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48D" w:rsidRDefault="0012448D" w:rsidP="0012448D">
      <w:pPr>
        <w:pStyle w:val="a7"/>
        <w:ind w:firstLine="0"/>
        <w:rPr>
          <w:noProof/>
        </w:rPr>
      </w:pPr>
    </w:p>
    <w:p w:rsidR="0012448D" w:rsidRDefault="00BE694A" w:rsidP="0012448D">
      <w:pPr>
        <w:pStyle w:val="14"/>
        <w:widowControl/>
        <w:ind w:right="-567"/>
        <w:rPr>
          <w:sz w:val="28"/>
          <w:szCs w:val="28"/>
        </w:rPr>
      </w:pPr>
      <w:r w:rsidRPr="00BE694A">
        <w:pict>
          <v:rect id="Rectangle 2" o:spid="_x0000_s1033" style="position:absolute;left:0;text-align:left;margin-left:522pt;margin-top:-18pt;width:9.45pt;height:12.5pt;flip:y;z-index:251658240;visibility:visible" o:allowincell="f" filled="f" stroked="f" strokeweight="0">
            <v:textbox inset="0,0,0,0">
              <w:txbxContent>
                <w:p w:rsidR="0012448D" w:rsidRDefault="0012448D" w:rsidP="0012448D"/>
              </w:txbxContent>
            </v:textbox>
          </v:rect>
        </w:pict>
      </w:r>
      <w:r w:rsidR="0012448D">
        <w:rPr>
          <w:noProof/>
        </w:rPr>
        <w:drawing>
          <wp:inline distT="0" distB="0" distL="0" distR="0">
            <wp:extent cx="616585" cy="7442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16585" cy="744220"/>
                    </a:xfrm>
                    <a:prstGeom prst="rect">
                      <a:avLst/>
                    </a:prstGeom>
                    <a:noFill/>
                    <a:ln w="9525">
                      <a:noFill/>
                      <a:miter lim="800000"/>
                      <a:headEnd/>
                      <a:tailEnd/>
                    </a:ln>
                  </pic:spPr>
                </pic:pic>
              </a:graphicData>
            </a:graphic>
          </wp:inline>
        </w:drawing>
      </w:r>
    </w:p>
    <w:p w:rsidR="0012448D" w:rsidRDefault="0012448D" w:rsidP="0012448D">
      <w:pPr>
        <w:pStyle w:val="caaieiaie1"/>
        <w:widowControl/>
        <w:ind w:left="-1701" w:right="-851"/>
        <w:rPr>
          <w:sz w:val="28"/>
          <w:szCs w:val="28"/>
        </w:rPr>
      </w:pPr>
    </w:p>
    <w:p w:rsidR="0012448D" w:rsidRDefault="0012448D" w:rsidP="0012448D">
      <w:pPr>
        <w:pStyle w:val="caaieiaie1"/>
        <w:widowControl/>
        <w:ind w:right="-851"/>
        <w:rPr>
          <w:sz w:val="28"/>
          <w:szCs w:val="28"/>
        </w:rPr>
      </w:pPr>
      <w:r>
        <w:rPr>
          <w:sz w:val="28"/>
          <w:szCs w:val="28"/>
        </w:rPr>
        <w:t>ГОРОДСКАЯ ДУМА ГОРОДА НИЖНЕГО НОВГОРОДА</w:t>
      </w:r>
    </w:p>
    <w:p w:rsidR="0012448D" w:rsidRDefault="0012448D" w:rsidP="0012448D">
      <w:pPr>
        <w:pStyle w:val="caaieiaie1"/>
        <w:widowControl/>
        <w:ind w:left="-1701" w:right="-851"/>
        <w:rPr>
          <w:sz w:val="28"/>
          <w:szCs w:val="28"/>
        </w:rPr>
      </w:pPr>
    </w:p>
    <w:p w:rsidR="0012448D" w:rsidRDefault="0012448D" w:rsidP="0012448D">
      <w:pPr>
        <w:pStyle w:val="caaieiaie1"/>
        <w:widowControl/>
        <w:ind w:right="-851"/>
        <w:rPr>
          <w:sz w:val="28"/>
          <w:szCs w:val="28"/>
        </w:rPr>
      </w:pPr>
      <w:r>
        <w:rPr>
          <w:sz w:val="28"/>
          <w:szCs w:val="28"/>
        </w:rPr>
        <w:t>РЕШЕНИЕ</w:t>
      </w:r>
    </w:p>
    <w:p w:rsidR="0012448D" w:rsidRDefault="0012448D" w:rsidP="0012448D"/>
    <w:tbl>
      <w:tblPr>
        <w:tblW w:w="9810" w:type="dxa"/>
        <w:tblInd w:w="-68" w:type="dxa"/>
        <w:tblLayout w:type="fixed"/>
        <w:tblCellMar>
          <w:left w:w="70" w:type="dxa"/>
          <w:right w:w="70" w:type="dxa"/>
        </w:tblCellMar>
        <w:tblLook w:val="04A0"/>
      </w:tblPr>
      <w:tblGrid>
        <w:gridCol w:w="160"/>
        <w:gridCol w:w="4360"/>
        <w:gridCol w:w="160"/>
        <w:gridCol w:w="1986"/>
        <w:gridCol w:w="3144"/>
      </w:tblGrid>
      <w:tr w:rsidR="0012448D" w:rsidTr="0012448D">
        <w:tc>
          <w:tcPr>
            <w:tcW w:w="4678" w:type="dxa"/>
            <w:gridSpan w:val="3"/>
          </w:tcPr>
          <w:p w:rsidR="0012448D" w:rsidRDefault="0012448D">
            <w:pPr>
              <w:pStyle w:val="oaae1"/>
              <w:spacing w:line="240" w:lineRule="auto"/>
              <w:ind w:firstLine="1064"/>
              <w:rPr>
                <w:sz w:val="27"/>
                <w:szCs w:val="27"/>
              </w:rPr>
            </w:pPr>
            <w:r>
              <w:rPr>
                <w:sz w:val="27"/>
                <w:szCs w:val="27"/>
              </w:rPr>
              <w:t>_______________</w:t>
            </w:r>
          </w:p>
          <w:p w:rsidR="0012448D" w:rsidRDefault="0012448D">
            <w:pPr>
              <w:pStyle w:val="oaae1"/>
              <w:spacing w:line="240" w:lineRule="auto"/>
              <w:ind w:firstLine="1064"/>
              <w:rPr>
                <w:sz w:val="27"/>
                <w:szCs w:val="27"/>
              </w:rPr>
            </w:pPr>
          </w:p>
        </w:tc>
        <w:tc>
          <w:tcPr>
            <w:tcW w:w="1985" w:type="dxa"/>
            <w:hideMark/>
          </w:tcPr>
          <w:p w:rsidR="0012448D" w:rsidRDefault="0012448D">
            <w:pPr>
              <w:rPr>
                <w:sz w:val="27"/>
                <w:szCs w:val="27"/>
              </w:rPr>
            </w:pPr>
            <w:r>
              <w:rPr>
                <w:sz w:val="27"/>
                <w:szCs w:val="27"/>
              </w:rPr>
              <w:t xml:space="preserve">                      </w:t>
            </w:r>
          </w:p>
        </w:tc>
        <w:tc>
          <w:tcPr>
            <w:tcW w:w="3143" w:type="dxa"/>
            <w:hideMark/>
          </w:tcPr>
          <w:p w:rsidR="0012448D" w:rsidRDefault="0012448D">
            <w:pPr>
              <w:ind w:left="-921"/>
              <w:rPr>
                <w:sz w:val="27"/>
                <w:szCs w:val="27"/>
              </w:rPr>
            </w:pPr>
            <w:r>
              <w:rPr>
                <w:sz w:val="27"/>
                <w:szCs w:val="27"/>
              </w:rPr>
              <w:t xml:space="preserve">   № ________</w:t>
            </w:r>
          </w:p>
        </w:tc>
      </w:tr>
      <w:tr w:rsidR="0012448D" w:rsidTr="0012448D">
        <w:trPr>
          <w:trHeight w:hRule="exact" w:val="170"/>
        </w:trPr>
        <w:tc>
          <w:tcPr>
            <w:tcW w:w="160" w:type="dxa"/>
          </w:tcPr>
          <w:p w:rsidR="0012448D" w:rsidRDefault="0012448D">
            <w:pPr>
              <w:pStyle w:val="31"/>
              <w:ind w:hanging="70"/>
              <w:rPr>
                <w:sz w:val="27"/>
                <w:szCs w:val="27"/>
              </w:rPr>
            </w:pPr>
          </w:p>
        </w:tc>
        <w:tc>
          <w:tcPr>
            <w:tcW w:w="4358" w:type="dxa"/>
          </w:tcPr>
          <w:p w:rsidR="0012448D" w:rsidRDefault="0012448D">
            <w:pPr>
              <w:pStyle w:val="31"/>
              <w:ind w:hanging="70"/>
              <w:rPr>
                <w:sz w:val="27"/>
                <w:szCs w:val="27"/>
              </w:rPr>
            </w:pPr>
          </w:p>
        </w:tc>
        <w:tc>
          <w:tcPr>
            <w:tcW w:w="160" w:type="dxa"/>
          </w:tcPr>
          <w:p w:rsidR="0012448D" w:rsidRDefault="0012448D">
            <w:pPr>
              <w:pStyle w:val="31"/>
              <w:ind w:hanging="70"/>
              <w:rPr>
                <w:sz w:val="27"/>
                <w:szCs w:val="27"/>
              </w:rPr>
            </w:pPr>
          </w:p>
        </w:tc>
        <w:tc>
          <w:tcPr>
            <w:tcW w:w="1985" w:type="dxa"/>
          </w:tcPr>
          <w:p w:rsidR="0012448D" w:rsidRDefault="0012448D">
            <w:pPr>
              <w:pStyle w:val="31"/>
              <w:rPr>
                <w:sz w:val="27"/>
                <w:szCs w:val="27"/>
              </w:rPr>
            </w:pPr>
          </w:p>
        </w:tc>
        <w:tc>
          <w:tcPr>
            <w:tcW w:w="3143" w:type="dxa"/>
          </w:tcPr>
          <w:p w:rsidR="0012448D" w:rsidRDefault="0012448D">
            <w:pPr>
              <w:jc w:val="center"/>
              <w:rPr>
                <w:sz w:val="27"/>
                <w:szCs w:val="27"/>
              </w:rPr>
            </w:pPr>
          </w:p>
        </w:tc>
      </w:tr>
      <w:tr w:rsidR="0012448D" w:rsidTr="0012448D">
        <w:tc>
          <w:tcPr>
            <w:tcW w:w="4678" w:type="dxa"/>
            <w:gridSpan w:val="3"/>
          </w:tcPr>
          <w:p w:rsidR="0012448D" w:rsidRDefault="0012448D">
            <w:pPr>
              <w:pStyle w:val="HeadDoc"/>
              <w:jc w:val="left"/>
            </w:pPr>
            <w:r>
              <w:t>О согласовании проекта постановл</w:t>
            </w:r>
            <w:r>
              <w:t>е</w:t>
            </w:r>
            <w:r>
              <w:t>ния администрации города Нижнего Новгорода «О внесении изменений в постановление администрации гор</w:t>
            </w:r>
            <w:r>
              <w:t>о</w:t>
            </w:r>
            <w:r>
              <w:t>да Нижнего Новгорода от 14.12.2016 № 4251»</w:t>
            </w:r>
          </w:p>
          <w:p w:rsidR="0012448D" w:rsidRDefault="0012448D">
            <w:pPr>
              <w:pStyle w:val="3"/>
              <w:shd w:val="clear" w:color="auto" w:fill="FFFFFF"/>
              <w:rPr>
                <w:rFonts w:eastAsiaTheme="minorEastAsia"/>
                <w:b/>
                <w:bCs/>
                <w:noProof/>
              </w:rPr>
            </w:pPr>
          </w:p>
        </w:tc>
        <w:tc>
          <w:tcPr>
            <w:tcW w:w="1985" w:type="dxa"/>
          </w:tcPr>
          <w:p w:rsidR="0012448D" w:rsidRDefault="0012448D">
            <w:pPr>
              <w:ind w:right="57"/>
            </w:pPr>
          </w:p>
        </w:tc>
        <w:tc>
          <w:tcPr>
            <w:tcW w:w="3143" w:type="dxa"/>
          </w:tcPr>
          <w:p w:rsidR="0012448D" w:rsidRDefault="0012448D">
            <w:pPr>
              <w:ind w:right="57"/>
            </w:pPr>
          </w:p>
        </w:tc>
      </w:tr>
    </w:tbl>
    <w:p w:rsidR="0012448D" w:rsidRDefault="0012448D" w:rsidP="0012448D">
      <w:pPr>
        <w:ind w:firstLine="709"/>
        <w:rPr>
          <w:b/>
          <w:bCs/>
        </w:rPr>
      </w:pPr>
    </w:p>
    <w:p w:rsidR="0012448D" w:rsidRDefault="0012448D" w:rsidP="0012448D">
      <w:pPr>
        <w:ind w:firstLine="709"/>
      </w:pPr>
      <w:bookmarkStart w:id="0" w:name="sub_38"/>
      <w:r>
        <w:t>Рассмотрев проект постановления администрации города Нижнего Новгорода «О внесении изменений в постановление администрации города Нижнего Новгорода от 14.12.2016 № 4251» (прилагается), руководствуясь ст. 179 Бюджетного кодекса Российской Федерации, ст.29 Устава города Нижнего Новгорода, ст.18.1 Положения о бюджетном процессе в городе Нижнем Новгороде</w:t>
      </w:r>
    </w:p>
    <w:p w:rsidR="0012448D" w:rsidRDefault="0012448D" w:rsidP="0012448D"/>
    <w:p w:rsidR="0012448D" w:rsidRDefault="0012448D" w:rsidP="0012448D">
      <w:pPr>
        <w:jc w:val="center"/>
        <w:rPr>
          <w:b/>
          <w:bCs/>
        </w:rPr>
      </w:pPr>
      <w:r>
        <w:rPr>
          <w:b/>
          <w:bCs/>
        </w:rPr>
        <w:t>ГОРОДСКАЯ ДУМА РЕШИЛА:</w:t>
      </w:r>
    </w:p>
    <w:p w:rsidR="0012448D" w:rsidRDefault="0012448D" w:rsidP="0012448D">
      <w:pPr>
        <w:jc w:val="center"/>
        <w:rPr>
          <w:b/>
          <w:bCs/>
        </w:rPr>
      </w:pPr>
    </w:p>
    <w:p w:rsidR="0012448D" w:rsidRDefault="0012448D" w:rsidP="0012448D">
      <w:pPr>
        <w:widowControl w:val="0"/>
        <w:autoSpaceDE w:val="0"/>
        <w:autoSpaceDN w:val="0"/>
        <w:adjustRightInd w:val="0"/>
      </w:pPr>
      <w:r>
        <w:t>1. Согласовать проект постановления администрации города Нижнего Новг</w:t>
      </w:r>
      <w:r>
        <w:t>о</w:t>
      </w:r>
      <w:r>
        <w:t>рода «О внесении изменений в постановление администрации города Нижнего Но</w:t>
      </w:r>
      <w:r>
        <w:t>в</w:t>
      </w:r>
      <w:r>
        <w:t>города от 14.12.2016 № 4251».</w:t>
      </w:r>
    </w:p>
    <w:p w:rsidR="0012448D" w:rsidRDefault="0012448D" w:rsidP="0012448D">
      <w:pPr>
        <w:spacing w:line="320" w:lineRule="exact"/>
      </w:pPr>
      <w:r>
        <w:t>2. Решение вступает в силу со дня его официального опубликования.</w:t>
      </w:r>
    </w:p>
    <w:p w:rsidR="0012448D" w:rsidRDefault="0012448D" w:rsidP="0012448D">
      <w:pPr>
        <w:spacing w:line="320" w:lineRule="exact"/>
      </w:pPr>
    </w:p>
    <w:p w:rsidR="0012448D" w:rsidRDefault="0012448D" w:rsidP="0012448D">
      <w:pPr>
        <w:spacing w:line="320" w:lineRule="exact"/>
      </w:pPr>
    </w:p>
    <w:p w:rsidR="0012448D" w:rsidRDefault="0012448D" w:rsidP="0012448D">
      <w:pPr>
        <w:widowControl w:val="0"/>
        <w:spacing w:line="320" w:lineRule="exact"/>
      </w:pPr>
    </w:p>
    <w:tbl>
      <w:tblPr>
        <w:tblpPr w:leftFromText="180" w:rightFromText="180" w:vertAnchor="text" w:horzAnchor="margin" w:tblpX="108" w:tblpY="125"/>
        <w:tblW w:w="10320" w:type="dxa"/>
        <w:tblLayout w:type="fixed"/>
        <w:tblLook w:val="04A0"/>
      </w:tblPr>
      <w:tblGrid>
        <w:gridCol w:w="5781"/>
        <w:gridCol w:w="4539"/>
      </w:tblGrid>
      <w:tr w:rsidR="0012448D" w:rsidTr="0012448D">
        <w:tc>
          <w:tcPr>
            <w:tcW w:w="5778" w:type="dxa"/>
            <w:hideMark/>
          </w:tcPr>
          <w:p w:rsidR="00F43DDF" w:rsidRDefault="00F43DDF" w:rsidP="00F43DDF">
            <w:pPr>
              <w:pStyle w:val="afc"/>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w:t>
            </w:r>
          </w:p>
          <w:p w:rsidR="0012448D" w:rsidRDefault="00F43DDF" w:rsidP="00F43DDF">
            <w:pPr>
              <w:pStyle w:val="afc"/>
              <w:rPr>
                <w:rFonts w:ascii="Times New Roman" w:hAnsi="Times New Roman" w:cs="Times New Roman"/>
                <w:sz w:val="28"/>
                <w:szCs w:val="28"/>
              </w:rPr>
            </w:pPr>
            <w:r>
              <w:rPr>
                <w:rFonts w:ascii="Times New Roman" w:hAnsi="Times New Roman" w:cs="Times New Roman"/>
                <w:sz w:val="28"/>
                <w:szCs w:val="28"/>
              </w:rPr>
              <w:t>председателя городской Думы</w:t>
            </w:r>
          </w:p>
        </w:tc>
        <w:tc>
          <w:tcPr>
            <w:tcW w:w="4536" w:type="dxa"/>
            <w:hideMark/>
          </w:tcPr>
          <w:p w:rsidR="0012448D" w:rsidRDefault="00F43DDF" w:rsidP="00F43DDF">
            <w:pPr>
              <w:pStyle w:val="afd"/>
              <w:rPr>
                <w:rFonts w:ascii="Times New Roman" w:hAnsi="Times New Roman" w:cs="Times New Roman"/>
                <w:sz w:val="28"/>
                <w:szCs w:val="28"/>
              </w:rPr>
            </w:pPr>
            <w:proofErr w:type="spellStart"/>
            <w:r>
              <w:rPr>
                <w:rFonts w:ascii="Times New Roman" w:hAnsi="Times New Roman" w:cs="Times New Roman"/>
                <w:sz w:val="28"/>
                <w:szCs w:val="28"/>
              </w:rPr>
              <w:t>Е.И.Солонченко</w:t>
            </w:r>
            <w:proofErr w:type="spellEnd"/>
          </w:p>
        </w:tc>
      </w:tr>
      <w:bookmarkEnd w:id="0"/>
    </w:tbl>
    <w:p w:rsidR="0012448D" w:rsidRDefault="0012448D" w:rsidP="0012448D">
      <w:pPr>
        <w:pStyle w:val="af3"/>
        <w:shd w:val="clear" w:color="auto" w:fill="FFFFFF"/>
        <w:spacing w:before="30" w:beforeAutospacing="0" w:after="30" w:afterAutospacing="0"/>
        <w:jc w:val="right"/>
      </w:pPr>
    </w:p>
    <w:p w:rsidR="0012448D" w:rsidRDefault="0012448D" w:rsidP="0012448D">
      <w:pPr>
        <w:pStyle w:val="af3"/>
        <w:shd w:val="clear" w:color="auto" w:fill="FFFFFF"/>
        <w:spacing w:before="30" w:beforeAutospacing="0" w:after="30" w:afterAutospacing="0"/>
        <w:jc w:val="right"/>
      </w:pPr>
    </w:p>
    <w:p w:rsidR="0012448D" w:rsidRDefault="0012448D" w:rsidP="0012448D">
      <w:pPr>
        <w:pStyle w:val="af3"/>
        <w:shd w:val="clear" w:color="auto" w:fill="FFFFFF"/>
        <w:spacing w:before="30" w:beforeAutospacing="0" w:after="30" w:afterAutospacing="0"/>
        <w:jc w:val="right"/>
      </w:pPr>
    </w:p>
    <w:p w:rsidR="0012448D" w:rsidRDefault="0012448D" w:rsidP="0012448D">
      <w:pPr>
        <w:pStyle w:val="af3"/>
        <w:shd w:val="clear" w:color="auto" w:fill="FFFFFF"/>
        <w:spacing w:before="30" w:beforeAutospacing="0" w:after="30" w:afterAutospacing="0"/>
        <w:jc w:val="right"/>
      </w:pPr>
    </w:p>
    <w:p w:rsidR="0012448D" w:rsidRDefault="0012448D" w:rsidP="0012448D">
      <w:pPr>
        <w:pStyle w:val="af3"/>
        <w:shd w:val="clear" w:color="auto" w:fill="FFFFFF"/>
        <w:spacing w:before="30" w:beforeAutospacing="0" w:after="30" w:afterAutospacing="0"/>
        <w:jc w:val="center"/>
      </w:pPr>
      <w:r>
        <w:t xml:space="preserve">                                                </w:t>
      </w:r>
    </w:p>
    <w:p w:rsidR="0012448D" w:rsidRDefault="0012448D" w:rsidP="0012448D"/>
    <w:p w:rsidR="0012448D" w:rsidRDefault="0012448D" w:rsidP="0012448D"/>
    <w:p w:rsidR="0012448D" w:rsidRDefault="0012448D" w:rsidP="0012448D"/>
    <w:tbl>
      <w:tblPr>
        <w:tblW w:w="0" w:type="auto"/>
        <w:jc w:val="right"/>
        <w:tblLook w:val="00A0"/>
      </w:tblPr>
      <w:tblGrid>
        <w:gridCol w:w="4077"/>
      </w:tblGrid>
      <w:tr w:rsidR="0012448D" w:rsidTr="0012448D">
        <w:trPr>
          <w:jc w:val="right"/>
        </w:trPr>
        <w:tc>
          <w:tcPr>
            <w:tcW w:w="4077" w:type="dxa"/>
            <w:hideMark/>
          </w:tcPr>
          <w:p w:rsidR="0012448D" w:rsidRDefault="0012448D">
            <w:pPr>
              <w:pStyle w:val="af3"/>
              <w:spacing w:before="30" w:beforeAutospacing="0" w:after="30" w:afterAutospacing="0"/>
              <w:ind w:right="0" w:firstLine="0"/>
            </w:pPr>
            <w:r>
              <w:lastRenderedPageBreak/>
              <w:t xml:space="preserve">Приложение </w:t>
            </w:r>
          </w:p>
        </w:tc>
      </w:tr>
      <w:tr w:rsidR="0012448D" w:rsidTr="0012448D">
        <w:trPr>
          <w:jc w:val="right"/>
        </w:trPr>
        <w:tc>
          <w:tcPr>
            <w:tcW w:w="4077" w:type="dxa"/>
            <w:hideMark/>
          </w:tcPr>
          <w:p w:rsidR="0012448D" w:rsidRDefault="0012448D">
            <w:pPr>
              <w:pStyle w:val="af3"/>
              <w:spacing w:before="30" w:beforeAutospacing="0" w:after="30" w:afterAutospacing="0"/>
              <w:ind w:right="0" w:firstLine="0"/>
            </w:pPr>
            <w:r>
              <w:t>к решению городской Думы</w:t>
            </w:r>
          </w:p>
        </w:tc>
      </w:tr>
      <w:tr w:rsidR="0012448D" w:rsidTr="0012448D">
        <w:trPr>
          <w:jc w:val="right"/>
        </w:trPr>
        <w:tc>
          <w:tcPr>
            <w:tcW w:w="4077" w:type="dxa"/>
            <w:hideMark/>
          </w:tcPr>
          <w:p w:rsidR="0012448D" w:rsidRDefault="0012448D">
            <w:pPr>
              <w:pStyle w:val="af3"/>
              <w:spacing w:before="30" w:beforeAutospacing="0" w:after="30" w:afterAutospacing="0"/>
              <w:ind w:right="0" w:firstLine="0"/>
            </w:pPr>
            <w:r>
              <w:t>от ________ №____</w:t>
            </w:r>
          </w:p>
        </w:tc>
      </w:tr>
    </w:tbl>
    <w:p w:rsidR="0012448D" w:rsidRDefault="0012448D" w:rsidP="00775114">
      <w:pPr>
        <w:jc w:val="center"/>
      </w:pPr>
    </w:p>
    <w:p w:rsidR="0012448D" w:rsidRDefault="0012448D" w:rsidP="00775114">
      <w:pPr>
        <w:jc w:val="center"/>
      </w:pPr>
    </w:p>
    <w:p w:rsidR="00C13D66" w:rsidRPr="00545AB0" w:rsidRDefault="00345295" w:rsidP="00775114">
      <w:pPr>
        <w:jc w:val="center"/>
        <w:rPr>
          <w:lang w:val="en-US"/>
        </w:rPr>
      </w:pPr>
      <w:r>
        <w:rPr>
          <w:noProof/>
        </w:rPr>
        <w:drawing>
          <wp:inline distT="0" distB="0" distL="0" distR="0">
            <wp:extent cx="478155" cy="595630"/>
            <wp:effectExtent l="19050" t="0" r="0" b="0"/>
            <wp:docPr id="2" name="Рисунок 2"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имени-1"/>
                    <pic:cNvPicPr>
                      <a:picLocks noChangeAspect="1" noChangeArrowheads="1"/>
                    </pic:cNvPicPr>
                  </pic:nvPicPr>
                  <pic:blipFill>
                    <a:blip r:embed="rId9"/>
                    <a:srcRect/>
                    <a:stretch>
                      <a:fillRect/>
                    </a:stretch>
                  </pic:blipFill>
                  <pic:spPr bwMode="auto">
                    <a:xfrm>
                      <a:off x="0" y="0"/>
                      <a:ext cx="478155" cy="595630"/>
                    </a:xfrm>
                    <a:prstGeom prst="rect">
                      <a:avLst/>
                    </a:prstGeom>
                    <a:noFill/>
                    <a:ln w="9525">
                      <a:noFill/>
                      <a:miter lim="800000"/>
                      <a:headEnd/>
                      <a:tailEnd/>
                    </a:ln>
                  </pic:spPr>
                </pic:pic>
              </a:graphicData>
            </a:graphic>
          </wp:inline>
        </w:drawing>
      </w:r>
    </w:p>
    <w:p w:rsidR="00C13D66" w:rsidRPr="00545AB0" w:rsidRDefault="00C13D66">
      <w:pPr>
        <w:pStyle w:val="a7"/>
        <w:ind w:firstLine="0"/>
        <w:rPr>
          <w:b w:val="0"/>
          <w:bCs w:val="0"/>
          <w:sz w:val="18"/>
          <w:szCs w:val="18"/>
        </w:rPr>
      </w:pPr>
    </w:p>
    <w:p w:rsidR="00C13D66" w:rsidRPr="00545AB0" w:rsidRDefault="00C13D66">
      <w:pPr>
        <w:pStyle w:val="1"/>
        <w:ind w:firstLine="0"/>
        <w:jc w:val="center"/>
        <w:rPr>
          <w:b/>
          <w:bCs/>
          <w:sz w:val="32"/>
          <w:szCs w:val="32"/>
        </w:rPr>
      </w:pPr>
      <w:r w:rsidRPr="00545AB0">
        <w:rPr>
          <w:b/>
          <w:bCs/>
          <w:sz w:val="32"/>
          <w:szCs w:val="32"/>
        </w:rPr>
        <w:t>АДМИНИСТРАЦИЯ ГОРОДА НИЖНЕГО НОВГОРОДА</w:t>
      </w:r>
    </w:p>
    <w:p w:rsidR="00C13D66" w:rsidRPr="00545AB0" w:rsidRDefault="00C13D66">
      <w:pPr>
        <w:ind w:firstLine="0"/>
        <w:jc w:val="center"/>
        <w:rPr>
          <w:sz w:val="18"/>
          <w:szCs w:val="18"/>
        </w:rPr>
      </w:pPr>
    </w:p>
    <w:p w:rsidR="00C13D66" w:rsidRPr="00545AB0" w:rsidRDefault="00C13D66">
      <w:pPr>
        <w:pStyle w:val="1"/>
        <w:ind w:firstLine="0"/>
        <w:jc w:val="center"/>
        <w:rPr>
          <w:b/>
          <w:bCs/>
          <w:sz w:val="36"/>
          <w:szCs w:val="36"/>
        </w:rPr>
      </w:pPr>
      <w:proofErr w:type="gramStart"/>
      <w:r w:rsidRPr="00545AB0">
        <w:rPr>
          <w:b/>
          <w:bCs/>
          <w:sz w:val="36"/>
          <w:szCs w:val="36"/>
        </w:rPr>
        <w:t>П</w:t>
      </w:r>
      <w:proofErr w:type="gramEnd"/>
      <w:r w:rsidRPr="00545AB0">
        <w:rPr>
          <w:b/>
          <w:bCs/>
          <w:sz w:val="36"/>
          <w:szCs w:val="36"/>
        </w:rPr>
        <w:t xml:space="preserve"> О С Т А Н О В Л Е Н И Е</w:t>
      </w:r>
    </w:p>
    <w:p w:rsidR="00C13D66" w:rsidRPr="00545AB0" w:rsidRDefault="00C13D66">
      <w:pPr>
        <w:jc w:val="center"/>
        <w:rPr>
          <w:b/>
          <w:bCs/>
          <w:sz w:val="18"/>
          <w:szCs w:val="18"/>
        </w:rPr>
      </w:pPr>
    </w:p>
    <w:p w:rsidR="00C13D66" w:rsidRPr="00545AB0" w:rsidRDefault="00C13D66">
      <w:pPr>
        <w:jc w:val="center"/>
        <w:rPr>
          <w:b/>
          <w:bCs/>
          <w:sz w:val="18"/>
          <w:szCs w:val="18"/>
        </w:rPr>
      </w:pPr>
    </w:p>
    <w:p w:rsidR="00C13D66" w:rsidRPr="00545AB0" w:rsidRDefault="00C13D66" w:rsidP="005527F1">
      <w:pPr>
        <w:rPr>
          <w:sz w:val="18"/>
          <w:szCs w:val="18"/>
        </w:rPr>
      </w:pPr>
    </w:p>
    <w:tbl>
      <w:tblPr>
        <w:tblW w:w="10206" w:type="dxa"/>
        <w:tblInd w:w="-106" w:type="dxa"/>
        <w:tblLayout w:type="fixed"/>
        <w:tblLook w:val="0000"/>
      </w:tblPr>
      <w:tblGrid>
        <w:gridCol w:w="2694"/>
        <w:gridCol w:w="4394"/>
        <w:gridCol w:w="425"/>
        <w:gridCol w:w="2693"/>
      </w:tblGrid>
      <w:tr w:rsidR="00C13D66" w:rsidRPr="00545AB0">
        <w:tc>
          <w:tcPr>
            <w:tcW w:w="2694" w:type="dxa"/>
            <w:tcBorders>
              <w:bottom w:val="single" w:sz="4" w:space="0" w:color="auto"/>
            </w:tcBorders>
          </w:tcPr>
          <w:p w:rsidR="00C13D66" w:rsidRPr="00545AB0" w:rsidRDefault="00C13D66" w:rsidP="00C63644">
            <w:pPr>
              <w:rPr>
                <w:b/>
                <w:bCs/>
                <w:sz w:val="24"/>
                <w:szCs w:val="24"/>
              </w:rPr>
            </w:pPr>
          </w:p>
        </w:tc>
        <w:tc>
          <w:tcPr>
            <w:tcW w:w="4394" w:type="dxa"/>
          </w:tcPr>
          <w:p w:rsidR="00C13D66" w:rsidRPr="00545AB0" w:rsidRDefault="00C13D66" w:rsidP="00C63644">
            <w:pPr>
              <w:rPr>
                <w:sz w:val="24"/>
                <w:szCs w:val="24"/>
              </w:rPr>
            </w:pPr>
          </w:p>
        </w:tc>
        <w:tc>
          <w:tcPr>
            <w:tcW w:w="425" w:type="dxa"/>
          </w:tcPr>
          <w:p w:rsidR="00C13D66" w:rsidRPr="00545AB0" w:rsidRDefault="00C13D66" w:rsidP="00C63644">
            <w:pPr>
              <w:rPr>
                <w:b/>
                <w:bCs/>
                <w:sz w:val="24"/>
                <w:szCs w:val="24"/>
              </w:rPr>
            </w:pPr>
            <w:r w:rsidRPr="00545AB0">
              <w:rPr>
                <w:b/>
                <w:bCs/>
                <w:sz w:val="24"/>
                <w:szCs w:val="24"/>
              </w:rPr>
              <w:t>№</w:t>
            </w:r>
          </w:p>
        </w:tc>
        <w:tc>
          <w:tcPr>
            <w:tcW w:w="2693" w:type="dxa"/>
            <w:tcBorders>
              <w:bottom w:val="single" w:sz="4" w:space="0" w:color="auto"/>
            </w:tcBorders>
          </w:tcPr>
          <w:p w:rsidR="00C13D66" w:rsidRPr="00545AB0" w:rsidRDefault="00C13D66" w:rsidP="002563F9">
            <w:pPr>
              <w:ind w:hanging="108"/>
              <w:rPr>
                <w:b/>
                <w:bCs/>
                <w:sz w:val="24"/>
                <w:szCs w:val="24"/>
              </w:rPr>
            </w:pPr>
            <w:r w:rsidRPr="00545AB0">
              <w:rPr>
                <w:b/>
                <w:bCs/>
                <w:sz w:val="24"/>
                <w:szCs w:val="24"/>
              </w:rPr>
              <w:t>№</w:t>
            </w:r>
          </w:p>
        </w:tc>
      </w:tr>
    </w:tbl>
    <w:p w:rsidR="00C13D66" w:rsidRPr="00545AB0" w:rsidRDefault="00C13D66" w:rsidP="005527F1">
      <w:pPr>
        <w:rPr>
          <w:sz w:val="18"/>
          <w:szCs w:val="18"/>
        </w:rPr>
      </w:pPr>
    </w:p>
    <w:p w:rsidR="00C13D66" w:rsidRPr="00545AB0" w:rsidRDefault="00C13D66">
      <w:pPr>
        <w:rPr>
          <w:sz w:val="18"/>
          <w:szCs w:val="18"/>
          <w:lang w:val="en-US"/>
        </w:rPr>
      </w:pPr>
    </w:p>
    <w:p w:rsidR="00C13D66" w:rsidRPr="00545AB0" w:rsidRDefault="00C13D66">
      <w:pPr>
        <w:rPr>
          <w:sz w:val="18"/>
          <w:szCs w:val="18"/>
          <w:lang w:val="en-US"/>
        </w:rPr>
      </w:pPr>
    </w:p>
    <w:tbl>
      <w:tblPr>
        <w:tblW w:w="0" w:type="auto"/>
        <w:tblInd w:w="-26" w:type="dxa"/>
        <w:tblLayout w:type="fixed"/>
        <w:tblCellMar>
          <w:left w:w="28" w:type="dxa"/>
          <w:right w:w="28" w:type="dxa"/>
        </w:tblCellMar>
        <w:tblLook w:val="0000"/>
      </w:tblPr>
      <w:tblGrid>
        <w:gridCol w:w="284"/>
        <w:gridCol w:w="4394"/>
        <w:gridCol w:w="284"/>
      </w:tblGrid>
      <w:tr w:rsidR="00C13D66" w:rsidRPr="00545AB0">
        <w:trPr>
          <w:cantSplit/>
          <w:trHeight w:hRule="exact" w:val="285"/>
        </w:trPr>
        <w:tc>
          <w:tcPr>
            <w:tcW w:w="284" w:type="dxa"/>
          </w:tcPr>
          <w:p w:rsidR="00C13D66" w:rsidRPr="00545AB0" w:rsidRDefault="00BE694A">
            <w:pPr>
              <w:ind w:firstLine="0"/>
              <w:rPr>
                <w:rFonts w:ascii="Arial" w:hAnsi="Arial" w:cs="Arial"/>
                <w:sz w:val="24"/>
                <w:szCs w:val="24"/>
                <w:lang w:val="en-US"/>
              </w:rPr>
            </w:pPr>
            <w:r w:rsidRPr="00BE694A">
              <w:rPr>
                <w:noProof/>
              </w:rPr>
              <w:pict>
                <v:group id="_x0000_s1027" style="position:absolute;margin-left:0;margin-top:0;width:8.5pt;height:8.6pt;z-index:251656704;mso-position-horizontal-relative:char;mso-position-vertical-relative:line" coordorigin="3030,4470" coordsize="170,172" wrapcoords="-1964 -1964 -1964 19636 1964 19636 3927 19636 23564 -1964 -1964 -1964">
                  <v:line id="_x0000_s1028" style="position:absolute;flip:y" from="3030,4472" to="3030,4642" wrapcoords="0 1 0 13 2 13 2 1 0 1"/>
                  <v:line id="_x0000_s1029" style="position:absolute" from="3030,4470" to="3200,4470" wrapcoords="1 1 12 1 12 1 1 1 1 1"/>
                </v:group>
              </w:pict>
            </w:r>
            <w:r w:rsidR="00345295">
              <w:rPr>
                <w:rFonts w:ascii="Arial" w:hAnsi="Arial" w:cs="Arial"/>
                <w:noProof/>
                <w:sz w:val="24"/>
                <w:szCs w:val="24"/>
              </w:rPr>
              <w:drawing>
                <wp:inline distT="0" distB="0" distL="0" distR="0">
                  <wp:extent cx="85090" cy="850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t="-99954" b="99954"/>
                          <a:stretch>
                            <a:fillRect/>
                          </a:stretch>
                        </pic:blipFill>
                        <pic:spPr bwMode="auto">
                          <a:xfrm>
                            <a:off x="0" y="0"/>
                            <a:ext cx="85090" cy="85090"/>
                          </a:xfrm>
                          <a:prstGeom prst="rect">
                            <a:avLst/>
                          </a:prstGeom>
                          <a:noFill/>
                          <a:ln w="9525">
                            <a:noFill/>
                            <a:miter lim="800000"/>
                            <a:headEnd/>
                            <a:tailEnd/>
                          </a:ln>
                        </pic:spPr>
                      </pic:pic>
                    </a:graphicData>
                  </a:graphic>
                </wp:inline>
              </w:drawing>
            </w:r>
          </w:p>
        </w:tc>
        <w:tc>
          <w:tcPr>
            <w:tcW w:w="4394" w:type="dxa"/>
          </w:tcPr>
          <w:p w:rsidR="00C13D66" w:rsidRPr="00545AB0" w:rsidRDefault="00C13D66">
            <w:pPr>
              <w:ind w:firstLine="0"/>
              <w:rPr>
                <w:rFonts w:ascii="Arial" w:hAnsi="Arial" w:cs="Arial"/>
                <w:sz w:val="24"/>
                <w:szCs w:val="24"/>
                <w:lang w:val="en-US"/>
              </w:rPr>
            </w:pPr>
          </w:p>
        </w:tc>
        <w:tc>
          <w:tcPr>
            <w:tcW w:w="284" w:type="dxa"/>
          </w:tcPr>
          <w:p w:rsidR="00C13D66" w:rsidRPr="00545AB0" w:rsidRDefault="00BE694A">
            <w:pPr>
              <w:pStyle w:val="HeadDoc"/>
              <w:jc w:val="right"/>
              <w:rPr>
                <w:sz w:val="24"/>
                <w:szCs w:val="24"/>
              </w:rPr>
            </w:pPr>
            <w:r w:rsidRPr="00BE694A">
              <w:rPr>
                <w:noProof/>
              </w:rPr>
              <w:pict>
                <v:group id="_x0000_s1030" style="position:absolute;margin-left:.05pt;margin-top:-.05pt;width:8.5pt;height:8.6pt;rotation:90;z-index:251657728;mso-position-horizontal-relative:char;mso-position-vertical-relative:line" coordorigin="3030,4470" coordsize="170,172" wrapcoords="-1964 -1964 -1964 19636 1964 19636 3927 19636 23564 -1964 -1964 -1964">
                  <v:line id="_x0000_s1031" style="position:absolute;flip:y" from="3030,4472" to="3030,4642" wrapcoords="0 1 0 13 2 13 2 1 0 1"/>
                  <v:line id="_x0000_s1032" style="position:absolute" from="3030,4470" to="3200,4470" wrapcoords="1 1 12 1 12 1 1 1 1 1"/>
                </v:group>
              </w:pict>
            </w:r>
            <w:r w:rsidR="00345295">
              <w:rPr>
                <w:noProof/>
                <w:sz w:val="24"/>
                <w:szCs w:val="24"/>
              </w:rPr>
              <w:drawing>
                <wp:inline distT="0" distB="0" distL="0" distR="0">
                  <wp:extent cx="85090" cy="850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85090" cy="85090"/>
                          </a:xfrm>
                          <a:prstGeom prst="rect">
                            <a:avLst/>
                          </a:prstGeom>
                          <a:noFill/>
                          <a:ln w="9525">
                            <a:noFill/>
                            <a:miter lim="800000"/>
                            <a:headEnd/>
                            <a:tailEnd/>
                          </a:ln>
                        </pic:spPr>
                      </pic:pic>
                    </a:graphicData>
                  </a:graphic>
                </wp:inline>
              </w:drawing>
            </w:r>
          </w:p>
        </w:tc>
      </w:tr>
      <w:tr w:rsidR="00C13D66" w:rsidRPr="00545AB0">
        <w:trPr>
          <w:cantSplit/>
          <w:trHeight w:val="487"/>
        </w:trPr>
        <w:tc>
          <w:tcPr>
            <w:tcW w:w="4962" w:type="dxa"/>
            <w:gridSpan w:val="3"/>
          </w:tcPr>
          <w:p w:rsidR="00C13D66" w:rsidRPr="00545AB0" w:rsidRDefault="00C13D66" w:rsidP="00C14D5B">
            <w:pPr>
              <w:pStyle w:val="HeadDoc"/>
            </w:pPr>
            <w:r w:rsidRPr="00545AB0">
              <w:t>О внесении изменений в постановление администрации города Нижнего Новг</w:t>
            </w:r>
            <w:r w:rsidRPr="00545AB0">
              <w:t>о</w:t>
            </w:r>
            <w:r w:rsidRPr="00545AB0">
              <w:t>рода от 14.12.2016 № 4251</w:t>
            </w:r>
          </w:p>
        </w:tc>
      </w:tr>
    </w:tbl>
    <w:p w:rsidR="00C13D66" w:rsidRPr="00545AB0" w:rsidRDefault="00C13D66">
      <w:pPr>
        <w:rPr>
          <w:sz w:val="24"/>
          <w:szCs w:val="24"/>
        </w:rPr>
      </w:pPr>
    </w:p>
    <w:p w:rsidR="00C13D66" w:rsidRPr="00545AB0" w:rsidRDefault="00C13D66">
      <w:pPr>
        <w:rPr>
          <w:sz w:val="24"/>
          <w:szCs w:val="24"/>
        </w:rPr>
      </w:pPr>
    </w:p>
    <w:p w:rsidR="00C13D66" w:rsidRPr="00545AB0" w:rsidRDefault="008A358D" w:rsidP="009165DA">
      <w:pPr>
        <w:ind w:firstLine="567"/>
      </w:pPr>
      <w:proofErr w:type="gramStart"/>
      <w:r>
        <w:rPr>
          <w:bCs/>
        </w:rPr>
        <w:t xml:space="preserve">В соответствии </w:t>
      </w:r>
      <w:r w:rsidRPr="0008481E">
        <w:t xml:space="preserve">со статьей 52.1 Устава города Нижнего Новгорода, </w:t>
      </w:r>
      <w:r w:rsidRPr="00C24A0F">
        <w:rPr>
          <w:bCs/>
          <w:color w:val="000000"/>
        </w:rPr>
        <w:t>решением городской Думы города Нижнего Новгорода от 13.12.2017 № 2</w:t>
      </w:r>
      <w:r>
        <w:rPr>
          <w:bCs/>
          <w:color w:val="000000"/>
        </w:rPr>
        <w:t>57</w:t>
      </w:r>
      <w:r w:rsidRPr="00C24A0F">
        <w:rPr>
          <w:bCs/>
          <w:color w:val="000000"/>
        </w:rPr>
        <w:t xml:space="preserve"> «</w:t>
      </w:r>
      <w:r>
        <w:rPr>
          <w:bCs/>
          <w:color w:val="000000"/>
        </w:rPr>
        <w:t>О внесении и</w:t>
      </w:r>
      <w:r>
        <w:rPr>
          <w:bCs/>
          <w:color w:val="000000"/>
        </w:rPr>
        <w:t>з</w:t>
      </w:r>
      <w:r>
        <w:rPr>
          <w:bCs/>
          <w:color w:val="000000"/>
        </w:rPr>
        <w:t xml:space="preserve">менений в решение городской Думы города Нижнего Новгорода от 21.12.2016 </w:t>
      </w:r>
      <w:r>
        <w:rPr>
          <w:bCs/>
          <w:color w:val="000000"/>
        </w:rPr>
        <w:br/>
        <w:t>№ 262 «</w:t>
      </w:r>
      <w:r w:rsidRPr="00C24A0F">
        <w:rPr>
          <w:color w:val="000000"/>
        </w:rPr>
        <w:t>О бюджете города Нижнего Новгорода на 201</w:t>
      </w:r>
      <w:r>
        <w:rPr>
          <w:color w:val="000000"/>
        </w:rPr>
        <w:t>7</w:t>
      </w:r>
      <w:r w:rsidRPr="00C24A0F">
        <w:rPr>
          <w:color w:val="000000"/>
        </w:rPr>
        <w:t xml:space="preserve"> год и на плановый период 201</w:t>
      </w:r>
      <w:r>
        <w:rPr>
          <w:color w:val="000000"/>
        </w:rPr>
        <w:t>8</w:t>
      </w:r>
      <w:r w:rsidRPr="00C24A0F">
        <w:rPr>
          <w:color w:val="000000"/>
        </w:rPr>
        <w:t xml:space="preserve"> - 20</w:t>
      </w:r>
      <w:r>
        <w:rPr>
          <w:color w:val="000000"/>
        </w:rPr>
        <w:t>19</w:t>
      </w:r>
      <w:r w:rsidRPr="00C24A0F">
        <w:rPr>
          <w:color w:val="000000"/>
        </w:rPr>
        <w:t xml:space="preserve"> годов</w:t>
      </w:r>
      <w:r>
        <w:rPr>
          <w:color w:val="000000"/>
        </w:rPr>
        <w:t>»,</w:t>
      </w:r>
      <w:r>
        <w:t xml:space="preserve"> </w:t>
      </w:r>
      <w:r w:rsidR="008F4C76" w:rsidRPr="00C24A0F">
        <w:rPr>
          <w:bCs/>
          <w:color w:val="000000"/>
        </w:rPr>
        <w:t xml:space="preserve">решением городской Думы города Нижнего Новгорода от </w:t>
      </w:r>
      <w:r w:rsidR="008F4C76">
        <w:rPr>
          <w:bCs/>
          <w:color w:val="000000"/>
        </w:rPr>
        <w:t>18.10</w:t>
      </w:r>
      <w:r w:rsidR="008F4C76" w:rsidRPr="00C24A0F">
        <w:rPr>
          <w:bCs/>
          <w:color w:val="000000"/>
        </w:rPr>
        <w:t xml:space="preserve">.2017 № </w:t>
      </w:r>
      <w:r w:rsidR="008F4C76">
        <w:rPr>
          <w:bCs/>
          <w:color w:val="000000"/>
        </w:rPr>
        <w:t xml:space="preserve">195 «О согласовании проекта постановления </w:t>
      </w:r>
      <w:proofErr w:type="spellStart"/>
      <w:r w:rsidR="008F4C76">
        <w:rPr>
          <w:bCs/>
          <w:color w:val="000000"/>
        </w:rPr>
        <w:t>администации</w:t>
      </w:r>
      <w:proofErr w:type="spellEnd"/>
      <w:proofErr w:type="gramEnd"/>
      <w:r w:rsidR="008F4C76">
        <w:rPr>
          <w:bCs/>
          <w:color w:val="000000"/>
        </w:rPr>
        <w:t xml:space="preserve"> </w:t>
      </w:r>
      <w:proofErr w:type="gramStart"/>
      <w:r w:rsidR="008F4C76">
        <w:rPr>
          <w:bCs/>
          <w:color w:val="000000"/>
        </w:rPr>
        <w:t xml:space="preserve">города Нижнего Новгорода «О внесении изменений в постановление администрации города Нижнего Новгорода от 14.12.2016 № 4251», </w:t>
      </w:r>
      <w:r w:rsidR="008F4C76">
        <w:rPr>
          <w:color w:val="000000"/>
        </w:rPr>
        <w:t xml:space="preserve">постановлением администрации города Нижнего Новгорода от 08.04.2014 № 1228 «Об утверждении </w:t>
      </w:r>
      <w:r>
        <w:rPr>
          <w:color w:val="000000"/>
        </w:rPr>
        <w:t>Порядк</w:t>
      </w:r>
      <w:r w:rsidR="008F4C76">
        <w:rPr>
          <w:color w:val="000000"/>
        </w:rPr>
        <w:t>а</w:t>
      </w:r>
      <w:r>
        <w:rPr>
          <w:color w:val="000000"/>
        </w:rPr>
        <w:t xml:space="preserve"> разработки, реализации и оценки эффективности муниципальных программ города Ниж</w:t>
      </w:r>
      <w:r w:rsidR="008F4C76">
        <w:rPr>
          <w:color w:val="000000"/>
        </w:rPr>
        <w:t>него Новгорода и Методических рекомендаций по разработке и реализации муниципал</w:t>
      </w:r>
      <w:r w:rsidR="008F4C76">
        <w:rPr>
          <w:color w:val="000000"/>
        </w:rPr>
        <w:t>ь</w:t>
      </w:r>
      <w:r w:rsidR="008F4C76">
        <w:rPr>
          <w:color w:val="000000"/>
        </w:rPr>
        <w:t xml:space="preserve">ных программ </w:t>
      </w:r>
      <w:r>
        <w:t>города Нижнего Новгорода</w:t>
      </w:r>
      <w:r w:rsidR="008F4C76">
        <w:t>»</w:t>
      </w:r>
      <w:r>
        <w:t xml:space="preserve"> </w:t>
      </w:r>
      <w:r>
        <w:rPr>
          <w:color w:val="000000"/>
        </w:rPr>
        <w:t>администрация города Нижнего Новг</w:t>
      </w:r>
      <w:r>
        <w:rPr>
          <w:color w:val="000000"/>
        </w:rPr>
        <w:t>о</w:t>
      </w:r>
      <w:r>
        <w:rPr>
          <w:color w:val="000000"/>
        </w:rPr>
        <w:t>рода постановляет</w:t>
      </w:r>
      <w:r w:rsidR="00C13D66" w:rsidRPr="00545AB0">
        <w:t>:</w:t>
      </w:r>
      <w:proofErr w:type="gramEnd"/>
    </w:p>
    <w:p w:rsidR="00C13D66" w:rsidRPr="00545AB0" w:rsidRDefault="00C13D66" w:rsidP="00D77229">
      <w:pPr>
        <w:widowControl w:val="0"/>
        <w:autoSpaceDE w:val="0"/>
        <w:autoSpaceDN w:val="0"/>
        <w:adjustRightInd w:val="0"/>
        <w:ind w:firstLine="567"/>
      </w:pPr>
      <w:r w:rsidRPr="00545AB0">
        <w:t xml:space="preserve">1. Внести в муниципальную </w:t>
      </w:r>
      <w:hyperlink w:anchor="Par36" w:history="1">
        <w:r w:rsidRPr="00545AB0">
          <w:t>программу</w:t>
        </w:r>
      </w:hyperlink>
      <w:r w:rsidRPr="00545AB0">
        <w:t xml:space="preserve"> города Нижнего Новгорода «Развитие транспортной инфраструктуры города Нижнего Новгорода» на 2017 - 2019 годы, у</w:t>
      </w:r>
      <w:r w:rsidRPr="00545AB0">
        <w:t>т</w:t>
      </w:r>
      <w:r w:rsidRPr="00545AB0">
        <w:t>вержденную постановлением администрации города Нижнего Новгорода от 14.12.2016 № 4251, следующие изменения:</w:t>
      </w:r>
    </w:p>
    <w:p w:rsidR="00C13D66" w:rsidRPr="008F4C76" w:rsidRDefault="00C13D66" w:rsidP="00D77229">
      <w:pPr>
        <w:widowControl w:val="0"/>
        <w:autoSpaceDE w:val="0"/>
        <w:autoSpaceDN w:val="0"/>
        <w:adjustRightInd w:val="0"/>
        <w:ind w:firstLine="567"/>
      </w:pPr>
      <w:r w:rsidRPr="008F4C76">
        <w:t>1.1. Раздел 1 изложить в редакции согласно приложению 1 к настоящему п</w:t>
      </w:r>
      <w:r w:rsidRPr="008F4C76">
        <w:t>о</w:t>
      </w:r>
      <w:r w:rsidRPr="008F4C76">
        <w:t>становлению.</w:t>
      </w:r>
    </w:p>
    <w:p w:rsidR="00C13D66" w:rsidRPr="008F4C76" w:rsidRDefault="00C13D66" w:rsidP="00D77229">
      <w:pPr>
        <w:widowControl w:val="0"/>
        <w:autoSpaceDE w:val="0"/>
        <w:autoSpaceDN w:val="0"/>
        <w:adjustRightInd w:val="0"/>
        <w:ind w:firstLine="567"/>
      </w:pPr>
      <w:r w:rsidRPr="008F4C76">
        <w:t>1.2. В разделе 2:</w:t>
      </w:r>
    </w:p>
    <w:p w:rsidR="00C13D66" w:rsidRPr="008F4C76" w:rsidRDefault="00C13D66" w:rsidP="00D77229">
      <w:pPr>
        <w:widowControl w:val="0"/>
        <w:autoSpaceDE w:val="0"/>
        <w:autoSpaceDN w:val="0"/>
        <w:adjustRightInd w:val="0"/>
        <w:ind w:firstLine="567"/>
      </w:pPr>
      <w:r w:rsidRPr="008F4C76">
        <w:t>1.2.1. Подраздел 2.1 изложить в редакции согласно приложению 2 к настоящ</w:t>
      </w:r>
      <w:r w:rsidRPr="008F4C76">
        <w:t>е</w:t>
      </w:r>
      <w:r w:rsidRPr="008F4C76">
        <w:t>му постановлению.</w:t>
      </w:r>
    </w:p>
    <w:p w:rsidR="00FB0C24" w:rsidRPr="008F4C76" w:rsidRDefault="00FB0C24" w:rsidP="00D77229">
      <w:pPr>
        <w:widowControl w:val="0"/>
        <w:autoSpaceDE w:val="0"/>
        <w:autoSpaceDN w:val="0"/>
        <w:adjustRightInd w:val="0"/>
        <w:ind w:firstLine="567"/>
      </w:pPr>
      <w:r w:rsidRPr="008F4C76">
        <w:t>1.2.2. Таблицу 3 подраздела 2.8 изложить в редакции согласно приложению 3 к настоящему постановлению.</w:t>
      </w:r>
    </w:p>
    <w:p w:rsidR="00C13D66" w:rsidRPr="008F4C76" w:rsidRDefault="00C13D66" w:rsidP="00D77229">
      <w:pPr>
        <w:ind w:firstLine="567"/>
      </w:pPr>
      <w:r w:rsidRPr="008F4C76">
        <w:lastRenderedPageBreak/>
        <w:t>1.2.</w:t>
      </w:r>
      <w:r w:rsidR="00FB0C24" w:rsidRPr="008F4C76">
        <w:t>3. Таблицу 4</w:t>
      </w:r>
      <w:r w:rsidRPr="008F4C76">
        <w:t xml:space="preserve"> подраздела </w:t>
      </w:r>
      <w:r w:rsidR="00FB0C24" w:rsidRPr="008F4C76">
        <w:rPr>
          <w:lang w:eastAsia="en-US"/>
        </w:rPr>
        <w:t xml:space="preserve">2.8 </w:t>
      </w:r>
      <w:r w:rsidRPr="008F4C76">
        <w:t xml:space="preserve">изложить в редакции согласно приложению </w:t>
      </w:r>
      <w:r w:rsidR="00FB0C24" w:rsidRPr="008F4C76">
        <w:t>4</w:t>
      </w:r>
      <w:r w:rsidRPr="008F4C76">
        <w:t xml:space="preserve"> к настоящему постановлению.</w:t>
      </w:r>
    </w:p>
    <w:p w:rsidR="00C13D66" w:rsidRPr="008F4C76" w:rsidRDefault="00C13D66" w:rsidP="00D77229">
      <w:pPr>
        <w:widowControl w:val="0"/>
        <w:autoSpaceDE w:val="0"/>
        <w:autoSpaceDN w:val="0"/>
        <w:adjustRightInd w:val="0"/>
        <w:ind w:firstLine="567"/>
      </w:pPr>
      <w:r w:rsidRPr="008F4C76">
        <w:t>1.3. Раздел 3 изложить в редакции согласно приложению 5 к настоящему п</w:t>
      </w:r>
      <w:r w:rsidRPr="008F4C76">
        <w:t>о</w:t>
      </w:r>
      <w:r w:rsidRPr="008F4C76">
        <w:t>становлению.</w:t>
      </w:r>
    </w:p>
    <w:p w:rsidR="00C13D66" w:rsidRPr="00545AB0" w:rsidRDefault="00C13D66" w:rsidP="006F4B35">
      <w:pPr>
        <w:ind w:firstLine="567"/>
      </w:pPr>
      <w:r w:rsidRPr="00545AB0">
        <w:t>2. Департаменту общественных отношений и информации администрации г</w:t>
      </w:r>
      <w:r w:rsidRPr="00545AB0">
        <w:t>о</w:t>
      </w:r>
      <w:r w:rsidRPr="00545AB0">
        <w:t xml:space="preserve">рода Нижнего Новгорода (Амбарцумян Р.М.) </w:t>
      </w:r>
      <w:bookmarkStart w:id="1" w:name="sub_4"/>
      <w:r w:rsidRPr="00545AB0">
        <w:t>обеспечить опубликование настоящего постановления в официальном печатном средстве массовой информации – газете «День города. Нижний Новгород».</w:t>
      </w:r>
      <w:bookmarkEnd w:id="1"/>
    </w:p>
    <w:p w:rsidR="00C13D66" w:rsidRPr="00545AB0" w:rsidRDefault="00C13D66" w:rsidP="00532911">
      <w:pPr>
        <w:pStyle w:val="ConsPlusTitle"/>
        <w:ind w:firstLine="567"/>
        <w:jc w:val="both"/>
        <w:rPr>
          <w:b w:val="0"/>
          <w:bCs w:val="0"/>
          <w:sz w:val="28"/>
          <w:szCs w:val="28"/>
        </w:rPr>
      </w:pPr>
      <w:r w:rsidRPr="00545AB0">
        <w:rPr>
          <w:b w:val="0"/>
          <w:bCs w:val="0"/>
          <w:sz w:val="28"/>
          <w:szCs w:val="28"/>
        </w:rPr>
        <w:t>3. Департаменту правового обеспечения администрации города Нижнего Но</w:t>
      </w:r>
      <w:r w:rsidRPr="00545AB0">
        <w:rPr>
          <w:b w:val="0"/>
          <w:bCs w:val="0"/>
          <w:sz w:val="28"/>
          <w:szCs w:val="28"/>
        </w:rPr>
        <w:t>в</w:t>
      </w:r>
      <w:r w:rsidRPr="00545AB0">
        <w:rPr>
          <w:b w:val="0"/>
          <w:bCs w:val="0"/>
          <w:sz w:val="28"/>
          <w:szCs w:val="28"/>
        </w:rPr>
        <w:t>города (Киселева С.Б.) обеспечить размещение постановления на официальном са</w:t>
      </w:r>
      <w:r w:rsidRPr="00545AB0">
        <w:rPr>
          <w:b w:val="0"/>
          <w:bCs w:val="0"/>
          <w:sz w:val="28"/>
          <w:szCs w:val="28"/>
        </w:rPr>
        <w:t>й</w:t>
      </w:r>
      <w:r w:rsidRPr="00545AB0">
        <w:rPr>
          <w:b w:val="0"/>
          <w:bCs w:val="0"/>
          <w:sz w:val="28"/>
          <w:szCs w:val="28"/>
        </w:rPr>
        <w:t>те администрации города Нижнего Новгорода в информационно-телекоммуникационной сети Интернет.</w:t>
      </w:r>
    </w:p>
    <w:p w:rsidR="00C13D66" w:rsidRPr="00545AB0" w:rsidRDefault="00C13D66" w:rsidP="00532911">
      <w:pPr>
        <w:pStyle w:val="ConsPlusTitle"/>
        <w:ind w:firstLine="567"/>
        <w:jc w:val="both"/>
        <w:rPr>
          <w:b w:val="0"/>
          <w:bCs w:val="0"/>
          <w:sz w:val="28"/>
          <w:szCs w:val="28"/>
        </w:rPr>
      </w:pPr>
      <w:r w:rsidRPr="00545AB0">
        <w:rPr>
          <w:b w:val="0"/>
          <w:bCs w:val="0"/>
          <w:sz w:val="28"/>
          <w:szCs w:val="28"/>
        </w:rPr>
        <w:t xml:space="preserve">4. </w:t>
      </w:r>
      <w:proofErr w:type="gramStart"/>
      <w:r w:rsidRPr="00545AB0">
        <w:rPr>
          <w:b w:val="0"/>
          <w:bCs w:val="0"/>
          <w:sz w:val="28"/>
          <w:szCs w:val="28"/>
        </w:rPr>
        <w:t>Контроль за</w:t>
      </w:r>
      <w:proofErr w:type="gramEnd"/>
      <w:r w:rsidRPr="00545AB0">
        <w:rPr>
          <w:b w:val="0"/>
          <w:bCs w:val="0"/>
          <w:sz w:val="28"/>
          <w:szCs w:val="28"/>
        </w:rPr>
        <w:t xml:space="preserve"> исполнением постановления возложить на заместителя главы администрации города Нижнего Новгорода </w:t>
      </w:r>
      <w:r w:rsidR="006A599E">
        <w:rPr>
          <w:b w:val="0"/>
          <w:bCs w:val="0"/>
          <w:sz w:val="28"/>
          <w:szCs w:val="28"/>
        </w:rPr>
        <w:t>Герасименко А.А</w:t>
      </w:r>
      <w:r w:rsidRPr="00545AB0">
        <w:rPr>
          <w:b w:val="0"/>
          <w:bCs w:val="0"/>
          <w:sz w:val="28"/>
          <w:szCs w:val="28"/>
        </w:rPr>
        <w:t>.</w:t>
      </w:r>
    </w:p>
    <w:p w:rsidR="00C13D66" w:rsidRPr="00545AB0" w:rsidRDefault="00C13D66" w:rsidP="00610801">
      <w:pPr>
        <w:widowControl w:val="0"/>
        <w:ind w:right="-1"/>
      </w:pPr>
    </w:p>
    <w:p w:rsidR="00C13D66" w:rsidRPr="00545AB0" w:rsidRDefault="00C13D66" w:rsidP="00610801">
      <w:pPr>
        <w:widowControl w:val="0"/>
        <w:ind w:right="-1"/>
      </w:pPr>
    </w:p>
    <w:p w:rsidR="00C13D66" w:rsidRDefault="00C13D66" w:rsidP="00610801">
      <w:pPr>
        <w:widowControl w:val="0"/>
        <w:ind w:right="-1"/>
      </w:pPr>
    </w:p>
    <w:p w:rsidR="00C016B1" w:rsidRPr="00545AB0" w:rsidRDefault="00C016B1" w:rsidP="00610801">
      <w:pPr>
        <w:widowControl w:val="0"/>
        <w:ind w:right="-1"/>
      </w:pPr>
    </w:p>
    <w:tbl>
      <w:tblPr>
        <w:tblW w:w="0" w:type="auto"/>
        <w:tblInd w:w="-106" w:type="dxa"/>
        <w:tblLook w:val="00A0"/>
      </w:tblPr>
      <w:tblGrid>
        <w:gridCol w:w="5211"/>
        <w:gridCol w:w="5211"/>
      </w:tblGrid>
      <w:tr w:rsidR="00C13D66" w:rsidRPr="00545AB0">
        <w:tc>
          <w:tcPr>
            <w:tcW w:w="5211" w:type="dxa"/>
          </w:tcPr>
          <w:p w:rsidR="00C13D66" w:rsidRPr="00545AB0" w:rsidRDefault="00EB6A6E" w:rsidP="006A599E">
            <w:pPr>
              <w:widowControl w:val="0"/>
              <w:ind w:right="-1" w:firstLine="0"/>
            </w:pPr>
            <w:r>
              <w:t>Глава</w:t>
            </w:r>
            <w:r w:rsidR="00C13D66" w:rsidRPr="00545AB0">
              <w:t xml:space="preserve"> города</w:t>
            </w:r>
            <w:r w:rsidR="00C13D66" w:rsidRPr="00545AB0">
              <w:tab/>
            </w:r>
          </w:p>
        </w:tc>
        <w:tc>
          <w:tcPr>
            <w:tcW w:w="5211" w:type="dxa"/>
          </w:tcPr>
          <w:p w:rsidR="00C13D66" w:rsidRPr="00545AB0" w:rsidRDefault="00EB6A6E" w:rsidP="00882BE1">
            <w:pPr>
              <w:widowControl w:val="0"/>
              <w:ind w:right="-1" w:firstLine="0"/>
              <w:jc w:val="right"/>
            </w:pPr>
            <w:r>
              <w:t>В.А.Панов</w:t>
            </w:r>
          </w:p>
        </w:tc>
      </w:tr>
    </w:tbl>
    <w:p w:rsidR="00C13D66" w:rsidRPr="00545AB0" w:rsidRDefault="00C13D66" w:rsidP="00610801">
      <w:pPr>
        <w:widowControl w:val="0"/>
        <w:ind w:right="-1"/>
      </w:pPr>
    </w:p>
    <w:p w:rsidR="00C13D66" w:rsidRPr="00545AB0" w:rsidRDefault="00C13D66" w:rsidP="00610801">
      <w:pPr>
        <w:ind w:firstLine="0"/>
        <w:jc w:val="right"/>
      </w:pPr>
    </w:p>
    <w:p w:rsidR="00C13D66" w:rsidRPr="00545AB0" w:rsidRDefault="00C13D66" w:rsidP="00610801">
      <w:pPr>
        <w:ind w:firstLine="0"/>
        <w:jc w:val="right"/>
      </w:pPr>
      <w:r w:rsidRPr="00545AB0">
        <w:tab/>
      </w:r>
      <w:r w:rsidRPr="00545AB0">
        <w:tab/>
      </w:r>
      <w:r w:rsidRPr="00545AB0">
        <w:tab/>
      </w:r>
      <w:r w:rsidRPr="00545AB0">
        <w:tab/>
        <w:t xml:space="preserve">                 </w:t>
      </w: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7088"/>
        <w:jc w:val="left"/>
        <w:outlineLvl w:val="0"/>
        <w:rPr>
          <w:sz w:val="24"/>
          <w:szCs w:val="24"/>
        </w:rPr>
      </w:pPr>
    </w:p>
    <w:p w:rsidR="00C13D66" w:rsidRPr="00545AB0" w:rsidRDefault="00C13D66" w:rsidP="00610801">
      <w:pPr>
        <w:widowControl w:val="0"/>
        <w:autoSpaceDE w:val="0"/>
        <w:autoSpaceDN w:val="0"/>
        <w:adjustRightInd w:val="0"/>
        <w:ind w:firstLine="0"/>
        <w:jc w:val="left"/>
        <w:outlineLvl w:val="0"/>
      </w:pPr>
    </w:p>
    <w:p w:rsidR="00C13D66" w:rsidRPr="00545AB0" w:rsidRDefault="00C13D66" w:rsidP="00610801">
      <w:pPr>
        <w:widowControl w:val="0"/>
        <w:autoSpaceDE w:val="0"/>
        <w:autoSpaceDN w:val="0"/>
        <w:adjustRightInd w:val="0"/>
        <w:ind w:firstLine="0"/>
        <w:jc w:val="left"/>
        <w:outlineLvl w:val="0"/>
      </w:pPr>
    </w:p>
    <w:p w:rsidR="00C13D66" w:rsidRPr="00545AB0" w:rsidRDefault="00C13D66" w:rsidP="00610801">
      <w:pPr>
        <w:widowControl w:val="0"/>
        <w:autoSpaceDE w:val="0"/>
        <w:autoSpaceDN w:val="0"/>
        <w:adjustRightInd w:val="0"/>
        <w:ind w:firstLine="0"/>
        <w:jc w:val="left"/>
        <w:outlineLvl w:val="0"/>
      </w:pPr>
    </w:p>
    <w:p w:rsidR="00C13D66" w:rsidRPr="00545AB0" w:rsidRDefault="00C13D66" w:rsidP="00610801">
      <w:pPr>
        <w:widowControl w:val="0"/>
        <w:autoSpaceDE w:val="0"/>
        <w:autoSpaceDN w:val="0"/>
        <w:adjustRightInd w:val="0"/>
        <w:ind w:firstLine="0"/>
        <w:jc w:val="left"/>
        <w:outlineLvl w:val="0"/>
      </w:pPr>
    </w:p>
    <w:p w:rsidR="00C13D66" w:rsidRPr="00545AB0" w:rsidRDefault="00C13D66" w:rsidP="00610801">
      <w:pPr>
        <w:widowControl w:val="0"/>
        <w:autoSpaceDE w:val="0"/>
        <w:autoSpaceDN w:val="0"/>
        <w:adjustRightInd w:val="0"/>
        <w:ind w:firstLine="0"/>
        <w:jc w:val="left"/>
        <w:outlineLvl w:val="0"/>
      </w:pPr>
    </w:p>
    <w:p w:rsidR="00C13D66" w:rsidRPr="00545AB0" w:rsidRDefault="00C13D66" w:rsidP="00610801">
      <w:pPr>
        <w:widowControl w:val="0"/>
        <w:autoSpaceDE w:val="0"/>
        <w:autoSpaceDN w:val="0"/>
        <w:adjustRightInd w:val="0"/>
        <w:ind w:firstLine="0"/>
        <w:jc w:val="left"/>
        <w:outlineLvl w:val="0"/>
      </w:pPr>
    </w:p>
    <w:p w:rsidR="00C13D66" w:rsidRDefault="00C13D66" w:rsidP="00610801">
      <w:pPr>
        <w:widowControl w:val="0"/>
        <w:autoSpaceDE w:val="0"/>
        <w:autoSpaceDN w:val="0"/>
        <w:adjustRightInd w:val="0"/>
        <w:ind w:firstLine="0"/>
        <w:jc w:val="left"/>
        <w:outlineLvl w:val="0"/>
      </w:pPr>
    </w:p>
    <w:p w:rsidR="00C13D66" w:rsidRPr="00F11D22" w:rsidRDefault="00DE0143" w:rsidP="00610801">
      <w:pPr>
        <w:widowControl w:val="0"/>
        <w:autoSpaceDE w:val="0"/>
        <w:autoSpaceDN w:val="0"/>
        <w:adjustRightInd w:val="0"/>
        <w:ind w:firstLine="0"/>
        <w:jc w:val="left"/>
        <w:outlineLvl w:val="0"/>
        <w:rPr>
          <w:szCs w:val="24"/>
        </w:rPr>
      </w:pPr>
      <w:proofErr w:type="spellStart"/>
      <w:r>
        <w:rPr>
          <w:szCs w:val="24"/>
        </w:rPr>
        <w:t>А.В.Голофастов</w:t>
      </w:r>
      <w:proofErr w:type="spellEnd"/>
    </w:p>
    <w:p w:rsidR="00C13D66" w:rsidRPr="00F11D22" w:rsidRDefault="00C13D66" w:rsidP="00610801">
      <w:pPr>
        <w:widowControl w:val="0"/>
        <w:autoSpaceDE w:val="0"/>
        <w:autoSpaceDN w:val="0"/>
        <w:adjustRightInd w:val="0"/>
        <w:ind w:firstLine="0"/>
        <w:jc w:val="left"/>
        <w:outlineLvl w:val="0"/>
        <w:rPr>
          <w:szCs w:val="24"/>
        </w:rPr>
      </w:pPr>
      <w:r w:rsidRPr="00F11D22">
        <w:rPr>
          <w:szCs w:val="24"/>
        </w:rPr>
        <w:t>246 82 80</w:t>
      </w:r>
    </w:p>
    <w:tbl>
      <w:tblPr>
        <w:tblW w:w="0" w:type="auto"/>
        <w:jc w:val="right"/>
        <w:tblLook w:val="00A0"/>
      </w:tblPr>
      <w:tblGrid>
        <w:gridCol w:w="4218"/>
      </w:tblGrid>
      <w:tr w:rsidR="00C13D66" w:rsidRPr="00545AB0" w:rsidTr="006C307F">
        <w:trPr>
          <w:jc w:val="right"/>
        </w:trPr>
        <w:tc>
          <w:tcPr>
            <w:tcW w:w="4218" w:type="dxa"/>
          </w:tcPr>
          <w:p w:rsidR="00C13D66" w:rsidRPr="00545AB0" w:rsidRDefault="00C13D66" w:rsidP="00E656B9">
            <w:pPr>
              <w:pStyle w:val="af3"/>
              <w:spacing w:before="0" w:beforeAutospacing="0" w:after="0" w:afterAutospacing="0" w:line="240" w:lineRule="auto"/>
              <w:ind w:right="0" w:firstLine="0"/>
            </w:pPr>
            <w:r w:rsidRPr="00545AB0">
              <w:lastRenderedPageBreak/>
              <w:t xml:space="preserve">Приложение </w:t>
            </w:r>
            <w:r>
              <w:t>1</w:t>
            </w:r>
          </w:p>
        </w:tc>
      </w:tr>
      <w:tr w:rsidR="00C13D66" w:rsidRPr="00545AB0" w:rsidTr="006C307F">
        <w:trPr>
          <w:jc w:val="right"/>
        </w:trPr>
        <w:tc>
          <w:tcPr>
            <w:tcW w:w="4218" w:type="dxa"/>
          </w:tcPr>
          <w:p w:rsidR="00C13D66" w:rsidRPr="00545AB0" w:rsidRDefault="00C13D66" w:rsidP="00E656B9">
            <w:pPr>
              <w:pStyle w:val="af3"/>
              <w:spacing w:before="0" w:beforeAutospacing="0" w:after="0" w:afterAutospacing="0" w:line="240" w:lineRule="auto"/>
              <w:ind w:right="0" w:firstLine="0"/>
            </w:pPr>
            <w:r w:rsidRPr="00545AB0">
              <w:t xml:space="preserve">к постановлению администрации </w:t>
            </w:r>
          </w:p>
        </w:tc>
      </w:tr>
      <w:tr w:rsidR="00C13D66" w:rsidRPr="00545AB0" w:rsidTr="006C307F">
        <w:trPr>
          <w:jc w:val="right"/>
        </w:trPr>
        <w:tc>
          <w:tcPr>
            <w:tcW w:w="4218" w:type="dxa"/>
          </w:tcPr>
          <w:p w:rsidR="00C13D66" w:rsidRPr="00545AB0" w:rsidRDefault="00C13D66" w:rsidP="00E656B9">
            <w:pPr>
              <w:pStyle w:val="af3"/>
              <w:spacing w:before="0" w:beforeAutospacing="0" w:after="0" w:afterAutospacing="0" w:line="240" w:lineRule="auto"/>
              <w:ind w:right="0" w:firstLine="0"/>
            </w:pPr>
            <w:r w:rsidRPr="00545AB0">
              <w:t>города</w:t>
            </w:r>
          </w:p>
        </w:tc>
      </w:tr>
      <w:tr w:rsidR="00C13D66" w:rsidRPr="00545AB0" w:rsidTr="006C307F">
        <w:trPr>
          <w:jc w:val="right"/>
        </w:trPr>
        <w:tc>
          <w:tcPr>
            <w:tcW w:w="4218" w:type="dxa"/>
          </w:tcPr>
          <w:p w:rsidR="00C13D66" w:rsidRPr="00545AB0" w:rsidRDefault="00C13D66" w:rsidP="00E656B9">
            <w:pPr>
              <w:pStyle w:val="af3"/>
              <w:spacing w:before="0" w:beforeAutospacing="0" w:after="0" w:afterAutospacing="0" w:line="240" w:lineRule="auto"/>
              <w:ind w:right="0" w:firstLine="0"/>
            </w:pPr>
            <w:r w:rsidRPr="00545AB0">
              <w:t>от _________ №_____</w:t>
            </w:r>
          </w:p>
        </w:tc>
      </w:tr>
    </w:tbl>
    <w:p w:rsidR="006B25AF" w:rsidRDefault="006B25AF" w:rsidP="0045701A">
      <w:pPr>
        <w:pStyle w:val="ConsPlusNormal"/>
        <w:ind w:firstLine="0"/>
        <w:jc w:val="center"/>
        <w:rPr>
          <w:sz w:val="28"/>
          <w:szCs w:val="28"/>
        </w:rPr>
      </w:pPr>
    </w:p>
    <w:p w:rsidR="00C13D66" w:rsidRPr="00545AB0" w:rsidRDefault="00C13D66" w:rsidP="0045701A">
      <w:pPr>
        <w:pStyle w:val="ConsPlusNormal"/>
        <w:ind w:firstLine="0"/>
        <w:jc w:val="center"/>
        <w:rPr>
          <w:sz w:val="28"/>
          <w:szCs w:val="28"/>
        </w:rPr>
      </w:pPr>
      <w:r w:rsidRPr="00545AB0">
        <w:rPr>
          <w:sz w:val="28"/>
          <w:szCs w:val="28"/>
        </w:rPr>
        <w:t>1. Паспорт Программы</w:t>
      </w:r>
    </w:p>
    <w:p w:rsidR="00C13D66" w:rsidRPr="00545AB0" w:rsidRDefault="00C13D66" w:rsidP="0045701A">
      <w:pPr>
        <w:rPr>
          <w:b/>
          <w:bCs/>
        </w:rPr>
      </w:pPr>
    </w:p>
    <w:tbl>
      <w:tblPr>
        <w:tblW w:w="10632"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1560"/>
        <w:gridCol w:w="1984"/>
        <w:gridCol w:w="1985"/>
        <w:gridCol w:w="1842"/>
        <w:gridCol w:w="1843"/>
      </w:tblGrid>
      <w:tr w:rsidR="00C13D66" w:rsidRPr="00545AB0">
        <w:tc>
          <w:tcPr>
            <w:tcW w:w="1418" w:type="dxa"/>
            <w:tcBorders>
              <w:top w:val="single" w:sz="4" w:space="0" w:color="auto"/>
              <w:bottom w:val="single" w:sz="4" w:space="0" w:color="auto"/>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rPr>
              <w:t>Ответс</w:t>
            </w:r>
            <w:r w:rsidRPr="00545AB0">
              <w:rPr>
                <w:rFonts w:ascii="Times New Roman" w:hAnsi="Times New Roman" w:cs="Times New Roman"/>
                <w:sz w:val="24"/>
                <w:szCs w:val="24"/>
              </w:rPr>
              <w:t>т</w:t>
            </w:r>
            <w:r w:rsidRPr="00545AB0">
              <w:rPr>
                <w:rFonts w:ascii="Times New Roman" w:hAnsi="Times New Roman" w:cs="Times New Roman"/>
                <w:sz w:val="24"/>
                <w:szCs w:val="24"/>
              </w:rPr>
              <w:t>венный и</w:t>
            </w:r>
            <w:r w:rsidRPr="00545AB0">
              <w:rPr>
                <w:rFonts w:ascii="Times New Roman" w:hAnsi="Times New Roman" w:cs="Times New Roman"/>
                <w:sz w:val="24"/>
                <w:szCs w:val="24"/>
              </w:rPr>
              <w:t>с</w:t>
            </w:r>
            <w:r w:rsidRPr="00545AB0">
              <w:rPr>
                <w:rFonts w:ascii="Times New Roman" w:hAnsi="Times New Roman" w:cs="Times New Roman"/>
                <w:sz w:val="24"/>
                <w:szCs w:val="24"/>
              </w:rPr>
              <w:t>полнитель Програ</w:t>
            </w:r>
            <w:r w:rsidRPr="00545AB0">
              <w:rPr>
                <w:rFonts w:ascii="Times New Roman" w:hAnsi="Times New Roman" w:cs="Times New Roman"/>
                <w:sz w:val="24"/>
                <w:szCs w:val="24"/>
              </w:rPr>
              <w:t>м</w:t>
            </w:r>
            <w:r w:rsidRPr="00545AB0">
              <w:rPr>
                <w:rFonts w:ascii="Times New Roman" w:hAnsi="Times New Roman" w:cs="Times New Roman"/>
                <w:sz w:val="24"/>
                <w:szCs w:val="24"/>
              </w:rPr>
              <w:t>мы</w:t>
            </w:r>
          </w:p>
        </w:tc>
        <w:tc>
          <w:tcPr>
            <w:tcW w:w="9214" w:type="dxa"/>
            <w:gridSpan w:val="5"/>
            <w:tcBorders>
              <w:top w:val="single" w:sz="4" w:space="0" w:color="auto"/>
              <w:left w:val="single" w:sz="4" w:space="0" w:color="auto"/>
              <w:bottom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rPr>
              <w:t xml:space="preserve">Департамент транспорта и связи администрации города Нижнего Новгорода (далее – </w:t>
            </w:r>
            <w:proofErr w:type="spellStart"/>
            <w:r w:rsidRPr="00545AB0">
              <w:rPr>
                <w:rFonts w:ascii="Times New Roman" w:hAnsi="Times New Roman" w:cs="Times New Roman"/>
                <w:sz w:val="24"/>
                <w:szCs w:val="24"/>
              </w:rPr>
              <w:t>ДТиС</w:t>
            </w:r>
            <w:proofErr w:type="spellEnd"/>
            <w:r w:rsidRPr="00545AB0">
              <w:rPr>
                <w:rFonts w:ascii="Times New Roman" w:hAnsi="Times New Roman" w:cs="Times New Roman"/>
                <w:sz w:val="24"/>
                <w:szCs w:val="24"/>
              </w:rPr>
              <w:t>)</w:t>
            </w:r>
          </w:p>
        </w:tc>
      </w:tr>
      <w:tr w:rsidR="00C13D66" w:rsidRPr="00545AB0">
        <w:tc>
          <w:tcPr>
            <w:tcW w:w="1418" w:type="dxa"/>
            <w:tcBorders>
              <w:top w:val="single" w:sz="4" w:space="0" w:color="auto"/>
              <w:bottom w:val="single" w:sz="4" w:space="0" w:color="auto"/>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rPr>
              <w:t>Соиспо</w:t>
            </w:r>
            <w:r w:rsidRPr="00545AB0">
              <w:rPr>
                <w:rFonts w:ascii="Times New Roman" w:hAnsi="Times New Roman" w:cs="Times New Roman"/>
                <w:sz w:val="24"/>
                <w:szCs w:val="24"/>
              </w:rPr>
              <w:t>л</w:t>
            </w:r>
            <w:r w:rsidRPr="00545AB0">
              <w:rPr>
                <w:rFonts w:ascii="Times New Roman" w:hAnsi="Times New Roman" w:cs="Times New Roman"/>
                <w:sz w:val="24"/>
                <w:szCs w:val="24"/>
              </w:rPr>
              <w:t>нители Програ</w:t>
            </w:r>
            <w:r w:rsidRPr="00545AB0">
              <w:rPr>
                <w:rFonts w:ascii="Times New Roman" w:hAnsi="Times New Roman" w:cs="Times New Roman"/>
                <w:sz w:val="24"/>
                <w:szCs w:val="24"/>
              </w:rPr>
              <w:t>м</w:t>
            </w:r>
            <w:r w:rsidRPr="00545AB0">
              <w:rPr>
                <w:rFonts w:ascii="Times New Roman" w:hAnsi="Times New Roman" w:cs="Times New Roman"/>
                <w:sz w:val="24"/>
                <w:szCs w:val="24"/>
              </w:rPr>
              <w:t>мы</w:t>
            </w:r>
          </w:p>
        </w:tc>
        <w:tc>
          <w:tcPr>
            <w:tcW w:w="9214" w:type="dxa"/>
            <w:gridSpan w:val="5"/>
            <w:tcBorders>
              <w:top w:val="single" w:sz="4" w:space="0" w:color="auto"/>
              <w:left w:val="single" w:sz="4" w:space="0" w:color="auto"/>
              <w:bottom w:val="single" w:sz="4" w:space="0" w:color="auto"/>
            </w:tcBorders>
          </w:tcPr>
          <w:p w:rsidR="00C13D66" w:rsidRPr="00545AB0" w:rsidRDefault="00C13D66" w:rsidP="00C7785F">
            <w:pPr>
              <w:tabs>
                <w:tab w:val="left" w:pos="7972"/>
              </w:tabs>
              <w:ind w:firstLine="0"/>
              <w:rPr>
                <w:sz w:val="24"/>
                <w:szCs w:val="24"/>
              </w:rPr>
            </w:pPr>
            <w:r w:rsidRPr="00545AB0">
              <w:rPr>
                <w:sz w:val="24"/>
                <w:szCs w:val="24"/>
              </w:rPr>
              <w:t>Департамент строительства администрации города Нижнего Новгорода (далее – ДС)</w:t>
            </w:r>
          </w:p>
          <w:p w:rsidR="00C13D66" w:rsidRPr="00545AB0" w:rsidRDefault="00C13D66" w:rsidP="00C7785F">
            <w:pPr>
              <w:ind w:firstLine="0"/>
              <w:rPr>
                <w:sz w:val="24"/>
                <w:szCs w:val="24"/>
              </w:rPr>
            </w:pPr>
            <w:r w:rsidRPr="00545AB0">
              <w:rPr>
                <w:sz w:val="24"/>
                <w:szCs w:val="24"/>
              </w:rPr>
              <w:t>Комитет по управлению городским имуществом и земельными ресурсами админис</w:t>
            </w:r>
            <w:r w:rsidRPr="00545AB0">
              <w:rPr>
                <w:sz w:val="24"/>
                <w:szCs w:val="24"/>
              </w:rPr>
              <w:t>т</w:t>
            </w:r>
            <w:r w:rsidRPr="00545AB0">
              <w:rPr>
                <w:sz w:val="24"/>
                <w:szCs w:val="24"/>
              </w:rPr>
              <w:t>рации города Нижнего Новгорода (далее – КУГИ и ЗР)</w:t>
            </w:r>
          </w:p>
          <w:p w:rsidR="00C13D66" w:rsidRPr="00545AB0" w:rsidRDefault="00C13D66" w:rsidP="00C7785F">
            <w:pPr>
              <w:ind w:firstLine="0"/>
              <w:rPr>
                <w:sz w:val="24"/>
                <w:szCs w:val="24"/>
              </w:rPr>
            </w:pPr>
            <w:r w:rsidRPr="00545AB0">
              <w:rPr>
                <w:sz w:val="24"/>
                <w:szCs w:val="24"/>
              </w:rPr>
              <w:t>Муниципальное казенное учреждение «Центр организации дорожного движения» (д</w:t>
            </w:r>
            <w:r w:rsidRPr="00545AB0">
              <w:rPr>
                <w:sz w:val="24"/>
                <w:szCs w:val="24"/>
              </w:rPr>
              <w:t>а</w:t>
            </w:r>
            <w:r w:rsidRPr="00545AB0">
              <w:rPr>
                <w:sz w:val="24"/>
                <w:szCs w:val="24"/>
              </w:rPr>
              <w:t>лее – МКУ «ЦОДД»)</w:t>
            </w:r>
          </w:p>
          <w:p w:rsidR="00C13D66" w:rsidRPr="00545AB0" w:rsidRDefault="00C13D66" w:rsidP="00C7785F">
            <w:pPr>
              <w:ind w:firstLine="0"/>
              <w:rPr>
                <w:sz w:val="24"/>
                <w:szCs w:val="24"/>
              </w:rPr>
            </w:pPr>
            <w:r w:rsidRPr="00545AB0">
              <w:rPr>
                <w:sz w:val="24"/>
                <w:szCs w:val="24"/>
              </w:rPr>
              <w:t>Муниципальное казенное учреждение «Главное управление по строительству и ремо</w:t>
            </w:r>
            <w:r w:rsidRPr="00545AB0">
              <w:rPr>
                <w:sz w:val="24"/>
                <w:szCs w:val="24"/>
              </w:rPr>
              <w:t>н</w:t>
            </w:r>
            <w:r w:rsidRPr="00545AB0">
              <w:rPr>
                <w:sz w:val="24"/>
                <w:szCs w:val="24"/>
              </w:rPr>
              <w:t>ту метрополитена, мостов и дорожных сетей в городе Нижнем Новгороде» (далее - МКУ «</w:t>
            </w:r>
            <w:proofErr w:type="spellStart"/>
            <w:r w:rsidRPr="00545AB0">
              <w:rPr>
                <w:sz w:val="24"/>
                <w:szCs w:val="24"/>
              </w:rPr>
              <w:t>ГУММиД</w:t>
            </w:r>
            <w:proofErr w:type="spellEnd"/>
            <w:r w:rsidRPr="00545AB0">
              <w:rPr>
                <w:sz w:val="24"/>
                <w:szCs w:val="24"/>
              </w:rPr>
              <w:t>»)</w:t>
            </w:r>
          </w:p>
        </w:tc>
      </w:tr>
      <w:tr w:rsidR="00C13D66" w:rsidRPr="00545AB0">
        <w:tc>
          <w:tcPr>
            <w:tcW w:w="1418" w:type="dxa"/>
            <w:tcBorders>
              <w:top w:val="single" w:sz="4" w:space="0" w:color="auto"/>
              <w:bottom w:val="single" w:sz="4" w:space="0" w:color="auto"/>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rPr>
              <w:t>Подпр</w:t>
            </w:r>
            <w:r w:rsidRPr="00545AB0">
              <w:rPr>
                <w:rFonts w:ascii="Times New Roman" w:hAnsi="Times New Roman" w:cs="Times New Roman"/>
                <w:sz w:val="24"/>
                <w:szCs w:val="24"/>
              </w:rPr>
              <w:t>о</w:t>
            </w:r>
            <w:r w:rsidRPr="00545AB0">
              <w:rPr>
                <w:rFonts w:ascii="Times New Roman" w:hAnsi="Times New Roman" w:cs="Times New Roman"/>
                <w:sz w:val="24"/>
                <w:szCs w:val="24"/>
              </w:rPr>
              <w:t>граммы Програ</w:t>
            </w:r>
            <w:r w:rsidRPr="00545AB0">
              <w:rPr>
                <w:rFonts w:ascii="Times New Roman" w:hAnsi="Times New Roman" w:cs="Times New Roman"/>
                <w:sz w:val="24"/>
                <w:szCs w:val="24"/>
              </w:rPr>
              <w:t>м</w:t>
            </w:r>
            <w:r w:rsidRPr="00545AB0">
              <w:rPr>
                <w:rFonts w:ascii="Times New Roman" w:hAnsi="Times New Roman" w:cs="Times New Roman"/>
                <w:sz w:val="24"/>
                <w:szCs w:val="24"/>
              </w:rPr>
              <w:t>мы</w:t>
            </w:r>
          </w:p>
        </w:tc>
        <w:tc>
          <w:tcPr>
            <w:tcW w:w="9214" w:type="dxa"/>
            <w:gridSpan w:val="5"/>
            <w:tcBorders>
              <w:top w:val="single" w:sz="4" w:space="0" w:color="auto"/>
              <w:left w:val="single" w:sz="4" w:space="0" w:color="auto"/>
              <w:bottom w:val="single" w:sz="4" w:space="0" w:color="auto"/>
            </w:tcBorders>
          </w:tcPr>
          <w:p w:rsidR="00C13D66" w:rsidRPr="00545AB0" w:rsidRDefault="00C13D66" w:rsidP="00C7785F">
            <w:pPr>
              <w:pStyle w:val="ConsPlusCell"/>
              <w:ind w:firstLine="0"/>
              <w:rPr>
                <w:sz w:val="24"/>
                <w:szCs w:val="24"/>
              </w:rPr>
            </w:pPr>
            <w:r w:rsidRPr="00545AB0">
              <w:rPr>
                <w:sz w:val="24"/>
                <w:szCs w:val="24"/>
              </w:rPr>
              <w:t>«Развитие общественного транспорта»</w:t>
            </w:r>
          </w:p>
          <w:p w:rsidR="00C13D66" w:rsidRPr="00545AB0" w:rsidRDefault="00C13D66" w:rsidP="00C7785F">
            <w:pPr>
              <w:pStyle w:val="ConsPlusCell"/>
              <w:ind w:firstLine="0"/>
              <w:rPr>
                <w:sz w:val="24"/>
                <w:szCs w:val="24"/>
              </w:rPr>
            </w:pPr>
            <w:r w:rsidRPr="00545AB0">
              <w:rPr>
                <w:sz w:val="24"/>
                <w:szCs w:val="24"/>
              </w:rPr>
              <w:t>«Организация дорожного движения и единого городского парковочного пространства»</w:t>
            </w:r>
          </w:p>
        </w:tc>
      </w:tr>
      <w:tr w:rsidR="00C13D66" w:rsidRPr="00545AB0">
        <w:tc>
          <w:tcPr>
            <w:tcW w:w="1418" w:type="dxa"/>
            <w:tcBorders>
              <w:top w:val="single" w:sz="4" w:space="0" w:color="auto"/>
              <w:bottom w:val="single" w:sz="4" w:space="0" w:color="auto"/>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rPr>
              <w:t>Цель Пр</w:t>
            </w:r>
            <w:r w:rsidRPr="00545AB0">
              <w:rPr>
                <w:rFonts w:ascii="Times New Roman" w:hAnsi="Times New Roman" w:cs="Times New Roman"/>
                <w:sz w:val="24"/>
                <w:szCs w:val="24"/>
              </w:rPr>
              <w:t>о</w:t>
            </w:r>
            <w:r w:rsidRPr="00545AB0">
              <w:rPr>
                <w:rFonts w:ascii="Times New Roman" w:hAnsi="Times New Roman" w:cs="Times New Roman"/>
                <w:sz w:val="24"/>
                <w:szCs w:val="24"/>
              </w:rPr>
              <w:t>граммы</w:t>
            </w:r>
          </w:p>
        </w:tc>
        <w:tc>
          <w:tcPr>
            <w:tcW w:w="9214" w:type="dxa"/>
            <w:gridSpan w:val="5"/>
            <w:tcBorders>
              <w:top w:val="single" w:sz="4" w:space="0" w:color="auto"/>
              <w:left w:val="single" w:sz="4" w:space="0" w:color="auto"/>
              <w:bottom w:val="single" w:sz="4" w:space="0" w:color="auto"/>
            </w:tcBorders>
          </w:tcPr>
          <w:p w:rsidR="00C13D66" w:rsidRPr="00545AB0" w:rsidRDefault="00C13D66" w:rsidP="00C7785F">
            <w:pPr>
              <w:pStyle w:val="ConsPlusCell"/>
              <w:ind w:firstLine="0"/>
              <w:rPr>
                <w:sz w:val="24"/>
                <w:szCs w:val="24"/>
              </w:rPr>
            </w:pPr>
            <w:r w:rsidRPr="00545AB0">
              <w:rPr>
                <w:sz w:val="24"/>
                <w:szCs w:val="24"/>
              </w:rPr>
              <w:t xml:space="preserve">Повышение комфортности и безопасности городской транспортной инфраструктуры </w:t>
            </w:r>
          </w:p>
        </w:tc>
      </w:tr>
      <w:tr w:rsidR="00C13D66" w:rsidRPr="00545AB0">
        <w:tc>
          <w:tcPr>
            <w:tcW w:w="1418" w:type="dxa"/>
            <w:tcBorders>
              <w:top w:val="single" w:sz="4" w:space="0" w:color="auto"/>
              <w:bottom w:val="single" w:sz="4" w:space="0" w:color="auto"/>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rPr>
              <w:t>Задачи Програ</w:t>
            </w:r>
            <w:r w:rsidRPr="00545AB0">
              <w:rPr>
                <w:rFonts w:ascii="Times New Roman" w:hAnsi="Times New Roman" w:cs="Times New Roman"/>
                <w:sz w:val="24"/>
                <w:szCs w:val="24"/>
              </w:rPr>
              <w:t>м</w:t>
            </w:r>
            <w:r w:rsidRPr="00545AB0">
              <w:rPr>
                <w:rFonts w:ascii="Times New Roman" w:hAnsi="Times New Roman" w:cs="Times New Roman"/>
                <w:sz w:val="24"/>
                <w:szCs w:val="24"/>
              </w:rPr>
              <w:t>мы</w:t>
            </w:r>
          </w:p>
        </w:tc>
        <w:tc>
          <w:tcPr>
            <w:tcW w:w="9214" w:type="dxa"/>
            <w:gridSpan w:val="5"/>
            <w:tcBorders>
              <w:top w:val="single" w:sz="4" w:space="0" w:color="auto"/>
              <w:left w:val="single" w:sz="4" w:space="0" w:color="auto"/>
              <w:bottom w:val="single" w:sz="4" w:space="0" w:color="auto"/>
            </w:tcBorders>
          </w:tcPr>
          <w:p w:rsidR="00C13D66" w:rsidRPr="00545AB0" w:rsidRDefault="00C13D66" w:rsidP="00C7785F">
            <w:pPr>
              <w:ind w:firstLine="0"/>
              <w:rPr>
                <w:sz w:val="24"/>
                <w:szCs w:val="24"/>
              </w:rPr>
            </w:pPr>
            <w:r w:rsidRPr="00545AB0">
              <w:rPr>
                <w:sz w:val="24"/>
                <w:szCs w:val="24"/>
              </w:rPr>
              <w:t>Развитие наземного транспорта</w:t>
            </w:r>
          </w:p>
          <w:p w:rsidR="00C13D66" w:rsidRPr="00545AB0" w:rsidRDefault="00C13D66" w:rsidP="00C7785F">
            <w:pPr>
              <w:ind w:firstLine="0"/>
              <w:rPr>
                <w:sz w:val="24"/>
                <w:szCs w:val="24"/>
              </w:rPr>
            </w:pPr>
            <w:r w:rsidRPr="00545AB0">
              <w:rPr>
                <w:sz w:val="24"/>
                <w:szCs w:val="24"/>
                <w:lang w:eastAsia="en-US"/>
              </w:rPr>
              <w:t>Развитие метрополитена</w:t>
            </w:r>
          </w:p>
          <w:p w:rsidR="00C13D66" w:rsidRPr="00545AB0" w:rsidRDefault="00C13D66" w:rsidP="00C7785F">
            <w:pPr>
              <w:ind w:firstLine="0"/>
              <w:rPr>
                <w:sz w:val="24"/>
                <w:szCs w:val="24"/>
                <w:lang w:eastAsia="en-US"/>
              </w:rPr>
            </w:pPr>
            <w:r w:rsidRPr="00545AB0">
              <w:rPr>
                <w:sz w:val="24"/>
                <w:szCs w:val="24"/>
              </w:rPr>
              <w:t>Усовершенствование организации дорожного движения на улично-дорожной сети г</w:t>
            </w:r>
            <w:r w:rsidRPr="00545AB0">
              <w:rPr>
                <w:sz w:val="24"/>
                <w:szCs w:val="24"/>
              </w:rPr>
              <w:t>о</w:t>
            </w:r>
            <w:r w:rsidRPr="00545AB0">
              <w:rPr>
                <w:sz w:val="24"/>
                <w:szCs w:val="24"/>
              </w:rPr>
              <w:t xml:space="preserve">рода </w:t>
            </w:r>
          </w:p>
          <w:p w:rsidR="00C13D66" w:rsidRPr="00545AB0" w:rsidRDefault="00C13D66" w:rsidP="00C7785F">
            <w:pPr>
              <w:ind w:firstLine="0"/>
              <w:rPr>
                <w:sz w:val="24"/>
                <w:szCs w:val="24"/>
              </w:rPr>
            </w:pPr>
            <w:r w:rsidRPr="00545AB0">
              <w:rPr>
                <w:sz w:val="24"/>
                <w:szCs w:val="24"/>
                <w:lang w:eastAsia="en-US"/>
              </w:rPr>
              <w:t>Обеспечение безопасности дорожного движения</w:t>
            </w:r>
          </w:p>
        </w:tc>
      </w:tr>
      <w:tr w:rsidR="00C13D66" w:rsidRPr="00545AB0">
        <w:tc>
          <w:tcPr>
            <w:tcW w:w="1418" w:type="dxa"/>
            <w:tcBorders>
              <w:top w:val="single" w:sz="4" w:space="0" w:color="auto"/>
              <w:bottom w:val="single" w:sz="4" w:space="0" w:color="auto"/>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rPr>
              <w:t>Этапы и сроки ре</w:t>
            </w:r>
            <w:r w:rsidRPr="00545AB0">
              <w:rPr>
                <w:rFonts w:ascii="Times New Roman" w:hAnsi="Times New Roman" w:cs="Times New Roman"/>
                <w:sz w:val="24"/>
                <w:szCs w:val="24"/>
              </w:rPr>
              <w:t>а</w:t>
            </w:r>
            <w:r w:rsidRPr="00545AB0">
              <w:rPr>
                <w:rFonts w:ascii="Times New Roman" w:hAnsi="Times New Roman" w:cs="Times New Roman"/>
                <w:sz w:val="24"/>
                <w:szCs w:val="24"/>
              </w:rPr>
              <w:t>лизации Програ</w:t>
            </w:r>
            <w:r w:rsidRPr="00545AB0">
              <w:rPr>
                <w:rFonts w:ascii="Times New Roman" w:hAnsi="Times New Roman" w:cs="Times New Roman"/>
                <w:sz w:val="24"/>
                <w:szCs w:val="24"/>
              </w:rPr>
              <w:t>м</w:t>
            </w:r>
            <w:r w:rsidRPr="00545AB0">
              <w:rPr>
                <w:rFonts w:ascii="Times New Roman" w:hAnsi="Times New Roman" w:cs="Times New Roman"/>
                <w:sz w:val="24"/>
                <w:szCs w:val="24"/>
              </w:rPr>
              <w:t>мы</w:t>
            </w:r>
          </w:p>
        </w:tc>
        <w:tc>
          <w:tcPr>
            <w:tcW w:w="9214" w:type="dxa"/>
            <w:gridSpan w:val="5"/>
            <w:tcBorders>
              <w:top w:val="single" w:sz="4" w:space="0" w:color="auto"/>
              <w:left w:val="single" w:sz="4" w:space="0" w:color="auto"/>
              <w:bottom w:val="single" w:sz="4" w:space="0" w:color="auto"/>
            </w:tcBorders>
          </w:tcPr>
          <w:p w:rsidR="00C13D66" w:rsidRPr="00545AB0" w:rsidRDefault="00C13D66" w:rsidP="00C7785F">
            <w:pPr>
              <w:ind w:firstLine="0"/>
              <w:rPr>
                <w:sz w:val="24"/>
                <w:szCs w:val="24"/>
              </w:rPr>
            </w:pPr>
            <w:r w:rsidRPr="00545AB0">
              <w:rPr>
                <w:sz w:val="24"/>
                <w:szCs w:val="24"/>
              </w:rPr>
              <w:t>Срок реализации Программы 2017-2019 годы. Программа реализуется в один этап</w:t>
            </w:r>
          </w:p>
        </w:tc>
      </w:tr>
      <w:tr w:rsidR="00C13D66" w:rsidRPr="00545AB0">
        <w:trPr>
          <w:trHeight w:val="341"/>
        </w:trPr>
        <w:tc>
          <w:tcPr>
            <w:tcW w:w="1418" w:type="dxa"/>
            <w:vMerge w:val="restart"/>
            <w:tcBorders>
              <w:top w:val="single" w:sz="4" w:space="0" w:color="auto"/>
              <w:right w:val="single" w:sz="4" w:space="0" w:color="auto"/>
            </w:tcBorders>
          </w:tcPr>
          <w:p w:rsidR="00C13D66" w:rsidRPr="00545AB0" w:rsidRDefault="00C13D66" w:rsidP="00C7785F">
            <w:pPr>
              <w:ind w:firstLine="0"/>
              <w:jc w:val="left"/>
              <w:rPr>
                <w:sz w:val="24"/>
                <w:szCs w:val="24"/>
              </w:rPr>
            </w:pPr>
            <w:r w:rsidRPr="00545AB0">
              <w:rPr>
                <w:sz w:val="24"/>
                <w:szCs w:val="24"/>
              </w:rPr>
              <w:t>Объемы бюдже</w:t>
            </w:r>
            <w:r w:rsidRPr="00545AB0">
              <w:rPr>
                <w:sz w:val="24"/>
                <w:szCs w:val="24"/>
              </w:rPr>
              <w:t>т</w:t>
            </w:r>
            <w:r w:rsidRPr="00545AB0">
              <w:rPr>
                <w:sz w:val="24"/>
                <w:szCs w:val="24"/>
              </w:rPr>
              <w:t>ных асси</w:t>
            </w:r>
            <w:r w:rsidRPr="00545AB0">
              <w:rPr>
                <w:sz w:val="24"/>
                <w:szCs w:val="24"/>
              </w:rPr>
              <w:t>г</w:t>
            </w:r>
            <w:r w:rsidRPr="00545AB0">
              <w:rPr>
                <w:sz w:val="24"/>
                <w:szCs w:val="24"/>
              </w:rPr>
              <w:t>нований Програ</w:t>
            </w:r>
            <w:r w:rsidRPr="00545AB0">
              <w:rPr>
                <w:sz w:val="24"/>
                <w:szCs w:val="24"/>
              </w:rPr>
              <w:t>м</w:t>
            </w:r>
            <w:r w:rsidRPr="00545AB0">
              <w:rPr>
                <w:sz w:val="24"/>
                <w:szCs w:val="24"/>
              </w:rPr>
              <w:t>мы за счет средств бюджета города Нижнего Новгорода</w:t>
            </w:r>
          </w:p>
        </w:tc>
        <w:tc>
          <w:tcPr>
            <w:tcW w:w="9214" w:type="dxa"/>
            <w:gridSpan w:val="5"/>
            <w:tcBorders>
              <w:top w:val="single" w:sz="4" w:space="0" w:color="auto"/>
              <w:left w:val="single" w:sz="4" w:space="0" w:color="auto"/>
              <w:bottom w:val="single" w:sz="4" w:space="0" w:color="auto"/>
            </w:tcBorders>
          </w:tcPr>
          <w:p w:rsidR="00C13D66" w:rsidRPr="00545AB0" w:rsidRDefault="00C13D66" w:rsidP="00C7785F">
            <w:pPr>
              <w:jc w:val="right"/>
              <w:rPr>
                <w:sz w:val="24"/>
                <w:szCs w:val="24"/>
              </w:rPr>
            </w:pPr>
            <w:r w:rsidRPr="00545AB0">
              <w:rPr>
                <w:sz w:val="24"/>
                <w:szCs w:val="24"/>
              </w:rPr>
              <w:t>руб.</w:t>
            </w:r>
          </w:p>
        </w:tc>
      </w:tr>
      <w:tr w:rsidR="00C13D66" w:rsidRPr="00545AB0">
        <w:trPr>
          <w:trHeight w:val="356"/>
        </w:trPr>
        <w:tc>
          <w:tcPr>
            <w:tcW w:w="1418" w:type="dxa"/>
            <w:vMerge/>
            <w:tcBorders>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tcPr>
          <w:p w:rsidR="00C13D66" w:rsidRPr="00545AB0" w:rsidRDefault="00C13D66" w:rsidP="00C7785F">
            <w:pPr>
              <w:suppressAutoHyphens/>
              <w:ind w:firstLine="0"/>
              <w:rPr>
                <w:sz w:val="24"/>
                <w:szCs w:val="24"/>
              </w:rPr>
            </w:pPr>
            <w:proofErr w:type="gramStart"/>
            <w:r w:rsidRPr="00545AB0">
              <w:rPr>
                <w:sz w:val="24"/>
                <w:szCs w:val="24"/>
              </w:rPr>
              <w:t>Ответственный</w:t>
            </w:r>
            <w:proofErr w:type="gramEnd"/>
            <w:r w:rsidRPr="00545AB0">
              <w:rPr>
                <w:sz w:val="24"/>
                <w:szCs w:val="24"/>
              </w:rPr>
              <w:t xml:space="preserve"> </w:t>
            </w:r>
            <w:proofErr w:type="spellStart"/>
            <w:r w:rsidRPr="00545AB0">
              <w:rPr>
                <w:sz w:val="24"/>
                <w:szCs w:val="24"/>
              </w:rPr>
              <w:t>исполни-тель</w:t>
            </w:r>
            <w:proofErr w:type="spellEnd"/>
            <w:r w:rsidRPr="00545AB0">
              <w:rPr>
                <w:sz w:val="24"/>
                <w:szCs w:val="24"/>
              </w:rPr>
              <w:t>, соисполнители</w:t>
            </w:r>
          </w:p>
        </w:tc>
        <w:tc>
          <w:tcPr>
            <w:tcW w:w="1984" w:type="dxa"/>
            <w:tcBorders>
              <w:top w:val="single" w:sz="4" w:space="0" w:color="auto"/>
              <w:left w:val="single" w:sz="4" w:space="0" w:color="auto"/>
              <w:bottom w:val="single" w:sz="4" w:space="0" w:color="auto"/>
            </w:tcBorders>
            <w:vAlign w:val="center"/>
          </w:tcPr>
          <w:p w:rsidR="00C13D66" w:rsidRPr="00545AB0" w:rsidRDefault="00C13D66" w:rsidP="00A15C2F">
            <w:pPr>
              <w:suppressAutoHyphens/>
              <w:ind w:firstLine="0"/>
              <w:jc w:val="center"/>
              <w:rPr>
                <w:sz w:val="24"/>
                <w:szCs w:val="24"/>
              </w:rPr>
            </w:pPr>
            <w:r w:rsidRPr="00545AB0">
              <w:rPr>
                <w:sz w:val="24"/>
                <w:szCs w:val="24"/>
              </w:rPr>
              <w:t>2017 год</w:t>
            </w:r>
          </w:p>
        </w:tc>
        <w:tc>
          <w:tcPr>
            <w:tcW w:w="1985" w:type="dxa"/>
            <w:tcBorders>
              <w:top w:val="single" w:sz="4" w:space="0" w:color="auto"/>
              <w:left w:val="single" w:sz="4" w:space="0" w:color="auto"/>
              <w:bottom w:val="single" w:sz="4" w:space="0" w:color="auto"/>
            </w:tcBorders>
            <w:vAlign w:val="center"/>
          </w:tcPr>
          <w:p w:rsidR="00C13D66" w:rsidRPr="00545AB0" w:rsidRDefault="00C13D66" w:rsidP="00A15C2F">
            <w:pPr>
              <w:suppressAutoHyphens/>
              <w:ind w:firstLine="0"/>
              <w:jc w:val="center"/>
              <w:rPr>
                <w:sz w:val="24"/>
                <w:szCs w:val="24"/>
              </w:rPr>
            </w:pPr>
            <w:r w:rsidRPr="00545AB0">
              <w:rPr>
                <w:sz w:val="24"/>
                <w:szCs w:val="24"/>
              </w:rPr>
              <w:t>2018 год</w:t>
            </w:r>
          </w:p>
        </w:tc>
        <w:tc>
          <w:tcPr>
            <w:tcW w:w="1842" w:type="dxa"/>
            <w:tcBorders>
              <w:top w:val="single" w:sz="4" w:space="0" w:color="auto"/>
              <w:left w:val="single" w:sz="4" w:space="0" w:color="auto"/>
              <w:bottom w:val="single" w:sz="4" w:space="0" w:color="auto"/>
            </w:tcBorders>
            <w:vAlign w:val="center"/>
          </w:tcPr>
          <w:p w:rsidR="00C13D66" w:rsidRPr="00545AB0" w:rsidRDefault="00C13D66" w:rsidP="00A15C2F">
            <w:pPr>
              <w:suppressAutoHyphens/>
              <w:ind w:firstLine="0"/>
              <w:jc w:val="center"/>
              <w:rPr>
                <w:sz w:val="24"/>
                <w:szCs w:val="24"/>
              </w:rPr>
            </w:pPr>
            <w:r w:rsidRPr="00545AB0">
              <w:rPr>
                <w:sz w:val="24"/>
                <w:szCs w:val="24"/>
              </w:rPr>
              <w:t>2019 год</w:t>
            </w:r>
          </w:p>
        </w:tc>
        <w:tc>
          <w:tcPr>
            <w:tcW w:w="1843" w:type="dxa"/>
            <w:tcBorders>
              <w:top w:val="single" w:sz="4" w:space="0" w:color="auto"/>
              <w:left w:val="single" w:sz="4" w:space="0" w:color="auto"/>
              <w:bottom w:val="single" w:sz="4" w:space="0" w:color="auto"/>
            </w:tcBorders>
            <w:vAlign w:val="center"/>
          </w:tcPr>
          <w:p w:rsidR="00C13D66" w:rsidRPr="00545AB0" w:rsidRDefault="00C13D66" w:rsidP="00A15C2F">
            <w:pPr>
              <w:suppressAutoHyphens/>
              <w:ind w:firstLine="0"/>
              <w:jc w:val="center"/>
              <w:rPr>
                <w:sz w:val="24"/>
                <w:szCs w:val="24"/>
              </w:rPr>
            </w:pPr>
            <w:r w:rsidRPr="00545AB0">
              <w:rPr>
                <w:sz w:val="24"/>
                <w:szCs w:val="24"/>
              </w:rPr>
              <w:t>Всего</w:t>
            </w:r>
          </w:p>
        </w:tc>
      </w:tr>
      <w:tr w:rsidR="00C13D66" w:rsidRPr="00ED2FA7">
        <w:trPr>
          <w:trHeight w:val="318"/>
        </w:trPr>
        <w:tc>
          <w:tcPr>
            <w:tcW w:w="1418" w:type="dxa"/>
            <w:vMerge/>
            <w:tcBorders>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tcPr>
          <w:p w:rsidR="00C13D66" w:rsidRPr="00545AB0" w:rsidRDefault="00C13D66" w:rsidP="00C7785F">
            <w:pPr>
              <w:suppressAutoHyphens/>
              <w:ind w:firstLine="0"/>
              <w:rPr>
                <w:sz w:val="24"/>
                <w:szCs w:val="24"/>
              </w:rPr>
            </w:pPr>
            <w:r w:rsidRPr="00545AB0">
              <w:rPr>
                <w:sz w:val="24"/>
                <w:szCs w:val="24"/>
              </w:rPr>
              <w:t>Всего, в том числе:</w:t>
            </w:r>
          </w:p>
        </w:tc>
        <w:tc>
          <w:tcPr>
            <w:tcW w:w="1984" w:type="dxa"/>
            <w:tcBorders>
              <w:top w:val="single" w:sz="4" w:space="0" w:color="auto"/>
              <w:left w:val="single" w:sz="4" w:space="0" w:color="auto"/>
              <w:bottom w:val="single" w:sz="4" w:space="0" w:color="auto"/>
            </w:tcBorders>
            <w:vAlign w:val="center"/>
          </w:tcPr>
          <w:p w:rsidR="00C13D66" w:rsidRPr="00ED2FA7" w:rsidRDefault="00ED2FA7" w:rsidP="005457A5">
            <w:pPr>
              <w:ind w:firstLine="0"/>
              <w:rPr>
                <w:sz w:val="22"/>
                <w:szCs w:val="22"/>
              </w:rPr>
            </w:pPr>
            <w:r w:rsidRPr="00ED2FA7">
              <w:rPr>
                <w:sz w:val="22"/>
                <w:szCs w:val="22"/>
              </w:rPr>
              <w:t>7 424 111 486,20</w:t>
            </w:r>
          </w:p>
        </w:tc>
        <w:tc>
          <w:tcPr>
            <w:tcW w:w="1985" w:type="dxa"/>
            <w:tcBorders>
              <w:top w:val="single" w:sz="4" w:space="0" w:color="auto"/>
              <w:left w:val="single" w:sz="4" w:space="0" w:color="auto"/>
              <w:bottom w:val="single" w:sz="4" w:space="0" w:color="auto"/>
            </w:tcBorders>
            <w:vAlign w:val="center"/>
          </w:tcPr>
          <w:p w:rsidR="00C13D66" w:rsidRPr="00545AB0" w:rsidRDefault="00C13D66" w:rsidP="00EB5A93">
            <w:pPr>
              <w:ind w:firstLine="0"/>
              <w:jc w:val="center"/>
              <w:rPr>
                <w:sz w:val="22"/>
                <w:szCs w:val="22"/>
              </w:rPr>
            </w:pPr>
            <w:r w:rsidRPr="00545AB0">
              <w:rPr>
                <w:sz w:val="22"/>
                <w:szCs w:val="22"/>
              </w:rPr>
              <w:t>2 722 877 369,53</w:t>
            </w:r>
          </w:p>
        </w:tc>
        <w:tc>
          <w:tcPr>
            <w:tcW w:w="1842" w:type="dxa"/>
            <w:tcBorders>
              <w:top w:val="single" w:sz="4" w:space="0" w:color="auto"/>
              <w:left w:val="single" w:sz="4" w:space="0" w:color="auto"/>
              <w:bottom w:val="single" w:sz="4" w:space="0" w:color="auto"/>
            </w:tcBorders>
            <w:vAlign w:val="center"/>
          </w:tcPr>
          <w:p w:rsidR="00C13D66" w:rsidRPr="00545AB0" w:rsidRDefault="00C13D66" w:rsidP="005457A5">
            <w:pPr>
              <w:ind w:left="-108" w:firstLine="0"/>
              <w:jc w:val="center"/>
              <w:rPr>
                <w:sz w:val="22"/>
                <w:szCs w:val="22"/>
              </w:rPr>
            </w:pPr>
            <w:r w:rsidRPr="00545AB0">
              <w:rPr>
                <w:sz w:val="22"/>
                <w:szCs w:val="22"/>
              </w:rPr>
              <w:t>2 359 768 623,04</w:t>
            </w:r>
          </w:p>
        </w:tc>
        <w:tc>
          <w:tcPr>
            <w:tcW w:w="1843" w:type="dxa"/>
            <w:tcBorders>
              <w:top w:val="single" w:sz="4" w:space="0" w:color="auto"/>
              <w:left w:val="single" w:sz="4" w:space="0" w:color="auto"/>
              <w:bottom w:val="single" w:sz="4" w:space="0" w:color="auto"/>
            </w:tcBorders>
            <w:vAlign w:val="center"/>
          </w:tcPr>
          <w:p w:rsidR="00C13D66" w:rsidRPr="00ED2FA7" w:rsidRDefault="00ED2FA7" w:rsidP="00BA5FFE">
            <w:pPr>
              <w:suppressAutoHyphens/>
              <w:ind w:left="-108" w:right="-109" w:firstLine="0"/>
              <w:jc w:val="center"/>
              <w:rPr>
                <w:sz w:val="22"/>
                <w:szCs w:val="22"/>
              </w:rPr>
            </w:pPr>
            <w:r w:rsidRPr="00ED2FA7">
              <w:rPr>
                <w:sz w:val="22"/>
                <w:szCs w:val="22"/>
              </w:rPr>
              <w:t>12 506 757 478,7</w:t>
            </w:r>
            <w:r w:rsidR="00BA5FFE">
              <w:rPr>
                <w:sz w:val="22"/>
                <w:szCs w:val="22"/>
              </w:rPr>
              <w:t>7</w:t>
            </w:r>
          </w:p>
        </w:tc>
      </w:tr>
      <w:tr w:rsidR="00C13D66" w:rsidRPr="00545AB0">
        <w:trPr>
          <w:trHeight w:val="298"/>
        </w:trPr>
        <w:tc>
          <w:tcPr>
            <w:tcW w:w="1418" w:type="dxa"/>
            <w:vMerge/>
            <w:tcBorders>
              <w:right w:val="single" w:sz="4" w:space="0" w:color="auto"/>
            </w:tcBorders>
          </w:tcPr>
          <w:p w:rsidR="00C13D66" w:rsidRPr="00545AB0" w:rsidRDefault="00C13D66" w:rsidP="002B5D81">
            <w:pPr>
              <w:pStyle w:val="af0"/>
              <w:spacing w:line="240" w:lineRule="auto"/>
              <w:ind w:firstLine="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tcPr>
          <w:p w:rsidR="00C13D66" w:rsidRPr="00545AB0" w:rsidRDefault="00C13D66" w:rsidP="002B5D81">
            <w:pPr>
              <w:suppressAutoHyphens/>
              <w:ind w:firstLine="0"/>
              <w:rPr>
                <w:sz w:val="24"/>
                <w:szCs w:val="24"/>
              </w:rPr>
            </w:pPr>
            <w:proofErr w:type="spellStart"/>
            <w:r w:rsidRPr="00545AB0">
              <w:rPr>
                <w:sz w:val="24"/>
                <w:szCs w:val="24"/>
              </w:rPr>
              <w:t>ДТиС</w:t>
            </w:r>
            <w:proofErr w:type="spellEnd"/>
          </w:p>
        </w:tc>
        <w:tc>
          <w:tcPr>
            <w:tcW w:w="1984" w:type="dxa"/>
            <w:tcBorders>
              <w:top w:val="single" w:sz="4" w:space="0" w:color="auto"/>
              <w:left w:val="single" w:sz="4" w:space="0" w:color="auto"/>
              <w:bottom w:val="single" w:sz="4" w:space="0" w:color="auto"/>
            </w:tcBorders>
            <w:vAlign w:val="center"/>
          </w:tcPr>
          <w:p w:rsidR="00C13D66" w:rsidRPr="00ED2FA7" w:rsidRDefault="006D6DEA" w:rsidP="00DF4CA8">
            <w:pPr>
              <w:suppressAutoHyphens/>
              <w:ind w:left="-108" w:firstLine="0"/>
              <w:jc w:val="center"/>
              <w:rPr>
                <w:sz w:val="22"/>
                <w:szCs w:val="22"/>
              </w:rPr>
            </w:pPr>
            <w:r w:rsidRPr="00ED2FA7">
              <w:rPr>
                <w:sz w:val="22"/>
                <w:szCs w:val="22"/>
              </w:rPr>
              <w:t>1 100</w:t>
            </w:r>
            <w:r w:rsidR="00E23755" w:rsidRPr="00ED2FA7">
              <w:rPr>
                <w:sz w:val="22"/>
                <w:szCs w:val="22"/>
              </w:rPr>
              <w:t> 279 090,42</w:t>
            </w:r>
          </w:p>
        </w:tc>
        <w:tc>
          <w:tcPr>
            <w:tcW w:w="1985" w:type="dxa"/>
            <w:tcBorders>
              <w:top w:val="single" w:sz="4" w:space="0" w:color="auto"/>
              <w:left w:val="single" w:sz="4" w:space="0" w:color="auto"/>
              <w:bottom w:val="single" w:sz="4" w:space="0" w:color="auto"/>
            </w:tcBorders>
            <w:vAlign w:val="center"/>
          </w:tcPr>
          <w:p w:rsidR="00C13D66" w:rsidRPr="00ED2FA7" w:rsidRDefault="00C13D66" w:rsidP="002B5D81">
            <w:pPr>
              <w:suppressAutoHyphens/>
              <w:ind w:left="-108" w:firstLine="0"/>
              <w:jc w:val="center"/>
              <w:rPr>
                <w:sz w:val="22"/>
                <w:szCs w:val="22"/>
              </w:rPr>
            </w:pPr>
            <w:r w:rsidRPr="00ED2FA7">
              <w:rPr>
                <w:sz w:val="22"/>
                <w:szCs w:val="22"/>
              </w:rPr>
              <w:t>1 000 000 000,00</w:t>
            </w:r>
          </w:p>
        </w:tc>
        <w:tc>
          <w:tcPr>
            <w:tcW w:w="1842" w:type="dxa"/>
            <w:tcBorders>
              <w:top w:val="single" w:sz="4" w:space="0" w:color="auto"/>
              <w:left w:val="single" w:sz="4" w:space="0" w:color="auto"/>
              <w:bottom w:val="single" w:sz="4" w:space="0" w:color="auto"/>
            </w:tcBorders>
            <w:vAlign w:val="center"/>
          </w:tcPr>
          <w:p w:rsidR="00C13D66" w:rsidRPr="00ED2FA7" w:rsidRDefault="00C13D66" w:rsidP="002B5D81">
            <w:pPr>
              <w:suppressAutoHyphens/>
              <w:ind w:left="-108" w:right="-108" w:firstLine="0"/>
              <w:jc w:val="center"/>
              <w:rPr>
                <w:sz w:val="22"/>
                <w:szCs w:val="22"/>
              </w:rPr>
            </w:pPr>
            <w:r w:rsidRPr="00ED2FA7">
              <w:rPr>
                <w:sz w:val="22"/>
                <w:szCs w:val="22"/>
              </w:rPr>
              <w:t>1 000 000 000,00</w:t>
            </w:r>
          </w:p>
        </w:tc>
        <w:tc>
          <w:tcPr>
            <w:tcW w:w="1843" w:type="dxa"/>
            <w:tcBorders>
              <w:top w:val="single" w:sz="4" w:space="0" w:color="auto"/>
              <w:left w:val="single" w:sz="4" w:space="0" w:color="auto"/>
              <w:bottom w:val="single" w:sz="4" w:space="0" w:color="auto"/>
            </w:tcBorders>
            <w:vAlign w:val="center"/>
          </w:tcPr>
          <w:p w:rsidR="00C13D66" w:rsidRPr="00ED2FA7" w:rsidRDefault="006402D1" w:rsidP="00ED2FA7">
            <w:pPr>
              <w:suppressAutoHyphens/>
              <w:ind w:left="-108" w:firstLine="0"/>
              <w:jc w:val="center"/>
              <w:rPr>
                <w:sz w:val="22"/>
                <w:szCs w:val="22"/>
              </w:rPr>
            </w:pPr>
            <w:r w:rsidRPr="00ED2FA7">
              <w:rPr>
                <w:sz w:val="22"/>
                <w:szCs w:val="22"/>
              </w:rPr>
              <w:t>3</w:t>
            </w:r>
            <w:r w:rsidR="00ED2FA7" w:rsidRPr="00ED2FA7">
              <w:rPr>
                <w:sz w:val="22"/>
                <w:szCs w:val="22"/>
              </w:rPr>
              <w:t> 100 279 090</w:t>
            </w:r>
            <w:r w:rsidRPr="00ED2FA7">
              <w:rPr>
                <w:sz w:val="22"/>
                <w:szCs w:val="22"/>
              </w:rPr>
              <w:t>,42</w:t>
            </w:r>
          </w:p>
        </w:tc>
      </w:tr>
      <w:tr w:rsidR="00C13D66" w:rsidRPr="00ED2FA7">
        <w:trPr>
          <w:trHeight w:val="336"/>
        </w:trPr>
        <w:tc>
          <w:tcPr>
            <w:tcW w:w="1418" w:type="dxa"/>
            <w:vMerge/>
            <w:tcBorders>
              <w:right w:val="single" w:sz="4" w:space="0" w:color="auto"/>
            </w:tcBorders>
          </w:tcPr>
          <w:p w:rsidR="00C13D66" w:rsidRPr="00545AB0" w:rsidRDefault="00C13D66" w:rsidP="002B5D81">
            <w:pPr>
              <w:pStyle w:val="af0"/>
              <w:spacing w:line="240" w:lineRule="auto"/>
              <w:ind w:firstLine="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tcPr>
          <w:p w:rsidR="00C13D66" w:rsidRPr="00545AB0" w:rsidRDefault="00C13D66" w:rsidP="002B5D81">
            <w:pPr>
              <w:suppressAutoHyphens/>
              <w:ind w:firstLine="0"/>
              <w:rPr>
                <w:sz w:val="24"/>
                <w:szCs w:val="24"/>
              </w:rPr>
            </w:pPr>
            <w:proofErr w:type="spellStart"/>
            <w:r w:rsidRPr="00545AB0">
              <w:rPr>
                <w:sz w:val="24"/>
                <w:szCs w:val="24"/>
              </w:rPr>
              <w:t>ДТиС</w:t>
            </w:r>
            <w:proofErr w:type="spellEnd"/>
            <w:r w:rsidRPr="00545AB0">
              <w:rPr>
                <w:sz w:val="24"/>
                <w:szCs w:val="24"/>
              </w:rPr>
              <w:t xml:space="preserve"> (</w:t>
            </w:r>
            <w:proofErr w:type="spellStart"/>
            <w:r w:rsidRPr="00545AB0">
              <w:rPr>
                <w:sz w:val="24"/>
                <w:szCs w:val="24"/>
              </w:rPr>
              <w:t>КУГИиЗР</w:t>
            </w:r>
            <w:proofErr w:type="spellEnd"/>
            <w:r w:rsidRPr="00545AB0">
              <w:rPr>
                <w:sz w:val="24"/>
                <w:szCs w:val="24"/>
              </w:rPr>
              <w:t xml:space="preserve">) </w:t>
            </w:r>
          </w:p>
        </w:tc>
        <w:tc>
          <w:tcPr>
            <w:tcW w:w="1984" w:type="dxa"/>
            <w:tcBorders>
              <w:top w:val="single" w:sz="4" w:space="0" w:color="auto"/>
              <w:left w:val="single" w:sz="4" w:space="0" w:color="auto"/>
              <w:bottom w:val="single" w:sz="4" w:space="0" w:color="auto"/>
            </w:tcBorders>
            <w:vAlign w:val="center"/>
          </w:tcPr>
          <w:p w:rsidR="00C13D66" w:rsidRPr="00ED2FA7" w:rsidRDefault="006402D1" w:rsidP="002B5D81">
            <w:pPr>
              <w:suppressAutoHyphens/>
              <w:ind w:left="-108" w:firstLine="0"/>
              <w:jc w:val="center"/>
              <w:rPr>
                <w:sz w:val="22"/>
                <w:szCs w:val="22"/>
              </w:rPr>
            </w:pPr>
            <w:r w:rsidRPr="009F1ECE">
              <w:rPr>
                <w:sz w:val="22"/>
                <w:szCs w:val="22"/>
              </w:rPr>
              <w:t>1 388 971 588,52</w:t>
            </w:r>
          </w:p>
        </w:tc>
        <w:tc>
          <w:tcPr>
            <w:tcW w:w="1985" w:type="dxa"/>
            <w:tcBorders>
              <w:top w:val="single" w:sz="4" w:space="0" w:color="auto"/>
              <w:left w:val="single" w:sz="4" w:space="0" w:color="auto"/>
              <w:bottom w:val="single" w:sz="4" w:space="0" w:color="auto"/>
            </w:tcBorders>
            <w:vAlign w:val="center"/>
          </w:tcPr>
          <w:p w:rsidR="00C13D66" w:rsidRPr="00545AB0" w:rsidRDefault="00C13D66" w:rsidP="002B5D81">
            <w:pPr>
              <w:suppressAutoHyphens/>
              <w:ind w:firstLine="0"/>
              <w:jc w:val="center"/>
              <w:rPr>
                <w:sz w:val="22"/>
                <w:szCs w:val="22"/>
              </w:rPr>
            </w:pPr>
            <w:r w:rsidRPr="00545AB0">
              <w:rPr>
                <w:sz w:val="22"/>
                <w:szCs w:val="22"/>
              </w:rPr>
              <w:t>1 098 385 914,53</w:t>
            </w:r>
          </w:p>
        </w:tc>
        <w:tc>
          <w:tcPr>
            <w:tcW w:w="1842" w:type="dxa"/>
            <w:tcBorders>
              <w:top w:val="single" w:sz="4" w:space="0" w:color="auto"/>
              <w:left w:val="single" w:sz="4" w:space="0" w:color="auto"/>
              <w:bottom w:val="single" w:sz="4" w:space="0" w:color="auto"/>
            </w:tcBorders>
            <w:vAlign w:val="center"/>
          </w:tcPr>
          <w:p w:rsidR="00C13D66" w:rsidRPr="00545AB0" w:rsidRDefault="00C13D66" w:rsidP="002B5D81">
            <w:pPr>
              <w:suppressAutoHyphens/>
              <w:ind w:left="-108" w:firstLine="0"/>
              <w:jc w:val="center"/>
              <w:rPr>
                <w:sz w:val="22"/>
                <w:szCs w:val="22"/>
              </w:rPr>
            </w:pPr>
            <w:r w:rsidRPr="00545AB0">
              <w:rPr>
                <w:sz w:val="22"/>
                <w:szCs w:val="22"/>
              </w:rPr>
              <w:t>1 040 031 023,04</w:t>
            </w:r>
          </w:p>
        </w:tc>
        <w:tc>
          <w:tcPr>
            <w:tcW w:w="1843" w:type="dxa"/>
            <w:tcBorders>
              <w:top w:val="single" w:sz="4" w:space="0" w:color="auto"/>
              <w:left w:val="single" w:sz="4" w:space="0" w:color="auto"/>
              <w:bottom w:val="single" w:sz="4" w:space="0" w:color="auto"/>
            </w:tcBorders>
            <w:vAlign w:val="center"/>
          </w:tcPr>
          <w:p w:rsidR="00C13D66" w:rsidRPr="00ED2FA7" w:rsidRDefault="006402D1" w:rsidP="002B5D81">
            <w:pPr>
              <w:suppressAutoHyphens/>
              <w:ind w:left="-108" w:firstLine="0"/>
              <w:jc w:val="center"/>
              <w:rPr>
                <w:sz w:val="22"/>
                <w:szCs w:val="22"/>
              </w:rPr>
            </w:pPr>
            <w:r w:rsidRPr="00ED2FA7">
              <w:rPr>
                <w:sz w:val="22"/>
                <w:szCs w:val="22"/>
              </w:rPr>
              <w:t>3 527 388 526,09</w:t>
            </w:r>
          </w:p>
        </w:tc>
      </w:tr>
      <w:tr w:rsidR="00C13D66" w:rsidRPr="00545AB0">
        <w:trPr>
          <w:trHeight w:val="336"/>
        </w:trPr>
        <w:tc>
          <w:tcPr>
            <w:tcW w:w="1418" w:type="dxa"/>
            <w:vMerge/>
            <w:tcBorders>
              <w:right w:val="single" w:sz="4" w:space="0" w:color="auto"/>
            </w:tcBorders>
          </w:tcPr>
          <w:p w:rsidR="00C13D66" w:rsidRPr="00545AB0" w:rsidRDefault="00C13D66" w:rsidP="009D0B74">
            <w:pPr>
              <w:pStyle w:val="af0"/>
              <w:spacing w:line="240" w:lineRule="auto"/>
              <w:ind w:firstLine="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tcPr>
          <w:p w:rsidR="00C13D66" w:rsidRPr="00545AB0" w:rsidRDefault="00C13D66" w:rsidP="009D0B74">
            <w:pPr>
              <w:suppressAutoHyphens/>
              <w:ind w:firstLine="0"/>
              <w:rPr>
                <w:sz w:val="24"/>
                <w:szCs w:val="24"/>
              </w:rPr>
            </w:pPr>
            <w:r w:rsidRPr="00545AB0">
              <w:rPr>
                <w:sz w:val="24"/>
                <w:szCs w:val="24"/>
              </w:rPr>
              <w:t>МКУ «</w:t>
            </w:r>
            <w:proofErr w:type="spellStart"/>
            <w:r w:rsidRPr="00545AB0">
              <w:rPr>
                <w:sz w:val="24"/>
                <w:szCs w:val="24"/>
              </w:rPr>
              <w:t>ГУММиД</w:t>
            </w:r>
            <w:proofErr w:type="spellEnd"/>
            <w:r w:rsidRPr="00545AB0">
              <w:rPr>
                <w:sz w:val="24"/>
                <w:szCs w:val="24"/>
              </w:rPr>
              <w:t>» (ДС)</w:t>
            </w:r>
          </w:p>
        </w:tc>
        <w:tc>
          <w:tcPr>
            <w:tcW w:w="1984" w:type="dxa"/>
            <w:tcBorders>
              <w:top w:val="single" w:sz="4" w:space="0" w:color="auto"/>
              <w:left w:val="single" w:sz="4" w:space="0" w:color="auto"/>
              <w:bottom w:val="single" w:sz="4" w:space="0" w:color="auto"/>
            </w:tcBorders>
            <w:vAlign w:val="center"/>
          </w:tcPr>
          <w:p w:rsidR="00C13D66" w:rsidRPr="00ED2FA7" w:rsidRDefault="00ED2FA7" w:rsidP="009D0B74">
            <w:pPr>
              <w:suppressAutoHyphens/>
              <w:ind w:left="-108" w:firstLine="0"/>
              <w:jc w:val="center"/>
              <w:rPr>
                <w:sz w:val="22"/>
                <w:szCs w:val="22"/>
              </w:rPr>
            </w:pPr>
            <w:r w:rsidRPr="009F1ECE">
              <w:rPr>
                <w:sz w:val="22"/>
                <w:szCs w:val="22"/>
              </w:rPr>
              <w:t>4 639 130 307,26</w:t>
            </w:r>
          </w:p>
        </w:tc>
        <w:tc>
          <w:tcPr>
            <w:tcW w:w="1985" w:type="dxa"/>
            <w:tcBorders>
              <w:top w:val="single" w:sz="4" w:space="0" w:color="auto"/>
              <w:left w:val="single" w:sz="4" w:space="0" w:color="auto"/>
              <w:bottom w:val="single" w:sz="4" w:space="0" w:color="auto"/>
            </w:tcBorders>
            <w:vAlign w:val="center"/>
          </w:tcPr>
          <w:p w:rsidR="00C13D66" w:rsidRPr="00545AB0" w:rsidRDefault="00C13D66" w:rsidP="009D0B74">
            <w:pPr>
              <w:suppressAutoHyphens/>
              <w:ind w:firstLine="0"/>
              <w:jc w:val="center"/>
              <w:rPr>
                <w:sz w:val="22"/>
                <w:szCs w:val="22"/>
              </w:rPr>
            </w:pPr>
            <w:r w:rsidRPr="00545AB0">
              <w:rPr>
                <w:sz w:val="22"/>
                <w:szCs w:val="22"/>
              </w:rPr>
              <w:t>389 381 355,00</w:t>
            </w:r>
          </w:p>
        </w:tc>
        <w:tc>
          <w:tcPr>
            <w:tcW w:w="1842" w:type="dxa"/>
            <w:tcBorders>
              <w:top w:val="single" w:sz="4" w:space="0" w:color="auto"/>
              <w:left w:val="single" w:sz="4" w:space="0" w:color="auto"/>
              <w:bottom w:val="single" w:sz="4" w:space="0" w:color="auto"/>
            </w:tcBorders>
            <w:vAlign w:val="center"/>
          </w:tcPr>
          <w:p w:rsidR="00C13D66" w:rsidRPr="00545AB0" w:rsidRDefault="00C13D66" w:rsidP="009D0B74">
            <w:pPr>
              <w:suppressAutoHyphens/>
              <w:ind w:left="-108" w:firstLine="0"/>
              <w:jc w:val="center"/>
              <w:rPr>
                <w:sz w:val="22"/>
                <w:szCs w:val="22"/>
              </w:rPr>
            </w:pPr>
            <w:r w:rsidRPr="00545AB0">
              <w:rPr>
                <w:sz w:val="22"/>
                <w:szCs w:val="22"/>
              </w:rPr>
              <w:t>84 627 500,00</w:t>
            </w:r>
          </w:p>
        </w:tc>
        <w:tc>
          <w:tcPr>
            <w:tcW w:w="1843" w:type="dxa"/>
            <w:tcBorders>
              <w:top w:val="single" w:sz="4" w:space="0" w:color="auto"/>
              <w:left w:val="single" w:sz="4" w:space="0" w:color="auto"/>
              <w:bottom w:val="single" w:sz="4" w:space="0" w:color="auto"/>
            </w:tcBorders>
            <w:vAlign w:val="center"/>
          </w:tcPr>
          <w:p w:rsidR="00C13D66" w:rsidRPr="00ED2FA7" w:rsidRDefault="00ED2FA7" w:rsidP="009D0B74">
            <w:pPr>
              <w:suppressAutoHyphens/>
              <w:ind w:left="-108" w:firstLine="0"/>
              <w:jc w:val="center"/>
              <w:rPr>
                <w:sz w:val="22"/>
                <w:szCs w:val="22"/>
              </w:rPr>
            </w:pPr>
            <w:r w:rsidRPr="00ED2FA7">
              <w:rPr>
                <w:sz w:val="22"/>
                <w:szCs w:val="22"/>
              </w:rPr>
              <w:t>5 113 139 162,26</w:t>
            </w:r>
          </w:p>
        </w:tc>
      </w:tr>
      <w:tr w:rsidR="00C13D66" w:rsidRPr="00545AB0">
        <w:trPr>
          <w:trHeight w:val="280"/>
        </w:trPr>
        <w:tc>
          <w:tcPr>
            <w:tcW w:w="1418" w:type="dxa"/>
            <w:vMerge/>
            <w:tcBorders>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tcPr>
          <w:p w:rsidR="00C13D66" w:rsidRPr="00545AB0" w:rsidRDefault="00C13D66" w:rsidP="00C7785F">
            <w:pPr>
              <w:suppressAutoHyphens/>
              <w:ind w:firstLine="0"/>
              <w:rPr>
                <w:sz w:val="24"/>
                <w:szCs w:val="24"/>
              </w:rPr>
            </w:pPr>
            <w:r w:rsidRPr="00545AB0">
              <w:rPr>
                <w:sz w:val="24"/>
                <w:szCs w:val="24"/>
              </w:rPr>
              <w:t>МКУ «ЦОДД» (</w:t>
            </w:r>
            <w:proofErr w:type="spellStart"/>
            <w:r w:rsidRPr="00545AB0">
              <w:rPr>
                <w:sz w:val="24"/>
                <w:szCs w:val="24"/>
              </w:rPr>
              <w:t>ДТиС</w:t>
            </w:r>
            <w:proofErr w:type="spellEnd"/>
            <w:r w:rsidRPr="00545AB0">
              <w:rPr>
                <w:sz w:val="24"/>
                <w:szCs w:val="24"/>
              </w:rPr>
              <w:t>)</w:t>
            </w:r>
          </w:p>
        </w:tc>
        <w:tc>
          <w:tcPr>
            <w:tcW w:w="1984" w:type="dxa"/>
            <w:tcBorders>
              <w:top w:val="single" w:sz="4" w:space="0" w:color="auto"/>
              <w:left w:val="single" w:sz="4" w:space="0" w:color="auto"/>
              <w:bottom w:val="single" w:sz="4" w:space="0" w:color="auto"/>
            </w:tcBorders>
            <w:vAlign w:val="center"/>
          </w:tcPr>
          <w:p w:rsidR="00C13D66" w:rsidRPr="00ED2FA7" w:rsidRDefault="00ED2FA7" w:rsidP="00EB5A93">
            <w:pPr>
              <w:suppressAutoHyphens/>
              <w:ind w:firstLine="0"/>
              <w:jc w:val="center"/>
              <w:rPr>
                <w:sz w:val="22"/>
                <w:szCs w:val="22"/>
              </w:rPr>
            </w:pPr>
            <w:r w:rsidRPr="00ED2FA7">
              <w:rPr>
                <w:sz w:val="22"/>
                <w:szCs w:val="22"/>
              </w:rPr>
              <w:t>295 730 500,00</w:t>
            </w:r>
          </w:p>
        </w:tc>
        <w:tc>
          <w:tcPr>
            <w:tcW w:w="1985" w:type="dxa"/>
            <w:tcBorders>
              <w:top w:val="single" w:sz="4" w:space="0" w:color="auto"/>
              <w:left w:val="single" w:sz="4" w:space="0" w:color="auto"/>
              <w:bottom w:val="single" w:sz="4" w:space="0" w:color="auto"/>
            </w:tcBorders>
            <w:vAlign w:val="center"/>
          </w:tcPr>
          <w:p w:rsidR="00C13D66" w:rsidRPr="00545AB0" w:rsidRDefault="00C13D66" w:rsidP="00EB5A93">
            <w:pPr>
              <w:suppressAutoHyphens/>
              <w:ind w:firstLine="0"/>
              <w:jc w:val="center"/>
              <w:rPr>
                <w:sz w:val="22"/>
                <w:szCs w:val="22"/>
              </w:rPr>
            </w:pPr>
            <w:r w:rsidRPr="00545AB0">
              <w:rPr>
                <w:sz w:val="22"/>
                <w:szCs w:val="22"/>
              </w:rPr>
              <w:t>235 110 100,00</w:t>
            </w:r>
          </w:p>
        </w:tc>
        <w:tc>
          <w:tcPr>
            <w:tcW w:w="1842" w:type="dxa"/>
            <w:tcBorders>
              <w:top w:val="single" w:sz="4" w:space="0" w:color="auto"/>
              <w:left w:val="single" w:sz="4" w:space="0" w:color="auto"/>
              <w:bottom w:val="single" w:sz="4" w:space="0" w:color="auto"/>
            </w:tcBorders>
            <w:vAlign w:val="center"/>
          </w:tcPr>
          <w:p w:rsidR="00C13D66" w:rsidRPr="00545AB0" w:rsidRDefault="00C13D66" w:rsidP="00EB5A93">
            <w:pPr>
              <w:suppressAutoHyphens/>
              <w:ind w:firstLine="0"/>
              <w:jc w:val="center"/>
              <w:rPr>
                <w:sz w:val="22"/>
                <w:szCs w:val="22"/>
              </w:rPr>
            </w:pPr>
            <w:r w:rsidRPr="00545AB0">
              <w:rPr>
                <w:sz w:val="22"/>
                <w:szCs w:val="22"/>
              </w:rPr>
              <w:t>235 110 100,00</w:t>
            </w:r>
          </w:p>
        </w:tc>
        <w:tc>
          <w:tcPr>
            <w:tcW w:w="1843" w:type="dxa"/>
            <w:tcBorders>
              <w:top w:val="single" w:sz="4" w:space="0" w:color="auto"/>
              <w:left w:val="single" w:sz="4" w:space="0" w:color="auto"/>
              <w:bottom w:val="single" w:sz="4" w:space="0" w:color="auto"/>
            </w:tcBorders>
            <w:vAlign w:val="center"/>
          </w:tcPr>
          <w:p w:rsidR="00C13D66" w:rsidRPr="00ED2FA7" w:rsidRDefault="00ED2FA7" w:rsidP="00AE2258">
            <w:pPr>
              <w:suppressAutoHyphens/>
              <w:ind w:left="-108" w:firstLine="0"/>
              <w:jc w:val="center"/>
              <w:rPr>
                <w:sz w:val="22"/>
                <w:szCs w:val="22"/>
              </w:rPr>
            </w:pPr>
            <w:r w:rsidRPr="00ED2FA7">
              <w:rPr>
                <w:sz w:val="22"/>
                <w:szCs w:val="22"/>
              </w:rPr>
              <w:t>765 950 700,00</w:t>
            </w:r>
          </w:p>
        </w:tc>
      </w:tr>
      <w:tr w:rsidR="00C13D66" w:rsidRPr="00545AB0">
        <w:trPr>
          <w:trHeight w:val="792"/>
        </w:trPr>
        <w:tc>
          <w:tcPr>
            <w:tcW w:w="1418" w:type="dxa"/>
            <w:vMerge/>
            <w:tcBorders>
              <w:bottom w:val="single" w:sz="4" w:space="0" w:color="auto"/>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4"/>
                <w:szCs w:val="24"/>
              </w:rPr>
            </w:pPr>
          </w:p>
        </w:tc>
        <w:tc>
          <w:tcPr>
            <w:tcW w:w="9214" w:type="dxa"/>
            <w:gridSpan w:val="5"/>
            <w:tcBorders>
              <w:top w:val="single" w:sz="4" w:space="0" w:color="auto"/>
              <w:left w:val="single" w:sz="4" w:space="0" w:color="auto"/>
              <w:bottom w:val="single" w:sz="4" w:space="0" w:color="auto"/>
            </w:tcBorders>
          </w:tcPr>
          <w:p w:rsidR="00C13D66" w:rsidRPr="00545AB0" w:rsidRDefault="00C13D66" w:rsidP="00C7785F">
            <w:pPr>
              <w:suppressAutoHyphens/>
              <w:ind w:firstLine="0"/>
              <w:rPr>
                <w:sz w:val="24"/>
                <w:szCs w:val="24"/>
              </w:rPr>
            </w:pPr>
            <w:r w:rsidRPr="00545AB0">
              <w:rPr>
                <w:sz w:val="24"/>
                <w:szCs w:val="24"/>
              </w:rPr>
              <w:t>Объемы финансирования Программы подлежат ежегодному уточнению при формировании бюджета города на соответствующий год, исходя из возможностей городского бюджета и степени реализации программных мероприятий.</w:t>
            </w:r>
          </w:p>
        </w:tc>
      </w:tr>
      <w:tr w:rsidR="00C13D66" w:rsidRPr="004E56C3">
        <w:tc>
          <w:tcPr>
            <w:tcW w:w="1418" w:type="dxa"/>
            <w:tcBorders>
              <w:top w:val="single" w:sz="4" w:space="0" w:color="auto"/>
              <w:bottom w:val="single" w:sz="4" w:space="0" w:color="auto"/>
              <w:right w:val="single" w:sz="4" w:space="0" w:color="auto"/>
            </w:tcBorders>
          </w:tcPr>
          <w:p w:rsidR="00C13D66" w:rsidRPr="004E56C3" w:rsidRDefault="00C13D66" w:rsidP="00C7785F">
            <w:pPr>
              <w:pStyle w:val="af0"/>
              <w:spacing w:line="240" w:lineRule="auto"/>
              <w:ind w:firstLine="0"/>
              <w:rPr>
                <w:rFonts w:ascii="Times New Roman" w:hAnsi="Times New Roman" w:cs="Times New Roman"/>
                <w:sz w:val="24"/>
                <w:szCs w:val="24"/>
              </w:rPr>
            </w:pPr>
            <w:r w:rsidRPr="004E56C3">
              <w:rPr>
                <w:rFonts w:ascii="Times New Roman" w:hAnsi="Times New Roman" w:cs="Times New Roman"/>
                <w:sz w:val="24"/>
                <w:szCs w:val="24"/>
              </w:rPr>
              <w:t>Целевые индикат</w:t>
            </w:r>
            <w:r w:rsidRPr="004E56C3">
              <w:rPr>
                <w:rFonts w:ascii="Times New Roman" w:hAnsi="Times New Roman" w:cs="Times New Roman"/>
                <w:sz w:val="24"/>
                <w:szCs w:val="24"/>
              </w:rPr>
              <w:t>о</w:t>
            </w:r>
            <w:r w:rsidRPr="004E56C3">
              <w:rPr>
                <w:rFonts w:ascii="Times New Roman" w:hAnsi="Times New Roman" w:cs="Times New Roman"/>
                <w:sz w:val="24"/>
                <w:szCs w:val="24"/>
              </w:rPr>
              <w:t>ры Пр</w:t>
            </w:r>
            <w:r w:rsidRPr="004E56C3">
              <w:rPr>
                <w:rFonts w:ascii="Times New Roman" w:hAnsi="Times New Roman" w:cs="Times New Roman"/>
                <w:sz w:val="24"/>
                <w:szCs w:val="24"/>
              </w:rPr>
              <w:t>о</w:t>
            </w:r>
            <w:r w:rsidRPr="004E56C3">
              <w:rPr>
                <w:rFonts w:ascii="Times New Roman" w:hAnsi="Times New Roman" w:cs="Times New Roman"/>
                <w:sz w:val="24"/>
                <w:szCs w:val="24"/>
              </w:rPr>
              <w:t>граммы</w:t>
            </w:r>
          </w:p>
        </w:tc>
        <w:tc>
          <w:tcPr>
            <w:tcW w:w="9214" w:type="dxa"/>
            <w:gridSpan w:val="5"/>
            <w:tcBorders>
              <w:top w:val="single" w:sz="4" w:space="0" w:color="auto"/>
              <w:left w:val="single" w:sz="4" w:space="0" w:color="auto"/>
              <w:bottom w:val="single" w:sz="4" w:space="0" w:color="auto"/>
            </w:tcBorders>
          </w:tcPr>
          <w:p w:rsidR="00C13D66" w:rsidRPr="004E56C3" w:rsidRDefault="00C13D66" w:rsidP="00C7785F">
            <w:pPr>
              <w:ind w:firstLine="0"/>
              <w:rPr>
                <w:sz w:val="24"/>
                <w:szCs w:val="24"/>
              </w:rPr>
            </w:pPr>
            <w:r w:rsidRPr="004E56C3">
              <w:rPr>
                <w:sz w:val="24"/>
                <w:szCs w:val="24"/>
              </w:rPr>
              <w:t>1.Ежегодный объем перевозок пассажиров всеми видами общественного транспорта составит 390 млн. человек</w:t>
            </w:r>
          </w:p>
          <w:p w:rsidR="00C13D66" w:rsidRPr="004E56C3" w:rsidRDefault="00C13D66" w:rsidP="00C7785F">
            <w:pPr>
              <w:ind w:firstLine="0"/>
              <w:rPr>
                <w:sz w:val="24"/>
                <w:szCs w:val="24"/>
              </w:rPr>
            </w:pPr>
            <w:r w:rsidRPr="004E56C3">
              <w:rPr>
                <w:sz w:val="24"/>
                <w:szCs w:val="24"/>
              </w:rPr>
              <w:t>2. Доля поездок на городском пассажирском транспорте общего пользования, сове</w:t>
            </w:r>
            <w:r w:rsidRPr="004E56C3">
              <w:rPr>
                <w:sz w:val="24"/>
                <w:szCs w:val="24"/>
              </w:rPr>
              <w:t>р</w:t>
            </w:r>
            <w:r w:rsidRPr="004E56C3">
              <w:rPr>
                <w:sz w:val="24"/>
                <w:szCs w:val="24"/>
              </w:rPr>
              <w:t>шенных пассажирами по электронным проездным билетам (включая маршрутные та</w:t>
            </w:r>
            <w:r w:rsidRPr="004E56C3">
              <w:rPr>
                <w:sz w:val="24"/>
                <w:szCs w:val="24"/>
              </w:rPr>
              <w:t>к</w:t>
            </w:r>
            <w:r w:rsidRPr="004E56C3">
              <w:rPr>
                <w:sz w:val="24"/>
                <w:szCs w:val="24"/>
              </w:rPr>
              <w:t>си) – 90%</w:t>
            </w:r>
          </w:p>
          <w:p w:rsidR="00C13D66" w:rsidRPr="004E56C3" w:rsidRDefault="00C13D66" w:rsidP="00C7785F">
            <w:pPr>
              <w:ind w:firstLine="0"/>
              <w:rPr>
                <w:sz w:val="24"/>
                <w:szCs w:val="24"/>
              </w:rPr>
            </w:pPr>
            <w:r w:rsidRPr="004E56C3">
              <w:rPr>
                <w:sz w:val="24"/>
                <w:szCs w:val="24"/>
              </w:rPr>
              <w:t>3. Средний маршрутный интервал на регулярных маршрутах наземного пассажирского транспорта общего пользования сократится до 9,6 минут</w:t>
            </w:r>
          </w:p>
          <w:p w:rsidR="00C13D66" w:rsidRPr="004E56C3" w:rsidRDefault="00C13D66" w:rsidP="00C7785F">
            <w:pPr>
              <w:ind w:firstLine="0"/>
              <w:rPr>
                <w:sz w:val="24"/>
                <w:szCs w:val="24"/>
              </w:rPr>
            </w:pPr>
            <w:r w:rsidRPr="004E56C3">
              <w:rPr>
                <w:sz w:val="24"/>
                <w:szCs w:val="24"/>
              </w:rPr>
              <w:t>4. Пассажиропоток метрополитена составит 76,9 млн. пассажиров в год</w:t>
            </w:r>
          </w:p>
          <w:p w:rsidR="00C13D66" w:rsidRPr="004E56C3" w:rsidRDefault="00C13D66" w:rsidP="00C7785F">
            <w:pPr>
              <w:ind w:firstLine="0"/>
              <w:rPr>
                <w:sz w:val="24"/>
                <w:szCs w:val="24"/>
              </w:rPr>
            </w:pPr>
            <w:r w:rsidRPr="004E56C3">
              <w:rPr>
                <w:sz w:val="24"/>
                <w:szCs w:val="24"/>
              </w:rPr>
              <w:t>5.Общее количество регулярных маршрутов городского наземного транспорта общего пользования составит 131 ед.</w:t>
            </w:r>
          </w:p>
          <w:p w:rsidR="00C13D66" w:rsidRPr="004E56C3" w:rsidRDefault="00C13D66" w:rsidP="00C7785F">
            <w:pPr>
              <w:ind w:firstLine="0"/>
              <w:rPr>
                <w:sz w:val="24"/>
                <w:szCs w:val="24"/>
              </w:rPr>
            </w:pPr>
            <w:r w:rsidRPr="004E56C3">
              <w:rPr>
                <w:sz w:val="24"/>
                <w:szCs w:val="24"/>
              </w:rPr>
              <w:t>6.Транспортный риск (общее количество погибших в ДТП на 10 тыс. ТС) составит 1,35 %</w:t>
            </w:r>
          </w:p>
          <w:p w:rsidR="00C13D66" w:rsidRPr="004E56C3" w:rsidRDefault="00C13D66" w:rsidP="00867FCF">
            <w:pPr>
              <w:ind w:firstLine="0"/>
              <w:rPr>
                <w:sz w:val="24"/>
                <w:szCs w:val="24"/>
              </w:rPr>
            </w:pPr>
            <w:r w:rsidRPr="004E56C3">
              <w:rPr>
                <w:sz w:val="24"/>
                <w:szCs w:val="24"/>
              </w:rPr>
              <w:t>7.Социальный риск (общее количество погибших в ДТП на 100 тыс. населения) сн</w:t>
            </w:r>
            <w:r w:rsidRPr="004E56C3">
              <w:rPr>
                <w:sz w:val="24"/>
                <w:szCs w:val="24"/>
              </w:rPr>
              <w:t>и</w:t>
            </w:r>
            <w:r w:rsidRPr="004E56C3">
              <w:rPr>
                <w:sz w:val="24"/>
                <w:szCs w:val="24"/>
              </w:rPr>
              <w:t>зится и составит 4,5 %</w:t>
            </w:r>
          </w:p>
        </w:tc>
      </w:tr>
    </w:tbl>
    <w:p w:rsidR="00C13D66" w:rsidRPr="00545AB0" w:rsidRDefault="00C13D66" w:rsidP="0045701A"/>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6B1135" w:rsidRPr="00545AB0" w:rsidRDefault="006B1135"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Pr="00545AB0" w:rsidRDefault="00C13D66" w:rsidP="0045701A">
      <w:pPr>
        <w:autoSpaceDE w:val="0"/>
        <w:autoSpaceDN w:val="0"/>
        <w:adjustRightInd w:val="0"/>
        <w:ind w:firstLine="0"/>
        <w:jc w:val="center"/>
        <w:rPr>
          <w:lang w:eastAsia="en-US"/>
        </w:rPr>
      </w:pPr>
    </w:p>
    <w:p w:rsidR="00C13D66" w:rsidRDefault="00C13D66" w:rsidP="0045701A">
      <w:pPr>
        <w:autoSpaceDE w:val="0"/>
        <w:autoSpaceDN w:val="0"/>
        <w:adjustRightInd w:val="0"/>
        <w:ind w:firstLine="0"/>
        <w:jc w:val="center"/>
        <w:rPr>
          <w:lang w:eastAsia="en-US"/>
        </w:rPr>
      </w:pPr>
    </w:p>
    <w:p w:rsidR="00E656B9" w:rsidRPr="00545AB0" w:rsidRDefault="00E656B9" w:rsidP="0045701A">
      <w:pPr>
        <w:autoSpaceDE w:val="0"/>
        <w:autoSpaceDN w:val="0"/>
        <w:adjustRightInd w:val="0"/>
        <w:ind w:firstLine="0"/>
        <w:jc w:val="center"/>
        <w:rPr>
          <w:lang w:eastAsia="en-US"/>
        </w:rPr>
      </w:pPr>
    </w:p>
    <w:p w:rsidR="00C13D66" w:rsidRDefault="00C13D66" w:rsidP="0045701A">
      <w:pPr>
        <w:autoSpaceDE w:val="0"/>
        <w:autoSpaceDN w:val="0"/>
        <w:adjustRightInd w:val="0"/>
        <w:ind w:firstLine="0"/>
        <w:jc w:val="center"/>
        <w:rPr>
          <w:lang w:eastAsia="en-US"/>
        </w:rPr>
      </w:pPr>
    </w:p>
    <w:p w:rsidR="004778BE" w:rsidRDefault="004778BE" w:rsidP="0045701A">
      <w:pPr>
        <w:autoSpaceDE w:val="0"/>
        <w:autoSpaceDN w:val="0"/>
        <w:adjustRightInd w:val="0"/>
        <w:ind w:firstLine="0"/>
        <w:jc w:val="center"/>
        <w:rPr>
          <w:lang w:eastAsia="en-US"/>
        </w:rPr>
      </w:pPr>
    </w:p>
    <w:p w:rsidR="004778BE" w:rsidRDefault="004778BE" w:rsidP="0045701A">
      <w:pPr>
        <w:autoSpaceDE w:val="0"/>
        <w:autoSpaceDN w:val="0"/>
        <w:adjustRightInd w:val="0"/>
        <w:ind w:firstLine="0"/>
        <w:jc w:val="center"/>
        <w:rPr>
          <w:lang w:eastAsia="en-US"/>
        </w:rPr>
      </w:pPr>
    </w:p>
    <w:p w:rsidR="004778BE" w:rsidRDefault="004778BE" w:rsidP="0045701A">
      <w:pPr>
        <w:autoSpaceDE w:val="0"/>
        <w:autoSpaceDN w:val="0"/>
        <w:adjustRightInd w:val="0"/>
        <w:ind w:firstLine="0"/>
        <w:jc w:val="center"/>
        <w:rPr>
          <w:lang w:eastAsia="en-US"/>
        </w:rPr>
      </w:pPr>
    </w:p>
    <w:p w:rsidR="004778BE" w:rsidRDefault="004778BE" w:rsidP="0045701A">
      <w:pPr>
        <w:autoSpaceDE w:val="0"/>
        <w:autoSpaceDN w:val="0"/>
        <w:adjustRightInd w:val="0"/>
        <w:ind w:firstLine="0"/>
        <w:jc w:val="center"/>
        <w:rPr>
          <w:lang w:eastAsia="en-US"/>
        </w:rPr>
      </w:pPr>
    </w:p>
    <w:p w:rsidR="004778BE" w:rsidRDefault="004778BE" w:rsidP="0045701A">
      <w:pPr>
        <w:autoSpaceDE w:val="0"/>
        <w:autoSpaceDN w:val="0"/>
        <w:adjustRightInd w:val="0"/>
        <w:ind w:firstLine="0"/>
        <w:jc w:val="center"/>
        <w:rPr>
          <w:lang w:eastAsia="en-US"/>
        </w:rPr>
      </w:pPr>
    </w:p>
    <w:p w:rsidR="004778BE" w:rsidRPr="00545AB0" w:rsidRDefault="004778BE" w:rsidP="0045701A">
      <w:pPr>
        <w:autoSpaceDE w:val="0"/>
        <w:autoSpaceDN w:val="0"/>
        <w:adjustRightInd w:val="0"/>
        <w:ind w:firstLine="0"/>
        <w:jc w:val="center"/>
        <w:rPr>
          <w:lang w:eastAsia="en-US"/>
        </w:rPr>
      </w:pPr>
    </w:p>
    <w:p w:rsidR="00C13D66" w:rsidRPr="00545AB0" w:rsidRDefault="00C13D66" w:rsidP="00E656B9">
      <w:pPr>
        <w:widowControl w:val="0"/>
        <w:autoSpaceDE w:val="0"/>
        <w:autoSpaceDN w:val="0"/>
        <w:adjustRightInd w:val="0"/>
        <w:ind w:firstLine="6096"/>
        <w:jc w:val="left"/>
        <w:outlineLvl w:val="0"/>
      </w:pPr>
      <w:r w:rsidRPr="00545AB0">
        <w:lastRenderedPageBreak/>
        <w:t xml:space="preserve">Приложение </w:t>
      </w:r>
      <w:r>
        <w:t>2</w:t>
      </w:r>
    </w:p>
    <w:p w:rsidR="00C13D66" w:rsidRPr="00545AB0" w:rsidRDefault="00C13D66" w:rsidP="00E656B9">
      <w:pPr>
        <w:widowControl w:val="0"/>
        <w:autoSpaceDE w:val="0"/>
        <w:autoSpaceDN w:val="0"/>
        <w:adjustRightInd w:val="0"/>
        <w:ind w:firstLine="6096"/>
        <w:jc w:val="left"/>
        <w:outlineLvl w:val="0"/>
      </w:pPr>
      <w:r w:rsidRPr="00545AB0">
        <w:t xml:space="preserve">к постановлению администрации </w:t>
      </w:r>
    </w:p>
    <w:p w:rsidR="00E656B9" w:rsidRDefault="00C13D66" w:rsidP="00E656B9">
      <w:pPr>
        <w:widowControl w:val="0"/>
        <w:autoSpaceDE w:val="0"/>
        <w:autoSpaceDN w:val="0"/>
        <w:adjustRightInd w:val="0"/>
        <w:ind w:firstLine="6096"/>
        <w:jc w:val="left"/>
        <w:outlineLvl w:val="0"/>
      </w:pPr>
      <w:r w:rsidRPr="00545AB0">
        <w:t>города</w:t>
      </w:r>
    </w:p>
    <w:p w:rsidR="00C13D66" w:rsidRDefault="00E656B9" w:rsidP="00E656B9">
      <w:pPr>
        <w:widowControl w:val="0"/>
        <w:autoSpaceDE w:val="0"/>
        <w:autoSpaceDN w:val="0"/>
        <w:adjustRightInd w:val="0"/>
        <w:ind w:firstLine="6096"/>
        <w:jc w:val="left"/>
        <w:outlineLvl w:val="0"/>
      </w:pPr>
      <w:r w:rsidRPr="00545AB0">
        <w:t>от _________ №_____</w:t>
      </w:r>
    </w:p>
    <w:p w:rsidR="00E656B9" w:rsidRPr="00545AB0" w:rsidRDefault="00E656B9" w:rsidP="00E656B9">
      <w:pPr>
        <w:widowControl w:val="0"/>
        <w:autoSpaceDE w:val="0"/>
        <w:autoSpaceDN w:val="0"/>
        <w:adjustRightInd w:val="0"/>
        <w:ind w:firstLine="6096"/>
        <w:jc w:val="left"/>
        <w:outlineLvl w:val="0"/>
        <w:rPr>
          <w:lang w:eastAsia="en-US"/>
        </w:rPr>
      </w:pPr>
    </w:p>
    <w:p w:rsidR="00C13D66" w:rsidRPr="00545AB0" w:rsidRDefault="00C13D66" w:rsidP="0045701A">
      <w:pPr>
        <w:autoSpaceDE w:val="0"/>
        <w:autoSpaceDN w:val="0"/>
        <w:adjustRightInd w:val="0"/>
        <w:ind w:firstLine="0"/>
        <w:jc w:val="center"/>
        <w:rPr>
          <w:lang w:eastAsia="en-US"/>
        </w:rPr>
      </w:pPr>
      <w:r w:rsidRPr="00545AB0">
        <w:rPr>
          <w:lang w:eastAsia="en-US"/>
        </w:rPr>
        <w:t>2. Текстовая часть Программы</w:t>
      </w:r>
    </w:p>
    <w:p w:rsidR="00C13D66" w:rsidRPr="00545AB0" w:rsidRDefault="00C13D66" w:rsidP="004778BE">
      <w:pPr>
        <w:autoSpaceDE w:val="0"/>
        <w:autoSpaceDN w:val="0"/>
        <w:adjustRightInd w:val="0"/>
        <w:ind w:firstLine="709"/>
      </w:pPr>
      <w:r w:rsidRPr="00545AB0">
        <w:rPr>
          <w:lang w:eastAsia="en-US"/>
        </w:rPr>
        <w:t>2.1. Характеристика текущего состояния.</w:t>
      </w:r>
    </w:p>
    <w:p w:rsidR="00C13D66" w:rsidRPr="00545AB0" w:rsidRDefault="00C13D66" w:rsidP="004778BE">
      <w:pPr>
        <w:autoSpaceDE w:val="0"/>
        <w:autoSpaceDN w:val="0"/>
        <w:adjustRightInd w:val="0"/>
        <w:ind w:firstLine="709"/>
      </w:pPr>
      <w:r w:rsidRPr="00545AB0">
        <w:t>В настоящее время город Нижний Новгород характеризуется плотной и разв</w:t>
      </w:r>
      <w:r w:rsidRPr="00545AB0">
        <w:t>и</w:t>
      </w:r>
      <w:r w:rsidRPr="00545AB0">
        <w:t>той улично-дорожной сетью в городском центре, а также маршрутной сетью общ</w:t>
      </w:r>
      <w:r w:rsidRPr="00545AB0">
        <w:t>е</w:t>
      </w:r>
      <w:r w:rsidRPr="00545AB0">
        <w:t>ственного транспорта, для которого отсутствуют условия приоритетного использ</w:t>
      </w:r>
      <w:r w:rsidRPr="00545AB0">
        <w:t>о</w:t>
      </w:r>
      <w:r w:rsidRPr="00545AB0">
        <w:t xml:space="preserve">вания по отношению </w:t>
      </w:r>
      <w:proofErr w:type="gramStart"/>
      <w:r w:rsidRPr="00545AB0">
        <w:t>к</w:t>
      </w:r>
      <w:proofErr w:type="gramEnd"/>
      <w:r w:rsidRPr="00545AB0">
        <w:t xml:space="preserve"> индивидуальному. Перспективное развитие отрасли опред</w:t>
      </w:r>
      <w:r w:rsidRPr="00545AB0">
        <w:t>е</w:t>
      </w:r>
      <w:r w:rsidRPr="00545AB0">
        <w:t>лено в следующих документах города Нижнего Новгорода:</w:t>
      </w:r>
    </w:p>
    <w:p w:rsidR="00C13D66" w:rsidRPr="00545AB0" w:rsidRDefault="00C13D66" w:rsidP="004778BE">
      <w:pPr>
        <w:autoSpaceDE w:val="0"/>
        <w:autoSpaceDN w:val="0"/>
        <w:adjustRightInd w:val="0"/>
        <w:ind w:firstLine="709"/>
      </w:pPr>
      <w:r w:rsidRPr="00545AB0">
        <w:t xml:space="preserve">1) Генеральный план города Нижнего Новгорода, утвержденный </w:t>
      </w:r>
      <w:hyperlink r:id="rId11" w:tgtFrame="_blank" w:history="1">
        <w:r w:rsidRPr="00545AB0">
          <w:t>постановл</w:t>
        </w:r>
        <w:r w:rsidRPr="00545AB0">
          <w:t>е</w:t>
        </w:r>
        <w:r w:rsidRPr="00545AB0">
          <w:t>нием городской Думы города Нижнего Новгорода от 17.03.2010 № 22.</w:t>
        </w:r>
      </w:hyperlink>
    </w:p>
    <w:p w:rsidR="00C13D66" w:rsidRPr="00545AB0" w:rsidRDefault="00C13D66" w:rsidP="004778BE">
      <w:pPr>
        <w:autoSpaceDE w:val="0"/>
        <w:autoSpaceDN w:val="0"/>
        <w:adjustRightInd w:val="0"/>
        <w:ind w:firstLine="709"/>
      </w:pPr>
      <w:r w:rsidRPr="00545AB0">
        <w:t>2) Комплексная транспортная схема, города Нижнего Новгорода до 2030 года с выделением первоочередных мероприятий на 2018 год (далее – КТС).</w:t>
      </w:r>
    </w:p>
    <w:p w:rsidR="00C13D66" w:rsidRPr="00545AB0" w:rsidRDefault="00C13D66" w:rsidP="004778BE">
      <w:pPr>
        <w:autoSpaceDE w:val="0"/>
        <w:autoSpaceDN w:val="0"/>
        <w:adjustRightInd w:val="0"/>
        <w:ind w:firstLine="709"/>
      </w:pPr>
      <w:r w:rsidRPr="00545AB0">
        <w:t>3) Документ планирования регулярных перевозок в городе Нижнем Новгор</w:t>
      </w:r>
      <w:r w:rsidRPr="00545AB0">
        <w:t>о</w:t>
      </w:r>
      <w:r w:rsidRPr="00545AB0">
        <w:t>де, утвержденный постановлением администрации города Нижнего Новгорода от 12.07.2016 № 2051 (далее – Документ планирования).</w:t>
      </w:r>
    </w:p>
    <w:p w:rsidR="00C13D66" w:rsidRPr="00545AB0" w:rsidRDefault="00C13D66" w:rsidP="004778BE">
      <w:pPr>
        <w:autoSpaceDE w:val="0"/>
        <w:autoSpaceDN w:val="0"/>
        <w:adjustRightInd w:val="0"/>
        <w:ind w:firstLine="709"/>
      </w:pPr>
      <w:r w:rsidRPr="00545AB0">
        <w:t>Постоянное совершенствование организации дорожного движения на улично-дорожной сети в целях ее оптимизации, приоритетное развитие городского пасс</w:t>
      </w:r>
      <w:r w:rsidRPr="00545AB0">
        <w:t>а</w:t>
      </w:r>
      <w:r w:rsidRPr="00545AB0">
        <w:t>жирского транспорта общего пользования в целях повышения качественного уровня транспортного обслуживания населения непосредственно способствуют обеспеч</w:t>
      </w:r>
      <w:r w:rsidRPr="00545AB0">
        <w:t>е</w:t>
      </w:r>
      <w:r w:rsidRPr="00545AB0">
        <w:t>нию высоких темпов экономического развития муниципального образования и п</w:t>
      </w:r>
      <w:r w:rsidRPr="00545AB0">
        <w:t>о</w:t>
      </w:r>
      <w:r w:rsidRPr="00545AB0">
        <w:t>вышению качества жизни населения города Нижнего Новгорода.</w:t>
      </w:r>
    </w:p>
    <w:p w:rsidR="00C13D66" w:rsidRPr="00545AB0" w:rsidRDefault="00C13D66" w:rsidP="004778BE">
      <w:pPr>
        <w:autoSpaceDE w:val="0"/>
        <w:autoSpaceDN w:val="0"/>
        <w:adjustRightInd w:val="0"/>
        <w:ind w:firstLine="709"/>
      </w:pPr>
      <w:r w:rsidRPr="00545AB0">
        <w:t>Вместе с тем, важнейшей задачей реализации Программы является повышение качества и доступности предоставляемых услуг населению города Нижнего Новг</w:t>
      </w:r>
      <w:r w:rsidRPr="00545AB0">
        <w:t>о</w:t>
      </w:r>
      <w:r w:rsidRPr="00545AB0">
        <w:t xml:space="preserve">рода при пользовании городским пассажирским транспортом общего пользования и объектами транспортной инфраструктуры. </w:t>
      </w:r>
    </w:p>
    <w:p w:rsidR="00C13D66" w:rsidRPr="00545AB0" w:rsidRDefault="00C13D66" w:rsidP="004778BE">
      <w:pPr>
        <w:pStyle w:val="ConsPlusCell"/>
        <w:rPr>
          <w:sz w:val="28"/>
          <w:szCs w:val="28"/>
        </w:rPr>
      </w:pPr>
      <w:proofErr w:type="gramStart"/>
      <w:r w:rsidRPr="00545AB0">
        <w:rPr>
          <w:sz w:val="28"/>
          <w:szCs w:val="28"/>
        </w:rPr>
        <w:t>Муниципальная программа «Развитие транспортной инфраструктуры города Нижнего Новгорода» на 2017-2019 годы является преемницей муниципальной пр</w:t>
      </w:r>
      <w:r w:rsidRPr="00545AB0">
        <w:rPr>
          <w:sz w:val="28"/>
          <w:szCs w:val="28"/>
        </w:rPr>
        <w:t>о</w:t>
      </w:r>
      <w:r w:rsidRPr="00545AB0">
        <w:rPr>
          <w:sz w:val="28"/>
          <w:szCs w:val="28"/>
        </w:rPr>
        <w:t>граммы «Развитие транспортной инфраструктуры города Нижнего Новгорода на 2015-2017 годы», утвержденной постановлением администрации города Нижнего Новгорода от 30.09.2014 № 3905, и подготовлена с учетом приоритетных задач с</w:t>
      </w:r>
      <w:r w:rsidRPr="00545AB0">
        <w:rPr>
          <w:sz w:val="28"/>
          <w:szCs w:val="28"/>
        </w:rPr>
        <w:t>о</w:t>
      </w:r>
      <w:r w:rsidRPr="00545AB0">
        <w:rPr>
          <w:sz w:val="28"/>
          <w:szCs w:val="28"/>
        </w:rPr>
        <w:t>циально-экономического развития города Нижнего Новгорода на период до 2019 года, состоит из подпрограмм «Развитие общественного транспорта», «Организация дорожного движения и единого</w:t>
      </w:r>
      <w:proofErr w:type="gramEnd"/>
      <w:r w:rsidRPr="00545AB0">
        <w:rPr>
          <w:sz w:val="28"/>
          <w:szCs w:val="28"/>
        </w:rPr>
        <w:t xml:space="preserve"> городского парковочного пространства». </w:t>
      </w:r>
    </w:p>
    <w:p w:rsidR="00C13D66" w:rsidRPr="00C85F74" w:rsidRDefault="00C13D66" w:rsidP="004778BE">
      <w:pPr>
        <w:ind w:firstLine="709"/>
      </w:pPr>
      <w:r w:rsidRPr="00C85F74">
        <w:t>По итогам реализации программы «Развитие транспортной инфраструктуры города Нижнего Новгорода на 2015 - 2017 годы» приобретены в лизинг 144 автобуса городского типа большой вместимости, работающие на компримированном приро</w:t>
      </w:r>
      <w:r w:rsidRPr="00C85F74">
        <w:t>д</w:t>
      </w:r>
      <w:r w:rsidRPr="00C85F74">
        <w:t>ном газе (метане), 30 автобусов</w:t>
      </w:r>
      <w:r w:rsidR="004E56C3">
        <w:t xml:space="preserve"> особо большой вместимости (сочлененные)</w:t>
      </w:r>
      <w:r w:rsidRPr="00C85F74">
        <w:t xml:space="preserve">, 1 </w:t>
      </w:r>
      <w:proofErr w:type="spellStart"/>
      <w:r w:rsidR="004E56C3">
        <w:t>тре</w:t>
      </w:r>
      <w:r w:rsidR="004E56C3">
        <w:t>х</w:t>
      </w:r>
      <w:r w:rsidR="004E56C3">
        <w:t>секционный</w:t>
      </w:r>
      <w:proofErr w:type="spellEnd"/>
      <w:r w:rsidRPr="00C85F74">
        <w:t xml:space="preserve"> трамвай; </w:t>
      </w:r>
      <w:proofErr w:type="gramStart"/>
      <w:r w:rsidRPr="00C85F74">
        <w:t xml:space="preserve">закуплены 4 автобуса для перевозки </w:t>
      </w:r>
      <w:proofErr w:type="spellStart"/>
      <w:r w:rsidRPr="00C85F74">
        <w:t>маломобильных</w:t>
      </w:r>
      <w:proofErr w:type="spellEnd"/>
      <w:r w:rsidRPr="00C85F74">
        <w:t xml:space="preserve"> групп населения</w:t>
      </w:r>
      <w:r w:rsidR="00C85F74" w:rsidRPr="00C85F74">
        <w:t xml:space="preserve">, 50 </w:t>
      </w:r>
      <w:proofErr w:type="spellStart"/>
      <w:r w:rsidR="00C85F74" w:rsidRPr="00C85F74">
        <w:t>полунизкопольных</w:t>
      </w:r>
      <w:proofErr w:type="spellEnd"/>
      <w:r w:rsidR="00C85F74" w:rsidRPr="00C85F74">
        <w:t xml:space="preserve"> автобусов марки </w:t>
      </w:r>
      <w:proofErr w:type="spellStart"/>
      <w:r w:rsidR="00C85F74" w:rsidRPr="00C85F74">
        <w:t>Лиаз</w:t>
      </w:r>
      <w:proofErr w:type="spellEnd"/>
      <w:r w:rsidR="00C85F74" w:rsidRPr="00C85F74">
        <w:t xml:space="preserve">, оснащенных дизельным двигателем, 50 автобусов среднего класса, оборудованных подъемным устройством для людей с ограниченными физическими возможностями, 100 </w:t>
      </w:r>
      <w:proofErr w:type="spellStart"/>
      <w:r w:rsidR="00C85F74" w:rsidRPr="00C85F74">
        <w:t>низкопольных</w:t>
      </w:r>
      <w:proofErr w:type="spellEnd"/>
      <w:r w:rsidR="00C85F74" w:rsidRPr="00C85F74">
        <w:t xml:space="preserve"> авт</w:t>
      </w:r>
      <w:r w:rsidR="00C85F74" w:rsidRPr="00C85F74">
        <w:t>о</w:t>
      </w:r>
      <w:r w:rsidR="00C85F74" w:rsidRPr="00C85F74">
        <w:t>бусов большого класса на газомоторном топливе</w:t>
      </w:r>
      <w:r w:rsidR="00C85F74">
        <w:t>, 23 вагон</w:t>
      </w:r>
      <w:r w:rsidR="004E56C3">
        <w:t>а</w:t>
      </w:r>
      <w:r w:rsidR="00C85F74">
        <w:t xml:space="preserve"> метрополитена</w:t>
      </w:r>
      <w:r w:rsidRPr="00C85F74">
        <w:t>; осущ</w:t>
      </w:r>
      <w:r w:rsidRPr="00C85F74">
        <w:t>е</w:t>
      </w:r>
      <w:r w:rsidRPr="00C85F74">
        <w:lastRenderedPageBreak/>
        <w:t>ствляются ежегодные лизинговые платежи по поставке 30 трамваев, 27 вагонов ме</w:t>
      </w:r>
      <w:r w:rsidRPr="00C85F74">
        <w:t>т</w:t>
      </w:r>
      <w:r w:rsidRPr="00C85F74">
        <w:t>ро</w:t>
      </w:r>
      <w:r w:rsidR="004E56C3">
        <w:t>политена</w:t>
      </w:r>
      <w:r w:rsidRPr="00C85F74">
        <w:t>.</w:t>
      </w:r>
      <w:proofErr w:type="gramEnd"/>
    </w:p>
    <w:p w:rsidR="00C13D66" w:rsidRPr="00545AB0" w:rsidRDefault="00C13D66" w:rsidP="004778BE">
      <w:pPr>
        <w:autoSpaceDE w:val="0"/>
        <w:autoSpaceDN w:val="0"/>
        <w:adjustRightInd w:val="0"/>
        <w:ind w:firstLine="709"/>
      </w:pPr>
      <w:proofErr w:type="gramStart"/>
      <w:r w:rsidRPr="00545AB0">
        <w:t>В рамках развития метрополитена с учетом реализации Программы подгото</w:t>
      </w:r>
      <w:r w:rsidRPr="00545AB0">
        <w:t>в</w:t>
      </w:r>
      <w:r w:rsidRPr="00545AB0">
        <w:t>ки к проведению в 2018 году в Российской Федерации чемпионата мира по футболу осуществляется строительство объекта «Продление Сормовско-Мещерской линии метрополитена в Нижнем Новгороде от ст. «Московская» до ст. «Волга» 1 этап - Продление линии метрополитена от станции «Московская» до станции «Стрелка», г. Нижний Новгород».</w:t>
      </w:r>
      <w:proofErr w:type="gramEnd"/>
      <w:r w:rsidRPr="00545AB0">
        <w:t xml:space="preserve"> В 2015 году заключен муниципальный контракт на выполнение строительно-монтажных работ и разработку рабочей документации, начались </w:t>
      </w:r>
      <w:proofErr w:type="spellStart"/>
      <w:r w:rsidRPr="00545AB0">
        <w:t>то</w:t>
      </w:r>
      <w:r w:rsidRPr="00545AB0">
        <w:t>н</w:t>
      </w:r>
      <w:r w:rsidRPr="00545AB0">
        <w:t>нелепроходческие</w:t>
      </w:r>
      <w:proofErr w:type="spellEnd"/>
      <w:r w:rsidRPr="00545AB0">
        <w:t xml:space="preserve"> работы. Объект «Участок продления II очереди метрополитена в Нижнем Новгороде от ст. «Московская» до ст. «Волга» (</w:t>
      </w:r>
      <w:proofErr w:type="spellStart"/>
      <w:r w:rsidRPr="00545AB0">
        <w:t>Сормовско</w:t>
      </w:r>
      <w:proofErr w:type="spellEnd"/>
      <w:r w:rsidRPr="00545AB0">
        <w:t xml:space="preserve"> – Мещерская линия)» является частью линии метрополитена от ст. «Московская» до ст. «Стре</w:t>
      </w:r>
      <w:r w:rsidRPr="00545AB0">
        <w:t>л</w:t>
      </w:r>
      <w:r w:rsidRPr="00545AB0">
        <w:t>ка», которую необходимо построить к Чемпионату мира по футболу 2018 года.</w:t>
      </w:r>
    </w:p>
    <w:p w:rsidR="00C13D66" w:rsidRPr="00545AB0" w:rsidRDefault="00C85F74" w:rsidP="004778BE">
      <w:pPr>
        <w:autoSpaceDE w:val="0"/>
        <w:autoSpaceDN w:val="0"/>
        <w:adjustRightInd w:val="0"/>
        <w:ind w:firstLine="709"/>
      </w:pPr>
      <w:r w:rsidRPr="00C85F74">
        <w:t xml:space="preserve">В 2018 году планируется </w:t>
      </w:r>
      <w:r w:rsidR="00C13D66" w:rsidRPr="00C85F74">
        <w:t>проведение капитально-восстановительного ремонта для 34 вагонов</w:t>
      </w:r>
      <w:r w:rsidRPr="00C85F74">
        <w:t xml:space="preserve"> метрополитена</w:t>
      </w:r>
      <w:r w:rsidR="00C13D66" w:rsidRPr="00C85F74">
        <w:t>.</w:t>
      </w:r>
      <w:r w:rsidR="00C13D66" w:rsidRPr="00545AB0">
        <w:t xml:space="preserve"> </w:t>
      </w:r>
    </w:p>
    <w:p w:rsidR="00C13D66" w:rsidRPr="00545AB0" w:rsidRDefault="00C13D66" w:rsidP="004778BE">
      <w:pPr>
        <w:autoSpaceDE w:val="0"/>
        <w:autoSpaceDN w:val="0"/>
        <w:adjustRightInd w:val="0"/>
        <w:ind w:firstLine="709"/>
        <w:rPr>
          <w:rFonts w:eastAsia="HiddenHorzOCR"/>
        </w:rPr>
      </w:pPr>
      <w:r w:rsidRPr="00545AB0">
        <w:rPr>
          <w:rFonts w:eastAsia="HiddenHorzOCR"/>
        </w:rPr>
        <w:t>С целью совершенствования системы учета проезда граждан, обеспечения полноты сбора оплаты проезда в муниципальном городском пассажирском тран</w:t>
      </w:r>
      <w:r w:rsidRPr="00545AB0">
        <w:rPr>
          <w:rFonts w:eastAsia="HiddenHorzOCR"/>
        </w:rPr>
        <w:t>с</w:t>
      </w:r>
      <w:r w:rsidRPr="00545AB0">
        <w:rPr>
          <w:rFonts w:eastAsia="HiddenHorzOCR"/>
        </w:rPr>
        <w:t>порте, совершенствования организации учета и своевременности расчетов за ок</w:t>
      </w:r>
      <w:r w:rsidRPr="00545AB0">
        <w:rPr>
          <w:rFonts w:eastAsia="HiddenHorzOCR"/>
        </w:rPr>
        <w:t>а</w:t>
      </w:r>
      <w:r w:rsidRPr="00545AB0">
        <w:rPr>
          <w:rFonts w:eastAsia="HiddenHorzOCR"/>
        </w:rPr>
        <w:t>занные услуги по перевозке пассажиров администрацией города реализуется проект по созданию автоматизированной системы оплаты проезда (далее – АСКОП) на всех видах городского наземного пассажирского транспорта и метрополитене.</w:t>
      </w:r>
    </w:p>
    <w:p w:rsidR="00C13D66" w:rsidRPr="00545AB0" w:rsidRDefault="00C13D66" w:rsidP="004778BE">
      <w:pPr>
        <w:autoSpaceDE w:val="0"/>
        <w:autoSpaceDN w:val="0"/>
        <w:adjustRightInd w:val="0"/>
        <w:ind w:firstLine="709"/>
        <w:rPr>
          <w:rFonts w:eastAsia="HiddenHorzOCR"/>
        </w:rPr>
      </w:pPr>
      <w:r w:rsidRPr="00545AB0">
        <w:rPr>
          <w:rFonts w:eastAsia="HiddenHorzOCR"/>
        </w:rPr>
        <w:t xml:space="preserve">По итогам 2016 года АСКОП успешно </w:t>
      </w:r>
      <w:proofErr w:type="gramStart"/>
      <w:r w:rsidRPr="00545AB0">
        <w:rPr>
          <w:rFonts w:eastAsia="HiddenHorzOCR"/>
        </w:rPr>
        <w:t>внедрен</w:t>
      </w:r>
      <w:proofErr w:type="gramEnd"/>
      <w:r w:rsidRPr="00545AB0">
        <w:rPr>
          <w:rFonts w:eastAsia="HiddenHorzOCR"/>
        </w:rPr>
        <w:t xml:space="preserve"> на муниципальном транспорте.</w:t>
      </w:r>
    </w:p>
    <w:p w:rsidR="00C13D66" w:rsidRPr="00545AB0" w:rsidRDefault="00C13D66" w:rsidP="004778BE">
      <w:pPr>
        <w:ind w:firstLine="709"/>
      </w:pPr>
      <w:r w:rsidRPr="00545AB0">
        <w:t>В сфере организации дорожного движения завершены мероприятия по разр</w:t>
      </w:r>
      <w:r w:rsidRPr="00545AB0">
        <w:t>а</w:t>
      </w:r>
      <w:r w:rsidRPr="00545AB0">
        <w:t>ботке 3 этапа КТС города Нижнего Новгорода, включающей разработку вариантов развития транспортной системы города и комплекса взаимоувязанных программ для ее реализации.</w:t>
      </w:r>
    </w:p>
    <w:p w:rsidR="00C13D66" w:rsidRPr="00545AB0" w:rsidRDefault="00C13D66" w:rsidP="004778BE">
      <w:pPr>
        <w:ind w:firstLine="709"/>
      </w:pPr>
      <w:r w:rsidRPr="00545AB0">
        <w:t>С 2016 года осуществляется техническое обслуживание (электроэнергия и и</w:t>
      </w:r>
      <w:r w:rsidRPr="00545AB0">
        <w:t>н</w:t>
      </w:r>
      <w:r w:rsidRPr="00545AB0">
        <w:t>тернет) для 451 светофорного объекта и техническое обслуживание линий связи (нанесение разметки краской и термопластиком), установка новых светофорных объектов и т.д.</w:t>
      </w:r>
    </w:p>
    <w:p w:rsidR="00C13D66" w:rsidRPr="00545AB0" w:rsidRDefault="00C13D66" w:rsidP="004778BE">
      <w:pPr>
        <w:ind w:firstLine="709"/>
        <w:rPr>
          <w:b/>
          <w:bCs/>
        </w:rPr>
      </w:pPr>
      <w:r w:rsidRPr="00545AB0">
        <w:t>Результатом реализации подпрограммы 3 «Создание единого городского па</w:t>
      </w:r>
      <w:r w:rsidRPr="00545AB0">
        <w:t>р</w:t>
      </w:r>
      <w:r w:rsidRPr="00545AB0">
        <w:t>ковочного пространства» осуществлено строительство парковок на пл. Революции и ул. Рождественской. Внесены изменения в Положение о порядке создания и испол</w:t>
      </w:r>
      <w:r w:rsidRPr="00545AB0">
        <w:t>ь</w:t>
      </w:r>
      <w:r w:rsidRPr="00545AB0">
        <w:t>зования парковок (парковочных мест) на платной основе, расположенных на авт</w:t>
      </w:r>
      <w:r w:rsidRPr="00545AB0">
        <w:t>о</w:t>
      </w:r>
      <w:r w:rsidRPr="00545AB0">
        <w:t>мобильных дорогах общего пользования местного значения города Нижнего Новг</w:t>
      </w:r>
      <w:r w:rsidRPr="00545AB0">
        <w:t>о</w:t>
      </w:r>
      <w:r w:rsidRPr="00545AB0">
        <w:t>рода, утвержденного решением городской Думы от 21.11.12 № 182. На основании решения городской Думы от 21.11.12 № 182 для реализации проекта внедрения м</w:t>
      </w:r>
      <w:r w:rsidRPr="00545AB0">
        <w:t>у</w:t>
      </w:r>
      <w:r w:rsidRPr="00545AB0">
        <w:t>ниципальных платных парковок:</w:t>
      </w:r>
    </w:p>
    <w:p w:rsidR="00C13D66" w:rsidRPr="00545AB0" w:rsidRDefault="00C13D66" w:rsidP="004778BE">
      <w:pPr>
        <w:ind w:firstLine="709"/>
      </w:pPr>
      <w:r w:rsidRPr="00545AB0">
        <w:t>1. Утверждено постановление «О реализации мероприятий, связанных с со</w:t>
      </w:r>
      <w:r w:rsidRPr="00545AB0">
        <w:t>з</w:t>
      </w:r>
      <w:r w:rsidRPr="00545AB0">
        <w:t>данием и использованием городских парковок (парковочных мест) на платной осн</w:t>
      </w:r>
      <w:r w:rsidRPr="00545AB0">
        <w:t>о</w:t>
      </w:r>
      <w:r w:rsidRPr="00545AB0">
        <w:t>ве, расположенных на автомобильных дорогах общего пользования местного знач</w:t>
      </w:r>
      <w:r w:rsidRPr="00545AB0">
        <w:t>е</w:t>
      </w:r>
      <w:r w:rsidRPr="00545AB0">
        <w:t xml:space="preserve">ния города Нижнего Новгорода» от 04.04.2016 № 1229. </w:t>
      </w:r>
    </w:p>
    <w:p w:rsidR="00C13D66" w:rsidRPr="00545AB0" w:rsidRDefault="00C13D66" w:rsidP="004778BE">
      <w:pPr>
        <w:ind w:firstLine="709"/>
      </w:pPr>
      <w:r w:rsidRPr="00545AB0">
        <w:t>2. Утверждена Методика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Нижнего Новгорода</w:t>
      </w:r>
      <w:r w:rsidRPr="00545AB0">
        <w:rPr>
          <w:shd w:val="clear" w:color="auto" w:fill="FFFFFF"/>
        </w:rPr>
        <w:t xml:space="preserve"> от</w:t>
      </w:r>
      <w:r w:rsidRPr="00545AB0">
        <w:rPr>
          <w:rStyle w:val="apple-converted-space"/>
          <w:shd w:val="clear" w:color="auto" w:fill="FFFFFF"/>
        </w:rPr>
        <w:t xml:space="preserve"> </w:t>
      </w:r>
      <w:r w:rsidRPr="00545AB0">
        <w:rPr>
          <w:shd w:val="clear" w:color="auto" w:fill="FFFFFF"/>
        </w:rPr>
        <w:t>23.01.2014</w:t>
      </w:r>
      <w:r w:rsidRPr="00545AB0">
        <w:t xml:space="preserve"> </w:t>
      </w:r>
      <w:r w:rsidRPr="00545AB0">
        <w:rPr>
          <w:shd w:val="clear" w:color="auto" w:fill="FFFFFF"/>
        </w:rPr>
        <w:t xml:space="preserve">№ 145. </w:t>
      </w:r>
    </w:p>
    <w:p w:rsidR="00AE6930" w:rsidRDefault="00C13D66" w:rsidP="00AE6930">
      <w:pPr>
        <w:ind w:firstLine="567"/>
      </w:pPr>
      <w:r w:rsidRPr="00545AB0">
        <w:rPr>
          <w:shd w:val="clear" w:color="auto" w:fill="FFFFFF"/>
        </w:rPr>
        <w:lastRenderedPageBreak/>
        <w:t xml:space="preserve">3. </w:t>
      </w:r>
      <w:r w:rsidRPr="004E56C3">
        <w:rPr>
          <w:shd w:val="clear" w:color="auto" w:fill="FFFFFF"/>
        </w:rPr>
        <w:t xml:space="preserve">Принято постановление администрации </w:t>
      </w:r>
      <w:r w:rsidRPr="004E56C3">
        <w:t>города Нижнего Новгорода</w:t>
      </w:r>
      <w:r w:rsidRPr="004E56C3">
        <w:rPr>
          <w:shd w:val="clear" w:color="auto" w:fill="FFFFFF"/>
        </w:rPr>
        <w:t xml:space="preserve"> от 10.05.2016 № 1262 «О внесении изменений в постановление администрации </w:t>
      </w:r>
      <w:r w:rsidRPr="004E56C3">
        <w:t>города Нижнего Новгорода</w:t>
      </w:r>
      <w:r w:rsidRPr="004E56C3">
        <w:rPr>
          <w:shd w:val="clear" w:color="auto" w:fill="FFFFFF"/>
        </w:rPr>
        <w:t xml:space="preserve"> от</w:t>
      </w:r>
      <w:r w:rsidRPr="004E56C3">
        <w:rPr>
          <w:rStyle w:val="apple-converted-space"/>
          <w:shd w:val="clear" w:color="auto" w:fill="FFFFFF"/>
        </w:rPr>
        <w:t> </w:t>
      </w:r>
      <w:r w:rsidRPr="004E56C3">
        <w:rPr>
          <w:shd w:val="clear" w:color="auto" w:fill="FFFFFF"/>
        </w:rPr>
        <w:t>23.01.2014 № 145» о внесении изменений в Методику расч</w:t>
      </w:r>
      <w:r w:rsidRPr="004E56C3">
        <w:rPr>
          <w:shd w:val="clear" w:color="auto" w:fill="FFFFFF"/>
        </w:rPr>
        <w:t>е</w:t>
      </w:r>
      <w:r w:rsidRPr="004E56C3">
        <w:rPr>
          <w:shd w:val="clear" w:color="auto" w:fill="FFFFFF"/>
        </w:rPr>
        <w:t xml:space="preserve">та размера платы за пользование на платной основе парковками. </w:t>
      </w:r>
      <w:r w:rsidRPr="004E56C3">
        <w:t>01.09.2016 запущ</w:t>
      </w:r>
      <w:r w:rsidRPr="004E56C3">
        <w:t>е</w:t>
      </w:r>
      <w:r w:rsidRPr="004E56C3">
        <w:t xml:space="preserve">на закрытая парковка на 67 парковочных мест на пл. Революции. </w:t>
      </w:r>
    </w:p>
    <w:p w:rsidR="00AE6930" w:rsidRPr="0008481E" w:rsidRDefault="00AE6930" w:rsidP="00AE6930">
      <w:pPr>
        <w:ind w:firstLine="567"/>
      </w:pPr>
      <w:r w:rsidRPr="00006031">
        <w:t>Поступления доходов в бюджет города от двух объектов парковок (ул. Рожд</w:t>
      </w:r>
      <w:r w:rsidRPr="00006031">
        <w:t>е</w:t>
      </w:r>
      <w:r w:rsidRPr="00006031">
        <w:t>ственская и пл. Революции) в 2017 году составили 8,7 млн. руб.</w:t>
      </w:r>
    </w:p>
    <w:p w:rsidR="00C13D66" w:rsidRPr="00545AB0" w:rsidRDefault="00C13D66" w:rsidP="004778BE">
      <w:pPr>
        <w:ind w:firstLine="709"/>
      </w:pPr>
      <w:r w:rsidRPr="00545AB0">
        <w:t>Также сформирован план развития парковочного пространства на 3681 парк</w:t>
      </w:r>
      <w:r w:rsidRPr="00545AB0">
        <w:t>о</w:t>
      </w:r>
      <w:r w:rsidRPr="00545AB0">
        <w:t xml:space="preserve">вочное место </w:t>
      </w:r>
      <w:proofErr w:type="gramStart"/>
      <w:r w:rsidRPr="00545AB0">
        <w:t>согласно постановления</w:t>
      </w:r>
      <w:proofErr w:type="gramEnd"/>
      <w:r w:rsidRPr="00545AB0">
        <w:t xml:space="preserve"> администрации г. Н.Новгорода от 28.11.2013 № 4634 «Об организации платных парковок в городе Нижнем Новгороде и утве</w:t>
      </w:r>
      <w:r w:rsidRPr="00545AB0">
        <w:t>р</w:t>
      </w:r>
      <w:r w:rsidRPr="00545AB0">
        <w:t>ждении Перечня размещения парковок (парковочных мест) на платной основе, ра</w:t>
      </w:r>
      <w:r w:rsidRPr="00545AB0">
        <w:t>с</w:t>
      </w:r>
      <w:r w:rsidRPr="00545AB0">
        <w:t>положенных на автомобильных дорогах общего пользования местного значения г</w:t>
      </w:r>
      <w:r w:rsidRPr="00545AB0">
        <w:t>о</w:t>
      </w:r>
      <w:r w:rsidRPr="00545AB0">
        <w:t>рода Нижнего Новгорода». Выполнение плана развития платного парковочного пр</w:t>
      </w:r>
      <w:r w:rsidRPr="00545AB0">
        <w:t>о</w:t>
      </w:r>
      <w:r w:rsidRPr="00545AB0">
        <w:t>странства будет выполняться в рамках выделения бюджетных средств на эти цели.</w:t>
      </w:r>
      <w:r w:rsidR="00AE3E4D">
        <w:t xml:space="preserve"> Так в декабре 2017 года были введены в эксплуатацию еще две парковки на площ</w:t>
      </w:r>
      <w:r w:rsidR="00AE3E4D">
        <w:t>а</w:t>
      </w:r>
      <w:r w:rsidR="00AE3E4D">
        <w:t xml:space="preserve">ди Максима Горького и на пересечении улицы Варварской и улицы </w:t>
      </w:r>
      <w:proofErr w:type="spellStart"/>
      <w:r w:rsidR="00AE3E4D">
        <w:t>Ковалихинской</w:t>
      </w:r>
      <w:proofErr w:type="spellEnd"/>
      <w:r w:rsidR="00AE3E4D">
        <w:t xml:space="preserve">. </w:t>
      </w:r>
    </w:p>
    <w:p w:rsidR="00C13D66" w:rsidRPr="00545AB0" w:rsidRDefault="00C13D66" w:rsidP="004778BE">
      <w:pPr>
        <w:ind w:firstLine="709"/>
      </w:pPr>
      <w:r w:rsidRPr="00545AB0">
        <w:t>Приоритетным направлением развития общественного транспорта на бл</w:t>
      </w:r>
      <w:r w:rsidRPr="00545AB0">
        <w:t>и</w:t>
      </w:r>
      <w:r w:rsidRPr="00545AB0">
        <w:t>жайшую перспективу по-прежнему является обеспечение экономической устойч</w:t>
      </w:r>
      <w:r w:rsidRPr="00545AB0">
        <w:t>и</w:t>
      </w:r>
      <w:r w:rsidRPr="00545AB0">
        <w:t>вости и обновление транспортного парка муниципальных предприятий обществе</w:t>
      </w:r>
      <w:r w:rsidRPr="00545AB0">
        <w:t>н</w:t>
      </w:r>
      <w:r w:rsidRPr="00545AB0">
        <w:t xml:space="preserve">ного транспорта с учетом потребности в перевозке </w:t>
      </w:r>
      <w:proofErr w:type="spellStart"/>
      <w:r w:rsidRPr="00545AB0">
        <w:t>маломобильных</w:t>
      </w:r>
      <w:proofErr w:type="spellEnd"/>
      <w:r w:rsidRPr="00545AB0">
        <w:t xml:space="preserve"> групп насел</w:t>
      </w:r>
      <w:r w:rsidRPr="00545AB0">
        <w:t>е</w:t>
      </w:r>
      <w:r w:rsidRPr="00545AB0">
        <w:t>ния, расширение сети метрополитена и развитие новых видов транспорта.</w:t>
      </w:r>
    </w:p>
    <w:p w:rsidR="00C13D66" w:rsidRPr="00545AB0" w:rsidRDefault="00C13D66" w:rsidP="004778BE">
      <w:pPr>
        <w:autoSpaceDE w:val="0"/>
        <w:autoSpaceDN w:val="0"/>
        <w:adjustRightInd w:val="0"/>
        <w:ind w:firstLine="709"/>
      </w:pPr>
      <w:r w:rsidRPr="00545AB0">
        <w:t>Особое внимание будет уделяться организации дорожного движения, п</w:t>
      </w:r>
      <w:r w:rsidRPr="00545AB0">
        <w:t>о</w:t>
      </w:r>
      <w:r w:rsidRPr="00545AB0">
        <w:t>скольку формирование безопасной среды путем организации дорожного движения позволяет снижать риски возникновения дорожно-транспортных происшествий на территории города Нижнего Новгорода. Задачи данного направления основаны на реализации актуальных проектов организации дорожного движения, а также на в</w:t>
      </w:r>
      <w:r w:rsidRPr="00545AB0">
        <w:t>ы</w:t>
      </w:r>
      <w:r w:rsidRPr="00545AB0">
        <w:t>полнении мероприятий по снижению особо аварийных участков улично-дорожной сети города Нижнего Новгорода.</w:t>
      </w:r>
    </w:p>
    <w:p w:rsidR="00C13D66" w:rsidRPr="00545AB0" w:rsidRDefault="00C13D66" w:rsidP="004778BE">
      <w:pPr>
        <w:pStyle w:val="HTML"/>
        <w:ind w:firstLine="709"/>
        <w:jc w:val="both"/>
        <w:rPr>
          <w:rFonts w:ascii="Times New Roman" w:hAnsi="Times New Roman" w:cs="Times New Roman"/>
          <w:sz w:val="28"/>
          <w:szCs w:val="28"/>
        </w:rPr>
      </w:pPr>
      <w:r w:rsidRPr="00545AB0">
        <w:rPr>
          <w:rFonts w:ascii="Times New Roman" w:hAnsi="Times New Roman" w:cs="Times New Roman"/>
          <w:sz w:val="28"/>
          <w:szCs w:val="28"/>
          <w:shd w:val="clear" w:color="auto" w:fill="FFFFFF"/>
        </w:rPr>
        <w:t>Третьим направлением развития транспортной инфраструктуры является со</w:t>
      </w:r>
      <w:r w:rsidRPr="00545AB0">
        <w:rPr>
          <w:rFonts w:ascii="Times New Roman" w:hAnsi="Times New Roman" w:cs="Times New Roman"/>
          <w:sz w:val="28"/>
          <w:szCs w:val="28"/>
          <w:shd w:val="clear" w:color="auto" w:fill="FFFFFF"/>
        </w:rPr>
        <w:t>з</w:t>
      </w:r>
      <w:r w:rsidRPr="00545AB0">
        <w:rPr>
          <w:rFonts w:ascii="Times New Roman" w:hAnsi="Times New Roman" w:cs="Times New Roman"/>
          <w:sz w:val="28"/>
          <w:szCs w:val="28"/>
          <w:shd w:val="clear" w:color="auto" w:fill="FFFFFF"/>
        </w:rPr>
        <w:t>дание единого парковочного пространства в городе Нижнем Новгороде, предста</w:t>
      </w:r>
      <w:r w:rsidRPr="00545AB0">
        <w:rPr>
          <w:rFonts w:ascii="Times New Roman" w:hAnsi="Times New Roman" w:cs="Times New Roman"/>
          <w:sz w:val="28"/>
          <w:szCs w:val="28"/>
          <w:shd w:val="clear" w:color="auto" w:fill="FFFFFF"/>
        </w:rPr>
        <w:t>в</w:t>
      </w:r>
      <w:r w:rsidRPr="00545AB0">
        <w:rPr>
          <w:rFonts w:ascii="Times New Roman" w:hAnsi="Times New Roman" w:cs="Times New Roman"/>
          <w:sz w:val="28"/>
          <w:szCs w:val="28"/>
          <w:shd w:val="clear" w:color="auto" w:fill="FFFFFF"/>
        </w:rPr>
        <w:t xml:space="preserve">ляющее собой создание </w:t>
      </w:r>
      <w:r w:rsidRPr="00545AB0">
        <w:rPr>
          <w:rFonts w:ascii="Times New Roman" w:hAnsi="Times New Roman" w:cs="Times New Roman"/>
          <w:sz w:val="28"/>
          <w:szCs w:val="28"/>
        </w:rPr>
        <w:t>комплексного подхода в решении вопросов размещения а</w:t>
      </w:r>
      <w:r w:rsidRPr="00545AB0">
        <w:rPr>
          <w:rFonts w:ascii="Times New Roman" w:hAnsi="Times New Roman" w:cs="Times New Roman"/>
          <w:sz w:val="28"/>
          <w:szCs w:val="28"/>
        </w:rPr>
        <w:t>в</w:t>
      </w:r>
      <w:r w:rsidRPr="00545AB0">
        <w:rPr>
          <w:rFonts w:ascii="Times New Roman" w:hAnsi="Times New Roman" w:cs="Times New Roman"/>
          <w:sz w:val="28"/>
          <w:szCs w:val="28"/>
        </w:rPr>
        <w:t>тотранспортных средств в Нижнем Новгороде. Планируется продолжить работу по реализации единой технической и информационной политики, в первую очередь, в отношении технологий и оборудования, обеспечивающих сбор платежей за испол</w:t>
      </w:r>
      <w:r w:rsidRPr="00545AB0">
        <w:rPr>
          <w:rFonts w:ascii="Times New Roman" w:hAnsi="Times New Roman" w:cs="Times New Roman"/>
          <w:sz w:val="28"/>
          <w:szCs w:val="28"/>
        </w:rPr>
        <w:t>ь</w:t>
      </w:r>
      <w:r w:rsidRPr="00545AB0">
        <w:rPr>
          <w:rFonts w:ascii="Times New Roman" w:hAnsi="Times New Roman" w:cs="Times New Roman"/>
          <w:sz w:val="28"/>
          <w:szCs w:val="28"/>
        </w:rPr>
        <w:t>зование городских объектов парковочного пространства, а также контроль за сво</w:t>
      </w:r>
      <w:r w:rsidRPr="00545AB0">
        <w:rPr>
          <w:rFonts w:ascii="Times New Roman" w:hAnsi="Times New Roman" w:cs="Times New Roman"/>
          <w:sz w:val="28"/>
          <w:szCs w:val="28"/>
        </w:rPr>
        <w:t>е</w:t>
      </w:r>
      <w:r w:rsidRPr="00545AB0">
        <w:rPr>
          <w:rFonts w:ascii="Times New Roman" w:hAnsi="Times New Roman" w:cs="Times New Roman"/>
          <w:sz w:val="28"/>
          <w:szCs w:val="28"/>
        </w:rPr>
        <w:t xml:space="preserve">временной и полной оплатой услуг при использовании этих городских объектов. </w:t>
      </w:r>
    </w:p>
    <w:p w:rsidR="00C13D66" w:rsidRPr="00545AB0" w:rsidRDefault="00C13D66" w:rsidP="004778BE">
      <w:pPr>
        <w:autoSpaceDE w:val="0"/>
        <w:autoSpaceDN w:val="0"/>
        <w:adjustRightInd w:val="0"/>
        <w:ind w:firstLine="709"/>
      </w:pPr>
      <w:r w:rsidRPr="00545AB0">
        <w:t>Наличие правильной парковочной политики обеспечит упорядочение парк</w:t>
      </w:r>
      <w:r w:rsidRPr="00545AB0">
        <w:t>о</w:t>
      </w:r>
      <w:r w:rsidRPr="00545AB0">
        <w:t>вочных мест, ликвидацию несанкционированной парковки и парковки с нарушен</w:t>
      </w:r>
      <w:r w:rsidRPr="00545AB0">
        <w:t>и</w:t>
      </w:r>
      <w:r w:rsidRPr="00545AB0">
        <w:t xml:space="preserve">ем </w:t>
      </w:r>
      <w:hyperlink r:id="rId12" w:history="1">
        <w:r w:rsidRPr="00545AB0">
          <w:t>Правил</w:t>
        </w:r>
      </w:hyperlink>
      <w:r w:rsidRPr="00545AB0">
        <w:t xml:space="preserve"> дорожного движения, в том числе парковки на проезжей части, тротуарах и пешеходных переходах, что способствует обеспечению видимости, маневра и безопасности движения общественного транспорта, а также пешеходов.</w:t>
      </w:r>
    </w:p>
    <w:p w:rsidR="00C13D66" w:rsidRPr="00545AB0" w:rsidRDefault="00C13D66" w:rsidP="0045701A">
      <w:pPr>
        <w:tabs>
          <w:tab w:val="left" w:pos="1223"/>
        </w:tabs>
        <w:ind w:firstLine="567"/>
        <w:jc w:val="left"/>
        <w:rPr>
          <w:lang w:eastAsia="en-US"/>
        </w:rPr>
      </w:pPr>
    </w:p>
    <w:p w:rsidR="00C13D66" w:rsidRPr="00545AB0" w:rsidRDefault="00C13D66" w:rsidP="0045701A">
      <w:pPr>
        <w:tabs>
          <w:tab w:val="left" w:pos="1223"/>
        </w:tabs>
        <w:ind w:firstLine="567"/>
        <w:rPr>
          <w:lang w:eastAsia="en-US"/>
        </w:rPr>
        <w:sectPr w:rsidR="00C13D66" w:rsidRPr="00545AB0" w:rsidSect="004778BE">
          <w:headerReference w:type="default" r:id="rId13"/>
          <w:headerReference w:type="first" r:id="rId14"/>
          <w:type w:val="continuous"/>
          <w:pgSz w:w="11907" w:h="16834" w:code="9"/>
          <w:pgMar w:top="709" w:right="567" w:bottom="709" w:left="1134" w:header="289" w:footer="289" w:gutter="0"/>
          <w:cols w:space="720"/>
          <w:titlePg/>
        </w:sectPr>
      </w:pPr>
    </w:p>
    <w:p w:rsidR="00C13D66" w:rsidRPr="00545AB0" w:rsidRDefault="00C13D66" w:rsidP="0061503F">
      <w:pPr>
        <w:widowControl w:val="0"/>
        <w:autoSpaceDE w:val="0"/>
        <w:autoSpaceDN w:val="0"/>
        <w:adjustRightInd w:val="0"/>
        <w:ind w:firstLine="10915"/>
        <w:jc w:val="left"/>
        <w:outlineLvl w:val="0"/>
      </w:pPr>
      <w:r w:rsidRPr="00545AB0">
        <w:lastRenderedPageBreak/>
        <w:t xml:space="preserve">Приложение </w:t>
      </w:r>
      <w:r>
        <w:t>3</w:t>
      </w:r>
    </w:p>
    <w:p w:rsidR="00C13D66" w:rsidRPr="00545AB0" w:rsidRDefault="00C13D66" w:rsidP="0061503F">
      <w:pPr>
        <w:widowControl w:val="0"/>
        <w:autoSpaceDE w:val="0"/>
        <w:autoSpaceDN w:val="0"/>
        <w:adjustRightInd w:val="0"/>
        <w:ind w:firstLine="10915"/>
        <w:jc w:val="left"/>
        <w:outlineLvl w:val="0"/>
      </w:pPr>
      <w:r w:rsidRPr="00545AB0">
        <w:t xml:space="preserve">к постановлению администрации </w:t>
      </w:r>
    </w:p>
    <w:p w:rsidR="00C13D66" w:rsidRPr="00545AB0" w:rsidRDefault="00C13D66" w:rsidP="0061503F">
      <w:pPr>
        <w:widowControl w:val="0"/>
        <w:autoSpaceDE w:val="0"/>
        <w:autoSpaceDN w:val="0"/>
        <w:adjustRightInd w:val="0"/>
        <w:ind w:firstLine="10915"/>
        <w:jc w:val="left"/>
        <w:outlineLvl w:val="0"/>
      </w:pPr>
      <w:r w:rsidRPr="00545AB0">
        <w:t>города</w:t>
      </w:r>
    </w:p>
    <w:p w:rsidR="00C13D66" w:rsidRPr="0061503F" w:rsidRDefault="0061503F" w:rsidP="0061503F">
      <w:pPr>
        <w:pStyle w:val="ConsPlusNormal"/>
        <w:ind w:firstLine="10915"/>
        <w:rPr>
          <w:sz w:val="28"/>
          <w:szCs w:val="28"/>
        </w:rPr>
      </w:pPr>
      <w:r w:rsidRPr="0061503F">
        <w:rPr>
          <w:sz w:val="28"/>
          <w:szCs w:val="28"/>
        </w:rPr>
        <w:t>от _________ №_____</w:t>
      </w:r>
    </w:p>
    <w:p w:rsidR="00C13D66" w:rsidRPr="00545AB0" w:rsidRDefault="00C13D66" w:rsidP="0045701A">
      <w:pPr>
        <w:tabs>
          <w:tab w:val="left" w:pos="1195"/>
        </w:tabs>
        <w:ind w:firstLine="567"/>
        <w:jc w:val="left"/>
        <w:rPr>
          <w:lang w:eastAsia="en-US"/>
        </w:rPr>
      </w:pPr>
      <w:r w:rsidRPr="00545AB0">
        <w:rPr>
          <w:lang w:eastAsia="en-US"/>
        </w:rPr>
        <w:t xml:space="preserve">2.8. Обоснование объема финансовых ресурсов </w:t>
      </w:r>
    </w:p>
    <w:p w:rsidR="00C13D66" w:rsidRPr="00545AB0" w:rsidRDefault="00C13D66" w:rsidP="0045701A">
      <w:pPr>
        <w:ind w:firstLine="567"/>
        <w:jc w:val="right"/>
        <w:rPr>
          <w:rStyle w:val="af4"/>
          <w:b w:val="0"/>
          <w:bCs w:val="0"/>
        </w:rPr>
      </w:pPr>
      <w:bookmarkStart w:id="2" w:name="sub_22101"/>
      <w:r w:rsidRPr="00545AB0">
        <w:rPr>
          <w:rStyle w:val="af4"/>
          <w:b w:val="0"/>
          <w:bCs w:val="0"/>
        </w:rPr>
        <w:t xml:space="preserve">Таблица </w:t>
      </w:r>
      <w:r w:rsidR="0061503F">
        <w:rPr>
          <w:rStyle w:val="af4"/>
          <w:b w:val="0"/>
          <w:bCs w:val="0"/>
        </w:rPr>
        <w:t>3</w:t>
      </w:r>
      <w:r w:rsidRPr="00545AB0">
        <w:rPr>
          <w:rStyle w:val="af4"/>
          <w:b w:val="0"/>
          <w:bCs w:val="0"/>
        </w:rPr>
        <w:t xml:space="preserve"> </w:t>
      </w:r>
    </w:p>
    <w:p w:rsidR="00C13D66" w:rsidRPr="00545AB0" w:rsidRDefault="00C13D66" w:rsidP="0045701A">
      <w:pPr>
        <w:ind w:firstLine="567"/>
        <w:rPr>
          <w:rStyle w:val="af4"/>
          <w:b w:val="0"/>
          <w:bCs w:val="0"/>
        </w:rPr>
      </w:pPr>
      <w:r w:rsidRPr="00545AB0">
        <w:rPr>
          <w:rStyle w:val="af4"/>
          <w:b w:val="0"/>
          <w:bCs w:val="0"/>
        </w:rPr>
        <w:t xml:space="preserve">Ресурсное обеспечение реализации </w:t>
      </w:r>
      <w:r w:rsidRPr="00545AB0">
        <w:t>Программы</w:t>
      </w:r>
      <w:r w:rsidRPr="00545AB0">
        <w:rPr>
          <w:rStyle w:val="af4"/>
          <w:b w:val="0"/>
          <w:bCs w:val="0"/>
        </w:rPr>
        <w:t xml:space="preserve"> за счет средств бюджета города Нижнего Новгорода</w:t>
      </w:r>
    </w:p>
    <w:tbl>
      <w:tblPr>
        <w:tblW w:w="15735"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6"/>
        <w:gridCol w:w="993"/>
        <w:gridCol w:w="4534"/>
        <w:gridCol w:w="2550"/>
        <w:gridCol w:w="1983"/>
        <w:gridCol w:w="1984"/>
        <w:gridCol w:w="2126"/>
        <w:gridCol w:w="1559"/>
      </w:tblGrid>
      <w:tr w:rsidR="00C13D66" w:rsidRPr="00545AB0">
        <w:trPr>
          <w:gridAfter w:val="1"/>
          <w:wAfter w:w="1559" w:type="dxa"/>
        </w:trPr>
        <w:tc>
          <w:tcPr>
            <w:tcW w:w="993" w:type="dxa"/>
            <w:gridSpan w:val="2"/>
            <w:vMerge w:val="restart"/>
            <w:tcBorders>
              <w:top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bookmarkStart w:id="3" w:name="sub_20201"/>
            <w:bookmarkEnd w:id="2"/>
            <w:r w:rsidRPr="00545AB0">
              <w:rPr>
                <w:sz w:val="24"/>
                <w:szCs w:val="24"/>
              </w:rPr>
              <w:t>№ п/п</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Наименование муниципальной програ</w:t>
            </w:r>
            <w:r w:rsidRPr="00545AB0">
              <w:rPr>
                <w:sz w:val="24"/>
                <w:szCs w:val="24"/>
              </w:rPr>
              <w:t>м</w:t>
            </w:r>
            <w:r w:rsidRPr="00545AB0">
              <w:rPr>
                <w:sz w:val="24"/>
                <w:szCs w:val="24"/>
              </w:rPr>
              <w:t>мы, подпрограммы, основного меропри</w:t>
            </w:r>
            <w:r w:rsidRPr="00545AB0">
              <w:rPr>
                <w:sz w:val="24"/>
                <w:szCs w:val="24"/>
              </w:rPr>
              <w:t>я</w:t>
            </w:r>
            <w:r w:rsidRPr="00545AB0">
              <w:rPr>
                <w:sz w:val="24"/>
                <w:szCs w:val="24"/>
              </w:rPr>
              <w:t>тия</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left="-163" w:right="-37" w:firstLine="0"/>
              <w:jc w:val="center"/>
              <w:rPr>
                <w:sz w:val="24"/>
                <w:szCs w:val="24"/>
              </w:rPr>
            </w:pPr>
            <w:r w:rsidRPr="00545AB0">
              <w:rPr>
                <w:sz w:val="24"/>
                <w:szCs w:val="24"/>
              </w:rPr>
              <w:t>Ответственный испо</w:t>
            </w:r>
            <w:r w:rsidRPr="00545AB0">
              <w:rPr>
                <w:sz w:val="24"/>
                <w:szCs w:val="24"/>
              </w:rPr>
              <w:t>л</w:t>
            </w:r>
            <w:r w:rsidRPr="00545AB0">
              <w:rPr>
                <w:sz w:val="24"/>
                <w:szCs w:val="24"/>
              </w:rPr>
              <w:t>нитель, соисполнитель</w:t>
            </w:r>
          </w:p>
        </w:tc>
        <w:tc>
          <w:tcPr>
            <w:tcW w:w="6096" w:type="dxa"/>
            <w:gridSpan w:val="3"/>
            <w:tcBorders>
              <w:top w:val="single" w:sz="4" w:space="0" w:color="auto"/>
              <w:left w:val="single" w:sz="4" w:space="0" w:color="auto"/>
              <w:bottom w:val="single" w:sz="4" w:space="0" w:color="auto"/>
            </w:tcBorders>
            <w:vAlign w:val="center"/>
          </w:tcPr>
          <w:p w:rsidR="00C13D66" w:rsidRPr="00545AB0" w:rsidRDefault="00C13D66" w:rsidP="00C7785F">
            <w:pPr>
              <w:ind w:firstLine="0"/>
              <w:jc w:val="center"/>
              <w:rPr>
                <w:sz w:val="24"/>
                <w:szCs w:val="24"/>
              </w:rPr>
            </w:pPr>
            <w:r w:rsidRPr="00545AB0">
              <w:rPr>
                <w:sz w:val="24"/>
                <w:szCs w:val="24"/>
              </w:rPr>
              <w:t>Расходы (руб.), годы</w:t>
            </w:r>
          </w:p>
        </w:tc>
      </w:tr>
      <w:tr w:rsidR="00C13D66" w:rsidRPr="00545AB0">
        <w:trPr>
          <w:gridAfter w:val="1"/>
          <w:wAfter w:w="1559" w:type="dxa"/>
        </w:trPr>
        <w:tc>
          <w:tcPr>
            <w:tcW w:w="993" w:type="dxa"/>
            <w:gridSpan w:val="2"/>
            <w:vMerge/>
            <w:tcBorders>
              <w:top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2017</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2018</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7785F">
            <w:pPr>
              <w:ind w:firstLine="0"/>
              <w:jc w:val="center"/>
              <w:rPr>
                <w:sz w:val="24"/>
                <w:szCs w:val="24"/>
              </w:rPr>
            </w:pPr>
            <w:r w:rsidRPr="00545AB0">
              <w:rPr>
                <w:sz w:val="24"/>
                <w:szCs w:val="24"/>
              </w:rPr>
              <w:t>2019</w:t>
            </w:r>
          </w:p>
        </w:tc>
      </w:tr>
      <w:tr w:rsidR="00C13D66" w:rsidRPr="00545AB0">
        <w:trPr>
          <w:gridAfter w:val="1"/>
          <w:wAfter w:w="1559" w:type="dxa"/>
        </w:trPr>
        <w:tc>
          <w:tcPr>
            <w:tcW w:w="993" w:type="dxa"/>
            <w:gridSpan w:val="2"/>
            <w:tcBorders>
              <w:top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1</w:t>
            </w:r>
          </w:p>
        </w:tc>
        <w:tc>
          <w:tcPr>
            <w:tcW w:w="4536"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5</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7785F">
            <w:pPr>
              <w:ind w:firstLine="0"/>
              <w:jc w:val="center"/>
              <w:rPr>
                <w:sz w:val="24"/>
                <w:szCs w:val="24"/>
              </w:rPr>
            </w:pPr>
            <w:r w:rsidRPr="00545AB0">
              <w:rPr>
                <w:sz w:val="24"/>
                <w:szCs w:val="24"/>
              </w:rPr>
              <w:t>6</w:t>
            </w:r>
          </w:p>
        </w:tc>
      </w:tr>
      <w:tr w:rsidR="00C13D66" w:rsidRPr="00545AB0">
        <w:trPr>
          <w:gridBefore w:val="1"/>
          <w:gridAfter w:val="1"/>
          <w:wAfter w:w="1559" w:type="dxa"/>
        </w:trPr>
        <w:tc>
          <w:tcPr>
            <w:tcW w:w="5529" w:type="dxa"/>
            <w:gridSpan w:val="2"/>
            <w:vMerge w:val="restart"/>
            <w:tcBorders>
              <w:top w:val="single" w:sz="4" w:space="0" w:color="auto"/>
              <w:right w:val="single" w:sz="4" w:space="0" w:color="auto"/>
            </w:tcBorders>
            <w:vAlign w:val="center"/>
          </w:tcPr>
          <w:p w:rsidR="00C13D66" w:rsidRPr="00545AB0" w:rsidRDefault="00C13D66" w:rsidP="00C7785F">
            <w:pPr>
              <w:ind w:firstLine="0"/>
              <w:rPr>
                <w:sz w:val="24"/>
                <w:szCs w:val="24"/>
              </w:rPr>
            </w:pPr>
            <w:r w:rsidRPr="00545AB0">
              <w:rPr>
                <w:sz w:val="24"/>
                <w:szCs w:val="24"/>
              </w:rPr>
              <w:t>Муниципальная программа «Развитие транспор</w:t>
            </w:r>
            <w:r w:rsidRPr="00545AB0">
              <w:rPr>
                <w:sz w:val="24"/>
                <w:szCs w:val="24"/>
              </w:rPr>
              <w:t>т</w:t>
            </w:r>
            <w:r w:rsidRPr="00545AB0">
              <w:rPr>
                <w:sz w:val="24"/>
                <w:szCs w:val="24"/>
              </w:rPr>
              <w:t>ной инфраструктуры города Нижнего Новгорода»</w:t>
            </w: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77435F">
            <w:pPr>
              <w:ind w:firstLine="0"/>
              <w:jc w:val="center"/>
              <w:rPr>
                <w:sz w:val="24"/>
                <w:szCs w:val="24"/>
              </w:rPr>
            </w:pPr>
            <w:r w:rsidRPr="00545AB0">
              <w:rPr>
                <w:sz w:val="24"/>
                <w:szCs w:val="24"/>
              </w:rPr>
              <w:t>Всего</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165CD3" w:rsidRDefault="00165CD3" w:rsidP="007B5F48">
            <w:pPr>
              <w:ind w:firstLine="0"/>
              <w:jc w:val="center"/>
              <w:rPr>
                <w:sz w:val="24"/>
                <w:szCs w:val="24"/>
              </w:rPr>
            </w:pPr>
            <w:r w:rsidRPr="003A7BA8">
              <w:rPr>
                <w:sz w:val="24"/>
                <w:szCs w:val="24"/>
              </w:rPr>
              <w:t>7 424 111 486,20</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2 722 877 369,53</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7785F">
            <w:pPr>
              <w:ind w:firstLine="0"/>
              <w:jc w:val="center"/>
              <w:rPr>
                <w:sz w:val="24"/>
                <w:szCs w:val="24"/>
              </w:rPr>
            </w:pPr>
            <w:r w:rsidRPr="00545AB0">
              <w:rPr>
                <w:sz w:val="24"/>
                <w:szCs w:val="24"/>
              </w:rPr>
              <w:t>2 359 768 623,04</w:t>
            </w:r>
          </w:p>
        </w:tc>
      </w:tr>
      <w:tr w:rsidR="00C13D66" w:rsidRPr="00545AB0">
        <w:trPr>
          <w:gridBefore w:val="1"/>
          <w:gridAfter w:val="1"/>
          <w:wAfter w:w="1559" w:type="dxa"/>
        </w:trPr>
        <w:tc>
          <w:tcPr>
            <w:tcW w:w="5529" w:type="dxa"/>
            <w:gridSpan w:val="2"/>
            <w:vMerge/>
            <w:tcBorders>
              <w:right w:val="single" w:sz="4" w:space="0" w:color="auto"/>
            </w:tcBorders>
            <w:vAlign w:val="center"/>
          </w:tcPr>
          <w:p w:rsidR="00C13D66" w:rsidRPr="00545AB0" w:rsidRDefault="00C13D66" w:rsidP="00C7785F">
            <w:pPr>
              <w:ind w:firstLine="0"/>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proofErr w:type="spellStart"/>
            <w:r w:rsidRPr="00545AB0">
              <w:rPr>
                <w:sz w:val="24"/>
                <w:szCs w:val="24"/>
              </w:rPr>
              <w:t>ДТиС</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261A4A" w:rsidP="00165CD3">
            <w:pPr>
              <w:ind w:firstLine="0"/>
              <w:jc w:val="center"/>
              <w:rPr>
                <w:sz w:val="24"/>
                <w:szCs w:val="24"/>
              </w:rPr>
            </w:pPr>
            <w:r>
              <w:rPr>
                <w:sz w:val="24"/>
                <w:szCs w:val="24"/>
              </w:rPr>
              <w:t>1</w:t>
            </w:r>
            <w:r w:rsidR="00165CD3">
              <w:rPr>
                <w:sz w:val="24"/>
                <w:szCs w:val="24"/>
              </w:rPr>
              <w:t> 100 279 090,42</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1 000 000 000,00</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E96DCA">
            <w:pPr>
              <w:ind w:firstLine="0"/>
              <w:jc w:val="center"/>
              <w:rPr>
                <w:sz w:val="24"/>
                <w:szCs w:val="24"/>
              </w:rPr>
            </w:pPr>
            <w:r w:rsidRPr="00545AB0">
              <w:rPr>
                <w:sz w:val="24"/>
                <w:szCs w:val="24"/>
              </w:rPr>
              <w:t>1 000 000 000,00</w:t>
            </w:r>
          </w:p>
        </w:tc>
      </w:tr>
      <w:tr w:rsidR="00C13D66" w:rsidRPr="00545AB0">
        <w:trPr>
          <w:gridBefore w:val="1"/>
          <w:gridAfter w:val="1"/>
          <w:wAfter w:w="1559" w:type="dxa"/>
        </w:trPr>
        <w:tc>
          <w:tcPr>
            <w:tcW w:w="5529" w:type="dxa"/>
            <w:gridSpan w:val="2"/>
            <w:vMerge/>
            <w:tcBorders>
              <w:right w:val="single" w:sz="4" w:space="0" w:color="auto"/>
            </w:tcBorders>
            <w:vAlign w:val="center"/>
          </w:tcPr>
          <w:p w:rsidR="00C13D66" w:rsidRPr="00545AB0" w:rsidRDefault="00C13D66" w:rsidP="00C7785F">
            <w:pPr>
              <w:ind w:firstLine="0"/>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proofErr w:type="spellStart"/>
            <w:r w:rsidRPr="00545AB0">
              <w:rPr>
                <w:sz w:val="24"/>
                <w:szCs w:val="24"/>
              </w:rPr>
              <w:t>ДТиС</w:t>
            </w:r>
            <w:proofErr w:type="spellEnd"/>
          </w:p>
          <w:p w:rsidR="00C13D66" w:rsidRPr="00545AB0" w:rsidRDefault="00C13D66" w:rsidP="00C7785F">
            <w:pPr>
              <w:ind w:firstLine="0"/>
              <w:jc w:val="center"/>
              <w:rPr>
                <w:sz w:val="24"/>
                <w:szCs w:val="24"/>
              </w:rPr>
            </w:pPr>
            <w:r w:rsidRPr="00545AB0">
              <w:rPr>
                <w:sz w:val="24"/>
                <w:szCs w:val="24"/>
              </w:rPr>
              <w:t>(</w:t>
            </w:r>
            <w:proofErr w:type="spellStart"/>
            <w:r w:rsidRPr="00545AB0">
              <w:rPr>
                <w:sz w:val="24"/>
                <w:szCs w:val="24"/>
              </w:rPr>
              <w:t>КУГИиЗР</w:t>
            </w:r>
            <w:proofErr w:type="spellEnd"/>
            <w:r w:rsidRPr="00545AB0">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261A4A" w:rsidP="005D7EBB">
            <w:pPr>
              <w:ind w:firstLine="0"/>
              <w:jc w:val="center"/>
              <w:rPr>
                <w:sz w:val="24"/>
                <w:szCs w:val="24"/>
              </w:rPr>
            </w:pPr>
            <w:r>
              <w:rPr>
                <w:sz w:val="24"/>
                <w:szCs w:val="24"/>
              </w:rPr>
              <w:t>1 388 971 588,52</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5D7EBB">
            <w:pPr>
              <w:ind w:firstLine="0"/>
              <w:jc w:val="center"/>
              <w:rPr>
                <w:sz w:val="24"/>
                <w:szCs w:val="24"/>
              </w:rPr>
            </w:pPr>
            <w:r w:rsidRPr="00545AB0">
              <w:rPr>
                <w:sz w:val="24"/>
                <w:szCs w:val="24"/>
              </w:rPr>
              <w:t>1 098 385 914,53</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5D7EBB">
            <w:pPr>
              <w:ind w:firstLine="0"/>
              <w:jc w:val="center"/>
              <w:rPr>
                <w:sz w:val="24"/>
                <w:szCs w:val="24"/>
              </w:rPr>
            </w:pPr>
            <w:r w:rsidRPr="00545AB0">
              <w:rPr>
                <w:sz w:val="24"/>
                <w:szCs w:val="24"/>
              </w:rPr>
              <w:t>1 040 031 023,04</w:t>
            </w:r>
          </w:p>
        </w:tc>
      </w:tr>
      <w:tr w:rsidR="00C13D66" w:rsidRPr="00545AB0">
        <w:trPr>
          <w:gridBefore w:val="1"/>
          <w:gridAfter w:val="1"/>
          <w:wAfter w:w="1559" w:type="dxa"/>
        </w:trPr>
        <w:tc>
          <w:tcPr>
            <w:tcW w:w="5529" w:type="dxa"/>
            <w:gridSpan w:val="2"/>
            <w:vMerge/>
            <w:tcBorders>
              <w:right w:val="single" w:sz="4" w:space="0" w:color="auto"/>
            </w:tcBorders>
            <w:vAlign w:val="center"/>
          </w:tcPr>
          <w:p w:rsidR="00C13D66" w:rsidRPr="00545AB0" w:rsidRDefault="00C13D66" w:rsidP="00C7785F">
            <w:pPr>
              <w:ind w:firstLine="0"/>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77435F">
            <w:pPr>
              <w:ind w:left="-108" w:firstLine="108"/>
              <w:jc w:val="center"/>
              <w:rPr>
                <w:sz w:val="24"/>
                <w:szCs w:val="24"/>
              </w:rPr>
            </w:pPr>
            <w:r w:rsidRPr="00545AB0">
              <w:rPr>
                <w:sz w:val="24"/>
                <w:szCs w:val="24"/>
              </w:rPr>
              <w:t>МКУ «</w:t>
            </w:r>
            <w:proofErr w:type="spellStart"/>
            <w:r w:rsidRPr="00545AB0">
              <w:rPr>
                <w:sz w:val="24"/>
                <w:szCs w:val="24"/>
              </w:rPr>
              <w:t>ГУММиД</w:t>
            </w:r>
            <w:proofErr w:type="spellEnd"/>
            <w:r w:rsidRPr="00545AB0">
              <w:rPr>
                <w:sz w:val="24"/>
                <w:szCs w:val="24"/>
              </w:rPr>
              <w:t>» (ДС)</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165CD3">
            <w:pPr>
              <w:ind w:firstLine="0"/>
              <w:jc w:val="center"/>
              <w:rPr>
                <w:sz w:val="24"/>
                <w:szCs w:val="24"/>
              </w:rPr>
            </w:pPr>
            <w:r w:rsidRPr="003A7BA8">
              <w:rPr>
                <w:sz w:val="24"/>
                <w:szCs w:val="24"/>
              </w:rPr>
              <w:t>4</w:t>
            </w:r>
            <w:r w:rsidR="00165CD3" w:rsidRPr="003A7BA8">
              <w:rPr>
                <w:sz w:val="24"/>
                <w:szCs w:val="24"/>
              </w:rPr>
              <w:t> 639 130 307,26</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389 381 355,00</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7785F">
            <w:pPr>
              <w:ind w:firstLine="0"/>
              <w:jc w:val="center"/>
              <w:rPr>
                <w:sz w:val="24"/>
                <w:szCs w:val="24"/>
              </w:rPr>
            </w:pPr>
            <w:r w:rsidRPr="00545AB0">
              <w:rPr>
                <w:sz w:val="24"/>
                <w:szCs w:val="24"/>
              </w:rPr>
              <w:t>84 627 500,00</w:t>
            </w:r>
          </w:p>
        </w:tc>
      </w:tr>
      <w:tr w:rsidR="00C13D66" w:rsidRPr="00545AB0">
        <w:trPr>
          <w:gridBefore w:val="1"/>
          <w:gridAfter w:val="1"/>
          <w:wAfter w:w="1559" w:type="dxa"/>
          <w:trHeight w:val="471"/>
        </w:trPr>
        <w:tc>
          <w:tcPr>
            <w:tcW w:w="5529" w:type="dxa"/>
            <w:gridSpan w:val="2"/>
            <w:vMerge/>
            <w:tcBorders>
              <w:bottom w:val="single" w:sz="4" w:space="0" w:color="auto"/>
              <w:right w:val="single" w:sz="4" w:space="0" w:color="auto"/>
            </w:tcBorders>
            <w:vAlign w:val="center"/>
          </w:tcPr>
          <w:p w:rsidR="00C13D66" w:rsidRPr="00545AB0" w:rsidRDefault="00C13D66" w:rsidP="00C7785F">
            <w:pPr>
              <w:ind w:firstLine="0"/>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МКУ «ЦОДД» (</w:t>
            </w:r>
            <w:proofErr w:type="spellStart"/>
            <w:r w:rsidRPr="00545AB0">
              <w:rPr>
                <w:sz w:val="24"/>
                <w:szCs w:val="24"/>
              </w:rPr>
              <w:t>ДТиС</w:t>
            </w:r>
            <w:proofErr w:type="spellEnd"/>
            <w:r w:rsidRPr="00545AB0">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165CD3" w:rsidP="00C7785F">
            <w:pPr>
              <w:ind w:firstLine="0"/>
              <w:jc w:val="center"/>
              <w:rPr>
                <w:sz w:val="24"/>
                <w:szCs w:val="24"/>
              </w:rPr>
            </w:pPr>
            <w:r>
              <w:rPr>
                <w:sz w:val="24"/>
                <w:szCs w:val="24"/>
              </w:rPr>
              <w:t>295 730 500,00</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235 110 100,00</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7785F">
            <w:pPr>
              <w:ind w:firstLine="0"/>
              <w:jc w:val="center"/>
              <w:rPr>
                <w:sz w:val="24"/>
                <w:szCs w:val="24"/>
              </w:rPr>
            </w:pPr>
            <w:r w:rsidRPr="00545AB0">
              <w:rPr>
                <w:sz w:val="24"/>
                <w:szCs w:val="24"/>
              </w:rPr>
              <w:t>235 110 100,00</w:t>
            </w:r>
          </w:p>
        </w:tc>
      </w:tr>
      <w:tr w:rsidR="00C13D66" w:rsidRPr="00545AB0">
        <w:trPr>
          <w:gridBefore w:val="1"/>
          <w:gridAfter w:val="1"/>
          <w:wAfter w:w="1559" w:type="dxa"/>
        </w:trPr>
        <w:tc>
          <w:tcPr>
            <w:tcW w:w="993" w:type="dxa"/>
            <w:vMerge w:val="restart"/>
            <w:tcBorders>
              <w:top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1.</w:t>
            </w:r>
          </w:p>
        </w:tc>
        <w:tc>
          <w:tcPr>
            <w:tcW w:w="4536" w:type="dxa"/>
            <w:vMerge w:val="restart"/>
            <w:tcBorders>
              <w:top w:val="single" w:sz="4" w:space="0" w:color="auto"/>
              <w:left w:val="single" w:sz="4" w:space="0" w:color="auto"/>
              <w:right w:val="single" w:sz="4" w:space="0" w:color="auto"/>
            </w:tcBorders>
            <w:vAlign w:val="center"/>
          </w:tcPr>
          <w:p w:rsidR="00C13D66" w:rsidRPr="00545AB0" w:rsidRDefault="00C13D66" w:rsidP="00C7785F">
            <w:pPr>
              <w:ind w:firstLine="0"/>
              <w:rPr>
                <w:sz w:val="24"/>
                <w:szCs w:val="24"/>
              </w:rPr>
            </w:pPr>
            <w:r w:rsidRPr="00545AB0">
              <w:rPr>
                <w:sz w:val="24"/>
                <w:szCs w:val="24"/>
              </w:rPr>
              <w:t>Подпрограмма «Развитие общественного транспорта»</w:t>
            </w: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77435F">
            <w:pPr>
              <w:ind w:firstLine="0"/>
              <w:jc w:val="center"/>
              <w:rPr>
                <w:sz w:val="24"/>
                <w:szCs w:val="24"/>
              </w:rPr>
            </w:pPr>
            <w:r w:rsidRPr="00545AB0">
              <w:rPr>
                <w:sz w:val="24"/>
                <w:szCs w:val="24"/>
              </w:rPr>
              <w:t>Всего</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165CD3" w:rsidRDefault="008F02FB" w:rsidP="00261A4A">
            <w:pPr>
              <w:ind w:firstLine="0"/>
              <w:jc w:val="center"/>
              <w:rPr>
                <w:sz w:val="24"/>
                <w:szCs w:val="24"/>
              </w:rPr>
            </w:pPr>
            <w:r w:rsidRPr="00165CD3">
              <w:rPr>
                <w:sz w:val="24"/>
                <w:szCs w:val="24"/>
              </w:rPr>
              <w:t>7 128 380 986,20</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5A7D61">
            <w:pPr>
              <w:ind w:firstLine="0"/>
              <w:jc w:val="center"/>
              <w:rPr>
                <w:sz w:val="24"/>
                <w:szCs w:val="24"/>
              </w:rPr>
            </w:pPr>
            <w:r w:rsidRPr="00545AB0">
              <w:rPr>
                <w:sz w:val="24"/>
                <w:szCs w:val="24"/>
              </w:rPr>
              <w:t>2 487 767 269,53</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5A7D61">
            <w:pPr>
              <w:ind w:firstLine="0"/>
              <w:jc w:val="center"/>
              <w:rPr>
                <w:sz w:val="24"/>
                <w:szCs w:val="24"/>
              </w:rPr>
            </w:pPr>
            <w:r w:rsidRPr="00545AB0">
              <w:rPr>
                <w:sz w:val="24"/>
                <w:szCs w:val="24"/>
              </w:rPr>
              <w:t>2 124 658 523,04</w:t>
            </w:r>
          </w:p>
        </w:tc>
      </w:tr>
      <w:tr w:rsidR="00C13D66" w:rsidRPr="00545AB0">
        <w:trPr>
          <w:gridBefore w:val="1"/>
          <w:gridAfter w:val="1"/>
          <w:wAfter w:w="1559" w:type="dxa"/>
        </w:trPr>
        <w:tc>
          <w:tcPr>
            <w:tcW w:w="993" w:type="dxa"/>
            <w:vMerge/>
            <w:tcBorders>
              <w:right w:val="single" w:sz="4" w:space="0" w:color="auto"/>
            </w:tcBorders>
            <w:vAlign w:val="center"/>
          </w:tcPr>
          <w:p w:rsidR="00C13D66" w:rsidRPr="00545AB0" w:rsidRDefault="00C13D66" w:rsidP="00C7785F">
            <w:pPr>
              <w:ind w:firstLine="0"/>
              <w:jc w:val="center"/>
              <w:rPr>
                <w:sz w:val="24"/>
                <w:szCs w:val="24"/>
              </w:rPr>
            </w:pPr>
          </w:p>
        </w:tc>
        <w:tc>
          <w:tcPr>
            <w:tcW w:w="4536" w:type="dxa"/>
            <w:vMerge/>
            <w:tcBorders>
              <w:left w:val="single" w:sz="4" w:space="0" w:color="auto"/>
              <w:right w:val="single" w:sz="4" w:space="0" w:color="auto"/>
            </w:tcBorders>
            <w:vAlign w:val="center"/>
          </w:tcPr>
          <w:p w:rsidR="00C13D66" w:rsidRPr="00545AB0" w:rsidRDefault="00C13D66" w:rsidP="00C7785F">
            <w:pPr>
              <w:ind w:firstLine="0"/>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proofErr w:type="spellStart"/>
            <w:r w:rsidRPr="00545AB0">
              <w:rPr>
                <w:sz w:val="24"/>
                <w:szCs w:val="24"/>
              </w:rPr>
              <w:t>ДТиС</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165CD3">
            <w:pPr>
              <w:ind w:firstLine="0"/>
              <w:jc w:val="center"/>
              <w:rPr>
                <w:sz w:val="24"/>
                <w:szCs w:val="24"/>
              </w:rPr>
            </w:pPr>
            <w:r w:rsidRPr="00545AB0">
              <w:rPr>
                <w:sz w:val="24"/>
                <w:szCs w:val="24"/>
              </w:rPr>
              <w:t>1</w:t>
            </w:r>
            <w:r w:rsidR="00165CD3">
              <w:rPr>
                <w:sz w:val="24"/>
                <w:szCs w:val="24"/>
              </w:rPr>
              <w:t> 100 279 090</w:t>
            </w:r>
            <w:r w:rsidRPr="00545AB0">
              <w:rPr>
                <w:sz w:val="24"/>
                <w:szCs w:val="24"/>
              </w:rPr>
              <w:t>,42</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3052E8">
            <w:pPr>
              <w:ind w:firstLine="0"/>
              <w:jc w:val="center"/>
              <w:rPr>
                <w:sz w:val="24"/>
                <w:szCs w:val="24"/>
              </w:rPr>
            </w:pPr>
            <w:r w:rsidRPr="00545AB0">
              <w:rPr>
                <w:sz w:val="24"/>
                <w:szCs w:val="24"/>
              </w:rPr>
              <w:t>1 000 000 000,00</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7785F">
            <w:pPr>
              <w:ind w:firstLine="0"/>
              <w:jc w:val="center"/>
              <w:rPr>
                <w:sz w:val="24"/>
                <w:szCs w:val="24"/>
              </w:rPr>
            </w:pPr>
            <w:r w:rsidRPr="00545AB0">
              <w:rPr>
                <w:sz w:val="24"/>
                <w:szCs w:val="24"/>
              </w:rPr>
              <w:t>1 000 000 000,00</w:t>
            </w:r>
          </w:p>
        </w:tc>
      </w:tr>
      <w:tr w:rsidR="00C13D66" w:rsidRPr="00545AB0">
        <w:trPr>
          <w:gridBefore w:val="1"/>
          <w:gridAfter w:val="1"/>
          <w:wAfter w:w="1559" w:type="dxa"/>
        </w:trPr>
        <w:tc>
          <w:tcPr>
            <w:tcW w:w="993" w:type="dxa"/>
            <w:vMerge/>
            <w:tcBorders>
              <w:right w:val="single" w:sz="4" w:space="0" w:color="auto"/>
            </w:tcBorders>
            <w:vAlign w:val="center"/>
          </w:tcPr>
          <w:p w:rsidR="00C13D66" w:rsidRPr="00545AB0" w:rsidRDefault="00C13D66" w:rsidP="00C7785F">
            <w:pPr>
              <w:ind w:firstLine="0"/>
              <w:jc w:val="center"/>
              <w:rPr>
                <w:sz w:val="24"/>
                <w:szCs w:val="24"/>
              </w:rPr>
            </w:pPr>
          </w:p>
        </w:tc>
        <w:tc>
          <w:tcPr>
            <w:tcW w:w="4536" w:type="dxa"/>
            <w:vMerge/>
            <w:tcBorders>
              <w:left w:val="single" w:sz="4" w:space="0" w:color="auto"/>
              <w:right w:val="single" w:sz="4" w:space="0" w:color="auto"/>
            </w:tcBorders>
            <w:vAlign w:val="center"/>
          </w:tcPr>
          <w:p w:rsidR="00C13D66" w:rsidRPr="00545AB0" w:rsidRDefault="00C13D66" w:rsidP="00C7785F">
            <w:pPr>
              <w:ind w:firstLine="0"/>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proofErr w:type="spellStart"/>
            <w:r w:rsidRPr="00545AB0">
              <w:rPr>
                <w:sz w:val="24"/>
                <w:szCs w:val="24"/>
              </w:rPr>
              <w:t>ДТиС</w:t>
            </w:r>
            <w:proofErr w:type="spellEnd"/>
            <w:r w:rsidRPr="00545AB0">
              <w:rPr>
                <w:sz w:val="24"/>
                <w:szCs w:val="24"/>
              </w:rPr>
              <w:t xml:space="preserve"> </w:t>
            </w:r>
          </w:p>
          <w:p w:rsidR="00C13D66" w:rsidRPr="00545AB0" w:rsidRDefault="00C13D66" w:rsidP="00C7785F">
            <w:pPr>
              <w:ind w:firstLine="0"/>
              <w:jc w:val="center"/>
              <w:rPr>
                <w:sz w:val="24"/>
                <w:szCs w:val="24"/>
              </w:rPr>
            </w:pPr>
            <w:r w:rsidRPr="00545AB0">
              <w:rPr>
                <w:sz w:val="24"/>
                <w:szCs w:val="24"/>
              </w:rPr>
              <w:t>(</w:t>
            </w:r>
            <w:proofErr w:type="spellStart"/>
            <w:r w:rsidRPr="00545AB0">
              <w:rPr>
                <w:sz w:val="24"/>
                <w:szCs w:val="24"/>
              </w:rPr>
              <w:t>КУГИиЗР</w:t>
            </w:r>
            <w:proofErr w:type="spellEnd"/>
            <w:r w:rsidRPr="00545AB0">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0A4A3A" w:rsidP="00261A4A">
            <w:pPr>
              <w:ind w:firstLine="0"/>
              <w:jc w:val="center"/>
              <w:rPr>
                <w:sz w:val="24"/>
                <w:szCs w:val="24"/>
              </w:rPr>
            </w:pPr>
            <w:r>
              <w:rPr>
                <w:sz w:val="24"/>
                <w:szCs w:val="24"/>
              </w:rPr>
              <w:t>1 388 971 588,52</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5D7EBB">
            <w:pPr>
              <w:ind w:firstLine="0"/>
              <w:jc w:val="center"/>
              <w:rPr>
                <w:sz w:val="24"/>
                <w:szCs w:val="24"/>
              </w:rPr>
            </w:pPr>
            <w:r w:rsidRPr="00545AB0">
              <w:rPr>
                <w:sz w:val="24"/>
                <w:szCs w:val="24"/>
              </w:rPr>
              <w:t>1 098 385 914,53</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5D7EBB">
            <w:pPr>
              <w:ind w:firstLine="0"/>
              <w:jc w:val="center"/>
              <w:rPr>
                <w:sz w:val="24"/>
                <w:szCs w:val="24"/>
              </w:rPr>
            </w:pPr>
            <w:r w:rsidRPr="00545AB0">
              <w:rPr>
                <w:sz w:val="24"/>
                <w:szCs w:val="24"/>
              </w:rPr>
              <w:t>1 040 031 023,04</w:t>
            </w:r>
          </w:p>
        </w:tc>
      </w:tr>
      <w:tr w:rsidR="00C13D66" w:rsidRPr="00545AB0">
        <w:trPr>
          <w:gridBefore w:val="1"/>
          <w:gridAfter w:val="1"/>
          <w:wAfter w:w="1559" w:type="dxa"/>
          <w:trHeight w:val="221"/>
        </w:trPr>
        <w:tc>
          <w:tcPr>
            <w:tcW w:w="993" w:type="dxa"/>
            <w:vMerge/>
            <w:tcBorders>
              <w:bottom w:val="single" w:sz="4" w:space="0" w:color="auto"/>
              <w:right w:val="single" w:sz="4" w:space="0" w:color="auto"/>
            </w:tcBorders>
            <w:vAlign w:val="center"/>
          </w:tcPr>
          <w:p w:rsidR="00C13D66" w:rsidRPr="00545AB0" w:rsidRDefault="00C13D66" w:rsidP="00C7785F">
            <w:pPr>
              <w:ind w:firstLine="0"/>
              <w:jc w:val="center"/>
              <w:rPr>
                <w:sz w:val="24"/>
                <w:szCs w:val="24"/>
              </w:rPr>
            </w:pPr>
          </w:p>
        </w:tc>
        <w:tc>
          <w:tcPr>
            <w:tcW w:w="4536" w:type="dxa"/>
            <w:vMerge/>
            <w:tcBorders>
              <w:left w:val="single" w:sz="4" w:space="0" w:color="auto"/>
              <w:bottom w:val="single" w:sz="4" w:space="0" w:color="auto"/>
              <w:right w:val="single" w:sz="4" w:space="0" w:color="auto"/>
            </w:tcBorders>
            <w:vAlign w:val="center"/>
          </w:tcPr>
          <w:p w:rsidR="00C13D66" w:rsidRPr="00545AB0" w:rsidRDefault="00C13D66" w:rsidP="00C7785F">
            <w:pPr>
              <w:ind w:firstLine="0"/>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7E57A1">
            <w:pPr>
              <w:ind w:firstLine="0"/>
              <w:jc w:val="center"/>
              <w:rPr>
                <w:sz w:val="24"/>
                <w:szCs w:val="24"/>
              </w:rPr>
            </w:pPr>
            <w:r w:rsidRPr="00545AB0">
              <w:rPr>
                <w:sz w:val="24"/>
                <w:szCs w:val="24"/>
              </w:rPr>
              <w:t>МКУ «</w:t>
            </w:r>
            <w:proofErr w:type="spellStart"/>
            <w:r w:rsidRPr="00545AB0">
              <w:rPr>
                <w:sz w:val="24"/>
                <w:szCs w:val="24"/>
              </w:rPr>
              <w:t>ГУММиД</w:t>
            </w:r>
            <w:proofErr w:type="spellEnd"/>
            <w:r w:rsidRPr="00545AB0">
              <w:rPr>
                <w:sz w:val="24"/>
                <w:szCs w:val="24"/>
              </w:rPr>
              <w:t>» (ДС)</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165CD3">
            <w:pPr>
              <w:ind w:firstLine="0"/>
              <w:jc w:val="center"/>
              <w:rPr>
                <w:sz w:val="24"/>
                <w:szCs w:val="24"/>
              </w:rPr>
            </w:pPr>
            <w:r w:rsidRPr="003A7BA8">
              <w:rPr>
                <w:sz w:val="24"/>
                <w:szCs w:val="24"/>
              </w:rPr>
              <w:t>4</w:t>
            </w:r>
            <w:r w:rsidR="00165CD3" w:rsidRPr="003A7BA8">
              <w:rPr>
                <w:sz w:val="24"/>
                <w:szCs w:val="24"/>
              </w:rPr>
              <w:t> 639 130 307</w:t>
            </w:r>
            <w:r w:rsidRPr="003A7BA8">
              <w:rPr>
                <w:sz w:val="24"/>
                <w:szCs w:val="24"/>
              </w:rPr>
              <w:t>,26</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376F3B">
            <w:pPr>
              <w:ind w:firstLine="0"/>
              <w:jc w:val="center"/>
              <w:rPr>
                <w:sz w:val="24"/>
                <w:szCs w:val="24"/>
              </w:rPr>
            </w:pPr>
            <w:r w:rsidRPr="00545AB0">
              <w:rPr>
                <w:sz w:val="24"/>
                <w:szCs w:val="24"/>
              </w:rPr>
              <w:t>389 381 355,00</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7785F">
            <w:pPr>
              <w:ind w:firstLine="0"/>
              <w:jc w:val="center"/>
              <w:rPr>
                <w:sz w:val="24"/>
                <w:szCs w:val="24"/>
              </w:rPr>
            </w:pPr>
            <w:r w:rsidRPr="00545AB0">
              <w:rPr>
                <w:sz w:val="24"/>
                <w:szCs w:val="24"/>
              </w:rPr>
              <w:t>84 627 500,00</w:t>
            </w:r>
          </w:p>
        </w:tc>
      </w:tr>
      <w:tr w:rsidR="00C13D66" w:rsidRPr="00545AB0">
        <w:trPr>
          <w:gridBefore w:val="1"/>
          <w:gridAfter w:val="1"/>
          <w:wAfter w:w="1559" w:type="dxa"/>
        </w:trPr>
        <w:tc>
          <w:tcPr>
            <w:tcW w:w="993" w:type="dxa"/>
            <w:tcBorders>
              <w:bottom w:val="single" w:sz="4" w:space="0" w:color="auto"/>
              <w:right w:val="single" w:sz="4" w:space="0" w:color="auto"/>
            </w:tcBorders>
            <w:vAlign w:val="center"/>
          </w:tcPr>
          <w:p w:rsidR="00C13D66" w:rsidRPr="00545AB0" w:rsidRDefault="00C13D66" w:rsidP="00684F53">
            <w:pPr>
              <w:ind w:firstLine="0"/>
              <w:jc w:val="center"/>
              <w:rPr>
                <w:sz w:val="24"/>
                <w:szCs w:val="24"/>
              </w:rPr>
            </w:pPr>
            <w:r w:rsidRPr="00545AB0">
              <w:rPr>
                <w:sz w:val="24"/>
                <w:szCs w:val="24"/>
              </w:rPr>
              <w:t>1.1.</w:t>
            </w:r>
          </w:p>
        </w:tc>
        <w:tc>
          <w:tcPr>
            <w:tcW w:w="4536" w:type="dxa"/>
            <w:tcBorders>
              <w:left w:val="single" w:sz="4" w:space="0" w:color="auto"/>
              <w:bottom w:val="single" w:sz="4" w:space="0" w:color="auto"/>
              <w:right w:val="single" w:sz="4" w:space="0" w:color="auto"/>
            </w:tcBorders>
            <w:vAlign w:val="center"/>
          </w:tcPr>
          <w:p w:rsidR="00C13D66" w:rsidRPr="00545AB0" w:rsidRDefault="00C13D66" w:rsidP="00C7785F">
            <w:pPr>
              <w:ind w:right="34" w:firstLine="0"/>
              <w:rPr>
                <w:sz w:val="24"/>
                <w:szCs w:val="24"/>
              </w:rPr>
            </w:pPr>
            <w:r w:rsidRPr="00545AB0">
              <w:rPr>
                <w:sz w:val="24"/>
                <w:szCs w:val="24"/>
              </w:rPr>
              <w:t>Обновление подвижного состава мун</w:t>
            </w:r>
            <w:r w:rsidRPr="00545AB0">
              <w:rPr>
                <w:sz w:val="24"/>
                <w:szCs w:val="24"/>
              </w:rPr>
              <w:t>и</w:t>
            </w:r>
            <w:r w:rsidRPr="00545AB0">
              <w:rPr>
                <w:sz w:val="24"/>
                <w:szCs w:val="24"/>
              </w:rPr>
              <w:t>ципальных транспортных предприятий</w:t>
            </w: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DE17A6">
            <w:pPr>
              <w:ind w:firstLine="0"/>
              <w:jc w:val="center"/>
              <w:rPr>
                <w:sz w:val="24"/>
                <w:szCs w:val="24"/>
              </w:rPr>
            </w:pPr>
            <w:proofErr w:type="spellStart"/>
            <w:r w:rsidRPr="00545AB0">
              <w:rPr>
                <w:sz w:val="24"/>
                <w:szCs w:val="24"/>
              </w:rPr>
              <w:t>ДТиС</w:t>
            </w:r>
            <w:proofErr w:type="spellEnd"/>
            <w:r w:rsidRPr="00545AB0">
              <w:rPr>
                <w:sz w:val="24"/>
                <w:szCs w:val="24"/>
              </w:rPr>
              <w:t xml:space="preserve"> </w:t>
            </w:r>
          </w:p>
          <w:p w:rsidR="00C13D66" w:rsidRPr="00545AB0" w:rsidRDefault="00C13D66" w:rsidP="00C7785F">
            <w:pPr>
              <w:ind w:firstLine="0"/>
              <w:jc w:val="center"/>
              <w:rPr>
                <w:sz w:val="24"/>
                <w:szCs w:val="24"/>
              </w:rPr>
            </w:pPr>
            <w:r w:rsidRPr="00545AB0">
              <w:rPr>
                <w:sz w:val="24"/>
                <w:szCs w:val="24"/>
              </w:rPr>
              <w:t>(</w:t>
            </w:r>
            <w:proofErr w:type="spellStart"/>
            <w:r w:rsidRPr="00545AB0">
              <w:rPr>
                <w:sz w:val="24"/>
                <w:szCs w:val="24"/>
              </w:rPr>
              <w:t>КУГИиЗР</w:t>
            </w:r>
            <w:proofErr w:type="spellEnd"/>
            <w:r w:rsidRPr="00545AB0">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165CD3" w:rsidRDefault="00EF5D92" w:rsidP="00C53C50">
            <w:pPr>
              <w:ind w:firstLine="0"/>
              <w:jc w:val="center"/>
              <w:rPr>
                <w:sz w:val="24"/>
                <w:szCs w:val="24"/>
              </w:rPr>
            </w:pPr>
            <w:r w:rsidRPr="00165CD3">
              <w:rPr>
                <w:sz w:val="24"/>
                <w:szCs w:val="24"/>
              </w:rPr>
              <w:t>1 385 577 301,82</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53C50">
            <w:pPr>
              <w:ind w:firstLine="0"/>
              <w:jc w:val="center"/>
              <w:rPr>
                <w:sz w:val="24"/>
                <w:szCs w:val="24"/>
              </w:rPr>
            </w:pPr>
            <w:r w:rsidRPr="00545AB0">
              <w:rPr>
                <w:sz w:val="24"/>
                <w:szCs w:val="24"/>
              </w:rPr>
              <w:t>1 098 385 914,53</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53C50">
            <w:pPr>
              <w:ind w:firstLine="0"/>
              <w:jc w:val="center"/>
              <w:rPr>
                <w:sz w:val="24"/>
                <w:szCs w:val="24"/>
              </w:rPr>
            </w:pPr>
            <w:r w:rsidRPr="00545AB0">
              <w:rPr>
                <w:sz w:val="24"/>
                <w:szCs w:val="24"/>
              </w:rPr>
              <w:t>1 040 031 023,04</w:t>
            </w:r>
          </w:p>
        </w:tc>
      </w:tr>
      <w:tr w:rsidR="00C13D66" w:rsidRPr="00545AB0">
        <w:trPr>
          <w:gridBefore w:val="1"/>
          <w:gridAfter w:val="1"/>
          <w:wAfter w:w="1559" w:type="dxa"/>
        </w:trPr>
        <w:tc>
          <w:tcPr>
            <w:tcW w:w="993" w:type="dxa"/>
            <w:tcBorders>
              <w:top w:val="single" w:sz="4" w:space="0" w:color="auto"/>
              <w:bottom w:val="single" w:sz="4" w:space="0" w:color="auto"/>
              <w:right w:val="single" w:sz="4" w:space="0" w:color="auto"/>
            </w:tcBorders>
            <w:vAlign w:val="center"/>
          </w:tcPr>
          <w:p w:rsidR="00C13D66" w:rsidRPr="00545AB0" w:rsidRDefault="00C13D66" w:rsidP="0077435F">
            <w:pPr>
              <w:ind w:firstLine="0"/>
              <w:jc w:val="center"/>
              <w:rPr>
                <w:sz w:val="24"/>
                <w:szCs w:val="24"/>
              </w:rPr>
            </w:pPr>
            <w:r w:rsidRPr="00545AB0">
              <w:rPr>
                <w:sz w:val="24"/>
                <w:szCs w:val="24"/>
              </w:rPr>
              <w:t>1.2.</w:t>
            </w:r>
          </w:p>
        </w:tc>
        <w:tc>
          <w:tcPr>
            <w:tcW w:w="4536"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right="34" w:firstLine="0"/>
              <w:rPr>
                <w:sz w:val="24"/>
                <w:szCs w:val="24"/>
              </w:rPr>
            </w:pPr>
            <w:r w:rsidRPr="00545AB0">
              <w:rPr>
                <w:sz w:val="24"/>
                <w:szCs w:val="24"/>
                <w:lang w:eastAsia="en-US"/>
              </w:rPr>
              <w:t>Возмещение затрат по перевозке пасс</w:t>
            </w:r>
            <w:r w:rsidRPr="00545AB0">
              <w:rPr>
                <w:sz w:val="24"/>
                <w:szCs w:val="24"/>
                <w:lang w:eastAsia="en-US"/>
              </w:rPr>
              <w:t>а</w:t>
            </w:r>
            <w:r w:rsidRPr="00545AB0">
              <w:rPr>
                <w:sz w:val="24"/>
                <w:szCs w:val="24"/>
                <w:lang w:eastAsia="en-US"/>
              </w:rPr>
              <w:t>жиров по установленным администрац</w:t>
            </w:r>
            <w:r w:rsidRPr="00545AB0">
              <w:rPr>
                <w:sz w:val="24"/>
                <w:szCs w:val="24"/>
                <w:lang w:eastAsia="en-US"/>
              </w:rPr>
              <w:t>и</w:t>
            </w:r>
            <w:r w:rsidRPr="00545AB0">
              <w:rPr>
                <w:sz w:val="24"/>
                <w:szCs w:val="24"/>
                <w:lang w:eastAsia="en-US"/>
              </w:rPr>
              <w:t>ей города тарифам на пассажирском транспорте</w:t>
            </w: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proofErr w:type="spellStart"/>
            <w:r w:rsidRPr="00545AB0">
              <w:rPr>
                <w:sz w:val="24"/>
                <w:szCs w:val="24"/>
              </w:rPr>
              <w:t>ДТиС</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5847FE" w:rsidP="00A41CF3">
            <w:pPr>
              <w:ind w:firstLine="0"/>
              <w:jc w:val="center"/>
              <w:rPr>
                <w:sz w:val="24"/>
                <w:szCs w:val="24"/>
              </w:rPr>
            </w:pPr>
            <w:r w:rsidRPr="00165CD3">
              <w:rPr>
                <w:sz w:val="24"/>
                <w:szCs w:val="24"/>
              </w:rPr>
              <w:t>1 100 279 090,42</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1 000 000 000,00</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7785F">
            <w:pPr>
              <w:ind w:firstLine="0"/>
              <w:jc w:val="center"/>
              <w:rPr>
                <w:sz w:val="24"/>
                <w:szCs w:val="24"/>
              </w:rPr>
            </w:pPr>
            <w:r w:rsidRPr="00545AB0">
              <w:rPr>
                <w:sz w:val="24"/>
                <w:szCs w:val="24"/>
              </w:rPr>
              <w:t>1 000 000 000,00</w:t>
            </w:r>
          </w:p>
        </w:tc>
      </w:tr>
      <w:tr w:rsidR="00C13D66" w:rsidRPr="00545AB0">
        <w:trPr>
          <w:gridBefore w:val="1"/>
          <w:gridAfter w:val="1"/>
          <w:wAfter w:w="1559" w:type="dxa"/>
        </w:trPr>
        <w:tc>
          <w:tcPr>
            <w:tcW w:w="993" w:type="dxa"/>
            <w:tcBorders>
              <w:top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1.3.</w:t>
            </w:r>
          </w:p>
        </w:tc>
        <w:tc>
          <w:tcPr>
            <w:tcW w:w="4536"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rPr>
                <w:sz w:val="24"/>
                <w:szCs w:val="24"/>
              </w:rPr>
            </w:pPr>
            <w:r w:rsidRPr="00545AB0">
              <w:rPr>
                <w:sz w:val="24"/>
                <w:szCs w:val="24"/>
                <w:lang w:eastAsia="en-US"/>
              </w:rPr>
              <w:t>Повышение уровня безопасности и ко</w:t>
            </w:r>
            <w:r w:rsidRPr="00545AB0">
              <w:rPr>
                <w:sz w:val="24"/>
                <w:szCs w:val="24"/>
                <w:lang w:eastAsia="en-US"/>
              </w:rPr>
              <w:t>м</w:t>
            </w:r>
            <w:r w:rsidRPr="00545AB0">
              <w:rPr>
                <w:sz w:val="24"/>
                <w:szCs w:val="24"/>
                <w:lang w:eastAsia="en-US"/>
              </w:rPr>
              <w:t>фортности пассажиров на метрополитене</w:t>
            </w: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highlight w:val="yellow"/>
              </w:rPr>
            </w:pPr>
            <w:proofErr w:type="spellStart"/>
            <w:r w:rsidRPr="00545AB0">
              <w:rPr>
                <w:sz w:val="24"/>
                <w:szCs w:val="24"/>
              </w:rPr>
              <w:t>ДТиС</w:t>
            </w:r>
            <w:proofErr w:type="spellEnd"/>
            <w:r w:rsidRPr="00545AB0">
              <w:rPr>
                <w:sz w:val="24"/>
                <w:szCs w:val="24"/>
                <w:highlight w:val="yellow"/>
              </w:rPr>
              <w:t xml:space="preserve">  </w:t>
            </w:r>
          </w:p>
          <w:p w:rsidR="00C13D66" w:rsidRPr="00545AB0" w:rsidRDefault="00C13D66" w:rsidP="007B2AE2">
            <w:pPr>
              <w:ind w:firstLine="0"/>
              <w:jc w:val="center"/>
              <w:rPr>
                <w:sz w:val="24"/>
                <w:szCs w:val="24"/>
              </w:rPr>
            </w:pPr>
            <w:r w:rsidRPr="00545AB0">
              <w:rPr>
                <w:sz w:val="24"/>
                <w:szCs w:val="24"/>
              </w:rPr>
              <w:t>(</w:t>
            </w:r>
            <w:proofErr w:type="spellStart"/>
            <w:r w:rsidRPr="00545AB0">
              <w:rPr>
                <w:sz w:val="24"/>
                <w:szCs w:val="24"/>
              </w:rPr>
              <w:t>КУГИиЗР</w:t>
            </w:r>
            <w:proofErr w:type="spellEnd"/>
            <w:r w:rsidRPr="00545AB0">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165CD3" w:rsidRDefault="00C13D66" w:rsidP="00C7785F">
            <w:pPr>
              <w:ind w:firstLine="0"/>
              <w:jc w:val="center"/>
              <w:rPr>
                <w:sz w:val="24"/>
                <w:szCs w:val="24"/>
              </w:rPr>
            </w:pPr>
            <w:r w:rsidRPr="00165CD3">
              <w:rPr>
                <w:sz w:val="24"/>
                <w:szCs w:val="24"/>
              </w:rPr>
              <w:t>3 394 286,70</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0,00</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7785F">
            <w:pPr>
              <w:ind w:firstLine="0"/>
              <w:jc w:val="center"/>
              <w:rPr>
                <w:sz w:val="24"/>
                <w:szCs w:val="24"/>
              </w:rPr>
            </w:pPr>
            <w:r w:rsidRPr="00545AB0">
              <w:rPr>
                <w:sz w:val="24"/>
                <w:szCs w:val="24"/>
              </w:rPr>
              <w:t>0,00</w:t>
            </w:r>
          </w:p>
        </w:tc>
      </w:tr>
      <w:tr w:rsidR="00C13D66" w:rsidRPr="00545AB0">
        <w:trPr>
          <w:gridBefore w:val="1"/>
          <w:gridAfter w:val="1"/>
          <w:wAfter w:w="1559" w:type="dxa"/>
        </w:trPr>
        <w:tc>
          <w:tcPr>
            <w:tcW w:w="993" w:type="dxa"/>
            <w:tcBorders>
              <w:top w:val="single" w:sz="4" w:space="0" w:color="auto"/>
              <w:bottom w:val="single" w:sz="4" w:space="0" w:color="auto"/>
              <w:right w:val="single" w:sz="4" w:space="0" w:color="auto"/>
            </w:tcBorders>
            <w:vAlign w:val="center"/>
          </w:tcPr>
          <w:p w:rsidR="00C13D66" w:rsidRPr="00545AB0" w:rsidRDefault="00C13D66" w:rsidP="0077435F">
            <w:pPr>
              <w:ind w:firstLine="0"/>
              <w:jc w:val="center"/>
              <w:rPr>
                <w:sz w:val="24"/>
                <w:szCs w:val="24"/>
              </w:rPr>
            </w:pPr>
            <w:r w:rsidRPr="00545AB0">
              <w:rPr>
                <w:sz w:val="24"/>
                <w:szCs w:val="24"/>
              </w:rPr>
              <w:t>1.4.</w:t>
            </w:r>
          </w:p>
        </w:tc>
        <w:tc>
          <w:tcPr>
            <w:tcW w:w="4536"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rPr>
                <w:sz w:val="24"/>
                <w:szCs w:val="24"/>
              </w:rPr>
            </w:pPr>
            <w:r w:rsidRPr="00545AB0">
              <w:rPr>
                <w:sz w:val="24"/>
                <w:szCs w:val="24"/>
              </w:rPr>
              <w:t>Развитие метрополитена</w:t>
            </w: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BF61EA">
            <w:pPr>
              <w:ind w:firstLine="0"/>
              <w:jc w:val="center"/>
              <w:rPr>
                <w:sz w:val="24"/>
                <w:szCs w:val="24"/>
              </w:rPr>
            </w:pPr>
            <w:r w:rsidRPr="00545AB0">
              <w:rPr>
                <w:sz w:val="24"/>
                <w:szCs w:val="24"/>
              </w:rPr>
              <w:t>МКУ «</w:t>
            </w:r>
            <w:proofErr w:type="spellStart"/>
            <w:r w:rsidRPr="00545AB0">
              <w:rPr>
                <w:sz w:val="24"/>
                <w:szCs w:val="24"/>
              </w:rPr>
              <w:t>ГУММиД</w:t>
            </w:r>
            <w:proofErr w:type="spellEnd"/>
            <w:r w:rsidRPr="00545AB0">
              <w:rPr>
                <w:sz w:val="24"/>
                <w:szCs w:val="24"/>
              </w:rPr>
              <w:t>» (ДС)</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165CD3" w:rsidRDefault="00C13D66" w:rsidP="00BF61EA">
            <w:pPr>
              <w:ind w:firstLine="0"/>
              <w:jc w:val="center"/>
              <w:rPr>
                <w:sz w:val="24"/>
                <w:szCs w:val="24"/>
              </w:rPr>
            </w:pPr>
            <w:r w:rsidRPr="003A7BA8">
              <w:rPr>
                <w:sz w:val="24"/>
                <w:szCs w:val="24"/>
              </w:rPr>
              <w:t>4</w:t>
            </w:r>
            <w:r w:rsidR="00BF61EA" w:rsidRPr="003A7BA8">
              <w:rPr>
                <w:sz w:val="24"/>
                <w:szCs w:val="24"/>
              </w:rPr>
              <w:t> 639 130 3</w:t>
            </w:r>
            <w:r w:rsidRPr="003A7BA8">
              <w:rPr>
                <w:sz w:val="24"/>
                <w:szCs w:val="24"/>
              </w:rPr>
              <w:t>07,26</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376F3B">
            <w:pPr>
              <w:ind w:firstLine="0"/>
              <w:jc w:val="center"/>
              <w:rPr>
                <w:sz w:val="24"/>
                <w:szCs w:val="24"/>
              </w:rPr>
            </w:pPr>
            <w:r w:rsidRPr="00545AB0">
              <w:rPr>
                <w:sz w:val="24"/>
                <w:szCs w:val="24"/>
              </w:rPr>
              <w:t>389 381 355,00</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7785F">
            <w:pPr>
              <w:ind w:firstLine="0"/>
              <w:jc w:val="center"/>
              <w:rPr>
                <w:sz w:val="24"/>
                <w:szCs w:val="24"/>
              </w:rPr>
            </w:pPr>
            <w:r w:rsidRPr="00545AB0">
              <w:rPr>
                <w:sz w:val="24"/>
                <w:szCs w:val="24"/>
              </w:rPr>
              <w:t>84 627 500,00</w:t>
            </w:r>
          </w:p>
        </w:tc>
      </w:tr>
      <w:tr w:rsidR="00215E9B" w:rsidRPr="00545AB0">
        <w:trPr>
          <w:gridBefore w:val="1"/>
          <w:gridAfter w:val="1"/>
          <w:wAfter w:w="1559" w:type="dxa"/>
        </w:trPr>
        <w:tc>
          <w:tcPr>
            <w:tcW w:w="993" w:type="dxa"/>
            <w:tcBorders>
              <w:top w:val="single" w:sz="4" w:space="0" w:color="auto"/>
              <w:bottom w:val="single" w:sz="4" w:space="0" w:color="auto"/>
              <w:right w:val="single" w:sz="4" w:space="0" w:color="auto"/>
            </w:tcBorders>
            <w:vAlign w:val="center"/>
          </w:tcPr>
          <w:p w:rsidR="00215E9B" w:rsidRPr="00545AB0" w:rsidRDefault="00215E9B" w:rsidP="00C7785F">
            <w:pPr>
              <w:ind w:firstLine="0"/>
              <w:jc w:val="center"/>
              <w:rPr>
                <w:sz w:val="24"/>
                <w:szCs w:val="24"/>
              </w:rPr>
            </w:pPr>
            <w:r>
              <w:rPr>
                <w:sz w:val="24"/>
                <w:szCs w:val="24"/>
              </w:rPr>
              <w:t>1.5.</w:t>
            </w:r>
          </w:p>
        </w:tc>
        <w:tc>
          <w:tcPr>
            <w:tcW w:w="4536" w:type="dxa"/>
            <w:tcBorders>
              <w:top w:val="single" w:sz="4" w:space="0" w:color="auto"/>
              <w:left w:val="single" w:sz="4" w:space="0" w:color="auto"/>
              <w:bottom w:val="single" w:sz="4" w:space="0" w:color="auto"/>
              <w:right w:val="single" w:sz="4" w:space="0" w:color="auto"/>
            </w:tcBorders>
            <w:vAlign w:val="center"/>
          </w:tcPr>
          <w:p w:rsidR="00215E9B" w:rsidRPr="00545AB0" w:rsidRDefault="00215E9B" w:rsidP="00C7785F">
            <w:pPr>
              <w:ind w:firstLine="0"/>
              <w:rPr>
                <w:sz w:val="24"/>
                <w:szCs w:val="24"/>
              </w:rPr>
            </w:pPr>
            <w:r>
              <w:rPr>
                <w:sz w:val="24"/>
                <w:szCs w:val="24"/>
              </w:rPr>
              <w:t>Возмещение затрат по капитально-</w:t>
            </w:r>
            <w:r>
              <w:rPr>
                <w:sz w:val="24"/>
                <w:szCs w:val="24"/>
              </w:rPr>
              <w:lastRenderedPageBreak/>
              <w:t>восстановительному ремонту вагонов метрополитена, для транспортного о</w:t>
            </w:r>
            <w:r>
              <w:rPr>
                <w:sz w:val="24"/>
                <w:szCs w:val="24"/>
              </w:rPr>
              <w:t>б</w:t>
            </w:r>
            <w:r>
              <w:rPr>
                <w:sz w:val="24"/>
                <w:szCs w:val="24"/>
              </w:rPr>
              <w:t>служивания Чемпионата мира по футб</w:t>
            </w:r>
            <w:r>
              <w:rPr>
                <w:sz w:val="24"/>
                <w:szCs w:val="24"/>
              </w:rPr>
              <w:t>о</w:t>
            </w:r>
            <w:r>
              <w:rPr>
                <w:sz w:val="24"/>
                <w:szCs w:val="24"/>
              </w:rPr>
              <w:t>лу 2018 года</w:t>
            </w:r>
          </w:p>
        </w:tc>
        <w:tc>
          <w:tcPr>
            <w:tcW w:w="2551" w:type="dxa"/>
            <w:tcBorders>
              <w:top w:val="single" w:sz="4" w:space="0" w:color="auto"/>
              <w:left w:val="single" w:sz="4" w:space="0" w:color="auto"/>
              <w:bottom w:val="single" w:sz="4" w:space="0" w:color="auto"/>
              <w:right w:val="single" w:sz="4" w:space="0" w:color="auto"/>
            </w:tcBorders>
            <w:vAlign w:val="center"/>
          </w:tcPr>
          <w:p w:rsidR="00215E9B" w:rsidRPr="00545AB0" w:rsidRDefault="00215E9B" w:rsidP="00C7785F">
            <w:pPr>
              <w:ind w:firstLine="0"/>
              <w:jc w:val="center"/>
              <w:rPr>
                <w:sz w:val="24"/>
                <w:szCs w:val="24"/>
              </w:rPr>
            </w:pPr>
            <w:proofErr w:type="spellStart"/>
            <w:r w:rsidRPr="00545AB0">
              <w:rPr>
                <w:sz w:val="24"/>
                <w:szCs w:val="24"/>
              </w:rPr>
              <w:lastRenderedPageBreak/>
              <w:t>ДТиС</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215E9B" w:rsidRPr="00545AB0" w:rsidRDefault="00165CD3" w:rsidP="00A66843">
            <w:pPr>
              <w:ind w:firstLine="0"/>
              <w:jc w:val="center"/>
              <w:rPr>
                <w:sz w:val="24"/>
                <w:szCs w:val="24"/>
              </w:rPr>
            </w:pPr>
            <w:r>
              <w:rPr>
                <w:sz w:val="24"/>
                <w:szCs w:val="24"/>
              </w:rPr>
              <w:t>0,00</w:t>
            </w:r>
          </w:p>
        </w:tc>
        <w:tc>
          <w:tcPr>
            <w:tcW w:w="1985" w:type="dxa"/>
            <w:tcBorders>
              <w:top w:val="single" w:sz="4" w:space="0" w:color="auto"/>
              <w:left w:val="single" w:sz="4" w:space="0" w:color="auto"/>
              <w:bottom w:val="single" w:sz="4" w:space="0" w:color="auto"/>
              <w:right w:val="single" w:sz="4" w:space="0" w:color="auto"/>
            </w:tcBorders>
            <w:vAlign w:val="center"/>
          </w:tcPr>
          <w:p w:rsidR="00215E9B" w:rsidRPr="00545AB0" w:rsidRDefault="00215E9B" w:rsidP="00376F3B">
            <w:pPr>
              <w:ind w:firstLine="0"/>
              <w:jc w:val="center"/>
              <w:rPr>
                <w:sz w:val="24"/>
                <w:szCs w:val="24"/>
              </w:rPr>
            </w:pPr>
            <w:r>
              <w:rPr>
                <w:sz w:val="24"/>
                <w:szCs w:val="24"/>
              </w:rPr>
              <w:t>0,00</w:t>
            </w:r>
          </w:p>
        </w:tc>
        <w:tc>
          <w:tcPr>
            <w:tcW w:w="2127" w:type="dxa"/>
            <w:tcBorders>
              <w:top w:val="single" w:sz="4" w:space="0" w:color="auto"/>
              <w:left w:val="single" w:sz="4" w:space="0" w:color="auto"/>
              <w:bottom w:val="single" w:sz="4" w:space="0" w:color="auto"/>
            </w:tcBorders>
            <w:vAlign w:val="center"/>
          </w:tcPr>
          <w:p w:rsidR="00215E9B" w:rsidRPr="00545AB0" w:rsidRDefault="00215E9B" w:rsidP="00C7785F">
            <w:pPr>
              <w:ind w:firstLine="0"/>
              <w:jc w:val="center"/>
              <w:rPr>
                <w:sz w:val="24"/>
                <w:szCs w:val="24"/>
              </w:rPr>
            </w:pPr>
            <w:r>
              <w:rPr>
                <w:sz w:val="24"/>
                <w:szCs w:val="24"/>
              </w:rPr>
              <w:t>0,00</w:t>
            </w:r>
          </w:p>
        </w:tc>
      </w:tr>
      <w:tr w:rsidR="00C13D66" w:rsidRPr="00545AB0" w:rsidTr="0077435F">
        <w:trPr>
          <w:gridBefore w:val="1"/>
          <w:gridAfter w:val="1"/>
          <w:wAfter w:w="1559" w:type="dxa"/>
          <w:trHeight w:val="495"/>
        </w:trPr>
        <w:tc>
          <w:tcPr>
            <w:tcW w:w="993" w:type="dxa"/>
            <w:vMerge w:val="restart"/>
            <w:tcBorders>
              <w:top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lastRenderedPageBreak/>
              <w:t>2</w:t>
            </w:r>
          </w:p>
        </w:tc>
        <w:tc>
          <w:tcPr>
            <w:tcW w:w="4536" w:type="dxa"/>
            <w:vMerge w:val="restart"/>
            <w:tcBorders>
              <w:top w:val="single" w:sz="4" w:space="0" w:color="auto"/>
              <w:left w:val="single" w:sz="4" w:space="0" w:color="auto"/>
              <w:right w:val="single" w:sz="4" w:space="0" w:color="auto"/>
            </w:tcBorders>
            <w:vAlign w:val="center"/>
          </w:tcPr>
          <w:p w:rsidR="00C13D66" w:rsidRPr="00545AB0" w:rsidRDefault="00C13D66" w:rsidP="00C7785F">
            <w:pPr>
              <w:ind w:firstLine="0"/>
              <w:rPr>
                <w:sz w:val="24"/>
                <w:szCs w:val="24"/>
              </w:rPr>
            </w:pPr>
            <w:r w:rsidRPr="00545AB0">
              <w:rPr>
                <w:sz w:val="24"/>
                <w:szCs w:val="24"/>
              </w:rPr>
              <w:t>Подпрограмма «Организация дорожного движения и единого городского парк</w:t>
            </w:r>
            <w:r w:rsidRPr="00545AB0">
              <w:rPr>
                <w:sz w:val="24"/>
                <w:szCs w:val="24"/>
              </w:rPr>
              <w:t>о</w:t>
            </w:r>
            <w:r w:rsidRPr="00545AB0">
              <w:rPr>
                <w:sz w:val="24"/>
                <w:szCs w:val="24"/>
              </w:rPr>
              <w:t>вочного пространства»</w:t>
            </w: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77435F">
            <w:pPr>
              <w:ind w:firstLine="0"/>
              <w:jc w:val="center"/>
              <w:rPr>
                <w:sz w:val="24"/>
                <w:szCs w:val="24"/>
              </w:rPr>
            </w:pPr>
            <w:r w:rsidRPr="00545AB0">
              <w:rPr>
                <w:sz w:val="24"/>
                <w:szCs w:val="24"/>
              </w:rPr>
              <w:t>всего</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165CD3" w:rsidP="00873978">
            <w:pPr>
              <w:ind w:firstLine="0"/>
              <w:jc w:val="center"/>
              <w:rPr>
                <w:sz w:val="24"/>
                <w:szCs w:val="24"/>
              </w:rPr>
            </w:pPr>
            <w:r>
              <w:rPr>
                <w:sz w:val="24"/>
                <w:szCs w:val="24"/>
              </w:rPr>
              <w:t>295 730 500</w:t>
            </w:r>
            <w:r w:rsidR="00C13D66" w:rsidRPr="00545AB0">
              <w:rPr>
                <w:sz w:val="24"/>
                <w:szCs w:val="24"/>
              </w:rPr>
              <w:t>,00</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235 110 100,00</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7785F">
            <w:pPr>
              <w:ind w:firstLine="0"/>
              <w:jc w:val="center"/>
              <w:rPr>
                <w:sz w:val="24"/>
                <w:szCs w:val="24"/>
              </w:rPr>
            </w:pPr>
            <w:r w:rsidRPr="00545AB0">
              <w:rPr>
                <w:sz w:val="24"/>
                <w:szCs w:val="24"/>
              </w:rPr>
              <w:t>235 110 100,00</w:t>
            </w:r>
          </w:p>
        </w:tc>
      </w:tr>
      <w:tr w:rsidR="00C13D66" w:rsidRPr="00545AB0">
        <w:trPr>
          <w:gridBefore w:val="1"/>
          <w:gridAfter w:val="1"/>
          <w:wAfter w:w="1559" w:type="dxa"/>
        </w:trPr>
        <w:tc>
          <w:tcPr>
            <w:tcW w:w="993" w:type="dxa"/>
            <w:vMerge/>
            <w:tcBorders>
              <w:bottom w:val="single" w:sz="4" w:space="0" w:color="auto"/>
              <w:right w:val="single" w:sz="4" w:space="0" w:color="auto"/>
            </w:tcBorders>
            <w:vAlign w:val="center"/>
          </w:tcPr>
          <w:p w:rsidR="00C13D66" w:rsidRPr="00545AB0" w:rsidRDefault="00C13D66" w:rsidP="00C7785F">
            <w:pPr>
              <w:ind w:firstLine="0"/>
              <w:jc w:val="center"/>
              <w:rPr>
                <w:sz w:val="24"/>
                <w:szCs w:val="24"/>
              </w:rPr>
            </w:pPr>
          </w:p>
        </w:tc>
        <w:tc>
          <w:tcPr>
            <w:tcW w:w="4536" w:type="dxa"/>
            <w:vMerge/>
            <w:tcBorders>
              <w:left w:val="single" w:sz="4" w:space="0" w:color="auto"/>
              <w:bottom w:val="single" w:sz="4" w:space="0" w:color="auto"/>
              <w:right w:val="single" w:sz="4" w:space="0" w:color="auto"/>
            </w:tcBorders>
            <w:vAlign w:val="center"/>
          </w:tcPr>
          <w:p w:rsidR="00C13D66" w:rsidRPr="00545AB0" w:rsidRDefault="00C13D66" w:rsidP="00C7785F">
            <w:pPr>
              <w:ind w:firstLine="0"/>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МКУ «ЦОДД» (</w:t>
            </w:r>
            <w:proofErr w:type="spellStart"/>
            <w:r w:rsidRPr="00545AB0">
              <w:rPr>
                <w:sz w:val="24"/>
                <w:szCs w:val="24"/>
              </w:rPr>
              <w:t>ДТиС</w:t>
            </w:r>
            <w:proofErr w:type="spellEnd"/>
            <w:r w:rsidRPr="00545AB0">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165CD3" w:rsidP="00C7785F">
            <w:pPr>
              <w:ind w:firstLine="0"/>
              <w:jc w:val="center"/>
              <w:rPr>
                <w:sz w:val="24"/>
                <w:szCs w:val="24"/>
              </w:rPr>
            </w:pPr>
            <w:r>
              <w:rPr>
                <w:sz w:val="24"/>
                <w:szCs w:val="24"/>
              </w:rPr>
              <w:t>295 730 500</w:t>
            </w:r>
            <w:r w:rsidR="00C13D66" w:rsidRPr="00545AB0">
              <w:rPr>
                <w:sz w:val="24"/>
                <w:szCs w:val="24"/>
              </w:rPr>
              <w:t>,00</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235 110 100,00</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7785F">
            <w:pPr>
              <w:ind w:firstLine="0"/>
              <w:jc w:val="center"/>
              <w:rPr>
                <w:sz w:val="24"/>
                <w:szCs w:val="24"/>
              </w:rPr>
            </w:pPr>
            <w:r w:rsidRPr="00545AB0">
              <w:rPr>
                <w:sz w:val="24"/>
                <w:szCs w:val="24"/>
              </w:rPr>
              <w:t>235 110 100,00</w:t>
            </w:r>
          </w:p>
        </w:tc>
      </w:tr>
      <w:tr w:rsidR="00C13D66" w:rsidRPr="00545AB0">
        <w:trPr>
          <w:gridBefore w:val="1"/>
          <w:gridAfter w:val="1"/>
          <w:wAfter w:w="1559" w:type="dxa"/>
        </w:trPr>
        <w:tc>
          <w:tcPr>
            <w:tcW w:w="993" w:type="dxa"/>
            <w:tcBorders>
              <w:top w:val="single" w:sz="4" w:space="0" w:color="auto"/>
              <w:bottom w:val="single" w:sz="4" w:space="0" w:color="auto"/>
              <w:right w:val="single" w:sz="4" w:space="0" w:color="auto"/>
            </w:tcBorders>
            <w:vAlign w:val="center"/>
          </w:tcPr>
          <w:p w:rsidR="00C13D66" w:rsidRPr="00545AB0" w:rsidRDefault="00C13D66" w:rsidP="00C7785F">
            <w:pPr>
              <w:pStyle w:val="af0"/>
              <w:spacing w:line="240" w:lineRule="auto"/>
              <w:ind w:firstLine="0"/>
              <w:jc w:val="center"/>
              <w:rPr>
                <w:rFonts w:ascii="Times New Roman" w:hAnsi="Times New Roman" w:cs="Times New Roman"/>
                <w:sz w:val="24"/>
                <w:szCs w:val="24"/>
              </w:rPr>
            </w:pPr>
            <w:r w:rsidRPr="00545AB0">
              <w:rPr>
                <w:rFonts w:ascii="Times New Roman" w:hAnsi="Times New Roman" w:cs="Times New Roman"/>
                <w:sz w:val="24"/>
                <w:szCs w:val="24"/>
              </w:rPr>
              <w:t>2.1</w:t>
            </w:r>
          </w:p>
        </w:tc>
        <w:tc>
          <w:tcPr>
            <w:tcW w:w="4536"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ED33AE">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lang w:eastAsia="en-US"/>
              </w:rPr>
              <w:t>Разработка комплексной транспортной схемы города Нижнего Новгорода</w:t>
            </w: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МКУ «ЦОДД» (</w:t>
            </w:r>
            <w:proofErr w:type="spellStart"/>
            <w:r w:rsidRPr="00545AB0">
              <w:rPr>
                <w:sz w:val="24"/>
                <w:szCs w:val="24"/>
              </w:rPr>
              <w:t>ДТиС</w:t>
            </w:r>
            <w:proofErr w:type="spellEnd"/>
            <w:r w:rsidRPr="00545AB0">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pStyle w:val="af0"/>
              <w:spacing w:line="240" w:lineRule="auto"/>
              <w:ind w:firstLine="0"/>
              <w:jc w:val="center"/>
              <w:rPr>
                <w:rFonts w:ascii="Times New Roman" w:hAnsi="Times New Roman" w:cs="Times New Roman"/>
                <w:sz w:val="24"/>
                <w:szCs w:val="24"/>
              </w:rPr>
            </w:pPr>
            <w:r w:rsidRPr="00545AB0">
              <w:rPr>
                <w:rFonts w:ascii="Times New Roman" w:hAnsi="Times New Roman" w:cs="Times New Roman"/>
                <w:sz w:val="24"/>
                <w:szCs w:val="24"/>
              </w:rPr>
              <w:t>7 500 000,00</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pStyle w:val="af0"/>
              <w:spacing w:line="240" w:lineRule="auto"/>
              <w:ind w:firstLine="0"/>
              <w:jc w:val="center"/>
              <w:rPr>
                <w:rFonts w:ascii="Times New Roman" w:hAnsi="Times New Roman" w:cs="Times New Roman"/>
                <w:sz w:val="24"/>
                <w:szCs w:val="24"/>
              </w:rPr>
            </w:pPr>
            <w:r w:rsidRPr="00545AB0">
              <w:rPr>
                <w:rFonts w:ascii="Times New Roman" w:hAnsi="Times New Roman" w:cs="Times New Roman"/>
                <w:sz w:val="24"/>
                <w:szCs w:val="24"/>
              </w:rPr>
              <w:t>3 000 000,00</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7785F">
            <w:pPr>
              <w:ind w:firstLine="34"/>
              <w:jc w:val="center"/>
              <w:rPr>
                <w:sz w:val="24"/>
                <w:szCs w:val="24"/>
              </w:rPr>
            </w:pPr>
            <w:r w:rsidRPr="00545AB0">
              <w:rPr>
                <w:sz w:val="24"/>
                <w:szCs w:val="24"/>
              </w:rPr>
              <w:t>0,00</w:t>
            </w:r>
          </w:p>
        </w:tc>
      </w:tr>
      <w:tr w:rsidR="00C13D66" w:rsidRPr="00545AB0">
        <w:trPr>
          <w:gridBefore w:val="1"/>
        </w:trPr>
        <w:tc>
          <w:tcPr>
            <w:tcW w:w="993" w:type="dxa"/>
            <w:tcBorders>
              <w:top w:val="single" w:sz="4" w:space="0" w:color="auto"/>
              <w:bottom w:val="single" w:sz="4" w:space="0" w:color="auto"/>
              <w:right w:val="single" w:sz="4" w:space="0" w:color="auto"/>
            </w:tcBorders>
            <w:vAlign w:val="center"/>
          </w:tcPr>
          <w:p w:rsidR="00C13D66" w:rsidRPr="00545AB0" w:rsidRDefault="00C13D66" w:rsidP="00C7785F">
            <w:pPr>
              <w:pStyle w:val="af0"/>
              <w:spacing w:line="240" w:lineRule="auto"/>
              <w:ind w:firstLine="0"/>
              <w:jc w:val="center"/>
              <w:rPr>
                <w:rFonts w:ascii="Times New Roman" w:hAnsi="Times New Roman" w:cs="Times New Roman"/>
                <w:sz w:val="24"/>
                <w:szCs w:val="24"/>
              </w:rPr>
            </w:pPr>
            <w:r w:rsidRPr="00545AB0">
              <w:rPr>
                <w:rFonts w:ascii="Times New Roman" w:hAnsi="Times New Roman" w:cs="Times New Roman"/>
                <w:sz w:val="24"/>
                <w:szCs w:val="24"/>
              </w:rPr>
              <w:t>2.2</w:t>
            </w:r>
          </w:p>
        </w:tc>
        <w:tc>
          <w:tcPr>
            <w:tcW w:w="4536"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pStyle w:val="af0"/>
              <w:spacing w:line="240" w:lineRule="auto"/>
              <w:ind w:firstLine="0"/>
              <w:rPr>
                <w:rFonts w:ascii="Times New Roman" w:hAnsi="Times New Roman" w:cs="Times New Roman"/>
                <w:sz w:val="24"/>
                <w:szCs w:val="24"/>
                <w:lang w:eastAsia="en-US"/>
              </w:rPr>
            </w:pPr>
            <w:r w:rsidRPr="00545AB0">
              <w:rPr>
                <w:rFonts w:ascii="Times New Roman" w:hAnsi="Times New Roman" w:cs="Times New Roman"/>
                <w:sz w:val="24"/>
                <w:szCs w:val="24"/>
                <w:lang w:eastAsia="en-US"/>
              </w:rPr>
              <w:t>Обеспечение деятельности МКУ «ЦОДД»</w:t>
            </w: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pStyle w:val="af0"/>
              <w:spacing w:line="240" w:lineRule="auto"/>
              <w:ind w:firstLine="0"/>
              <w:jc w:val="center"/>
              <w:rPr>
                <w:rFonts w:ascii="Times New Roman" w:hAnsi="Times New Roman" w:cs="Times New Roman"/>
                <w:sz w:val="24"/>
                <w:szCs w:val="24"/>
              </w:rPr>
            </w:pPr>
            <w:r w:rsidRPr="00545AB0">
              <w:rPr>
                <w:rFonts w:ascii="Times New Roman" w:hAnsi="Times New Roman" w:cs="Times New Roman"/>
                <w:sz w:val="24"/>
                <w:szCs w:val="24"/>
              </w:rPr>
              <w:t>МКУ «ЦОДД» (</w:t>
            </w:r>
            <w:proofErr w:type="spellStart"/>
            <w:r w:rsidRPr="00545AB0">
              <w:rPr>
                <w:rFonts w:ascii="Times New Roman" w:hAnsi="Times New Roman" w:cs="Times New Roman"/>
                <w:sz w:val="24"/>
                <w:szCs w:val="24"/>
              </w:rPr>
              <w:t>ДТиС</w:t>
            </w:r>
            <w:proofErr w:type="spellEnd"/>
            <w:r w:rsidRPr="00545AB0">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33"/>
              <w:jc w:val="center"/>
              <w:rPr>
                <w:sz w:val="24"/>
                <w:szCs w:val="24"/>
              </w:rPr>
            </w:pPr>
            <w:r w:rsidRPr="00545AB0">
              <w:rPr>
                <w:sz w:val="24"/>
                <w:szCs w:val="24"/>
              </w:rPr>
              <w:t>75 110 100,00</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33"/>
              <w:jc w:val="center"/>
              <w:rPr>
                <w:sz w:val="24"/>
                <w:szCs w:val="24"/>
              </w:rPr>
            </w:pPr>
            <w:r w:rsidRPr="00545AB0">
              <w:rPr>
                <w:sz w:val="24"/>
                <w:szCs w:val="24"/>
              </w:rPr>
              <w:t>75 110 100,00</w:t>
            </w:r>
          </w:p>
        </w:tc>
        <w:tc>
          <w:tcPr>
            <w:tcW w:w="2127"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33"/>
              <w:jc w:val="center"/>
              <w:rPr>
                <w:sz w:val="24"/>
                <w:szCs w:val="24"/>
              </w:rPr>
            </w:pPr>
            <w:r w:rsidRPr="00545AB0">
              <w:rPr>
                <w:sz w:val="24"/>
                <w:szCs w:val="24"/>
              </w:rPr>
              <w:t>75 110 100,00</w:t>
            </w:r>
          </w:p>
        </w:tc>
        <w:tc>
          <w:tcPr>
            <w:tcW w:w="1559" w:type="dxa"/>
            <w:tcBorders>
              <w:left w:val="single" w:sz="4" w:space="0" w:color="auto"/>
            </w:tcBorders>
            <w:vAlign w:val="center"/>
          </w:tcPr>
          <w:p w:rsidR="00C13D66" w:rsidRPr="00545AB0" w:rsidRDefault="00C13D66" w:rsidP="00C7785F">
            <w:pPr>
              <w:pStyle w:val="af0"/>
              <w:spacing w:line="240" w:lineRule="auto"/>
              <w:ind w:firstLine="0"/>
              <w:jc w:val="right"/>
              <w:rPr>
                <w:rFonts w:ascii="Times New Roman" w:hAnsi="Times New Roman" w:cs="Times New Roman"/>
                <w:sz w:val="24"/>
                <w:szCs w:val="24"/>
              </w:rPr>
            </w:pPr>
          </w:p>
        </w:tc>
      </w:tr>
      <w:tr w:rsidR="00C13D66" w:rsidRPr="00545AB0">
        <w:trPr>
          <w:gridBefore w:val="1"/>
          <w:gridAfter w:val="1"/>
          <w:wAfter w:w="1559" w:type="dxa"/>
          <w:trHeight w:val="729"/>
        </w:trPr>
        <w:tc>
          <w:tcPr>
            <w:tcW w:w="993" w:type="dxa"/>
            <w:tcBorders>
              <w:top w:val="single" w:sz="4" w:space="0" w:color="auto"/>
              <w:bottom w:val="single" w:sz="4" w:space="0" w:color="auto"/>
              <w:right w:val="single" w:sz="4" w:space="0" w:color="auto"/>
            </w:tcBorders>
            <w:vAlign w:val="center"/>
          </w:tcPr>
          <w:p w:rsidR="00C13D66" w:rsidRPr="00545AB0" w:rsidRDefault="00C13D66" w:rsidP="00C7785F">
            <w:pPr>
              <w:pStyle w:val="af0"/>
              <w:spacing w:line="240" w:lineRule="auto"/>
              <w:ind w:firstLine="0"/>
              <w:jc w:val="center"/>
              <w:rPr>
                <w:rFonts w:ascii="Times New Roman" w:hAnsi="Times New Roman" w:cs="Times New Roman"/>
                <w:sz w:val="24"/>
                <w:szCs w:val="24"/>
              </w:rPr>
            </w:pPr>
            <w:r w:rsidRPr="00545AB0">
              <w:rPr>
                <w:rFonts w:ascii="Times New Roman" w:hAnsi="Times New Roman" w:cs="Times New Roman"/>
                <w:sz w:val="24"/>
                <w:szCs w:val="24"/>
              </w:rPr>
              <w:t>2.3.</w:t>
            </w:r>
          </w:p>
        </w:tc>
        <w:tc>
          <w:tcPr>
            <w:tcW w:w="4536"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tabs>
                <w:tab w:val="left" w:pos="0"/>
              </w:tabs>
              <w:ind w:firstLine="0"/>
              <w:rPr>
                <w:sz w:val="24"/>
                <w:szCs w:val="24"/>
                <w:lang w:eastAsia="en-US"/>
              </w:rPr>
            </w:pPr>
            <w:r w:rsidRPr="00545AB0">
              <w:rPr>
                <w:sz w:val="24"/>
                <w:szCs w:val="24"/>
                <w:lang w:eastAsia="en-US"/>
              </w:rPr>
              <w:t>Создание и обслуживание платных г</w:t>
            </w:r>
            <w:r w:rsidRPr="00545AB0">
              <w:rPr>
                <w:sz w:val="24"/>
                <w:szCs w:val="24"/>
                <w:lang w:eastAsia="en-US"/>
              </w:rPr>
              <w:t>о</w:t>
            </w:r>
            <w:r w:rsidRPr="00545AB0">
              <w:rPr>
                <w:sz w:val="24"/>
                <w:szCs w:val="24"/>
                <w:lang w:eastAsia="en-US"/>
              </w:rPr>
              <w:t>родских парковок</w:t>
            </w: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МКУ «ЦОДД» (</w:t>
            </w:r>
            <w:proofErr w:type="spellStart"/>
            <w:r w:rsidRPr="00545AB0">
              <w:rPr>
                <w:sz w:val="24"/>
                <w:szCs w:val="24"/>
              </w:rPr>
              <w:t>ДТиС</w:t>
            </w:r>
            <w:proofErr w:type="spellEnd"/>
            <w:r w:rsidRPr="00545AB0">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2A10CA">
            <w:pPr>
              <w:ind w:firstLine="0"/>
              <w:jc w:val="center"/>
              <w:rPr>
                <w:sz w:val="24"/>
                <w:szCs w:val="24"/>
              </w:rPr>
            </w:pPr>
            <w:r w:rsidRPr="00545AB0">
              <w:rPr>
                <w:sz w:val="24"/>
                <w:szCs w:val="24"/>
              </w:rPr>
              <w:t>14 000 000,00</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10 000 000,00</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7785F">
            <w:pPr>
              <w:ind w:firstLine="0"/>
              <w:jc w:val="center"/>
              <w:rPr>
                <w:sz w:val="24"/>
                <w:szCs w:val="24"/>
              </w:rPr>
            </w:pPr>
            <w:r w:rsidRPr="00545AB0">
              <w:rPr>
                <w:sz w:val="24"/>
                <w:szCs w:val="24"/>
              </w:rPr>
              <w:t>13 000 000,00</w:t>
            </w:r>
          </w:p>
        </w:tc>
      </w:tr>
      <w:tr w:rsidR="00C13D66" w:rsidRPr="00545AB0">
        <w:trPr>
          <w:gridBefore w:val="1"/>
          <w:gridAfter w:val="1"/>
          <w:wAfter w:w="1559" w:type="dxa"/>
        </w:trPr>
        <w:tc>
          <w:tcPr>
            <w:tcW w:w="993" w:type="dxa"/>
            <w:tcBorders>
              <w:top w:val="single" w:sz="4" w:space="0" w:color="auto"/>
              <w:bottom w:val="single" w:sz="4" w:space="0" w:color="auto"/>
              <w:right w:val="single" w:sz="4" w:space="0" w:color="auto"/>
            </w:tcBorders>
            <w:vAlign w:val="center"/>
          </w:tcPr>
          <w:p w:rsidR="00C13D66" w:rsidRPr="00545AB0" w:rsidRDefault="00C13D66" w:rsidP="00C7785F">
            <w:pPr>
              <w:pStyle w:val="af0"/>
              <w:spacing w:line="240" w:lineRule="auto"/>
              <w:ind w:firstLine="0"/>
              <w:jc w:val="center"/>
              <w:rPr>
                <w:rFonts w:ascii="Times New Roman" w:hAnsi="Times New Roman" w:cs="Times New Roman"/>
                <w:sz w:val="24"/>
                <w:szCs w:val="24"/>
              </w:rPr>
            </w:pPr>
            <w:r w:rsidRPr="00545AB0">
              <w:rPr>
                <w:rFonts w:ascii="Times New Roman" w:hAnsi="Times New Roman" w:cs="Times New Roman"/>
                <w:sz w:val="24"/>
                <w:szCs w:val="24"/>
              </w:rPr>
              <w:t>2.4</w:t>
            </w:r>
          </w:p>
        </w:tc>
        <w:tc>
          <w:tcPr>
            <w:tcW w:w="4536"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tabs>
                <w:tab w:val="left" w:pos="0"/>
              </w:tabs>
              <w:ind w:firstLine="0"/>
              <w:rPr>
                <w:sz w:val="24"/>
                <w:szCs w:val="24"/>
                <w:lang w:eastAsia="en-US"/>
              </w:rPr>
            </w:pPr>
            <w:r w:rsidRPr="00545AB0">
              <w:rPr>
                <w:sz w:val="24"/>
                <w:szCs w:val="24"/>
                <w:lang w:eastAsia="en-US"/>
              </w:rPr>
              <w:t>Материально-техническое обеспечение дорожного процесса</w:t>
            </w:r>
          </w:p>
        </w:tc>
        <w:tc>
          <w:tcPr>
            <w:tcW w:w="255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МКУ «ЦОДД» (</w:t>
            </w:r>
            <w:proofErr w:type="spellStart"/>
            <w:r w:rsidRPr="00545AB0">
              <w:rPr>
                <w:sz w:val="24"/>
                <w:szCs w:val="24"/>
              </w:rPr>
              <w:t>ДТиС</w:t>
            </w:r>
            <w:proofErr w:type="spellEnd"/>
            <w:r w:rsidRPr="00545AB0">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C13D66" w:rsidRPr="00545AB0" w:rsidRDefault="00165CD3" w:rsidP="00873978">
            <w:pPr>
              <w:ind w:firstLine="0"/>
              <w:jc w:val="center"/>
              <w:rPr>
                <w:sz w:val="24"/>
                <w:szCs w:val="24"/>
              </w:rPr>
            </w:pPr>
            <w:r>
              <w:rPr>
                <w:sz w:val="24"/>
                <w:szCs w:val="24"/>
              </w:rPr>
              <w:t>199 120 400</w:t>
            </w:r>
            <w:r w:rsidR="00C13D66" w:rsidRPr="00545AB0">
              <w:rPr>
                <w:sz w:val="24"/>
                <w:szCs w:val="24"/>
              </w:rPr>
              <w:t>,00</w:t>
            </w:r>
          </w:p>
        </w:tc>
        <w:tc>
          <w:tcPr>
            <w:tcW w:w="198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C7785F">
            <w:pPr>
              <w:ind w:firstLine="0"/>
              <w:jc w:val="center"/>
              <w:rPr>
                <w:sz w:val="24"/>
                <w:szCs w:val="24"/>
              </w:rPr>
            </w:pPr>
            <w:r w:rsidRPr="00545AB0">
              <w:rPr>
                <w:sz w:val="24"/>
                <w:szCs w:val="24"/>
              </w:rPr>
              <w:t>147 000 000,00</w:t>
            </w:r>
          </w:p>
        </w:tc>
        <w:tc>
          <w:tcPr>
            <w:tcW w:w="2127" w:type="dxa"/>
            <w:tcBorders>
              <w:top w:val="single" w:sz="4" w:space="0" w:color="auto"/>
              <w:left w:val="single" w:sz="4" w:space="0" w:color="auto"/>
              <w:bottom w:val="single" w:sz="4" w:space="0" w:color="auto"/>
            </w:tcBorders>
            <w:vAlign w:val="center"/>
          </w:tcPr>
          <w:p w:rsidR="00C13D66" w:rsidRPr="00545AB0" w:rsidRDefault="00C13D66" w:rsidP="00C7785F">
            <w:pPr>
              <w:ind w:firstLine="0"/>
              <w:jc w:val="center"/>
              <w:rPr>
                <w:sz w:val="24"/>
                <w:szCs w:val="24"/>
              </w:rPr>
            </w:pPr>
            <w:r w:rsidRPr="00545AB0">
              <w:rPr>
                <w:sz w:val="24"/>
                <w:szCs w:val="24"/>
              </w:rPr>
              <w:t>147 000 000,00</w:t>
            </w:r>
          </w:p>
        </w:tc>
      </w:tr>
    </w:tbl>
    <w:p w:rsidR="00C13D66" w:rsidRPr="00545AB0" w:rsidRDefault="00C13D66" w:rsidP="0045701A">
      <w:pPr>
        <w:rPr>
          <w:rStyle w:val="af4"/>
          <w:b w:val="0"/>
          <w:bCs w:val="0"/>
        </w:rPr>
      </w:pPr>
    </w:p>
    <w:p w:rsidR="00C13D66" w:rsidRPr="00545AB0" w:rsidRDefault="00C13D66" w:rsidP="0045701A">
      <w:pPr>
        <w:jc w:val="right"/>
        <w:rPr>
          <w:rStyle w:val="af4"/>
          <w:b w:val="0"/>
          <w:bCs w:val="0"/>
        </w:rPr>
      </w:pPr>
    </w:p>
    <w:p w:rsidR="00C13D66" w:rsidRPr="00545AB0" w:rsidRDefault="00C13D66" w:rsidP="0045701A">
      <w:pPr>
        <w:jc w:val="right"/>
        <w:rPr>
          <w:rStyle w:val="af4"/>
          <w:b w:val="0"/>
          <w:bCs w:val="0"/>
        </w:rPr>
      </w:pPr>
    </w:p>
    <w:p w:rsidR="00C13D66" w:rsidRPr="00545AB0" w:rsidRDefault="00C13D66" w:rsidP="0045701A">
      <w:pPr>
        <w:jc w:val="right"/>
        <w:rPr>
          <w:rStyle w:val="af4"/>
          <w:b w:val="0"/>
          <w:bCs w:val="0"/>
        </w:rPr>
      </w:pPr>
    </w:p>
    <w:p w:rsidR="00C13D66" w:rsidRPr="00545AB0" w:rsidRDefault="00C13D66" w:rsidP="0045701A">
      <w:pPr>
        <w:jc w:val="right"/>
        <w:rPr>
          <w:rStyle w:val="af4"/>
          <w:b w:val="0"/>
          <w:bCs w:val="0"/>
        </w:rPr>
      </w:pPr>
    </w:p>
    <w:p w:rsidR="00C13D66" w:rsidRDefault="00C13D66" w:rsidP="0045701A">
      <w:pPr>
        <w:jc w:val="right"/>
        <w:rPr>
          <w:rStyle w:val="af4"/>
          <w:b w:val="0"/>
          <w:bCs w:val="0"/>
        </w:rPr>
      </w:pPr>
    </w:p>
    <w:p w:rsidR="00327931" w:rsidRPr="00545AB0" w:rsidRDefault="00327931" w:rsidP="0045701A">
      <w:pPr>
        <w:jc w:val="right"/>
        <w:rPr>
          <w:rStyle w:val="af4"/>
          <w:b w:val="0"/>
          <w:bCs w:val="0"/>
        </w:rPr>
      </w:pPr>
    </w:p>
    <w:p w:rsidR="00C13D66" w:rsidRPr="00545AB0" w:rsidRDefault="00C13D66" w:rsidP="0045701A">
      <w:pPr>
        <w:jc w:val="right"/>
        <w:rPr>
          <w:rStyle w:val="af4"/>
          <w:b w:val="0"/>
          <w:bCs w:val="0"/>
        </w:rPr>
      </w:pPr>
    </w:p>
    <w:p w:rsidR="00C13D66" w:rsidRPr="00545AB0" w:rsidRDefault="00C13D66" w:rsidP="0045701A">
      <w:pPr>
        <w:jc w:val="right"/>
        <w:rPr>
          <w:rStyle w:val="af4"/>
          <w:b w:val="0"/>
          <w:bCs w:val="0"/>
        </w:rPr>
      </w:pPr>
    </w:p>
    <w:p w:rsidR="00C13D66" w:rsidRDefault="00C13D66" w:rsidP="0045701A">
      <w:pPr>
        <w:jc w:val="right"/>
        <w:rPr>
          <w:rStyle w:val="af4"/>
          <w:b w:val="0"/>
          <w:bCs w:val="0"/>
        </w:rPr>
      </w:pPr>
    </w:p>
    <w:p w:rsidR="004E56C3" w:rsidRDefault="004E56C3" w:rsidP="0045701A">
      <w:pPr>
        <w:jc w:val="right"/>
        <w:rPr>
          <w:rStyle w:val="af4"/>
          <w:b w:val="0"/>
          <w:bCs w:val="0"/>
        </w:rPr>
      </w:pPr>
    </w:p>
    <w:p w:rsidR="0077435F" w:rsidRDefault="0077435F" w:rsidP="0045701A">
      <w:pPr>
        <w:jc w:val="right"/>
        <w:rPr>
          <w:rStyle w:val="af4"/>
          <w:b w:val="0"/>
          <w:bCs w:val="0"/>
        </w:rPr>
      </w:pPr>
    </w:p>
    <w:p w:rsidR="0077435F" w:rsidRDefault="0077435F" w:rsidP="0045701A">
      <w:pPr>
        <w:jc w:val="right"/>
        <w:rPr>
          <w:rStyle w:val="af4"/>
          <w:b w:val="0"/>
          <w:bCs w:val="0"/>
        </w:rPr>
      </w:pPr>
    </w:p>
    <w:p w:rsidR="0077435F" w:rsidRDefault="0077435F" w:rsidP="0045701A">
      <w:pPr>
        <w:jc w:val="right"/>
        <w:rPr>
          <w:rStyle w:val="af4"/>
          <w:b w:val="0"/>
          <w:bCs w:val="0"/>
        </w:rPr>
      </w:pPr>
    </w:p>
    <w:p w:rsidR="0077435F" w:rsidRDefault="0077435F" w:rsidP="0045701A">
      <w:pPr>
        <w:jc w:val="right"/>
        <w:rPr>
          <w:rStyle w:val="af4"/>
          <w:b w:val="0"/>
          <w:bCs w:val="0"/>
        </w:rPr>
      </w:pPr>
    </w:p>
    <w:p w:rsidR="0077435F" w:rsidRDefault="0077435F" w:rsidP="0045701A">
      <w:pPr>
        <w:jc w:val="right"/>
        <w:rPr>
          <w:rStyle w:val="af4"/>
          <w:b w:val="0"/>
          <w:bCs w:val="0"/>
        </w:rPr>
      </w:pPr>
    </w:p>
    <w:p w:rsidR="0061503F" w:rsidRPr="00545AB0" w:rsidRDefault="0061503F" w:rsidP="0045701A">
      <w:pPr>
        <w:jc w:val="right"/>
        <w:rPr>
          <w:rStyle w:val="af4"/>
          <w:b w:val="0"/>
          <w:bCs w:val="0"/>
        </w:rPr>
      </w:pPr>
    </w:p>
    <w:p w:rsidR="00C13D66" w:rsidRPr="00545AB0" w:rsidRDefault="00C13D66" w:rsidP="00133031">
      <w:pPr>
        <w:widowControl w:val="0"/>
        <w:autoSpaceDE w:val="0"/>
        <w:autoSpaceDN w:val="0"/>
        <w:adjustRightInd w:val="0"/>
        <w:ind w:firstLine="10773"/>
        <w:jc w:val="left"/>
        <w:outlineLvl w:val="0"/>
      </w:pPr>
      <w:r w:rsidRPr="00545AB0">
        <w:lastRenderedPageBreak/>
        <w:t xml:space="preserve">Приложение </w:t>
      </w:r>
      <w:r>
        <w:t>4</w:t>
      </w:r>
    </w:p>
    <w:p w:rsidR="00C13D66" w:rsidRPr="00545AB0" w:rsidRDefault="00C13D66" w:rsidP="00133031">
      <w:pPr>
        <w:widowControl w:val="0"/>
        <w:autoSpaceDE w:val="0"/>
        <w:autoSpaceDN w:val="0"/>
        <w:adjustRightInd w:val="0"/>
        <w:ind w:firstLine="10773"/>
        <w:jc w:val="left"/>
        <w:outlineLvl w:val="0"/>
      </w:pPr>
      <w:r w:rsidRPr="00545AB0">
        <w:t xml:space="preserve">к постановлению администрации </w:t>
      </w:r>
    </w:p>
    <w:p w:rsidR="00C13D66" w:rsidRPr="00545AB0" w:rsidRDefault="00C13D66" w:rsidP="00133031">
      <w:pPr>
        <w:widowControl w:val="0"/>
        <w:autoSpaceDE w:val="0"/>
        <w:autoSpaceDN w:val="0"/>
        <w:adjustRightInd w:val="0"/>
        <w:ind w:firstLine="10773"/>
        <w:jc w:val="left"/>
        <w:outlineLvl w:val="0"/>
      </w:pPr>
      <w:r w:rsidRPr="00545AB0">
        <w:t>города</w:t>
      </w:r>
    </w:p>
    <w:p w:rsidR="00C13D66" w:rsidRPr="00545AB0" w:rsidRDefault="00C13D66" w:rsidP="00133031">
      <w:pPr>
        <w:autoSpaceDE w:val="0"/>
        <w:autoSpaceDN w:val="0"/>
        <w:adjustRightInd w:val="0"/>
        <w:ind w:firstLine="10773"/>
        <w:jc w:val="left"/>
      </w:pPr>
      <w:r w:rsidRPr="00545AB0">
        <w:t xml:space="preserve">от  </w:t>
      </w:r>
      <w:r w:rsidR="0061503F">
        <w:t xml:space="preserve">          </w:t>
      </w:r>
      <w:r w:rsidRPr="00545AB0">
        <w:t xml:space="preserve"> № </w:t>
      </w:r>
    </w:p>
    <w:p w:rsidR="00C13D66" w:rsidRPr="00545AB0" w:rsidRDefault="00C13D66" w:rsidP="0045701A">
      <w:pPr>
        <w:jc w:val="right"/>
        <w:rPr>
          <w:rStyle w:val="af4"/>
          <w:b w:val="0"/>
          <w:bCs w:val="0"/>
        </w:rPr>
      </w:pPr>
    </w:p>
    <w:p w:rsidR="00C13D66" w:rsidRPr="00545AB0" w:rsidRDefault="00C13D66" w:rsidP="0045701A">
      <w:pPr>
        <w:jc w:val="right"/>
        <w:rPr>
          <w:rStyle w:val="af4"/>
          <w:b w:val="0"/>
          <w:bCs w:val="0"/>
        </w:rPr>
      </w:pPr>
      <w:r w:rsidRPr="00545AB0">
        <w:rPr>
          <w:rStyle w:val="af4"/>
          <w:b w:val="0"/>
          <w:bCs w:val="0"/>
        </w:rPr>
        <w:t xml:space="preserve">Таблица </w:t>
      </w:r>
      <w:r w:rsidR="0061503F">
        <w:rPr>
          <w:rStyle w:val="af4"/>
          <w:b w:val="0"/>
          <w:bCs w:val="0"/>
        </w:rPr>
        <w:t>4</w:t>
      </w:r>
    </w:p>
    <w:p w:rsidR="00C13D66" w:rsidRPr="00545AB0" w:rsidRDefault="00C13D66" w:rsidP="0045701A">
      <w:pPr>
        <w:ind w:firstLine="567"/>
        <w:rPr>
          <w:b/>
          <w:bCs/>
        </w:rPr>
      </w:pPr>
      <w:r w:rsidRPr="00545AB0">
        <w:rPr>
          <w:rStyle w:val="af4"/>
          <w:b w:val="0"/>
          <w:bCs w:val="0"/>
        </w:rPr>
        <w:t xml:space="preserve">Прогнозная оценка расходов на реализацию </w:t>
      </w:r>
      <w:r w:rsidRPr="00545AB0">
        <w:t>Программы</w:t>
      </w:r>
      <w:r w:rsidRPr="00545AB0">
        <w:rPr>
          <w:rStyle w:val="af4"/>
          <w:b w:val="0"/>
          <w:bCs w:val="0"/>
        </w:rPr>
        <w:t xml:space="preserve"> за счет всех источников</w:t>
      </w:r>
    </w:p>
    <w:tbl>
      <w:tblPr>
        <w:tblW w:w="14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
        <w:gridCol w:w="2693"/>
        <w:gridCol w:w="4678"/>
        <w:gridCol w:w="2269"/>
        <w:gridCol w:w="2127"/>
        <w:gridCol w:w="1982"/>
      </w:tblGrid>
      <w:tr w:rsidR="00C13D66" w:rsidRPr="00545AB0">
        <w:tc>
          <w:tcPr>
            <w:tcW w:w="866" w:type="dxa"/>
            <w:vMerge w:val="restart"/>
            <w:vAlign w:val="center"/>
          </w:tcPr>
          <w:p w:rsidR="00C13D66" w:rsidRPr="00545AB0" w:rsidRDefault="00C13D66" w:rsidP="00376F3B">
            <w:pPr>
              <w:ind w:firstLine="0"/>
              <w:jc w:val="center"/>
              <w:rPr>
                <w:sz w:val="24"/>
                <w:szCs w:val="24"/>
              </w:rPr>
            </w:pPr>
            <w:bookmarkStart w:id="4" w:name="OLE_LINK1"/>
            <w:bookmarkStart w:id="5" w:name="sub_20211"/>
            <w:bookmarkEnd w:id="3"/>
            <w:r w:rsidRPr="00545AB0">
              <w:rPr>
                <w:sz w:val="24"/>
                <w:szCs w:val="24"/>
              </w:rPr>
              <w:t>№ п/п</w:t>
            </w:r>
          </w:p>
        </w:tc>
        <w:tc>
          <w:tcPr>
            <w:tcW w:w="2693" w:type="dxa"/>
            <w:vMerge w:val="restart"/>
            <w:vAlign w:val="center"/>
          </w:tcPr>
          <w:p w:rsidR="00C13D66" w:rsidRPr="00545AB0" w:rsidRDefault="00C13D66" w:rsidP="00376F3B">
            <w:pPr>
              <w:ind w:firstLine="0"/>
              <w:jc w:val="center"/>
              <w:rPr>
                <w:sz w:val="24"/>
                <w:szCs w:val="24"/>
              </w:rPr>
            </w:pPr>
            <w:r w:rsidRPr="00545AB0">
              <w:rPr>
                <w:sz w:val="24"/>
                <w:szCs w:val="24"/>
              </w:rPr>
              <w:t>Наименование муниц</w:t>
            </w:r>
            <w:r w:rsidRPr="00545AB0">
              <w:rPr>
                <w:sz w:val="24"/>
                <w:szCs w:val="24"/>
              </w:rPr>
              <w:t>и</w:t>
            </w:r>
            <w:r w:rsidRPr="00545AB0">
              <w:rPr>
                <w:sz w:val="24"/>
                <w:szCs w:val="24"/>
              </w:rPr>
              <w:t>пальной программы, подпрограммы, осно</w:t>
            </w:r>
            <w:r w:rsidRPr="00545AB0">
              <w:rPr>
                <w:sz w:val="24"/>
                <w:szCs w:val="24"/>
              </w:rPr>
              <w:t>в</w:t>
            </w:r>
            <w:r w:rsidRPr="00545AB0">
              <w:rPr>
                <w:sz w:val="24"/>
                <w:szCs w:val="24"/>
              </w:rPr>
              <w:t>ного мероприятия</w:t>
            </w:r>
          </w:p>
        </w:tc>
        <w:tc>
          <w:tcPr>
            <w:tcW w:w="4678" w:type="dxa"/>
            <w:vMerge w:val="restart"/>
            <w:vAlign w:val="center"/>
          </w:tcPr>
          <w:p w:rsidR="00C13D66" w:rsidRPr="00545AB0" w:rsidRDefault="00C13D66" w:rsidP="00376F3B">
            <w:pPr>
              <w:ind w:firstLine="0"/>
              <w:rPr>
                <w:sz w:val="24"/>
                <w:szCs w:val="24"/>
              </w:rPr>
            </w:pPr>
            <w:r w:rsidRPr="00545AB0">
              <w:rPr>
                <w:sz w:val="24"/>
                <w:szCs w:val="24"/>
              </w:rPr>
              <w:t>Источник финансирования, участник</w:t>
            </w:r>
          </w:p>
        </w:tc>
        <w:tc>
          <w:tcPr>
            <w:tcW w:w="6378" w:type="dxa"/>
            <w:gridSpan w:val="3"/>
            <w:vAlign w:val="center"/>
          </w:tcPr>
          <w:p w:rsidR="00C13D66" w:rsidRPr="00545AB0" w:rsidRDefault="00C13D66" w:rsidP="00376F3B">
            <w:pPr>
              <w:ind w:firstLine="0"/>
              <w:jc w:val="center"/>
              <w:rPr>
                <w:sz w:val="24"/>
                <w:szCs w:val="24"/>
                <w:lang w:val="en-US"/>
              </w:rPr>
            </w:pPr>
            <w:r w:rsidRPr="00545AB0">
              <w:rPr>
                <w:sz w:val="24"/>
                <w:szCs w:val="24"/>
              </w:rPr>
              <w:t>Объем финансового обеспечения, руб.</w:t>
            </w:r>
            <w:r w:rsidRPr="00545AB0">
              <w:rPr>
                <w:sz w:val="24"/>
                <w:szCs w:val="24"/>
                <w:vertAlign w:val="superscript"/>
                <w:lang w:val="en-US"/>
              </w:rPr>
              <w:t>&lt;*&gt;</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Merge/>
            <w:vAlign w:val="center"/>
          </w:tcPr>
          <w:p w:rsidR="00C13D66" w:rsidRPr="00545AB0" w:rsidRDefault="00C13D66" w:rsidP="00376F3B">
            <w:pPr>
              <w:ind w:firstLine="0"/>
              <w:rPr>
                <w:sz w:val="24"/>
                <w:szCs w:val="24"/>
              </w:rPr>
            </w:pPr>
          </w:p>
        </w:tc>
        <w:tc>
          <w:tcPr>
            <w:tcW w:w="2269" w:type="dxa"/>
            <w:vAlign w:val="center"/>
          </w:tcPr>
          <w:p w:rsidR="00C13D66" w:rsidRPr="00545AB0" w:rsidRDefault="00C13D66" w:rsidP="00376F3B">
            <w:pPr>
              <w:ind w:firstLine="0"/>
              <w:jc w:val="center"/>
              <w:rPr>
                <w:sz w:val="24"/>
                <w:szCs w:val="24"/>
              </w:rPr>
            </w:pPr>
            <w:r w:rsidRPr="00545AB0">
              <w:rPr>
                <w:sz w:val="24"/>
                <w:szCs w:val="24"/>
              </w:rPr>
              <w:t>2017</w:t>
            </w:r>
          </w:p>
        </w:tc>
        <w:tc>
          <w:tcPr>
            <w:tcW w:w="2127" w:type="dxa"/>
            <w:vAlign w:val="center"/>
          </w:tcPr>
          <w:p w:rsidR="00C13D66" w:rsidRPr="00545AB0" w:rsidRDefault="00C13D66" w:rsidP="00376F3B">
            <w:pPr>
              <w:ind w:firstLine="0"/>
              <w:jc w:val="center"/>
              <w:rPr>
                <w:sz w:val="24"/>
                <w:szCs w:val="24"/>
              </w:rPr>
            </w:pPr>
            <w:r w:rsidRPr="00545AB0">
              <w:rPr>
                <w:sz w:val="24"/>
                <w:szCs w:val="24"/>
              </w:rPr>
              <w:t>2018</w:t>
            </w:r>
          </w:p>
        </w:tc>
        <w:tc>
          <w:tcPr>
            <w:tcW w:w="1982" w:type="dxa"/>
            <w:vAlign w:val="center"/>
          </w:tcPr>
          <w:p w:rsidR="00C13D66" w:rsidRPr="00545AB0" w:rsidRDefault="00C13D66" w:rsidP="00376F3B">
            <w:pPr>
              <w:ind w:firstLine="0"/>
              <w:jc w:val="center"/>
              <w:rPr>
                <w:sz w:val="24"/>
                <w:szCs w:val="24"/>
              </w:rPr>
            </w:pPr>
            <w:r w:rsidRPr="00545AB0">
              <w:rPr>
                <w:sz w:val="24"/>
                <w:szCs w:val="24"/>
              </w:rPr>
              <w:t>2019</w:t>
            </w:r>
          </w:p>
        </w:tc>
      </w:tr>
      <w:tr w:rsidR="00C13D66" w:rsidRPr="00545AB0">
        <w:tc>
          <w:tcPr>
            <w:tcW w:w="866" w:type="dxa"/>
            <w:vAlign w:val="center"/>
          </w:tcPr>
          <w:p w:rsidR="00C13D66" w:rsidRPr="00545AB0" w:rsidRDefault="00C13D66" w:rsidP="00376F3B">
            <w:pPr>
              <w:ind w:firstLine="0"/>
              <w:jc w:val="center"/>
              <w:rPr>
                <w:sz w:val="24"/>
                <w:szCs w:val="24"/>
              </w:rPr>
            </w:pPr>
            <w:r w:rsidRPr="00545AB0">
              <w:rPr>
                <w:sz w:val="24"/>
                <w:szCs w:val="24"/>
              </w:rPr>
              <w:t>1</w:t>
            </w:r>
          </w:p>
        </w:tc>
        <w:tc>
          <w:tcPr>
            <w:tcW w:w="2693" w:type="dxa"/>
            <w:vAlign w:val="center"/>
          </w:tcPr>
          <w:p w:rsidR="00C13D66" w:rsidRPr="00545AB0" w:rsidRDefault="00C13D66" w:rsidP="00376F3B">
            <w:pPr>
              <w:ind w:firstLine="0"/>
              <w:jc w:val="center"/>
              <w:rPr>
                <w:sz w:val="24"/>
                <w:szCs w:val="24"/>
              </w:rPr>
            </w:pPr>
            <w:r w:rsidRPr="00545AB0">
              <w:rPr>
                <w:sz w:val="24"/>
                <w:szCs w:val="24"/>
              </w:rPr>
              <w:t>2</w:t>
            </w:r>
          </w:p>
        </w:tc>
        <w:tc>
          <w:tcPr>
            <w:tcW w:w="4678" w:type="dxa"/>
            <w:vAlign w:val="center"/>
          </w:tcPr>
          <w:p w:rsidR="00C13D66" w:rsidRPr="00545AB0" w:rsidRDefault="00C13D66" w:rsidP="00376F3B">
            <w:pPr>
              <w:ind w:firstLine="0"/>
              <w:rPr>
                <w:sz w:val="24"/>
                <w:szCs w:val="24"/>
              </w:rPr>
            </w:pPr>
            <w:r w:rsidRPr="00545AB0">
              <w:rPr>
                <w:sz w:val="24"/>
                <w:szCs w:val="24"/>
              </w:rPr>
              <w:t>3</w:t>
            </w:r>
          </w:p>
        </w:tc>
        <w:tc>
          <w:tcPr>
            <w:tcW w:w="2269" w:type="dxa"/>
            <w:vAlign w:val="center"/>
          </w:tcPr>
          <w:p w:rsidR="00C13D66" w:rsidRPr="00545AB0" w:rsidRDefault="00C13D66" w:rsidP="00376F3B">
            <w:pPr>
              <w:ind w:firstLine="0"/>
              <w:jc w:val="center"/>
              <w:rPr>
                <w:sz w:val="24"/>
                <w:szCs w:val="24"/>
              </w:rPr>
            </w:pPr>
            <w:r w:rsidRPr="00545AB0">
              <w:rPr>
                <w:sz w:val="24"/>
                <w:szCs w:val="24"/>
              </w:rPr>
              <w:t>4</w:t>
            </w:r>
          </w:p>
        </w:tc>
        <w:tc>
          <w:tcPr>
            <w:tcW w:w="2127" w:type="dxa"/>
            <w:vAlign w:val="center"/>
          </w:tcPr>
          <w:p w:rsidR="00C13D66" w:rsidRPr="00545AB0" w:rsidRDefault="00C13D66" w:rsidP="00376F3B">
            <w:pPr>
              <w:ind w:firstLine="0"/>
              <w:jc w:val="center"/>
              <w:rPr>
                <w:sz w:val="24"/>
                <w:szCs w:val="24"/>
              </w:rPr>
            </w:pPr>
            <w:r w:rsidRPr="00545AB0">
              <w:rPr>
                <w:sz w:val="24"/>
                <w:szCs w:val="24"/>
              </w:rPr>
              <w:t>5</w:t>
            </w:r>
          </w:p>
        </w:tc>
        <w:tc>
          <w:tcPr>
            <w:tcW w:w="1982" w:type="dxa"/>
            <w:vAlign w:val="center"/>
          </w:tcPr>
          <w:p w:rsidR="00C13D66" w:rsidRPr="00545AB0" w:rsidRDefault="00C13D66" w:rsidP="00376F3B">
            <w:pPr>
              <w:ind w:firstLine="0"/>
              <w:jc w:val="center"/>
              <w:rPr>
                <w:sz w:val="24"/>
                <w:szCs w:val="24"/>
              </w:rPr>
            </w:pPr>
            <w:r w:rsidRPr="00545AB0">
              <w:rPr>
                <w:sz w:val="24"/>
                <w:szCs w:val="24"/>
              </w:rPr>
              <w:t>6</w:t>
            </w:r>
          </w:p>
        </w:tc>
      </w:tr>
      <w:tr w:rsidR="00C13D66" w:rsidRPr="00545AB0">
        <w:trPr>
          <w:trHeight w:val="347"/>
        </w:trPr>
        <w:tc>
          <w:tcPr>
            <w:tcW w:w="3559" w:type="dxa"/>
            <w:gridSpan w:val="2"/>
            <w:vMerge w:val="restart"/>
            <w:vAlign w:val="center"/>
          </w:tcPr>
          <w:p w:rsidR="00C13D66" w:rsidRPr="00545AB0" w:rsidRDefault="00C13D66" w:rsidP="00376F3B">
            <w:pPr>
              <w:ind w:firstLine="0"/>
              <w:jc w:val="center"/>
              <w:rPr>
                <w:sz w:val="24"/>
                <w:szCs w:val="24"/>
              </w:rPr>
            </w:pPr>
            <w:r w:rsidRPr="00545AB0">
              <w:rPr>
                <w:sz w:val="24"/>
                <w:szCs w:val="24"/>
              </w:rPr>
              <w:t>Муниципальная программа «Развитие транспортной инфр</w:t>
            </w:r>
            <w:r w:rsidRPr="00545AB0">
              <w:rPr>
                <w:sz w:val="24"/>
                <w:szCs w:val="24"/>
              </w:rPr>
              <w:t>а</w:t>
            </w:r>
            <w:r w:rsidRPr="00545AB0">
              <w:rPr>
                <w:sz w:val="24"/>
                <w:szCs w:val="24"/>
              </w:rPr>
              <w:t>структуры города Нижнего Новгорода»</w:t>
            </w:r>
          </w:p>
        </w:tc>
        <w:tc>
          <w:tcPr>
            <w:tcW w:w="4678" w:type="dxa"/>
            <w:vAlign w:val="center"/>
          </w:tcPr>
          <w:p w:rsidR="00C13D66" w:rsidRPr="00545AB0" w:rsidRDefault="00C13D66" w:rsidP="00376F3B">
            <w:pPr>
              <w:ind w:firstLine="0"/>
              <w:rPr>
                <w:sz w:val="24"/>
                <w:szCs w:val="24"/>
              </w:rPr>
            </w:pPr>
            <w:r w:rsidRPr="00545AB0">
              <w:rPr>
                <w:sz w:val="24"/>
                <w:szCs w:val="24"/>
              </w:rPr>
              <w:t>Всего (1)+(2)+(3)+(4)</w:t>
            </w:r>
          </w:p>
        </w:tc>
        <w:tc>
          <w:tcPr>
            <w:tcW w:w="2269" w:type="dxa"/>
            <w:vAlign w:val="center"/>
          </w:tcPr>
          <w:p w:rsidR="00C13D66" w:rsidRPr="00881B9C" w:rsidRDefault="003A7BA8" w:rsidP="00310577">
            <w:pPr>
              <w:ind w:firstLine="0"/>
              <w:jc w:val="center"/>
              <w:rPr>
                <w:sz w:val="24"/>
                <w:szCs w:val="24"/>
              </w:rPr>
            </w:pPr>
            <w:r>
              <w:rPr>
                <w:sz w:val="24"/>
                <w:szCs w:val="24"/>
              </w:rPr>
              <w:t>7 424 111 486,20</w:t>
            </w:r>
          </w:p>
        </w:tc>
        <w:tc>
          <w:tcPr>
            <w:tcW w:w="2127" w:type="dxa"/>
            <w:vAlign w:val="center"/>
          </w:tcPr>
          <w:p w:rsidR="00C13D66" w:rsidRPr="00545AB0" w:rsidRDefault="00C13D66" w:rsidP="00376F3B">
            <w:pPr>
              <w:ind w:firstLine="0"/>
              <w:jc w:val="center"/>
              <w:rPr>
                <w:sz w:val="24"/>
                <w:szCs w:val="24"/>
              </w:rPr>
            </w:pPr>
            <w:r w:rsidRPr="00545AB0">
              <w:rPr>
                <w:sz w:val="24"/>
                <w:szCs w:val="24"/>
              </w:rPr>
              <w:t>2 764 097 369,53</w:t>
            </w:r>
          </w:p>
        </w:tc>
        <w:tc>
          <w:tcPr>
            <w:tcW w:w="1982" w:type="dxa"/>
            <w:vAlign w:val="center"/>
          </w:tcPr>
          <w:p w:rsidR="00C13D66" w:rsidRPr="00545AB0" w:rsidRDefault="00C13D66" w:rsidP="00376F3B">
            <w:pPr>
              <w:ind w:firstLine="0"/>
              <w:jc w:val="center"/>
              <w:rPr>
                <w:sz w:val="24"/>
                <w:szCs w:val="24"/>
              </w:rPr>
            </w:pPr>
            <w:r w:rsidRPr="00545AB0">
              <w:rPr>
                <w:sz w:val="24"/>
                <w:szCs w:val="24"/>
              </w:rPr>
              <w:t>2 359 768 623,04</w:t>
            </w:r>
          </w:p>
        </w:tc>
      </w:tr>
      <w:tr w:rsidR="00C13D66" w:rsidRPr="00545AB0">
        <w:tc>
          <w:tcPr>
            <w:tcW w:w="3559" w:type="dxa"/>
            <w:gridSpan w:val="2"/>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(1) собственные городские средства, в том числе:</w:t>
            </w:r>
          </w:p>
        </w:tc>
        <w:tc>
          <w:tcPr>
            <w:tcW w:w="2269" w:type="dxa"/>
            <w:vAlign w:val="center"/>
          </w:tcPr>
          <w:p w:rsidR="00C13D66" w:rsidRPr="0021342B" w:rsidRDefault="009305B3" w:rsidP="00310577">
            <w:pPr>
              <w:ind w:firstLine="0"/>
              <w:jc w:val="center"/>
              <w:rPr>
                <w:sz w:val="24"/>
                <w:szCs w:val="24"/>
              </w:rPr>
            </w:pPr>
            <w:r w:rsidRPr="0021342B">
              <w:rPr>
                <w:sz w:val="24"/>
                <w:szCs w:val="24"/>
              </w:rPr>
              <w:t>2 177 075 702,16</w:t>
            </w:r>
          </w:p>
        </w:tc>
        <w:tc>
          <w:tcPr>
            <w:tcW w:w="2127" w:type="dxa"/>
            <w:vAlign w:val="center"/>
          </w:tcPr>
          <w:p w:rsidR="00C13D66" w:rsidRPr="00545AB0" w:rsidRDefault="00C13D66" w:rsidP="00376F3B">
            <w:pPr>
              <w:ind w:firstLine="0"/>
              <w:jc w:val="center"/>
              <w:rPr>
                <w:sz w:val="24"/>
                <w:szCs w:val="24"/>
              </w:rPr>
            </w:pPr>
            <w:r w:rsidRPr="00545AB0">
              <w:rPr>
                <w:sz w:val="24"/>
                <w:szCs w:val="24"/>
              </w:rPr>
              <w:t>1 923 000 411,53</w:t>
            </w:r>
          </w:p>
        </w:tc>
        <w:tc>
          <w:tcPr>
            <w:tcW w:w="1982" w:type="dxa"/>
            <w:vAlign w:val="center"/>
          </w:tcPr>
          <w:p w:rsidR="00C13D66" w:rsidRPr="00545AB0" w:rsidRDefault="00C13D66" w:rsidP="00376F3B">
            <w:pPr>
              <w:ind w:firstLine="0"/>
              <w:jc w:val="center"/>
              <w:rPr>
                <w:sz w:val="24"/>
                <w:szCs w:val="24"/>
              </w:rPr>
            </w:pPr>
            <w:r w:rsidRPr="00545AB0">
              <w:rPr>
                <w:sz w:val="24"/>
                <w:szCs w:val="24"/>
              </w:rPr>
              <w:t>1 928 736 327,04</w:t>
            </w:r>
          </w:p>
        </w:tc>
      </w:tr>
      <w:tr w:rsidR="00C13D66" w:rsidRPr="00545AB0">
        <w:tc>
          <w:tcPr>
            <w:tcW w:w="3559" w:type="dxa"/>
            <w:gridSpan w:val="2"/>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proofErr w:type="spellStart"/>
            <w:r w:rsidRPr="00545AB0">
              <w:rPr>
                <w:sz w:val="24"/>
                <w:szCs w:val="24"/>
              </w:rPr>
              <w:t>ДТиС</w:t>
            </w:r>
            <w:proofErr w:type="spellEnd"/>
          </w:p>
        </w:tc>
        <w:tc>
          <w:tcPr>
            <w:tcW w:w="2269" w:type="dxa"/>
            <w:vAlign w:val="center"/>
          </w:tcPr>
          <w:p w:rsidR="00C13D66" w:rsidRPr="0021342B" w:rsidRDefault="00881B9C" w:rsidP="005D7EBB">
            <w:pPr>
              <w:ind w:firstLine="0"/>
              <w:jc w:val="center"/>
              <w:rPr>
                <w:sz w:val="24"/>
                <w:szCs w:val="24"/>
              </w:rPr>
            </w:pPr>
            <w:r w:rsidRPr="0021342B">
              <w:rPr>
                <w:sz w:val="24"/>
                <w:szCs w:val="24"/>
              </w:rPr>
              <w:t>1 100 279 090,42</w:t>
            </w:r>
          </w:p>
        </w:tc>
        <w:tc>
          <w:tcPr>
            <w:tcW w:w="2127" w:type="dxa"/>
            <w:vAlign w:val="center"/>
          </w:tcPr>
          <w:p w:rsidR="00C13D66" w:rsidRPr="00545AB0" w:rsidRDefault="00C13D66" w:rsidP="005D7EBB">
            <w:pPr>
              <w:ind w:firstLine="0"/>
              <w:jc w:val="center"/>
              <w:rPr>
                <w:sz w:val="24"/>
                <w:szCs w:val="24"/>
              </w:rPr>
            </w:pPr>
            <w:r w:rsidRPr="00545AB0">
              <w:rPr>
                <w:sz w:val="24"/>
                <w:szCs w:val="24"/>
              </w:rPr>
              <w:t>1 000 000 000,00</w:t>
            </w:r>
          </w:p>
        </w:tc>
        <w:tc>
          <w:tcPr>
            <w:tcW w:w="1982" w:type="dxa"/>
            <w:vAlign w:val="center"/>
          </w:tcPr>
          <w:p w:rsidR="00C13D66" w:rsidRPr="00545AB0" w:rsidRDefault="00C13D66" w:rsidP="005D7EBB">
            <w:pPr>
              <w:ind w:firstLine="0"/>
              <w:jc w:val="center"/>
              <w:rPr>
                <w:sz w:val="24"/>
                <w:szCs w:val="24"/>
              </w:rPr>
            </w:pPr>
            <w:r w:rsidRPr="00545AB0">
              <w:rPr>
                <w:sz w:val="24"/>
                <w:szCs w:val="24"/>
              </w:rPr>
              <w:t>1 000 000 000,00</w:t>
            </w:r>
          </w:p>
        </w:tc>
      </w:tr>
      <w:tr w:rsidR="00C13D66" w:rsidRPr="00545AB0">
        <w:tc>
          <w:tcPr>
            <w:tcW w:w="3559" w:type="dxa"/>
            <w:gridSpan w:val="2"/>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proofErr w:type="spellStart"/>
            <w:r w:rsidRPr="00545AB0">
              <w:rPr>
                <w:sz w:val="24"/>
                <w:szCs w:val="24"/>
              </w:rPr>
              <w:t>ДТиС</w:t>
            </w:r>
            <w:proofErr w:type="spellEnd"/>
            <w:r w:rsidRPr="00545AB0">
              <w:rPr>
                <w:sz w:val="24"/>
                <w:szCs w:val="24"/>
              </w:rPr>
              <w:t xml:space="preserve"> (</w:t>
            </w:r>
            <w:proofErr w:type="spellStart"/>
            <w:r w:rsidRPr="00545AB0">
              <w:rPr>
                <w:sz w:val="24"/>
                <w:szCs w:val="24"/>
              </w:rPr>
              <w:t>КУГИиЗР</w:t>
            </w:r>
            <w:proofErr w:type="spellEnd"/>
            <w:r w:rsidRPr="00545AB0">
              <w:rPr>
                <w:sz w:val="24"/>
                <w:szCs w:val="24"/>
              </w:rPr>
              <w:t>)</w:t>
            </w:r>
          </w:p>
        </w:tc>
        <w:tc>
          <w:tcPr>
            <w:tcW w:w="2269" w:type="dxa"/>
            <w:vAlign w:val="center"/>
          </w:tcPr>
          <w:p w:rsidR="00C13D66" w:rsidRPr="0021342B" w:rsidRDefault="009305B3" w:rsidP="00310577">
            <w:pPr>
              <w:ind w:firstLine="0"/>
              <w:jc w:val="center"/>
              <w:rPr>
                <w:sz w:val="24"/>
                <w:szCs w:val="24"/>
              </w:rPr>
            </w:pPr>
            <w:r w:rsidRPr="0021342B">
              <w:rPr>
                <w:sz w:val="24"/>
                <w:szCs w:val="24"/>
              </w:rPr>
              <w:t>720 209 288,52</w:t>
            </w:r>
          </w:p>
        </w:tc>
        <w:tc>
          <w:tcPr>
            <w:tcW w:w="2127" w:type="dxa"/>
            <w:vAlign w:val="center"/>
          </w:tcPr>
          <w:p w:rsidR="00C13D66" w:rsidRPr="00545AB0" w:rsidRDefault="00C13D66" w:rsidP="00376F3B">
            <w:pPr>
              <w:ind w:firstLine="0"/>
              <w:jc w:val="center"/>
              <w:rPr>
                <w:sz w:val="24"/>
                <w:szCs w:val="24"/>
              </w:rPr>
            </w:pPr>
            <w:r w:rsidRPr="00545AB0">
              <w:rPr>
                <w:sz w:val="24"/>
                <w:szCs w:val="24"/>
              </w:rPr>
              <w:t>613 474 956,53</w:t>
            </w:r>
          </w:p>
        </w:tc>
        <w:tc>
          <w:tcPr>
            <w:tcW w:w="1982" w:type="dxa"/>
            <w:vAlign w:val="center"/>
          </w:tcPr>
          <w:p w:rsidR="00C13D66" w:rsidRPr="00545AB0" w:rsidRDefault="00C13D66" w:rsidP="00376F3B">
            <w:pPr>
              <w:ind w:firstLine="0"/>
              <w:jc w:val="center"/>
              <w:rPr>
                <w:sz w:val="24"/>
                <w:szCs w:val="24"/>
              </w:rPr>
            </w:pPr>
            <w:r w:rsidRPr="00545AB0">
              <w:rPr>
                <w:sz w:val="24"/>
                <w:szCs w:val="24"/>
              </w:rPr>
              <w:t>608 998 727,04</w:t>
            </w:r>
          </w:p>
        </w:tc>
      </w:tr>
      <w:tr w:rsidR="00C13D66" w:rsidRPr="00545AB0" w:rsidTr="005E737E">
        <w:trPr>
          <w:trHeight w:val="156"/>
        </w:trPr>
        <w:tc>
          <w:tcPr>
            <w:tcW w:w="3559" w:type="dxa"/>
            <w:gridSpan w:val="2"/>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ind w:firstLine="0"/>
              <w:rPr>
                <w:sz w:val="24"/>
                <w:szCs w:val="24"/>
              </w:rPr>
            </w:pPr>
            <w:r w:rsidRPr="00545AB0">
              <w:rPr>
                <w:sz w:val="24"/>
                <w:szCs w:val="24"/>
              </w:rPr>
              <w:t>МКУ «</w:t>
            </w:r>
            <w:proofErr w:type="spellStart"/>
            <w:r w:rsidRPr="00545AB0">
              <w:rPr>
                <w:sz w:val="24"/>
                <w:szCs w:val="24"/>
              </w:rPr>
              <w:t>ГУММиД</w:t>
            </w:r>
            <w:proofErr w:type="spellEnd"/>
            <w:r w:rsidRPr="00545AB0">
              <w:rPr>
                <w:sz w:val="24"/>
                <w:szCs w:val="24"/>
              </w:rPr>
              <w:t>» (ДС)</w:t>
            </w:r>
          </w:p>
        </w:tc>
        <w:tc>
          <w:tcPr>
            <w:tcW w:w="2269" w:type="dxa"/>
            <w:vAlign w:val="center"/>
          </w:tcPr>
          <w:p w:rsidR="00C13D66" w:rsidRPr="0021342B" w:rsidRDefault="003A7BA8" w:rsidP="00376F3B">
            <w:pPr>
              <w:ind w:firstLine="0"/>
              <w:jc w:val="center"/>
              <w:rPr>
                <w:sz w:val="24"/>
                <w:szCs w:val="24"/>
              </w:rPr>
            </w:pPr>
            <w:r w:rsidRPr="0021342B">
              <w:rPr>
                <w:sz w:val="24"/>
                <w:szCs w:val="24"/>
              </w:rPr>
              <w:t>64 251 109,92</w:t>
            </w:r>
          </w:p>
        </w:tc>
        <w:tc>
          <w:tcPr>
            <w:tcW w:w="2127" w:type="dxa"/>
            <w:vAlign w:val="center"/>
          </w:tcPr>
          <w:p w:rsidR="00C13D66" w:rsidRPr="00545AB0" w:rsidRDefault="00C13D66" w:rsidP="00376F3B">
            <w:pPr>
              <w:ind w:firstLine="0"/>
              <w:jc w:val="center"/>
              <w:rPr>
                <w:sz w:val="24"/>
                <w:szCs w:val="24"/>
              </w:rPr>
            </w:pPr>
            <w:r w:rsidRPr="00545AB0">
              <w:rPr>
                <w:sz w:val="24"/>
                <w:szCs w:val="24"/>
              </w:rPr>
              <w:t>74 415 355,00</w:t>
            </w:r>
          </w:p>
        </w:tc>
        <w:tc>
          <w:tcPr>
            <w:tcW w:w="1982" w:type="dxa"/>
            <w:vAlign w:val="center"/>
          </w:tcPr>
          <w:p w:rsidR="00C13D66" w:rsidRPr="00545AB0" w:rsidRDefault="00C13D66" w:rsidP="00376F3B">
            <w:pPr>
              <w:ind w:firstLine="0"/>
              <w:jc w:val="center"/>
              <w:rPr>
                <w:sz w:val="24"/>
                <w:szCs w:val="24"/>
              </w:rPr>
            </w:pPr>
            <w:r w:rsidRPr="00545AB0">
              <w:rPr>
                <w:sz w:val="24"/>
                <w:szCs w:val="24"/>
              </w:rPr>
              <w:t>84 627 500,00</w:t>
            </w:r>
          </w:p>
        </w:tc>
      </w:tr>
      <w:tr w:rsidR="00C13D66" w:rsidRPr="00545AB0">
        <w:tc>
          <w:tcPr>
            <w:tcW w:w="3559" w:type="dxa"/>
            <w:gridSpan w:val="2"/>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ind w:firstLine="0"/>
              <w:rPr>
                <w:sz w:val="24"/>
                <w:szCs w:val="24"/>
              </w:rPr>
            </w:pPr>
            <w:r w:rsidRPr="00545AB0">
              <w:rPr>
                <w:sz w:val="24"/>
                <w:szCs w:val="24"/>
              </w:rPr>
              <w:t>МКУ «ЦОДД г.Н.Новгорода» (</w:t>
            </w:r>
            <w:proofErr w:type="spellStart"/>
            <w:r w:rsidRPr="00545AB0">
              <w:rPr>
                <w:sz w:val="24"/>
                <w:szCs w:val="24"/>
              </w:rPr>
              <w:t>ДТиС</w:t>
            </w:r>
            <w:proofErr w:type="spellEnd"/>
            <w:r w:rsidRPr="00545AB0">
              <w:rPr>
                <w:sz w:val="24"/>
                <w:szCs w:val="24"/>
              </w:rPr>
              <w:t>)</w:t>
            </w:r>
          </w:p>
        </w:tc>
        <w:tc>
          <w:tcPr>
            <w:tcW w:w="2269" w:type="dxa"/>
            <w:vAlign w:val="center"/>
          </w:tcPr>
          <w:p w:rsidR="00C13D66" w:rsidRPr="0021342B" w:rsidRDefault="00881B9C" w:rsidP="00376F3B">
            <w:pPr>
              <w:ind w:firstLine="0"/>
              <w:jc w:val="center"/>
              <w:rPr>
                <w:sz w:val="24"/>
                <w:szCs w:val="24"/>
              </w:rPr>
            </w:pPr>
            <w:r w:rsidRPr="0021342B">
              <w:rPr>
                <w:sz w:val="24"/>
                <w:szCs w:val="24"/>
              </w:rPr>
              <w:t>295 730 500,00</w:t>
            </w:r>
          </w:p>
        </w:tc>
        <w:tc>
          <w:tcPr>
            <w:tcW w:w="2127" w:type="dxa"/>
            <w:vAlign w:val="center"/>
          </w:tcPr>
          <w:p w:rsidR="00C13D66" w:rsidRPr="00545AB0" w:rsidRDefault="00C13D66" w:rsidP="00376F3B">
            <w:pPr>
              <w:ind w:firstLine="0"/>
              <w:jc w:val="center"/>
              <w:rPr>
                <w:sz w:val="24"/>
                <w:szCs w:val="24"/>
              </w:rPr>
            </w:pPr>
            <w:r w:rsidRPr="00545AB0">
              <w:rPr>
                <w:sz w:val="24"/>
                <w:szCs w:val="24"/>
              </w:rPr>
              <w:t>235 110 100,00</w:t>
            </w:r>
          </w:p>
        </w:tc>
        <w:tc>
          <w:tcPr>
            <w:tcW w:w="1982" w:type="dxa"/>
            <w:vAlign w:val="center"/>
          </w:tcPr>
          <w:p w:rsidR="00C13D66" w:rsidRPr="00545AB0" w:rsidRDefault="00C13D66" w:rsidP="00376F3B">
            <w:pPr>
              <w:ind w:firstLine="0"/>
              <w:jc w:val="center"/>
              <w:rPr>
                <w:sz w:val="24"/>
                <w:szCs w:val="24"/>
              </w:rPr>
            </w:pPr>
            <w:r w:rsidRPr="00545AB0">
              <w:rPr>
                <w:sz w:val="24"/>
                <w:szCs w:val="24"/>
              </w:rPr>
              <w:t>235 110 100,00</w:t>
            </w:r>
          </w:p>
        </w:tc>
      </w:tr>
      <w:tr w:rsidR="00C13D66" w:rsidRPr="00545AB0">
        <w:tc>
          <w:tcPr>
            <w:tcW w:w="3559" w:type="dxa"/>
            <w:gridSpan w:val="2"/>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(2) средства областного бюджета, в том числе:</w:t>
            </w:r>
          </w:p>
        </w:tc>
        <w:tc>
          <w:tcPr>
            <w:tcW w:w="2269" w:type="dxa"/>
            <w:vAlign w:val="center"/>
          </w:tcPr>
          <w:p w:rsidR="00C13D66" w:rsidRPr="0021342B" w:rsidRDefault="009305B3" w:rsidP="00376F3B">
            <w:pPr>
              <w:ind w:firstLine="0"/>
              <w:jc w:val="center"/>
              <w:rPr>
                <w:sz w:val="24"/>
                <w:szCs w:val="24"/>
              </w:rPr>
            </w:pPr>
            <w:r w:rsidRPr="0021342B">
              <w:rPr>
                <w:sz w:val="24"/>
                <w:szCs w:val="24"/>
              </w:rPr>
              <w:t>2 970 449 197,34</w:t>
            </w:r>
          </w:p>
        </w:tc>
        <w:tc>
          <w:tcPr>
            <w:tcW w:w="2127" w:type="dxa"/>
            <w:vAlign w:val="center"/>
          </w:tcPr>
          <w:p w:rsidR="00C13D66" w:rsidRPr="00545AB0" w:rsidRDefault="00C13D66" w:rsidP="00376F3B">
            <w:pPr>
              <w:ind w:firstLine="0"/>
              <w:jc w:val="center"/>
              <w:rPr>
                <w:sz w:val="24"/>
                <w:szCs w:val="24"/>
              </w:rPr>
            </w:pPr>
            <w:r w:rsidRPr="00545AB0">
              <w:rPr>
                <w:sz w:val="24"/>
                <w:szCs w:val="24"/>
              </w:rPr>
              <w:t>841 096 958,00</w:t>
            </w:r>
          </w:p>
        </w:tc>
        <w:tc>
          <w:tcPr>
            <w:tcW w:w="1982" w:type="dxa"/>
            <w:vAlign w:val="center"/>
          </w:tcPr>
          <w:p w:rsidR="00C13D66" w:rsidRPr="00545AB0" w:rsidRDefault="00C13D66" w:rsidP="00376F3B">
            <w:pPr>
              <w:ind w:firstLine="0"/>
              <w:jc w:val="center"/>
              <w:rPr>
                <w:sz w:val="24"/>
                <w:szCs w:val="24"/>
              </w:rPr>
            </w:pPr>
            <w:r w:rsidRPr="00545AB0">
              <w:rPr>
                <w:sz w:val="24"/>
                <w:szCs w:val="24"/>
              </w:rPr>
              <w:t>431 032 296,00</w:t>
            </w:r>
          </w:p>
        </w:tc>
      </w:tr>
      <w:tr w:rsidR="00C13D66" w:rsidRPr="00545AB0">
        <w:tc>
          <w:tcPr>
            <w:tcW w:w="3559" w:type="dxa"/>
            <w:gridSpan w:val="2"/>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proofErr w:type="spellStart"/>
            <w:r w:rsidRPr="00545AB0">
              <w:rPr>
                <w:sz w:val="24"/>
                <w:szCs w:val="24"/>
              </w:rPr>
              <w:t>ДТиС</w:t>
            </w:r>
            <w:proofErr w:type="spellEnd"/>
            <w:r w:rsidRPr="00545AB0">
              <w:rPr>
                <w:sz w:val="24"/>
                <w:szCs w:val="24"/>
              </w:rPr>
              <w:t xml:space="preserve"> (</w:t>
            </w:r>
            <w:proofErr w:type="spellStart"/>
            <w:r w:rsidRPr="00545AB0">
              <w:rPr>
                <w:sz w:val="24"/>
                <w:szCs w:val="24"/>
              </w:rPr>
              <w:t>КУГИиЗР</w:t>
            </w:r>
            <w:proofErr w:type="spellEnd"/>
            <w:r w:rsidRPr="00545AB0">
              <w:rPr>
                <w:sz w:val="24"/>
                <w:szCs w:val="24"/>
              </w:rPr>
              <w:t>)</w:t>
            </w:r>
          </w:p>
        </w:tc>
        <w:tc>
          <w:tcPr>
            <w:tcW w:w="2269" w:type="dxa"/>
            <w:vAlign w:val="center"/>
          </w:tcPr>
          <w:p w:rsidR="00C13D66" w:rsidRPr="0021342B" w:rsidDel="002D49F1" w:rsidRDefault="009305B3" w:rsidP="00376F3B">
            <w:pPr>
              <w:ind w:firstLine="0"/>
              <w:jc w:val="center"/>
              <w:rPr>
                <w:sz w:val="24"/>
                <w:szCs w:val="24"/>
              </w:rPr>
            </w:pPr>
            <w:r w:rsidRPr="0021342B">
              <w:rPr>
                <w:sz w:val="24"/>
                <w:szCs w:val="24"/>
              </w:rPr>
              <w:t>668 762 300,00</w:t>
            </w:r>
          </w:p>
        </w:tc>
        <w:tc>
          <w:tcPr>
            <w:tcW w:w="2127" w:type="dxa"/>
            <w:vAlign w:val="center"/>
          </w:tcPr>
          <w:p w:rsidR="00C13D66" w:rsidRPr="00545AB0" w:rsidRDefault="00C13D66" w:rsidP="00376F3B">
            <w:pPr>
              <w:ind w:firstLine="0"/>
              <w:jc w:val="center"/>
              <w:rPr>
                <w:sz w:val="24"/>
                <w:szCs w:val="24"/>
              </w:rPr>
            </w:pPr>
            <w:r w:rsidRPr="00545AB0">
              <w:rPr>
                <w:sz w:val="24"/>
                <w:szCs w:val="24"/>
              </w:rPr>
              <w:t>484 910 958,00</w:t>
            </w:r>
          </w:p>
        </w:tc>
        <w:tc>
          <w:tcPr>
            <w:tcW w:w="1982" w:type="dxa"/>
            <w:vAlign w:val="center"/>
          </w:tcPr>
          <w:p w:rsidR="00C13D66" w:rsidRPr="00545AB0" w:rsidRDefault="00C13D66" w:rsidP="00376F3B">
            <w:pPr>
              <w:ind w:firstLine="0"/>
              <w:jc w:val="center"/>
              <w:rPr>
                <w:sz w:val="24"/>
                <w:szCs w:val="24"/>
              </w:rPr>
            </w:pPr>
            <w:r w:rsidRPr="00545AB0">
              <w:rPr>
                <w:sz w:val="24"/>
                <w:szCs w:val="24"/>
              </w:rPr>
              <w:t>431 032 296,00</w:t>
            </w:r>
          </w:p>
        </w:tc>
      </w:tr>
      <w:tr w:rsidR="00C13D66" w:rsidRPr="00545AB0">
        <w:tc>
          <w:tcPr>
            <w:tcW w:w="3559" w:type="dxa"/>
            <w:gridSpan w:val="2"/>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ind w:firstLine="0"/>
              <w:rPr>
                <w:sz w:val="24"/>
                <w:szCs w:val="24"/>
              </w:rPr>
            </w:pPr>
            <w:r w:rsidRPr="00545AB0">
              <w:rPr>
                <w:sz w:val="24"/>
                <w:szCs w:val="24"/>
              </w:rPr>
              <w:t>МКУ «</w:t>
            </w:r>
            <w:proofErr w:type="spellStart"/>
            <w:r w:rsidRPr="00545AB0">
              <w:rPr>
                <w:sz w:val="24"/>
                <w:szCs w:val="24"/>
              </w:rPr>
              <w:t>ГУММиД</w:t>
            </w:r>
            <w:proofErr w:type="spellEnd"/>
            <w:r w:rsidRPr="00545AB0">
              <w:rPr>
                <w:sz w:val="24"/>
                <w:szCs w:val="24"/>
              </w:rPr>
              <w:t>» (ДС)</w:t>
            </w:r>
          </w:p>
        </w:tc>
        <w:tc>
          <w:tcPr>
            <w:tcW w:w="2269" w:type="dxa"/>
            <w:vAlign w:val="center"/>
          </w:tcPr>
          <w:p w:rsidR="00C13D66" w:rsidRPr="0021342B" w:rsidRDefault="00881B9C" w:rsidP="00376F3B">
            <w:pPr>
              <w:ind w:firstLine="0"/>
              <w:jc w:val="center"/>
              <w:rPr>
                <w:sz w:val="24"/>
                <w:szCs w:val="24"/>
              </w:rPr>
            </w:pPr>
            <w:r w:rsidRPr="0021342B">
              <w:rPr>
                <w:sz w:val="24"/>
                <w:szCs w:val="24"/>
              </w:rPr>
              <w:t>2 301 686 897,34</w:t>
            </w:r>
          </w:p>
        </w:tc>
        <w:tc>
          <w:tcPr>
            <w:tcW w:w="2127" w:type="dxa"/>
            <w:vAlign w:val="center"/>
          </w:tcPr>
          <w:p w:rsidR="00C13D66" w:rsidRPr="00545AB0" w:rsidRDefault="00C13D66" w:rsidP="00376F3B">
            <w:pPr>
              <w:ind w:firstLine="0"/>
              <w:jc w:val="center"/>
              <w:rPr>
                <w:sz w:val="24"/>
                <w:szCs w:val="24"/>
              </w:rPr>
            </w:pPr>
            <w:r w:rsidRPr="00545AB0">
              <w:rPr>
                <w:sz w:val="24"/>
                <w:szCs w:val="24"/>
              </w:rPr>
              <w:t>356 186 000,00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3559" w:type="dxa"/>
            <w:gridSpan w:val="2"/>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(3) средства федерального бюджета, в том числе:</w:t>
            </w:r>
          </w:p>
        </w:tc>
        <w:tc>
          <w:tcPr>
            <w:tcW w:w="2269" w:type="dxa"/>
            <w:vAlign w:val="center"/>
          </w:tcPr>
          <w:p w:rsidR="00C13D66" w:rsidRPr="0021342B" w:rsidRDefault="00C13D66" w:rsidP="00376F3B">
            <w:pPr>
              <w:ind w:firstLine="0"/>
              <w:jc w:val="center"/>
              <w:rPr>
                <w:sz w:val="24"/>
                <w:szCs w:val="24"/>
              </w:rPr>
            </w:pPr>
            <w:r w:rsidRPr="0021342B">
              <w:rPr>
                <w:sz w:val="24"/>
                <w:szCs w:val="24"/>
              </w:rPr>
              <w:t>2 273 192 300,00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t>0,00</w:t>
            </w:r>
          </w:p>
        </w:tc>
      </w:tr>
      <w:tr w:rsidR="00C13D66" w:rsidRPr="00545AB0">
        <w:tc>
          <w:tcPr>
            <w:tcW w:w="3559" w:type="dxa"/>
            <w:gridSpan w:val="2"/>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МКУ «</w:t>
            </w:r>
            <w:proofErr w:type="spellStart"/>
            <w:r w:rsidRPr="00545AB0">
              <w:rPr>
                <w:sz w:val="24"/>
                <w:szCs w:val="24"/>
              </w:rPr>
              <w:t>ГУММиД</w:t>
            </w:r>
            <w:proofErr w:type="spellEnd"/>
            <w:r w:rsidRPr="00545AB0">
              <w:rPr>
                <w:sz w:val="24"/>
                <w:szCs w:val="24"/>
              </w:rPr>
              <w:t>» (ДС)</w:t>
            </w:r>
          </w:p>
        </w:tc>
        <w:tc>
          <w:tcPr>
            <w:tcW w:w="2269" w:type="dxa"/>
            <w:vAlign w:val="center"/>
          </w:tcPr>
          <w:p w:rsidR="00C13D66" w:rsidRPr="00881B9C" w:rsidRDefault="00C13D66" w:rsidP="00376F3B">
            <w:pPr>
              <w:ind w:firstLine="0"/>
              <w:jc w:val="center"/>
              <w:rPr>
                <w:sz w:val="24"/>
                <w:szCs w:val="24"/>
              </w:rPr>
            </w:pPr>
            <w:r w:rsidRPr="00881B9C">
              <w:rPr>
                <w:sz w:val="24"/>
                <w:szCs w:val="24"/>
              </w:rPr>
              <w:t>2 273 192 300,00</w:t>
            </w:r>
          </w:p>
        </w:tc>
        <w:tc>
          <w:tcPr>
            <w:tcW w:w="2127" w:type="dxa"/>
          </w:tcPr>
          <w:p w:rsidR="00C13D66" w:rsidRPr="00545AB0" w:rsidRDefault="00C13D66" w:rsidP="00376F3B">
            <w:pPr>
              <w:ind w:firstLine="0"/>
              <w:jc w:val="center"/>
              <w:rPr>
                <w:sz w:val="24"/>
                <w:szCs w:val="24"/>
              </w:rPr>
            </w:pPr>
            <w:r w:rsidRPr="00545AB0">
              <w:rPr>
                <w:sz w:val="24"/>
                <w:szCs w:val="24"/>
              </w:rPr>
              <w:t>0,00</w:t>
            </w:r>
          </w:p>
        </w:tc>
        <w:tc>
          <w:tcPr>
            <w:tcW w:w="1982" w:type="dxa"/>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3559" w:type="dxa"/>
            <w:gridSpan w:val="2"/>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5F250A" w:rsidP="005F250A">
            <w:pPr>
              <w:widowControl w:val="0"/>
              <w:ind w:firstLine="0"/>
              <w:rPr>
                <w:sz w:val="24"/>
                <w:szCs w:val="24"/>
              </w:rPr>
            </w:pPr>
            <w:r>
              <w:rPr>
                <w:sz w:val="24"/>
                <w:szCs w:val="24"/>
              </w:rPr>
              <w:t>(4)прочие источники</w:t>
            </w:r>
            <w:r w:rsidR="00C13D66" w:rsidRPr="00545AB0">
              <w:rPr>
                <w:sz w:val="24"/>
                <w:szCs w:val="24"/>
              </w:rPr>
              <w:t>:</w:t>
            </w:r>
          </w:p>
        </w:tc>
        <w:tc>
          <w:tcPr>
            <w:tcW w:w="2269" w:type="dxa"/>
            <w:vAlign w:val="center"/>
          </w:tcPr>
          <w:p w:rsidR="00C13D66" w:rsidRPr="00881B9C" w:rsidRDefault="00C13D66" w:rsidP="00376F3B">
            <w:pPr>
              <w:ind w:firstLine="0"/>
              <w:jc w:val="center"/>
              <w:rPr>
                <w:sz w:val="24"/>
                <w:szCs w:val="24"/>
              </w:rPr>
            </w:pPr>
            <w:r w:rsidRPr="00881B9C">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restart"/>
            <w:vAlign w:val="center"/>
          </w:tcPr>
          <w:p w:rsidR="00C13D66" w:rsidRPr="00545AB0" w:rsidRDefault="00C13D66" w:rsidP="00376F3B">
            <w:pPr>
              <w:widowControl w:val="0"/>
              <w:ind w:right="-108" w:firstLine="0"/>
              <w:jc w:val="center"/>
              <w:rPr>
                <w:sz w:val="24"/>
                <w:szCs w:val="24"/>
              </w:rPr>
            </w:pPr>
            <w:r w:rsidRPr="00545AB0">
              <w:rPr>
                <w:sz w:val="24"/>
                <w:szCs w:val="24"/>
              </w:rPr>
              <w:t>1</w:t>
            </w:r>
          </w:p>
          <w:p w:rsidR="00C13D66" w:rsidRPr="00545AB0" w:rsidRDefault="00C13D66" w:rsidP="00376F3B">
            <w:pPr>
              <w:widowControl w:val="0"/>
              <w:ind w:right="-108" w:firstLine="0"/>
              <w:jc w:val="center"/>
              <w:rPr>
                <w:sz w:val="24"/>
                <w:szCs w:val="24"/>
              </w:rPr>
            </w:pPr>
          </w:p>
        </w:tc>
        <w:tc>
          <w:tcPr>
            <w:tcW w:w="2693" w:type="dxa"/>
            <w:vMerge w:val="restart"/>
            <w:vAlign w:val="center"/>
          </w:tcPr>
          <w:p w:rsidR="00C13D66" w:rsidRPr="00545AB0" w:rsidRDefault="00C13D66" w:rsidP="00376F3B">
            <w:pPr>
              <w:ind w:firstLine="0"/>
              <w:jc w:val="center"/>
              <w:rPr>
                <w:sz w:val="24"/>
                <w:szCs w:val="24"/>
              </w:rPr>
            </w:pPr>
            <w:r w:rsidRPr="00545AB0">
              <w:rPr>
                <w:sz w:val="24"/>
                <w:szCs w:val="24"/>
              </w:rPr>
              <w:t>Подпрограмма «Разв</w:t>
            </w:r>
            <w:r w:rsidRPr="00545AB0">
              <w:rPr>
                <w:sz w:val="24"/>
                <w:szCs w:val="24"/>
              </w:rPr>
              <w:t>и</w:t>
            </w:r>
            <w:r w:rsidRPr="00545AB0">
              <w:rPr>
                <w:sz w:val="24"/>
                <w:szCs w:val="24"/>
              </w:rPr>
              <w:t>тие общественного транспорта»</w:t>
            </w:r>
          </w:p>
        </w:tc>
        <w:tc>
          <w:tcPr>
            <w:tcW w:w="4678" w:type="dxa"/>
            <w:vAlign w:val="center"/>
          </w:tcPr>
          <w:p w:rsidR="00C13D66" w:rsidRPr="00545AB0" w:rsidRDefault="00C13D66" w:rsidP="00376F3B">
            <w:pPr>
              <w:ind w:firstLine="0"/>
              <w:rPr>
                <w:sz w:val="24"/>
                <w:szCs w:val="24"/>
              </w:rPr>
            </w:pPr>
            <w:r w:rsidRPr="00545AB0">
              <w:rPr>
                <w:sz w:val="24"/>
                <w:szCs w:val="24"/>
              </w:rPr>
              <w:t>Всего (1)+(2)+(3)+(4)</w:t>
            </w:r>
          </w:p>
        </w:tc>
        <w:tc>
          <w:tcPr>
            <w:tcW w:w="2269" w:type="dxa"/>
            <w:vAlign w:val="center"/>
          </w:tcPr>
          <w:p w:rsidR="00C13D66" w:rsidRPr="00A410B9" w:rsidRDefault="007D4956" w:rsidP="0021342B">
            <w:pPr>
              <w:ind w:firstLine="0"/>
              <w:jc w:val="center"/>
              <w:rPr>
                <w:sz w:val="24"/>
                <w:szCs w:val="24"/>
              </w:rPr>
            </w:pPr>
            <w:r>
              <w:rPr>
                <w:sz w:val="24"/>
                <w:szCs w:val="24"/>
              </w:rPr>
              <w:t>7</w:t>
            </w:r>
            <w:r w:rsidR="0021342B">
              <w:rPr>
                <w:sz w:val="24"/>
                <w:szCs w:val="24"/>
              </w:rPr>
              <w:t> 128 380 986,20</w:t>
            </w:r>
          </w:p>
        </w:tc>
        <w:tc>
          <w:tcPr>
            <w:tcW w:w="2127" w:type="dxa"/>
            <w:vAlign w:val="center"/>
          </w:tcPr>
          <w:p w:rsidR="00C13D66" w:rsidRPr="00545AB0" w:rsidRDefault="00C13D66" w:rsidP="00DA7300">
            <w:pPr>
              <w:ind w:firstLine="0"/>
              <w:jc w:val="center"/>
              <w:rPr>
                <w:sz w:val="24"/>
                <w:szCs w:val="24"/>
              </w:rPr>
            </w:pPr>
            <w:r w:rsidRPr="00545AB0">
              <w:rPr>
                <w:sz w:val="24"/>
                <w:szCs w:val="24"/>
              </w:rPr>
              <w:t>2 528 987 269,53</w:t>
            </w:r>
          </w:p>
        </w:tc>
        <w:tc>
          <w:tcPr>
            <w:tcW w:w="1982" w:type="dxa"/>
            <w:vAlign w:val="center"/>
          </w:tcPr>
          <w:p w:rsidR="00C13D66" w:rsidRPr="00545AB0" w:rsidRDefault="00C13D66" w:rsidP="00507634">
            <w:pPr>
              <w:ind w:firstLine="0"/>
              <w:jc w:val="center"/>
              <w:rPr>
                <w:sz w:val="24"/>
                <w:szCs w:val="24"/>
              </w:rPr>
            </w:pPr>
            <w:r w:rsidRPr="00545AB0">
              <w:rPr>
                <w:sz w:val="24"/>
                <w:szCs w:val="24"/>
              </w:rPr>
              <w:t>2 124 658 523,04</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(1) собственные городские средства, в том числе:</w:t>
            </w:r>
          </w:p>
        </w:tc>
        <w:tc>
          <w:tcPr>
            <w:tcW w:w="2269" w:type="dxa"/>
            <w:vAlign w:val="center"/>
          </w:tcPr>
          <w:p w:rsidR="00C13D66" w:rsidRPr="0021342B" w:rsidRDefault="0021342B" w:rsidP="000B3397">
            <w:pPr>
              <w:ind w:firstLine="0"/>
              <w:jc w:val="center"/>
              <w:rPr>
                <w:sz w:val="24"/>
                <w:szCs w:val="24"/>
              </w:rPr>
            </w:pPr>
            <w:r w:rsidRPr="0021342B">
              <w:rPr>
                <w:sz w:val="24"/>
                <w:szCs w:val="24"/>
              </w:rPr>
              <w:t>1 884 739 488,86</w:t>
            </w:r>
          </w:p>
        </w:tc>
        <w:tc>
          <w:tcPr>
            <w:tcW w:w="2127" w:type="dxa"/>
            <w:vAlign w:val="center"/>
          </w:tcPr>
          <w:p w:rsidR="00C13D66" w:rsidRPr="00545AB0" w:rsidRDefault="00C13D66" w:rsidP="00507634">
            <w:pPr>
              <w:ind w:firstLine="0"/>
              <w:jc w:val="center"/>
              <w:rPr>
                <w:sz w:val="24"/>
                <w:szCs w:val="24"/>
              </w:rPr>
            </w:pPr>
            <w:r w:rsidRPr="00545AB0">
              <w:rPr>
                <w:sz w:val="24"/>
                <w:szCs w:val="24"/>
              </w:rPr>
              <w:t>1 687 890 311,53</w:t>
            </w:r>
          </w:p>
        </w:tc>
        <w:tc>
          <w:tcPr>
            <w:tcW w:w="1982" w:type="dxa"/>
            <w:vAlign w:val="center"/>
          </w:tcPr>
          <w:p w:rsidR="00C13D66" w:rsidRPr="00545AB0" w:rsidRDefault="00C13D66" w:rsidP="00507634">
            <w:pPr>
              <w:ind w:firstLine="0"/>
              <w:jc w:val="center"/>
              <w:rPr>
                <w:sz w:val="24"/>
                <w:szCs w:val="24"/>
              </w:rPr>
            </w:pPr>
            <w:r w:rsidRPr="00545AB0">
              <w:rPr>
                <w:sz w:val="24"/>
                <w:szCs w:val="24"/>
              </w:rPr>
              <w:t>1 693 626 227,04</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proofErr w:type="spellStart"/>
            <w:r w:rsidRPr="00545AB0">
              <w:rPr>
                <w:sz w:val="24"/>
                <w:szCs w:val="24"/>
              </w:rPr>
              <w:t>ДТиС</w:t>
            </w:r>
            <w:proofErr w:type="spellEnd"/>
          </w:p>
        </w:tc>
        <w:tc>
          <w:tcPr>
            <w:tcW w:w="2269" w:type="dxa"/>
            <w:vAlign w:val="center"/>
          </w:tcPr>
          <w:p w:rsidR="00C13D66" w:rsidRPr="00A410B9" w:rsidRDefault="00A410B9" w:rsidP="000B3397">
            <w:pPr>
              <w:ind w:firstLine="0"/>
              <w:jc w:val="center"/>
              <w:rPr>
                <w:sz w:val="24"/>
                <w:szCs w:val="24"/>
              </w:rPr>
            </w:pPr>
            <w:r w:rsidRPr="00A410B9">
              <w:rPr>
                <w:sz w:val="24"/>
                <w:szCs w:val="24"/>
              </w:rPr>
              <w:t>1 100 279 090,42</w:t>
            </w:r>
          </w:p>
        </w:tc>
        <w:tc>
          <w:tcPr>
            <w:tcW w:w="2127" w:type="dxa"/>
            <w:vAlign w:val="center"/>
          </w:tcPr>
          <w:p w:rsidR="00C13D66" w:rsidRPr="00545AB0" w:rsidRDefault="00C13D66" w:rsidP="003E7D45">
            <w:pPr>
              <w:ind w:firstLine="0"/>
              <w:jc w:val="center"/>
              <w:rPr>
                <w:sz w:val="24"/>
                <w:szCs w:val="24"/>
              </w:rPr>
            </w:pPr>
            <w:r w:rsidRPr="00545AB0">
              <w:rPr>
                <w:sz w:val="24"/>
                <w:szCs w:val="24"/>
              </w:rPr>
              <w:t>1 000 000 000,00</w:t>
            </w:r>
          </w:p>
        </w:tc>
        <w:tc>
          <w:tcPr>
            <w:tcW w:w="1982" w:type="dxa"/>
            <w:vAlign w:val="center"/>
          </w:tcPr>
          <w:p w:rsidR="00C13D66" w:rsidRPr="00545AB0" w:rsidRDefault="00C13D66" w:rsidP="003E7D45">
            <w:pPr>
              <w:ind w:firstLine="0"/>
              <w:jc w:val="center"/>
              <w:rPr>
                <w:sz w:val="24"/>
                <w:szCs w:val="24"/>
              </w:rPr>
            </w:pPr>
            <w:r w:rsidRPr="00545AB0">
              <w:rPr>
                <w:sz w:val="24"/>
                <w:szCs w:val="24"/>
              </w:rPr>
              <w:t>1 000 000 000,00</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proofErr w:type="spellStart"/>
            <w:r w:rsidRPr="00545AB0">
              <w:rPr>
                <w:sz w:val="24"/>
                <w:szCs w:val="24"/>
              </w:rPr>
              <w:t>ДТиС</w:t>
            </w:r>
            <w:proofErr w:type="spellEnd"/>
            <w:r w:rsidRPr="00545AB0">
              <w:rPr>
                <w:sz w:val="24"/>
                <w:szCs w:val="24"/>
              </w:rPr>
              <w:t xml:space="preserve"> (</w:t>
            </w:r>
            <w:proofErr w:type="spellStart"/>
            <w:r w:rsidRPr="00545AB0">
              <w:rPr>
                <w:sz w:val="24"/>
                <w:szCs w:val="24"/>
              </w:rPr>
              <w:t>КУГИиЗР</w:t>
            </w:r>
            <w:proofErr w:type="spellEnd"/>
            <w:r w:rsidRPr="00545AB0">
              <w:rPr>
                <w:sz w:val="24"/>
                <w:szCs w:val="24"/>
              </w:rPr>
              <w:t>)</w:t>
            </w:r>
          </w:p>
        </w:tc>
        <w:tc>
          <w:tcPr>
            <w:tcW w:w="2269" w:type="dxa"/>
            <w:vAlign w:val="center"/>
          </w:tcPr>
          <w:p w:rsidR="00C13D66" w:rsidRPr="0021342B" w:rsidRDefault="0021342B" w:rsidP="004C024E">
            <w:pPr>
              <w:ind w:firstLine="0"/>
              <w:jc w:val="center"/>
              <w:rPr>
                <w:sz w:val="24"/>
                <w:szCs w:val="24"/>
              </w:rPr>
            </w:pPr>
            <w:r w:rsidRPr="0021342B">
              <w:rPr>
                <w:sz w:val="24"/>
                <w:szCs w:val="24"/>
              </w:rPr>
              <w:t>720 209 288,52</w:t>
            </w:r>
          </w:p>
        </w:tc>
        <w:tc>
          <w:tcPr>
            <w:tcW w:w="2127" w:type="dxa"/>
            <w:vAlign w:val="center"/>
          </w:tcPr>
          <w:p w:rsidR="00C13D66" w:rsidRPr="00545AB0" w:rsidRDefault="00C13D66" w:rsidP="00507634">
            <w:pPr>
              <w:ind w:firstLine="0"/>
              <w:jc w:val="center"/>
              <w:rPr>
                <w:sz w:val="24"/>
                <w:szCs w:val="24"/>
              </w:rPr>
            </w:pPr>
            <w:r w:rsidRPr="00545AB0">
              <w:rPr>
                <w:sz w:val="24"/>
                <w:szCs w:val="24"/>
              </w:rPr>
              <w:t>613 474 956,53</w:t>
            </w:r>
          </w:p>
        </w:tc>
        <w:tc>
          <w:tcPr>
            <w:tcW w:w="1982" w:type="dxa"/>
            <w:vAlign w:val="center"/>
          </w:tcPr>
          <w:p w:rsidR="00C13D66" w:rsidRPr="00545AB0" w:rsidRDefault="00C13D66" w:rsidP="00507634">
            <w:pPr>
              <w:ind w:firstLine="0"/>
              <w:jc w:val="center"/>
              <w:rPr>
                <w:sz w:val="24"/>
                <w:szCs w:val="24"/>
              </w:rPr>
            </w:pPr>
            <w:r w:rsidRPr="00545AB0">
              <w:rPr>
                <w:sz w:val="24"/>
                <w:szCs w:val="24"/>
              </w:rPr>
              <w:t>608 998 727,04</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ind w:firstLine="0"/>
              <w:rPr>
                <w:sz w:val="24"/>
                <w:szCs w:val="24"/>
              </w:rPr>
            </w:pPr>
            <w:r w:rsidRPr="00545AB0">
              <w:rPr>
                <w:sz w:val="24"/>
                <w:szCs w:val="24"/>
              </w:rPr>
              <w:t>МКУ «</w:t>
            </w:r>
            <w:proofErr w:type="spellStart"/>
            <w:r w:rsidRPr="00545AB0">
              <w:rPr>
                <w:sz w:val="24"/>
                <w:szCs w:val="24"/>
              </w:rPr>
              <w:t>ГУММиД</w:t>
            </w:r>
            <w:proofErr w:type="spellEnd"/>
            <w:r w:rsidRPr="00545AB0">
              <w:rPr>
                <w:sz w:val="24"/>
                <w:szCs w:val="24"/>
              </w:rPr>
              <w:t>» (ДС)</w:t>
            </w:r>
          </w:p>
        </w:tc>
        <w:tc>
          <w:tcPr>
            <w:tcW w:w="2269" w:type="dxa"/>
            <w:vAlign w:val="center"/>
          </w:tcPr>
          <w:p w:rsidR="00C13D66" w:rsidRPr="0086735B" w:rsidRDefault="00BA5FFE" w:rsidP="00376F3B">
            <w:pPr>
              <w:ind w:firstLine="0"/>
              <w:jc w:val="center"/>
              <w:rPr>
                <w:color w:val="FF0000"/>
                <w:sz w:val="24"/>
                <w:szCs w:val="24"/>
              </w:rPr>
            </w:pPr>
            <w:r>
              <w:rPr>
                <w:sz w:val="24"/>
                <w:szCs w:val="24"/>
              </w:rPr>
              <w:t>64 251 109,92</w:t>
            </w:r>
          </w:p>
        </w:tc>
        <w:tc>
          <w:tcPr>
            <w:tcW w:w="2127" w:type="dxa"/>
            <w:vAlign w:val="center"/>
          </w:tcPr>
          <w:p w:rsidR="00C13D66" w:rsidRPr="00545AB0" w:rsidRDefault="00C13D66" w:rsidP="00376F3B">
            <w:pPr>
              <w:ind w:firstLine="0"/>
              <w:jc w:val="center"/>
              <w:rPr>
                <w:sz w:val="24"/>
                <w:szCs w:val="24"/>
              </w:rPr>
            </w:pPr>
            <w:r w:rsidRPr="00545AB0">
              <w:rPr>
                <w:sz w:val="24"/>
                <w:szCs w:val="24"/>
              </w:rPr>
              <w:t>74 415 355,00</w:t>
            </w:r>
          </w:p>
        </w:tc>
        <w:tc>
          <w:tcPr>
            <w:tcW w:w="1982" w:type="dxa"/>
            <w:vAlign w:val="center"/>
          </w:tcPr>
          <w:p w:rsidR="00C13D66" w:rsidRPr="00545AB0" w:rsidRDefault="00C13D66" w:rsidP="00376F3B">
            <w:pPr>
              <w:ind w:firstLine="0"/>
              <w:jc w:val="center"/>
              <w:rPr>
                <w:sz w:val="24"/>
                <w:szCs w:val="24"/>
              </w:rPr>
            </w:pPr>
            <w:r w:rsidRPr="00545AB0">
              <w:rPr>
                <w:sz w:val="24"/>
                <w:szCs w:val="24"/>
              </w:rPr>
              <w:t>84 627 500,00</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(2)средства областного бюджета, в том числе:</w:t>
            </w:r>
          </w:p>
        </w:tc>
        <w:tc>
          <w:tcPr>
            <w:tcW w:w="2269" w:type="dxa"/>
            <w:vAlign w:val="center"/>
          </w:tcPr>
          <w:p w:rsidR="00C13D66" w:rsidRPr="0086735B" w:rsidRDefault="0021342B" w:rsidP="00376F3B">
            <w:pPr>
              <w:ind w:firstLine="0"/>
              <w:jc w:val="center"/>
              <w:rPr>
                <w:color w:val="FF0000"/>
                <w:sz w:val="24"/>
                <w:szCs w:val="24"/>
              </w:rPr>
            </w:pPr>
            <w:r w:rsidRPr="0021342B">
              <w:rPr>
                <w:sz w:val="24"/>
                <w:szCs w:val="24"/>
              </w:rPr>
              <w:t>2 970 449 197,34</w:t>
            </w:r>
          </w:p>
        </w:tc>
        <w:tc>
          <w:tcPr>
            <w:tcW w:w="2127" w:type="dxa"/>
            <w:vAlign w:val="center"/>
          </w:tcPr>
          <w:p w:rsidR="00C13D66" w:rsidRPr="00545AB0" w:rsidRDefault="00C13D66" w:rsidP="00376F3B">
            <w:pPr>
              <w:ind w:firstLine="0"/>
              <w:jc w:val="center"/>
              <w:rPr>
                <w:sz w:val="24"/>
                <w:szCs w:val="24"/>
              </w:rPr>
            </w:pPr>
            <w:r w:rsidRPr="00545AB0">
              <w:rPr>
                <w:sz w:val="24"/>
                <w:szCs w:val="24"/>
              </w:rPr>
              <w:t>841 096 958,00</w:t>
            </w:r>
          </w:p>
        </w:tc>
        <w:tc>
          <w:tcPr>
            <w:tcW w:w="1982" w:type="dxa"/>
            <w:vAlign w:val="center"/>
          </w:tcPr>
          <w:p w:rsidR="00C13D66" w:rsidRPr="00545AB0" w:rsidRDefault="00C13D66" w:rsidP="00376F3B">
            <w:pPr>
              <w:ind w:firstLine="0"/>
              <w:jc w:val="center"/>
              <w:rPr>
                <w:sz w:val="24"/>
                <w:szCs w:val="24"/>
              </w:rPr>
            </w:pPr>
            <w:r w:rsidRPr="00545AB0">
              <w:rPr>
                <w:sz w:val="24"/>
                <w:szCs w:val="24"/>
              </w:rPr>
              <w:t>431 032 296,00</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proofErr w:type="spellStart"/>
            <w:r w:rsidRPr="00545AB0">
              <w:rPr>
                <w:sz w:val="24"/>
                <w:szCs w:val="24"/>
              </w:rPr>
              <w:t>ДТиС</w:t>
            </w:r>
            <w:proofErr w:type="spellEnd"/>
            <w:r w:rsidRPr="00545AB0">
              <w:rPr>
                <w:sz w:val="24"/>
                <w:szCs w:val="24"/>
              </w:rPr>
              <w:t xml:space="preserve"> (</w:t>
            </w:r>
            <w:proofErr w:type="spellStart"/>
            <w:r w:rsidRPr="00545AB0">
              <w:rPr>
                <w:sz w:val="24"/>
                <w:szCs w:val="24"/>
              </w:rPr>
              <w:t>КУГИиЗР</w:t>
            </w:r>
            <w:proofErr w:type="spellEnd"/>
            <w:r w:rsidRPr="00545AB0">
              <w:rPr>
                <w:sz w:val="24"/>
                <w:szCs w:val="24"/>
              </w:rPr>
              <w:t>)</w:t>
            </w:r>
          </w:p>
        </w:tc>
        <w:tc>
          <w:tcPr>
            <w:tcW w:w="2269" w:type="dxa"/>
            <w:vAlign w:val="center"/>
          </w:tcPr>
          <w:p w:rsidR="00C13D66" w:rsidRPr="0021342B" w:rsidDel="002D49F1" w:rsidRDefault="0021342B" w:rsidP="00376F3B">
            <w:pPr>
              <w:ind w:firstLine="0"/>
              <w:jc w:val="center"/>
              <w:rPr>
                <w:sz w:val="24"/>
                <w:szCs w:val="24"/>
              </w:rPr>
            </w:pPr>
            <w:r w:rsidRPr="0021342B">
              <w:rPr>
                <w:sz w:val="24"/>
                <w:szCs w:val="24"/>
              </w:rPr>
              <w:t>668 762 300,00</w:t>
            </w:r>
          </w:p>
        </w:tc>
        <w:tc>
          <w:tcPr>
            <w:tcW w:w="2127" w:type="dxa"/>
            <w:vAlign w:val="center"/>
          </w:tcPr>
          <w:p w:rsidR="00C13D66" w:rsidRPr="00545AB0" w:rsidRDefault="00C13D66" w:rsidP="00376F3B">
            <w:pPr>
              <w:ind w:firstLine="0"/>
              <w:jc w:val="center"/>
              <w:rPr>
                <w:sz w:val="24"/>
                <w:szCs w:val="24"/>
              </w:rPr>
            </w:pPr>
            <w:r w:rsidRPr="00545AB0">
              <w:rPr>
                <w:sz w:val="24"/>
                <w:szCs w:val="24"/>
              </w:rPr>
              <w:t>484 910 958,00</w:t>
            </w:r>
          </w:p>
        </w:tc>
        <w:tc>
          <w:tcPr>
            <w:tcW w:w="1982" w:type="dxa"/>
            <w:vAlign w:val="center"/>
          </w:tcPr>
          <w:p w:rsidR="00C13D66" w:rsidRPr="00545AB0" w:rsidRDefault="00C13D66" w:rsidP="00376F3B">
            <w:pPr>
              <w:ind w:firstLine="0"/>
              <w:jc w:val="center"/>
              <w:rPr>
                <w:sz w:val="24"/>
                <w:szCs w:val="24"/>
              </w:rPr>
            </w:pPr>
            <w:r w:rsidRPr="00545AB0">
              <w:rPr>
                <w:sz w:val="24"/>
                <w:szCs w:val="24"/>
              </w:rPr>
              <w:t>431 032 296,00</w:t>
            </w:r>
          </w:p>
        </w:tc>
      </w:tr>
      <w:tr w:rsidR="00C13D66" w:rsidRPr="00545AB0">
        <w:trPr>
          <w:trHeight w:val="477"/>
        </w:trPr>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ind w:firstLine="0"/>
              <w:rPr>
                <w:sz w:val="24"/>
                <w:szCs w:val="24"/>
              </w:rPr>
            </w:pPr>
            <w:r w:rsidRPr="00545AB0">
              <w:rPr>
                <w:sz w:val="24"/>
                <w:szCs w:val="24"/>
              </w:rPr>
              <w:t>МКУ «</w:t>
            </w:r>
            <w:proofErr w:type="spellStart"/>
            <w:r w:rsidRPr="00545AB0">
              <w:rPr>
                <w:sz w:val="24"/>
                <w:szCs w:val="24"/>
              </w:rPr>
              <w:t>ГУММиД</w:t>
            </w:r>
            <w:proofErr w:type="spellEnd"/>
            <w:r w:rsidRPr="00545AB0">
              <w:rPr>
                <w:sz w:val="24"/>
                <w:szCs w:val="24"/>
              </w:rPr>
              <w:t>» (ДС)</w:t>
            </w:r>
          </w:p>
        </w:tc>
        <w:tc>
          <w:tcPr>
            <w:tcW w:w="2269" w:type="dxa"/>
            <w:vAlign w:val="center"/>
          </w:tcPr>
          <w:p w:rsidR="00C13D66" w:rsidRPr="00A410B9" w:rsidRDefault="00C13D66" w:rsidP="00376F3B">
            <w:pPr>
              <w:ind w:firstLine="0"/>
              <w:jc w:val="center"/>
              <w:rPr>
                <w:sz w:val="24"/>
                <w:szCs w:val="24"/>
              </w:rPr>
            </w:pPr>
            <w:r w:rsidRPr="00A410B9">
              <w:rPr>
                <w:sz w:val="24"/>
                <w:szCs w:val="24"/>
              </w:rPr>
              <w:t>2 301 686 897,34</w:t>
            </w:r>
          </w:p>
        </w:tc>
        <w:tc>
          <w:tcPr>
            <w:tcW w:w="2127" w:type="dxa"/>
            <w:vAlign w:val="center"/>
          </w:tcPr>
          <w:p w:rsidR="00C13D66" w:rsidRPr="00545AB0" w:rsidRDefault="00C13D66" w:rsidP="00376F3B">
            <w:pPr>
              <w:ind w:firstLine="0"/>
              <w:jc w:val="center"/>
              <w:rPr>
                <w:sz w:val="24"/>
                <w:szCs w:val="24"/>
              </w:rPr>
            </w:pPr>
            <w:r w:rsidRPr="00545AB0">
              <w:rPr>
                <w:sz w:val="24"/>
                <w:szCs w:val="24"/>
              </w:rPr>
              <w:t>356 186 000,00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(3) средства федерального бюджета, в том числе:</w:t>
            </w:r>
          </w:p>
        </w:tc>
        <w:tc>
          <w:tcPr>
            <w:tcW w:w="2269" w:type="dxa"/>
            <w:vAlign w:val="center"/>
          </w:tcPr>
          <w:p w:rsidR="00C13D66" w:rsidRPr="00A410B9" w:rsidRDefault="00C13D66" w:rsidP="00376F3B">
            <w:pPr>
              <w:ind w:firstLine="0"/>
              <w:jc w:val="center"/>
              <w:rPr>
                <w:sz w:val="24"/>
                <w:szCs w:val="24"/>
              </w:rPr>
            </w:pPr>
            <w:r w:rsidRPr="00A410B9">
              <w:rPr>
                <w:sz w:val="24"/>
                <w:szCs w:val="24"/>
              </w:rPr>
              <w:t>2 273 192 300,00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pPr>
            <w:r w:rsidRPr="00545AB0">
              <w:t>0,00</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МКУ «</w:t>
            </w:r>
            <w:proofErr w:type="spellStart"/>
            <w:r w:rsidRPr="00545AB0">
              <w:rPr>
                <w:sz w:val="24"/>
                <w:szCs w:val="24"/>
              </w:rPr>
              <w:t>ГУММиД</w:t>
            </w:r>
            <w:proofErr w:type="spellEnd"/>
            <w:r w:rsidRPr="00545AB0">
              <w:rPr>
                <w:sz w:val="24"/>
                <w:szCs w:val="24"/>
              </w:rPr>
              <w:t>» (ДС)</w:t>
            </w:r>
          </w:p>
        </w:tc>
        <w:tc>
          <w:tcPr>
            <w:tcW w:w="2269" w:type="dxa"/>
            <w:vAlign w:val="center"/>
          </w:tcPr>
          <w:p w:rsidR="00C13D66" w:rsidRPr="00A410B9" w:rsidRDefault="00C13D66" w:rsidP="00376F3B">
            <w:pPr>
              <w:ind w:firstLine="0"/>
              <w:jc w:val="center"/>
              <w:rPr>
                <w:sz w:val="24"/>
                <w:szCs w:val="24"/>
              </w:rPr>
            </w:pPr>
            <w:r w:rsidRPr="00A410B9">
              <w:rPr>
                <w:sz w:val="24"/>
                <w:szCs w:val="24"/>
              </w:rPr>
              <w:t>2 273 192 300,00</w:t>
            </w:r>
          </w:p>
        </w:tc>
        <w:tc>
          <w:tcPr>
            <w:tcW w:w="2127" w:type="dxa"/>
          </w:tcPr>
          <w:p w:rsidR="00C13D66" w:rsidRPr="00545AB0" w:rsidRDefault="00C13D66" w:rsidP="00376F3B">
            <w:pPr>
              <w:ind w:firstLine="0"/>
              <w:jc w:val="center"/>
              <w:rPr>
                <w:sz w:val="24"/>
                <w:szCs w:val="24"/>
              </w:rPr>
            </w:pPr>
            <w:r w:rsidRPr="00545AB0">
              <w:rPr>
                <w:sz w:val="24"/>
                <w:szCs w:val="24"/>
              </w:rPr>
              <w:t>0,00</w:t>
            </w:r>
          </w:p>
        </w:tc>
        <w:tc>
          <w:tcPr>
            <w:tcW w:w="1982" w:type="dxa"/>
          </w:tcPr>
          <w:p w:rsidR="00C13D66" w:rsidRPr="00545AB0" w:rsidRDefault="00C13D66" w:rsidP="00376F3B">
            <w:pPr>
              <w:ind w:firstLine="0"/>
              <w:jc w:val="center"/>
            </w:pPr>
            <w:r w:rsidRPr="00545AB0">
              <w:rPr>
                <w:sz w:val="24"/>
                <w:szCs w:val="24"/>
              </w:rPr>
              <w:t>0,00</w:t>
            </w:r>
          </w:p>
        </w:tc>
      </w:tr>
      <w:tr w:rsidR="00C13D66" w:rsidRPr="00545AB0">
        <w:trPr>
          <w:trHeight w:val="259"/>
        </w:trPr>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5F250A" w:rsidP="005F250A">
            <w:pPr>
              <w:widowControl w:val="0"/>
              <w:ind w:firstLine="0"/>
              <w:rPr>
                <w:sz w:val="24"/>
                <w:szCs w:val="24"/>
              </w:rPr>
            </w:pPr>
            <w:r>
              <w:rPr>
                <w:sz w:val="24"/>
                <w:szCs w:val="24"/>
              </w:rPr>
              <w:t>(4) прочие источники</w:t>
            </w:r>
            <w:r w:rsidR="00C13D66" w:rsidRPr="00545AB0">
              <w:rPr>
                <w:sz w:val="24"/>
                <w:szCs w:val="24"/>
              </w:rPr>
              <w:t>:</w:t>
            </w:r>
          </w:p>
        </w:tc>
        <w:tc>
          <w:tcPr>
            <w:tcW w:w="2269" w:type="dxa"/>
            <w:vAlign w:val="center"/>
          </w:tcPr>
          <w:p w:rsidR="00C13D66" w:rsidRPr="00A410B9" w:rsidRDefault="00C13D66" w:rsidP="00376F3B">
            <w:pPr>
              <w:ind w:firstLine="0"/>
              <w:jc w:val="center"/>
              <w:rPr>
                <w:sz w:val="24"/>
                <w:szCs w:val="24"/>
              </w:rPr>
            </w:pPr>
            <w:r w:rsidRPr="00A410B9">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restart"/>
            <w:vAlign w:val="center"/>
          </w:tcPr>
          <w:p w:rsidR="00C13D66" w:rsidRPr="00545AB0" w:rsidRDefault="00C13D66" w:rsidP="00376F3B">
            <w:pPr>
              <w:ind w:right="-108" w:firstLine="0"/>
              <w:jc w:val="center"/>
              <w:rPr>
                <w:sz w:val="24"/>
                <w:szCs w:val="24"/>
              </w:rPr>
            </w:pPr>
            <w:r w:rsidRPr="00545AB0">
              <w:rPr>
                <w:sz w:val="24"/>
                <w:szCs w:val="24"/>
              </w:rPr>
              <w:t>1.1</w:t>
            </w:r>
          </w:p>
        </w:tc>
        <w:tc>
          <w:tcPr>
            <w:tcW w:w="2693" w:type="dxa"/>
            <w:vMerge w:val="restart"/>
            <w:vAlign w:val="center"/>
          </w:tcPr>
          <w:p w:rsidR="00C13D66" w:rsidRPr="00545AB0" w:rsidRDefault="00C13D66" w:rsidP="00117005">
            <w:pPr>
              <w:ind w:firstLine="0"/>
              <w:jc w:val="center"/>
              <w:rPr>
                <w:sz w:val="24"/>
                <w:szCs w:val="24"/>
              </w:rPr>
            </w:pPr>
            <w:r w:rsidRPr="00545AB0">
              <w:rPr>
                <w:sz w:val="24"/>
                <w:szCs w:val="24"/>
                <w:lang w:eastAsia="en-US"/>
              </w:rPr>
              <w:t>Обновление подвижн</w:t>
            </w:r>
            <w:r w:rsidRPr="00545AB0">
              <w:rPr>
                <w:sz w:val="24"/>
                <w:szCs w:val="24"/>
                <w:lang w:eastAsia="en-US"/>
              </w:rPr>
              <w:t>о</w:t>
            </w:r>
            <w:r w:rsidRPr="00545AB0">
              <w:rPr>
                <w:sz w:val="24"/>
                <w:szCs w:val="24"/>
                <w:lang w:eastAsia="en-US"/>
              </w:rPr>
              <w:t>го состава муниц</w:t>
            </w:r>
            <w:r w:rsidRPr="00545AB0">
              <w:rPr>
                <w:sz w:val="24"/>
                <w:szCs w:val="24"/>
                <w:lang w:eastAsia="en-US"/>
              </w:rPr>
              <w:t>и</w:t>
            </w:r>
            <w:r w:rsidRPr="00545AB0">
              <w:rPr>
                <w:sz w:val="24"/>
                <w:szCs w:val="24"/>
                <w:lang w:eastAsia="en-US"/>
              </w:rPr>
              <w:t xml:space="preserve">пальных транспортных предприятий </w:t>
            </w:r>
          </w:p>
        </w:tc>
        <w:tc>
          <w:tcPr>
            <w:tcW w:w="4678" w:type="dxa"/>
            <w:vAlign w:val="center"/>
          </w:tcPr>
          <w:p w:rsidR="00C13D66" w:rsidRPr="00545AB0" w:rsidRDefault="00C13D66" w:rsidP="00376F3B">
            <w:pPr>
              <w:ind w:firstLine="0"/>
              <w:rPr>
                <w:sz w:val="24"/>
                <w:szCs w:val="24"/>
              </w:rPr>
            </w:pPr>
            <w:r w:rsidRPr="00545AB0">
              <w:rPr>
                <w:sz w:val="24"/>
                <w:szCs w:val="24"/>
              </w:rPr>
              <w:t>Всего (1)+(2)+(3)+(4)</w:t>
            </w:r>
          </w:p>
        </w:tc>
        <w:tc>
          <w:tcPr>
            <w:tcW w:w="2269" w:type="dxa"/>
            <w:vAlign w:val="center"/>
          </w:tcPr>
          <w:p w:rsidR="00C13D66" w:rsidRPr="00BA5FFE" w:rsidRDefault="00A410B9" w:rsidP="003A7BA8">
            <w:pPr>
              <w:ind w:firstLine="0"/>
              <w:jc w:val="center"/>
              <w:rPr>
                <w:sz w:val="24"/>
                <w:szCs w:val="24"/>
              </w:rPr>
            </w:pPr>
            <w:r w:rsidRPr="00BA5FFE">
              <w:rPr>
                <w:sz w:val="24"/>
                <w:szCs w:val="24"/>
              </w:rPr>
              <w:t>1</w:t>
            </w:r>
            <w:r w:rsidR="003A7BA8" w:rsidRPr="00BA5FFE">
              <w:rPr>
                <w:sz w:val="24"/>
                <w:szCs w:val="24"/>
              </w:rPr>
              <w:t> 385 577 301,82</w:t>
            </w:r>
          </w:p>
        </w:tc>
        <w:tc>
          <w:tcPr>
            <w:tcW w:w="2127" w:type="dxa"/>
            <w:vAlign w:val="center"/>
          </w:tcPr>
          <w:p w:rsidR="00C13D66" w:rsidRPr="00545AB0" w:rsidRDefault="00C13D66" w:rsidP="00507634">
            <w:pPr>
              <w:ind w:firstLine="0"/>
              <w:jc w:val="center"/>
              <w:rPr>
                <w:sz w:val="24"/>
                <w:szCs w:val="24"/>
              </w:rPr>
            </w:pPr>
            <w:r w:rsidRPr="00545AB0">
              <w:rPr>
                <w:sz w:val="24"/>
                <w:szCs w:val="24"/>
              </w:rPr>
              <w:t>1 098 385 914,53</w:t>
            </w:r>
          </w:p>
        </w:tc>
        <w:tc>
          <w:tcPr>
            <w:tcW w:w="1982" w:type="dxa"/>
            <w:vAlign w:val="center"/>
          </w:tcPr>
          <w:p w:rsidR="00C13D66" w:rsidRPr="00545AB0" w:rsidRDefault="00C13D66" w:rsidP="00507634">
            <w:pPr>
              <w:ind w:firstLine="0"/>
              <w:jc w:val="center"/>
              <w:rPr>
                <w:sz w:val="24"/>
                <w:szCs w:val="24"/>
              </w:rPr>
            </w:pPr>
            <w:r w:rsidRPr="00545AB0">
              <w:rPr>
                <w:sz w:val="24"/>
                <w:szCs w:val="24"/>
              </w:rPr>
              <w:t>1 040 031 023,04</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(1) собственные городские средства, в том числе:</w:t>
            </w:r>
          </w:p>
        </w:tc>
        <w:tc>
          <w:tcPr>
            <w:tcW w:w="2269" w:type="dxa"/>
            <w:vAlign w:val="center"/>
          </w:tcPr>
          <w:p w:rsidR="00C13D66" w:rsidRPr="005F5783" w:rsidRDefault="005F5783" w:rsidP="005D7EBB">
            <w:pPr>
              <w:ind w:firstLine="0"/>
              <w:jc w:val="center"/>
              <w:rPr>
                <w:sz w:val="24"/>
                <w:szCs w:val="24"/>
              </w:rPr>
            </w:pPr>
            <w:r w:rsidRPr="005F5783">
              <w:rPr>
                <w:sz w:val="24"/>
                <w:szCs w:val="24"/>
              </w:rPr>
              <w:t>716 815 001,82</w:t>
            </w:r>
          </w:p>
        </w:tc>
        <w:tc>
          <w:tcPr>
            <w:tcW w:w="2127" w:type="dxa"/>
            <w:vAlign w:val="center"/>
          </w:tcPr>
          <w:p w:rsidR="00C13D66" w:rsidRPr="00545AB0" w:rsidRDefault="00C13D66" w:rsidP="005D7EBB">
            <w:pPr>
              <w:ind w:firstLine="0"/>
              <w:jc w:val="center"/>
              <w:rPr>
                <w:sz w:val="24"/>
                <w:szCs w:val="24"/>
              </w:rPr>
            </w:pPr>
            <w:r w:rsidRPr="00545AB0">
              <w:rPr>
                <w:sz w:val="24"/>
                <w:szCs w:val="24"/>
              </w:rPr>
              <w:t>613 474 956,53</w:t>
            </w:r>
          </w:p>
        </w:tc>
        <w:tc>
          <w:tcPr>
            <w:tcW w:w="1982" w:type="dxa"/>
            <w:vAlign w:val="center"/>
          </w:tcPr>
          <w:p w:rsidR="00C13D66" w:rsidRPr="00545AB0" w:rsidRDefault="00C13D66" w:rsidP="005D7EBB">
            <w:pPr>
              <w:ind w:firstLine="0"/>
              <w:jc w:val="center"/>
              <w:rPr>
                <w:sz w:val="24"/>
                <w:szCs w:val="24"/>
              </w:rPr>
            </w:pPr>
            <w:r w:rsidRPr="00545AB0">
              <w:rPr>
                <w:sz w:val="24"/>
                <w:szCs w:val="24"/>
              </w:rPr>
              <w:t>608 998 727,04</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proofErr w:type="spellStart"/>
            <w:r w:rsidRPr="00545AB0">
              <w:rPr>
                <w:sz w:val="24"/>
                <w:szCs w:val="24"/>
              </w:rPr>
              <w:t>ДТиС</w:t>
            </w:r>
            <w:proofErr w:type="spellEnd"/>
            <w:r w:rsidRPr="00545AB0">
              <w:rPr>
                <w:sz w:val="24"/>
                <w:szCs w:val="24"/>
              </w:rPr>
              <w:t xml:space="preserve"> (</w:t>
            </w:r>
            <w:proofErr w:type="spellStart"/>
            <w:r w:rsidRPr="00545AB0">
              <w:rPr>
                <w:sz w:val="24"/>
                <w:szCs w:val="24"/>
              </w:rPr>
              <w:t>КУГИиЗР</w:t>
            </w:r>
            <w:proofErr w:type="spellEnd"/>
            <w:r w:rsidRPr="00545AB0">
              <w:rPr>
                <w:sz w:val="24"/>
                <w:szCs w:val="24"/>
              </w:rPr>
              <w:t>)</w:t>
            </w:r>
          </w:p>
        </w:tc>
        <w:tc>
          <w:tcPr>
            <w:tcW w:w="2269" w:type="dxa"/>
            <w:vAlign w:val="center"/>
          </w:tcPr>
          <w:p w:rsidR="00C13D66" w:rsidRPr="005F5783" w:rsidRDefault="005F5783" w:rsidP="00376F3B">
            <w:pPr>
              <w:ind w:firstLine="0"/>
              <w:jc w:val="center"/>
              <w:rPr>
                <w:sz w:val="24"/>
                <w:szCs w:val="24"/>
              </w:rPr>
            </w:pPr>
            <w:r w:rsidRPr="005F5783">
              <w:rPr>
                <w:sz w:val="24"/>
                <w:szCs w:val="24"/>
              </w:rPr>
              <w:t>716 815 001,82</w:t>
            </w:r>
          </w:p>
        </w:tc>
        <w:tc>
          <w:tcPr>
            <w:tcW w:w="2127" w:type="dxa"/>
            <w:vAlign w:val="center"/>
          </w:tcPr>
          <w:p w:rsidR="00C13D66" w:rsidRPr="00545AB0" w:rsidRDefault="00C13D66" w:rsidP="00376F3B">
            <w:pPr>
              <w:ind w:firstLine="0"/>
              <w:jc w:val="center"/>
              <w:rPr>
                <w:sz w:val="24"/>
                <w:szCs w:val="24"/>
              </w:rPr>
            </w:pPr>
            <w:r w:rsidRPr="00545AB0">
              <w:rPr>
                <w:sz w:val="24"/>
                <w:szCs w:val="24"/>
              </w:rPr>
              <w:t>613 474 956,53</w:t>
            </w:r>
          </w:p>
        </w:tc>
        <w:tc>
          <w:tcPr>
            <w:tcW w:w="1982" w:type="dxa"/>
            <w:vAlign w:val="center"/>
          </w:tcPr>
          <w:p w:rsidR="00C13D66" w:rsidRPr="00545AB0" w:rsidRDefault="00C13D66" w:rsidP="00376F3B">
            <w:pPr>
              <w:ind w:firstLine="0"/>
              <w:jc w:val="center"/>
              <w:rPr>
                <w:sz w:val="24"/>
                <w:szCs w:val="24"/>
              </w:rPr>
            </w:pPr>
            <w:r w:rsidRPr="00545AB0">
              <w:rPr>
                <w:sz w:val="24"/>
                <w:szCs w:val="24"/>
              </w:rPr>
              <w:t>608 998 727,04</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(2) средства областного бюджета, в том числе:</w:t>
            </w:r>
          </w:p>
        </w:tc>
        <w:tc>
          <w:tcPr>
            <w:tcW w:w="2269" w:type="dxa"/>
            <w:vAlign w:val="center"/>
          </w:tcPr>
          <w:p w:rsidR="00C13D66" w:rsidRPr="005F5783" w:rsidRDefault="005F5783" w:rsidP="00376F3B">
            <w:pPr>
              <w:ind w:firstLine="0"/>
              <w:jc w:val="center"/>
              <w:rPr>
                <w:sz w:val="24"/>
                <w:szCs w:val="24"/>
              </w:rPr>
            </w:pPr>
            <w:r w:rsidRPr="005F5783">
              <w:rPr>
                <w:sz w:val="24"/>
                <w:szCs w:val="24"/>
              </w:rPr>
              <w:t>668 762 300,00</w:t>
            </w:r>
          </w:p>
        </w:tc>
        <w:tc>
          <w:tcPr>
            <w:tcW w:w="2127" w:type="dxa"/>
            <w:vAlign w:val="center"/>
          </w:tcPr>
          <w:p w:rsidR="00C13D66" w:rsidRPr="00545AB0" w:rsidRDefault="00C13D66" w:rsidP="00376F3B">
            <w:pPr>
              <w:ind w:firstLine="0"/>
              <w:jc w:val="center"/>
              <w:rPr>
                <w:sz w:val="24"/>
                <w:szCs w:val="24"/>
              </w:rPr>
            </w:pPr>
            <w:r w:rsidRPr="00545AB0">
              <w:rPr>
                <w:sz w:val="24"/>
                <w:szCs w:val="24"/>
              </w:rPr>
              <w:t>484 910 958,00</w:t>
            </w:r>
          </w:p>
        </w:tc>
        <w:tc>
          <w:tcPr>
            <w:tcW w:w="1982" w:type="dxa"/>
            <w:vAlign w:val="center"/>
          </w:tcPr>
          <w:p w:rsidR="00C13D66" w:rsidRPr="00545AB0" w:rsidRDefault="00C13D66" w:rsidP="00376F3B">
            <w:pPr>
              <w:ind w:firstLine="0"/>
              <w:jc w:val="center"/>
              <w:rPr>
                <w:sz w:val="24"/>
                <w:szCs w:val="24"/>
              </w:rPr>
            </w:pPr>
            <w:r w:rsidRPr="00545AB0">
              <w:rPr>
                <w:sz w:val="24"/>
                <w:szCs w:val="24"/>
              </w:rPr>
              <w:t>431 032 296,00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proofErr w:type="spellStart"/>
            <w:r w:rsidRPr="00545AB0">
              <w:rPr>
                <w:sz w:val="24"/>
                <w:szCs w:val="24"/>
              </w:rPr>
              <w:t>ДТиС</w:t>
            </w:r>
            <w:proofErr w:type="spellEnd"/>
            <w:r w:rsidRPr="00545AB0">
              <w:rPr>
                <w:sz w:val="24"/>
                <w:szCs w:val="24"/>
              </w:rPr>
              <w:t xml:space="preserve"> (</w:t>
            </w:r>
            <w:proofErr w:type="spellStart"/>
            <w:r w:rsidRPr="00545AB0">
              <w:rPr>
                <w:sz w:val="24"/>
                <w:szCs w:val="24"/>
              </w:rPr>
              <w:t>КУГИиЗР</w:t>
            </w:r>
            <w:proofErr w:type="spellEnd"/>
            <w:r w:rsidRPr="00545AB0">
              <w:rPr>
                <w:sz w:val="24"/>
                <w:szCs w:val="24"/>
              </w:rPr>
              <w:t>)</w:t>
            </w:r>
          </w:p>
        </w:tc>
        <w:tc>
          <w:tcPr>
            <w:tcW w:w="2269" w:type="dxa"/>
            <w:vAlign w:val="center"/>
          </w:tcPr>
          <w:p w:rsidR="00C13D66" w:rsidRPr="005F5783" w:rsidRDefault="005F5783" w:rsidP="00376F3B">
            <w:pPr>
              <w:ind w:firstLine="0"/>
              <w:jc w:val="center"/>
              <w:rPr>
                <w:sz w:val="24"/>
                <w:szCs w:val="24"/>
              </w:rPr>
            </w:pPr>
            <w:r w:rsidRPr="005F5783">
              <w:rPr>
                <w:sz w:val="24"/>
                <w:szCs w:val="24"/>
              </w:rPr>
              <w:t>668 762 300,00</w:t>
            </w:r>
          </w:p>
        </w:tc>
        <w:tc>
          <w:tcPr>
            <w:tcW w:w="2127" w:type="dxa"/>
            <w:vAlign w:val="center"/>
          </w:tcPr>
          <w:p w:rsidR="00C13D66" w:rsidRPr="00545AB0" w:rsidRDefault="00C13D66" w:rsidP="00376F3B">
            <w:pPr>
              <w:ind w:firstLine="0"/>
              <w:jc w:val="center"/>
              <w:rPr>
                <w:sz w:val="24"/>
                <w:szCs w:val="24"/>
              </w:rPr>
            </w:pPr>
            <w:r w:rsidRPr="00545AB0">
              <w:rPr>
                <w:sz w:val="24"/>
                <w:szCs w:val="24"/>
              </w:rPr>
              <w:t>484 910 958,00</w:t>
            </w:r>
          </w:p>
        </w:tc>
        <w:tc>
          <w:tcPr>
            <w:tcW w:w="1982" w:type="dxa"/>
            <w:vAlign w:val="center"/>
          </w:tcPr>
          <w:p w:rsidR="00C13D66" w:rsidRPr="00545AB0" w:rsidRDefault="00C13D66" w:rsidP="00376F3B">
            <w:pPr>
              <w:ind w:firstLine="0"/>
              <w:jc w:val="center"/>
              <w:rPr>
                <w:sz w:val="24"/>
                <w:szCs w:val="24"/>
              </w:rPr>
            </w:pPr>
            <w:r w:rsidRPr="00545AB0">
              <w:rPr>
                <w:sz w:val="24"/>
                <w:szCs w:val="24"/>
              </w:rPr>
              <w:t>431 032 296,00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5F250A">
            <w:pPr>
              <w:widowControl w:val="0"/>
              <w:ind w:firstLine="0"/>
              <w:rPr>
                <w:sz w:val="24"/>
                <w:szCs w:val="24"/>
              </w:rPr>
            </w:pPr>
            <w:r w:rsidRPr="00545AB0">
              <w:rPr>
                <w:sz w:val="24"/>
                <w:szCs w:val="24"/>
              </w:rPr>
              <w:t>(3</w:t>
            </w:r>
            <w:r w:rsidR="005F250A">
              <w:rPr>
                <w:sz w:val="24"/>
                <w:szCs w:val="24"/>
              </w:rPr>
              <w:t>) средства федерального бюджета</w:t>
            </w:r>
            <w:r w:rsidRPr="00545AB0">
              <w:rPr>
                <w:sz w:val="24"/>
                <w:szCs w:val="24"/>
              </w:rPr>
              <w:t>:</w:t>
            </w:r>
          </w:p>
        </w:tc>
        <w:tc>
          <w:tcPr>
            <w:tcW w:w="2269" w:type="dxa"/>
            <w:vAlign w:val="center"/>
          </w:tcPr>
          <w:p w:rsidR="00C13D66" w:rsidRPr="00A410B9" w:rsidRDefault="00C13D66" w:rsidP="00376F3B">
            <w:pPr>
              <w:ind w:firstLine="0"/>
              <w:jc w:val="center"/>
              <w:rPr>
                <w:sz w:val="24"/>
                <w:szCs w:val="24"/>
              </w:rPr>
            </w:pPr>
            <w:r w:rsidRPr="00A410B9">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5F250A" w:rsidP="005F250A">
            <w:pPr>
              <w:widowControl w:val="0"/>
              <w:ind w:firstLine="0"/>
              <w:rPr>
                <w:sz w:val="24"/>
                <w:szCs w:val="24"/>
              </w:rPr>
            </w:pPr>
            <w:r>
              <w:rPr>
                <w:sz w:val="24"/>
                <w:szCs w:val="24"/>
              </w:rPr>
              <w:t>(4) прочие источники</w:t>
            </w:r>
            <w:r w:rsidR="00C13D66" w:rsidRPr="00545AB0">
              <w:rPr>
                <w:sz w:val="24"/>
                <w:szCs w:val="24"/>
              </w:rPr>
              <w:t>:</w:t>
            </w:r>
          </w:p>
        </w:tc>
        <w:tc>
          <w:tcPr>
            <w:tcW w:w="2269" w:type="dxa"/>
            <w:vAlign w:val="center"/>
          </w:tcPr>
          <w:p w:rsidR="00C13D66" w:rsidRPr="00A410B9" w:rsidRDefault="00C13D66" w:rsidP="00376F3B">
            <w:pPr>
              <w:ind w:firstLine="0"/>
              <w:jc w:val="center"/>
              <w:rPr>
                <w:sz w:val="24"/>
                <w:szCs w:val="24"/>
              </w:rPr>
            </w:pPr>
            <w:r w:rsidRPr="00A410B9">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restart"/>
            <w:vAlign w:val="center"/>
          </w:tcPr>
          <w:p w:rsidR="00C13D66" w:rsidRPr="00545AB0" w:rsidRDefault="00C13D66" w:rsidP="00376F3B">
            <w:pPr>
              <w:ind w:right="-108" w:firstLine="0"/>
              <w:jc w:val="center"/>
              <w:rPr>
                <w:sz w:val="24"/>
                <w:szCs w:val="24"/>
              </w:rPr>
            </w:pPr>
            <w:r w:rsidRPr="00545AB0">
              <w:rPr>
                <w:sz w:val="24"/>
                <w:szCs w:val="24"/>
              </w:rPr>
              <w:t>1.2</w:t>
            </w:r>
          </w:p>
        </w:tc>
        <w:tc>
          <w:tcPr>
            <w:tcW w:w="2693" w:type="dxa"/>
            <w:vMerge w:val="restart"/>
            <w:vAlign w:val="center"/>
          </w:tcPr>
          <w:p w:rsidR="00C13D66" w:rsidRPr="00545AB0" w:rsidRDefault="00C13D66" w:rsidP="00376F3B">
            <w:pPr>
              <w:ind w:firstLine="0"/>
              <w:jc w:val="center"/>
              <w:rPr>
                <w:sz w:val="24"/>
                <w:szCs w:val="24"/>
              </w:rPr>
            </w:pPr>
            <w:r w:rsidRPr="00545AB0">
              <w:rPr>
                <w:sz w:val="24"/>
                <w:szCs w:val="24"/>
                <w:lang w:eastAsia="en-US"/>
              </w:rPr>
              <w:t>Возмещение затрат по перевозке пассажиров по установленным а</w:t>
            </w:r>
            <w:r w:rsidRPr="00545AB0">
              <w:rPr>
                <w:sz w:val="24"/>
                <w:szCs w:val="24"/>
                <w:lang w:eastAsia="en-US"/>
              </w:rPr>
              <w:t>д</w:t>
            </w:r>
            <w:r w:rsidRPr="00545AB0">
              <w:rPr>
                <w:sz w:val="24"/>
                <w:szCs w:val="24"/>
                <w:lang w:eastAsia="en-US"/>
              </w:rPr>
              <w:t>министрацией города тарифам на пассажи</w:t>
            </w:r>
            <w:r w:rsidRPr="00545AB0">
              <w:rPr>
                <w:sz w:val="24"/>
                <w:szCs w:val="24"/>
                <w:lang w:eastAsia="en-US"/>
              </w:rPr>
              <w:t>р</w:t>
            </w:r>
            <w:r w:rsidRPr="00545AB0">
              <w:rPr>
                <w:sz w:val="24"/>
                <w:szCs w:val="24"/>
                <w:lang w:eastAsia="en-US"/>
              </w:rPr>
              <w:t xml:space="preserve">ском транспорте </w:t>
            </w:r>
          </w:p>
        </w:tc>
        <w:tc>
          <w:tcPr>
            <w:tcW w:w="4678" w:type="dxa"/>
            <w:vAlign w:val="center"/>
          </w:tcPr>
          <w:p w:rsidR="00C13D66" w:rsidRPr="00545AB0" w:rsidRDefault="00C13D66" w:rsidP="00376F3B">
            <w:pPr>
              <w:ind w:firstLine="0"/>
              <w:rPr>
                <w:sz w:val="24"/>
                <w:szCs w:val="24"/>
              </w:rPr>
            </w:pPr>
            <w:r w:rsidRPr="00545AB0">
              <w:rPr>
                <w:sz w:val="24"/>
                <w:szCs w:val="24"/>
              </w:rPr>
              <w:t>Всего (1)+(2)+(3)+(4)</w:t>
            </w:r>
          </w:p>
        </w:tc>
        <w:tc>
          <w:tcPr>
            <w:tcW w:w="2269" w:type="dxa"/>
            <w:vAlign w:val="center"/>
          </w:tcPr>
          <w:p w:rsidR="00C13D66" w:rsidRPr="00A410B9" w:rsidRDefault="00A410B9" w:rsidP="00376F3B">
            <w:pPr>
              <w:ind w:firstLine="0"/>
              <w:jc w:val="center"/>
              <w:rPr>
                <w:sz w:val="24"/>
                <w:szCs w:val="24"/>
              </w:rPr>
            </w:pPr>
            <w:r w:rsidRPr="00A410B9">
              <w:rPr>
                <w:sz w:val="24"/>
                <w:szCs w:val="24"/>
              </w:rPr>
              <w:t>1 100 279 090,42</w:t>
            </w:r>
          </w:p>
        </w:tc>
        <w:tc>
          <w:tcPr>
            <w:tcW w:w="2127" w:type="dxa"/>
            <w:vAlign w:val="center"/>
          </w:tcPr>
          <w:p w:rsidR="00C13D66" w:rsidRPr="00545AB0" w:rsidRDefault="00C13D66" w:rsidP="00376F3B">
            <w:pPr>
              <w:ind w:firstLine="0"/>
              <w:jc w:val="center"/>
              <w:rPr>
                <w:sz w:val="24"/>
                <w:szCs w:val="24"/>
              </w:rPr>
            </w:pPr>
            <w:r w:rsidRPr="00545AB0">
              <w:rPr>
                <w:sz w:val="24"/>
                <w:szCs w:val="24"/>
              </w:rPr>
              <w:t>1 000 000 000,00</w:t>
            </w:r>
          </w:p>
        </w:tc>
        <w:tc>
          <w:tcPr>
            <w:tcW w:w="1982" w:type="dxa"/>
            <w:vAlign w:val="center"/>
          </w:tcPr>
          <w:p w:rsidR="00C13D66" w:rsidRPr="00545AB0" w:rsidRDefault="00C13D66" w:rsidP="00376F3B">
            <w:pPr>
              <w:ind w:firstLine="0"/>
              <w:jc w:val="center"/>
              <w:rPr>
                <w:sz w:val="24"/>
                <w:szCs w:val="24"/>
              </w:rPr>
            </w:pPr>
            <w:r w:rsidRPr="00545AB0">
              <w:rPr>
                <w:sz w:val="24"/>
                <w:szCs w:val="24"/>
              </w:rPr>
              <w:t>1 000 000 000,00</w:t>
            </w:r>
          </w:p>
        </w:tc>
      </w:tr>
      <w:tr w:rsidR="00A410B9" w:rsidRPr="00545AB0" w:rsidTr="008A358D">
        <w:tc>
          <w:tcPr>
            <w:tcW w:w="866" w:type="dxa"/>
            <w:vMerge/>
            <w:vAlign w:val="center"/>
          </w:tcPr>
          <w:p w:rsidR="00A410B9" w:rsidRPr="00545AB0" w:rsidRDefault="00A410B9" w:rsidP="00376F3B">
            <w:pPr>
              <w:ind w:right="-108" w:firstLine="0"/>
              <w:jc w:val="center"/>
              <w:rPr>
                <w:sz w:val="24"/>
                <w:szCs w:val="24"/>
              </w:rPr>
            </w:pPr>
          </w:p>
        </w:tc>
        <w:tc>
          <w:tcPr>
            <w:tcW w:w="2693" w:type="dxa"/>
            <w:vMerge/>
            <w:vAlign w:val="center"/>
          </w:tcPr>
          <w:p w:rsidR="00A410B9" w:rsidRPr="00545AB0" w:rsidRDefault="00A410B9" w:rsidP="00376F3B">
            <w:pPr>
              <w:ind w:firstLine="0"/>
              <w:jc w:val="center"/>
              <w:rPr>
                <w:sz w:val="24"/>
                <w:szCs w:val="24"/>
              </w:rPr>
            </w:pPr>
          </w:p>
        </w:tc>
        <w:tc>
          <w:tcPr>
            <w:tcW w:w="4678" w:type="dxa"/>
            <w:vAlign w:val="center"/>
          </w:tcPr>
          <w:p w:rsidR="00A410B9" w:rsidRPr="00545AB0" w:rsidRDefault="00A410B9" w:rsidP="00376F3B">
            <w:pPr>
              <w:widowControl w:val="0"/>
              <w:ind w:firstLine="0"/>
              <w:rPr>
                <w:sz w:val="24"/>
                <w:szCs w:val="24"/>
              </w:rPr>
            </w:pPr>
            <w:r w:rsidRPr="00545AB0">
              <w:rPr>
                <w:sz w:val="24"/>
                <w:szCs w:val="24"/>
              </w:rPr>
              <w:t>(1) собственные городские средства, в том числе:</w:t>
            </w:r>
          </w:p>
        </w:tc>
        <w:tc>
          <w:tcPr>
            <w:tcW w:w="2269" w:type="dxa"/>
          </w:tcPr>
          <w:p w:rsidR="00A410B9" w:rsidRDefault="00A410B9" w:rsidP="00A410B9">
            <w:pPr>
              <w:ind w:firstLine="125"/>
            </w:pPr>
            <w:r w:rsidRPr="009350C8">
              <w:rPr>
                <w:sz w:val="24"/>
                <w:szCs w:val="24"/>
              </w:rPr>
              <w:t>1 100 279 090,42</w:t>
            </w:r>
          </w:p>
        </w:tc>
        <w:tc>
          <w:tcPr>
            <w:tcW w:w="2127" w:type="dxa"/>
            <w:vAlign w:val="center"/>
          </w:tcPr>
          <w:p w:rsidR="00A410B9" w:rsidRPr="00545AB0" w:rsidRDefault="00A410B9" w:rsidP="00376F3B">
            <w:pPr>
              <w:ind w:firstLine="0"/>
              <w:jc w:val="center"/>
              <w:rPr>
                <w:sz w:val="24"/>
                <w:szCs w:val="24"/>
              </w:rPr>
            </w:pPr>
            <w:r w:rsidRPr="00545AB0">
              <w:rPr>
                <w:sz w:val="24"/>
                <w:szCs w:val="24"/>
              </w:rPr>
              <w:t>1 000 000 000,00</w:t>
            </w:r>
          </w:p>
        </w:tc>
        <w:tc>
          <w:tcPr>
            <w:tcW w:w="1982" w:type="dxa"/>
            <w:vAlign w:val="center"/>
          </w:tcPr>
          <w:p w:rsidR="00A410B9" w:rsidRPr="00545AB0" w:rsidRDefault="00A410B9" w:rsidP="00376F3B">
            <w:pPr>
              <w:ind w:firstLine="0"/>
              <w:jc w:val="center"/>
              <w:rPr>
                <w:sz w:val="24"/>
                <w:szCs w:val="24"/>
              </w:rPr>
            </w:pPr>
            <w:r w:rsidRPr="00545AB0">
              <w:rPr>
                <w:sz w:val="24"/>
                <w:szCs w:val="24"/>
              </w:rPr>
              <w:t>1 000 000 000,00</w:t>
            </w:r>
          </w:p>
        </w:tc>
      </w:tr>
      <w:tr w:rsidR="00A410B9" w:rsidRPr="00545AB0" w:rsidTr="008A358D">
        <w:tc>
          <w:tcPr>
            <w:tcW w:w="866" w:type="dxa"/>
            <w:vMerge/>
            <w:vAlign w:val="center"/>
          </w:tcPr>
          <w:p w:rsidR="00A410B9" w:rsidRPr="00545AB0" w:rsidRDefault="00A410B9" w:rsidP="00376F3B">
            <w:pPr>
              <w:ind w:right="-108" w:firstLine="0"/>
              <w:jc w:val="center"/>
              <w:rPr>
                <w:sz w:val="24"/>
                <w:szCs w:val="24"/>
              </w:rPr>
            </w:pPr>
          </w:p>
        </w:tc>
        <w:tc>
          <w:tcPr>
            <w:tcW w:w="2693" w:type="dxa"/>
            <w:vMerge/>
            <w:vAlign w:val="center"/>
          </w:tcPr>
          <w:p w:rsidR="00A410B9" w:rsidRPr="00545AB0" w:rsidRDefault="00A410B9" w:rsidP="00376F3B">
            <w:pPr>
              <w:ind w:firstLine="0"/>
              <w:jc w:val="center"/>
              <w:rPr>
                <w:sz w:val="24"/>
                <w:szCs w:val="24"/>
              </w:rPr>
            </w:pPr>
          </w:p>
        </w:tc>
        <w:tc>
          <w:tcPr>
            <w:tcW w:w="4678" w:type="dxa"/>
            <w:vAlign w:val="center"/>
          </w:tcPr>
          <w:p w:rsidR="00A410B9" w:rsidRPr="00545AB0" w:rsidRDefault="00A410B9" w:rsidP="00376F3B">
            <w:pPr>
              <w:widowControl w:val="0"/>
              <w:ind w:firstLine="0"/>
              <w:rPr>
                <w:sz w:val="24"/>
                <w:szCs w:val="24"/>
              </w:rPr>
            </w:pPr>
            <w:proofErr w:type="spellStart"/>
            <w:r w:rsidRPr="00545AB0">
              <w:rPr>
                <w:sz w:val="24"/>
                <w:szCs w:val="24"/>
              </w:rPr>
              <w:t>ДТиС</w:t>
            </w:r>
            <w:proofErr w:type="spellEnd"/>
          </w:p>
        </w:tc>
        <w:tc>
          <w:tcPr>
            <w:tcW w:w="2269" w:type="dxa"/>
          </w:tcPr>
          <w:p w:rsidR="00A410B9" w:rsidRDefault="00A410B9" w:rsidP="00A410B9">
            <w:pPr>
              <w:ind w:firstLine="125"/>
            </w:pPr>
            <w:r w:rsidRPr="009350C8">
              <w:rPr>
                <w:sz w:val="24"/>
                <w:szCs w:val="24"/>
              </w:rPr>
              <w:t>1 100 279 090,42</w:t>
            </w:r>
          </w:p>
        </w:tc>
        <w:tc>
          <w:tcPr>
            <w:tcW w:w="2127" w:type="dxa"/>
            <w:vAlign w:val="center"/>
          </w:tcPr>
          <w:p w:rsidR="00A410B9" w:rsidRPr="00545AB0" w:rsidRDefault="00A410B9" w:rsidP="00376F3B">
            <w:pPr>
              <w:ind w:firstLine="0"/>
              <w:jc w:val="center"/>
              <w:rPr>
                <w:sz w:val="24"/>
                <w:szCs w:val="24"/>
              </w:rPr>
            </w:pPr>
            <w:r w:rsidRPr="00545AB0">
              <w:rPr>
                <w:sz w:val="24"/>
                <w:szCs w:val="24"/>
              </w:rPr>
              <w:t>1 000 000 000,00</w:t>
            </w:r>
          </w:p>
        </w:tc>
        <w:tc>
          <w:tcPr>
            <w:tcW w:w="1982" w:type="dxa"/>
            <w:vAlign w:val="center"/>
          </w:tcPr>
          <w:p w:rsidR="00A410B9" w:rsidRPr="00545AB0" w:rsidRDefault="00A410B9" w:rsidP="00376F3B">
            <w:pPr>
              <w:ind w:firstLine="0"/>
              <w:jc w:val="center"/>
              <w:rPr>
                <w:sz w:val="24"/>
                <w:szCs w:val="24"/>
              </w:rPr>
            </w:pPr>
            <w:r w:rsidRPr="00545AB0">
              <w:rPr>
                <w:sz w:val="24"/>
                <w:szCs w:val="24"/>
              </w:rPr>
              <w:t>1 000 000 000,00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5F250A" w:rsidP="005F250A">
            <w:pPr>
              <w:widowControl w:val="0"/>
              <w:ind w:firstLine="0"/>
              <w:rPr>
                <w:sz w:val="24"/>
                <w:szCs w:val="24"/>
              </w:rPr>
            </w:pPr>
            <w:r>
              <w:rPr>
                <w:sz w:val="24"/>
                <w:szCs w:val="24"/>
              </w:rPr>
              <w:t>(2) средства областного бюджета</w:t>
            </w:r>
            <w:r w:rsidR="00C13D66" w:rsidRPr="00545AB0">
              <w:rPr>
                <w:sz w:val="24"/>
                <w:szCs w:val="24"/>
              </w:rPr>
              <w:t>:</w:t>
            </w:r>
          </w:p>
        </w:tc>
        <w:tc>
          <w:tcPr>
            <w:tcW w:w="2269" w:type="dxa"/>
            <w:vAlign w:val="center"/>
          </w:tcPr>
          <w:p w:rsidR="00C13D66" w:rsidRPr="00A410B9" w:rsidRDefault="00C13D66" w:rsidP="00376F3B">
            <w:pPr>
              <w:ind w:firstLine="0"/>
              <w:jc w:val="center"/>
              <w:rPr>
                <w:sz w:val="24"/>
                <w:szCs w:val="24"/>
              </w:rPr>
            </w:pPr>
            <w:r w:rsidRPr="00A410B9">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5F250A">
            <w:pPr>
              <w:widowControl w:val="0"/>
              <w:ind w:firstLine="0"/>
              <w:rPr>
                <w:sz w:val="24"/>
                <w:szCs w:val="24"/>
              </w:rPr>
            </w:pPr>
            <w:r w:rsidRPr="00545AB0">
              <w:rPr>
                <w:sz w:val="24"/>
                <w:szCs w:val="24"/>
              </w:rPr>
              <w:t>(3) средства</w:t>
            </w:r>
            <w:r w:rsidR="005F250A">
              <w:rPr>
                <w:sz w:val="24"/>
                <w:szCs w:val="24"/>
              </w:rPr>
              <w:t xml:space="preserve"> федерального бюджета</w:t>
            </w:r>
            <w:r w:rsidRPr="00545AB0">
              <w:rPr>
                <w:sz w:val="24"/>
                <w:szCs w:val="24"/>
              </w:rPr>
              <w:t>:</w:t>
            </w:r>
          </w:p>
        </w:tc>
        <w:tc>
          <w:tcPr>
            <w:tcW w:w="2269" w:type="dxa"/>
            <w:vAlign w:val="center"/>
          </w:tcPr>
          <w:p w:rsidR="00C13D66" w:rsidRPr="00A410B9" w:rsidRDefault="00C13D66" w:rsidP="00376F3B">
            <w:pPr>
              <w:ind w:firstLine="0"/>
              <w:jc w:val="center"/>
              <w:rPr>
                <w:sz w:val="24"/>
                <w:szCs w:val="24"/>
              </w:rPr>
            </w:pPr>
            <w:r w:rsidRPr="00A410B9">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5F250A" w:rsidP="005F250A">
            <w:pPr>
              <w:widowControl w:val="0"/>
              <w:ind w:firstLine="0"/>
              <w:rPr>
                <w:sz w:val="24"/>
                <w:szCs w:val="24"/>
              </w:rPr>
            </w:pPr>
            <w:r>
              <w:rPr>
                <w:sz w:val="24"/>
                <w:szCs w:val="24"/>
              </w:rPr>
              <w:t>(4) прочие источники</w:t>
            </w:r>
            <w:r w:rsidR="00C13D66" w:rsidRPr="00545AB0">
              <w:rPr>
                <w:sz w:val="24"/>
                <w:szCs w:val="24"/>
              </w:rPr>
              <w:t>:</w:t>
            </w:r>
          </w:p>
        </w:tc>
        <w:tc>
          <w:tcPr>
            <w:tcW w:w="2269" w:type="dxa"/>
            <w:vAlign w:val="center"/>
          </w:tcPr>
          <w:p w:rsidR="00C13D66" w:rsidRPr="00A410B9" w:rsidRDefault="00C13D66" w:rsidP="00376F3B">
            <w:pPr>
              <w:ind w:firstLine="0"/>
              <w:jc w:val="center"/>
              <w:rPr>
                <w:sz w:val="24"/>
                <w:szCs w:val="24"/>
              </w:rPr>
            </w:pPr>
            <w:r w:rsidRPr="00A410B9">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restart"/>
            <w:vAlign w:val="center"/>
          </w:tcPr>
          <w:p w:rsidR="00C13D66" w:rsidRPr="00545AB0" w:rsidRDefault="00C13D66" w:rsidP="00376F3B">
            <w:pPr>
              <w:ind w:right="-108" w:firstLine="0"/>
              <w:jc w:val="center"/>
              <w:rPr>
                <w:sz w:val="24"/>
                <w:szCs w:val="24"/>
              </w:rPr>
            </w:pPr>
            <w:r w:rsidRPr="00545AB0">
              <w:rPr>
                <w:sz w:val="24"/>
                <w:szCs w:val="24"/>
              </w:rPr>
              <w:t>1.3</w:t>
            </w:r>
          </w:p>
        </w:tc>
        <w:tc>
          <w:tcPr>
            <w:tcW w:w="2693" w:type="dxa"/>
            <w:vMerge w:val="restart"/>
            <w:vAlign w:val="center"/>
          </w:tcPr>
          <w:p w:rsidR="00C13D66" w:rsidRPr="00545AB0" w:rsidRDefault="00C13D66" w:rsidP="00E65BC5">
            <w:pPr>
              <w:ind w:firstLine="0"/>
              <w:jc w:val="center"/>
              <w:rPr>
                <w:sz w:val="24"/>
                <w:szCs w:val="24"/>
              </w:rPr>
            </w:pPr>
            <w:r w:rsidRPr="00545AB0">
              <w:rPr>
                <w:sz w:val="24"/>
                <w:szCs w:val="24"/>
                <w:lang w:eastAsia="en-US"/>
              </w:rPr>
              <w:t>Повышение уровня безопасности и ко</w:t>
            </w:r>
            <w:r w:rsidRPr="00545AB0">
              <w:rPr>
                <w:sz w:val="24"/>
                <w:szCs w:val="24"/>
                <w:lang w:eastAsia="en-US"/>
              </w:rPr>
              <w:t>м</w:t>
            </w:r>
            <w:r w:rsidRPr="00545AB0">
              <w:rPr>
                <w:sz w:val="24"/>
                <w:szCs w:val="24"/>
                <w:lang w:eastAsia="en-US"/>
              </w:rPr>
              <w:t>фортности пассажиров на метрополитене</w:t>
            </w:r>
            <w:r w:rsidRPr="00545AB0">
              <w:rPr>
                <w:sz w:val="24"/>
                <w:szCs w:val="24"/>
              </w:rPr>
              <w:t xml:space="preserve"> </w:t>
            </w:r>
          </w:p>
        </w:tc>
        <w:tc>
          <w:tcPr>
            <w:tcW w:w="4678" w:type="dxa"/>
            <w:vAlign w:val="center"/>
          </w:tcPr>
          <w:p w:rsidR="00C13D66" w:rsidRPr="00545AB0" w:rsidRDefault="00C13D66" w:rsidP="00376F3B">
            <w:pPr>
              <w:ind w:firstLine="0"/>
              <w:rPr>
                <w:sz w:val="24"/>
                <w:szCs w:val="24"/>
              </w:rPr>
            </w:pPr>
            <w:r w:rsidRPr="00545AB0">
              <w:rPr>
                <w:sz w:val="24"/>
                <w:szCs w:val="24"/>
              </w:rPr>
              <w:t>Всего (1)+(2)+(3)+(4)</w:t>
            </w:r>
          </w:p>
        </w:tc>
        <w:tc>
          <w:tcPr>
            <w:tcW w:w="2269" w:type="dxa"/>
            <w:vAlign w:val="center"/>
          </w:tcPr>
          <w:p w:rsidR="00C13D66" w:rsidRPr="00A410B9" w:rsidRDefault="00C13D66" w:rsidP="00376F3B">
            <w:pPr>
              <w:ind w:firstLine="0"/>
              <w:jc w:val="center"/>
              <w:rPr>
                <w:sz w:val="24"/>
                <w:szCs w:val="24"/>
              </w:rPr>
            </w:pPr>
            <w:r w:rsidRPr="00A410B9">
              <w:rPr>
                <w:sz w:val="24"/>
                <w:szCs w:val="24"/>
              </w:rPr>
              <w:t>3 394 286,70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(1) собственные городские средства, в том числе:</w:t>
            </w:r>
          </w:p>
        </w:tc>
        <w:tc>
          <w:tcPr>
            <w:tcW w:w="2269" w:type="dxa"/>
            <w:vAlign w:val="center"/>
          </w:tcPr>
          <w:p w:rsidR="00C13D66" w:rsidRPr="00A410B9" w:rsidRDefault="00C13D66" w:rsidP="00376F3B">
            <w:pPr>
              <w:ind w:firstLine="0"/>
              <w:jc w:val="center"/>
              <w:rPr>
                <w:sz w:val="24"/>
                <w:szCs w:val="24"/>
              </w:rPr>
            </w:pPr>
            <w:r w:rsidRPr="00A410B9">
              <w:rPr>
                <w:sz w:val="24"/>
                <w:szCs w:val="24"/>
              </w:rPr>
              <w:t>3 394 286,70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proofErr w:type="spellStart"/>
            <w:r w:rsidRPr="00545AB0">
              <w:rPr>
                <w:sz w:val="24"/>
                <w:szCs w:val="24"/>
              </w:rPr>
              <w:t>ДТиС</w:t>
            </w:r>
            <w:proofErr w:type="spellEnd"/>
            <w:r w:rsidRPr="00545AB0">
              <w:rPr>
                <w:sz w:val="24"/>
                <w:szCs w:val="24"/>
              </w:rPr>
              <w:t xml:space="preserve"> (</w:t>
            </w:r>
            <w:proofErr w:type="spellStart"/>
            <w:r w:rsidRPr="00545AB0">
              <w:rPr>
                <w:sz w:val="24"/>
                <w:szCs w:val="24"/>
              </w:rPr>
              <w:t>КУГИиЗР</w:t>
            </w:r>
            <w:proofErr w:type="spellEnd"/>
            <w:r w:rsidRPr="00545AB0">
              <w:rPr>
                <w:sz w:val="24"/>
                <w:szCs w:val="24"/>
              </w:rPr>
              <w:t>)</w:t>
            </w:r>
          </w:p>
        </w:tc>
        <w:tc>
          <w:tcPr>
            <w:tcW w:w="2269" w:type="dxa"/>
            <w:vAlign w:val="center"/>
          </w:tcPr>
          <w:p w:rsidR="00C13D66" w:rsidRPr="00A410B9" w:rsidRDefault="00C13D66" w:rsidP="00376F3B">
            <w:pPr>
              <w:ind w:firstLine="0"/>
              <w:jc w:val="center"/>
              <w:rPr>
                <w:sz w:val="24"/>
                <w:szCs w:val="24"/>
              </w:rPr>
            </w:pPr>
            <w:r w:rsidRPr="00A410B9">
              <w:rPr>
                <w:sz w:val="24"/>
                <w:szCs w:val="24"/>
              </w:rPr>
              <w:t>3 394 286,70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5F250A">
            <w:pPr>
              <w:widowControl w:val="0"/>
              <w:ind w:firstLine="0"/>
              <w:rPr>
                <w:sz w:val="24"/>
                <w:szCs w:val="24"/>
              </w:rPr>
            </w:pPr>
            <w:r w:rsidRPr="00545AB0">
              <w:rPr>
                <w:sz w:val="24"/>
                <w:szCs w:val="24"/>
              </w:rPr>
              <w:t>(2) средства областного бюджета:</w:t>
            </w:r>
          </w:p>
        </w:tc>
        <w:tc>
          <w:tcPr>
            <w:tcW w:w="2269" w:type="dxa"/>
            <w:vAlign w:val="center"/>
          </w:tcPr>
          <w:p w:rsidR="00C13D66" w:rsidRPr="00A410B9" w:rsidRDefault="00C13D66" w:rsidP="00376F3B">
            <w:pPr>
              <w:ind w:firstLine="0"/>
              <w:jc w:val="center"/>
              <w:rPr>
                <w:sz w:val="24"/>
                <w:szCs w:val="24"/>
              </w:rPr>
            </w:pPr>
            <w:r w:rsidRPr="00A410B9">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5F250A">
            <w:pPr>
              <w:widowControl w:val="0"/>
              <w:ind w:firstLine="0"/>
              <w:rPr>
                <w:sz w:val="24"/>
                <w:szCs w:val="24"/>
              </w:rPr>
            </w:pPr>
            <w:r w:rsidRPr="00545AB0">
              <w:rPr>
                <w:sz w:val="24"/>
                <w:szCs w:val="24"/>
              </w:rPr>
              <w:t>(3</w:t>
            </w:r>
            <w:r w:rsidR="005F250A">
              <w:rPr>
                <w:sz w:val="24"/>
                <w:szCs w:val="24"/>
              </w:rPr>
              <w:t>) средства федерального бюджета</w:t>
            </w:r>
            <w:r w:rsidRPr="00545AB0">
              <w:rPr>
                <w:sz w:val="24"/>
                <w:szCs w:val="24"/>
              </w:rPr>
              <w:t>:</w:t>
            </w:r>
          </w:p>
        </w:tc>
        <w:tc>
          <w:tcPr>
            <w:tcW w:w="2269" w:type="dxa"/>
            <w:vAlign w:val="center"/>
          </w:tcPr>
          <w:p w:rsidR="00C13D66" w:rsidRPr="00A410B9" w:rsidRDefault="00C13D66" w:rsidP="00376F3B">
            <w:pPr>
              <w:ind w:firstLine="0"/>
              <w:jc w:val="center"/>
              <w:rPr>
                <w:sz w:val="24"/>
                <w:szCs w:val="24"/>
              </w:rPr>
            </w:pPr>
            <w:r w:rsidRPr="00A410B9">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5F250A" w:rsidP="005F250A">
            <w:pPr>
              <w:widowControl w:val="0"/>
              <w:ind w:firstLine="0"/>
              <w:rPr>
                <w:sz w:val="24"/>
                <w:szCs w:val="24"/>
              </w:rPr>
            </w:pPr>
            <w:r>
              <w:rPr>
                <w:sz w:val="24"/>
                <w:szCs w:val="24"/>
              </w:rPr>
              <w:t>(4) прочие источники</w:t>
            </w:r>
            <w:r w:rsidR="00C13D66" w:rsidRPr="00545AB0">
              <w:rPr>
                <w:sz w:val="24"/>
                <w:szCs w:val="24"/>
              </w:rPr>
              <w:t>:</w:t>
            </w:r>
          </w:p>
        </w:tc>
        <w:tc>
          <w:tcPr>
            <w:tcW w:w="2269" w:type="dxa"/>
            <w:vAlign w:val="center"/>
          </w:tcPr>
          <w:p w:rsidR="00C13D66" w:rsidRPr="00A410B9" w:rsidRDefault="00C13D66" w:rsidP="00376F3B">
            <w:pPr>
              <w:ind w:firstLine="0"/>
              <w:jc w:val="center"/>
              <w:rPr>
                <w:sz w:val="24"/>
                <w:szCs w:val="24"/>
              </w:rPr>
            </w:pPr>
            <w:r w:rsidRPr="00A410B9">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restart"/>
            <w:vAlign w:val="center"/>
          </w:tcPr>
          <w:p w:rsidR="00C13D66" w:rsidRPr="00545AB0" w:rsidRDefault="00C13D66" w:rsidP="00376F3B">
            <w:pPr>
              <w:ind w:right="-108" w:firstLine="0"/>
              <w:jc w:val="center"/>
              <w:rPr>
                <w:sz w:val="24"/>
                <w:szCs w:val="24"/>
              </w:rPr>
            </w:pPr>
            <w:r w:rsidRPr="00545AB0">
              <w:rPr>
                <w:sz w:val="24"/>
                <w:szCs w:val="24"/>
              </w:rPr>
              <w:t>1.4</w:t>
            </w:r>
          </w:p>
        </w:tc>
        <w:tc>
          <w:tcPr>
            <w:tcW w:w="2693" w:type="dxa"/>
            <w:vMerge w:val="restart"/>
            <w:vAlign w:val="center"/>
          </w:tcPr>
          <w:p w:rsidR="00C13D66" w:rsidRPr="003A7BA8" w:rsidRDefault="00C13D66" w:rsidP="00376F3B">
            <w:pPr>
              <w:ind w:firstLine="0"/>
              <w:jc w:val="center"/>
              <w:rPr>
                <w:sz w:val="24"/>
                <w:szCs w:val="24"/>
              </w:rPr>
            </w:pPr>
            <w:r w:rsidRPr="00545AB0">
              <w:rPr>
                <w:sz w:val="24"/>
                <w:szCs w:val="24"/>
              </w:rPr>
              <w:t>Развитие метрополит</w:t>
            </w:r>
            <w:r w:rsidRPr="00545AB0">
              <w:rPr>
                <w:sz w:val="24"/>
                <w:szCs w:val="24"/>
              </w:rPr>
              <w:t>е</w:t>
            </w:r>
            <w:r w:rsidRPr="00545AB0">
              <w:rPr>
                <w:sz w:val="24"/>
                <w:szCs w:val="24"/>
              </w:rPr>
              <w:t>на</w:t>
            </w:r>
          </w:p>
        </w:tc>
        <w:tc>
          <w:tcPr>
            <w:tcW w:w="4678" w:type="dxa"/>
            <w:vAlign w:val="center"/>
          </w:tcPr>
          <w:p w:rsidR="00C13D66" w:rsidRPr="00545AB0" w:rsidRDefault="00C13D66" w:rsidP="00376F3B">
            <w:pPr>
              <w:ind w:firstLine="0"/>
              <w:rPr>
                <w:sz w:val="24"/>
                <w:szCs w:val="24"/>
              </w:rPr>
            </w:pPr>
            <w:r w:rsidRPr="00545AB0">
              <w:rPr>
                <w:sz w:val="24"/>
                <w:szCs w:val="24"/>
              </w:rPr>
              <w:t>Всего (1)+(2)+(3)+(4)</w:t>
            </w:r>
          </w:p>
        </w:tc>
        <w:tc>
          <w:tcPr>
            <w:tcW w:w="2269" w:type="dxa"/>
            <w:vAlign w:val="center"/>
          </w:tcPr>
          <w:p w:rsidR="00C13D66" w:rsidRPr="00A410B9" w:rsidRDefault="003A7BA8" w:rsidP="00B7073B">
            <w:pPr>
              <w:ind w:firstLine="0"/>
              <w:jc w:val="center"/>
              <w:rPr>
                <w:sz w:val="24"/>
                <w:szCs w:val="24"/>
              </w:rPr>
            </w:pPr>
            <w:r>
              <w:rPr>
                <w:sz w:val="24"/>
                <w:szCs w:val="24"/>
              </w:rPr>
              <w:t>4 639 130 307,26</w:t>
            </w:r>
          </w:p>
        </w:tc>
        <w:tc>
          <w:tcPr>
            <w:tcW w:w="2127" w:type="dxa"/>
            <w:vAlign w:val="center"/>
          </w:tcPr>
          <w:p w:rsidR="00C13D66" w:rsidRPr="00545AB0" w:rsidRDefault="00C13D66" w:rsidP="00376F3B">
            <w:pPr>
              <w:ind w:firstLine="0"/>
              <w:jc w:val="center"/>
              <w:rPr>
                <w:sz w:val="24"/>
                <w:szCs w:val="24"/>
              </w:rPr>
            </w:pPr>
            <w:r w:rsidRPr="00545AB0">
              <w:rPr>
                <w:sz w:val="24"/>
                <w:szCs w:val="24"/>
              </w:rPr>
              <w:t>430 601 355,00</w:t>
            </w:r>
          </w:p>
        </w:tc>
        <w:tc>
          <w:tcPr>
            <w:tcW w:w="1982" w:type="dxa"/>
            <w:vAlign w:val="center"/>
          </w:tcPr>
          <w:p w:rsidR="00C13D66" w:rsidRPr="00545AB0" w:rsidRDefault="00C13D66" w:rsidP="00376F3B">
            <w:pPr>
              <w:ind w:firstLine="0"/>
              <w:jc w:val="center"/>
              <w:rPr>
                <w:sz w:val="24"/>
                <w:szCs w:val="24"/>
              </w:rPr>
            </w:pPr>
            <w:r w:rsidRPr="00545AB0">
              <w:rPr>
                <w:sz w:val="24"/>
                <w:szCs w:val="24"/>
              </w:rPr>
              <w:t>84 627 500,00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(1) собственные городские средства, в том числе:</w:t>
            </w:r>
          </w:p>
        </w:tc>
        <w:tc>
          <w:tcPr>
            <w:tcW w:w="2269" w:type="dxa"/>
            <w:vAlign w:val="center"/>
          </w:tcPr>
          <w:p w:rsidR="00C13D66" w:rsidRPr="00A410B9" w:rsidRDefault="003A7BA8" w:rsidP="003A7BA8">
            <w:pPr>
              <w:ind w:firstLine="0"/>
              <w:jc w:val="center"/>
              <w:rPr>
                <w:sz w:val="24"/>
                <w:szCs w:val="24"/>
              </w:rPr>
            </w:pPr>
            <w:r>
              <w:rPr>
                <w:sz w:val="24"/>
                <w:szCs w:val="24"/>
              </w:rPr>
              <w:t>64 251 109,92</w:t>
            </w:r>
          </w:p>
        </w:tc>
        <w:tc>
          <w:tcPr>
            <w:tcW w:w="2127" w:type="dxa"/>
            <w:vAlign w:val="center"/>
          </w:tcPr>
          <w:p w:rsidR="00C13D66" w:rsidRPr="00545AB0" w:rsidRDefault="00C13D66" w:rsidP="00376F3B">
            <w:pPr>
              <w:ind w:firstLine="0"/>
              <w:jc w:val="center"/>
              <w:rPr>
                <w:sz w:val="24"/>
                <w:szCs w:val="24"/>
              </w:rPr>
            </w:pPr>
            <w:r w:rsidRPr="00545AB0">
              <w:rPr>
                <w:sz w:val="24"/>
                <w:szCs w:val="24"/>
              </w:rPr>
              <w:t>74 415 355,00</w:t>
            </w:r>
          </w:p>
        </w:tc>
        <w:tc>
          <w:tcPr>
            <w:tcW w:w="1982" w:type="dxa"/>
            <w:vAlign w:val="center"/>
          </w:tcPr>
          <w:p w:rsidR="00C13D66" w:rsidRPr="00545AB0" w:rsidRDefault="00C13D66" w:rsidP="00376F3B">
            <w:pPr>
              <w:ind w:firstLine="0"/>
              <w:jc w:val="center"/>
              <w:rPr>
                <w:sz w:val="24"/>
                <w:szCs w:val="24"/>
              </w:rPr>
            </w:pPr>
            <w:r w:rsidRPr="00545AB0">
              <w:rPr>
                <w:sz w:val="24"/>
                <w:szCs w:val="24"/>
              </w:rPr>
              <w:t>84 627 500,00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МКУ «</w:t>
            </w:r>
            <w:proofErr w:type="spellStart"/>
            <w:r w:rsidRPr="00545AB0">
              <w:rPr>
                <w:sz w:val="24"/>
                <w:szCs w:val="24"/>
              </w:rPr>
              <w:t>ГУММиД</w:t>
            </w:r>
            <w:proofErr w:type="spellEnd"/>
            <w:r w:rsidRPr="00545AB0">
              <w:rPr>
                <w:sz w:val="24"/>
                <w:szCs w:val="24"/>
              </w:rPr>
              <w:t>» (ДС)</w:t>
            </w:r>
          </w:p>
        </w:tc>
        <w:tc>
          <w:tcPr>
            <w:tcW w:w="2269" w:type="dxa"/>
            <w:vAlign w:val="center"/>
          </w:tcPr>
          <w:p w:rsidR="00C13D66" w:rsidRPr="00A410B9" w:rsidRDefault="003A7BA8" w:rsidP="00376F3B">
            <w:pPr>
              <w:ind w:firstLine="0"/>
              <w:jc w:val="center"/>
              <w:rPr>
                <w:sz w:val="24"/>
                <w:szCs w:val="24"/>
              </w:rPr>
            </w:pPr>
            <w:r>
              <w:rPr>
                <w:sz w:val="24"/>
                <w:szCs w:val="24"/>
              </w:rPr>
              <w:t>64 251 109,92</w:t>
            </w:r>
          </w:p>
        </w:tc>
        <w:tc>
          <w:tcPr>
            <w:tcW w:w="2127" w:type="dxa"/>
            <w:vAlign w:val="center"/>
          </w:tcPr>
          <w:p w:rsidR="00C13D66" w:rsidRPr="00545AB0" w:rsidRDefault="00C13D66" w:rsidP="002D49F1">
            <w:pPr>
              <w:ind w:firstLine="0"/>
              <w:jc w:val="center"/>
              <w:rPr>
                <w:sz w:val="24"/>
                <w:szCs w:val="24"/>
              </w:rPr>
            </w:pPr>
            <w:r w:rsidRPr="00545AB0">
              <w:rPr>
                <w:sz w:val="24"/>
                <w:szCs w:val="24"/>
              </w:rPr>
              <w:t>74 415 355,00</w:t>
            </w:r>
          </w:p>
        </w:tc>
        <w:tc>
          <w:tcPr>
            <w:tcW w:w="1982" w:type="dxa"/>
            <w:vAlign w:val="center"/>
          </w:tcPr>
          <w:p w:rsidR="00C13D66" w:rsidRPr="00545AB0" w:rsidRDefault="00C13D66" w:rsidP="00376F3B">
            <w:pPr>
              <w:ind w:firstLine="0"/>
              <w:jc w:val="center"/>
              <w:rPr>
                <w:sz w:val="24"/>
                <w:szCs w:val="24"/>
              </w:rPr>
            </w:pPr>
            <w:r w:rsidRPr="00545AB0">
              <w:rPr>
                <w:sz w:val="24"/>
                <w:szCs w:val="24"/>
              </w:rPr>
              <w:t>84 627 500,00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(2) средства областного бюджета, в том числе:</w:t>
            </w:r>
          </w:p>
        </w:tc>
        <w:tc>
          <w:tcPr>
            <w:tcW w:w="2269" w:type="dxa"/>
            <w:vAlign w:val="center"/>
          </w:tcPr>
          <w:p w:rsidR="00C13D66" w:rsidRPr="00A410B9" w:rsidRDefault="00C13D66" w:rsidP="00376F3B">
            <w:pPr>
              <w:ind w:firstLine="0"/>
              <w:jc w:val="center"/>
              <w:rPr>
                <w:sz w:val="24"/>
                <w:szCs w:val="24"/>
              </w:rPr>
            </w:pPr>
            <w:r w:rsidRPr="00A410B9">
              <w:rPr>
                <w:sz w:val="24"/>
                <w:szCs w:val="24"/>
              </w:rPr>
              <w:t>2 301 686 897,34</w:t>
            </w:r>
          </w:p>
        </w:tc>
        <w:tc>
          <w:tcPr>
            <w:tcW w:w="2127" w:type="dxa"/>
            <w:vAlign w:val="center"/>
          </w:tcPr>
          <w:p w:rsidR="00C13D66" w:rsidRPr="00545AB0" w:rsidRDefault="00C13D66" w:rsidP="00376F3B">
            <w:pPr>
              <w:ind w:firstLine="0"/>
              <w:jc w:val="center"/>
              <w:rPr>
                <w:sz w:val="24"/>
                <w:szCs w:val="24"/>
              </w:rPr>
            </w:pPr>
            <w:r w:rsidRPr="00545AB0">
              <w:rPr>
                <w:sz w:val="24"/>
                <w:szCs w:val="24"/>
              </w:rPr>
              <w:t>356 186 000,00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МКУ «</w:t>
            </w:r>
            <w:proofErr w:type="spellStart"/>
            <w:r w:rsidRPr="00545AB0">
              <w:rPr>
                <w:sz w:val="24"/>
                <w:szCs w:val="24"/>
              </w:rPr>
              <w:t>ГУММиД</w:t>
            </w:r>
            <w:proofErr w:type="spellEnd"/>
            <w:r w:rsidRPr="00545AB0">
              <w:rPr>
                <w:sz w:val="24"/>
                <w:szCs w:val="24"/>
              </w:rPr>
              <w:t>» (ДС)</w:t>
            </w:r>
          </w:p>
        </w:tc>
        <w:tc>
          <w:tcPr>
            <w:tcW w:w="2269" w:type="dxa"/>
            <w:vAlign w:val="center"/>
          </w:tcPr>
          <w:p w:rsidR="00C13D66" w:rsidRPr="00A410B9" w:rsidRDefault="00C13D66" w:rsidP="00152794">
            <w:pPr>
              <w:ind w:firstLine="0"/>
              <w:jc w:val="center"/>
              <w:rPr>
                <w:sz w:val="24"/>
                <w:szCs w:val="24"/>
              </w:rPr>
            </w:pPr>
            <w:r w:rsidRPr="00A410B9">
              <w:rPr>
                <w:sz w:val="24"/>
                <w:szCs w:val="24"/>
              </w:rPr>
              <w:t>2 301 686 897,34</w:t>
            </w:r>
          </w:p>
        </w:tc>
        <w:tc>
          <w:tcPr>
            <w:tcW w:w="2127" w:type="dxa"/>
            <w:vAlign w:val="center"/>
          </w:tcPr>
          <w:p w:rsidR="00C13D66" w:rsidRPr="00545AB0" w:rsidRDefault="00C13D66" w:rsidP="00152794">
            <w:pPr>
              <w:ind w:firstLine="0"/>
              <w:jc w:val="center"/>
              <w:rPr>
                <w:sz w:val="24"/>
                <w:szCs w:val="24"/>
              </w:rPr>
            </w:pPr>
            <w:r w:rsidRPr="00545AB0">
              <w:rPr>
                <w:sz w:val="24"/>
                <w:szCs w:val="24"/>
              </w:rPr>
              <w:t>356 186 000,00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rPr>
          <w:trHeight w:val="301"/>
        </w:trPr>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(3) средства федерального бюджета, в том числе:</w:t>
            </w:r>
          </w:p>
        </w:tc>
        <w:tc>
          <w:tcPr>
            <w:tcW w:w="2269" w:type="dxa"/>
            <w:vAlign w:val="center"/>
          </w:tcPr>
          <w:p w:rsidR="00C13D66" w:rsidRPr="00A410B9" w:rsidRDefault="00C13D66" w:rsidP="00376F3B">
            <w:pPr>
              <w:ind w:firstLine="0"/>
              <w:jc w:val="center"/>
              <w:rPr>
                <w:sz w:val="24"/>
                <w:szCs w:val="24"/>
              </w:rPr>
            </w:pPr>
            <w:r w:rsidRPr="00A410B9">
              <w:rPr>
                <w:sz w:val="24"/>
                <w:szCs w:val="24"/>
              </w:rPr>
              <w:t>2 273 192 300,00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rPr>
          <w:trHeight w:val="301"/>
        </w:trPr>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МКУ «</w:t>
            </w:r>
            <w:proofErr w:type="spellStart"/>
            <w:r w:rsidRPr="00545AB0">
              <w:rPr>
                <w:sz w:val="24"/>
                <w:szCs w:val="24"/>
              </w:rPr>
              <w:t>ГУММиД</w:t>
            </w:r>
            <w:proofErr w:type="spellEnd"/>
            <w:r w:rsidRPr="00545AB0">
              <w:rPr>
                <w:sz w:val="24"/>
                <w:szCs w:val="24"/>
              </w:rPr>
              <w:t>» (ДС)</w:t>
            </w:r>
          </w:p>
        </w:tc>
        <w:tc>
          <w:tcPr>
            <w:tcW w:w="2269" w:type="dxa"/>
            <w:vAlign w:val="center"/>
          </w:tcPr>
          <w:p w:rsidR="00C13D66" w:rsidRPr="00A410B9" w:rsidDel="00117005" w:rsidRDefault="00C13D66" w:rsidP="00376F3B">
            <w:pPr>
              <w:ind w:firstLine="0"/>
              <w:jc w:val="center"/>
              <w:rPr>
                <w:sz w:val="24"/>
                <w:szCs w:val="24"/>
              </w:rPr>
            </w:pPr>
            <w:r w:rsidRPr="00A410B9">
              <w:rPr>
                <w:sz w:val="24"/>
                <w:szCs w:val="24"/>
              </w:rPr>
              <w:t>2 273 192 300,00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rPr>
          <w:trHeight w:val="301"/>
        </w:trPr>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5F250A" w:rsidP="005F250A">
            <w:pPr>
              <w:widowControl w:val="0"/>
              <w:ind w:firstLine="0"/>
              <w:rPr>
                <w:sz w:val="24"/>
                <w:szCs w:val="24"/>
              </w:rPr>
            </w:pPr>
            <w:r>
              <w:rPr>
                <w:sz w:val="24"/>
                <w:szCs w:val="24"/>
              </w:rPr>
              <w:t>(4) прочие источники</w:t>
            </w:r>
            <w:r w:rsidR="00C13D66" w:rsidRPr="00545AB0">
              <w:rPr>
                <w:sz w:val="24"/>
                <w:szCs w:val="24"/>
              </w:rPr>
              <w:t>:</w:t>
            </w:r>
          </w:p>
        </w:tc>
        <w:tc>
          <w:tcPr>
            <w:tcW w:w="2269" w:type="dxa"/>
            <w:vAlign w:val="center"/>
          </w:tcPr>
          <w:p w:rsidR="00C13D66" w:rsidRPr="00A410B9" w:rsidRDefault="00C13D66" w:rsidP="002C05E8">
            <w:pPr>
              <w:ind w:firstLine="0"/>
              <w:jc w:val="center"/>
              <w:rPr>
                <w:sz w:val="24"/>
                <w:szCs w:val="24"/>
              </w:rPr>
            </w:pPr>
            <w:r w:rsidRPr="00A410B9">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A410B9" w:rsidRPr="00545AB0" w:rsidTr="005F250A">
        <w:trPr>
          <w:trHeight w:val="415"/>
        </w:trPr>
        <w:tc>
          <w:tcPr>
            <w:tcW w:w="866" w:type="dxa"/>
            <w:vMerge w:val="restart"/>
            <w:vAlign w:val="center"/>
          </w:tcPr>
          <w:p w:rsidR="00A410B9" w:rsidRPr="00545AB0" w:rsidRDefault="00A410B9" w:rsidP="00376F3B">
            <w:pPr>
              <w:ind w:right="-108" w:firstLine="0"/>
              <w:jc w:val="center"/>
              <w:rPr>
                <w:sz w:val="24"/>
                <w:szCs w:val="24"/>
              </w:rPr>
            </w:pPr>
            <w:r>
              <w:rPr>
                <w:sz w:val="24"/>
                <w:szCs w:val="24"/>
              </w:rPr>
              <w:t>1.5</w:t>
            </w:r>
          </w:p>
        </w:tc>
        <w:tc>
          <w:tcPr>
            <w:tcW w:w="2693" w:type="dxa"/>
            <w:vMerge w:val="restart"/>
            <w:vAlign w:val="center"/>
          </w:tcPr>
          <w:p w:rsidR="00A410B9" w:rsidRPr="00545AB0" w:rsidRDefault="00A410B9" w:rsidP="00B1636B">
            <w:pPr>
              <w:ind w:firstLine="0"/>
              <w:jc w:val="center"/>
              <w:rPr>
                <w:sz w:val="24"/>
                <w:szCs w:val="24"/>
              </w:rPr>
            </w:pPr>
            <w:r>
              <w:rPr>
                <w:sz w:val="24"/>
                <w:szCs w:val="24"/>
              </w:rPr>
              <w:t>Возмещение затрат по капитально-восстановительному ремонту вагонов ме</w:t>
            </w:r>
            <w:r>
              <w:rPr>
                <w:sz w:val="24"/>
                <w:szCs w:val="24"/>
              </w:rPr>
              <w:t>т</w:t>
            </w:r>
            <w:r>
              <w:rPr>
                <w:sz w:val="24"/>
                <w:szCs w:val="24"/>
              </w:rPr>
              <w:t>рополитена, для тран</w:t>
            </w:r>
            <w:r>
              <w:rPr>
                <w:sz w:val="24"/>
                <w:szCs w:val="24"/>
              </w:rPr>
              <w:t>с</w:t>
            </w:r>
            <w:r>
              <w:rPr>
                <w:sz w:val="24"/>
                <w:szCs w:val="24"/>
              </w:rPr>
              <w:t xml:space="preserve">портного обслуживания Чемпионата мира по футболу 2018 года </w:t>
            </w:r>
          </w:p>
        </w:tc>
        <w:tc>
          <w:tcPr>
            <w:tcW w:w="4678" w:type="dxa"/>
            <w:vAlign w:val="center"/>
          </w:tcPr>
          <w:p w:rsidR="00A410B9" w:rsidRPr="00545AB0" w:rsidRDefault="00A410B9" w:rsidP="00FB0C24">
            <w:pPr>
              <w:ind w:firstLine="0"/>
              <w:rPr>
                <w:sz w:val="24"/>
                <w:szCs w:val="24"/>
              </w:rPr>
            </w:pPr>
            <w:r w:rsidRPr="00545AB0">
              <w:rPr>
                <w:sz w:val="24"/>
                <w:szCs w:val="24"/>
              </w:rPr>
              <w:t>Всего (1)+(2)+(3)+(4)</w:t>
            </w:r>
          </w:p>
        </w:tc>
        <w:tc>
          <w:tcPr>
            <w:tcW w:w="2269" w:type="dxa"/>
            <w:vAlign w:val="center"/>
          </w:tcPr>
          <w:p w:rsidR="00A410B9" w:rsidRPr="00545AB0" w:rsidRDefault="00A410B9" w:rsidP="008A358D">
            <w:pPr>
              <w:ind w:firstLine="0"/>
              <w:jc w:val="center"/>
              <w:rPr>
                <w:sz w:val="24"/>
                <w:szCs w:val="24"/>
              </w:rPr>
            </w:pPr>
            <w:r w:rsidRPr="00545AB0">
              <w:rPr>
                <w:sz w:val="24"/>
                <w:szCs w:val="24"/>
              </w:rPr>
              <w:t>0,00</w:t>
            </w:r>
          </w:p>
        </w:tc>
        <w:tc>
          <w:tcPr>
            <w:tcW w:w="2127" w:type="dxa"/>
            <w:vAlign w:val="center"/>
          </w:tcPr>
          <w:p w:rsidR="00A410B9" w:rsidRPr="00545AB0" w:rsidRDefault="00A410B9" w:rsidP="00FB0C24">
            <w:pPr>
              <w:ind w:firstLine="0"/>
              <w:jc w:val="center"/>
              <w:rPr>
                <w:sz w:val="24"/>
                <w:szCs w:val="24"/>
              </w:rPr>
            </w:pPr>
            <w:r w:rsidRPr="00545AB0">
              <w:rPr>
                <w:sz w:val="24"/>
                <w:szCs w:val="24"/>
              </w:rPr>
              <w:t>0,00</w:t>
            </w:r>
          </w:p>
        </w:tc>
        <w:tc>
          <w:tcPr>
            <w:tcW w:w="1982" w:type="dxa"/>
            <w:vAlign w:val="center"/>
          </w:tcPr>
          <w:p w:rsidR="00A410B9" w:rsidRPr="00545AB0" w:rsidRDefault="00A410B9" w:rsidP="00FB0C24">
            <w:pPr>
              <w:ind w:firstLine="0"/>
              <w:jc w:val="center"/>
              <w:rPr>
                <w:sz w:val="24"/>
                <w:szCs w:val="24"/>
              </w:rPr>
            </w:pPr>
            <w:r w:rsidRPr="00545AB0">
              <w:rPr>
                <w:sz w:val="24"/>
                <w:szCs w:val="24"/>
              </w:rPr>
              <w:t>0,00</w:t>
            </w:r>
          </w:p>
        </w:tc>
      </w:tr>
      <w:tr w:rsidR="0077435F" w:rsidRPr="00545AB0" w:rsidTr="005F250A">
        <w:trPr>
          <w:trHeight w:val="421"/>
        </w:trPr>
        <w:tc>
          <w:tcPr>
            <w:tcW w:w="866" w:type="dxa"/>
            <w:vMerge/>
            <w:vAlign w:val="center"/>
          </w:tcPr>
          <w:p w:rsidR="0077435F" w:rsidRDefault="0077435F" w:rsidP="00376F3B">
            <w:pPr>
              <w:ind w:right="-108" w:firstLine="0"/>
              <w:jc w:val="center"/>
              <w:rPr>
                <w:sz w:val="24"/>
                <w:szCs w:val="24"/>
              </w:rPr>
            </w:pPr>
          </w:p>
        </w:tc>
        <w:tc>
          <w:tcPr>
            <w:tcW w:w="2693" w:type="dxa"/>
            <w:vMerge/>
            <w:vAlign w:val="center"/>
          </w:tcPr>
          <w:p w:rsidR="0077435F" w:rsidRDefault="0077435F" w:rsidP="00B1636B">
            <w:pPr>
              <w:ind w:firstLine="0"/>
              <w:jc w:val="center"/>
              <w:rPr>
                <w:sz w:val="24"/>
                <w:szCs w:val="24"/>
              </w:rPr>
            </w:pPr>
          </w:p>
        </w:tc>
        <w:tc>
          <w:tcPr>
            <w:tcW w:w="4678" w:type="dxa"/>
            <w:vAlign w:val="center"/>
          </w:tcPr>
          <w:p w:rsidR="0077435F" w:rsidRPr="00545AB0" w:rsidRDefault="0077435F" w:rsidP="005F250A">
            <w:pPr>
              <w:ind w:firstLine="0"/>
              <w:rPr>
                <w:sz w:val="24"/>
                <w:szCs w:val="24"/>
              </w:rPr>
            </w:pPr>
            <w:r>
              <w:rPr>
                <w:sz w:val="24"/>
                <w:szCs w:val="24"/>
              </w:rPr>
              <w:t>(</w:t>
            </w:r>
            <w:r w:rsidRPr="00545AB0">
              <w:rPr>
                <w:sz w:val="24"/>
                <w:szCs w:val="24"/>
              </w:rPr>
              <w:t>1)</w:t>
            </w:r>
            <w:r w:rsidR="005F250A">
              <w:rPr>
                <w:sz w:val="24"/>
                <w:szCs w:val="24"/>
              </w:rPr>
              <w:t xml:space="preserve"> собственные городские средства</w:t>
            </w:r>
            <w:r w:rsidRPr="00545AB0">
              <w:rPr>
                <w:sz w:val="24"/>
                <w:szCs w:val="24"/>
              </w:rPr>
              <w:t>:</w:t>
            </w:r>
          </w:p>
        </w:tc>
        <w:tc>
          <w:tcPr>
            <w:tcW w:w="2269" w:type="dxa"/>
            <w:vAlign w:val="center"/>
          </w:tcPr>
          <w:p w:rsidR="0077435F" w:rsidRPr="00545AB0" w:rsidRDefault="0077435F" w:rsidP="0077435F">
            <w:pPr>
              <w:ind w:firstLine="0"/>
              <w:jc w:val="center"/>
              <w:rPr>
                <w:sz w:val="24"/>
                <w:szCs w:val="24"/>
              </w:rPr>
            </w:pPr>
            <w:r w:rsidRPr="00545AB0">
              <w:rPr>
                <w:sz w:val="24"/>
                <w:szCs w:val="24"/>
              </w:rPr>
              <w:t>0,00</w:t>
            </w:r>
          </w:p>
        </w:tc>
        <w:tc>
          <w:tcPr>
            <w:tcW w:w="2127" w:type="dxa"/>
            <w:vAlign w:val="center"/>
          </w:tcPr>
          <w:p w:rsidR="0077435F" w:rsidRPr="00545AB0" w:rsidRDefault="0077435F" w:rsidP="0077435F">
            <w:pPr>
              <w:ind w:firstLine="0"/>
              <w:jc w:val="center"/>
              <w:rPr>
                <w:sz w:val="24"/>
                <w:szCs w:val="24"/>
              </w:rPr>
            </w:pPr>
            <w:r w:rsidRPr="00545AB0">
              <w:rPr>
                <w:sz w:val="24"/>
                <w:szCs w:val="24"/>
              </w:rPr>
              <w:t>0,00</w:t>
            </w:r>
          </w:p>
        </w:tc>
        <w:tc>
          <w:tcPr>
            <w:tcW w:w="1982" w:type="dxa"/>
            <w:vAlign w:val="center"/>
          </w:tcPr>
          <w:p w:rsidR="0077435F" w:rsidRPr="00545AB0" w:rsidRDefault="0077435F" w:rsidP="0077435F">
            <w:pPr>
              <w:ind w:firstLine="0"/>
              <w:jc w:val="center"/>
              <w:rPr>
                <w:sz w:val="24"/>
                <w:szCs w:val="24"/>
              </w:rPr>
            </w:pPr>
            <w:r w:rsidRPr="00545AB0">
              <w:rPr>
                <w:sz w:val="24"/>
                <w:szCs w:val="24"/>
              </w:rPr>
              <w:t>0,00</w:t>
            </w:r>
          </w:p>
        </w:tc>
      </w:tr>
      <w:tr w:rsidR="00A410B9" w:rsidRPr="00545AB0" w:rsidTr="005F250A">
        <w:trPr>
          <w:trHeight w:val="555"/>
        </w:trPr>
        <w:tc>
          <w:tcPr>
            <w:tcW w:w="866" w:type="dxa"/>
            <w:vMerge/>
            <w:vAlign w:val="center"/>
          </w:tcPr>
          <w:p w:rsidR="00A410B9" w:rsidRPr="00545AB0" w:rsidRDefault="00A410B9" w:rsidP="00376F3B">
            <w:pPr>
              <w:ind w:right="-108" w:firstLine="0"/>
              <w:jc w:val="center"/>
              <w:rPr>
                <w:sz w:val="24"/>
                <w:szCs w:val="24"/>
              </w:rPr>
            </w:pPr>
          </w:p>
        </w:tc>
        <w:tc>
          <w:tcPr>
            <w:tcW w:w="2693" w:type="dxa"/>
            <w:vMerge/>
            <w:vAlign w:val="center"/>
          </w:tcPr>
          <w:p w:rsidR="00A410B9" w:rsidRPr="00545AB0" w:rsidRDefault="00A410B9" w:rsidP="00376F3B">
            <w:pPr>
              <w:ind w:firstLine="0"/>
              <w:jc w:val="center"/>
              <w:rPr>
                <w:sz w:val="24"/>
                <w:szCs w:val="24"/>
              </w:rPr>
            </w:pPr>
          </w:p>
        </w:tc>
        <w:tc>
          <w:tcPr>
            <w:tcW w:w="4678" w:type="dxa"/>
            <w:vAlign w:val="center"/>
          </w:tcPr>
          <w:p w:rsidR="00A410B9" w:rsidRPr="00545AB0" w:rsidRDefault="005F250A" w:rsidP="005F250A">
            <w:pPr>
              <w:widowControl w:val="0"/>
              <w:ind w:firstLine="0"/>
              <w:rPr>
                <w:sz w:val="24"/>
                <w:szCs w:val="24"/>
              </w:rPr>
            </w:pPr>
            <w:r>
              <w:rPr>
                <w:sz w:val="24"/>
                <w:szCs w:val="24"/>
              </w:rPr>
              <w:t>(2) средства областного бюджета</w:t>
            </w:r>
            <w:r w:rsidR="00A410B9" w:rsidRPr="00545AB0">
              <w:rPr>
                <w:sz w:val="24"/>
                <w:szCs w:val="24"/>
              </w:rPr>
              <w:t>:</w:t>
            </w:r>
          </w:p>
        </w:tc>
        <w:tc>
          <w:tcPr>
            <w:tcW w:w="2269" w:type="dxa"/>
            <w:vAlign w:val="center"/>
          </w:tcPr>
          <w:p w:rsidR="00A410B9" w:rsidRPr="00545AB0" w:rsidRDefault="00A410B9" w:rsidP="008A358D">
            <w:pPr>
              <w:ind w:firstLine="0"/>
              <w:jc w:val="center"/>
              <w:rPr>
                <w:sz w:val="24"/>
                <w:szCs w:val="24"/>
              </w:rPr>
            </w:pPr>
            <w:r w:rsidRPr="00545AB0">
              <w:rPr>
                <w:sz w:val="24"/>
                <w:szCs w:val="24"/>
              </w:rPr>
              <w:t>0,00</w:t>
            </w:r>
          </w:p>
        </w:tc>
        <w:tc>
          <w:tcPr>
            <w:tcW w:w="2127" w:type="dxa"/>
            <w:vAlign w:val="center"/>
          </w:tcPr>
          <w:p w:rsidR="00A410B9" w:rsidRPr="00545AB0" w:rsidRDefault="00A410B9" w:rsidP="00FB0C24">
            <w:pPr>
              <w:ind w:firstLine="0"/>
              <w:jc w:val="center"/>
              <w:rPr>
                <w:sz w:val="24"/>
                <w:szCs w:val="24"/>
              </w:rPr>
            </w:pPr>
            <w:r w:rsidRPr="00545AB0">
              <w:rPr>
                <w:sz w:val="24"/>
                <w:szCs w:val="24"/>
              </w:rPr>
              <w:t>0,00</w:t>
            </w:r>
          </w:p>
        </w:tc>
        <w:tc>
          <w:tcPr>
            <w:tcW w:w="1982" w:type="dxa"/>
            <w:vAlign w:val="center"/>
          </w:tcPr>
          <w:p w:rsidR="00A410B9" w:rsidRPr="00545AB0" w:rsidRDefault="00A410B9" w:rsidP="00FB0C24">
            <w:pPr>
              <w:ind w:firstLine="0"/>
              <w:jc w:val="center"/>
              <w:rPr>
                <w:sz w:val="24"/>
                <w:szCs w:val="24"/>
              </w:rPr>
            </w:pPr>
            <w:r w:rsidRPr="00545AB0">
              <w:rPr>
                <w:sz w:val="24"/>
                <w:szCs w:val="24"/>
              </w:rPr>
              <w:t>0,00</w:t>
            </w:r>
          </w:p>
        </w:tc>
      </w:tr>
      <w:tr w:rsidR="00A410B9" w:rsidRPr="00545AB0" w:rsidTr="005F250A">
        <w:trPr>
          <w:trHeight w:val="421"/>
        </w:trPr>
        <w:tc>
          <w:tcPr>
            <w:tcW w:w="866" w:type="dxa"/>
            <w:vMerge/>
            <w:vAlign w:val="center"/>
          </w:tcPr>
          <w:p w:rsidR="00A410B9" w:rsidRPr="00545AB0" w:rsidRDefault="00A410B9" w:rsidP="00376F3B">
            <w:pPr>
              <w:ind w:right="-108" w:firstLine="0"/>
              <w:jc w:val="center"/>
              <w:rPr>
                <w:sz w:val="24"/>
                <w:szCs w:val="24"/>
              </w:rPr>
            </w:pPr>
          </w:p>
        </w:tc>
        <w:tc>
          <w:tcPr>
            <w:tcW w:w="2693" w:type="dxa"/>
            <w:vMerge/>
            <w:vAlign w:val="center"/>
          </w:tcPr>
          <w:p w:rsidR="00A410B9" w:rsidRPr="00545AB0" w:rsidRDefault="00A410B9" w:rsidP="00376F3B">
            <w:pPr>
              <w:ind w:firstLine="0"/>
              <w:jc w:val="center"/>
              <w:rPr>
                <w:sz w:val="24"/>
                <w:szCs w:val="24"/>
              </w:rPr>
            </w:pPr>
          </w:p>
        </w:tc>
        <w:tc>
          <w:tcPr>
            <w:tcW w:w="4678" w:type="dxa"/>
            <w:vAlign w:val="center"/>
          </w:tcPr>
          <w:p w:rsidR="00A410B9" w:rsidRPr="00545AB0" w:rsidRDefault="00A410B9" w:rsidP="005F250A">
            <w:pPr>
              <w:widowControl w:val="0"/>
              <w:ind w:firstLine="0"/>
              <w:rPr>
                <w:sz w:val="24"/>
                <w:szCs w:val="24"/>
              </w:rPr>
            </w:pPr>
            <w:r w:rsidRPr="00545AB0">
              <w:rPr>
                <w:sz w:val="24"/>
                <w:szCs w:val="24"/>
              </w:rPr>
              <w:t>(3</w:t>
            </w:r>
            <w:r w:rsidR="005F250A">
              <w:rPr>
                <w:sz w:val="24"/>
                <w:szCs w:val="24"/>
              </w:rPr>
              <w:t>) средства федерального бюджета</w:t>
            </w:r>
            <w:r w:rsidRPr="00545AB0">
              <w:rPr>
                <w:sz w:val="24"/>
                <w:szCs w:val="24"/>
              </w:rPr>
              <w:t>:</w:t>
            </w:r>
          </w:p>
        </w:tc>
        <w:tc>
          <w:tcPr>
            <w:tcW w:w="2269" w:type="dxa"/>
            <w:vAlign w:val="center"/>
          </w:tcPr>
          <w:p w:rsidR="00A410B9" w:rsidRPr="00545AB0" w:rsidRDefault="00A410B9" w:rsidP="008A358D">
            <w:pPr>
              <w:ind w:firstLine="0"/>
              <w:jc w:val="center"/>
              <w:rPr>
                <w:sz w:val="24"/>
                <w:szCs w:val="24"/>
              </w:rPr>
            </w:pPr>
            <w:r w:rsidRPr="00545AB0">
              <w:rPr>
                <w:sz w:val="24"/>
                <w:szCs w:val="24"/>
              </w:rPr>
              <w:t>0,00</w:t>
            </w:r>
          </w:p>
        </w:tc>
        <w:tc>
          <w:tcPr>
            <w:tcW w:w="2127" w:type="dxa"/>
            <w:vAlign w:val="center"/>
          </w:tcPr>
          <w:p w:rsidR="00A410B9" w:rsidRPr="00545AB0" w:rsidRDefault="00A410B9" w:rsidP="00FB0C24">
            <w:pPr>
              <w:ind w:firstLine="0"/>
              <w:jc w:val="center"/>
              <w:rPr>
                <w:sz w:val="24"/>
                <w:szCs w:val="24"/>
              </w:rPr>
            </w:pPr>
            <w:r w:rsidRPr="00545AB0">
              <w:rPr>
                <w:sz w:val="24"/>
                <w:szCs w:val="24"/>
              </w:rPr>
              <w:t>0,00</w:t>
            </w:r>
          </w:p>
        </w:tc>
        <w:tc>
          <w:tcPr>
            <w:tcW w:w="1982" w:type="dxa"/>
            <w:vAlign w:val="center"/>
          </w:tcPr>
          <w:p w:rsidR="00A410B9" w:rsidRPr="00545AB0" w:rsidRDefault="00A410B9" w:rsidP="00FB0C24">
            <w:pPr>
              <w:ind w:firstLine="0"/>
              <w:jc w:val="center"/>
              <w:rPr>
                <w:sz w:val="24"/>
                <w:szCs w:val="24"/>
              </w:rPr>
            </w:pPr>
            <w:r w:rsidRPr="00545AB0">
              <w:rPr>
                <w:sz w:val="24"/>
                <w:szCs w:val="24"/>
              </w:rPr>
              <w:t>0,00</w:t>
            </w:r>
          </w:p>
        </w:tc>
      </w:tr>
      <w:tr w:rsidR="00A410B9" w:rsidRPr="00545AB0" w:rsidTr="005F250A">
        <w:trPr>
          <w:trHeight w:val="555"/>
        </w:trPr>
        <w:tc>
          <w:tcPr>
            <w:tcW w:w="866" w:type="dxa"/>
            <w:vMerge/>
            <w:vAlign w:val="center"/>
          </w:tcPr>
          <w:p w:rsidR="00A410B9" w:rsidRPr="00545AB0" w:rsidRDefault="00A410B9" w:rsidP="00376F3B">
            <w:pPr>
              <w:ind w:right="-108" w:firstLine="0"/>
              <w:jc w:val="center"/>
              <w:rPr>
                <w:sz w:val="24"/>
                <w:szCs w:val="24"/>
              </w:rPr>
            </w:pPr>
          </w:p>
        </w:tc>
        <w:tc>
          <w:tcPr>
            <w:tcW w:w="2693" w:type="dxa"/>
            <w:vMerge/>
            <w:vAlign w:val="center"/>
          </w:tcPr>
          <w:p w:rsidR="00A410B9" w:rsidRPr="00545AB0" w:rsidRDefault="00A410B9" w:rsidP="00376F3B">
            <w:pPr>
              <w:ind w:firstLine="0"/>
              <w:jc w:val="center"/>
              <w:rPr>
                <w:sz w:val="24"/>
                <w:szCs w:val="24"/>
              </w:rPr>
            </w:pPr>
          </w:p>
        </w:tc>
        <w:tc>
          <w:tcPr>
            <w:tcW w:w="4678" w:type="dxa"/>
            <w:vAlign w:val="center"/>
          </w:tcPr>
          <w:p w:rsidR="00A410B9" w:rsidRPr="00545AB0" w:rsidRDefault="00A410B9" w:rsidP="00FB0C24">
            <w:pPr>
              <w:widowControl w:val="0"/>
              <w:ind w:firstLine="0"/>
              <w:rPr>
                <w:sz w:val="24"/>
                <w:szCs w:val="24"/>
              </w:rPr>
            </w:pPr>
            <w:r w:rsidRPr="00545AB0">
              <w:rPr>
                <w:sz w:val="24"/>
                <w:szCs w:val="24"/>
              </w:rPr>
              <w:t>(4) прочие источники, в том числе:</w:t>
            </w:r>
          </w:p>
        </w:tc>
        <w:tc>
          <w:tcPr>
            <w:tcW w:w="2269" w:type="dxa"/>
            <w:vAlign w:val="center"/>
          </w:tcPr>
          <w:p w:rsidR="00A410B9" w:rsidRPr="00545AB0" w:rsidRDefault="00A410B9" w:rsidP="008A358D">
            <w:pPr>
              <w:ind w:firstLine="0"/>
              <w:jc w:val="center"/>
              <w:rPr>
                <w:sz w:val="24"/>
                <w:szCs w:val="24"/>
              </w:rPr>
            </w:pPr>
            <w:r w:rsidRPr="00545AB0">
              <w:rPr>
                <w:sz w:val="24"/>
                <w:szCs w:val="24"/>
              </w:rPr>
              <w:t>0,00</w:t>
            </w:r>
          </w:p>
        </w:tc>
        <w:tc>
          <w:tcPr>
            <w:tcW w:w="2127" w:type="dxa"/>
            <w:vAlign w:val="center"/>
          </w:tcPr>
          <w:p w:rsidR="00A410B9" w:rsidRPr="00545AB0" w:rsidRDefault="00A410B9" w:rsidP="00FB0C24">
            <w:pPr>
              <w:ind w:firstLine="0"/>
              <w:jc w:val="center"/>
              <w:rPr>
                <w:sz w:val="24"/>
                <w:szCs w:val="24"/>
              </w:rPr>
            </w:pPr>
            <w:r w:rsidRPr="00545AB0">
              <w:rPr>
                <w:sz w:val="24"/>
                <w:szCs w:val="24"/>
              </w:rPr>
              <w:t>0,00</w:t>
            </w:r>
          </w:p>
        </w:tc>
        <w:tc>
          <w:tcPr>
            <w:tcW w:w="1982" w:type="dxa"/>
            <w:vAlign w:val="center"/>
          </w:tcPr>
          <w:p w:rsidR="00A410B9" w:rsidRPr="00545AB0" w:rsidRDefault="00A410B9" w:rsidP="00FB0C24">
            <w:pPr>
              <w:ind w:firstLine="0"/>
              <w:jc w:val="center"/>
              <w:rPr>
                <w:sz w:val="24"/>
                <w:szCs w:val="24"/>
              </w:rPr>
            </w:pPr>
            <w:r w:rsidRPr="00545AB0">
              <w:rPr>
                <w:sz w:val="24"/>
                <w:szCs w:val="24"/>
              </w:rPr>
              <w:t>0,00</w:t>
            </w:r>
          </w:p>
        </w:tc>
      </w:tr>
      <w:tr w:rsidR="00C13D66" w:rsidRPr="00545AB0" w:rsidTr="0077435F">
        <w:trPr>
          <w:trHeight w:val="237"/>
        </w:trPr>
        <w:tc>
          <w:tcPr>
            <w:tcW w:w="866" w:type="dxa"/>
            <w:vMerge w:val="restart"/>
            <w:vAlign w:val="center"/>
          </w:tcPr>
          <w:p w:rsidR="00C13D66" w:rsidRPr="00545AB0" w:rsidRDefault="00C13D66" w:rsidP="00376F3B">
            <w:pPr>
              <w:ind w:right="-108" w:firstLine="0"/>
              <w:jc w:val="center"/>
              <w:rPr>
                <w:sz w:val="24"/>
                <w:szCs w:val="24"/>
              </w:rPr>
            </w:pPr>
            <w:r w:rsidRPr="00545AB0">
              <w:rPr>
                <w:sz w:val="24"/>
                <w:szCs w:val="24"/>
              </w:rPr>
              <w:t>2</w:t>
            </w:r>
          </w:p>
        </w:tc>
        <w:tc>
          <w:tcPr>
            <w:tcW w:w="2693" w:type="dxa"/>
            <w:vMerge w:val="restart"/>
            <w:vAlign w:val="center"/>
          </w:tcPr>
          <w:p w:rsidR="00C13D66" w:rsidRPr="00545AB0" w:rsidRDefault="00C13D66" w:rsidP="00376F3B">
            <w:pPr>
              <w:ind w:firstLine="0"/>
              <w:jc w:val="center"/>
              <w:rPr>
                <w:sz w:val="24"/>
                <w:szCs w:val="24"/>
              </w:rPr>
            </w:pPr>
            <w:r w:rsidRPr="00545AB0">
              <w:rPr>
                <w:sz w:val="24"/>
                <w:szCs w:val="24"/>
              </w:rPr>
              <w:t>Подпрограмма «Орг</w:t>
            </w:r>
            <w:r w:rsidRPr="00545AB0">
              <w:rPr>
                <w:sz w:val="24"/>
                <w:szCs w:val="24"/>
              </w:rPr>
              <w:t>а</w:t>
            </w:r>
            <w:r w:rsidRPr="00545AB0">
              <w:rPr>
                <w:sz w:val="24"/>
                <w:szCs w:val="24"/>
              </w:rPr>
              <w:t>низация дорожного движения</w:t>
            </w:r>
            <w:r w:rsidR="00306399">
              <w:rPr>
                <w:sz w:val="24"/>
                <w:szCs w:val="24"/>
              </w:rPr>
              <w:t xml:space="preserve"> и единого городского парково</w:t>
            </w:r>
            <w:r w:rsidR="00306399">
              <w:rPr>
                <w:sz w:val="24"/>
                <w:szCs w:val="24"/>
              </w:rPr>
              <w:t>ч</w:t>
            </w:r>
            <w:r w:rsidR="00306399">
              <w:rPr>
                <w:sz w:val="24"/>
                <w:szCs w:val="24"/>
              </w:rPr>
              <w:t>ного пространства</w:t>
            </w:r>
            <w:r w:rsidRPr="00545AB0">
              <w:rPr>
                <w:sz w:val="24"/>
                <w:szCs w:val="24"/>
              </w:rPr>
              <w:t>»</w:t>
            </w:r>
          </w:p>
        </w:tc>
        <w:tc>
          <w:tcPr>
            <w:tcW w:w="4678" w:type="dxa"/>
            <w:vAlign w:val="center"/>
          </w:tcPr>
          <w:p w:rsidR="00C13D66" w:rsidRPr="00545AB0" w:rsidRDefault="00C13D66" w:rsidP="00376F3B">
            <w:pPr>
              <w:ind w:firstLine="0"/>
              <w:rPr>
                <w:sz w:val="24"/>
                <w:szCs w:val="24"/>
              </w:rPr>
            </w:pPr>
            <w:r w:rsidRPr="00545AB0">
              <w:rPr>
                <w:sz w:val="24"/>
                <w:szCs w:val="24"/>
              </w:rPr>
              <w:t>Всего (1)+(2)+(3)+(4)</w:t>
            </w:r>
          </w:p>
        </w:tc>
        <w:tc>
          <w:tcPr>
            <w:tcW w:w="2269" w:type="dxa"/>
            <w:vAlign w:val="center"/>
          </w:tcPr>
          <w:p w:rsidR="00C13D66" w:rsidRPr="00A410B9" w:rsidRDefault="00A410B9" w:rsidP="00376F3B">
            <w:pPr>
              <w:ind w:firstLine="0"/>
              <w:jc w:val="center"/>
              <w:rPr>
                <w:sz w:val="24"/>
                <w:szCs w:val="24"/>
                <w:lang w:val="en-US"/>
              </w:rPr>
            </w:pPr>
            <w:r w:rsidRPr="00A410B9">
              <w:rPr>
                <w:sz w:val="24"/>
                <w:szCs w:val="24"/>
              </w:rPr>
              <w:t>295 730 500,00</w:t>
            </w:r>
          </w:p>
        </w:tc>
        <w:tc>
          <w:tcPr>
            <w:tcW w:w="2127" w:type="dxa"/>
            <w:vAlign w:val="center"/>
          </w:tcPr>
          <w:p w:rsidR="00C13D66" w:rsidRPr="00545AB0" w:rsidRDefault="00C13D66" w:rsidP="00376F3B">
            <w:pPr>
              <w:ind w:firstLine="0"/>
              <w:rPr>
                <w:sz w:val="24"/>
                <w:szCs w:val="24"/>
              </w:rPr>
            </w:pPr>
            <w:r w:rsidRPr="00545AB0">
              <w:rPr>
                <w:sz w:val="24"/>
                <w:szCs w:val="24"/>
              </w:rPr>
              <w:t>235 110 100,00</w:t>
            </w:r>
          </w:p>
        </w:tc>
        <w:tc>
          <w:tcPr>
            <w:tcW w:w="1982" w:type="dxa"/>
            <w:vAlign w:val="center"/>
          </w:tcPr>
          <w:p w:rsidR="00C13D66" w:rsidRPr="00545AB0" w:rsidRDefault="00C13D66" w:rsidP="00376F3B">
            <w:pPr>
              <w:ind w:firstLine="0"/>
              <w:jc w:val="center"/>
              <w:rPr>
                <w:sz w:val="24"/>
                <w:szCs w:val="24"/>
              </w:rPr>
            </w:pPr>
            <w:r w:rsidRPr="00545AB0">
              <w:rPr>
                <w:sz w:val="24"/>
                <w:szCs w:val="24"/>
              </w:rPr>
              <w:t>235 110 100,00</w:t>
            </w:r>
          </w:p>
        </w:tc>
      </w:tr>
      <w:tr w:rsidR="00A410B9" w:rsidRPr="00545AB0" w:rsidTr="008A358D">
        <w:tc>
          <w:tcPr>
            <w:tcW w:w="866" w:type="dxa"/>
            <w:vMerge/>
            <w:vAlign w:val="center"/>
          </w:tcPr>
          <w:p w:rsidR="00A410B9" w:rsidRPr="00545AB0" w:rsidRDefault="00A410B9" w:rsidP="00376F3B">
            <w:pPr>
              <w:ind w:right="-108" w:firstLine="0"/>
              <w:jc w:val="center"/>
              <w:rPr>
                <w:sz w:val="24"/>
                <w:szCs w:val="24"/>
              </w:rPr>
            </w:pPr>
          </w:p>
        </w:tc>
        <w:tc>
          <w:tcPr>
            <w:tcW w:w="2693" w:type="dxa"/>
            <w:vMerge/>
            <w:vAlign w:val="center"/>
          </w:tcPr>
          <w:p w:rsidR="00A410B9" w:rsidRPr="00545AB0" w:rsidRDefault="00A410B9" w:rsidP="00376F3B">
            <w:pPr>
              <w:ind w:firstLine="0"/>
              <w:jc w:val="center"/>
              <w:rPr>
                <w:sz w:val="24"/>
                <w:szCs w:val="24"/>
              </w:rPr>
            </w:pPr>
          </w:p>
        </w:tc>
        <w:tc>
          <w:tcPr>
            <w:tcW w:w="4678" w:type="dxa"/>
            <w:vAlign w:val="center"/>
          </w:tcPr>
          <w:p w:rsidR="00A410B9" w:rsidRPr="00545AB0" w:rsidRDefault="00A410B9" w:rsidP="00376F3B">
            <w:pPr>
              <w:widowControl w:val="0"/>
              <w:ind w:firstLine="0"/>
              <w:rPr>
                <w:sz w:val="24"/>
                <w:szCs w:val="24"/>
              </w:rPr>
            </w:pPr>
            <w:r w:rsidRPr="00545AB0">
              <w:rPr>
                <w:sz w:val="24"/>
                <w:szCs w:val="24"/>
              </w:rPr>
              <w:t>(1) собственные городские средства, в том числе:</w:t>
            </w:r>
          </w:p>
        </w:tc>
        <w:tc>
          <w:tcPr>
            <w:tcW w:w="2269" w:type="dxa"/>
          </w:tcPr>
          <w:p w:rsidR="00A410B9" w:rsidRPr="00A410B9" w:rsidRDefault="00A410B9" w:rsidP="00A410B9">
            <w:pPr>
              <w:ind w:firstLine="266"/>
            </w:pPr>
            <w:r w:rsidRPr="00A410B9">
              <w:rPr>
                <w:sz w:val="24"/>
                <w:szCs w:val="24"/>
              </w:rPr>
              <w:t>295 730 500,00</w:t>
            </w:r>
          </w:p>
        </w:tc>
        <w:tc>
          <w:tcPr>
            <w:tcW w:w="2127" w:type="dxa"/>
            <w:vAlign w:val="center"/>
          </w:tcPr>
          <w:p w:rsidR="00A410B9" w:rsidRPr="00545AB0" w:rsidRDefault="00A410B9" w:rsidP="00376F3B">
            <w:pPr>
              <w:ind w:firstLine="0"/>
              <w:rPr>
                <w:sz w:val="24"/>
                <w:szCs w:val="24"/>
              </w:rPr>
            </w:pPr>
            <w:r w:rsidRPr="00545AB0">
              <w:rPr>
                <w:sz w:val="24"/>
                <w:szCs w:val="24"/>
              </w:rPr>
              <w:t>235 110 100,00</w:t>
            </w:r>
          </w:p>
        </w:tc>
        <w:tc>
          <w:tcPr>
            <w:tcW w:w="1982" w:type="dxa"/>
            <w:vAlign w:val="center"/>
          </w:tcPr>
          <w:p w:rsidR="00A410B9" w:rsidRPr="00545AB0" w:rsidRDefault="00A410B9" w:rsidP="00376F3B">
            <w:pPr>
              <w:ind w:firstLine="0"/>
              <w:jc w:val="center"/>
              <w:rPr>
                <w:sz w:val="24"/>
                <w:szCs w:val="24"/>
              </w:rPr>
            </w:pPr>
            <w:r w:rsidRPr="00545AB0">
              <w:rPr>
                <w:sz w:val="24"/>
                <w:szCs w:val="24"/>
              </w:rPr>
              <w:t>235 110 100,00</w:t>
            </w:r>
          </w:p>
        </w:tc>
      </w:tr>
      <w:tr w:rsidR="00A410B9" w:rsidRPr="00545AB0" w:rsidTr="008A358D">
        <w:tc>
          <w:tcPr>
            <w:tcW w:w="866" w:type="dxa"/>
            <w:vMerge/>
            <w:vAlign w:val="center"/>
          </w:tcPr>
          <w:p w:rsidR="00A410B9" w:rsidRPr="00545AB0" w:rsidRDefault="00A410B9" w:rsidP="00376F3B">
            <w:pPr>
              <w:ind w:right="-108" w:firstLine="0"/>
              <w:jc w:val="center"/>
              <w:rPr>
                <w:sz w:val="24"/>
                <w:szCs w:val="24"/>
              </w:rPr>
            </w:pPr>
          </w:p>
        </w:tc>
        <w:tc>
          <w:tcPr>
            <w:tcW w:w="2693" w:type="dxa"/>
            <w:vMerge/>
            <w:vAlign w:val="center"/>
          </w:tcPr>
          <w:p w:rsidR="00A410B9" w:rsidRPr="00545AB0" w:rsidRDefault="00A410B9" w:rsidP="00376F3B">
            <w:pPr>
              <w:ind w:firstLine="0"/>
              <w:jc w:val="center"/>
              <w:rPr>
                <w:sz w:val="24"/>
                <w:szCs w:val="24"/>
              </w:rPr>
            </w:pPr>
          </w:p>
        </w:tc>
        <w:tc>
          <w:tcPr>
            <w:tcW w:w="4678" w:type="dxa"/>
            <w:vAlign w:val="center"/>
          </w:tcPr>
          <w:p w:rsidR="00A410B9" w:rsidRPr="00545AB0" w:rsidRDefault="00A410B9" w:rsidP="00376F3B">
            <w:pPr>
              <w:widowControl w:val="0"/>
              <w:ind w:firstLine="0"/>
              <w:rPr>
                <w:sz w:val="24"/>
                <w:szCs w:val="24"/>
              </w:rPr>
            </w:pPr>
            <w:r w:rsidRPr="00545AB0">
              <w:rPr>
                <w:sz w:val="24"/>
                <w:szCs w:val="24"/>
              </w:rPr>
              <w:t>МКУ «ЦОДД г.Н.Новгорода» (</w:t>
            </w:r>
            <w:proofErr w:type="spellStart"/>
            <w:r w:rsidRPr="00545AB0">
              <w:rPr>
                <w:sz w:val="24"/>
                <w:szCs w:val="24"/>
              </w:rPr>
              <w:t>ДТиС</w:t>
            </w:r>
            <w:proofErr w:type="spellEnd"/>
            <w:r w:rsidRPr="00545AB0">
              <w:rPr>
                <w:sz w:val="24"/>
                <w:szCs w:val="24"/>
              </w:rPr>
              <w:t>)</w:t>
            </w:r>
          </w:p>
        </w:tc>
        <w:tc>
          <w:tcPr>
            <w:tcW w:w="2269" w:type="dxa"/>
          </w:tcPr>
          <w:p w:rsidR="00A410B9" w:rsidRPr="00A410B9" w:rsidRDefault="00A410B9" w:rsidP="00A410B9">
            <w:pPr>
              <w:ind w:firstLine="266"/>
            </w:pPr>
            <w:r w:rsidRPr="00A410B9">
              <w:rPr>
                <w:sz w:val="24"/>
                <w:szCs w:val="24"/>
              </w:rPr>
              <w:t>295 730 500,00</w:t>
            </w:r>
          </w:p>
        </w:tc>
        <w:tc>
          <w:tcPr>
            <w:tcW w:w="2127" w:type="dxa"/>
            <w:vAlign w:val="center"/>
          </w:tcPr>
          <w:p w:rsidR="00A410B9" w:rsidRPr="00545AB0" w:rsidRDefault="00A410B9" w:rsidP="00376F3B">
            <w:pPr>
              <w:ind w:firstLine="0"/>
              <w:rPr>
                <w:sz w:val="24"/>
                <w:szCs w:val="24"/>
              </w:rPr>
            </w:pPr>
            <w:r w:rsidRPr="00545AB0">
              <w:rPr>
                <w:sz w:val="24"/>
                <w:szCs w:val="24"/>
              </w:rPr>
              <w:t>235 110 100,00</w:t>
            </w:r>
          </w:p>
        </w:tc>
        <w:tc>
          <w:tcPr>
            <w:tcW w:w="1982" w:type="dxa"/>
            <w:vAlign w:val="center"/>
          </w:tcPr>
          <w:p w:rsidR="00A410B9" w:rsidRPr="00545AB0" w:rsidRDefault="00A410B9" w:rsidP="00376F3B">
            <w:pPr>
              <w:ind w:firstLine="0"/>
              <w:jc w:val="center"/>
              <w:rPr>
                <w:sz w:val="24"/>
                <w:szCs w:val="24"/>
              </w:rPr>
            </w:pPr>
            <w:r w:rsidRPr="00545AB0">
              <w:rPr>
                <w:sz w:val="24"/>
                <w:szCs w:val="24"/>
              </w:rPr>
              <w:t>235 110 100,00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5F250A" w:rsidP="005F250A">
            <w:pPr>
              <w:widowControl w:val="0"/>
              <w:ind w:firstLine="0"/>
              <w:rPr>
                <w:sz w:val="24"/>
                <w:szCs w:val="24"/>
              </w:rPr>
            </w:pPr>
            <w:r>
              <w:rPr>
                <w:sz w:val="24"/>
                <w:szCs w:val="24"/>
              </w:rPr>
              <w:t>(2) средства областного бюджета</w:t>
            </w:r>
            <w:r w:rsidR="00C13D66" w:rsidRPr="00545AB0">
              <w:rPr>
                <w:sz w:val="24"/>
                <w:szCs w:val="24"/>
              </w:rPr>
              <w:t>:</w:t>
            </w:r>
          </w:p>
        </w:tc>
        <w:tc>
          <w:tcPr>
            <w:tcW w:w="2269" w:type="dxa"/>
            <w:vAlign w:val="center"/>
          </w:tcPr>
          <w:p w:rsidR="00C13D66" w:rsidRPr="00A410B9" w:rsidRDefault="00C13D66" w:rsidP="00376F3B">
            <w:pPr>
              <w:ind w:firstLine="0"/>
              <w:jc w:val="center"/>
              <w:rPr>
                <w:sz w:val="24"/>
                <w:szCs w:val="24"/>
              </w:rPr>
            </w:pPr>
            <w:r w:rsidRPr="00A410B9">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5F250A">
            <w:pPr>
              <w:widowControl w:val="0"/>
              <w:ind w:firstLine="0"/>
              <w:rPr>
                <w:sz w:val="24"/>
                <w:szCs w:val="24"/>
              </w:rPr>
            </w:pPr>
            <w:r w:rsidRPr="00545AB0">
              <w:rPr>
                <w:sz w:val="24"/>
                <w:szCs w:val="24"/>
              </w:rPr>
              <w:t>(3</w:t>
            </w:r>
            <w:r w:rsidR="005F250A">
              <w:rPr>
                <w:sz w:val="24"/>
                <w:szCs w:val="24"/>
              </w:rPr>
              <w:t>) средства федерального бюджета</w:t>
            </w:r>
            <w:r w:rsidRPr="00545AB0">
              <w:rPr>
                <w:sz w:val="24"/>
                <w:szCs w:val="24"/>
              </w:rPr>
              <w:t>:</w:t>
            </w:r>
          </w:p>
        </w:tc>
        <w:tc>
          <w:tcPr>
            <w:tcW w:w="2269" w:type="dxa"/>
            <w:vAlign w:val="center"/>
          </w:tcPr>
          <w:p w:rsidR="00C13D66" w:rsidRPr="00A410B9" w:rsidRDefault="00C13D66" w:rsidP="00376F3B">
            <w:pPr>
              <w:ind w:firstLine="0"/>
              <w:jc w:val="center"/>
              <w:rPr>
                <w:sz w:val="24"/>
                <w:szCs w:val="24"/>
              </w:rPr>
            </w:pPr>
            <w:r w:rsidRPr="00A410B9">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5F250A">
            <w:pPr>
              <w:widowControl w:val="0"/>
              <w:ind w:firstLine="0"/>
              <w:rPr>
                <w:sz w:val="24"/>
                <w:szCs w:val="24"/>
              </w:rPr>
            </w:pPr>
            <w:r w:rsidRPr="00545AB0">
              <w:rPr>
                <w:sz w:val="24"/>
                <w:szCs w:val="24"/>
              </w:rPr>
              <w:t xml:space="preserve">(4) прочие </w:t>
            </w:r>
            <w:r w:rsidR="005F250A">
              <w:rPr>
                <w:sz w:val="24"/>
                <w:szCs w:val="24"/>
              </w:rPr>
              <w:t>источники</w:t>
            </w:r>
            <w:r w:rsidRPr="00545AB0">
              <w:rPr>
                <w:sz w:val="24"/>
                <w:szCs w:val="24"/>
              </w:rPr>
              <w:t>:</w:t>
            </w:r>
          </w:p>
        </w:tc>
        <w:tc>
          <w:tcPr>
            <w:tcW w:w="2269" w:type="dxa"/>
            <w:vAlign w:val="center"/>
          </w:tcPr>
          <w:p w:rsidR="00C13D66" w:rsidRPr="00A410B9" w:rsidRDefault="00C13D66" w:rsidP="00376F3B">
            <w:pPr>
              <w:ind w:firstLine="0"/>
              <w:jc w:val="center"/>
              <w:rPr>
                <w:sz w:val="24"/>
                <w:szCs w:val="24"/>
              </w:rPr>
            </w:pPr>
            <w:r w:rsidRPr="00A410B9">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restart"/>
            <w:vAlign w:val="center"/>
          </w:tcPr>
          <w:p w:rsidR="00C13D66" w:rsidRPr="00545AB0" w:rsidRDefault="00C13D66" w:rsidP="00376F3B">
            <w:pPr>
              <w:ind w:right="-108" w:firstLine="0"/>
              <w:jc w:val="center"/>
              <w:rPr>
                <w:sz w:val="24"/>
                <w:szCs w:val="24"/>
              </w:rPr>
            </w:pPr>
            <w:r w:rsidRPr="00545AB0">
              <w:rPr>
                <w:sz w:val="24"/>
                <w:szCs w:val="24"/>
              </w:rPr>
              <w:t>2.1</w:t>
            </w:r>
          </w:p>
        </w:tc>
        <w:tc>
          <w:tcPr>
            <w:tcW w:w="2693" w:type="dxa"/>
            <w:vMerge w:val="restart"/>
            <w:vAlign w:val="center"/>
          </w:tcPr>
          <w:p w:rsidR="00C13D66" w:rsidRPr="00545AB0" w:rsidRDefault="00C13D66" w:rsidP="00376F3B">
            <w:pPr>
              <w:ind w:firstLine="0"/>
              <w:jc w:val="center"/>
              <w:rPr>
                <w:sz w:val="24"/>
                <w:szCs w:val="24"/>
              </w:rPr>
            </w:pPr>
            <w:r w:rsidRPr="00545AB0">
              <w:rPr>
                <w:sz w:val="24"/>
                <w:szCs w:val="24"/>
                <w:lang w:eastAsia="en-US"/>
              </w:rPr>
              <w:t>Разработка комплек</w:t>
            </w:r>
            <w:r w:rsidRPr="00545AB0">
              <w:rPr>
                <w:sz w:val="24"/>
                <w:szCs w:val="24"/>
                <w:lang w:eastAsia="en-US"/>
              </w:rPr>
              <w:t>с</w:t>
            </w:r>
            <w:r w:rsidRPr="00545AB0">
              <w:rPr>
                <w:sz w:val="24"/>
                <w:szCs w:val="24"/>
                <w:lang w:eastAsia="en-US"/>
              </w:rPr>
              <w:t>ной транспортной сх</w:t>
            </w:r>
            <w:r w:rsidRPr="00545AB0">
              <w:rPr>
                <w:sz w:val="24"/>
                <w:szCs w:val="24"/>
                <w:lang w:eastAsia="en-US"/>
              </w:rPr>
              <w:t>е</w:t>
            </w:r>
            <w:r w:rsidRPr="00545AB0">
              <w:rPr>
                <w:sz w:val="24"/>
                <w:szCs w:val="24"/>
                <w:lang w:eastAsia="en-US"/>
              </w:rPr>
              <w:t>мы города Нижнего Новгорода</w:t>
            </w:r>
          </w:p>
        </w:tc>
        <w:tc>
          <w:tcPr>
            <w:tcW w:w="4678" w:type="dxa"/>
            <w:vAlign w:val="center"/>
          </w:tcPr>
          <w:p w:rsidR="00C13D66" w:rsidRPr="00545AB0" w:rsidRDefault="00C13D66" w:rsidP="00376F3B">
            <w:pPr>
              <w:ind w:firstLine="0"/>
              <w:rPr>
                <w:sz w:val="24"/>
                <w:szCs w:val="24"/>
              </w:rPr>
            </w:pPr>
            <w:r w:rsidRPr="00545AB0">
              <w:rPr>
                <w:sz w:val="24"/>
                <w:szCs w:val="24"/>
              </w:rPr>
              <w:t>Всего (1)+(2)+(3)+(4)</w:t>
            </w:r>
          </w:p>
        </w:tc>
        <w:tc>
          <w:tcPr>
            <w:tcW w:w="2269" w:type="dxa"/>
            <w:vAlign w:val="center"/>
          </w:tcPr>
          <w:p w:rsidR="00C13D66" w:rsidRPr="00A410B9" w:rsidRDefault="00C13D66" w:rsidP="00376F3B">
            <w:pPr>
              <w:pStyle w:val="af0"/>
              <w:spacing w:line="240" w:lineRule="auto"/>
              <w:ind w:firstLine="0"/>
              <w:jc w:val="center"/>
              <w:rPr>
                <w:rFonts w:ascii="Times New Roman" w:hAnsi="Times New Roman" w:cs="Times New Roman"/>
                <w:sz w:val="24"/>
                <w:szCs w:val="24"/>
              </w:rPr>
            </w:pPr>
            <w:r w:rsidRPr="00A410B9">
              <w:rPr>
                <w:rFonts w:ascii="Times New Roman" w:hAnsi="Times New Roman" w:cs="Times New Roman"/>
                <w:sz w:val="24"/>
                <w:szCs w:val="24"/>
              </w:rPr>
              <w:t>7 500 000,00</w:t>
            </w:r>
          </w:p>
        </w:tc>
        <w:tc>
          <w:tcPr>
            <w:tcW w:w="2127" w:type="dxa"/>
            <w:vAlign w:val="center"/>
          </w:tcPr>
          <w:p w:rsidR="00C13D66" w:rsidRPr="00545AB0" w:rsidRDefault="00C13D66" w:rsidP="00376F3B">
            <w:pPr>
              <w:pStyle w:val="af0"/>
              <w:spacing w:line="240" w:lineRule="auto"/>
              <w:ind w:firstLine="0"/>
              <w:jc w:val="center"/>
              <w:rPr>
                <w:rFonts w:ascii="Times New Roman" w:hAnsi="Times New Roman" w:cs="Times New Roman"/>
                <w:sz w:val="24"/>
                <w:szCs w:val="24"/>
              </w:rPr>
            </w:pPr>
            <w:r w:rsidRPr="00545AB0">
              <w:rPr>
                <w:rFonts w:ascii="Times New Roman" w:hAnsi="Times New Roman" w:cs="Times New Roman"/>
                <w:sz w:val="24"/>
                <w:szCs w:val="24"/>
              </w:rPr>
              <w:t>3 000 000,00</w:t>
            </w:r>
          </w:p>
        </w:tc>
        <w:tc>
          <w:tcPr>
            <w:tcW w:w="1982" w:type="dxa"/>
            <w:vAlign w:val="center"/>
          </w:tcPr>
          <w:p w:rsidR="00C13D66" w:rsidRPr="00545AB0" w:rsidRDefault="00C13D66" w:rsidP="00376F3B">
            <w:pPr>
              <w:pStyle w:val="af0"/>
              <w:spacing w:line="240" w:lineRule="auto"/>
              <w:ind w:firstLine="0"/>
              <w:jc w:val="center"/>
              <w:rPr>
                <w:rFonts w:ascii="Times New Roman" w:hAnsi="Times New Roman" w:cs="Times New Roman"/>
                <w:sz w:val="24"/>
                <w:szCs w:val="24"/>
              </w:rPr>
            </w:pPr>
            <w:r w:rsidRPr="00545AB0">
              <w:rPr>
                <w:rFonts w:ascii="Times New Roman" w:hAnsi="Times New Roman" w:cs="Times New Roman"/>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(1) собственные городские средства, в том числе:</w:t>
            </w:r>
          </w:p>
        </w:tc>
        <w:tc>
          <w:tcPr>
            <w:tcW w:w="2269" w:type="dxa"/>
            <w:vAlign w:val="center"/>
          </w:tcPr>
          <w:p w:rsidR="00C13D66" w:rsidRPr="00A410B9" w:rsidRDefault="00C13D66" w:rsidP="00376F3B">
            <w:pPr>
              <w:pStyle w:val="af0"/>
              <w:spacing w:line="240" w:lineRule="auto"/>
              <w:ind w:firstLine="0"/>
              <w:jc w:val="center"/>
              <w:rPr>
                <w:rFonts w:ascii="Times New Roman" w:hAnsi="Times New Roman" w:cs="Times New Roman"/>
                <w:sz w:val="24"/>
                <w:szCs w:val="24"/>
              </w:rPr>
            </w:pPr>
            <w:r w:rsidRPr="00A410B9">
              <w:rPr>
                <w:rFonts w:ascii="Times New Roman" w:hAnsi="Times New Roman" w:cs="Times New Roman"/>
                <w:sz w:val="24"/>
                <w:szCs w:val="24"/>
              </w:rPr>
              <w:t>7 500 000,00</w:t>
            </w:r>
          </w:p>
        </w:tc>
        <w:tc>
          <w:tcPr>
            <w:tcW w:w="2127" w:type="dxa"/>
            <w:vAlign w:val="center"/>
          </w:tcPr>
          <w:p w:rsidR="00C13D66" w:rsidRPr="00545AB0" w:rsidRDefault="00C13D66" w:rsidP="00376F3B">
            <w:pPr>
              <w:pStyle w:val="af0"/>
              <w:spacing w:line="240" w:lineRule="auto"/>
              <w:ind w:firstLine="0"/>
              <w:jc w:val="center"/>
              <w:rPr>
                <w:rFonts w:ascii="Times New Roman" w:hAnsi="Times New Roman" w:cs="Times New Roman"/>
                <w:sz w:val="24"/>
                <w:szCs w:val="24"/>
              </w:rPr>
            </w:pPr>
            <w:r w:rsidRPr="00545AB0">
              <w:rPr>
                <w:rFonts w:ascii="Times New Roman" w:hAnsi="Times New Roman" w:cs="Times New Roman"/>
                <w:sz w:val="24"/>
                <w:szCs w:val="24"/>
              </w:rPr>
              <w:t>3 000 000,00</w:t>
            </w:r>
          </w:p>
        </w:tc>
        <w:tc>
          <w:tcPr>
            <w:tcW w:w="1982" w:type="dxa"/>
            <w:vAlign w:val="center"/>
          </w:tcPr>
          <w:p w:rsidR="00C13D66" w:rsidRPr="00545AB0" w:rsidRDefault="00C13D66" w:rsidP="00376F3B">
            <w:pPr>
              <w:pStyle w:val="af0"/>
              <w:spacing w:line="240" w:lineRule="auto"/>
              <w:ind w:firstLine="0"/>
              <w:jc w:val="center"/>
              <w:rPr>
                <w:rFonts w:ascii="Times New Roman" w:hAnsi="Times New Roman" w:cs="Times New Roman"/>
                <w:sz w:val="24"/>
                <w:szCs w:val="24"/>
              </w:rPr>
            </w:pPr>
            <w:r w:rsidRPr="00545AB0">
              <w:rPr>
                <w:rFonts w:ascii="Times New Roman" w:hAnsi="Times New Roman" w:cs="Times New Roman"/>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376F3B">
            <w:pPr>
              <w:widowControl w:val="0"/>
              <w:ind w:firstLine="0"/>
              <w:rPr>
                <w:sz w:val="24"/>
                <w:szCs w:val="24"/>
              </w:rPr>
            </w:pPr>
            <w:r w:rsidRPr="00545AB0">
              <w:rPr>
                <w:sz w:val="24"/>
                <w:szCs w:val="24"/>
              </w:rPr>
              <w:t>МКУ «ЦОДД г.Н.Новгорода» (</w:t>
            </w:r>
            <w:proofErr w:type="spellStart"/>
            <w:r w:rsidRPr="00545AB0">
              <w:rPr>
                <w:sz w:val="24"/>
                <w:szCs w:val="24"/>
              </w:rPr>
              <w:t>ДТиС</w:t>
            </w:r>
            <w:proofErr w:type="spellEnd"/>
            <w:r w:rsidRPr="00545AB0">
              <w:rPr>
                <w:sz w:val="24"/>
                <w:szCs w:val="24"/>
              </w:rPr>
              <w:t>)</w:t>
            </w:r>
          </w:p>
        </w:tc>
        <w:tc>
          <w:tcPr>
            <w:tcW w:w="2269" w:type="dxa"/>
            <w:vAlign w:val="center"/>
          </w:tcPr>
          <w:p w:rsidR="00C13D66" w:rsidRPr="00A410B9" w:rsidRDefault="00C13D66" w:rsidP="00376F3B">
            <w:pPr>
              <w:pStyle w:val="af0"/>
              <w:spacing w:line="240" w:lineRule="auto"/>
              <w:ind w:firstLine="0"/>
              <w:jc w:val="center"/>
              <w:rPr>
                <w:rFonts w:ascii="Times New Roman" w:hAnsi="Times New Roman" w:cs="Times New Roman"/>
                <w:sz w:val="24"/>
                <w:szCs w:val="24"/>
              </w:rPr>
            </w:pPr>
            <w:r w:rsidRPr="00A410B9">
              <w:rPr>
                <w:rFonts w:ascii="Times New Roman" w:hAnsi="Times New Roman" w:cs="Times New Roman"/>
                <w:sz w:val="24"/>
                <w:szCs w:val="24"/>
              </w:rPr>
              <w:t>7 500 000,00</w:t>
            </w:r>
          </w:p>
        </w:tc>
        <w:tc>
          <w:tcPr>
            <w:tcW w:w="2127" w:type="dxa"/>
            <w:vAlign w:val="center"/>
          </w:tcPr>
          <w:p w:rsidR="00C13D66" w:rsidRPr="00545AB0" w:rsidRDefault="00C13D66" w:rsidP="00376F3B">
            <w:pPr>
              <w:pStyle w:val="af0"/>
              <w:spacing w:line="240" w:lineRule="auto"/>
              <w:ind w:firstLine="0"/>
              <w:jc w:val="center"/>
              <w:rPr>
                <w:rFonts w:ascii="Times New Roman" w:hAnsi="Times New Roman" w:cs="Times New Roman"/>
                <w:sz w:val="24"/>
                <w:szCs w:val="24"/>
              </w:rPr>
            </w:pPr>
            <w:r w:rsidRPr="00545AB0">
              <w:rPr>
                <w:rFonts w:ascii="Times New Roman" w:hAnsi="Times New Roman" w:cs="Times New Roman"/>
                <w:sz w:val="24"/>
                <w:szCs w:val="24"/>
              </w:rPr>
              <w:t>3 000 000,00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5F250A" w:rsidP="005F250A">
            <w:pPr>
              <w:widowControl w:val="0"/>
              <w:ind w:firstLine="0"/>
              <w:rPr>
                <w:sz w:val="24"/>
                <w:szCs w:val="24"/>
              </w:rPr>
            </w:pPr>
            <w:r>
              <w:rPr>
                <w:sz w:val="24"/>
                <w:szCs w:val="24"/>
              </w:rPr>
              <w:t>(2) средства областного бюджета</w:t>
            </w:r>
            <w:r w:rsidR="00C13D66" w:rsidRPr="00545AB0">
              <w:rPr>
                <w:sz w:val="24"/>
                <w:szCs w:val="24"/>
              </w:rPr>
              <w:t>:</w:t>
            </w:r>
          </w:p>
        </w:tc>
        <w:tc>
          <w:tcPr>
            <w:tcW w:w="2269" w:type="dxa"/>
            <w:vAlign w:val="center"/>
          </w:tcPr>
          <w:p w:rsidR="00C13D66" w:rsidRPr="00A410B9" w:rsidRDefault="00C13D66" w:rsidP="00376F3B">
            <w:pPr>
              <w:ind w:firstLine="0"/>
              <w:jc w:val="center"/>
              <w:rPr>
                <w:sz w:val="24"/>
                <w:szCs w:val="24"/>
              </w:rPr>
            </w:pPr>
            <w:r w:rsidRPr="00A410B9">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5F250A">
            <w:pPr>
              <w:widowControl w:val="0"/>
              <w:ind w:firstLine="0"/>
              <w:rPr>
                <w:sz w:val="24"/>
                <w:szCs w:val="24"/>
              </w:rPr>
            </w:pPr>
            <w:r w:rsidRPr="00545AB0">
              <w:rPr>
                <w:sz w:val="24"/>
                <w:szCs w:val="24"/>
              </w:rPr>
              <w:t>(3</w:t>
            </w:r>
            <w:r w:rsidR="005F250A">
              <w:rPr>
                <w:sz w:val="24"/>
                <w:szCs w:val="24"/>
              </w:rPr>
              <w:t>) средства федерального бюджета</w:t>
            </w:r>
            <w:r w:rsidRPr="00545AB0">
              <w:rPr>
                <w:sz w:val="24"/>
                <w:szCs w:val="24"/>
              </w:rPr>
              <w:t>:</w:t>
            </w:r>
          </w:p>
        </w:tc>
        <w:tc>
          <w:tcPr>
            <w:tcW w:w="2269" w:type="dxa"/>
            <w:vAlign w:val="center"/>
          </w:tcPr>
          <w:p w:rsidR="00C13D66" w:rsidRPr="00A410B9" w:rsidRDefault="00C13D66" w:rsidP="00376F3B">
            <w:pPr>
              <w:ind w:firstLine="0"/>
              <w:jc w:val="center"/>
              <w:rPr>
                <w:sz w:val="24"/>
                <w:szCs w:val="24"/>
              </w:rPr>
            </w:pPr>
            <w:r w:rsidRPr="00A410B9">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right="-108"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5F250A" w:rsidP="005F250A">
            <w:pPr>
              <w:widowControl w:val="0"/>
              <w:ind w:firstLine="0"/>
              <w:rPr>
                <w:sz w:val="24"/>
                <w:szCs w:val="24"/>
              </w:rPr>
            </w:pPr>
            <w:r>
              <w:rPr>
                <w:sz w:val="24"/>
                <w:szCs w:val="24"/>
              </w:rPr>
              <w:t>(4) прочие источники</w:t>
            </w:r>
            <w:r w:rsidR="00C13D66" w:rsidRPr="00545AB0">
              <w:rPr>
                <w:sz w:val="24"/>
                <w:szCs w:val="24"/>
              </w:rPr>
              <w:t>:</w:t>
            </w:r>
          </w:p>
        </w:tc>
        <w:tc>
          <w:tcPr>
            <w:tcW w:w="2269" w:type="dxa"/>
            <w:vAlign w:val="center"/>
          </w:tcPr>
          <w:p w:rsidR="00C13D66" w:rsidRPr="00A410B9" w:rsidRDefault="00C13D66" w:rsidP="00376F3B">
            <w:pPr>
              <w:ind w:firstLine="0"/>
              <w:jc w:val="center"/>
              <w:rPr>
                <w:sz w:val="24"/>
                <w:szCs w:val="24"/>
              </w:rPr>
            </w:pPr>
            <w:r w:rsidRPr="00A410B9">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restart"/>
            <w:vAlign w:val="center"/>
          </w:tcPr>
          <w:p w:rsidR="00C13D66" w:rsidRPr="00545AB0" w:rsidRDefault="00C13D66" w:rsidP="00376F3B">
            <w:pPr>
              <w:ind w:right="-108" w:firstLine="0"/>
              <w:jc w:val="center"/>
              <w:rPr>
                <w:sz w:val="24"/>
                <w:szCs w:val="24"/>
              </w:rPr>
            </w:pPr>
            <w:r w:rsidRPr="00545AB0">
              <w:rPr>
                <w:sz w:val="24"/>
                <w:szCs w:val="24"/>
              </w:rPr>
              <w:t>2.2</w:t>
            </w:r>
          </w:p>
        </w:tc>
        <w:tc>
          <w:tcPr>
            <w:tcW w:w="2693" w:type="dxa"/>
            <w:vMerge w:val="restart"/>
            <w:vAlign w:val="center"/>
          </w:tcPr>
          <w:p w:rsidR="00C13D66" w:rsidRPr="00545AB0" w:rsidRDefault="00C13D66" w:rsidP="00376F3B">
            <w:pPr>
              <w:ind w:firstLine="0"/>
              <w:jc w:val="center"/>
              <w:rPr>
                <w:sz w:val="24"/>
                <w:szCs w:val="24"/>
              </w:rPr>
            </w:pPr>
            <w:r w:rsidRPr="00545AB0">
              <w:rPr>
                <w:sz w:val="24"/>
                <w:szCs w:val="24"/>
                <w:lang w:eastAsia="en-US"/>
              </w:rPr>
              <w:t>Обеспечение деятел</w:t>
            </w:r>
            <w:r w:rsidRPr="00545AB0">
              <w:rPr>
                <w:sz w:val="24"/>
                <w:szCs w:val="24"/>
                <w:lang w:eastAsia="en-US"/>
              </w:rPr>
              <w:t>ь</w:t>
            </w:r>
            <w:r w:rsidRPr="00545AB0">
              <w:rPr>
                <w:sz w:val="24"/>
                <w:szCs w:val="24"/>
                <w:lang w:eastAsia="en-US"/>
              </w:rPr>
              <w:t>ности МКУ «ЦОДД»</w:t>
            </w:r>
          </w:p>
        </w:tc>
        <w:tc>
          <w:tcPr>
            <w:tcW w:w="4678" w:type="dxa"/>
            <w:vAlign w:val="center"/>
          </w:tcPr>
          <w:p w:rsidR="00C13D66" w:rsidRPr="00545AB0" w:rsidRDefault="00C13D66" w:rsidP="00376F3B">
            <w:pPr>
              <w:ind w:firstLine="0"/>
              <w:rPr>
                <w:sz w:val="24"/>
                <w:szCs w:val="24"/>
              </w:rPr>
            </w:pPr>
            <w:r w:rsidRPr="00545AB0">
              <w:rPr>
                <w:sz w:val="24"/>
                <w:szCs w:val="24"/>
              </w:rPr>
              <w:t>Всего (1)+(2)+(3)+(4)</w:t>
            </w:r>
          </w:p>
        </w:tc>
        <w:tc>
          <w:tcPr>
            <w:tcW w:w="2269" w:type="dxa"/>
            <w:vAlign w:val="center"/>
          </w:tcPr>
          <w:p w:rsidR="00C13D66" w:rsidRPr="00A410B9" w:rsidRDefault="00A410B9" w:rsidP="00A410B9">
            <w:pPr>
              <w:ind w:hanging="17"/>
              <w:jc w:val="center"/>
              <w:rPr>
                <w:sz w:val="24"/>
                <w:szCs w:val="24"/>
              </w:rPr>
            </w:pPr>
            <w:r w:rsidRPr="00A410B9">
              <w:rPr>
                <w:sz w:val="24"/>
                <w:szCs w:val="24"/>
              </w:rPr>
              <w:t>75 110 100</w:t>
            </w:r>
            <w:r w:rsidR="00C13D66" w:rsidRPr="00A410B9">
              <w:rPr>
                <w:sz w:val="24"/>
                <w:szCs w:val="24"/>
              </w:rPr>
              <w:t>,00</w:t>
            </w:r>
          </w:p>
        </w:tc>
        <w:tc>
          <w:tcPr>
            <w:tcW w:w="2127" w:type="dxa"/>
            <w:vAlign w:val="center"/>
          </w:tcPr>
          <w:p w:rsidR="00C13D66" w:rsidRPr="00545AB0" w:rsidRDefault="00C13D66" w:rsidP="00376F3B">
            <w:pPr>
              <w:ind w:firstLine="33"/>
              <w:jc w:val="center"/>
              <w:rPr>
                <w:sz w:val="24"/>
                <w:szCs w:val="24"/>
              </w:rPr>
            </w:pPr>
            <w:r w:rsidRPr="00545AB0">
              <w:rPr>
                <w:sz w:val="24"/>
                <w:szCs w:val="24"/>
              </w:rPr>
              <w:t>75 110 100,00</w:t>
            </w:r>
          </w:p>
        </w:tc>
        <w:tc>
          <w:tcPr>
            <w:tcW w:w="1982" w:type="dxa"/>
            <w:vAlign w:val="center"/>
          </w:tcPr>
          <w:p w:rsidR="00C13D66" w:rsidRPr="00545AB0" w:rsidRDefault="00C13D66" w:rsidP="00376F3B">
            <w:pPr>
              <w:ind w:firstLine="33"/>
              <w:jc w:val="center"/>
              <w:rPr>
                <w:sz w:val="24"/>
                <w:szCs w:val="24"/>
              </w:rPr>
            </w:pPr>
            <w:r w:rsidRPr="00545AB0">
              <w:rPr>
                <w:sz w:val="24"/>
                <w:szCs w:val="24"/>
              </w:rPr>
              <w:t>75 110 100,00</w:t>
            </w:r>
          </w:p>
        </w:tc>
      </w:tr>
      <w:tr w:rsidR="00A410B9" w:rsidRPr="00545AB0" w:rsidTr="008A358D">
        <w:tc>
          <w:tcPr>
            <w:tcW w:w="866" w:type="dxa"/>
            <w:vMerge/>
            <w:vAlign w:val="center"/>
          </w:tcPr>
          <w:p w:rsidR="00A410B9" w:rsidRPr="00545AB0" w:rsidRDefault="00A410B9" w:rsidP="00376F3B">
            <w:pPr>
              <w:ind w:firstLine="0"/>
              <w:jc w:val="center"/>
              <w:rPr>
                <w:sz w:val="24"/>
                <w:szCs w:val="24"/>
              </w:rPr>
            </w:pPr>
          </w:p>
        </w:tc>
        <w:tc>
          <w:tcPr>
            <w:tcW w:w="2693" w:type="dxa"/>
            <w:vMerge/>
            <w:vAlign w:val="center"/>
          </w:tcPr>
          <w:p w:rsidR="00A410B9" w:rsidRPr="00545AB0" w:rsidRDefault="00A410B9" w:rsidP="00376F3B">
            <w:pPr>
              <w:ind w:firstLine="0"/>
              <w:jc w:val="center"/>
              <w:rPr>
                <w:sz w:val="24"/>
                <w:szCs w:val="24"/>
              </w:rPr>
            </w:pPr>
          </w:p>
        </w:tc>
        <w:tc>
          <w:tcPr>
            <w:tcW w:w="4678" w:type="dxa"/>
            <w:vAlign w:val="center"/>
          </w:tcPr>
          <w:p w:rsidR="00A410B9" w:rsidRPr="00545AB0" w:rsidRDefault="00A410B9" w:rsidP="00376F3B">
            <w:pPr>
              <w:widowControl w:val="0"/>
              <w:ind w:firstLine="0"/>
              <w:rPr>
                <w:sz w:val="24"/>
                <w:szCs w:val="24"/>
              </w:rPr>
            </w:pPr>
            <w:r w:rsidRPr="00545AB0">
              <w:rPr>
                <w:sz w:val="24"/>
                <w:szCs w:val="24"/>
              </w:rPr>
              <w:t>(1) собственные городские средства, в том числе:</w:t>
            </w:r>
          </w:p>
        </w:tc>
        <w:tc>
          <w:tcPr>
            <w:tcW w:w="2269" w:type="dxa"/>
          </w:tcPr>
          <w:p w:rsidR="00A410B9" w:rsidRPr="00A410B9" w:rsidRDefault="00A410B9" w:rsidP="00A410B9">
            <w:pPr>
              <w:ind w:firstLine="266"/>
            </w:pPr>
            <w:r w:rsidRPr="00A410B9">
              <w:rPr>
                <w:sz w:val="24"/>
                <w:szCs w:val="24"/>
              </w:rPr>
              <w:t>75 110 100,00</w:t>
            </w:r>
          </w:p>
        </w:tc>
        <w:tc>
          <w:tcPr>
            <w:tcW w:w="2127" w:type="dxa"/>
            <w:vAlign w:val="center"/>
          </w:tcPr>
          <w:p w:rsidR="00A410B9" w:rsidRPr="00545AB0" w:rsidRDefault="00A410B9" w:rsidP="00376F3B">
            <w:pPr>
              <w:ind w:firstLine="33"/>
              <w:jc w:val="center"/>
              <w:rPr>
                <w:sz w:val="24"/>
                <w:szCs w:val="24"/>
              </w:rPr>
            </w:pPr>
            <w:r w:rsidRPr="00545AB0">
              <w:rPr>
                <w:sz w:val="24"/>
                <w:szCs w:val="24"/>
              </w:rPr>
              <w:t>75 110 100,00</w:t>
            </w:r>
          </w:p>
        </w:tc>
        <w:tc>
          <w:tcPr>
            <w:tcW w:w="1982" w:type="dxa"/>
            <w:vAlign w:val="center"/>
          </w:tcPr>
          <w:p w:rsidR="00A410B9" w:rsidRPr="00545AB0" w:rsidRDefault="00A410B9" w:rsidP="00376F3B">
            <w:pPr>
              <w:ind w:firstLine="33"/>
              <w:jc w:val="center"/>
              <w:rPr>
                <w:sz w:val="24"/>
                <w:szCs w:val="24"/>
              </w:rPr>
            </w:pPr>
            <w:r w:rsidRPr="00545AB0">
              <w:rPr>
                <w:sz w:val="24"/>
                <w:szCs w:val="24"/>
              </w:rPr>
              <w:t>75 110 100,00</w:t>
            </w:r>
          </w:p>
        </w:tc>
      </w:tr>
      <w:tr w:rsidR="00A410B9" w:rsidRPr="00545AB0" w:rsidTr="008A358D">
        <w:tc>
          <w:tcPr>
            <w:tcW w:w="866" w:type="dxa"/>
            <w:vMerge/>
            <w:vAlign w:val="center"/>
          </w:tcPr>
          <w:p w:rsidR="00A410B9" w:rsidRPr="00545AB0" w:rsidRDefault="00A410B9" w:rsidP="00376F3B">
            <w:pPr>
              <w:ind w:firstLine="0"/>
              <w:jc w:val="center"/>
              <w:rPr>
                <w:sz w:val="24"/>
                <w:szCs w:val="24"/>
              </w:rPr>
            </w:pPr>
          </w:p>
        </w:tc>
        <w:tc>
          <w:tcPr>
            <w:tcW w:w="2693" w:type="dxa"/>
            <w:vMerge/>
            <w:vAlign w:val="center"/>
          </w:tcPr>
          <w:p w:rsidR="00A410B9" w:rsidRPr="00545AB0" w:rsidRDefault="00A410B9" w:rsidP="00376F3B">
            <w:pPr>
              <w:ind w:firstLine="0"/>
              <w:jc w:val="center"/>
              <w:rPr>
                <w:sz w:val="24"/>
                <w:szCs w:val="24"/>
              </w:rPr>
            </w:pPr>
          </w:p>
        </w:tc>
        <w:tc>
          <w:tcPr>
            <w:tcW w:w="4678" w:type="dxa"/>
            <w:vAlign w:val="center"/>
          </w:tcPr>
          <w:p w:rsidR="00A410B9" w:rsidRPr="00545AB0" w:rsidRDefault="00A410B9" w:rsidP="00376F3B">
            <w:pPr>
              <w:widowControl w:val="0"/>
              <w:ind w:firstLine="0"/>
              <w:rPr>
                <w:sz w:val="24"/>
                <w:szCs w:val="24"/>
              </w:rPr>
            </w:pPr>
            <w:r w:rsidRPr="00545AB0">
              <w:rPr>
                <w:sz w:val="24"/>
                <w:szCs w:val="24"/>
              </w:rPr>
              <w:t>МКУ «ЦОДД г.Н.Новгорода» (</w:t>
            </w:r>
            <w:proofErr w:type="spellStart"/>
            <w:r w:rsidRPr="00545AB0">
              <w:rPr>
                <w:sz w:val="24"/>
                <w:szCs w:val="24"/>
              </w:rPr>
              <w:t>ДТиС</w:t>
            </w:r>
            <w:proofErr w:type="spellEnd"/>
            <w:r w:rsidRPr="00545AB0">
              <w:rPr>
                <w:sz w:val="24"/>
                <w:szCs w:val="24"/>
              </w:rPr>
              <w:t>)</w:t>
            </w:r>
          </w:p>
        </w:tc>
        <w:tc>
          <w:tcPr>
            <w:tcW w:w="2269" w:type="dxa"/>
          </w:tcPr>
          <w:p w:rsidR="00A410B9" w:rsidRPr="00A410B9" w:rsidRDefault="00A410B9" w:rsidP="00A410B9">
            <w:pPr>
              <w:ind w:firstLine="266"/>
            </w:pPr>
            <w:r w:rsidRPr="00A410B9">
              <w:rPr>
                <w:sz w:val="24"/>
                <w:szCs w:val="24"/>
              </w:rPr>
              <w:t>75 110 100,00</w:t>
            </w:r>
          </w:p>
        </w:tc>
        <w:tc>
          <w:tcPr>
            <w:tcW w:w="2127" w:type="dxa"/>
            <w:vAlign w:val="center"/>
          </w:tcPr>
          <w:p w:rsidR="00A410B9" w:rsidRPr="00545AB0" w:rsidRDefault="00A410B9" w:rsidP="00376F3B">
            <w:pPr>
              <w:ind w:firstLine="33"/>
              <w:jc w:val="center"/>
              <w:rPr>
                <w:sz w:val="24"/>
                <w:szCs w:val="24"/>
              </w:rPr>
            </w:pPr>
            <w:r w:rsidRPr="00545AB0">
              <w:rPr>
                <w:sz w:val="24"/>
                <w:szCs w:val="24"/>
              </w:rPr>
              <w:t>75 110 100,00</w:t>
            </w:r>
          </w:p>
        </w:tc>
        <w:tc>
          <w:tcPr>
            <w:tcW w:w="1982" w:type="dxa"/>
            <w:vAlign w:val="center"/>
          </w:tcPr>
          <w:p w:rsidR="00A410B9" w:rsidRPr="00545AB0" w:rsidRDefault="00A410B9" w:rsidP="00376F3B">
            <w:pPr>
              <w:ind w:firstLine="33"/>
              <w:jc w:val="center"/>
              <w:rPr>
                <w:sz w:val="24"/>
                <w:szCs w:val="24"/>
              </w:rPr>
            </w:pPr>
            <w:r w:rsidRPr="00545AB0">
              <w:rPr>
                <w:sz w:val="24"/>
                <w:szCs w:val="24"/>
              </w:rPr>
              <w:t>75 110 100,00</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5F250A" w:rsidP="005F250A">
            <w:pPr>
              <w:widowControl w:val="0"/>
              <w:ind w:firstLine="0"/>
              <w:rPr>
                <w:sz w:val="24"/>
                <w:szCs w:val="24"/>
              </w:rPr>
            </w:pPr>
            <w:r>
              <w:rPr>
                <w:sz w:val="24"/>
                <w:szCs w:val="24"/>
              </w:rPr>
              <w:t>(2) средства областного бюджета</w:t>
            </w:r>
            <w:r w:rsidR="00C13D66" w:rsidRPr="00545AB0">
              <w:rPr>
                <w:sz w:val="24"/>
                <w:szCs w:val="24"/>
              </w:rPr>
              <w:t>:</w:t>
            </w:r>
          </w:p>
        </w:tc>
        <w:tc>
          <w:tcPr>
            <w:tcW w:w="2269" w:type="dxa"/>
            <w:vAlign w:val="center"/>
          </w:tcPr>
          <w:p w:rsidR="00C13D66" w:rsidRPr="00A410B9" w:rsidRDefault="00C13D66" w:rsidP="00376F3B">
            <w:pPr>
              <w:ind w:firstLine="0"/>
              <w:jc w:val="center"/>
              <w:rPr>
                <w:sz w:val="24"/>
                <w:szCs w:val="24"/>
              </w:rPr>
            </w:pPr>
            <w:r w:rsidRPr="00A410B9">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C13D66" w:rsidP="005F250A">
            <w:pPr>
              <w:widowControl w:val="0"/>
              <w:ind w:firstLine="0"/>
              <w:rPr>
                <w:sz w:val="24"/>
                <w:szCs w:val="24"/>
              </w:rPr>
            </w:pPr>
            <w:r w:rsidRPr="00545AB0">
              <w:rPr>
                <w:sz w:val="24"/>
                <w:szCs w:val="24"/>
              </w:rPr>
              <w:t>(3</w:t>
            </w:r>
            <w:r w:rsidR="005F250A">
              <w:rPr>
                <w:sz w:val="24"/>
                <w:szCs w:val="24"/>
              </w:rPr>
              <w:t>) средства федерального бюджета</w:t>
            </w:r>
            <w:r w:rsidRPr="00545AB0">
              <w:rPr>
                <w:sz w:val="24"/>
                <w:szCs w:val="24"/>
              </w:rPr>
              <w:t>:</w:t>
            </w:r>
          </w:p>
        </w:tc>
        <w:tc>
          <w:tcPr>
            <w:tcW w:w="2269" w:type="dxa"/>
            <w:vAlign w:val="center"/>
          </w:tcPr>
          <w:p w:rsidR="00C13D66" w:rsidRPr="00A410B9" w:rsidRDefault="00C13D66" w:rsidP="00376F3B">
            <w:pPr>
              <w:ind w:firstLine="0"/>
              <w:jc w:val="center"/>
              <w:rPr>
                <w:sz w:val="24"/>
                <w:szCs w:val="24"/>
              </w:rPr>
            </w:pPr>
            <w:r w:rsidRPr="00A410B9">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C13D66" w:rsidRPr="00545AB0">
        <w:tc>
          <w:tcPr>
            <w:tcW w:w="866" w:type="dxa"/>
            <w:vMerge/>
            <w:vAlign w:val="center"/>
          </w:tcPr>
          <w:p w:rsidR="00C13D66" w:rsidRPr="00545AB0" w:rsidRDefault="00C13D66" w:rsidP="00376F3B">
            <w:pPr>
              <w:ind w:firstLine="0"/>
              <w:jc w:val="center"/>
              <w:rPr>
                <w:sz w:val="24"/>
                <w:szCs w:val="24"/>
              </w:rPr>
            </w:pPr>
          </w:p>
        </w:tc>
        <w:tc>
          <w:tcPr>
            <w:tcW w:w="2693" w:type="dxa"/>
            <w:vMerge/>
            <w:vAlign w:val="center"/>
          </w:tcPr>
          <w:p w:rsidR="00C13D66" w:rsidRPr="00545AB0" w:rsidRDefault="00C13D66" w:rsidP="00376F3B">
            <w:pPr>
              <w:ind w:firstLine="0"/>
              <w:jc w:val="center"/>
              <w:rPr>
                <w:sz w:val="24"/>
                <w:szCs w:val="24"/>
              </w:rPr>
            </w:pPr>
          </w:p>
        </w:tc>
        <w:tc>
          <w:tcPr>
            <w:tcW w:w="4678" w:type="dxa"/>
            <w:vAlign w:val="center"/>
          </w:tcPr>
          <w:p w:rsidR="00C13D66" w:rsidRPr="00545AB0" w:rsidRDefault="005F250A" w:rsidP="005F250A">
            <w:pPr>
              <w:widowControl w:val="0"/>
              <w:ind w:firstLine="0"/>
              <w:rPr>
                <w:sz w:val="24"/>
                <w:szCs w:val="24"/>
              </w:rPr>
            </w:pPr>
            <w:r>
              <w:rPr>
                <w:sz w:val="24"/>
                <w:szCs w:val="24"/>
              </w:rPr>
              <w:t>(4) прочие источники</w:t>
            </w:r>
            <w:r w:rsidR="00C13D66" w:rsidRPr="00545AB0">
              <w:rPr>
                <w:sz w:val="24"/>
                <w:szCs w:val="24"/>
              </w:rPr>
              <w:t>:</w:t>
            </w:r>
          </w:p>
        </w:tc>
        <w:tc>
          <w:tcPr>
            <w:tcW w:w="2269" w:type="dxa"/>
            <w:vAlign w:val="center"/>
          </w:tcPr>
          <w:p w:rsidR="00C13D66" w:rsidRPr="00A410B9" w:rsidRDefault="00C13D66" w:rsidP="00376F3B">
            <w:pPr>
              <w:ind w:firstLine="0"/>
              <w:jc w:val="center"/>
              <w:rPr>
                <w:sz w:val="24"/>
                <w:szCs w:val="24"/>
              </w:rPr>
            </w:pPr>
            <w:r w:rsidRPr="00A410B9">
              <w:rPr>
                <w:sz w:val="24"/>
                <w:szCs w:val="24"/>
              </w:rPr>
              <w:t>0,00</w:t>
            </w:r>
          </w:p>
        </w:tc>
        <w:tc>
          <w:tcPr>
            <w:tcW w:w="2127" w:type="dxa"/>
            <w:vAlign w:val="center"/>
          </w:tcPr>
          <w:p w:rsidR="00C13D66" w:rsidRPr="00545AB0" w:rsidRDefault="00C13D66" w:rsidP="00376F3B">
            <w:pPr>
              <w:ind w:firstLine="0"/>
              <w:jc w:val="center"/>
              <w:rPr>
                <w:sz w:val="24"/>
                <w:szCs w:val="24"/>
              </w:rPr>
            </w:pPr>
            <w:r w:rsidRPr="00545AB0">
              <w:rPr>
                <w:sz w:val="24"/>
                <w:szCs w:val="24"/>
              </w:rPr>
              <w:t>0,00</w:t>
            </w:r>
          </w:p>
        </w:tc>
        <w:tc>
          <w:tcPr>
            <w:tcW w:w="1982" w:type="dxa"/>
            <w:vAlign w:val="center"/>
          </w:tcPr>
          <w:p w:rsidR="00C13D66" w:rsidRPr="00545AB0" w:rsidRDefault="00C13D66" w:rsidP="00376F3B">
            <w:pPr>
              <w:ind w:firstLine="0"/>
              <w:jc w:val="center"/>
              <w:rPr>
                <w:sz w:val="24"/>
                <w:szCs w:val="24"/>
              </w:rPr>
            </w:pPr>
            <w:r w:rsidRPr="00545AB0">
              <w:rPr>
                <w:sz w:val="24"/>
                <w:szCs w:val="24"/>
              </w:rPr>
              <w:t>0,00</w:t>
            </w:r>
          </w:p>
        </w:tc>
      </w:tr>
      <w:tr w:rsidR="00313C48" w:rsidRPr="00545AB0">
        <w:tc>
          <w:tcPr>
            <w:tcW w:w="866" w:type="dxa"/>
            <w:vMerge w:val="restart"/>
            <w:vAlign w:val="center"/>
          </w:tcPr>
          <w:p w:rsidR="00313C48" w:rsidRPr="00545AB0" w:rsidRDefault="00313C48" w:rsidP="00376F3B">
            <w:pPr>
              <w:ind w:firstLine="0"/>
              <w:jc w:val="center"/>
              <w:rPr>
                <w:sz w:val="24"/>
                <w:szCs w:val="24"/>
              </w:rPr>
            </w:pPr>
            <w:r w:rsidRPr="00545AB0">
              <w:rPr>
                <w:sz w:val="24"/>
                <w:szCs w:val="24"/>
              </w:rPr>
              <w:t>2.3</w:t>
            </w:r>
          </w:p>
        </w:tc>
        <w:tc>
          <w:tcPr>
            <w:tcW w:w="2693" w:type="dxa"/>
            <w:vMerge w:val="restart"/>
            <w:vAlign w:val="center"/>
          </w:tcPr>
          <w:p w:rsidR="00313C48" w:rsidRPr="00545AB0" w:rsidRDefault="00313C48" w:rsidP="00376F3B">
            <w:pPr>
              <w:ind w:firstLine="0"/>
              <w:jc w:val="center"/>
              <w:rPr>
                <w:sz w:val="24"/>
                <w:szCs w:val="24"/>
              </w:rPr>
            </w:pPr>
            <w:r w:rsidRPr="00545AB0">
              <w:rPr>
                <w:sz w:val="24"/>
                <w:szCs w:val="24"/>
                <w:lang w:eastAsia="en-US"/>
              </w:rPr>
              <w:t>Создание и обслужив</w:t>
            </w:r>
            <w:r w:rsidRPr="00545AB0">
              <w:rPr>
                <w:sz w:val="24"/>
                <w:szCs w:val="24"/>
                <w:lang w:eastAsia="en-US"/>
              </w:rPr>
              <w:t>а</w:t>
            </w:r>
            <w:r w:rsidRPr="00545AB0">
              <w:rPr>
                <w:sz w:val="24"/>
                <w:szCs w:val="24"/>
                <w:lang w:eastAsia="en-US"/>
              </w:rPr>
              <w:lastRenderedPageBreak/>
              <w:t>ние платных городских парковок</w:t>
            </w:r>
          </w:p>
        </w:tc>
        <w:tc>
          <w:tcPr>
            <w:tcW w:w="4678" w:type="dxa"/>
            <w:vAlign w:val="center"/>
          </w:tcPr>
          <w:p w:rsidR="00313C48" w:rsidRPr="00545AB0" w:rsidRDefault="00313C48" w:rsidP="00376F3B">
            <w:pPr>
              <w:ind w:firstLine="0"/>
              <w:rPr>
                <w:sz w:val="24"/>
                <w:szCs w:val="24"/>
              </w:rPr>
            </w:pPr>
            <w:r w:rsidRPr="00545AB0">
              <w:rPr>
                <w:sz w:val="24"/>
                <w:szCs w:val="24"/>
              </w:rPr>
              <w:lastRenderedPageBreak/>
              <w:t>Всего (1)+(2)+(3)+(4)</w:t>
            </w:r>
          </w:p>
        </w:tc>
        <w:tc>
          <w:tcPr>
            <w:tcW w:w="2269" w:type="dxa"/>
            <w:vAlign w:val="center"/>
          </w:tcPr>
          <w:p w:rsidR="00313C48" w:rsidRPr="00A410B9" w:rsidRDefault="00313C48" w:rsidP="003307F7">
            <w:pPr>
              <w:ind w:firstLine="0"/>
              <w:jc w:val="center"/>
              <w:rPr>
                <w:sz w:val="24"/>
                <w:szCs w:val="24"/>
              </w:rPr>
            </w:pPr>
            <w:r w:rsidRPr="00A410B9">
              <w:rPr>
                <w:sz w:val="24"/>
                <w:szCs w:val="24"/>
              </w:rPr>
              <w:t>14 000 000,00</w:t>
            </w:r>
          </w:p>
        </w:tc>
        <w:tc>
          <w:tcPr>
            <w:tcW w:w="2127" w:type="dxa"/>
            <w:vAlign w:val="center"/>
          </w:tcPr>
          <w:p w:rsidR="00313C48" w:rsidRPr="00545AB0" w:rsidRDefault="00313C48" w:rsidP="00376F3B">
            <w:pPr>
              <w:ind w:firstLine="0"/>
              <w:jc w:val="center"/>
              <w:rPr>
                <w:sz w:val="24"/>
                <w:szCs w:val="24"/>
              </w:rPr>
            </w:pPr>
            <w:r w:rsidRPr="00545AB0">
              <w:rPr>
                <w:sz w:val="24"/>
                <w:szCs w:val="24"/>
              </w:rPr>
              <w:t>10 000 000,00</w:t>
            </w:r>
          </w:p>
        </w:tc>
        <w:tc>
          <w:tcPr>
            <w:tcW w:w="1982" w:type="dxa"/>
            <w:vAlign w:val="center"/>
          </w:tcPr>
          <w:p w:rsidR="00313C48" w:rsidRPr="00545AB0" w:rsidRDefault="00313C48" w:rsidP="00376F3B">
            <w:pPr>
              <w:ind w:firstLine="0"/>
              <w:jc w:val="center"/>
              <w:rPr>
                <w:sz w:val="24"/>
                <w:szCs w:val="24"/>
              </w:rPr>
            </w:pPr>
            <w:r w:rsidRPr="00545AB0">
              <w:rPr>
                <w:sz w:val="24"/>
                <w:szCs w:val="24"/>
              </w:rPr>
              <w:t>13 000 000,00</w:t>
            </w:r>
          </w:p>
        </w:tc>
      </w:tr>
      <w:tr w:rsidR="00313C48" w:rsidRPr="00545AB0">
        <w:tc>
          <w:tcPr>
            <w:tcW w:w="866" w:type="dxa"/>
            <w:vMerge/>
            <w:vAlign w:val="center"/>
          </w:tcPr>
          <w:p w:rsidR="00313C48" w:rsidRPr="00545AB0" w:rsidRDefault="00313C48" w:rsidP="00376F3B">
            <w:pPr>
              <w:ind w:firstLine="0"/>
              <w:jc w:val="center"/>
              <w:rPr>
                <w:sz w:val="24"/>
                <w:szCs w:val="24"/>
              </w:rPr>
            </w:pPr>
          </w:p>
        </w:tc>
        <w:tc>
          <w:tcPr>
            <w:tcW w:w="2693" w:type="dxa"/>
            <w:vMerge/>
            <w:vAlign w:val="center"/>
          </w:tcPr>
          <w:p w:rsidR="00313C48" w:rsidRPr="00545AB0" w:rsidRDefault="00313C48" w:rsidP="00376F3B">
            <w:pPr>
              <w:ind w:firstLine="0"/>
              <w:jc w:val="center"/>
              <w:rPr>
                <w:sz w:val="24"/>
                <w:szCs w:val="24"/>
              </w:rPr>
            </w:pPr>
          </w:p>
        </w:tc>
        <w:tc>
          <w:tcPr>
            <w:tcW w:w="4678" w:type="dxa"/>
            <w:vAlign w:val="center"/>
          </w:tcPr>
          <w:p w:rsidR="00313C48" w:rsidRPr="00545AB0" w:rsidRDefault="00313C48" w:rsidP="00376F3B">
            <w:pPr>
              <w:widowControl w:val="0"/>
              <w:ind w:firstLine="0"/>
              <w:rPr>
                <w:sz w:val="24"/>
                <w:szCs w:val="24"/>
              </w:rPr>
            </w:pPr>
            <w:r w:rsidRPr="00545AB0">
              <w:rPr>
                <w:sz w:val="24"/>
                <w:szCs w:val="24"/>
              </w:rPr>
              <w:t>(1) собственные городские средства, в том числе:</w:t>
            </w:r>
          </w:p>
        </w:tc>
        <w:tc>
          <w:tcPr>
            <w:tcW w:w="2269" w:type="dxa"/>
            <w:vAlign w:val="center"/>
          </w:tcPr>
          <w:p w:rsidR="00313C48" w:rsidRPr="00A410B9" w:rsidRDefault="00313C48" w:rsidP="003307F7">
            <w:pPr>
              <w:ind w:firstLine="0"/>
              <w:jc w:val="center"/>
              <w:rPr>
                <w:sz w:val="24"/>
                <w:szCs w:val="24"/>
              </w:rPr>
            </w:pPr>
            <w:r w:rsidRPr="00A410B9">
              <w:rPr>
                <w:sz w:val="24"/>
                <w:szCs w:val="24"/>
              </w:rPr>
              <w:t>14 000 000,00</w:t>
            </w:r>
          </w:p>
        </w:tc>
        <w:tc>
          <w:tcPr>
            <w:tcW w:w="2127" w:type="dxa"/>
            <w:vAlign w:val="center"/>
          </w:tcPr>
          <w:p w:rsidR="00313C48" w:rsidRPr="00545AB0" w:rsidRDefault="00313C48" w:rsidP="00376F3B">
            <w:pPr>
              <w:ind w:firstLine="0"/>
              <w:jc w:val="center"/>
              <w:rPr>
                <w:sz w:val="24"/>
                <w:szCs w:val="24"/>
              </w:rPr>
            </w:pPr>
            <w:r w:rsidRPr="00545AB0">
              <w:rPr>
                <w:sz w:val="24"/>
                <w:szCs w:val="24"/>
              </w:rPr>
              <w:t>10 000 000,00</w:t>
            </w:r>
          </w:p>
        </w:tc>
        <w:tc>
          <w:tcPr>
            <w:tcW w:w="1982" w:type="dxa"/>
            <w:vAlign w:val="center"/>
          </w:tcPr>
          <w:p w:rsidR="00313C48" w:rsidRPr="00545AB0" w:rsidRDefault="00313C48" w:rsidP="00376F3B">
            <w:pPr>
              <w:ind w:firstLine="0"/>
              <w:jc w:val="center"/>
              <w:rPr>
                <w:sz w:val="24"/>
                <w:szCs w:val="24"/>
              </w:rPr>
            </w:pPr>
            <w:r w:rsidRPr="00545AB0">
              <w:rPr>
                <w:sz w:val="24"/>
                <w:szCs w:val="24"/>
              </w:rPr>
              <w:t>13 000 000,00</w:t>
            </w:r>
          </w:p>
        </w:tc>
      </w:tr>
      <w:tr w:rsidR="00313C48" w:rsidRPr="00545AB0">
        <w:tc>
          <w:tcPr>
            <w:tcW w:w="866" w:type="dxa"/>
            <w:vMerge/>
            <w:vAlign w:val="center"/>
          </w:tcPr>
          <w:p w:rsidR="00313C48" w:rsidRPr="00545AB0" w:rsidRDefault="00313C48" w:rsidP="00376F3B">
            <w:pPr>
              <w:ind w:firstLine="0"/>
              <w:jc w:val="center"/>
              <w:rPr>
                <w:sz w:val="24"/>
                <w:szCs w:val="24"/>
              </w:rPr>
            </w:pPr>
          </w:p>
        </w:tc>
        <w:tc>
          <w:tcPr>
            <w:tcW w:w="2693" w:type="dxa"/>
            <w:vMerge/>
            <w:vAlign w:val="center"/>
          </w:tcPr>
          <w:p w:rsidR="00313C48" w:rsidRPr="00545AB0" w:rsidRDefault="00313C48" w:rsidP="00376F3B">
            <w:pPr>
              <w:ind w:firstLine="0"/>
              <w:jc w:val="center"/>
              <w:rPr>
                <w:sz w:val="24"/>
                <w:szCs w:val="24"/>
              </w:rPr>
            </w:pPr>
          </w:p>
        </w:tc>
        <w:tc>
          <w:tcPr>
            <w:tcW w:w="4678" w:type="dxa"/>
            <w:vAlign w:val="center"/>
          </w:tcPr>
          <w:p w:rsidR="00313C48" w:rsidRPr="00545AB0" w:rsidRDefault="00313C48" w:rsidP="00376F3B">
            <w:pPr>
              <w:widowControl w:val="0"/>
              <w:ind w:firstLine="0"/>
              <w:rPr>
                <w:sz w:val="24"/>
                <w:szCs w:val="24"/>
              </w:rPr>
            </w:pPr>
            <w:r w:rsidRPr="00545AB0">
              <w:rPr>
                <w:sz w:val="24"/>
                <w:szCs w:val="24"/>
              </w:rPr>
              <w:t>МКУ «ЦОДД г.Н.Новгорода» (</w:t>
            </w:r>
            <w:proofErr w:type="spellStart"/>
            <w:r w:rsidRPr="00545AB0">
              <w:rPr>
                <w:sz w:val="24"/>
                <w:szCs w:val="24"/>
              </w:rPr>
              <w:t>ДТиС</w:t>
            </w:r>
            <w:proofErr w:type="spellEnd"/>
            <w:r w:rsidRPr="00545AB0">
              <w:rPr>
                <w:sz w:val="24"/>
                <w:szCs w:val="24"/>
              </w:rPr>
              <w:t>)</w:t>
            </w:r>
          </w:p>
        </w:tc>
        <w:tc>
          <w:tcPr>
            <w:tcW w:w="2269" w:type="dxa"/>
            <w:vAlign w:val="center"/>
          </w:tcPr>
          <w:p w:rsidR="00313C48" w:rsidRPr="00A410B9" w:rsidRDefault="00313C48" w:rsidP="003307F7">
            <w:pPr>
              <w:ind w:firstLine="0"/>
              <w:jc w:val="center"/>
              <w:rPr>
                <w:sz w:val="24"/>
                <w:szCs w:val="24"/>
              </w:rPr>
            </w:pPr>
            <w:r w:rsidRPr="00A410B9">
              <w:rPr>
                <w:sz w:val="24"/>
                <w:szCs w:val="24"/>
              </w:rPr>
              <w:t>14 000 000,00</w:t>
            </w:r>
          </w:p>
        </w:tc>
        <w:tc>
          <w:tcPr>
            <w:tcW w:w="2127" w:type="dxa"/>
            <w:vAlign w:val="center"/>
          </w:tcPr>
          <w:p w:rsidR="00313C48" w:rsidRPr="00545AB0" w:rsidRDefault="00313C48" w:rsidP="00376F3B">
            <w:pPr>
              <w:ind w:firstLine="0"/>
              <w:jc w:val="center"/>
              <w:rPr>
                <w:sz w:val="24"/>
                <w:szCs w:val="24"/>
              </w:rPr>
            </w:pPr>
            <w:r w:rsidRPr="00545AB0">
              <w:rPr>
                <w:sz w:val="24"/>
                <w:szCs w:val="24"/>
              </w:rPr>
              <w:t>10 000 000,00</w:t>
            </w:r>
          </w:p>
        </w:tc>
        <w:tc>
          <w:tcPr>
            <w:tcW w:w="1982" w:type="dxa"/>
            <w:vAlign w:val="center"/>
          </w:tcPr>
          <w:p w:rsidR="00313C48" w:rsidRPr="00545AB0" w:rsidRDefault="00313C48" w:rsidP="00376F3B">
            <w:pPr>
              <w:ind w:firstLine="0"/>
              <w:jc w:val="center"/>
              <w:rPr>
                <w:sz w:val="24"/>
                <w:szCs w:val="24"/>
              </w:rPr>
            </w:pPr>
            <w:r w:rsidRPr="00545AB0">
              <w:rPr>
                <w:sz w:val="24"/>
                <w:szCs w:val="24"/>
              </w:rPr>
              <w:t>13 000 000,00</w:t>
            </w:r>
          </w:p>
        </w:tc>
      </w:tr>
      <w:tr w:rsidR="00313C48" w:rsidRPr="00545AB0">
        <w:tc>
          <w:tcPr>
            <w:tcW w:w="866" w:type="dxa"/>
            <w:vMerge/>
            <w:vAlign w:val="center"/>
          </w:tcPr>
          <w:p w:rsidR="00313C48" w:rsidRPr="00545AB0" w:rsidRDefault="00313C48" w:rsidP="00376F3B">
            <w:pPr>
              <w:ind w:firstLine="0"/>
              <w:jc w:val="center"/>
              <w:rPr>
                <w:sz w:val="24"/>
                <w:szCs w:val="24"/>
              </w:rPr>
            </w:pPr>
          </w:p>
        </w:tc>
        <w:tc>
          <w:tcPr>
            <w:tcW w:w="2693" w:type="dxa"/>
            <w:vMerge/>
            <w:vAlign w:val="center"/>
          </w:tcPr>
          <w:p w:rsidR="00313C48" w:rsidRPr="00545AB0" w:rsidRDefault="00313C48" w:rsidP="00376F3B">
            <w:pPr>
              <w:ind w:firstLine="0"/>
              <w:jc w:val="center"/>
              <w:rPr>
                <w:sz w:val="24"/>
                <w:szCs w:val="24"/>
              </w:rPr>
            </w:pPr>
          </w:p>
        </w:tc>
        <w:tc>
          <w:tcPr>
            <w:tcW w:w="4678" w:type="dxa"/>
            <w:vAlign w:val="center"/>
          </w:tcPr>
          <w:p w:rsidR="00313C48" w:rsidRPr="00545AB0" w:rsidRDefault="00313C48" w:rsidP="005F250A">
            <w:pPr>
              <w:widowControl w:val="0"/>
              <w:ind w:firstLine="0"/>
              <w:rPr>
                <w:sz w:val="24"/>
                <w:szCs w:val="24"/>
              </w:rPr>
            </w:pPr>
            <w:r w:rsidRPr="00545AB0">
              <w:rPr>
                <w:sz w:val="24"/>
                <w:szCs w:val="24"/>
              </w:rPr>
              <w:t xml:space="preserve">(2) средства </w:t>
            </w:r>
            <w:r w:rsidR="005F250A">
              <w:rPr>
                <w:sz w:val="24"/>
                <w:szCs w:val="24"/>
              </w:rPr>
              <w:t>областного бюджета</w:t>
            </w:r>
            <w:r w:rsidRPr="00545AB0">
              <w:rPr>
                <w:sz w:val="24"/>
                <w:szCs w:val="24"/>
              </w:rPr>
              <w:t>:</w:t>
            </w:r>
          </w:p>
        </w:tc>
        <w:tc>
          <w:tcPr>
            <w:tcW w:w="2269" w:type="dxa"/>
            <w:vAlign w:val="center"/>
          </w:tcPr>
          <w:p w:rsidR="00313C48" w:rsidRPr="00A410B9" w:rsidRDefault="00313C48" w:rsidP="00376F3B">
            <w:pPr>
              <w:ind w:firstLine="0"/>
              <w:jc w:val="center"/>
              <w:rPr>
                <w:sz w:val="24"/>
                <w:szCs w:val="24"/>
              </w:rPr>
            </w:pPr>
            <w:r w:rsidRPr="00A410B9">
              <w:rPr>
                <w:sz w:val="24"/>
                <w:szCs w:val="24"/>
              </w:rPr>
              <w:t>0,00</w:t>
            </w:r>
          </w:p>
        </w:tc>
        <w:tc>
          <w:tcPr>
            <w:tcW w:w="2127" w:type="dxa"/>
            <w:vAlign w:val="center"/>
          </w:tcPr>
          <w:p w:rsidR="00313C48" w:rsidRPr="00545AB0" w:rsidRDefault="00313C48" w:rsidP="00376F3B">
            <w:pPr>
              <w:ind w:firstLine="0"/>
              <w:jc w:val="center"/>
              <w:rPr>
                <w:sz w:val="24"/>
                <w:szCs w:val="24"/>
              </w:rPr>
            </w:pPr>
            <w:r w:rsidRPr="00545AB0">
              <w:rPr>
                <w:sz w:val="24"/>
                <w:szCs w:val="24"/>
              </w:rPr>
              <w:t>0,00</w:t>
            </w:r>
          </w:p>
        </w:tc>
        <w:tc>
          <w:tcPr>
            <w:tcW w:w="1982" w:type="dxa"/>
            <w:vAlign w:val="center"/>
          </w:tcPr>
          <w:p w:rsidR="00313C48" w:rsidRPr="00545AB0" w:rsidRDefault="00313C48" w:rsidP="00376F3B">
            <w:pPr>
              <w:ind w:firstLine="0"/>
              <w:jc w:val="center"/>
              <w:rPr>
                <w:sz w:val="24"/>
                <w:szCs w:val="24"/>
              </w:rPr>
            </w:pPr>
            <w:r w:rsidRPr="00545AB0">
              <w:rPr>
                <w:sz w:val="24"/>
                <w:szCs w:val="24"/>
              </w:rPr>
              <w:t>0,00</w:t>
            </w:r>
          </w:p>
        </w:tc>
      </w:tr>
      <w:tr w:rsidR="00313C48" w:rsidRPr="00545AB0">
        <w:tc>
          <w:tcPr>
            <w:tcW w:w="866" w:type="dxa"/>
            <w:vMerge/>
            <w:vAlign w:val="center"/>
          </w:tcPr>
          <w:p w:rsidR="00313C48" w:rsidRPr="00545AB0" w:rsidRDefault="00313C48" w:rsidP="00376F3B">
            <w:pPr>
              <w:ind w:firstLine="0"/>
              <w:jc w:val="center"/>
              <w:rPr>
                <w:sz w:val="24"/>
                <w:szCs w:val="24"/>
              </w:rPr>
            </w:pPr>
          </w:p>
        </w:tc>
        <w:tc>
          <w:tcPr>
            <w:tcW w:w="2693" w:type="dxa"/>
            <w:vMerge/>
            <w:vAlign w:val="center"/>
          </w:tcPr>
          <w:p w:rsidR="00313C48" w:rsidRPr="00545AB0" w:rsidRDefault="00313C48" w:rsidP="00376F3B">
            <w:pPr>
              <w:ind w:firstLine="0"/>
              <w:jc w:val="center"/>
              <w:rPr>
                <w:sz w:val="24"/>
                <w:szCs w:val="24"/>
              </w:rPr>
            </w:pPr>
          </w:p>
        </w:tc>
        <w:tc>
          <w:tcPr>
            <w:tcW w:w="4678" w:type="dxa"/>
            <w:vAlign w:val="center"/>
          </w:tcPr>
          <w:p w:rsidR="00313C48" w:rsidRPr="00545AB0" w:rsidRDefault="00313C48" w:rsidP="005F250A">
            <w:pPr>
              <w:widowControl w:val="0"/>
              <w:ind w:firstLine="0"/>
              <w:rPr>
                <w:sz w:val="24"/>
                <w:szCs w:val="24"/>
              </w:rPr>
            </w:pPr>
            <w:r w:rsidRPr="00545AB0">
              <w:rPr>
                <w:sz w:val="24"/>
                <w:szCs w:val="24"/>
              </w:rPr>
              <w:t>(3</w:t>
            </w:r>
            <w:r w:rsidR="005F250A">
              <w:rPr>
                <w:sz w:val="24"/>
                <w:szCs w:val="24"/>
              </w:rPr>
              <w:t>) средства федерального бюджета</w:t>
            </w:r>
            <w:r w:rsidRPr="00545AB0">
              <w:rPr>
                <w:sz w:val="24"/>
                <w:szCs w:val="24"/>
              </w:rPr>
              <w:t>:</w:t>
            </w:r>
          </w:p>
        </w:tc>
        <w:tc>
          <w:tcPr>
            <w:tcW w:w="2269" w:type="dxa"/>
            <w:vAlign w:val="center"/>
          </w:tcPr>
          <w:p w:rsidR="00313C48" w:rsidRPr="00A410B9" w:rsidRDefault="00313C48" w:rsidP="008330C3">
            <w:pPr>
              <w:ind w:firstLine="0"/>
              <w:jc w:val="center"/>
              <w:rPr>
                <w:sz w:val="24"/>
                <w:szCs w:val="24"/>
              </w:rPr>
            </w:pPr>
            <w:r w:rsidRPr="00A410B9">
              <w:rPr>
                <w:sz w:val="24"/>
                <w:szCs w:val="24"/>
              </w:rPr>
              <w:t>0,00</w:t>
            </w:r>
          </w:p>
        </w:tc>
        <w:tc>
          <w:tcPr>
            <w:tcW w:w="2127" w:type="dxa"/>
            <w:vAlign w:val="center"/>
          </w:tcPr>
          <w:p w:rsidR="00313C48" w:rsidRPr="00545AB0" w:rsidRDefault="00313C48" w:rsidP="008330C3">
            <w:pPr>
              <w:ind w:firstLine="0"/>
              <w:jc w:val="center"/>
              <w:rPr>
                <w:sz w:val="24"/>
                <w:szCs w:val="24"/>
              </w:rPr>
            </w:pPr>
            <w:r w:rsidRPr="00545AB0">
              <w:rPr>
                <w:sz w:val="24"/>
                <w:szCs w:val="24"/>
              </w:rPr>
              <w:t>0,00</w:t>
            </w:r>
          </w:p>
        </w:tc>
        <w:tc>
          <w:tcPr>
            <w:tcW w:w="1982" w:type="dxa"/>
            <w:vAlign w:val="center"/>
          </w:tcPr>
          <w:p w:rsidR="00313C48" w:rsidRPr="00545AB0" w:rsidRDefault="00313C48" w:rsidP="008330C3">
            <w:pPr>
              <w:ind w:firstLine="0"/>
              <w:jc w:val="center"/>
              <w:rPr>
                <w:sz w:val="24"/>
                <w:szCs w:val="24"/>
              </w:rPr>
            </w:pPr>
            <w:r w:rsidRPr="00545AB0">
              <w:rPr>
                <w:sz w:val="24"/>
                <w:szCs w:val="24"/>
              </w:rPr>
              <w:t>0,00</w:t>
            </w:r>
          </w:p>
        </w:tc>
      </w:tr>
      <w:tr w:rsidR="00313C48" w:rsidRPr="00545AB0">
        <w:tc>
          <w:tcPr>
            <w:tcW w:w="866" w:type="dxa"/>
            <w:vMerge/>
            <w:vAlign w:val="center"/>
          </w:tcPr>
          <w:p w:rsidR="00313C48" w:rsidRPr="00545AB0" w:rsidRDefault="00313C48" w:rsidP="00376F3B">
            <w:pPr>
              <w:ind w:firstLine="0"/>
              <w:jc w:val="center"/>
              <w:rPr>
                <w:sz w:val="24"/>
                <w:szCs w:val="24"/>
              </w:rPr>
            </w:pPr>
          </w:p>
        </w:tc>
        <w:tc>
          <w:tcPr>
            <w:tcW w:w="2693" w:type="dxa"/>
            <w:vMerge/>
            <w:vAlign w:val="center"/>
          </w:tcPr>
          <w:p w:rsidR="00313C48" w:rsidRPr="00545AB0" w:rsidRDefault="00313C48" w:rsidP="00376F3B">
            <w:pPr>
              <w:ind w:firstLine="0"/>
              <w:jc w:val="center"/>
              <w:rPr>
                <w:sz w:val="24"/>
                <w:szCs w:val="24"/>
              </w:rPr>
            </w:pPr>
          </w:p>
        </w:tc>
        <w:tc>
          <w:tcPr>
            <w:tcW w:w="4678" w:type="dxa"/>
            <w:vAlign w:val="center"/>
          </w:tcPr>
          <w:p w:rsidR="00313C48" w:rsidRPr="00545AB0" w:rsidRDefault="005F250A" w:rsidP="005F250A">
            <w:pPr>
              <w:widowControl w:val="0"/>
              <w:ind w:firstLine="0"/>
              <w:rPr>
                <w:sz w:val="24"/>
                <w:szCs w:val="24"/>
              </w:rPr>
            </w:pPr>
            <w:r>
              <w:rPr>
                <w:sz w:val="24"/>
                <w:szCs w:val="24"/>
              </w:rPr>
              <w:t>(4) прочие источники</w:t>
            </w:r>
            <w:r w:rsidR="00313C48" w:rsidRPr="00545AB0">
              <w:rPr>
                <w:sz w:val="24"/>
                <w:szCs w:val="24"/>
              </w:rPr>
              <w:t>:</w:t>
            </w:r>
          </w:p>
        </w:tc>
        <w:tc>
          <w:tcPr>
            <w:tcW w:w="2269" w:type="dxa"/>
            <w:vAlign w:val="center"/>
          </w:tcPr>
          <w:p w:rsidR="00313C48" w:rsidRPr="00A410B9" w:rsidRDefault="00313C48" w:rsidP="008330C3">
            <w:pPr>
              <w:ind w:firstLine="0"/>
              <w:jc w:val="center"/>
              <w:rPr>
                <w:sz w:val="24"/>
                <w:szCs w:val="24"/>
              </w:rPr>
            </w:pPr>
            <w:r w:rsidRPr="00A410B9">
              <w:rPr>
                <w:sz w:val="24"/>
                <w:szCs w:val="24"/>
              </w:rPr>
              <w:t>0,00</w:t>
            </w:r>
          </w:p>
        </w:tc>
        <w:tc>
          <w:tcPr>
            <w:tcW w:w="2127" w:type="dxa"/>
            <w:vAlign w:val="center"/>
          </w:tcPr>
          <w:p w:rsidR="00313C48" w:rsidRPr="00545AB0" w:rsidRDefault="00313C48" w:rsidP="008330C3">
            <w:pPr>
              <w:ind w:firstLine="0"/>
              <w:jc w:val="center"/>
              <w:rPr>
                <w:sz w:val="24"/>
                <w:szCs w:val="24"/>
              </w:rPr>
            </w:pPr>
            <w:r w:rsidRPr="00545AB0">
              <w:rPr>
                <w:sz w:val="24"/>
                <w:szCs w:val="24"/>
              </w:rPr>
              <w:t>0,00</w:t>
            </w:r>
          </w:p>
        </w:tc>
        <w:tc>
          <w:tcPr>
            <w:tcW w:w="1982" w:type="dxa"/>
            <w:vAlign w:val="center"/>
          </w:tcPr>
          <w:p w:rsidR="00313C48" w:rsidRPr="00545AB0" w:rsidRDefault="00313C48" w:rsidP="008330C3">
            <w:pPr>
              <w:ind w:firstLine="0"/>
              <w:jc w:val="center"/>
              <w:rPr>
                <w:sz w:val="24"/>
                <w:szCs w:val="24"/>
              </w:rPr>
            </w:pPr>
            <w:r w:rsidRPr="00545AB0">
              <w:rPr>
                <w:sz w:val="24"/>
                <w:szCs w:val="24"/>
              </w:rPr>
              <w:t>0,00</w:t>
            </w:r>
          </w:p>
        </w:tc>
      </w:tr>
      <w:tr w:rsidR="00313C48" w:rsidRPr="00545AB0">
        <w:tc>
          <w:tcPr>
            <w:tcW w:w="866" w:type="dxa"/>
            <w:vMerge w:val="restart"/>
            <w:vAlign w:val="center"/>
          </w:tcPr>
          <w:p w:rsidR="00313C48" w:rsidRPr="00545AB0" w:rsidRDefault="00313C48" w:rsidP="00376F3B">
            <w:pPr>
              <w:ind w:firstLine="0"/>
              <w:jc w:val="center"/>
              <w:rPr>
                <w:sz w:val="24"/>
                <w:szCs w:val="24"/>
              </w:rPr>
            </w:pPr>
            <w:r w:rsidRPr="00545AB0">
              <w:rPr>
                <w:sz w:val="24"/>
                <w:szCs w:val="24"/>
              </w:rPr>
              <w:t>2.4</w:t>
            </w:r>
          </w:p>
        </w:tc>
        <w:tc>
          <w:tcPr>
            <w:tcW w:w="2693" w:type="dxa"/>
            <w:vMerge w:val="restart"/>
            <w:vAlign w:val="center"/>
          </w:tcPr>
          <w:p w:rsidR="00313C48" w:rsidRPr="00545AB0" w:rsidRDefault="00313C48" w:rsidP="00376F3B">
            <w:pPr>
              <w:ind w:firstLine="0"/>
              <w:jc w:val="center"/>
              <w:rPr>
                <w:sz w:val="24"/>
                <w:szCs w:val="24"/>
              </w:rPr>
            </w:pPr>
            <w:r w:rsidRPr="00545AB0">
              <w:rPr>
                <w:sz w:val="24"/>
                <w:szCs w:val="24"/>
                <w:lang w:eastAsia="en-US"/>
              </w:rPr>
              <w:t>Материально-техническое обеспеч</w:t>
            </w:r>
            <w:r w:rsidRPr="00545AB0">
              <w:rPr>
                <w:sz w:val="24"/>
                <w:szCs w:val="24"/>
                <w:lang w:eastAsia="en-US"/>
              </w:rPr>
              <w:t>е</w:t>
            </w:r>
            <w:r w:rsidRPr="00545AB0">
              <w:rPr>
                <w:sz w:val="24"/>
                <w:szCs w:val="24"/>
                <w:lang w:eastAsia="en-US"/>
              </w:rPr>
              <w:t>ние дорожного проце</w:t>
            </w:r>
            <w:r w:rsidRPr="00545AB0">
              <w:rPr>
                <w:sz w:val="24"/>
                <w:szCs w:val="24"/>
                <w:lang w:eastAsia="en-US"/>
              </w:rPr>
              <w:t>с</w:t>
            </w:r>
            <w:r w:rsidRPr="00545AB0">
              <w:rPr>
                <w:sz w:val="24"/>
                <w:szCs w:val="24"/>
                <w:lang w:eastAsia="en-US"/>
              </w:rPr>
              <w:t>са</w:t>
            </w:r>
          </w:p>
        </w:tc>
        <w:tc>
          <w:tcPr>
            <w:tcW w:w="4678" w:type="dxa"/>
            <w:vAlign w:val="center"/>
          </w:tcPr>
          <w:p w:rsidR="00313C48" w:rsidRPr="00545AB0" w:rsidRDefault="00313C48" w:rsidP="00376F3B">
            <w:pPr>
              <w:ind w:firstLine="0"/>
              <w:rPr>
                <w:sz w:val="24"/>
                <w:szCs w:val="24"/>
              </w:rPr>
            </w:pPr>
            <w:r w:rsidRPr="00545AB0">
              <w:rPr>
                <w:sz w:val="24"/>
                <w:szCs w:val="24"/>
              </w:rPr>
              <w:t>Всего (1)+(2)+(3)+(4)</w:t>
            </w:r>
          </w:p>
        </w:tc>
        <w:tc>
          <w:tcPr>
            <w:tcW w:w="2269" w:type="dxa"/>
            <w:vAlign w:val="center"/>
          </w:tcPr>
          <w:p w:rsidR="00313C48" w:rsidRPr="00A410B9" w:rsidRDefault="00313C48" w:rsidP="00376F3B">
            <w:pPr>
              <w:ind w:firstLine="0"/>
              <w:jc w:val="center"/>
              <w:rPr>
                <w:sz w:val="24"/>
                <w:szCs w:val="24"/>
              </w:rPr>
            </w:pPr>
            <w:r w:rsidRPr="00A410B9">
              <w:rPr>
                <w:sz w:val="24"/>
                <w:szCs w:val="24"/>
              </w:rPr>
              <w:t>199 120 400,00</w:t>
            </w:r>
          </w:p>
        </w:tc>
        <w:tc>
          <w:tcPr>
            <w:tcW w:w="2127" w:type="dxa"/>
            <w:vAlign w:val="center"/>
          </w:tcPr>
          <w:p w:rsidR="00313C48" w:rsidRPr="00545AB0" w:rsidRDefault="00313C48" w:rsidP="00376F3B">
            <w:pPr>
              <w:ind w:firstLine="0"/>
              <w:jc w:val="center"/>
              <w:rPr>
                <w:sz w:val="24"/>
                <w:szCs w:val="24"/>
              </w:rPr>
            </w:pPr>
            <w:r w:rsidRPr="00545AB0">
              <w:rPr>
                <w:sz w:val="24"/>
                <w:szCs w:val="24"/>
              </w:rPr>
              <w:t>147 000 000,00</w:t>
            </w:r>
          </w:p>
        </w:tc>
        <w:tc>
          <w:tcPr>
            <w:tcW w:w="1982" w:type="dxa"/>
            <w:vAlign w:val="center"/>
          </w:tcPr>
          <w:p w:rsidR="00313C48" w:rsidRPr="00545AB0" w:rsidRDefault="00313C48" w:rsidP="00376F3B">
            <w:pPr>
              <w:ind w:firstLine="0"/>
              <w:jc w:val="center"/>
              <w:rPr>
                <w:sz w:val="24"/>
                <w:szCs w:val="24"/>
              </w:rPr>
            </w:pPr>
            <w:r w:rsidRPr="00545AB0">
              <w:rPr>
                <w:sz w:val="24"/>
                <w:szCs w:val="24"/>
              </w:rPr>
              <w:t>147 000 000,00</w:t>
            </w:r>
          </w:p>
        </w:tc>
      </w:tr>
      <w:tr w:rsidR="00313C48" w:rsidRPr="00545AB0" w:rsidTr="008A358D">
        <w:tc>
          <w:tcPr>
            <w:tcW w:w="866" w:type="dxa"/>
            <w:vMerge/>
            <w:vAlign w:val="center"/>
          </w:tcPr>
          <w:p w:rsidR="00313C48" w:rsidRPr="00545AB0" w:rsidRDefault="00313C48" w:rsidP="00376F3B">
            <w:pPr>
              <w:ind w:firstLine="0"/>
              <w:jc w:val="center"/>
              <w:rPr>
                <w:sz w:val="24"/>
                <w:szCs w:val="24"/>
              </w:rPr>
            </w:pPr>
          </w:p>
        </w:tc>
        <w:tc>
          <w:tcPr>
            <w:tcW w:w="2693" w:type="dxa"/>
            <w:vMerge/>
            <w:vAlign w:val="center"/>
          </w:tcPr>
          <w:p w:rsidR="00313C48" w:rsidRPr="00545AB0" w:rsidRDefault="00313C48" w:rsidP="00376F3B">
            <w:pPr>
              <w:ind w:firstLine="0"/>
              <w:jc w:val="center"/>
              <w:rPr>
                <w:sz w:val="24"/>
                <w:szCs w:val="24"/>
              </w:rPr>
            </w:pPr>
          </w:p>
        </w:tc>
        <w:tc>
          <w:tcPr>
            <w:tcW w:w="4678" w:type="dxa"/>
            <w:vAlign w:val="center"/>
          </w:tcPr>
          <w:p w:rsidR="00313C48" w:rsidRPr="00545AB0" w:rsidRDefault="00313C48" w:rsidP="00376F3B">
            <w:pPr>
              <w:widowControl w:val="0"/>
              <w:ind w:firstLine="0"/>
              <w:rPr>
                <w:sz w:val="24"/>
                <w:szCs w:val="24"/>
              </w:rPr>
            </w:pPr>
            <w:r w:rsidRPr="00545AB0">
              <w:rPr>
                <w:sz w:val="24"/>
                <w:szCs w:val="24"/>
              </w:rPr>
              <w:t>(1) собственные городские средства, в том числе:</w:t>
            </w:r>
          </w:p>
        </w:tc>
        <w:tc>
          <w:tcPr>
            <w:tcW w:w="2269" w:type="dxa"/>
          </w:tcPr>
          <w:p w:rsidR="00313C48" w:rsidRPr="00A410B9" w:rsidRDefault="00313C48" w:rsidP="00A410B9">
            <w:pPr>
              <w:ind w:firstLine="266"/>
            </w:pPr>
            <w:r w:rsidRPr="00A410B9">
              <w:rPr>
                <w:sz w:val="24"/>
                <w:szCs w:val="24"/>
              </w:rPr>
              <w:t>199 120 400,00</w:t>
            </w:r>
          </w:p>
        </w:tc>
        <w:tc>
          <w:tcPr>
            <w:tcW w:w="2127" w:type="dxa"/>
            <w:vAlign w:val="center"/>
          </w:tcPr>
          <w:p w:rsidR="00313C48" w:rsidRPr="00545AB0" w:rsidRDefault="00313C48" w:rsidP="00376F3B">
            <w:pPr>
              <w:ind w:firstLine="0"/>
              <w:jc w:val="center"/>
              <w:rPr>
                <w:sz w:val="24"/>
                <w:szCs w:val="24"/>
              </w:rPr>
            </w:pPr>
            <w:r w:rsidRPr="00545AB0">
              <w:rPr>
                <w:sz w:val="24"/>
                <w:szCs w:val="24"/>
              </w:rPr>
              <w:t>147 000 000,00</w:t>
            </w:r>
          </w:p>
        </w:tc>
        <w:tc>
          <w:tcPr>
            <w:tcW w:w="1982" w:type="dxa"/>
            <w:vAlign w:val="center"/>
          </w:tcPr>
          <w:p w:rsidR="00313C48" w:rsidRPr="00545AB0" w:rsidRDefault="00313C48" w:rsidP="00376F3B">
            <w:pPr>
              <w:ind w:firstLine="0"/>
              <w:jc w:val="center"/>
              <w:rPr>
                <w:sz w:val="24"/>
                <w:szCs w:val="24"/>
              </w:rPr>
            </w:pPr>
            <w:r w:rsidRPr="00545AB0">
              <w:rPr>
                <w:sz w:val="24"/>
                <w:szCs w:val="24"/>
              </w:rPr>
              <w:t>147 000 000,00</w:t>
            </w:r>
          </w:p>
        </w:tc>
      </w:tr>
      <w:tr w:rsidR="00313C48" w:rsidRPr="00545AB0" w:rsidTr="008A358D">
        <w:tc>
          <w:tcPr>
            <w:tcW w:w="866" w:type="dxa"/>
            <w:vMerge/>
            <w:vAlign w:val="center"/>
          </w:tcPr>
          <w:p w:rsidR="00313C48" w:rsidRPr="00545AB0" w:rsidRDefault="00313C48" w:rsidP="00376F3B">
            <w:pPr>
              <w:ind w:firstLine="0"/>
              <w:jc w:val="center"/>
              <w:rPr>
                <w:sz w:val="24"/>
                <w:szCs w:val="24"/>
              </w:rPr>
            </w:pPr>
          </w:p>
        </w:tc>
        <w:tc>
          <w:tcPr>
            <w:tcW w:w="2693" w:type="dxa"/>
            <w:vMerge/>
            <w:vAlign w:val="center"/>
          </w:tcPr>
          <w:p w:rsidR="00313C48" w:rsidRPr="00545AB0" w:rsidRDefault="00313C48" w:rsidP="00376F3B">
            <w:pPr>
              <w:ind w:firstLine="0"/>
              <w:jc w:val="center"/>
              <w:rPr>
                <w:sz w:val="24"/>
                <w:szCs w:val="24"/>
              </w:rPr>
            </w:pPr>
          </w:p>
        </w:tc>
        <w:tc>
          <w:tcPr>
            <w:tcW w:w="4678" w:type="dxa"/>
            <w:vAlign w:val="center"/>
          </w:tcPr>
          <w:p w:rsidR="00313C48" w:rsidRPr="00545AB0" w:rsidRDefault="00313C48" w:rsidP="00376F3B">
            <w:pPr>
              <w:widowControl w:val="0"/>
              <w:ind w:firstLine="0"/>
              <w:rPr>
                <w:sz w:val="24"/>
                <w:szCs w:val="24"/>
              </w:rPr>
            </w:pPr>
            <w:r w:rsidRPr="00545AB0">
              <w:rPr>
                <w:sz w:val="24"/>
                <w:szCs w:val="24"/>
              </w:rPr>
              <w:t>МКУ «ЦОДД г.Н.Новгорода» (</w:t>
            </w:r>
            <w:proofErr w:type="spellStart"/>
            <w:r w:rsidRPr="00545AB0">
              <w:rPr>
                <w:sz w:val="24"/>
                <w:szCs w:val="24"/>
              </w:rPr>
              <w:t>ДТиС</w:t>
            </w:r>
            <w:proofErr w:type="spellEnd"/>
            <w:r w:rsidRPr="00545AB0">
              <w:rPr>
                <w:sz w:val="24"/>
                <w:szCs w:val="24"/>
              </w:rPr>
              <w:t>)</w:t>
            </w:r>
          </w:p>
        </w:tc>
        <w:tc>
          <w:tcPr>
            <w:tcW w:w="2269" w:type="dxa"/>
          </w:tcPr>
          <w:p w:rsidR="00313C48" w:rsidRPr="00A410B9" w:rsidRDefault="00313C48" w:rsidP="00A410B9">
            <w:pPr>
              <w:ind w:firstLine="266"/>
            </w:pPr>
            <w:r w:rsidRPr="00A410B9">
              <w:rPr>
                <w:sz w:val="24"/>
                <w:szCs w:val="24"/>
              </w:rPr>
              <w:t>199 120 400,00</w:t>
            </w:r>
          </w:p>
        </w:tc>
        <w:tc>
          <w:tcPr>
            <w:tcW w:w="2127" w:type="dxa"/>
            <w:vAlign w:val="center"/>
          </w:tcPr>
          <w:p w:rsidR="00313C48" w:rsidRPr="00545AB0" w:rsidRDefault="00313C48" w:rsidP="00376F3B">
            <w:pPr>
              <w:ind w:firstLine="0"/>
              <w:jc w:val="center"/>
              <w:rPr>
                <w:sz w:val="24"/>
                <w:szCs w:val="24"/>
              </w:rPr>
            </w:pPr>
            <w:r w:rsidRPr="00545AB0">
              <w:rPr>
                <w:sz w:val="24"/>
                <w:szCs w:val="24"/>
              </w:rPr>
              <w:t>147 000 000,00</w:t>
            </w:r>
          </w:p>
        </w:tc>
        <w:tc>
          <w:tcPr>
            <w:tcW w:w="1982" w:type="dxa"/>
            <w:vAlign w:val="center"/>
          </w:tcPr>
          <w:p w:rsidR="00313C48" w:rsidRPr="00545AB0" w:rsidRDefault="00313C48" w:rsidP="00376F3B">
            <w:pPr>
              <w:ind w:firstLine="0"/>
              <w:jc w:val="center"/>
              <w:rPr>
                <w:sz w:val="24"/>
                <w:szCs w:val="24"/>
              </w:rPr>
            </w:pPr>
            <w:r w:rsidRPr="00545AB0">
              <w:rPr>
                <w:sz w:val="24"/>
                <w:szCs w:val="24"/>
              </w:rPr>
              <w:t>147 000 000,00</w:t>
            </w:r>
          </w:p>
        </w:tc>
      </w:tr>
      <w:tr w:rsidR="00313C48" w:rsidRPr="00545AB0">
        <w:tc>
          <w:tcPr>
            <w:tcW w:w="866" w:type="dxa"/>
            <w:vMerge/>
            <w:vAlign w:val="center"/>
          </w:tcPr>
          <w:p w:rsidR="00313C48" w:rsidRPr="00545AB0" w:rsidRDefault="00313C48" w:rsidP="00376F3B">
            <w:pPr>
              <w:ind w:firstLine="0"/>
              <w:jc w:val="center"/>
              <w:rPr>
                <w:sz w:val="24"/>
                <w:szCs w:val="24"/>
              </w:rPr>
            </w:pPr>
          </w:p>
        </w:tc>
        <w:tc>
          <w:tcPr>
            <w:tcW w:w="2693" w:type="dxa"/>
            <w:vMerge/>
            <w:vAlign w:val="center"/>
          </w:tcPr>
          <w:p w:rsidR="00313C48" w:rsidRPr="00545AB0" w:rsidRDefault="00313C48" w:rsidP="00376F3B">
            <w:pPr>
              <w:ind w:firstLine="0"/>
              <w:jc w:val="center"/>
              <w:rPr>
                <w:sz w:val="24"/>
                <w:szCs w:val="24"/>
              </w:rPr>
            </w:pPr>
          </w:p>
        </w:tc>
        <w:tc>
          <w:tcPr>
            <w:tcW w:w="4678" w:type="dxa"/>
            <w:vAlign w:val="center"/>
          </w:tcPr>
          <w:p w:rsidR="00313C48" w:rsidRPr="00545AB0" w:rsidRDefault="00313C48" w:rsidP="005F250A">
            <w:pPr>
              <w:widowControl w:val="0"/>
              <w:ind w:firstLine="0"/>
              <w:rPr>
                <w:sz w:val="24"/>
                <w:szCs w:val="24"/>
              </w:rPr>
            </w:pPr>
            <w:r w:rsidRPr="00545AB0">
              <w:rPr>
                <w:sz w:val="24"/>
                <w:szCs w:val="24"/>
              </w:rPr>
              <w:t xml:space="preserve">(2) средства областного </w:t>
            </w:r>
            <w:r w:rsidR="005F250A">
              <w:rPr>
                <w:sz w:val="24"/>
                <w:szCs w:val="24"/>
              </w:rPr>
              <w:t>бюджета</w:t>
            </w:r>
            <w:r w:rsidRPr="00545AB0">
              <w:rPr>
                <w:sz w:val="24"/>
                <w:szCs w:val="24"/>
              </w:rPr>
              <w:t>:</w:t>
            </w:r>
          </w:p>
        </w:tc>
        <w:tc>
          <w:tcPr>
            <w:tcW w:w="2269" w:type="dxa"/>
            <w:vAlign w:val="center"/>
          </w:tcPr>
          <w:p w:rsidR="00313C48" w:rsidRPr="00A410B9" w:rsidRDefault="00313C48" w:rsidP="00376F3B">
            <w:pPr>
              <w:ind w:firstLine="0"/>
              <w:jc w:val="center"/>
              <w:rPr>
                <w:sz w:val="24"/>
                <w:szCs w:val="24"/>
              </w:rPr>
            </w:pPr>
            <w:r w:rsidRPr="00A410B9">
              <w:rPr>
                <w:sz w:val="24"/>
                <w:szCs w:val="24"/>
              </w:rPr>
              <w:t>0,00</w:t>
            </w:r>
          </w:p>
        </w:tc>
        <w:tc>
          <w:tcPr>
            <w:tcW w:w="2127" w:type="dxa"/>
            <w:vAlign w:val="center"/>
          </w:tcPr>
          <w:p w:rsidR="00313C48" w:rsidRPr="00545AB0" w:rsidRDefault="00313C48" w:rsidP="00376F3B">
            <w:pPr>
              <w:ind w:firstLine="0"/>
              <w:jc w:val="center"/>
              <w:rPr>
                <w:sz w:val="24"/>
                <w:szCs w:val="24"/>
              </w:rPr>
            </w:pPr>
            <w:r w:rsidRPr="00545AB0">
              <w:rPr>
                <w:sz w:val="24"/>
                <w:szCs w:val="24"/>
              </w:rPr>
              <w:t>0,00</w:t>
            </w:r>
          </w:p>
        </w:tc>
        <w:tc>
          <w:tcPr>
            <w:tcW w:w="1982" w:type="dxa"/>
            <w:vAlign w:val="center"/>
          </w:tcPr>
          <w:p w:rsidR="00313C48" w:rsidRPr="00545AB0" w:rsidRDefault="00313C48" w:rsidP="00376F3B">
            <w:pPr>
              <w:ind w:firstLine="0"/>
              <w:jc w:val="center"/>
              <w:rPr>
                <w:sz w:val="24"/>
                <w:szCs w:val="24"/>
              </w:rPr>
            </w:pPr>
            <w:r w:rsidRPr="00545AB0">
              <w:rPr>
                <w:sz w:val="24"/>
                <w:szCs w:val="24"/>
              </w:rPr>
              <w:t>0,00</w:t>
            </w:r>
          </w:p>
        </w:tc>
      </w:tr>
      <w:tr w:rsidR="00313C48" w:rsidRPr="00545AB0">
        <w:tc>
          <w:tcPr>
            <w:tcW w:w="866" w:type="dxa"/>
            <w:vMerge/>
            <w:vAlign w:val="center"/>
          </w:tcPr>
          <w:p w:rsidR="00313C48" w:rsidRPr="00545AB0" w:rsidRDefault="00313C48" w:rsidP="00376F3B">
            <w:pPr>
              <w:ind w:firstLine="0"/>
              <w:jc w:val="center"/>
              <w:rPr>
                <w:sz w:val="24"/>
                <w:szCs w:val="24"/>
              </w:rPr>
            </w:pPr>
          </w:p>
        </w:tc>
        <w:tc>
          <w:tcPr>
            <w:tcW w:w="2693" w:type="dxa"/>
            <w:vMerge/>
            <w:vAlign w:val="center"/>
          </w:tcPr>
          <w:p w:rsidR="00313C48" w:rsidRPr="00545AB0" w:rsidRDefault="00313C48" w:rsidP="00376F3B">
            <w:pPr>
              <w:ind w:firstLine="0"/>
              <w:jc w:val="center"/>
              <w:rPr>
                <w:sz w:val="24"/>
                <w:szCs w:val="24"/>
              </w:rPr>
            </w:pPr>
          </w:p>
        </w:tc>
        <w:tc>
          <w:tcPr>
            <w:tcW w:w="4678" w:type="dxa"/>
            <w:vAlign w:val="center"/>
          </w:tcPr>
          <w:p w:rsidR="00313C48" w:rsidRPr="00545AB0" w:rsidRDefault="00313C48" w:rsidP="005F250A">
            <w:pPr>
              <w:widowControl w:val="0"/>
              <w:ind w:firstLine="0"/>
              <w:rPr>
                <w:sz w:val="24"/>
                <w:szCs w:val="24"/>
              </w:rPr>
            </w:pPr>
            <w:r w:rsidRPr="00545AB0">
              <w:rPr>
                <w:sz w:val="24"/>
                <w:szCs w:val="24"/>
              </w:rPr>
              <w:t>(3</w:t>
            </w:r>
            <w:r w:rsidR="005F250A">
              <w:rPr>
                <w:sz w:val="24"/>
                <w:szCs w:val="24"/>
              </w:rPr>
              <w:t>) средства федерального бюджета</w:t>
            </w:r>
            <w:r w:rsidRPr="00545AB0">
              <w:rPr>
                <w:sz w:val="24"/>
                <w:szCs w:val="24"/>
              </w:rPr>
              <w:t>:</w:t>
            </w:r>
          </w:p>
        </w:tc>
        <w:tc>
          <w:tcPr>
            <w:tcW w:w="2269" w:type="dxa"/>
            <w:vAlign w:val="center"/>
          </w:tcPr>
          <w:p w:rsidR="00313C48" w:rsidRPr="00A410B9" w:rsidRDefault="00313C48" w:rsidP="008330C3">
            <w:pPr>
              <w:ind w:firstLine="0"/>
              <w:jc w:val="center"/>
              <w:rPr>
                <w:sz w:val="24"/>
                <w:szCs w:val="24"/>
              </w:rPr>
            </w:pPr>
            <w:r w:rsidRPr="00A410B9">
              <w:rPr>
                <w:sz w:val="24"/>
                <w:szCs w:val="24"/>
              </w:rPr>
              <w:t>0,00</w:t>
            </w:r>
          </w:p>
        </w:tc>
        <w:tc>
          <w:tcPr>
            <w:tcW w:w="2127" w:type="dxa"/>
            <w:vAlign w:val="center"/>
          </w:tcPr>
          <w:p w:rsidR="00313C48" w:rsidRPr="00545AB0" w:rsidRDefault="00313C48" w:rsidP="008330C3">
            <w:pPr>
              <w:ind w:firstLine="0"/>
              <w:jc w:val="center"/>
              <w:rPr>
                <w:sz w:val="24"/>
                <w:szCs w:val="24"/>
              </w:rPr>
            </w:pPr>
            <w:r w:rsidRPr="00545AB0">
              <w:rPr>
                <w:sz w:val="24"/>
                <w:szCs w:val="24"/>
              </w:rPr>
              <w:t>0,00</w:t>
            </w:r>
          </w:p>
        </w:tc>
        <w:tc>
          <w:tcPr>
            <w:tcW w:w="1982" w:type="dxa"/>
            <w:vAlign w:val="center"/>
          </w:tcPr>
          <w:p w:rsidR="00313C48" w:rsidRPr="00545AB0" w:rsidRDefault="00313C48" w:rsidP="008330C3">
            <w:pPr>
              <w:ind w:firstLine="0"/>
              <w:jc w:val="center"/>
              <w:rPr>
                <w:sz w:val="24"/>
                <w:szCs w:val="24"/>
              </w:rPr>
            </w:pPr>
            <w:r w:rsidRPr="00545AB0">
              <w:rPr>
                <w:sz w:val="24"/>
                <w:szCs w:val="24"/>
              </w:rPr>
              <w:t>0,00</w:t>
            </w:r>
          </w:p>
        </w:tc>
      </w:tr>
      <w:tr w:rsidR="00313C48" w:rsidRPr="00545AB0">
        <w:tc>
          <w:tcPr>
            <w:tcW w:w="866" w:type="dxa"/>
            <w:vMerge/>
            <w:vAlign w:val="center"/>
          </w:tcPr>
          <w:p w:rsidR="00313C48" w:rsidRPr="00545AB0" w:rsidRDefault="00313C48" w:rsidP="00376F3B">
            <w:pPr>
              <w:ind w:firstLine="0"/>
              <w:jc w:val="center"/>
              <w:rPr>
                <w:sz w:val="24"/>
                <w:szCs w:val="24"/>
              </w:rPr>
            </w:pPr>
          </w:p>
        </w:tc>
        <w:tc>
          <w:tcPr>
            <w:tcW w:w="2693" w:type="dxa"/>
            <w:vMerge/>
            <w:vAlign w:val="center"/>
          </w:tcPr>
          <w:p w:rsidR="00313C48" w:rsidRPr="00545AB0" w:rsidRDefault="00313C48" w:rsidP="00376F3B">
            <w:pPr>
              <w:ind w:firstLine="0"/>
              <w:jc w:val="center"/>
              <w:rPr>
                <w:sz w:val="24"/>
                <w:szCs w:val="24"/>
              </w:rPr>
            </w:pPr>
          </w:p>
        </w:tc>
        <w:tc>
          <w:tcPr>
            <w:tcW w:w="4678" w:type="dxa"/>
            <w:vAlign w:val="center"/>
          </w:tcPr>
          <w:p w:rsidR="00313C48" w:rsidRPr="00545AB0" w:rsidRDefault="005F250A" w:rsidP="005F250A">
            <w:pPr>
              <w:widowControl w:val="0"/>
              <w:ind w:firstLine="0"/>
              <w:rPr>
                <w:sz w:val="24"/>
                <w:szCs w:val="24"/>
              </w:rPr>
            </w:pPr>
            <w:r>
              <w:rPr>
                <w:sz w:val="24"/>
                <w:szCs w:val="24"/>
              </w:rPr>
              <w:t>(4) прочие источники</w:t>
            </w:r>
            <w:r w:rsidR="00313C48" w:rsidRPr="00545AB0">
              <w:rPr>
                <w:sz w:val="24"/>
                <w:szCs w:val="24"/>
              </w:rPr>
              <w:t>:</w:t>
            </w:r>
          </w:p>
        </w:tc>
        <w:tc>
          <w:tcPr>
            <w:tcW w:w="2269" w:type="dxa"/>
            <w:vAlign w:val="center"/>
          </w:tcPr>
          <w:p w:rsidR="00313C48" w:rsidRPr="00A410B9" w:rsidRDefault="00313C48" w:rsidP="008330C3">
            <w:pPr>
              <w:ind w:firstLine="0"/>
              <w:jc w:val="center"/>
              <w:rPr>
                <w:sz w:val="24"/>
                <w:szCs w:val="24"/>
              </w:rPr>
            </w:pPr>
            <w:r w:rsidRPr="00A410B9">
              <w:rPr>
                <w:sz w:val="24"/>
                <w:szCs w:val="24"/>
              </w:rPr>
              <w:t>0,00</w:t>
            </w:r>
          </w:p>
        </w:tc>
        <w:tc>
          <w:tcPr>
            <w:tcW w:w="2127" w:type="dxa"/>
            <w:vAlign w:val="center"/>
          </w:tcPr>
          <w:p w:rsidR="00313C48" w:rsidRPr="00545AB0" w:rsidRDefault="00313C48" w:rsidP="008330C3">
            <w:pPr>
              <w:ind w:firstLine="0"/>
              <w:jc w:val="center"/>
              <w:rPr>
                <w:sz w:val="24"/>
                <w:szCs w:val="24"/>
              </w:rPr>
            </w:pPr>
            <w:r w:rsidRPr="00545AB0">
              <w:rPr>
                <w:sz w:val="24"/>
                <w:szCs w:val="24"/>
              </w:rPr>
              <w:t>0,00</w:t>
            </w:r>
          </w:p>
        </w:tc>
        <w:tc>
          <w:tcPr>
            <w:tcW w:w="1982" w:type="dxa"/>
            <w:vAlign w:val="center"/>
          </w:tcPr>
          <w:p w:rsidR="00313C48" w:rsidRPr="00545AB0" w:rsidRDefault="00313C48" w:rsidP="008330C3">
            <w:pPr>
              <w:ind w:firstLine="0"/>
              <w:jc w:val="center"/>
              <w:rPr>
                <w:sz w:val="24"/>
                <w:szCs w:val="24"/>
              </w:rPr>
            </w:pPr>
            <w:r w:rsidRPr="00545AB0">
              <w:rPr>
                <w:sz w:val="24"/>
                <w:szCs w:val="24"/>
              </w:rPr>
              <w:t>0,00</w:t>
            </w:r>
          </w:p>
        </w:tc>
      </w:tr>
      <w:tr w:rsidR="00C13D66" w:rsidRPr="00545AB0">
        <w:tc>
          <w:tcPr>
            <w:tcW w:w="14615" w:type="dxa"/>
            <w:gridSpan w:val="6"/>
            <w:vAlign w:val="center"/>
          </w:tcPr>
          <w:p w:rsidR="00C13D66" w:rsidRPr="00545AB0" w:rsidRDefault="00C13D66" w:rsidP="003A7BA8">
            <w:pPr>
              <w:ind w:firstLine="0"/>
              <w:jc w:val="left"/>
              <w:rPr>
                <w:sz w:val="24"/>
                <w:szCs w:val="24"/>
              </w:rPr>
            </w:pPr>
          </w:p>
        </w:tc>
      </w:tr>
      <w:bookmarkEnd w:id="4"/>
    </w:tbl>
    <w:p w:rsidR="00C13D66" w:rsidRPr="00545AB0" w:rsidRDefault="00C13D66" w:rsidP="0045701A">
      <w:pPr>
        <w:jc w:val="center"/>
        <w:sectPr w:rsidR="00C13D66" w:rsidRPr="00545AB0" w:rsidSect="009F4DB7">
          <w:type w:val="continuous"/>
          <w:pgSz w:w="16834" w:h="11907" w:orient="landscape" w:code="9"/>
          <w:pgMar w:top="709" w:right="674" w:bottom="567" w:left="1134" w:header="289" w:footer="289" w:gutter="0"/>
          <w:cols w:space="720"/>
          <w:titlePg/>
        </w:sectPr>
      </w:pPr>
    </w:p>
    <w:bookmarkEnd w:id="5"/>
    <w:p w:rsidR="00C13D66" w:rsidRPr="00545AB0" w:rsidRDefault="00C13D66" w:rsidP="007B051A">
      <w:pPr>
        <w:widowControl w:val="0"/>
        <w:autoSpaceDE w:val="0"/>
        <w:autoSpaceDN w:val="0"/>
        <w:adjustRightInd w:val="0"/>
        <w:ind w:firstLine="6096"/>
        <w:jc w:val="left"/>
        <w:outlineLvl w:val="0"/>
      </w:pPr>
      <w:r w:rsidRPr="00545AB0">
        <w:lastRenderedPageBreak/>
        <w:t xml:space="preserve">Приложение </w:t>
      </w:r>
      <w:r>
        <w:t>5</w:t>
      </w:r>
    </w:p>
    <w:p w:rsidR="00C13D66" w:rsidRPr="00545AB0" w:rsidRDefault="00C13D66" w:rsidP="007B051A">
      <w:pPr>
        <w:widowControl w:val="0"/>
        <w:autoSpaceDE w:val="0"/>
        <w:autoSpaceDN w:val="0"/>
        <w:adjustRightInd w:val="0"/>
        <w:ind w:firstLine="6096"/>
        <w:jc w:val="left"/>
        <w:outlineLvl w:val="0"/>
      </w:pPr>
      <w:r w:rsidRPr="00545AB0">
        <w:t xml:space="preserve">к постановлению администрации </w:t>
      </w:r>
    </w:p>
    <w:p w:rsidR="00C13D66" w:rsidRPr="00545AB0" w:rsidRDefault="00C13D66" w:rsidP="007B051A">
      <w:pPr>
        <w:widowControl w:val="0"/>
        <w:autoSpaceDE w:val="0"/>
        <w:autoSpaceDN w:val="0"/>
        <w:adjustRightInd w:val="0"/>
        <w:ind w:firstLine="6096"/>
        <w:jc w:val="left"/>
        <w:outlineLvl w:val="0"/>
      </w:pPr>
      <w:r w:rsidRPr="00545AB0">
        <w:t>города</w:t>
      </w:r>
    </w:p>
    <w:p w:rsidR="00C13D66" w:rsidRPr="00545AB0" w:rsidRDefault="00C13D66" w:rsidP="007B051A">
      <w:pPr>
        <w:autoSpaceDE w:val="0"/>
        <w:autoSpaceDN w:val="0"/>
        <w:adjustRightInd w:val="0"/>
        <w:ind w:firstLine="6096"/>
        <w:jc w:val="left"/>
      </w:pPr>
      <w:r w:rsidRPr="00545AB0">
        <w:t xml:space="preserve">от   </w:t>
      </w:r>
      <w:r w:rsidR="0061503F">
        <w:t xml:space="preserve">             </w:t>
      </w:r>
      <w:r w:rsidRPr="00545AB0">
        <w:t xml:space="preserve">№ </w:t>
      </w:r>
    </w:p>
    <w:p w:rsidR="00C13D66" w:rsidRPr="00545AB0" w:rsidRDefault="00C13D66" w:rsidP="0045701A">
      <w:pPr>
        <w:ind w:firstLine="0"/>
        <w:jc w:val="center"/>
        <w:rPr>
          <w:lang w:eastAsia="en-US"/>
        </w:rPr>
      </w:pPr>
    </w:p>
    <w:p w:rsidR="00C13D66" w:rsidRPr="00545AB0" w:rsidRDefault="00C13D66" w:rsidP="0045701A">
      <w:pPr>
        <w:ind w:firstLine="0"/>
        <w:jc w:val="center"/>
      </w:pPr>
      <w:r w:rsidRPr="00545AB0">
        <w:rPr>
          <w:lang w:eastAsia="en-US"/>
        </w:rPr>
        <w:t xml:space="preserve">3. </w:t>
      </w:r>
      <w:r w:rsidRPr="00545AB0">
        <w:t>Подпрограммы Программы</w:t>
      </w:r>
    </w:p>
    <w:p w:rsidR="00C13D66" w:rsidRPr="00545AB0" w:rsidRDefault="00C13D66" w:rsidP="0045701A">
      <w:pPr>
        <w:ind w:firstLine="567"/>
      </w:pPr>
      <w:r w:rsidRPr="00545AB0">
        <w:t>3.1. Подпрограмма «Развитие общественного транспорта» (далее – Подпр</w:t>
      </w:r>
      <w:r w:rsidRPr="00545AB0">
        <w:t>о</w:t>
      </w:r>
      <w:r w:rsidRPr="00545AB0">
        <w:t>грамма 1)</w:t>
      </w:r>
    </w:p>
    <w:p w:rsidR="00C13D66" w:rsidRPr="00545AB0" w:rsidRDefault="00C13D66" w:rsidP="0045701A">
      <w:pPr>
        <w:ind w:firstLine="567"/>
      </w:pPr>
      <w:r w:rsidRPr="00545AB0">
        <w:t>3.1.1. Паспорт подпрограммы 1</w:t>
      </w:r>
    </w:p>
    <w:tbl>
      <w:tblPr>
        <w:tblW w:w="10632"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8647"/>
      </w:tblGrid>
      <w:tr w:rsidR="00C13D66" w:rsidRPr="00545AB0">
        <w:tc>
          <w:tcPr>
            <w:tcW w:w="1985" w:type="dxa"/>
            <w:tcBorders>
              <w:top w:val="single" w:sz="4" w:space="0" w:color="auto"/>
              <w:bottom w:val="single" w:sz="4" w:space="0" w:color="auto"/>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2"/>
                <w:szCs w:val="22"/>
              </w:rPr>
            </w:pPr>
            <w:r w:rsidRPr="00545AB0">
              <w:rPr>
                <w:rFonts w:ascii="Times New Roman" w:hAnsi="Times New Roman" w:cs="Times New Roman"/>
                <w:sz w:val="22"/>
                <w:szCs w:val="22"/>
              </w:rPr>
              <w:t>Ответственный исполнитель По</w:t>
            </w:r>
            <w:r w:rsidRPr="00545AB0">
              <w:rPr>
                <w:rFonts w:ascii="Times New Roman" w:hAnsi="Times New Roman" w:cs="Times New Roman"/>
                <w:sz w:val="22"/>
                <w:szCs w:val="22"/>
              </w:rPr>
              <w:t>д</w:t>
            </w:r>
            <w:r w:rsidRPr="00545AB0">
              <w:rPr>
                <w:rFonts w:ascii="Times New Roman" w:hAnsi="Times New Roman" w:cs="Times New Roman"/>
                <w:sz w:val="22"/>
                <w:szCs w:val="22"/>
              </w:rPr>
              <w:t>программы 1</w:t>
            </w:r>
          </w:p>
        </w:tc>
        <w:tc>
          <w:tcPr>
            <w:tcW w:w="8647" w:type="dxa"/>
            <w:tcBorders>
              <w:top w:val="single" w:sz="4" w:space="0" w:color="auto"/>
              <w:left w:val="single" w:sz="4" w:space="0" w:color="auto"/>
              <w:bottom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2"/>
                <w:szCs w:val="22"/>
              </w:rPr>
            </w:pPr>
            <w:proofErr w:type="spellStart"/>
            <w:r w:rsidRPr="00545AB0">
              <w:rPr>
                <w:rFonts w:ascii="Times New Roman" w:hAnsi="Times New Roman" w:cs="Times New Roman"/>
                <w:sz w:val="22"/>
                <w:szCs w:val="22"/>
              </w:rPr>
              <w:t>ДТиС</w:t>
            </w:r>
            <w:proofErr w:type="spellEnd"/>
          </w:p>
        </w:tc>
      </w:tr>
      <w:tr w:rsidR="00C13D66" w:rsidRPr="00545AB0">
        <w:tc>
          <w:tcPr>
            <w:tcW w:w="1985" w:type="dxa"/>
            <w:tcBorders>
              <w:top w:val="single" w:sz="4" w:space="0" w:color="auto"/>
              <w:bottom w:val="single" w:sz="4" w:space="0" w:color="auto"/>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2"/>
                <w:szCs w:val="22"/>
              </w:rPr>
            </w:pPr>
            <w:r w:rsidRPr="00545AB0">
              <w:rPr>
                <w:rFonts w:ascii="Times New Roman" w:hAnsi="Times New Roman" w:cs="Times New Roman"/>
                <w:sz w:val="22"/>
                <w:szCs w:val="22"/>
              </w:rPr>
              <w:t>Соисполнители подпрограммы</w:t>
            </w:r>
          </w:p>
        </w:tc>
        <w:tc>
          <w:tcPr>
            <w:tcW w:w="8647" w:type="dxa"/>
            <w:tcBorders>
              <w:top w:val="single" w:sz="4" w:space="0" w:color="auto"/>
              <w:left w:val="single" w:sz="4" w:space="0" w:color="auto"/>
              <w:bottom w:val="single" w:sz="4" w:space="0" w:color="auto"/>
            </w:tcBorders>
          </w:tcPr>
          <w:p w:rsidR="00C13D66" w:rsidRPr="00545AB0" w:rsidRDefault="00C13D66" w:rsidP="00C7785F">
            <w:pPr>
              <w:ind w:firstLine="0"/>
              <w:rPr>
                <w:sz w:val="22"/>
                <w:szCs w:val="22"/>
              </w:rPr>
            </w:pPr>
            <w:r w:rsidRPr="00545AB0">
              <w:rPr>
                <w:sz w:val="22"/>
                <w:szCs w:val="22"/>
              </w:rPr>
              <w:t>ДС (МКУ «</w:t>
            </w:r>
            <w:proofErr w:type="spellStart"/>
            <w:r w:rsidRPr="00545AB0">
              <w:rPr>
                <w:sz w:val="22"/>
                <w:szCs w:val="22"/>
              </w:rPr>
              <w:t>ГУММиД</w:t>
            </w:r>
            <w:proofErr w:type="spellEnd"/>
            <w:r w:rsidRPr="00545AB0">
              <w:rPr>
                <w:sz w:val="22"/>
                <w:szCs w:val="22"/>
              </w:rPr>
              <w:t>)</w:t>
            </w:r>
          </w:p>
          <w:p w:rsidR="00C13D66" w:rsidRPr="00545AB0" w:rsidRDefault="00C13D66" w:rsidP="00C7785F">
            <w:pPr>
              <w:ind w:firstLine="0"/>
              <w:rPr>
                <w:sz w:val="22"/>
                <w:szCs w:val="22"/>
              </w:rPr>
            </w:pPr>
            <w:proofErr w:type="spellStart"/>
            <w:r w:rsidRPr="00545AB0">
              <w:rPr>
                <w:sz w:val="22"/>
                <w:szCs w:val="22"/>
              </w:rPr>
              <w:t>КУГИиЗР</w:t>
            </w:r>
            <w:proofErr w:type="spellEnd"/>
          </w:p>
        </w:tc>
      </w:tr>
      <w:tr w:rsidR="00C13D66" w:rsidRPr="00545AB0">
        <w:tc>
          <w:tcPr>
            <w:tcW w:w="1985" w:type="dxa"/>
            <w:tcBorders>
              <w:top w:val="single" w:sz="4" w:space="0" w:color="auto"/>
              <w:bottom w:val="single" w:sz="4" w:space="0" w:color="auto"/>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2"/>
                <w:szCs w:val="22"/>
              </w:rPr>
            </w:pPr>
            <w:r w:rsidRPr="00545AB0">
              <w:rPr>
                <w:rFonts w:ascii="Times New Roman" w:hAnsi="Times New Roman" w:cs="Times New Roman"/>
                <w:sz w:val="22"/>
                <w:szCs w:val="22"/>
              </w:rPr>
              <w:t>Задача Подпр</w:t>
            </w:r>
            <w:r w:rsidRPr="00545AB0">
              <w:rPr>
                <w:rFonts w:ascii="Times New Roman" w:hAnsi="Times New Roman" w:cs="Times New Roman"/>
                <w:sz w:val="22"/>
                <w:szCs w:val="22"/>
              </w:rPr>
              <w:t>о</w:t>
            </w:r>
            <w:r w:rsidRPr="00545AB0">
              <w:rPr>
                <w:rFonts w:ascii="Times New Roman" w:hAnsi="Times New Roman" w:cs="Times New Roman"/>
                <w:sz w:val="22"/>
                <w:szCs w:val="22"/>
              </w:rPr>
              <w:t>граммы 1</w:t>
            </w:r>
          </w:p>
        </w:tc>
        <w:tc>
          <w:tcPr>
            <w:tcW w:w="8647" w:type="dxa"/>
            <w:tcBorders>
              <w:top w:val="single" w:sz="4" w:space="0" w:color="auto"/>
              <w:left w:val="single" w:sz="4" w:space="0" w:color="auto"/>
              <w:bottom w:val="single" w:sz="4" w:space="0" w:color="auto"/>
            </w:tcBorders>
          </w:tcPr>
          <w:p w:rsidR="00C13D66" w:rsidRPr="00545AB0" w:rsidRDefault="00C13D66" w:rsidP="00C7785F">
            <w:pPr>
              <w:ind w:firstLine="0"/>
              <w:rPr>
                <w:sz w:val="22"/>
                <w:szCs w:val="22"/>
              </w:rPr>
            </w:pPr>
            <w:r w:rsidRPr="00545AB0">
              <w:rPr>
                <w:sz w:val="22"/>
                <w:szCs w:val="22"/>
              </w:rPr>
              <w:t>Развитие наземного транспорта</w:t>
            </w:r>
          </w:p>
          <w:p w:rsidR="00C13D66" w:rsidRPr="00545AB0" w:rsidRDefault="00C13D66" w:rsidP="00C7785F">
            <w:pPr>
              <w:ind w:firstLine="0"/>
              <w:rPr>
                <w:sz w:val="22"/>
                <w:szCs w:val="22"/>
              </w:rPr>
            </w:pPr>
            <w:r w:rsidRPr="00545AB0">
              <w:rPr>
                <w:sz w:val="22"/>
                <w:szCs w:val="22"/>
                <w:lang w:eastAsia="en-US"/>
              </w:rPr>
              <w:t>Развитие метрополитена</w:t>
            </w:r>
          </w:p>
        </w:tc>
      </w:tr>
      <w:tr w:rsidR="00C13D66" w:rsidRPr="00545AB0">
        <w:tc>
          <w:tcPr>
            <w:tcW w:w="1985" w:type="dxa"/>
            <w:tcBorders>
              <w:top w:val="single" w:sz="4" w:space="0" w:color="auto"/>
              <w:bottom w:val="single" w:sz="4" w:space="0" w:color="auto"/>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2"/>
                <w:szCs w:val="22"/>
              </w:rPr>
            </w:pPr>
            <w:r w:rsidRPr="00545AB0">
              <w:rPr>
                <w:rFonts w:ascii="Times New Roman" w:hAnsi="Times New Roman" w:cs="Times New Roman"/>
                <w:sz w:val="22"/>
                <w:szCs w:val="22"/>
              </w:rPr>
              <w:t>Этапы и сроки реализации По</w:t>
            </w:r>
            <w:r w:rsidRPr="00545AB0">
              <w:rPr>
                <w:rFonts w:ascii="Times New Roman" w:hAnsi="Times New Roman" w:cs="Times New Roman"/>
                <w:sz w:val="22"/>
                <w:szCs w:val="22"/>
              </w:rPr>
              <w:t>д</w:t>
            </w:r>
            <w:r w:rsidRPr="00545AB0">
              <w:rPr>
                <w:rFonts w:ascii="Times New Roman" w:hAnsi="Times New Roman" w:cs="Times New Roman"/>
                <w:sz w:val="22"/>
                <w:szCs w:val="22"/>
              </w:rPr>
              <w:t>программы 1</w:t>
            </w:r>
          </w:p>
        </w:tc>
        <w:tc>
          <w:tcPr>
            <w:tcW w:w="8647" w:type="dxa"/>
            <w:tcBorders>
              <w:top w:val="single" w:sz="4" w:space="0" w:color="auto"/>
              <w:left w:val="single" w:sz="4" w:space="0" w:color="auto"/>
              <w:bottom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2"/>
                <w:szCs w:val="22"/>
              </w:rPr>
            </w:pPr>
            <w:r w:rsidRPr="00545AB0">
              <w:rPr>
                <w:rFonts w:ascii="Times New Roman" w:hAnsi="Times New Roman" w:cs="Times New Roman"/>
                <w:sz w:val="22"/>
                <w:szCs w:val="22"/>
              </w:rPr>
              <w:t>2017-2019 годы, деление на этапы не предусмотрено</w:t>
            </w:r>
          </w:p>
        </w:tc>
      </w:tr>
      <w:tr w:rsidR="00C13D66" w:rsidRPr="00545AB0">
        <w:trPr>
          <w:trHeight w:val="3587"/>
        </w:trPr>
        <w:tc>
          <w:tcPr>
            <w:tcW w:w="1985" w:type="dxa"/>
            <w:tcBorders>
              <w:top w:val="single" w:sz="4" w:space="0" w:color="auto"/>
              <w:bottom w:val="single" w:sz="4" w:space="0" w:color="auto"/>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2"/>
                <w:szCs w:val="22"/>
              </w:rPr>
            </w:pPr>
            <w:r w:rsidRPr="00545AB0">
              <w:rPr>
                <w:rFonts w:ascii="Times New Roman" w:hAnsi="Times New Roman" w:cs="Times New Roman"/>
                <w:sz w:val="22"/>
                <w:szCs w:val="22"/>
              </w:rPr>
              <w:t>Объемы бюдже</w:t>
            </w:r>
            <w:r w:rsidRPr="00545AB0">
              <w:rPr>
                <w:rFonts w:ascii="Times New Roman" w:hAnsi="Times New Roman" w:cs="Times New Roman"/>
                <w:sz w:val="22"/>
                <w:szCs w:val="22"/>
              </w:rPr>
              <w:t>т</w:t>
            </w:r>
            <w:r w:rsidRPr="00545AB0">
              <w:rPr>
                <w:rFonts w:ascii="Times New Roman" w:hAnsi="Times New Roman" w:cs="Times New Roman"/>
                <w:sz w:val="22"/>
                <w:szCs w:val="22"/>
              </w:rPr>
              <w:t>ных ассигнований Подпрограммы 1 за счет средств бюджета города Нижнего Новг</w:t>
            </w:r>
            <w:r w:rsidRPr="00545AB0">
              <w:rPr>
                <w:rFonts w:ascii="Times New Roman" w:hAnsi="Times New Roman" w:cs="Times New Roman"/>
                <w:sz w:val="22"/>
                <w:szCs w:val="22"/>
              </w:rPr>
              <w:t>о</w:t>
            </w:r>
            <w:r w:rsidRPr="00545AB0">
              <w:rPr>
                <w:rFonts w:ascii="Times New Roman" w:hAnsi="Times New Roman" w:cs="Times New Roman"/>
                <w:sz w:val="22"/>
                <w:szCs w:val="22"/>
              </w:rPr>
              <w:t xml:space="preserve">рода </w:t>
            </w:r>
          </w:p>
        </w:tc>
        <w:tc>
          <w:tcPr>
            <w:tcW w:w="8647" w:type="dxa"/>
            <w:tcBorders>
              <w:top w:val="single" w:sz="4" w:space="0" w:color="auto"/>
              <w:left w:val="single" w:sz="4" w:space="0" w:color="auto"/>
              <w:bottom w:val="single" w:sz="4" w:space="0" w:color="auto"/>
            </w:tcBorders>
          </w:tcPr>
          <w:p w:rsidR="00C13D66" w:rsidRPr="00545AB0" w:rsidRDefault="00C13D66" w:rsidP="00C7785F">
            <w:pPr>
              <w:ind w:firstLine="0"/>
              <w:jc w:val="right"/>
              <w:rPr>
                <w:sz w:val="22"/>
                <w:szCs w:val="22"/>
              </w:rPr>
            </w:pPr>
            <w:r w:rsidRPr="00545AB0">
              <w:rPr>
                <w:sz w:val="22"/>
                <w:szCs w:val="22"/>
              </w:rPr>
              <w:t>руб.</w:t>
            </w:r>
          </w:p>
          <w:tbl>
            <w:tblPr>
              <w:tblpPr w:leftFromText="180" w:rightFromText="180" w:horzAnchor="margin" w:tblpY="421"/>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1"/>
              <w:gridCol w:w="1843"/>
              <w:gridCol w:w="1843"/>
              <w:gridCol w:w="1701"/>
              <w:gridCol w:w="1842"/>
            </w:tblGrid>
            <w:tr w:rsidR="00C13D66" w:rsidRPr="00545AB0">
              <w:tc>
                <w:tcPr>
                  <w:tcW w:w="1271" w:type="dxa"/>
                  <w:tcBorders>
                    <w:top w:val="single" w:sz="4" w:space="0" w:color="auto"/>
                    <w:left w:val="single" w:sz="4" w:space="0" w:color="auto"/>
                    <w:bottom w:val="single" w:sz="4" w:space="0" w:color="auto"/>
                    <w:right w:val="single" w:sz="4" w:space="0" w:color="auto"/>
                  </w:tcBorders>
                </w:tcPr>
                <w:p w:rsidR="00C13D66" w:rsidRPr="00545AB0" w:rsidRDefault="00C13D66" w:rsidP="00C7785F">
                  <w:pPr>
                    <w:ind w:firstLine="0"/>
                    <w:rPr>
                      <w:sz w:val="22"/>
                      <w:szCs w:val="22"/>
                    </w:rPr>
                  </w:pPr>
                  <w:r w:rsidRPr="00545AB0">
                    <w:rPr>
                      <w:sz w:val="22"/>
                      <w:szCs w:val="22"/>
                    </w:rPr>
                    <w:t>Ответс</w:t>
                  </w:r>
                  <w:r w:rsidRPr="00545AB0">
                    <w:rPr>
                      <w:sz w:val="22"/>
                      <w:szCs w:val="22"/>
                    </w:rPr>
                    <w:t>т</w:t>
                  </w:r>
                  <w:r w:rsidRPr="00545AB0">
                    <w:rPr>
                      <w:sz w:val="22"/>
                      <w:szCs w:val="22"/>
                    </w:rPr>
                    <w:t>венный исполн</w:t>
                  </w:r>
                  <w:r w:rsidRPr="00545AB0">
                    <w:rPr>
                      <w:sz w:val="22"/>
                      <w:szCs w:val="22"/>
                    </w:rPr>
                    <w:t>и</w:t>
                  </w:r>
                  <w:r w:rsidRPr="00545AB0">
                    <w:rPr>
                      <w:sz w:val="22"/>
                      <w:szCs w:val="22"/>
                    </w:rPr>
                    <w:t>тель, сои</w:t>
                  </w:r>
                  <w:r w:rsidRPr="00545AB0">
                    <w:rPr>
                      <w:sz w:val="22"/>
                      <w:szCs w:val="22"/>
                    </w:rPr>
                    <w:t>с</w:t>
                  </w:r>
                  <w:r w:rsidRPr="00545AB0">
                    <w:rPr>
                      <w:sz w:val="22"/>
                      <w:szCs w:val="22"/>
                    </w:rPr>
                    <w:t>полнители</w:t>
                  </w:r>
                </w:p>
              </w:tc>
              <w:tc>
                <w:tcPr>
                  <w:tcW w:w="1843"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D106CF">
                  <w:pPr>
                    <w:ind w:firstLine="0"/>
                    <w:jc w:val="center"/>
                    <w:rPr>
                      <w:sz w:val="22"/>
                      <w:szCs w:val="22"/>
                    </w:rPr>
                  </w:pPr>
                  <w:r w:rsidRPr="00545AB0">
                    <w:rPr>
                      <w:sz w:val="22"/>
                      <w:szCs w:val="22"/>
                    </w:rPr>
                    <w:t>2017 год</w:t>
                  </w:r>
                </w:p>
              </w:tc>
              <w:tc>
                <w:tcPr>
                  <w:tcW w:w="1843"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D106CF">
                  <w:pPr>
                    <w:ind w:firstLine="0"/>
                    <w:jc w:val="center"/>
                    <w:rPr>
                      <w:sz w:val="22"/>
                      <w:szCs w:val="22"/>
                    </w:rPr>
                  </w:pPr>
                  <w:r w:rsidRPr="00545AB0">
                    <w:rPr>
                      <w:sz w:val="22"/>
                      <w:szCs w:val="22"/>
                    </w:rPr>
                    <w:t>2018 год</w:t>
                  </w:r>
                </w:p>
              </w:tc>
              <w:tc>
                <w:tcPr>
                  <w:tcW w:w="1701"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D106CF">
                  <w:pPr>
                    <w:ind w:firstLine="0"/>
                    <w:jc w:val="center"/>
                    <w:rPr>
                      <w:sz w:val="22"/>
                      <w:szCs w:val="22"/>
                    </w:rPr>
                  </w:pPr>
                  <w:r w:rsidRPr="00545AB0">
                    <w:rPr>
                      <w:sz w:val="22"/>
                      <w:szCs w:val="22"/>
                    </w:rPr>
                    <w:t>2019 год</w:t>
                  </w:r>
                </w:p>
              </w:tc>
              <w:tc>
                <w:tcPr>
                  <w:tcW w:w="1842"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D106CF">
                  <w:pPr>
                    <w:ind w:firstLine="0"/>
                    <w:jc w:val="center"/>
                    <w:rPr>
                      <w:sz w:val="22"/>
                      <w:szCs w:val="22"/>
                    </w:rPr>
                  </w:pPr>
                  <w:r w:rsidRPr="00545AB0">
                    <w:rPr>
                      <w:sz w:val="22"/>
                      <w:szCs w:val="22"/>
                    </w:rPr>
                    <w:t>Всего</w:t>
                  </w:r>
                </w:p>
              </w:tc>
            </w:tr>
            <w:tr w:rsidR="00C13D66" w:rsidRPr="00545AB0">
              <w:tc>
                <w:tcPr>
                  <w:tcW w:w="1271" w:type="dxa"/>
                  <w:tcBorders>
                    <w:top w:val="single" w:sz="4" w:space="0" w:color="auto"/>
                    <w:left w:val="single" w:sz="4" w:space="0" w:color="auto"/>
                    <w:bottom w:val="single" w:sz="4" w:space="0" w:color="auto"/>
                    <w:right w:val="single" w:sz="4" w:space="0" w:color="auto"/>
                  </w:tcBorders>
                </w:tcPr>
                <w:p w:rsidR="00C13D66" w:rsidRPr="00C85F74" w:rsidRDefault="00C13D66" w:rsidP="00C7785F">
                  <w:pPr>
                    <w:ind w:firstLine="0"/>
                    <w:rPr>
                      <w:sz w:val="22"/>
                      <w:szCs w:val="22"/>
                    </w:rPr>
                  </w:pPr>
                  <w:r w:rsidRPr="00C85F74">
                    <w:rPr>
                      <w:sz w:val="22"/>
                      <w:szCs w:val="22"/>
                    </w:rPr>
                    <w:t>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C13D66" w:rsidRPr="004E0DA7" w:rsidRDefault="00BA5FFE" w:rsidP="00BA5FFE">
                  <w:pPr>
                    <w:suppressAutoHyphens/>
                    <w:ind w:left="-108" w:firstLine="0"/>
                    <w:jc w:val="center"/>
                    <w:rPr>
                      <w:sz w:val="22"/>
                      <w:szCs w:val="22"/>
                    </w:rPr>
                  </w:pPr>
                  <w:r>
                    <w:rPr>
                      <w:sz w:val="22"/>
                      <w:szCs w:val="22"/>
                    </w:rPr>
                    <w:t>7 128 380 986,20</w:t>
                  </w:r>
                </w:p>
              </w:tc>
              <w:tc>
                <w:tcPr>
                  <w:tcW w:w="1843" w:type="dxa"/>
                  <w:tcBorders>
                    <w:top w:val="single" w:sz="4" w:space="0" w:color="auto"/>
                    <w:left w:val="single" w:sz="4" w:space="0" w:color="auto"/>
                    <w:bottom w:val="single" w:sz="4" w:space="0" w:color="auto"/>
                    <w:right w:val="single" w:sz="4" w:space="0" w:color="auto"/>
                  </w:tcBorders>
                  <w:vAlign w:val="center"/>
                </w:tcPr>
                <w:p w:rsidR="00C13D66" w:rsidRPr="004E0DA7" w:rsidRDefault="00C13D66" w:rsidP="00D106CF">
                  <w:pPr>
                    <w:suppressAutoHyphens/>
                    <w:ind w:firstLine="0"/>
                    <w:jc w:val="center"/>
                    <w:rPr>
                      <w:sz w:val="22"/>
                      <w:szCs w:val="22"/>
                    </w:rPr>
                  </w:pPr>
                  <w:r w:rsidRPr="004E0DA7">
                    <w:rPr>
                      <w:sz w:val="22"/>
                      <w:szCs w:val="22"/>
                    </w:rPr>
                    <w:t>2 487 767 269,53</w:t>
                  </w:r>
                </w:p>
              </w:tc>
              <w:tc>
                <w:tcPr>
                  <w:tcW w:w="1701" w:type="dxa"/>
                  <w:tcBorders>
                    <w:top w:val="single" w:sz="4" w:space="0" w:color="auto"/>
                    <w:left w:val="single" w:sz="4" w:space="0" w:color="auto"/>
                    <w:bottom w:val="single" w:sz="4" w:space="0" w:color="auto"/>
                    <w:right w:val="single" w:sz="4" w:space="0" w:color="auto"/>
                  </w:tcBorders>
                  <w:vAlign w:val="center"/>
                </w:tcPr>
                <w:p w:rsidR="00C13D66" w:rsidRPr="004E0DA7" w:rsidRDefault="00C13D66" w:rsidP="00D106CF">
                  <w:pPr>
                    <w:suppressAutoHyphens/>
                    <w:ind w:left="-108" w:firstLine="0"/>
                    <w:jc w:val="center"/>
                    <w:rPr>
                      <w:sz w:val="22"/>
                      <w:szCs w:val="22"/>
                    </w:rPr>
                  </w:pPr>
                  <w:r w:rsidRPr="004E0DA7">
                    <w:rPr>
                      <w:sz w:val="22"/>
                      <w:szCs w:val="22"/>
                    </w:rPr>
                    <w:t>2 124 658 523,04</w:t>
                  </w:r>
                </w:p>
              </w:tc>
              <w:tc>
                <w:tcPr>
                  <w:tcW w:w="1842" w:type="dxa"/>
                  <w:tcBorders>
                    <w:top w:val="single" w:sz="4" w:space="0" w:color="auto"/>
                    <w:left w:val="single" w:sz="4" w:space="0" w:color="auto"/>
                    <w:bottom w:val="single" w:sz="4" w:space="0" w:color="auto"/>
                    <w:right w:val="single" w:sz="4" w:space="0" w:color="auto"/>
                  </w:tcBorders>
                  <w:vAlign w:val="center"/>
                </w:tcPr>
                <w:p w:rsidR="00C13D66" w:rsidRPr="004E0DA7" w:rsidRDefault="00BA5FFE" w:rsidP="00BA5FFE">
                  <w:pPr>
                    <w:suppressAutoHyphens/>
                    <w:ind w:left="-108" w:firstLine="0"/>
                    <w:jc w:val="center"/>
                    <w:rPr>
                      <w:sz w:val="22"/>
                      <w:szCs w:val="22"/>
                    </w:rPr>
                  </w:pPr>
                  <w:r>
                    <w:rPr>
                      <w:sz w:val="22"/>
                      <w:szCs w:val="22"/>
                    </w:rPr>
                    <w:t>11 740 806 778,77</w:t>
                  </w:r>
                </w:p>
              </w:tc>
            </w:tr>
            <w:tr w:rsidR="00BE7B62" w:rsidRPr="00545AB0">
              <w:tc>
                <w:tcPr>
                  <w:tcW w:w="1271" w:type="dxa"/>
                  <w:tcBorders>
                    <w:top w:val="single" w:sz="4" w:space="0" w:color="auto"/>
                    <w:left w:val="single" w:sz="4" w:space="0" w:color="auto"/>
                    <w:bottom w:val="single" w:sz="4" w:space="0" w:color="auto"/>
                    <w:right w:val="single" w:sz="4" w:space="0" w:color="auto"/>
                  </w:tcBorders>
                </w:tcPr>
                <w:p w:rsidR="00BE7B62" w:rsidRPr="00C85F74" w:rsidRDefault="00BE7B62" w:rsidP="00C7785F">
                  <w:pPr>
                    <w:ind w:firstLine="0"/>
                    <w:rPr>
                      <w:sz w:val="22"/>
                      <w:szCs w:val="22"/>
                    </w:rPr>
                  </w:pPr>
                  <w:proofErr w:type="spellStart"/>
                  <w:r w:rsidRPr="00C85F74">
                    <w:rPr>
                      <w:sz w:val="22"/>
                      <w:szCs w:val="22"/>
                    </w:rPr>
                    <w:t>ДТиС</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BE7B62" w:rsidRPr="00ED2FA7" w:rsidRDefault="00BE7B62" w:rsidP="008A358D">
                  <w:pPr>
                    <w:suppressAutoHyphens/>
                    <w:ind w:left="-108" w:firstLine="0"/>
                    <w:jc w:val="center"/>
                    <w:rPr>
                      <w:sz w:val="22"/>
                      <w:szCs w:val="22"/>
                    </w:rPr>
                  </w:pPr>
                  <w:r w:rsidRPr="00ED2FA7">
                    <w:rPr>
                      <w:sz w:val="22"/>
                      <w:szCs w:val="22"/>
                    </w:rPr>
                    <w:t>1 100 279 090,42</w:t>
                  </w:r>
                </w:p>
              </w:tc>
              <w:tc>
                <w:tcPr>
                  <w:tcW w:w="1843" w:type="dxa"/>
                  <w:tcBorders>
                    <w:top w:val="single" w:sz="4" w:space="0" w:color="auto"/>
                    <w:left w:val="single" w:sz="4" w:space="0" w:color="auto"/>
                    <w:bottom w:val="single" w:sz="4" w:space="0" w:color="auto"/>
                    <w:right w:val="single" w:sz="4" w:space="0" w:color="auto"/>
                  </w:tcBorders>
                  <w:vAlign w:val="center"/>
                </w:tcPr>
                <w:p w:rsidR="00BE7B62" w:rsidRPr="00ED2FA7" w:rsidRDefault="00BE7B62" w:rsidP="008A358D">
                  <w:pPr>
                    <w:suppressAutoHyphens/>
                    <w:ind w:left="-108" w:firstLine="0"/>
                    <w:jc w:val="center"/>
                    <w:rPr>
                      <w:sz w:val="22"/>
                      <w:szCs w:val="22"/>
                    </w:rPr>
                  </w:pPr>
                  <w:r w:rsidRPr="00ED2FA7">
                    <w:rPr>
                      <w:sz w:val="22"/>
                      <w:szCs w:val="22"/>
                    </w:rPr>
                    <w:t>1 000 000 000,00</w:t>
                  </w:r>
                </w:p>
              </w:tc>
              <w:tc>
                <w:tcPr>
                  <w:tcW w:w="1701" w:type="dxa"/>
                  <w:tcBorders>
                    <w:top w:val="single" w:sz="4" w:space="0" w:color="auto"/>
                    <w:left w:val="single" w:sz="4" w:space="0" w:color="auto"/>
                    <w:bottom w:val="single" w:sz="4" w:space="0" w:color="auto"/>
                    <w:right w:val="single" w:sz="4" w:space="0" w:color="auto"/>
                  </w:tcBorders>
                  <w:vAlign w:val="center"/>
                </w:tcPr>
                <w:p w:rsidR="00BE7B62" w:rsidRPr="00ED2FA7" w:rsidRDefault="00BE7B62" w:rsidP="008A358D">
                  <w:pPr>
                    <w:suppressAutoHyphens/>
                    <w:ind w:left="-108" w:right="-108" w:firstLine="0"/>
                    <w:jc w:val="center"/>
                    <w:rPr>
                      <w:sz w:val="22"/>
                      <w:szCs w:val="22"/>
                    </w:rPr>
                  </w:pPr>
                  <w:r w:rsidRPr="00ED2FA7">
                    <w:rPr>
                      <w:sz w:val="22"/>
                      <w:szCs w:val="22"/>
                    </w:rPr>
                    <w:t>1 000 000 000,00</w:t>
                  </w:r>
                </w:p>
              </w:tc>
              <w:tc>
                <w:tcPr>
                  <w:tcW w:w="1842" w:type="dxa"/>
                  <w:tcBorders>
                    <w:top w:val="single" w:sz="4" w:space="0" w:color="auto"/>
                    <w:left w:val="single" w:sz="4" w:space="0" w:color="auto"/>
                    <w:bottom w:val="single" w:sz="4" w:space="0" w:color="auto"/>
                    <w:right w:val="single" w:sz="4" w:space="0" w:color="auto"/>
                  </w:tcBorders>
                  <w:vAlign w:val="center"/>
                </w:tcPr>
                <w:p w:rsidR="00BE7B62" w:rsidRPr="00ED2FA7" w:rsidRDefault="00BE7B62" w:rsidP="008A358D">
                  <w:pPr>
                    <w:suppressAutoHyphens/>
                    <w:ind w:left="-108" w:firstLine="0"/>
                    <w:jc w:val="center"/>
                    <w:rPr>
                      <w:sz w:val="22"/>
                      <w:szCs w:val="22"/>
                    </w:rPr>
                  </w:pPr>
                  <w:r w:rsidRPr="00ED2FA7">
                    <w:rPr>
                      <w:sz w:val="22"/>
                      <w:szCs w:val="22"/>
                    </w:rPr>
                    <w:t>3 100 279 090,42</w:t>
                  </w:r>
                </w:p>
              </w:tc>
            </w:tr>
            <w:tr w:rsidR="00BE7B62" w:rsidRPr="00545AB0">
              <w:tc>
                <w:tcPr>
                  <w:tcW w:w="1271" w:type="dxa"/>
                  <w:tcBorders>
                    <w:top w:val="single" w:sz="4" w:space="0" w:color="auto"/>
                    <w:left w:val="single" w:sz="4" w:space="0" w:color="auto"/>
                    <w:bottom w:val="single" w:sz="4" w:space="0" w:color="auto"/>
                    <w:right w:val="single" w:sz="4" w:space="0" w:color="auto"/>
                  </w:tcBorders>
                </w:tcPr>
                <w:p w:rsidR="00BE7B62" w:rsidRPr="00C85F74" w:rsidRDefault="00BE7B62" w:rsidP="00C7785F">
                  <w:pPr>
                    <w:ind w:firstLine="0"/>
                    <w:rPr>
                      <w:sz w:val="22"/>
                      <w:szCs w:val="22"/>
                    </w:rPr>
                  </w:pPr>
                  <w:proofErr w:type="spellStart"/>
                  <w:r w:rsidRPr="00C85F74">
                    <w:rPr>
                      <w:sz w:val="22"/>
                      <w:szCs w:val="22"/>
                    </w:rPr>
                    <w:t>ДТиС</w:t>
                  </w:r>
                  <w:proofErr w:type="spellEnd"/>
                </w:p>
                <w:p w:rsidR="00BE7B62" w:rsidRPr="00C85F74" w:rsidRDefault="00BE7B62" w:rsidP="00C7785F">
                  <w:pPr>
                    <w:ind w:firstLine="0"/>
                    <w:rPr>
                      <w:sz w:val="22"/>
                      <w:szCs w:val="22"/>
                    </w:rPr>
                  </w:pPr>
                  <w:r w:rsidRPr="00C85F74">
                    <w:rPr>
                      <w:sz w:val="22"/>
                      <w:szCs w:val="22"/>
                    </w:rPr>
                    <w:t>(</w:t>
                  </w:r>
                  <w:proofErr w:type="spellStart"/>
                  <w:r w:rsidRPr="00C85F74">
                    <w:rPr>
                      <w:sz w:val="22"/>
                      <w:szCs w:val="22"/>
                    </w:rPr>
                    <w:t>КУГ</w:t>
                  </w:r>
                  <w:r w:rsidRPr="00C85F74">
                    <w:rPr>
                      <w:sz w:val="22"/>
                      <w:szCs w:val="22"/>
                    </w:rPr>
                    <w:t>И</w:t>
                  </w:r>
                  <w:r w:rsidRPr="00C85F74">
                    <w:rPr>
                      <w:sz w:val="22"/>
                      <w:szCs w:val="22"/>
                    </w:rPr>
                    <w:t>иЗР</w:t>
                  </w:r>
                  <w:proofErr w:type="spellEnd"/>
                  <w:r w:rsidRPr="00C85F74">
                    <w:rPr>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BE7B62" w:rsidRPr="00ED2FA7" w:rsidRDefault="00BE7B62" w:rsidP="008A358D">
                  <w:pPr>
                    <w:suppressAutoHyphens/>
                    <w:ind w:left="-108" w:firstLine="0"/>
                    <w:jc w:val="center"/>
                    <w:rPr>
                      <w:sz w:val="22"/>
                      <w:szCs w:val="22"/>
                    </w:rPr>
                  </w:pPr>
                  <w:r w:rsidRPr="00BA5FFE">
                    <w:rPr>
                      <w:sz w:val="22"/>
                      <w:szCs w:val="22"/>
                    </w:rPr>
                    <w:t>1 388 971 588,52</w:t>
                  </w:r>
                </w:p>
              </w:tc>
              <w:tc>
                <w:tcPr>
                  <w:tcW w:w="1843" w:type="dxa"/>
                  <w:tcBorders>
                    <w:top w:val="single" w:sz="4" w:space="0" w:color="auto"/>
                    <w:left w:val="single" w:sz="4" w:space="0" w:color="auto"/>
                    <w:bottom w:val="single" w:sz="4" w:space="0" w:color="auto"/>
                    <w:right w:val="single" w:sz="4" w:space="0" w:color="auto"/>
                  </w:tcBorders>
                  <w:vAlign w:val="center"/>
                </w:tcPr>
                <w:p w:rsidR="00BE7B62" w:rsidRPr="00545AB0" w:rsidRDefault="00BE7B62" w:rsidP="008A358D">
                  <w:pPr>
                    <w:suppressAutoHyphens/>
                    <w:ind w:firstLine="0"/>
                    <w:jc w:val="center"/>
                    <w:rPr>
                      <w:sz w:val="22"/>
                      <w:szCs w:val="22"/>
                    </w:rPr>
                  </w:pPr>
                  <w:r w:rsidRPr="00545AB0">
                    <w:rPr>
                      <w:sz w:val="22"/>
                      <w:szCs w:val="22"/>
                    </w:rPr>
                    <w:t>1 098 385 914,53</w:t>
                  </w:r>
                </w:p>
              </w:tc>
              <w:tc>
                <w:tcPr>
                  <w:tcW w:w="1701" w:type="dxa"/>
                  <w:tcBorders>
                    <w:top w:val="single" w:sz="4" w:space="0" w:color="auto"/>
                    <w:left w:val="single" w:sz="4" w:space="0" w:color="auto"/>
                    <w:bottom w:val="single" w:sz="4" w:space="0" w:color="auto"/>
                    <w:right w:val="single" w:sz="4" w:space="0" w:color="auto"/>
                  </w:tcBorders>
                  <w:vAlign w:val="center"/>
                </w:tcPr>
                <w:p w:rsidR="00BE7B62" w:rsidRPr="00545AB0" w:rsidRDefault="00BE7B62" w:rsidP="008A358D">
                  <w:pPr>
                    <w:suppressAutoHyphens/>
                    <w:ind w:left="-108" w:firstLine="0"/>
                    <w:jc w:val="center"/>
                    <w:rPr>
                      <w:sz w:val="22"/>
                      <w:szCs w:val="22"/>
                    </w:rPr>
                  </w:pPr>
                  <w:r w:rsidRPr="00545AB0">
                    <w:rPr>
                      <w:sz w:val="22"/>
                      <w:szCs w:val="22"/>
                    </w:rPr>
                    <w:t>1 040 031 023,04</w:t>
                  </w:r>
                </w:p>
              </w:tc>
              <w:tc>
                <w:tcPr>
                  <w:tcW w:w="1842" w:type="dxa"/>
                  <w:tcBorders>
                    <w:top w:val="single" w:sz="4" w:space="0" w:color="auto"/>
                    <w:left w:val="single" w:sz="4" w:space="0" w:color="auto"/>
                    <w:bottom w:val="single" w:sz="4" w:space="0" w:color="auto"/>
                    <w:right w:val="single" w:sz="4" w:space="0" w:color="auto"/>
                  </w:tcBorders>
                  <w:vAlign w:val="center"/>
                </w:tcPr>
                <w:p w:rsidR="00BE7B62" w:rsidRPr="00ED2FA7" w:rsidRDefault="00BE7B62" w:rsidP="008A358D">
                  <w:pPr>
                    <w:suppressAutoHyphens/>
                    <w:ind w:left="-108" w:firstLine="0"/>
                    <w:jc w:val="center"/>
                    <w:rPr>
                      <w:sz w:val="22"/>
                      <w:szCs w:val="22"/>
                    </w:rPr>
                  </w:pPr>
                  <w:r w:rsidRPr="00ED2FA7">
                    <w:rPr>
                      <w:sz w:val="22"/>
                      <w:szCs w:val="22"/>
                    </w:rPr>
                    <w:t>3 527 388 526,09</w:t>
                  </w:r>
                </w:p>
              </w:tc>
            </w:tr>
            <w:tr w:rsidR="00BE7B62" w:rsidRPr="00545AB0">
              <w:tc>
                <w:tcPr>
                  <w:tcW w:w="1271" w:type="dxa"/>
                  <w:tcBorders>
                    <w:top w:val="single" w:sz="4" w:space="0" w:color="auto"/>
                    <w:left w:val="single" w:sz="4" w:space="0" w:color="auto"/>
                    <w:bottom w:val="single" w:sz="4" w:space="0" w:color="auto"/>
                    <w:right w:val="single" w:sz="4" w:space="0" w:color="auto"/>
                  </w:tcBorders>
                </w:tcPr>
                <w:p w:rsidR="00BE7B62" w:rsidRPr="00C85F74" w:rsidRDefault="00BE7B62" w:rsidP="00C7785F">
                  <w:pPr>
                    <w:ind w:firstLine="0"/>
                    <w:rPr>
                      <w:sz w:val="22"/>
                      <w:szCs w:val="22"/>
                    </w:rPr>
                  </w:pPr>
                  <w:r w:rsidRPr="00C85F74">
                    <w:rPr>
                      <w:sz w:val="22"/>
                      <w:szCs w:val="22"/>
                    </w:rPr>
                    <w:t xml:space="preserve">МКУ «ГУММИД» </w:t>
                  </w:r>
                </w:p>
                <w:p w:rsidR="00BE7B62" w:rsidRPr="00C85F74" w:rsidRDefault="00BE7B62" w:rsidP="00C7785F">
                  <w:pPr>
                    <w:ind w:firstLine="0"/>
                    <w:rPr>
                      <w:sz w:val="22"/>
                      <w:szCs w:val="22"/>
                    </w:rPr>
                  </w:pPr>
                  <w:r w:rsidRPr="00C85F74">
                    <w:rPr>
                      <w:sz w:val="22"/>
                      <w:szCs w:val="22"/>
                    </w:rPr>
                    <w:t>(ДС)</w:t>
                  </w:r>
                </w:p>
              </w:tc>
              <w:tc>
                <w:tcPr>
                  <w:tcW w:w="1843" w:type="dxa"/>
                  <w:tcBorders>
                    <w:top w:val="single" w:sz="4" w:space="0" w:color="auto"/>
                    <w:left w:val="single" w:sz="4" w:space="0" w:color="auto"/>
                    <w:bottom w:val="single" w:sz="4" w:space="0" w:color="auto"/>
                    <w:right w:val="single" w:sz="4" w:space="0" w:color="auto"/>
                  </w:tcBorders>
                  <w:vAlign w:val="center"/>
                </w:tcPr>
                <w:p w:rsidR="00BE7B62" w:rsidRPr="00ED2FA7" w:rsidRDefault="00BA5FFE" w:rsidP="008A358D">
                  <w:pPr>
                    <w:suppressAutoHyphens/>
                    <w:ind w:left="-108" w:firstLine="0"/>
                    <w:jc w:val="center"/>
                    <w:rPr>
                      <w:sz w:val="22"/>
                      <w:szCs w:val="22"/>
                    </w:rPr>
                  </w:pPr>
                  <w:r>
                    <w:rPr>
                      <w:sz w:val="22"/>
                      <w:szCs w:val="22"/>
                    </w:rPr>
                    <w:t>4 639 130 307,26</w:t>
                  </w:r>
                </w:p>
              </w:tc>
              <w:tc>
                <w:tcPr>
                  <w:tcW w:w="1843" w:type="dxa"/>
                  <w:tcBorders>
                    <w:top w:val="single" w:sz="4" w:space="0" w:color="auto"/>
                    <w:left w:val="single" w:sz="4" w:space="0" w:color="auto"/>
                    <w:bottom w:val="single" w:sz="4" w:space="0" w:color="auto"/>
                    <w:right w:val="single" w:sz="4" w:space="0" w:color="auto"/>
                  </w:tcBorders>
                  <w:vAlign w:val="center"/>
                </w:tcPr>
                <w:p w:rsidR="00BE7B62" w:rsidRPr="00545AB0" w:rsidRDefault="00BE7B62" w:rsidP="008A358D">
                  <w:pPr>
                    <w:suppressAutoHyphens/>
                    <w:ind w:firstLine="0"/>
                    <w:jc w:val="center"/>
                    <w:rPr>
                      <w:sz w:val="22"/>
                      <w:szCs w:val="22"/>
                    </w:rPr>
                  </w:pPr>
                  <w:r w:rsidRPr="00545AB0">
                    <w:rPr>
                      <w:sz w:val="22"/>
                      <w:szCs w:val="22"/>
                    </w:rPr>
                    <w:t>389 381 355,00</w:t>
                  </w:r>
                </w:p>
              </w:tc>
              <w:tc>
                <w:tcPr>
                  <w:tcW w:w="1701" w:type="dxa"/>
                  <w:tcBorders>
                    <w:top w:val="single" w:sz="4" w:space="0" w:color="auto"/>
                    <w:left w:val="single" w:sz="4" w:space="0" w:color="auto"/>
                    <w:bottom w:val="single" w:sz="4" w:space="0" w:color="auto"/>
                    <w:right w:val="single" w:sz="4" w:space="0" w:color="auto"/>
                  </w:tcBorders>
                  <w:vAlign w:val="center"/>
                </w:tcPr>
                <w:p w:rsidR="00BE7B62" w:rsidRPr="00545AB0" w:rsidRDefault="00BE7B62" w:rsidP="008A358D">
                  <w:pPr>
                    <w:suppressAutoHyphens/>
                    <w:ind w:left="-108" w:firstLine="0"/>
                    <w:jc w:val="center"/>
                    <w:rPr>
                      <w:sz w:val="22"/>
                      <w:szCs w:val="22"/>
                    </w:rPr>
                  </w:pPr>
                  <w:r w:rsidRPr="00545AB0">
                    <w:rPr>
                      <w:sz w:val="22"/>
                      <w:szCs w:val="22"/>
                    </w:rPr>
                    <w:t>84 627 500,00</w:t>
                  </w:r>
                </w:p>
              </w:tc>
              <w:tc>
                <w:tcPr>
                  <w:tcW w:w="1842" w:type="dxa"/>
                  <w:tcBorders>
                    <w:top w:val="single" w:sz="4" w:space="0" w:color="auto"/>
                    <w:left w:val="single" w:sz="4" w:space="0" w:color="auto"/>
                    <w:bottom w:val="single" w:sz="4" w:space="0" w:color="auto"/>
                    <w:right w:val="single" w:sz="4" w:space="0" w:color="auto"/>
                  </w:tcBorders>
                  <w:vAlign w:val="center"/>
                </w:tcPr>
                <w:p w:rsidR="00BE7B62" w:rsidRPr="00ED2FA7" w:rsidRDefault="00BA5FFE" w:rsidP="004E0DA7">
                  <w:pPr>
                    <w:suppressAutoHyphens/>
                    <w:ind w:left="-108" w:firstLine="0"/>
                    <w:jc w:val="center"/>
                    <w:rPr>
                      <w:sz w:val="22"/>
                      <w:szCs w:val="22"/>
                    </w:rPr>
                  </w:pPr>
                  <w:r>
                    <w:rPr>
                      <w:sz w:val="22"/>
                      <w:szCs w:val="22"/>
                    </w:rPr>
                    <w:t>5 113 139 162,26</w:t>
                  </w:r>
                </w:p>
              </w:tc>
            </w:tr>
          </w:tbl>
          <w:p w:rsidR="00C13D66" w:rsidRPr="00545AB0" w:rsidRDefault="00C13D66" w:rsidP="00C7785F">
            <w:pPr>
              <w:ind w:firstLine="691"/>
              <w:rPr>
                <w:sz w:val="22"/>
                <w:szCs w:val="22"/>
              </w:rPr>
            </w:pPr>
          </w:p>
        </w:tc>
      </w:tr>
      <w:tr w:rsidR="00C13D66" w:rsidRPr="00545AB0">
        <w:trPr>
          <w:trHeight w:val="290"/>
        </w:trPr>
        <w:tc>
          <w:tcPr>
            <w:tcW w:w="1985" w:type="dxa"/>
            <w:tcBorders>
              <w:top w:val="single" w:sz="4" w:space="0" w:color="auto"/>
              <w:bottom w:val="single" w:sz="4" w:space="0" w:color="auto"/>
              <w:right w:val="single" w:sz="4" w:space="0" w:color="auto"/>
            </w:tcBorders>
          </w:tcPr>
          <w:p w:rsidR="00C13D66" w:rsidRPr="00545AB0" w:rsidRDefault="00C13D66" w:rsidP="00C7785F">
            <w:pPr>
              <w:pStyle w:val="af0"/>
              <w:spacing w:line="240" w:lineRule="auto"/>
              <w:ind w:firstLine="0"/>
              <w:rPr>
                <w:rFonts w:ascii="Times New Roman" w:hAnsi="Times New Roman" w:cs="Times New Roman"/>
                <w:sz w:val="22"/>
                <w:szCs w:val="22"/>
              </w:rPr>
            </w:pPr>
            <w:r w:rsidRPr="00545AB0">
              <w:rPr>
                <w:rFonts w:ascii="Times New Roman" w:hAnsi="Times New Roman" w:cs="Times New Roman"/>
                <w:sz w:val="22"/>
                <w:szCs w:val="22"/>
              </w:rPr>
              <w:t>Целевые индик</w:t>
            </w:r>
            <w:r w:rsidRPr="00545AB0">
              <w:rPr>
                <w:rFonts w:ascii="Times New Roman" w:hAnsi="Times New Roman" w:cs="Times New Roman"/>
                <w:sz w:val="22"/>
                <w:szCs w:val="22"/>
              </w:rPr>
              <w:t>а</w:t>
            </w:r>
            <w:r w:rsidRPr="00545AB0">
              <w:rPr>
                <w:rFonts w:ascii="Times New Roman" w:hAnsi="Times New Roman" w:cs="Times New Roman"/>
                <w:sz w:val="22"/>
                <w:szCs w:val="22"/>
              </w:rPr>
              <w:t>торы Подпр</w:t>
            </w:r>
            <w:r w:rsidRPr="00545AB0">
              <w:rPr>
                <w:rFonts w:ascii="Times New Roman" w:hAnsi="Times New Roman" w:cs="Times New Roman"/>
                <w:sz w:val="22"/>
                <w:szCs w:val="22"/>
              </w:rPr>
              <w:t>о</w:t>
            </w:r>
            <w:r w:rsidRPr="00545AB0">
              <w:rPr>
                <w:rFonts w:ascii="Times New Roman" w:hAnsi="Times New Roman" w:cs="Times New Roman"/>
                <w:sz w:val="22"/>
                <w:szCs w:val="22"/>
              </w:rPr>
              <w:t>граммы 1</w:t>
            </w:r>
          </w:p>
        </w:tc>
        <w:tc>
          <w:tcPr>
            <w:tcW w:w="8647" w:type="dxa"/>
            <w:tcBorders>
              <w:top w:val="single" w:sz="4" w:space="0" w:color="auto"/>
              <w:left w:val="single" w:sz="4" w:space="0" w:color="auto"/>
              <w:bottom w:val="single" w:sz="4" w:space="0" w:color="auto"/>
            </w:tcBorders>
          </w:tcPr>
          <w:p w:rsidR="00C13D66" w:rsidRPr="00545AB0" w:rsidRDefault="00C13D66" w:rsidP="00C7785F">
            <w:pPr>
              <w:ind w:firstLine="0"/>
              <w:rPr>
                <w:sz w:val="22"/>
                <w:szCs w:val="22"/>
              </w:rPr>
            </w:pPr>
            <w:r w:rsidRPr="00545AB0">
              <w:rPr>
                <w:sz w:val="22"/>
                <w:szCs w:val="22"/>
              </w:rPr>
              <w:t>Доля поездок на городском пассажирском транспорте общего пользования, соверше</w:t>
            </w:r>
            <w:r w:rsidRPr="00545AB0">
              <w:rPr>
                <w:sz w:val="22"/>
                <w:szCs w:val="22"/>
              </w:rPr>
              <w:t>н</w:t>
            </w:r>
            <w:r w:rsidRPr="00545AB0">
              <w:rPr>
                <w:sz w:val="22"/>
                <w:szCs w:val="22"/>
              </w:rPr>
              <w:t xml:space="preserve">ных пассажирами по электронным проездным билетам (включая маршрутные такси) – </w:t>
            </w:r>
            <w:r>
              <w:rPr>
                <w:sz w:val="22"/>
                <w:szCs w:val="22"/>
              </w:rPr>
              <w:t>90</w:t>
            </w:r>
            <w:r w:rsidRPr="00545AB0">
              <w:rPr>
                <w:sz w:val="22"/>
                <w:szCs w:val="22"/>
              </w:rPr>
              <w:t>%</w:t>
            </w:r>
          </w:p>
          <w:p w:rsidR="00C13D66" w:rsidRPr="00545AB0" w:rsidRDefault="00C13D66" w:rsidP="00EB3467">
            <w:pPr>
              <w:ind w:firstLine="0"/>
              <w:rPr>
                <w:sz w:val="22"/>
                <w:szCs w:val="22"/>
              </w:rPr>
            </w:pPr>
            <w:r w:rsidRPr="005E737E">
              <w:rPr>
                <w:sz w:val="22"/>
                <w:szCs w:val="22"/>
              </w:rPr>
              <w:t>Пассажиропоток метрополитена составит 76,9 млн</w:t>
            </w:r>
            <w:proofErr w:type="gramStart"/>
            <w:r w:rsidRPr="005E737E">
              <w:rPr>
                <w:sz w:val="22"/>
                <w:szCs w:val="22"/>
              </w:rPr>
              <w:t>.п</w:t>
            </w:r>
            <w:proofErr w:type="gramEnd"/>
            <w:r w:rsidRPr="005E737E">
              <w:rPr>
                <w:sz w:val="22"/>
                <w:szCs w:val="22"/>
              </w:rPr>
              <w:t>ассажиров в год</w:t>
            </w:r>
          </w:p>
        </w:tc>
      </w:tr>
    </w:tbl>
    <w:p w:rsidR="00C13D66" w:rsidRPr="00545AB0" w:rsidRDefault="00C13D66" w:rsidP="00D772D9">
      <w:pPr>
        <w:autoSpaceDE w:val="0"/>
        <w:autoSpaceDN w:val="0"/>
        <w:adjustRightInd w:val="0"/>
        <w:ind w:firstLine="709"/>
        <w:rPr>
          <w:b/>
          <w:bCs/>
          <w:lang w:eastAsia="en-US"/>
        </w:rPr>
      </w:pPr>
      <w:r w:rsidRPr="00545AB0">
        <w:rPr>
          <w:lang w:eastAsia="en-US"/>
        </w:rPr>
        <w:t>3.1.2. Текстовая часть Подпрограммы 1</w:t>
      </w:r>
    </w:p>
    <w:p w:rsidR="00C13D66" w:rsidRPr="00545AB0" w:rsidRDefault="00C13D66" w:rsidP="00D772D9">
      <w:pPr>
        <w:autoSpaceDE w:val="0"/>
        <w:autoSpaceDN w:val="0"/>
        <w:adjustRightInd w:val="0"/>
        <w:ind w:firstLine="709"/>
        <w:rPr>
          <w:lang w:eastAsia="en-US"/>
        </w:rPr>
      </w:pPr>
      <w:r w:rsidRPr="00545AB0">
        <w:rPr>
          <w:lang w:eastAsia="en-US"/>
        </w:rPr>
        <w:t>3.1.2.1. Характеристика текущего состояния, описание основных проблем и прогноз развития сферы реализации подпрограммы</w:t>
      </w:r>
    </w:p>
    <w:p w:rsidR="00C13D66" w:rsidRPr="00545AB0" w:rsidRDefault="00C13D66" w:rsidP="00D772D9">
      <w:pPr>
        <w:ind w:firstLine="709"/>
      </w:pPr>
      <w:r w:rsidRPr="00545AB0">
        <w:t>Городской пассажирский транспорт общего пользования является одной из социально-значимых отраслей городского хозяйства.</w:t>
      </w:r>
    </w:p>
    <w:p w:rsidR="00C13D66" w:rsidRPr="00545AB0" w:rsidRDefault="00C13D66" w:rsidP="00D772D9">
      <w:pPr>
        <w:ind w:firstLine="709"/>
        <w:rPr>
          <w:lang w:eastAsia="en-US"/>
        </w:rPr>
      </w:pPr>
      <w:r w:rsidRPr="00545AB0">
        <w:t>На территории города Нижнего Новгорода в настоящее время в</w:t>
      </w:r>
      <w:r w:rsidRPr="00545AB0">
        <w:rPr>
          <w:lang w:eastAsia="en-US"/>
        </w:rPr>
        <w:t>нутригоро</w:t>
      </w:r>
      <w:r w:rsidRPr="00545AB0">
        <w:rPr>
          <w:lang w:eastAsia="en-US"/>
        </w:rPr>
        <w:t>д</w:t>
      </w:r>
      <w:r w:rsidRPr="00545AB0">
        <w:rPr>
          <w:lang w:eastAsia="en-US"/>
        </w:rPr>
        <w:t>ские пассажирские перевозки осуществляются следующими видами транспорта: н</w:t>
      </w:r>
      <w:r w:rsidRPr="00545AB0">
        <w:rPr>
          <w:lang w:eastAsia="en-US"/>
        </w:rPr>
        <w:t>а</w:t>
      </w:r>
      <w:r w:rsidRPr="00545AB0">
        <w:rPr>
          <w:lang w:eastAsia="en-US"/>
        </w:rPr>
        <w:t>земным электрическим транспортом, автотранспортом, метро, а также водным транспортом.</w:t>
      </w:r>
    </w:p>
    <w:p w:rsidR="00C13D66" w:rsidRPr="0086735B" w:rsidRDefault="00C13D66" w:rsidP="00D772D9">
      <w:pPr>
        <w:ind w:firstLine="709"/>
      </w:pPr>
      <w:r w:rsidRPr="00E968A0">
        <w:t>По итогам 201</w:t>
      </w:r>
      <w:r w:rsidR="00E968A0" w:rsidRPr="00E968A0">
        <w:t>7</w:t>
      </w:r>
      <w:r w:rsidRPr="00E968A0">
        <w:t xml:space="preserve"> года суммарный объем внутригородских перевозок снизился на </w:t>
      </w:r>
      <w:r w:rsidR="00E968A0" w:rsidRPr="00E968A0">
        <w:t>0,96</w:t>
      </w:r>
      <w:r w:rsidRPr="00E968A0">
        <w:t xml:space="preserve"> % по отношению к предыдущему году и составил </w:t>
      </w:r>
      <w:r w:rsidR="00E968A0" w:rsidRPr="00E968A0">
        <w:t>341</w:t>
      </w:r>
      <w:r w:rsidRPr="00E968A0">
        <w:t>,9 млн. пассажиров, наблюдается отток пассажиров с общественного транспорта в пользу личных авт</w:t>
      </w:r>
      <w:r w:rsidRPr="00E968A0">
        <w:t>о</w:t>
      </w:r>
      <w:r w:rsidRPr="00E968A0">
        <w:lastRenderedPageBreak/>
        <w:t xml:space="preserve">транспортных средств. </w:t>
      </w:r>
      <w:r w:rsidRPr="00CE143B">
        <w:t>В расчете на 1 жителя за год выполняется 288 поездок горо</w:t>
      </w:r>
      <w:r w:rsidRPr="00CE143B">
        <w:t>д</w:t>
      </w:r>
      <w:r w:rsidRPr="00CE143B">
        <w:t>ским пассажирским транспортом.</w:t>
      </w:r>
      <w:r w:rsidRPr="0086735B">
        <w:t xml:space="preserve"> </w:t>
      </w:r>
    </w:p>
    <w:p w:rsidR="00C13D66" w:rsidRPr="00545AB0" w:rsidRDefault="00C13D66" w:rsidP="00D772D9">
      <w:pPr>
        <w:ind w:firstLine="709"/>
      </w:pPr>
      <w:r w:rsidRPr="00545AB0">
        <w:t>В структуре перевозок городским пассажирским транспортом Нижнего Но</w:t>
      </w:r>
      <w:r w:rsidRPr="00545AB0">
        <w:t>в</w:t>
      </w:r>
      <w:r w:rsidRPr="00545AB0">
        <w:t>города основная доля приходится на автотранспортные перевозки, включая частные маршрутные такси. В качестве специфической особенности можно выделить прео</w:t>
      </w:r>
      <w:r w:rsidRPr="00545AB0">
        <w:t>б</w:t>
      </w:r>
      <w:r w:rsidRPr="00545AB0">
        <w:t xml:space="preserve">ладание перевозок, выполняемых частными пассажирскими перевозчиками. </w:t>
      </w:r>
      <w:r w:rsidRPr="00552179">
        <w:t>По ит</w:t>
      </w:r>
      <w:r w:rsidRPr="00552179">
        <w:t>о</w:t>
      </w:r>
      <w:r w:rsidRPr="00552179">
        <w:t>гам 201</w:t>
      </w:r>
      <w:r w:rsidR="00552179" w:rsidRPr="00552179">
        <w:t>7</w:t>
      </w:r>
      <w:r w:rsidRPr="00552179">
        <w:t> года доля частных перевозчиков в общем объеме внутригородских пасс</w:t>
      </w:r>
      <w:r w:rsidRPr="00552179">
        <w:t>а</w:t>
      </w:r>
      <w:r w:rsidRPr="00552179">
        <w:t>жирских перевозок составила 5</w:t>
      </w:r>
      <w:r w:rsidR="00552179" w:rsidRPr="00552179">
        <w:t>2</w:t>
      </w:r>
      <w:r w:rsidRPr="00552179">
        <w:t>%.</w:t>
      </w:r>
    </w:p>
    <w:p w:rsidR="00C13D66" w:rsidRPr="00545AB0" w:rsidRDefault="00C13D66" w:rsidP="00D772D9">
      <w:pPr>
        <w:ind w:firstLine="709"/>
      </w:pPr>
      <w:r w:rsidRPr="007D4956">
        <w:t>Около пятой части перевозок выполняется городским электрическим тран</w:t>
      </w:r>
      <w:r w:rsidRPr="007D4956">
        <w:t>с</w:t>
      </w:r>
      <w:r w:rsidRPr="007D4956">
        <w:t xml:space="preserve">портом. Набирает популярность пользование пассажирами подземным скоростным внеуличным рельсовым видом транспорта - метро. </w:t>
      </w:r>
      <w:r w:rsidR="007D4956" w:rsidRPr="007D4956">
        <w:t>Д</w:t>
      </w:r>
      <w:r w:rsidRPr="007D4956">
        <w:t xml:space="preserve">оля </w:t>
      </w:r>
      <w:r w:rsidR="007D4956" w:rsidRPr="007D4956">
        <w:t>поездок на метрополитене</w:t>
      </w:r>
      <w:r w:rsidRPr="007D4956">
        <w:t xml:space="preserve"> составила </w:t>
      </w:r>
      <w:r w:rsidR="007D4956" w:rsidRPr="007D4956">
        <w:t>8</w:t>
      </w:r>
      <w:r w:rsidRPr="007D4956">
        <w:t>% от объема перевозок пассажиров городским пассажирским транспо</w:t>
      </w:r>
      <w:r w:rsidRPr="007D4956">
        <w:t>р</w:t>
      </w:r>
      <w:r w:rsidRPr="007D4956">
        <w:t>том.</w:t>
      </w:r>
    </w:p>
    <w:p w:rsidR="00C13D66" w:rsidRPr="00545AB0" w:rsidRDefault="00C13D66" w:rsidP="00D772D9">
      <w:pPr>
        <w:ind w:firstLine="709"/>
        <w:rPr>
          <w:rFonts w:ascii="Calibri" w:hAnsi="Calibri" w:cs="Calibri"/>
        </w:rPr>
      </w:pPr>
      <w:r w:rsidRPr="00545AB0">
        <w:t>Несмотря на активную политику обновления подвижного состава, качество внутригородских пассажирских перевозок в Нижнем Новгороде пока еще далеко от оптимального уровня, что во многом объясняется высоким уровнем износа муниц</w:t>
      </w:r>
      <w:r w:rsidRPr="00545AB0">
        <w:t>и</w:t>
      </w:r>
      <w:r w:rsidRPr="00545AB0">
        <w:t>пального подвижного состава. Общественный транспорт не только не становится привлекательной альтернативой личному автомобилю для ежедневных трудовых поездок, но и не выполняет базовую функцию поддержания транспортного единства городской территории. К настоящему времени состояние основных фондов и другой техники требует принятия неотложных мер по их обновлению во избежание нара</w:t>
      </w:r>
      <w:r w:rsidRPr="00545AB0">
        <w:t>с</w:t>
      </w:r>
      <w:r w:rsidRPr="00545AB0">
        <w:t xml:space="preserve">тания количества сбоев при перевозке пассажиров. </w:t>
      </w:r>
    </w:p>
    <w:p w:rsidR="00C13D66" w:rsidRPr="00545AB0" w:rsidRDefault="00C13D66" w:rsidP="00D772D9">
      <w:pPr>
        <w:ind w:firstLine="709"/>
      </w:pPr>
      <w:r w:rsidRPr="00545AB0">
        <w:t>В целях создания условий для равного доступа жителей города Нижнего Но</w:t>
      </w:r>
      <w:r w:rsidRPr="00545AB0">
        <w:t>в</w:t>
      </w:r>
      <w:r w:rsidRPr="00545AB0">
        <w:t>города к транспортным услугам планируется продолжить реализацию мероприятий по созданию доступной среды для жизнедеятельности лиц с ограниченными во</w:t>
      </w:r>
      <w:r w:rsidRPr="00545AB0">
        <w:t>з</w:t>
      </w:r>
      <w:r w:rsidRPr="00545AB0">
        <w:t xml:space="preserve">можностями и </w:t>
      </w:r>
      <w:proofErr w:type="spellStart"/>
      <w:r w:rsidRPr="00545AB0">
        <w:t>маломобильных</w:t>
      </w:r>
      <w:proofErr w:type="spellEnd"/>
      <w:r w:rsidRPr="00545AB0">
        <w:t xml:space="preserve"> групп населения. В связи с этим обеспечение экон</w:t>
      </w:r>
      <w:r w:rsidRPr="00545AB0">
        <w:t>о</w:t>
      </w:r>
      <w:r w:rsidRPr="00545AB0">
        <w:t>мической устойчивости и обновление транспортного парка муниципальных пре</w:t>
      </w:r>
      <w:r w:rsidRPr="00545AB0">
        <w:t>д</w:t>
      </w:r>
      <w:r w:rsidRPr="00545AB0">
        <w:t xml:space="preserve">приятий общественного транспорта является приоритетным направлением развития на ближайшую перспективу. </w:t>
      </w:r>
    </w:p>
    <w:p w:rsidR="00C13D66" w:rsidRPr="00545AB0" w:rsidRDefault="00C13D66" w:rsidP="00D772D9">
      <w:pPr>
        <w:ind w:firstLine="709"/>
      </w:pPr>
      <w:r w:rsidRPr="00545AB0">
        <w:t>В настоящее время администрация города Нижнего Новгорода участвует в Программе подготовки к проведению в 2018 году в Российской Федерации чемпи</w:t>
      </w:r>
      <w:r w:rsidRPr="00545AB0">
        <w:t>о</w:t>
      </w:r>
      <w:r w:rsidRPr="00545AB0">
        <w:t xml:space="preserve">ната мира по футболу (утв. постановлением Правительства Нижегородской области от 19.11.2013 № 859), в рамках которой предусмотрена закупка автобусов, вагонов метро, оборудованных, в том числе, для перевозки </w:t>
      </w:r>
      <w:proofErr w:type="spellStart"/>
      <w:r w:rsidRPr="00545AB0">
        <w:t>маломобильных</w:t>
      </w:r>
      <w:proofErr w:type="spellEnd"/>
      <w:r w:rsidRPr="00545AB0">
        <w:t xml:space="preserve"> групп населения. </w:t>
      </w:r>
    </w:p>
    <w:p w:rsidR="00C13D66" w:rsidRPr="00545AB0" w:rsidRDefault="00C13D66" w:rsidP="00D772D9">
      <w:pPr>
        <w:pStyle w:val="13"/>
        <w:spacing w:after="0" w:line="240" w:lineRule="auto"/>
        <w:ind w:left="0" w:firstLine="709"/>
        <w:jc w:val="both"/>
        <w:rPr>
          <w:rFonts w:ascii="Times New Roman" w:hAnsi="Times New Roman"/>
          <w:sz w:val="28"/>
          <w:szCs w:val="28"/>
        </w:rPr>
      </w:pPr>
      <w:r w:rsidRPr="00CE143B">
        <w:rPr>
          <w:rFonts w:ascii="Times New Roman" w:hAnsi="Times New Roman"/>
          <w:sz w:val="28"/>
          <w:szCs w:val="28"/>
        </w:rPr>
        <w:t>В городе действует 1</w:t>
      </w:r>
      <w:r w:rsidR="00CE143B" w:rsidRPr="00CE143B">
        <w:rPr>
          <w:rFonts w:ascii="Times New Roman" w:hAnsi="Times New Roman"/>
          <w:sz w:val="28"/>
          <w:szCs w:val="28"/>
        </w:rPr>
        <w:t>5</w:t>
      </w:r>
      <w:r w:rsidRPr="00CE143B">
        <w:rPr>
          <w:rFonts w:ascii="Times New Roman" w:hAnsi="Times New Roman"/>
          <w:sz w:val="28"/>
          <w:szCs w:val="28"/>
        </w:rPr>
        <w:t xml:space="preserve"> трамвайных, 18 троллейбусных маршрутов и 1</w:t>
      </w:r>
      <w:r w:rsidR="00CE143B" w:rsidRPr="00CE143B">
        <w:rPr>
          <w:rFonts w:ascii="Times New Roman" w:hAnsi="Times New Roman"/>
          <w:sz w:val="28"/>
          <w:szCs w:val="28"/>
        </w:rPr>
        <w:t>15</w:t>
      </w:r>
      <w:r w:rsidRPr="00CE143B">
        <w:rPr>
          <w:rFonts w:ascii="Times New Roman" w:hAnsi="Times New Roman"/>
          <w:sz w:val="28"/>
          <w:szCs w:val="28"/>
        </w:rPr>
        <w:t xml:space="preserve"> авт</w:t>
      </w:r>
      <w:r w:rsidRPr="00CE143B">
        <w:rPr>
          <w:rFonts w:ascii="Times New Roman" w:hAnsi="Times New Roman"/>
          <w:sz w:val="28"/>
          <w:szCs w:val="28"/>
        </w:rPr>
        <w:t>о</w:t>
      </w:r>
      <w:r w:rsidRPr="00CE143B">
        <w:rPr>
          <w:rFonts w:ascii="Times New Roman" w:hAnsi="Times New Roman"/>
          <w:sz w:val="28"/>
          <w:szCs w:val="28"/>
        </w:rPr>
        <w:t>бусных маршрутов, из которых 59 обслуживаются муниципальным автобусным парком.</w:t>
      </w:r>
      <w:r w:rsidRPr="00545AB0">
        <w:rPr>
          <w:rFonts w:ascii="Times New Roman" w:hAnsi="Times New Roman"/>
          <w:sz w:val="28"/>
          <w:szCs w:val="28"/>
        </w:rPr>
        <w:t xml:space="preserve"> В июле 2016 года постановлением администрации города утвержден Док</w:t>
      </w:r>
      <w:r w:rsidRPr="00545AB0">
        <w:rPr>
          <w:rFonts w:ascii="Times New Roman" w:hAnsi="Times New Roman"/>
          <w:sz w:val="28"/>
          <w:szCs w:val="28"/>
        </w:rPr>
        <w:t>у</w:t>
      </w:r>
      <w:r w:rsidRPr="00545AB0">
        <w:rPr>
          <w:rFonts w:ascii="Times New Roman" w:hAnsi="Times New Roman"/>
          <w:sz w:val="28"/>
          <w:szCs w:val="28"/>
        </w:rPr>
        <w:t>мент планирования регулярных перевозок в городе Нижнем Новгороде, содержащий первоочередные мероприятия на период до 2018 года по реформированию ма</w:t>
      </w:r>
      <w:r w:rsidRPr="00545AB0">
        <w:rPr>
          <w:rFonts w:ascii="Times New Roman" w:hAnsi="Times New Roman"/>
          <w:sz w:val="28"/>
          <w:szCs w:val="28"/>
        </w:rPr>
        <w:t>р</w:t>
      </w:r>
      <w:r w:rsidRPr="00545AB0">
        <w:rPr>
          <w:rFonts w:ascii="Times New Roman" w:hAnsi="Times New Roman"/>
          <w:sz w:val="28"/>
          <w:szCs w:val="28"/>
        </w:rPr>
        <w:t>шрутной сети.</w:t>
      </w:r>
    </w:p>
    <w:p w:rsidR="00C13D66" w:rsidRPr="00545AB0" w:rsidRDefault="00B1636B" w:rsidP="00D772D9">
      <w:pPr>
        <w:pStyle w:val="732"/>
        <w:spacing w:line="240" w:lineRule="auto"/>
        <w:ind w:firstLine="709"/>
        <w:rPr>
          <w:sz w:val="28"/>
          <w:szCs w:val="28"/>
        </w:rPr>
      </w:pPr>
      <w:r>
        <w:rPr>
          <w:sz w:val="28"/>
          <w:szCs w:val="28"/>
        </w:rPr>
        <w:t>В</w:t>
      </w:r>
      <w:r w:rsidR="00C13D66" w:rsidRPr="00545AB0">
        <w:rPr>
          <w:sz w:val="28"/>
          <w:szCs w:val="28"/>
        </w:rPr>
        <w:t xml:space="preserve"> период </w:t>
      </w:r>
      <w:r>
        <w:rPr>
          <w:sz w:val="28"/>
          <w:szCs w:val="28"/>
        </w:rPr>
        <w:t>2017 - 2018 гг.</w:t>
      </w:r>
      <w:r w:rsidR="00C13D66" w:rsidRPr="00545AB0">
        <w:rPr>
          <w:sz w:val="28"/>
          <w:szCs w:val="28"/>
        </w:rPr>
        <w:t xml:space="preserve"> </w:t>
      </w:r>
      <w:r>
        <w:rPr>
          <w:sz w:val="28"/>
          <w:szCs w:val="28"/>
        </w:rPr>
        <w:t>проводится</w:t>
      </w:r>
      <w:r w:rsidR="00C13D66" w:rsidRPr="00545AB0">
        <w:rPr>
          <w:sz w:val="28"/>
          <w:szCs w:val="28"/>
        </w:rPr>
        <w:t xml:space="preserve"> оптимизаци</w:t>
      </w:r>
      <w:r>
        <w:rPr>
          <w:sz w:val="28"/>
          <w:szCs w:val="28"/>
        </w:rPr>
        <w:t>я</w:t>
      </w:r>
      <w:r w:rsidR="00C13D66" w:rsidRPr="00545AB0">
        <w:rPr>
          <w:sz w:val="28"/>
          <w:szCs w:val="28"/>
        </w:rPr>
        <w:t xml:space="preserve"> маршрутной сети автобу</w:t>
      </w:r>
      <w:r w:rsidR="00C13D66" w:rsidRPr="00545AB0">
        <w:rPr>
          <w:sz w:val="28"/>
          <w:szCs w:val="28"/>
        </w:rPr>
        <w:t>с</w:t>
      </w:r>
      <w:r w:rsidR="00C13D66" w:rsidRPr="00545AB0">
        <w:rPr>
          <w:sz w:val="28"/>
          <w:szCs w:val="28"/>
        </w:rPr>
        <w:t>ного и электрического транспорта по двум главным направлениям:</w:t>
      </w:r>
    </w:p>
    <w:p w:rsidR="00C13D66" w:rsidRPr="00545AB0" w:rsidRDefault="00C13D66" w:rsidP="00D772D9">
      <w:pPr>
        <w:pStyle w:val="732"/>
        <w:spacing w:line="240" w:lineRule="auto"/>
        <w:ind w:firstLine="709"/>
        <w:rPr>
          <w:sz w:val="28"/>
          <w:szCs w:val="28"/>
        </w:rPr>
      </w:pPr>
      <w:r w:rsidRPr="00545AB0">
        <w:rPr>
          <w:sz w:val="28"/>
          <w:szCs w:val="28"/>
        </w:rPr>
        <w:t>оптимизация маршрутной сети наземного автомобильного транспорта общего пользования с целью устранения дублирования маршрутов и создания единой ре</w:t>
      </w:r>
      <w:r w:rsidRPr="00545AB0">
        <w:rPr>
          <w:sz w:val="28"/>
          <w:szCs w:val="28"/>
        </w:rPr>
        <w:t>н</w:t>
      </w:r>
      <w:r w:rsidRPr="00545AB0">
        <w:rPr>
          <w:sz w:val="28"/>
          <w:szCs w:val="28"/>
        </w:rPr>
        <w:t>табельной экономически оправданной системы пассажирского транспорта на терр</w:t>
      </w:r>
      <w:r w:rsidRPr="00545AB0">
        <w:rPr>
          <w:sz w:val="28"/>
          <w:szCs w:val="28"/>
        </w:rPr>
        <w:t>и</w:t>
      </w:r>
      <w:r w:rsidRPr="00545AB0">
        <w:rPr>
          <w:sz w:val="28"/>
          <w:szCs w:val="28"/>
        </w:rPr>
        <w:t xml:space="preserve">тории </w:t>
      </w:r>
      <w:proofErr w:type="gramStart"/>
      <w:r w:rsidRPr="00545AB0">
        <w:rPr>
          <w:sz w:val="28"/>
          <w:szCs w:val="28"/>
        </w:rPr>
        <w:t>г</w:t>
      </w:r>
      <w:proofErr w:type="gramEnd"/>
      <w:r w:rsidRPr="00545AB0">
        <w:rPr>
          <w:sz w:val="28"/>
          <w:szCs w:val="28"/>
        </w:rPr>
        <w:t>. Нижнего Новгорода;</w:t>
      </w:r>
    </w:p>
    <w:p w:rsidR="00C13D66" w:rsidRPr="00545AB0" w:rsidRDefault="00C13D66" w:rsidP="00D772D9">
      <w:pPr>
        <w:pStyle w:val="732"/>
        <w:spacing w:line="240" w:lineRule="auto"/>
        <w:ind w:firstLine="709"/>
        <w:rPr>
          <w:sz w:val="28"/>
          <w:szCs w:val="28"/>
        </w:rPr>
      </w:pPr>
      <w:r w:rsidRPr="00545AB0">
        <w:rPr>
          <w:sz w:val="28"/>
          <w:szCs w:val="28"/>
        </w:rPr>
        <w:lastRenderedPageBreak/>
        <w:t>оптимизация количества подвижного состава с целью повышения эффекти</w:t>
      </w:r>
      <w:r w:rsidRPr="00545AB0">
        <w:rPr>
          <w:sz w:val="28"/>
          <w:szCs w:val="28"/>
        </w:rPr>
        <w:t>в</w:t>
      </w:r>
      <w:r w:rsidRPr="00545AB0">
        <w:rPr>
          <w:sz w:val="28"/>
          <w:szCs w:val="28"/>
        </w:rPr>
        <w:t>ности его использования.</w:t>
      </w:r>
    </w:p>
    <w:p w:rsidR="00C13D66" w:rsidRPr="00545AB0" w:rsidRDefault="00C13D66" w:rsidP="00D772D9">
      <w:pPr>
        <w:pStyle w:val="13"/>
        <w:spacing w:after="0" w:line="240" w:lineRule="auto"/>
        <w:ind w:left="0" w:firstLine="709"/>
        <w:jc w:val="both"/>
        <w:rPr>
          <w:rFonts w:ascii="Times New Roman" w:hAnsi="Times New Roman"/>
          <w:sz w:val="28"/>
          <w:szCs w:val="28"/>
        </w:rPr>
      </w:pPr>
      <w:r w:rsidRPr="00545AB0">
        <w:rPr>
          <w:rFonts w:ascii="Times New Roman" w:hAnsi="Times New Roman"/>
          <w:sz w:val="28"/>
          <w:szCs w:val="28"/>
        </w:rPr>
        <w:t>По итогам реализации подпрограммы планируется сокращение дублирования маршрутов при сохранении сетевой доступности, снизится время ожидания на ост</w:t>
      </w:r>
      <w:r w:rsidRPr="00545AB0">
        <w:rPr>
          <w:rFonts w:ascii="Times New Roman" w:hAnsi="Times New Roman"/>
          <w:sz w:val="28"/>
          <w:szCs w:val="28"/>
        </w:rPr>
        <w:t>а</w:t>
      </w:r>
      <w:r w:rsidRPr="00545AB0">
        <w:rPr>
          <w:rFonts w:ascii="Times New Roman" w:hAnsi="Times New Roman"/>
          <w:sz w:val="28"/>
          <w:szCs w:val="28"/>
        </w:rPr>
        <w:t>новочных пунктах наземного транспорта общего пользования (сокращение ма</w:t>
      </w:r>
      <w:r w:rsidRPr="00545AB0">
        <w:rPr>
          <w:rFonts w:ascii="Times New Roman" w:hAnsi="Times New Roman"/>
          <w:sz w:val="28"/>
          <w:szCs w:val="28"/>
        </w:rPr>
        <w:t>р</w:t>
      </w:r>
      <w:r w:rsidRPr="00545AB0">
        <w:rPr>
          <w:rFonts w:ascii="Times New Roman" w:hAnsi="Times New Roman"/>
          <w:sz w:val="28"/>
          <w:szCs w:val="28"/>
        </w:rPr>
        <w:t>шрутного интервала в виду сокращения протяженности среднего оборотного ма</w:t>
      </w:r>
      <w:r w:rsidRPr="00545AB0">
        <w:rPr>
          <w:rFonts w:ascii="Times New Roman" w:hAnsi="Times New Roman"/>
          <w:sz w:val="28"/>
          <w:szCs w:val="28"/>
        </w:rPr>
        <w:t>р</w:t>
      </w:r>
      <w:r w:rsidRPr="00545AB0">
        <w:rPr>
          <w:rFonts w:ascii="Times New Roman" w:hAnsi="Times New Roman"/>
          <w:sz w:val="28"/>
          <w:szCs w:val="28"/>
        </w:rPr>
        <w:t>шрута и концентрации подвижного состава на коротких подвозных маршрутах), увеличится роль метрополитена.</w:t>
      </w:r>
    </w:p>
    <w:p w:rsidR="00C13D66" w:rsidRPr="00545AB0" w:rsidRDefault="00C13D66" w:rsidP="00D772D9">
      <w:pPr>
        <w:pStyle w:val="12"/>
        <w:spacing w:line="240" w:lineRule="auto"/>
        <w:rPr>
          <w:rFonts w:ascii="Times New Roman" w:hAnsi="Times New Roman" w:cs="Times New Roman"/>
          <w:sz w:val="28"/>
          <w:szCs w:val="28"/>
          <w:lang w:val="ru-RU"/>
        </w:rPr>
      </w:pPr>
      <w:r w:rsidRPr="00545AB0">
        <w:rPr>
          <w:rFonts w:ascii="Times New Roman" w:hAnsi="Times New Roman" w:cs="Times New Roman"/>
          <w:sz w:val="28"/>
          <w:szCs w:val="28"/>
          <w:lang w:val="ru-RU"/>
        </w:rPr>
        <w:t>3.1.2.2. Задачи Подпрограммы 1</w:t>
      </w:r>
    </w:p>
    <w:p w:rsidR="00C13D66" w:rsidRPr="00DE26E0" w:rsidRDefault="00C13D66" w:rsidP="00D772D9">
      <w:pPr>
        <w:ind w:firstLine="709"/>
        <w:rPr>
          <w:u w:val="single"/>
        </w:rPr>
      </w:pPr>
      <w:r w:rsidRPr="00DE26E0">
        <w:rPr>
          <w:u w:val="single"/>
        </w:rPr>
        <w:t>1. Развитие наземного транспорта, подразумевает:</w:t>
      </w:r>
    </w:p>
    <w:p w:rsidR="00C13D66" w:rsidRPr="00DE26E0" w:rsidRDefault="00C13D66" w:rsidP="00D772D9">
      <w:pPr>
        <w:tabs>
          <w:tab w:val="left" w:pos="897"/>
        </w:tabs>
        <w:ind w:firstLine="709"/>
        <w:rPr>
          <w:lang w:eastAsia="en-US"/>
        </w:rPr>
      </w:pPr>
      <w:r w:rsidRPr="00DE26E0">
        <w:rPr>
          <w:lang w:eastAsia="en-US"/>
        </w:rPr>
        <w:t xml:space="preserve">обновление подвижного состава муниципальных транспортных предприятий наземного транспорта; </w:t>
      </w:r>
    </w:p>
    <w:p w:rsidR="00C13D66" w:rsidRPr="00DE26E0" w:rsidRDefault="00C13D66" w:rsidP="00D772D9">
      <w:pPr>
        <w:tabs>
          <w:tab w:val="left" w:pos="897"/>
        </w:tabs>
        <w:ind w:firstLine="709"/>
        <w:rPr>
          <w:lang w:eastAsia="en-US"/>
        </w:rPr>
      </w:pPr>
      <w:r w:rsidRPr="00DE26E0">
        <w:rPr>
          <w:lang w:eastAsia="en-US"/>
        </w:rPr>
        <w:t>повышение уровня сервиса и комфортности городского пассажирского тран</w:t>
      </w:r>
      <w:r w:rsidRPr="00DE26E0">
        <w:rPr>
          <w:lang w:eastAsia="en-US"/>
        </w:rPr>
        <w:t>с</w:t>
      </w:r>
      <w:r w:rsidRPr="00DE26E0">
        <w:rPr>
          <w:lang w:eastAsia="en-US"/>
        </w:rPr>
        <w:t xml:space="preserve">порта, в том числе для </w:t>
      </w:r>
      <w:proofErr w:type="spellStart"/>
      <w:r w:rsidRPr="00DE26E0">
        <w:rPr>
          <w:lang w:eastAsia="en-US"/>
        </w:rPr>
        <w:t>маломобильных</w:t>
      </w:r>
      <w:proofErr w:type="spellEnd"/>
      <w:r w:rsidRPr="00DE26E0">
        <w:rPr>
          <w:lang w:eastAsia="en-US"/>
        </w:rPr>
        <w:t xml:space="preserve"> групп населения;</w:t>
      </w:r>
    </w:p>
    <w:p w:rsidR="00C13D66" w:rsidRPr="00DE26E0" w:rsidRDefault="00C13D66" w:rsidP="00D772D9">
      <w:pPr>
        <w:tabs>
          <w:tab w:val="left" w:pos="897"/>
        </w:tabs>
        <w:ind w:firstLine="709"/>
        <w:rPr>
          <w:lang w:eastAsia="en-US"/>
        </w:rPr>
      </w:pPr>
      <w:r w:rsidRPr="00DE26E0">
        <w:rPr>
          <w:lang w:eastAsia="en-US"/>
        </w:rPr>
        <w:t>обеспечение экономической устойчивости муниципальных транспортных предприятий;</w:t>
      </w:r>
    </w:p>
    <w:p w:rsidR="00C13D66" w:rsidRPr="00DE26E0" w:rsidRDefault="00C13D66" w:rsidP="00D772D9">
      <w:pPr>
        <w:tabs>
          <w:tab w:val="left" w:pos="897"/>
        </w:tabs>
        <w:ind w:firstLine="709"/>
        <w:rPr>
          <w:lang w:eastAsia="en-US"/>
        </w:rPr>
      </w:pPr>
      <w:r w:rsidRPr="00DE26E0">
        <w:rPr>
          <w:lang w:eastAsia="en-US"/>
        </w:rPr>
        <w:t>оптимизацию маршрутной сети городского пассажирского транспорта, в том числе сокращения маршрутов, изменения пути следования, с целью снижения числа дублирования автобусных и автобусно-троллейбусных маршрутов с учетом линии метрополитена</w:t>
      </w:r>
    </w:p>
    <w:p w:rsidR="00C13D66" w:rsidRPr="00DE26E0" w:rsidRDefault="00C13D66" w:rsidP="00D772D9">
      <w:pPr>
        <w:tabs>
          <w:tab w:val="left" w:pos="897"/>
        </w:tabs>
        <w:ind w:firstLine="709"/>
        <w:rPr>
          <w:lang w:eastAsia="en-US"/>
        </w:rPr>
      </w:pPr>
      <w:r w:rsidRPr="00DE26E0">
        <w:rPr>
          <w:lang w:eastAsia="en-US"/>
        </w:rPr>
        <w:t>модернизацию «Центральной диспетчерской службы городского пассажи</w:t>
      </w:r>
      <w:r w:rsidRPr="00DE26E0">
        <w:rPr>
          <w:lang w:eastAsia="en-US"/>
        </w:rPr>
        <w:t>р</w:t>
      </w:r>
      <w:r w:rsidRPr="00DE26E0">
        <w:rPr>
          <w:lang w:eastAsia="en-US"/>
        </w:rPr>
        <w:t>ского транспорта»</w:t>
      </w:r>
    </w:p>
    <w:p w:rsidR="00C13D66" w:rsidRPr="00DE26E0" w:rsidRDefault="00C13D66" w:rsidP="00D772D9">
      <w:pPr>
        <w:tabs>
          <w:tab w:val="left" w:pos="897"/>
        </w:tabs>
        <w:ind w:firstLine="709"/>
        <w:rPr>
          <w:u w:val="single"/>
          <w:lang w:eastAsia="en-US"/>
        </w:rPr>
      </w:pPr>
      <w:r w:rsidRPr="00DE26E0">
        <w:rPr>
          <w:u w:val="single"/>
          <w:lang w:eastAsia="en-US"/>
        </w:rPr>
        <w:t>2. Развитие метрополитена, подразумевает:</w:t>
      </w:r>
    </w:p>
    <w:p w:rsidR="00C13D66" w:rsidRPr="00DE26E0" w:rsidRDefault="00C13D66" w:rsidP="00D772D9">
      <w:pPr>
        <w:tabs>
          <w:tab w:val="left" w:pos="897"/>
        </w:tabs>
        <w:ind w:firstLine="709"/>
        <w:rPr>
          <w:lang w:eastAsia="en-US"/>
        </w:rPr>
      </w:pPr>
      <w:r w:rsidRPr="00DE26E0">
        <w:rPr>
          <w:lang w:eastAsia="en-US"/>
        </w:rPr>
        <w:t>обновление подвижного состава МП «Нижегородское метро» (приобретение новых головных и промежуточных вагонов, а также проведение капитально-восстановительного ремонта вагонов метро);</w:t>
      </w:r>
    </w:p>
    <w:p w:rsidR="00C13D66" w:rsidRPr="00DE26E0" w:rsidRDefault="00C13D66" w:rsidP="00D772D9">
      <w:pPr>
        <w:tabs>
          <w:tab w:val="left" w:pos="897"/>
        </w:tabs>
        <w:ind w:firstLine="709"/>
      </w:pPr>
      <w:r w:rsidRPr="00DE26E0">
        <w:t>строительство объекта «Продление Сормовско-Мещерской линии метропол</w:t>
      </w:r>
      <w:r w:rsidRPr="00DE26E0">
        <w:t>и</w:t>
      </w:r>
      <w:r w:rsidRPr="00DE26E0">
        <w:t>тена в Нижнем Новгороде от ст. «Московская» до ст. «Волга», 1 этап - Продление линии метрополитена от станции «Московская» до станции «Стрелка»;</w:t>
      </w:r>
    </w:p>
    <w:p w:rsidR="00C13D66" w:rsidRDefault="00C13D66" w:rsidP="00D772D9">
      <w:pPr>
        <w:tabs>
          <w:tab w:val="left" w:pos="897"/>
        </w:tabs>
        <w:ind w:firstLine="709"/>
        <w:rPr>
          <w:lang w:eastAsia="en-US"/>
        </w:rPr>
      </w:pPr>
      <w:r w:rsidRPr="00DE26E0">
        <w:t>строительство объекта «Продление Сормовско-Мещерской линии метропол</w:t>
      </w:r>
      <w:r w:rsidRPr="00DE26E0">
        <w:t>и</w:t>
      </w:r>
      <w:r w:rsidRPr="00DE26E0">
        <w:t>тена в Нижнем Новгороде от ст. «Московская» до ст. «Волга», 2 этап - Продление линии метрополитена от станции «Стрелка» до станции «Волга».</w:t>
      </w:r>
    </w:p>
    <w:p w:rsidR="00C13D66" w:rsidRPr="00545AB0" w:rsidRDefault="00C13D66" w:rsidP="00D772D9">
      <w:pPr>
        <w:tabs>
          <w:tab w:val="left" w:pos="1304"/>
        </w:tabs>
        <w:ind w:firstLine="709"/>
        <w:rPr>
          <w:lang w:eastAsia="en-US"/>
        </w:rPr>
      </w:pPr>
      <w:r w:rsidRPr="00545AB0">
        <w:rPr>
          <w:lang w:eastAsia="en-US"/>
        </w:rPr>
        <w:t>3.1.2.3. Сроки и этапы реализации Подпрограммы 1</w:t>
      </w:r>
    </w:p>
    <w:p w:rsidR="00C13D66" w:rsidRPr="00545AB0" w:rsidRDefault="00C13D66" w:rsidP="00D772D9">
      <w:pPr>
        <w:tabs>
          <w:tab w:val="left" w:pos="1223"/>
        </w:tabs>
        <w:ind w:firstLine="709"/>
        <w:rPr>
          <w:lang w:eastAsia="en-US"/>
        </w:rPr>
      </w:pPr>
      <w:r w:rsidRPr="00545AB0">
        <w:rPr>
          <w:lang w:eastAsia="en-US"/>
        </w:rPr>
        <w:t>Подпрограмма реализуется с 2017 года по 2019 год в один этап;</w:t>
      </w:r>
    </w:p>
    <w:p w:rsidR="00C13D66" w:rsidRPr="00545AB0" w:rsidRDefault="00C13D66" w:rsidP="00D772D9">
      <w:pPr>
        <w:tabs>
          <w:tab w:val="left" w:pos="1304"/>
        </w:tabs>
        <w:ind w:firstLine="709"/>
        <w:rPr>
          <w:lang w:eastAsia="en-US"/>
        </w:rPr>
      </w:pPr>
      <w:r w:rsidRPr="00545AB0">
        <w:rPr>
          <w:lang w:eastAsia="en-US"/>
        </w:rPr>
        <w:t>3.1.2.4. Перечень основных мероприятий подпрограммы</w:t>
      </w:r>
    </w:p>
    <w:p w:rsidR="00C13D66" w:rsidRPr="00545AB0" w:rsidRDefault="00C13D66" w:rsidP="00D772D9">
      <w:pPr>
        <w:tabs>
          <w:tab w:val="left" w:pos="1304"/>
        </w:tabs>
        <w:ind w:firstLine="709"/>
        <w:rPr>
          <w:lang w:eastAsia="en-US"/>
        </w:rPr>
      </w:pPr>
      <w:r w:rsidRPr="00545AB0">
        <w:rPr>
          <w:lang w:eastAsia="en-US"/>
        </w:rPr>
        <w:t>Информация об основных мероприятиях подпрограммы приведена в таблице 1 Программы;</w:t>
      </w:r>
    </w:p>
    <w:p w:rsidR="00C13D66" w:rsidRPr="00545AB0" w:rsidRDefault="00C13D66" w:rsidP="00D772D9">
      <w:pPr>
        <w:tabs>
          <w:tab w:val="left" w:pos="1304"/>
        </w:tabs>
        <w:ind w:firstLine="709"/>
        <w:rPr>
          <w:lang w:eastAsia="en-US"/>
        </w:rPr>
      </w:pPr>
      <w:r w:rsidRPr="00545AB0">
        <w:rPr>
          <w:lang w:eastAsia="en-US"/>
        </w:rPr>
        <w:t>3.1.2.5. Целевые индикаторы Подпрограммы 1</w:t>
      </w:r>
    </w:p>
    <w:p w:rsidR="00C13D66" w:rsidRPr="00545AB0" w:rsidRDefault="00C13D66" w:rsidP="00D772D9">
      <w:pPr>
        <w:tabs>
          <w:tab w:val="left" w:pos="1304"/>
        </w:tabs>
        <w:ind w:firstLine="709"/>
        <w:rPr>
          <w:lang w:eastAsia="en-US"/>
        </w:rPr>
      </w:pPr>
      <w:r w:rsidRPr="00545AB0">
        <w:rPr>
          <w:lang w:eastAsia="en-US"/>
        </w:rPr>
        <w:t>Информация о составе и значении целевых индикаторов Подпрограммы 1 приведена в таблице 2 Программы.</w:t>
      </w:r>
    </w:p>
    <w:p w:rsidR="00C13D66" w:rsidRPr="00545AB0" w:rsidRDefault="00C13D66" w:rsidP="00D772D9">
      <w:pPr>
        <w:tabs>
          <w:tab w:val="left" w:pos="1223"/>
        </w:tabs>
        <w:ind w:firstLine="709"/>
      </w:pPr>
      <w:r w:rsidRPr="00545AB0">
        <w:rPr>
          <w:lang w:eastAsia="en-US"/>
        </w:rPr>
        <w:t xml:space="preserve">3.2. </w:t>
      </w:r>
      <w:r w:rsidRPr="00545AB0">
        <w:t>Подпрограмма «Организация дорожного движения и единого городского парковочного пространства» (далее – Подпрограмма 2)</w:t>
      </w:r>
    </w:p>
    <w:p w:rsidR="00C13D66" w:rsidRDefault="00C13D66" w:rsidP="00DD7D92">
      <w:pPr>
        <w:ind w:firstLine="567"/>
      </w:pPr>
    </w:p>
    <w:p w:rsidR="00C13D66" w:rsidRDefault="00C13D66" w:rsidP="00DD7D92">
      <w:pPr>
        <w:ind w:firstLine="567"/>
      </w:pPr>
    </w:p>
    <w:p w:rsidR="00313C48" w:rsidRDefault="00313C48" w:rsidP="00DD7D92">
      <w:pPr>
        <w:ind w:firstLine="567"/>
      </w:pPr>
    </w:p>
    <w:p w:rsidR="00313C48" w:rsidRDefault="00313C48" w:rsidP="00DD7D92">
      <w:pPr>
        <w:ind w:firstLine="567"/>
      </w:pPr>
    </w:p>
    <w:p w:rsidR="00C13D66" w:rsidRPr="00545AB0" w:rsidRDefault="00C13D66" w:rsidP="00DD7D92">
      <w:pPr>
        <w:ind w:firstLine="567"/>
      </w:pPr>
      <w:r w:rsidRPr="00545AB0">
        <w:lastRenderedPageBreak/>
        <w:t>3.2.1. Паспорт Подпрограммы 2</w:t>
      </w:r>
    </w:p>
    <w:tbl>
      <w:tblPr>
        <w:tblW w:w="10632"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8789"/>
      </w:tblGrid>
      <w:tr w:rsidR="00C13D66" w:rsidRPr="00545AB0">
        <w:tc>
          <w:tcPr>
            <w:tcW w:w="1843" w:type="dxa"/>
            <w:tcBorders>
              <w:top w:val="single" w:sz="4" w:space="0" w:color="auto"/>
              <w:bottom w:val="single" w:sz="4" w:space="0" w:color="auto"/>
              <w:right w:val="single" w:sz="4" w:space="0" w:color="auto"/>
            </w:tcBorders>
          </w:tcPr>
          <w:p w:rsidR="00C13D66" w:rsidRPr="00545AB0" w:rsidRDefault="00C13D66" w:rsidP="00125FD1">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rPr>
              <w:t>Ответственный исполнитель Подпрограммы 2</w:t>
            </w:r>
          </w:p>
        </w:tc>
        <w:tc>
          <w:tcPr>
            <w:tcW w:w="8789" w:type="dxa"/>
            <w:tcBorders>
              <w:top w:val="single" w:sz="4" w:space="0" w:color="auto"/>
              <w:left w:val="single" w:sz="4" w:space="0" w:color="auto"/>
              <w:bottom w:val="single" w:sz="4" w:space="0" w:color="auto"/>
            </w:tcBorders>
          </w:tcPr>
          <w:p w:rsidR="00C13D66" w:rsidRPr="00545AB0" w:rsidRDefault="00C13D66" w:rsidP="00125FD1">
            <w:pPr>
              <w:pStyle w:val="af0"/>
              <w:spacing w:line="240" w:lineRule="auto"/>
              <w:ind w:firstLine="0"/>
              <w:rPr>
                <w:rFonts w:ascii="Times New Roman" w:hAnsi="Times New Roman" w:cs="Times New Roman"/>
                <w:sz w:val="24"/>
                <w:szCs w:val="24"/>
              </w:rPr>
            </w:pPr>
            <w:proofErr w:type="spellStart"/>
            <w:r w:rsidRPr="00545AB0">
              <w:rPr>
                <w:rFonts w:ascii="Times New Roman" w:hAnsi="Times New Roman" w:cs="Times New Roman"/>
                <w:sz w:val="24"/>
                <w:szCs w:val="24"/>
              </w:rPr>
              <w:t>ДТиС</w:t>
            </w:r>
            <w:proofErr w:type="spellEnd"/>
          </w:p>
        </w:tc>
      </w:tr>
      <w:tr w:rsidR="00C13D66" w:rsidRPr="00545AB0">
        <w:tc>
          <w:tcPr>
            <w:tcW w:w="1843" w:type="dxa"/>
            <w:tcBorders>
              <w:top w:val="single" w:sz="4" w:space="0" w:color="auto"/>
              <w:bottom w:val="single" w:sz="4" w:space="0" w:color="auto"/>
              <w:right w:val="single" w:sz="4" w:space="0" w:color="auto"/>
            </w:tcBorders>
          </w:tcPr>
          <w:p w:rsidR="00C13D66" w:rsidRPr="00545AB0" w:rsidRDefault="00C13D66" w:rsidP="00125FD1">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rPr>
              <w:t>Соисполнители Подпрограммы 2</w:t>
            </w:r>
          </w:p>
        </w:tc>
        <w:tc>
          <w:tcPr>
            <w:tcW w:w="8789" w:type="dxa"/>
            <w:tcBorders>
              <w:top w:val="single" w:sz="4" w:space="0" w:color="auto"/>
              <w:left w:val="single" w:sz="4" w:space="0" w:color="auto"/>
              <w:bottom w:val="single" w:sz="4" w:space="0" w:color="auto"/>
            </w:tcBorders>
          </w:tcPr>
          <w:p w:rsidR="00C13D66" w:rsidRPr="00545AB0" w:rsidRDefault="00C13D66" w:rsidP="00125FD1">
            <w:pPr>
              <w:ind w:firstLine="0"/>
              <w:rPr>
                <w:sz w:val="24"/>
                <w:szCs w:val="24"/>
              </w:rPr>
            </w:pPr>
            <w:r w:rsidRPr="00545AB0">
              <w:rPr>
                <w:sz w:val="24"/>
                <w:szCs w:val="24"/>
              </w:rPr>
              <w:t>МКУ «ЦОДД»</w:t>
            </w:r>
          </w:p>
        </w:tc>
      </w:tr>
      <w:tr w:rsidR="00C13D66" w:rsidRPr="00545AB0">
        <w:tc>
          <w:tcPr>
            <w:tcW w:w="1843" w:type="dxa"/>
            <w:tcBorders>
              <w:top w:val="single" w:sz="4" w:space="0" w:color="auto"/>
              <w:bottom w:val="single" w:sz="4" w:space="0" w:color="auto"/>
              <w:right w:val="single" w:sz="4" w:space="0" w:color="auto"/>
            </w:tcBorders>
          </w:tcPr>
          <w:p w:rsidR="00C13D66" w:rsidRPr="00545AB0" w:rsidRDefault="00C13D66" w:rsidP="00125FD1">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rPr>
              <w:t>Задача Подпр</w:t>
            </w:r>
            <w:r w:rsidRPr="00545AB0">
              <w:rPr>
                <w:rFonts w:ascii="Times New Roman" w:hAnsi="Times New Roman" w:cs="Times New Roman"/>
                <w:sz w:val="24"/>
                <w:szCs w:val="24"/>
              </w:rPr>
              <w:t>о</w:t>
            </w:r>
            <w:r w:rsidRPr="00545AB0">
              <w:rPr>
                <w:rFonts w:ascii="Times New Roman" w:hAnsi="Times New Roman" w:cs="Times New Roman"/>
                <w:sz w:val="24"/>
                <w:szCs w:val="24"/>
              </w:rPr>
              <w:t>граммы 2</w:t>
            </w:r>
          </w:p>
        </w:tc>
        <w:tc>
          <w:tcPr>
            <w:tcW w:w="8789" w:type="dxa"/>
            <w:tcBorders>
              <w:top w:val="single" w:sz="4" w:space="0" w:color="auto"/>
              <w:left w:val="single" w:sz="4" w:space="0" w:color="auto"/>
              <w:bottom w:val="single" w:sz="4" w:space="0" w:color="auto"/>
            </w:tcBorders>
          </w:tcPr>
          <w:p w:rsidR="00C13D66" w:rsidRPr="00545AB0" w:rsidRDefault="00C13D66" w:rsidP="00125FD1">
            <w:pPr>
              <w:ind w:firstLine="0"/>
              <w:rPr>
                <w:sz w:val="24"/>
                <w:szCs w:val="24"/>
              </w:rPr>
            </w:pPr>
            <w:r w:rsidRPr="00545AB0">
              <w:rPr>
                <w:sz w:val="24"/>
                <w:szCs w:val="24"/>
              </w:rPr>
              <w:t>Усовершенствование организации дорожного движения на улично-дорожной сети города Нижнего Новгорода</w:t>
            </w:r>
          </w:p>
          <w:p w:rsidR="00C13D66" w:rsidRPr="00545AB0" w:rsidRDefault="00C13D66" w:rsidP="00125FD1">
            <w:pPr>
              <w:ind w:firstLine="0"/>
              <w:rPr>
                <w:sz w:val="24"/>
                <w:szCs w:val="24"/>
              </w:rPr>
            </w:pPr>
            <w:r w:rsidRPr="00545AB0">
              <w:rPr>
                <w:sz w:val="24"/>
                <w:szCs w:val="24"/>
                <w:lang w:eastAsia="en-US"/>
              </w:rPr>
              <w:t>Обеспечение безопасности дорожного движения</w:t>
            </w:r>
          </w:p>
        </w:tc>
      </w:tr>
      <w:tr w:rsidR="00C13D66" w:rsidRPr="00545AB0">
        <w:tc>
          <w:tcPr>
            <w:tcW w:w="1843" w:type="dxa"/>
            <w:tcBorders>
              <w:top w:val="single" w:sz="4" w:space="0" w:color="auto"/>
              <w:bottom w:val="single" w:sz="4" w:space="0" w:color="auto"/>
              <w:right w:val="single" w:sz="4" w:space="0" w:color="auto"/>
            </w:tcBorders>
          </w:tcPr>
          <w:p w:rsidR="00C13D66" w:rsidRPr="00545AB0" w:rsidRDefault="00C13D66" w:rsidP="00125FD1">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rPr>
              <w:t>Этапы и сроки реализации Подпрограммы 2</w:t>
            </w:r>
          </w:p>
        </w:tc>
        <w:tc>
          <w:tcPr>
            <w:tcW w:w="8789" w:type="dxa"/>
            <w:tcBorders>
              <w:top w:val="single" w:sz="4" w:space="0" w:color="auto"/>
              <w:left w:val="single" w:sz="4" w:space="0" w:color="auto"/>
              <w:bottom w:val="single" w:sz="4" w:space="0" w:color="auto"/>
            </w:tcBorders>
          </w:tcPr>
          <w:p w:rsidR="00C13D66" w:rsidRPr="00545AB0" w:rsidRDefault="00C13D66" w:rsidP="00125FD1">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rPr>
              <w:t>2017-2019 годы, деление на этапы не предусмотрено</w:t>
            </w:r>
          </w:p>
        </w:tc>
      </w:tr>
      <w:tr w:rsidR="00C13D66" w:rsidRPr="00545AB0">
        <w:tc>
          <w:tcPr>
            <w:tcW w:w="1843" w:type="dxa"/>
            <w:tcBorders>
              <w:top w:val="single" w:sz="4" w:space="0" w:color="auto"/>
              <w:bottom w:val="single" w:sz="4" w:space="0" w:color="auto"/>
              <w:right w:val="single" w:sz="4" w:space="0" w:color="auto"/>
            </w:tcBorders>
          </w:tcPr>
          <w:p w:rsidR="00C13D66" w:rsidRPr="00545AB0" w:rsidRDefault="00C13D66" w:rsidP="00125FD1">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rPr>
              <w:t>Объемы бю</w:t>
            </w:r>
            <w:r w:rsidRPr="00545AB0">
              <w:rPr>
                <w:rFonts w:ascii="Times New Roman" w:hAnsi="Times New Roman" w:cs="Times New Roman"/>
                <w:sz w:val="24"/>
                <w:szCs w:val="24"/>
              </w:rPr>
              <w:t>д</w:t>
            </w:r>
            <w:r w:rsidRPr="00545AB0">
              <w:rPr>
                <w:rFonts w:ascii="Times New Roman" w:hAnsi="Times New Roman" w:cs="Times New Roman"/>
                <w:sz w:val="24"/>
                <w:szCs w:val="24"/>
              </w:rPr>
              <w:t>жетных асси</w:t>
            </w:r>
            <w:r w:rsidRPr="00545AB0">
              <w:rPr>
                <w:rFonts w:ascii="Times New Roman" w:hAnsi="Times New Roman" w:cs="Times New Roman"/>
                <w:sz w:val="24"/>
                <w:szCs w:val="24"/>
              </w:rPr>
              <w:t>г</w:t>
            </w:r>
            <w:r w:rsidRPr="00545AB0">
              <w:rPr>
                <w:rFonts w:ascii="Times New Roman" w:hAnsi="Times New Roman" w:cs="Times New Roman"/>
                <w:sz w:val="24"/>
                <w:szCs w:val="24"/>
              </w:rPr>
              <w:t>нований По</w:t>
            </w:r>
            <w:r w:rsidRPr="00545AB0">
              <w:rPr>
                <w:rFonts w:ascii="Times New Roman" w:hAnsi="Times New Roman" w:cs="Times New Roman"/>
                <w:sz w:val="24"/>
                <w:szCs w:val="24"/>
              </w:rPr>
              <w:t>д</w:t>
            </w:r>
            <w:r w:rsidRPr="00545AB0">
              <w:rPr>
                <w:rFonts w:ascii="Times New Roman" w:hAnsi="Times New Roman" w:cs="Times New Roman"/>
                <w:sz w:val="24"/>
                <w:szCs w:val="24"/>
              </w:rPr>
              <w:t>программы 2 за счет средств бюджета гор</w:t>
            </w:r>
            <w:r w:rsidRPr="00545AB0">
              <w:rPr>
                <w:rFonts w:ascii="Times New Roman" w:hAnsi="Times New Roman" w:cs="Times New Roman"/>
                <w:sz w:val="24"/>
                <w:szCs w:val="24"/>
              </w:rPr>
              <w:t>о</w:t>
            </w:r>
            <w:r w:rsidRPr="00545AB0">
              <w:rPr>
                <w:rFonts w:ascii="Times New Roman" w:hAnsi="Times New Roman" w:cs="Times New Roman"/>
                <w:sz w:val="24"/>
                <w:szCs w:val="24"/>
              </w:rPr>
              <w:t xml:space="preserve">да Нижнего Новгорода </w:t>
            </w:r>
          </w:p>
        </w:tc>
        <w:tc>
          <w:tcPr>
            <w:tcW w:w="8789" w:type="dxa"/>
            <w:tcBorders>
              <w:top w:val="single" w:sz="4" w:space="0" w:color="auto"/>
              <w:left w:val="single" w:sz="4" w:space="0" w:color="auto"/>
              <w:bottom w:val="single" w:sz="4" w:space="0" w:color="auto"/>
            </w:tcBorders>
          </w:tcPr>
          <w:p w:rsidR="00C13D66" w:rsidRPr="00545AB0" w:rsidRDefault="00C13D66" w:rsidP="00125FD1">
            <w:pPr>
              <w:ind w:firstLine="0"/>
              <w:jc w:val="right"/>
              <w:rPr>
                <w:sz w:val="24"/>
                <w:szCs w:val="24"/>
              </w:rPr>
            </w:pPr>
          </w:p>
          <w:p w:rsidR="00C13D66" w:rsidRPr="00545AB0" w:rsidRDefault="00C13D66" w:rsidP="00125FD1">
            <w:pPr>
              <w:ind w:firstLine="0"/>
              <w:jc w:val="right"/>
              <w:rPr>
                <w:sz w:val="24"/>
                <w:szCs w:val="24"/>
              </w:rPr>
            </w:pPr>
            <w:r w:rsidRPr="00545AB0">
              <w:rPr>
                <w:sz w:val="24"/>
                <w:szCs w:val="24"/>
              </w:rPr>
              <w:t>руб.</w:t>
            </w:r>
          </w:p>
          <w:tbl>
            <w:tblPr>
              <w:tblpPr w:leftFromText="180" w:rightFromText="180" w:horzAnchor="margin" w:tblpX="-289" w:tblpY="42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3"/>
              <w:gridCol w:w="1725"/>
              <w:gridCol w:w="1819"/>
              <w:gridCol w:w="1842"/>
              <w:gridCol w:w="1843"/>
            </w:tblGrid>
            <w:tr w:rsidR="00C13D66" w:rsidRPr="00545AB0">
              <w:tc>
                <w:tcPr>
                  <w:tcW w:w="1413" w:type="dxa"/>
                  <w:tcBorders>
                    <w:top w:val="single" w:sz="4" w:space="0" w:color="auto"/>
                    <w:left w:val="single" w:sz="4" w:space="0" w:color="auto"/>
                    <w:bottom w:val="single" w:sz="4" w:space="0" w:color="auto"/>
                    <w:right w:val="single" w:sz="4" w:space="0" w:color="auto"/>
                  </w:tcBorders>
                </w:tcPr>
                <w:p w:rsidR="00C13D66" w:rsidRPr="00545AB0" w:rsidRDefault="00C13D66" w:rsidP="00125FD1">
                  <w:pPr>
                    <w:ind w:firstLine="0"/>
                    <w:rPr>
                      <w:sz w:val="24"/>
                      <w:szCs w:val="24"/>
                    </w:rPr>
                  </w:pPr>
                  <w:r w:rsidRPr="00545AB0">
                    <w:rPr>
                      <w:sz w:val="24"/>
                      <w:szCs w:val="24"/>
                    </w:rPr>
                    <w:t>Ответс</w:t>
                  </w:r>
                  <w:r w:rsidRPr="00545AB0">
                    <w:rPr>
                      <w:sz w:val="24"/>
                      <w:szCs w:val="24"/>
                    </w:rPr>
                    <w:t>т</w:t>
                  </w:r>
                  <w:r w:rsidRPr="00545AB0">
                    <w:rPr>
                      <w:sz w:val="24"/>
                      <w:szCs w:val="24"/>
                    </w:rPr>
                    <w:t>венный и</w:t>
                  </w:r>
                  <w:r w:rsidRPr="00545AB0">
                    <w:rPr>
                      <w:sz w:val="24"/>
                      <w:szCs w:val="24"/>
                    </w:rPr>
                    <w:t>с</w:t>
                  </w:r>
                  <w:r w:rsidRPr="00545AB0">
                    <w:rPr>
                      <w:sz w:val="24"/>
                      <w:szCs w:val="24"/>
                    </w:rPr>
                    <w:t>полнитель, соисполн</w:t>
                  </w:r>
                  <w:r w:rsidRPr="00545AB0">
                    <w:rPr>
                      <w:sz w:val="24"/>
                      <w:szCs w:val="24"/>
                    </w:rPr>
                    <w:t>и</w:t>
                  </w:r>
                  <w:r w:rsidRPr="00545AB0">
                    <w:rPr>
                      <w:sz w:val="24"/>
                      <w:szCs w:val="24"/>
                    </w:rPr>
                    <w:t>тели</w:t>
                  </w:r>
                </w:p>
              </w:tc>
              <w:tc>
                <w:tcPr>
                  <w:tcW w:w="1725"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125FD1">
                  <w:pPr>
                    <w:ind w:firstLine="0"/>
                    <w:jc w:val="center"/>
                    <w:rPr>
                      <w:sz w:val="24"/>
                      <w:szCs w:val="24"/>
                    </w:rPr>
                  </w:pPr>
                  <w:r w:rsidRPr="00545AB0">
                    <w:rPr>
                      <w:sz w:val="24"/>
                      <w:szCs w:val="24"/>
                    </w:rPr>
                    <w:t>2017 год</w:t>
                  </w:r>
                </w:p>
              </w:tc>
              <w:tc>
                <w:tcPr>
                  <w:tcW w:w="1819"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125FD1">
                  <w:pPr>
                    <w:ind w:firstLine="0"/>
                    <w:jc w:val="center"/>
                    <w:rPr>
                      <w:sz w:val="24"/>
                      <w:szCs w:val="24"/>
                    </w:rPr>
                  </w:pPr>
                  <w:r w:rsidRPr="00545AB0">
                    <w:rPr>
                      <w:sz w:val="24"/>
                      <w:szCs w:val="24"/>
                    </w:rPr>
                    <w:t>2018 год</w:t>
                  </w:r>
                </w:p>
              </w:tc>
              <w:tc>
                <w:tcPr>
                  <w:tcW w:w="1842"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125FD1">
                  <w:pPr>
                    <w:ind w:firstLine="0"/>
                    <w:jc w:val="center"/>
                    <w:rPr>
                      <w:sz w:val="24"/>
                      <w:szCs w:val="24"/>
                    </w:rPr>
                  </w:pPr>
                  <w:r w:rsidRPr="00545AB0">
                    <w:rPr>
                      <w:sz w:val="24"/>
                      <w:szCs w:val="24"/>
                    </w:rPr>
                    <w:t>2019 год</w:t>
                  </w:r>
                </w:p>
              </w:tc>
              <w:tc>
                <w:tcPr>
                  <w:tcW w:w="1843"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125FD1">
                  <w:pPr>
                    <w:ind w:firstLine="0"/>
                    <w:jc w:val="center"/>
                    <w:rPr>
                      <w:sz w:val="24"/>
                      <w:szCs w:val="24"/>
                    </w:rPr>
                  </w:pPr>
                  <w:r w:rsidRPr="00545AB0">
                    <w:rPr>
                      <w:sz w:val="24"/>
                      <w:szCs w:val="24"/>
                    </w:rPr>
                    <w:t>Всего</w:t>
                  </w:r>
                </w:p>
              </w:tc>
            </w:tr>
            <w:tr w:rsidR="00C13D66" w:rsidRPr="00545AB0">
              <w:tc>
                <w:tcPr>
                  <w:tcW w:w="1413" w:type="dxa"/>
                  <w:tcBorders>
                    <w:top w:val="single" w:sz="4" w:space="0" w:color="auto"/>
                    <w:left w:val="single" w:sz="4" w:space="0" w:color="auto"/>
                    <w:bottom w:val="single" w:sz="4" w:space="0" w:color="auto"/>
                    <w:right w:val="single" w:sz="4" w:space="0" w:color="auto"/>
                  </w:tcBorders>
                </w:tcPr>
                <w:p w:rsidR="00C13D66" w:rsidRPr="00545AB0" w:rsidRDefault="00C13D66" w:rsidP="00125FD1">
                  <w:pPr>
                    <w:ind w:firstLine="0"/>
                    <w:rPr>
                      <w:sz w:val="24"/>
                      <w:szCs w:val="24"/>
                    </w:rPr>
                  </w:pPr>
                  <w:r w:rsidRPr="00545AB0">
                    <w:rPr>
                      <w:sz w:val="24"/>
                      <w:szCs w:val="24"/>
                    </w:rPr>
                    <w:t>Всего, в том числе:</w:t>
                  </w:r>
                </w:p>
              </w:tc>
              <w:tc>
                <w:tcPr>
                  <w:tcW w:w="1725" w:type="dxa"/>
                  <w:tcBorders>
                    <w:top w:val="single" w:sz="4" w:space="0" w:color="auto"/>
                    <w:left w:val="single" w:sz="4" w:space="0" w:color="auto"/>
                    <w:bottom w:val="single" w:sz="4" w:space="0" w:color="auto"/>
                    <w:right w:val="single" w:sz="4" w:space="0" w:color="auto"/>
                  </w:tcBorders>
                  <w:vAlign w:val="center"/>
                </w:tcPr>
                <w:p w:rsidR="00C13D66" w:rsidRPr="00CB1692" w:rsidRDefault="00CB1692" w:rsidP="00125FD1">
                  <w:pPr>
                    <w:ind w:firstLine="0"/>
                    <w:jc w:val="center"/>
                    <w:rPr>
                      <w:sz w:val="24"/>
                      <w:szCs w:val="24"/>
                    </w:rPr>
                  </w:pPr>
                  <w:r w:rsidRPr="00CB1692">
                    <w:rPr>
                      <w:sz w:val="24"/>
                      <w:szCs w:val="24"/>
                    </w:rPr>
                    <w:t>295 730 500,00</w:t>
                  </w:r>
                </w:p>
              </w:tc>
              <w:tc>
                <w:tcPr>
                  <w:tcW w:w="1819" w:type="dxa"/>
                  <w:tcBorders>
                    <w:top w:val="single" w:sz="4" w:space="0" w:color="auto"/>
                    <w:left w:val="single" w:sz="4" w:space="0" w:color="auto"/>
                    <w:bottom w:val="single" w:sz="4" w:space="0" w:color="auto"/>
                    <w:right w:val="single" w:sz="4" w:space="0" w:color="auto"/>
                  </w:tcBorders>
                  <w:vAlign w:val="center"/>
                </w:tcPr>
                <w:p w:rsidR="00C13D66" w:rsidRPr="00CB1692" w:rsidRDefault="00C13D66" w:rsidP="00125FD1">
                  <w:pPr>
                    <w:ind w:firstLine="0"/>
                    <w:jc w:val="center"/>
                    <w:rPr>
                      <w:sz w:val="24"/>
                      <w:szCs w:val="24"/>
                    </w:rPr>
                  </w:pPr>
                  <w:r w:rsidRPr="00CB1692">
                    <w:rPr>
                      <w:sz w:val="24"/>
                      <w:szCs w:val="24"/>
                    </w:rPr>
                    <w:t>235 110 100,00</w:t>
                  </w:r>
                </w:p>
              </w:tc>
              <w:tc>
                <w:tcPr>
                  <w:tcW w:w="1842" w:type="dxa"/>
                  <w:tcBorders>
                    <w:top w:val="single" w:sz="4" w:space="0" w:color="auto"/>
                    <w:left w:val="single" w:sz="4" w:space="0" w:color="auto"/>
                    <w:bottom w:val="single" w:sz="4" w:space="0" w:color="auto"/>
                    <w:right w:val="single" w:sz="4" w:space="0" w:color="auto"/>
                  </w:tcBorders>
                  <w:vAlign w:val="center"/>
                </w:tcPr>
                <w:p w:rsidR="00C13D66" w:rsidRPr="00CB1692" w:rsidRDefault="00C13D66" w:rsidP="00125FD1">
                  <w:pPr>
                    <w:ind w:firstLine="0"/>
                    <w:jc w:val="center"/>
                    <w:rPr>
                      <w:sz w:val="24"/>
                      <w:szCs w:val="24"/>
                    </w:rPr>
                  </w:pPr>
                  <w:r w:rsidRPr="00CB1692">
                    <w:rPr>
                      <w:sz w:val="24"/>
                      <w:szCs w:val="24"/>
                    </w:rPr>
                    <w:t>235 110 100,00</w:t>
                  </w:r>
                </w:p>
              </w:tc>
              <w:tc>
                <w:tcPr>
                  <w:tcW w:w="1843" w:type="dxa"/>
                  <w:tcBorders>
                    <w:top w:val="single" w:sz="4" w:space="0" w:color="auto"/>
                    <w:left w:val="single" w:sz="4" w:space="0" w:color="auto"/>
                    <w:bottom w:val="single" w:sz="4" w:space="0" w:color="auto"/>
                    <w:right w:val="single" w:sz="4" w:space="0" w:color="auto"/>
                  </w:tcBorders>
                  <w:vAlign w:val="center"/>
                </w:tcPr>
                <w:p w:rsidR="00C13D66" w:rsidRPr="00CB1692" w:rsidRDefault="00CB1692" w:rsidP="00125FD1">
                  <w:pPr>
                    <w:ind w:firstLine="0"/>
                    <w:jc w:val="center"/>
                    <w:rPr>
                      <w:sz w:val="24"/>
                      <w:szCs w:val="24"/>
                    </w:rPr>
                  </w:pPr>
                  <w:r w:rsidRPr="00CB1692">
                    <w:rPr>
                      <w:sz w:val="24"/>
                      <w:szCs w:val="24"/>
                    </w:rPr>
                    <w:t>765 950 700,00</w:t>
                  </w:r>
                </w:p>
              </w:tc>
            </w:tr>
            <w:tr w:rsidR="00C13D66" w:rsidRPr="00545AB0">
              <w:tc>
                <w:tcPr>
                  <w:tcW w:w="1413" w:type="dxa"/>
                  <w:tcBorders>
                    <w:top w:val="single" w:sz="4" w:space="0" w:color="auto"/>
                    <w:left w:val="single" w:sz="4" w:space="0" w:color="auto"/>
                    <w:bottom w:val="single" w:sz="4" w:space="0" w:color="auto"/>
                    <w:right w:val="single" w:sz="4" w:space="0" w:color="auto"/>
                  </w:tcBorders>
                  <w:vAlign w:val="center"/>
                </w:tcPr>
                <w:p w:rsidR="00C13D66" w:rsidRPr="00545AB0" w:rsidRDefault="00C13D66" w:rsidP="00125FD1">
                  <w:pPr>
                    <w:ind w:firstLine="0"/>
                    <w:jc w:val="left"/>
                    <w:rPr>
                      <w:sz w:val="24"/>
                      <w:szCs w:val="24"/>
                    </w:rPr>
                  </w:pPr>
                  <w:r w:rsidRPr="00545AB0">
                    <w:rPr>
                      <w:sz w:val="24"/>
                      <w:szCs w:val="24"/>
                    </w:rPr>
                    <w:t>МКУ «ЦОДД» (</w:t>
                  </w:r>
                  <w:proofErr w:type="spellStart"/>
                  <w:r w:rsidRPr="00545AB0">
                    <w:rPr>
                      <w:sz w:val="24"/>
                      <w:szCs w:val="24"/>
                    </w:rPr>
                    <w:t>ДТиС</w:t>
                  </w:r>
                  <w:proofErr w:type="spellEnd"/>
                  <w:r w:rsidRPr="00545AB0">
                    <w:rPr>
                      <w:sz w:val="24"/>
                      <w:szCs w:val="24"/>
                    </w:rPr>
                    <w:t>)</w:t>
                  </w:r>
                </w:p>
              </w:tc>
              <w:tc>
                <w:tcPr>
                  <w:tcW w:w="1725" w:type="dxa"/>
                  <w:tcBorders>
                    <w:top w:val="single" w:sz="4" w:space="0" w:color="auto"/>
                    <w:left w:val="single" w:sz="4" w:space="0" w:color="auto"/>
                    <w:bottom w:val="single" w:sz="4" w:space="0" w:color="auto"/>
                    <w:right w:val="single" w:sz="4" w:space="0" w:color="auto"/>
                  </w:tcBorders>
                  <w:vAlign w:val="center"/>
                </w:tcPr>
                <w:p w:rsidR="00C13D66" w:rsidRPr="00CB1692" w:rsidRDefault="00CB1692" w:rsidP="00125FD1">
                  <w:pPr>
                    <w:ind w:firstLine="0"/>
                    <w:jc w:val="right"/>
                    <w:rPr>
                      <w:sz w:val="24"/>
                      <w:szCs w:val="24"/>
                    </w:rPr>
                  </w:pPr>
                  <w:r w:rsidRPr="00CB1692">
                    <w:rPr>
                      <w:sz w:val="24"/>
                      <w:szCs w:val="24"/>
                    </w:rPr>
                    <w:t>295 730 500,00</w:t>
                  </w:r>
                </w:p>
              </w:tc>
              <w:tc>
                <w:tcPr>
                  <w:tcW w:w="1819" w:type="dxa"/>
                  <w:tcBorders>
                    <w:top w:val="single" w:sz="4" w:space="0" w:color="auto"/>
                    <w:left w:val="single" w:sz="4" w:space="0" w:color="auto"/>
                    <w:bottom w:val="single" w:sz="4" w:space="0" w:color="auto"/>
                    <w:right w:val="single" w:sz="4" w:space="0" w:color="auto"/>
                  </w:tcBorders>
                  <w:vAlign w:val="center"/>
                </w:tcPr>
                <w:p w:rsidR="00C13D66" w:rsidRPr="00CB1692" w:rsidRDefault="00C13D66" w:rsidP="00125FD1">
                  <w:pPr>
                    <w:ind w:firstLine="0"/>
                    <w:jc w:val="center"/>
                    <w:rPr>
                      <w:sz w:val="24"/>
                      <w:szCs w:val="24"/>
                    </w:rPr>
                  </w:pPr>
                  <w:r w:rsidRPr="00CB1692">
                    <w:rPr>
                      <w:sz w:val="24"/>
                      <w:szCs w:val="24"/>
                    </w:rPr>
                    <w:t>235 110 100,00</w:t>
                  </w:r>
                </w:p>
              </w:tc>
              <w:tc>
                <w:tcPr>
                  <w:tcW w:w="1842" w:type="dxa"/>
                  <w:tcBorders>
                    <w:top w:val="single" w:sz="4" w:space="0" w:color="auto"/>
                    <w:left w:val="single" w:sz="4" w:space="0" w:color="auto"/>
                    <w:bottom w:val="single" w:sz="4" w:space="0" w:color="auto"/>
                    <w:right w:val="single" w:sz="4" w:space="0" w:color="auto"/>
                  </w:tcBorders>
                  <w:vAlign w:val="center"/>
                </w:tcPr>
                <w:p w:rsidR="00C13D66" w:rsidRPr="00CB1692" w:rsidRDefault="00C13D66" w:rsidP="00125FD1">
                  <w:pPr>
                    <w:ind w:firstLine="0"/>
                    <w:jc w:val="center"/>
                    <w:rPr>
                      <w:sz w:val="24"/>
                      <w:szCs w:val="24"/>
                    </w:rPr>
                  </w:pPr>
                  <w:r w:rsidRPr="00CB1692">
                    <w:rPr>
                      <w:sz w:val="24"/>
                      <w:szCs w:val="24"/>
                    </w:rPr>
                    <w:t>235 110 100,00</w:t>
                  </w:r>
                </w:p>
              </w:tc>
              <w:tc>
                <w:tcPr>
                  <w:tcW w:w="1843" w:type="dxa"/>
                  <w:tcBorders>
                    <w:top w:val="single" w:sz="4" w:space="0" w:color="auto"/>
                    <w:left w:val="single" w:sz="4" w:space="0" w:color="auto"/>
                    <w:bottom w:val="single" w:sz="4" w:space="0" w:color="auto"/>
                    <w:right w:val="single" w:sz="4" w:space="0" w:color="auto"/>
                  </w:tcBorders>
                  <w:vAlign w:val="center"/>
                </w:tcPr>
                <w:p w:rsidR="00C13D66" w:rsidRPr="00CB1692" w:rsidRDefault="00CB1692" w:rsidP="00282F4A">
                  <w:pPr>
                    <w:ind w:firstLine="0"/>
                    <w:jc w:val="center"/>
                    <w:rPr>
                      <w:sz w:val="24"/>
                      <w:szCs w:val="24"/>
                    </w:rPr>
                  </w:pPr>
                  <w:r w:rsidRPr="00CB1692">
                    <w:rPr>
                      <w:sz w:val="24"/>
                      <w:szCs w:val="24"/>
                    </w:rPr>
                    <w:t>765 950 700,00</w:t>
                  </w:r>
                </w:p>
              </w:tc>
            </w:tr>
          </w:tbl>
          <w:p w:rsidR="00C13D66" w:rsidRPr="00545AB0" w:rsidRDefault="00C13D66" w:rsidP="00125FD1">
            <w:pPr>
              <w:suppressAutoHyphens/>
              <w:ind w:firstLine="0"/>
              <w:rPr>
                <w:sz w:val="24"/>
                <w:szCs w:val="24"/>
              </w:rPr>
            </w:pPr>
          </w:p>
        </w:tc>
      </w:tr>
      <w:tr w:rsidR="00C13D66" w:rsidRPr="00545AB0">
        <w:tc>
          <w:tcPr>
            <w:tcW w:w="1843" w:type="dxa"/>
            <w:tcBorders>
              <w:top w:val="single" w:sz="4" w:space="0" w:color="auto"/>
              <w:bottom w:val="single" w:sz="4" w:space="0" w:color="auto"/>
              <w:right w:val="single" w:sz="4" w:space="0" w:color="auto"/>
            </w:tcBorders>
          </w:tcPr>
          <w:p w:rsidR="00C13D66" w:rsidRPr="00545AB0" w:rsidRDefault="00C13D66" w:rsidP="00125FD1">
            <w:pPr>
              <w:pStyle w:val="af0"/>
              <w:spacing w:line="240" w:lineRule="auto"/>
              <w:ind w:firstLine="0"/>
              <w:rPr>
                <w:rFonts w:ascii="Times New Roman" w:hAnsi="Times New Roman" w:cs="Times New Roman"/>
                <w:sz w:val="24"/>
                <w:szCs w:val="24"/>
              </w:rPr>
            </w:pPr>
            <w:r w:rsidRPr="00545AB0">
              <w:rPr>
                <w:rFonts w:ascii="Times New Roman" w:hAnsi="Times New Roman" w:cs="Times New Roman"/>
                <w:sz w:val="24"/>
                <w:szCs w:val="24"/>
              </w:rPr>
              <w:t>Целевые инд</w:t>
            </w:r>
            <w:r w:rsidRPr="00545AB0">
              <w:rPr>
                <w:rFonts w:ascii="Times New Roman" w:hAnsi="Times New Roman" w:cs="Times New Roman"/>
                <w:sz w:val="24"/>
                <w:szCs w:val="24"/>
              </w:rPr>
              <w:t>и</w:t>
            </w:r>
            <w:r w:rsidRPr="00545AB0">
              <w:rPr>
                <w:rFonts w:ascii="Times New Roman" w:hAnsi="Times New Roman" w:cs="Times New Roman"/>
                <w:sz w:val="24"/>
                <w:szCs w:val="24"/>
              </w:rPr>
              <w:t>каторы По</w:t>
            </w:r>
            <w:r w:rsidRPr="00545AB0">
              <w:rPr>
                <w:rFonts w:ascii="Times New Roman" w:hAnsi="Times New Roman" w:cs="Times New Roman"/>
                <w:sz w:val="24"/>
                <w:szCs w:val="24"/>
              </w:rPr>
              <w:t>д</w:t>
            </w:r>
            <w:r w:rsidRPr="00545AB0">
              <w:rPr>
                <w:rFonts w:ascii="Times New Roman" w:hAnsi="Times New Roman" w:cs="Times New Roman"/>
                <w:sz w:val="24"/>
                <w:szCs w:val="24"/>
              </w:rPr>
              <w:t>программы 2</w:t>
            </w:r>
          </w:p>
        </w:tc>
        <w:tc>
          <w:tcPr>
            <w:tcW w:w="8789" w:type="dxa"/>
            <w:tcBorders>
              <w:top w:val="single" w:sz="4" w:space="0" w:color="auto"/>
              <w:left w:val="single" w:sz="4" w:space="0" w:color="auto"/>
              <w:bottom w:val="single" w:sz="4" w:space="0" w:color="auto"/>
            </w:tcBorders>
          </w:tcPr>
          <w:p w:rsidR="00C13D66" w:rsidRPr="00B1636B" w:rsidRDefault="00C13D66" w:rsidP="00125FD1">
            <w:pPr>
              <w:ind w:firstLine="0"/>
              <w:rPr>
                <w:sz w:val="24"/>
                <w:szCs w:val="24"/>
              </w:rPr>
            </w:pPr>
            <w:r w:rsidRPr="00B1636B">
              <w:rPr>
                <w:sz w:val="24"/>
                <w:szCs w:val="24"/>
              </w:rPr>
              <w:t>Транспортный риск (общее количество погибших в ДТП на 10 тыс. ТС) составит 1,35 %</w:t>
            </w:r>
          </w:p>
          <w:p w:rsidR="00C13D66" w:rsidRPr="00545AB0" w:rsidRDefault="00C13D66" w:rsidP="00647F54">
            <w:pPr>
              <w:ind w:firstLine="0"/>
              <w:rPr>
                <w:sz w:val="24"/>
                <w:szCs w:val="24"/>
              </w:rPr>
            </w:pPr>
            <w:r w:rsidRPr="00B1636B">
              <w:rPr>
                <w:sz w:val="24"/>
                <w:szCs w:val="24"/>
              </w:rPr>
              <w:t>Социальный риск (общее количество погибших в ДТП на 100 тыс</w:t>
            </w:r>
            <w:proofErr w:type="gramStart"/>
            <w:r w:rsidRPr="00B1636B">
              <w:rPr>
                <w:sz w:val="24"/>
                <w:szCs w:val="24"/>
              </w:rPr>
              <w:t>.н</w:t>
            </w:r>
            <w:proofErr w:type="gramEnd"/>
            <w:r w:rsidRPr="00B1636B">
              <w:rPr>
                <w:sz w:val="24"/>
                <w:szCs w:val="24"/>
              </w:rPr>
              <w:t>аселения) сн</w:t>
            </w:r>
            <w:r w:rsidRPr="00B1636B">
              <w:rPr>
                <w:sz w:val="24"/>
                <w:szCs w:val="24"/>
              </w:rPr>
              <w:t>и</w:t>
            </w:r>
            <w:r w:rsidRPr="00B1636B">
              <w:rPr>
                <w:sz w:val="24"/>
                <w:szCs w:val="24"/>
              </w:rPr>
              <w:t>зится и составит 4,5 %</w:t>
            </w:r>
            <w:r w:rsidRPr="00545AB0">
              <w:rPr>
                <w:sz w:val="24"/>
                <w:szCs w:val="24"/>
              </w:rPr>
              <w:t xml:space="preserve"> </w:t>
            </w:r>
          </w:p>
        </w:tc>
      </w:tr>
    </w:tbl>
    <w:p w:rsidR="00D772D9" w:rsidRDefault="00D772D9" w:rsidP="0045701A">
      <w:pPr>
        <w:autoSpaceDE w:val="0"/>
        <w:autoSpaceDN w:val="0"/>
        <w:adjustRightInd w:val="0"/>
        <w:ind w:firstLine="567"/>
        <w:rPr>
          <w:lang w:eastAsia="en-US"/>
        </w:rPr>
      </w:pPr>
    </w:p>
    <w:p w:rsidR="00C13D66" w:rsidRPr="00545AB0" w:rsidRDefault="00C13D66" w:rsidP="00D772D9">
      <w:pPr>
        <w:autoSpaceDE w:val="0"/>
        <w:autoSpaceDN w:val="0"/>
        <w:adjustRightInd w:val="0"/>
        <w:ind w:firstLine="709"/>
        <w:rPr>
          <w:lang w:eastAsia="en-US"/>
        </w:rPr>
      </w:pPr>
      <w:r w:rsidRPr="00545AB0">
        <w:rPr>
          <w:lang w:eastAsia="en-US"/>
        </w:rPr>
        <w:t>3.2.2. Текстовая часть Подпрограммы 2</w:t>
      </w:r>
    </w:p>
    <w:p w:rsidR="00C13D66" w:rsidRPr="00545AB0" w:rsidRDefault="00C13D66" w:rsidP="00D772D9">
      <w:pPr>
        <w:autoSpaceDE w:val="0"/>
        <w:autoSpaceDN w:val="0"/>
        <w:adjustRightInd w:val="0"/>
        <w:ind w:firstLine="709"/>
        <w:rPr>
          <w:lang w:eastAsia="en-US"/>
        </w:rPr>
      </w:pPr>
      <w:r w:rsidRPr="00545AB0">
        <w:rPr>
          <w:lang w:eastAsia="en-US"/>
        </w:rPr>
        <w:t>3.2.2.1. Характеристика текущего состояния, описание основных проблем и прогноз развития сферы реализации подпрограммы</w:t>
      </w:r>
    </w:p>
    <w:p w:rsidR="00C13D66" w:rsidRPr="00545AB0" w:rsidRDefault="00C13D66" w:rsidP="00D772D9">
      <w:pPr>
        <w:ind w:firstLine="709"/>
      </w:pPr>
      <w:r w:rsidRPr="00545AB0">
        <w:t>В 2009-2013 годах на территории города Нижнего Новгорода реализовывались мероприятия по обеспечению безопасности дорожного движения, в результате к</w:t>
      </w:r>
      <w:r w:rsidRPr="00545AB0">
        <w:t>о</w:t>
      </w:r>
      <w:r w:rsidRPr="00545AB0">
        <w:t>торых количество ДТП снижалось, однако, в настоящее время удельный вес ДТП в городе Нижнем Новгороде остается высоким и составляет 41 % от всех зарегистр</w:t>
      </w:r>
      <w:r w:rsidRPr="00545AB0">
        <w:t>и</w:t>
      </w:r>
      <w:r w:rsidRPr="00545AB0">
        <w:t xml:space="preserve">рованных по Нижегородской области. </w:t>
      </w:r>
    </w:p>
    <w:p w:rsidR="00C13D66" w:rsidRPr="00545AB0" w:rsidRDefault="00C13D66" w:rsidP="00D772D9">
      <w:pPr>
        <w:ind w:firstLine="709"/>
      </w:pPr>
      <w:r w:rsidRPr="00545AB0">
        <w:t>Аварийность на дорогах города Нижнего Новгорода является одной из ва</w:t>
      </w:r>
      <w:r w:rsidRPr="00545AB0">
        <w:t>ж</w:t>
      </w:r>
      <w:r w:rsidRPr="00545AB0">
        <w:t xml:space="preserve">ных социально-экономических проблем. </w:t>
      </w:r>
    </w:p>
    <w:p w:rsidR="00C13D66" w:rsidRPr="00545AB0" w:rsidRDefault="00C13D66" w:rsidP="00D772D9">
      <w:pPr>
        <w:ind w:firstLine="709"/>
      </w:pPr>
      <w:r w:rsidRPr="00545AB0">
        <w:t>По итогам реализации муниципальной программы «Развитие транспортной инфраструктуры города Нижнего Новгорода» в 2015 году отмечено снижение риска ДТП на 0,1%, сокращение количества лиц, погибших в результате ДТП на 2 %.</w:t>
      </w:r>
    </w:p>
    <w:p w:rsidR="00C13D66" w:rsidRPr="00545AB0" w:rsidRDefault="00C13D66" w:rsidP="00D772D9">
      <w:pPr>
        <w:widowControl w:val="0"/>
        <w:tabs>
          <w:tab w:val="right" w:pos="9960"/>
        </w:tabs>
        <w:ind w:firstLine="709"/>
      </w:pPr>
      <w:r w:rsidRPr="00545AB0">
        <w:t>К основным факторам, определяющим причины высокого уровня аварийн</w:t>
      </w:r>
      <w:r w:rsidRPr="00545AB0">
        <w:t>о</w:t>
      </w:r>
      <w:r w:rsidRPr="00545AB0">
        <w:t>сти, по-прежнему относятся:</w:t>
      </w:r>
    </w:p>
    <w:p w:rsidR="00C13D66" w:rsidRPr="00545AB0" w:rsidRDefault="00C13D66" w:rsidP="00D772D9">
      <w:pPr>
        <w:widowControl w:val="0"/>
        <w:tabs>
          <w:tab w:val="right" w:pos="9960"/>
        </w:tabs>
        <w:ind w:firstLine="709"/>
      </w:pPr>
      <w:r w:rsidRPr="00545AB0">
        <w:t>недостатки системы государственного управления, регулирования и контроля деятельности по безопасности дорожного движения (далее - БДД);</w:t>
      </w:r>
    </w:p>
    <w:p w:rsidR="00C13D66" w:rsidRPr="00545AB0" w:rsidRDefault="00C13D66" w:rsidP="00D772D9">
      <w:pPr>
        <w:widowControl w:val="0"/>
        <w:tabs>
          <w:tab w:val="right" w:pos="9960"/>
        </w:tabs>
        <w:ind w:firstLine="709"/>
      </w:pPr>
      <w:r w:rsidRPr="00545AB0">
        <w:t>массовое пренебрежение требованиями БДД со стороны участников дорожн</w:t>
      </w:r>
      <w:r w:rsidRPr="00545AB0">
        <w:t>о</w:t>
      </w:r>
      <w:r w:rsidRPr="00545AB0">
        <w:lastRenderedPageBreak/>
        <w:t>го движения; недостаточная поддержка мероприятий, направленных на обеспечение безопасности дорожного движения, со стороны общества;</w:t>
      </w:r>
    </w:p>
    <w:p w:rsidR="00C13D66" w:rsidRPr="00545AB0" w:rsidRDefault="00C13D66" w:rsidP="00D772D9">
      <w:pPr>
        <w:widowControl w:val="0"/>
        <w:tabs>
          <w:tab w:val="right" w:pos="9960"/>
        </w:tabs>
        <w:ind w:firstLine="709"/>
      </w:pPr>
      <w:r w:rsidRPr="00545AB0">
        <w:t>низкое качество подготовки водителей, приводящее к ошибкам в оценке д</w:t>
      </w:r>
      <w:r w:rsidRPr="00545AB0">
        <w:t>о</w:t>
      </w:r>
      <w:r w:rsidRPr="00545AB0">
        <w:t>рожной обстановки;</w:t>
      </w:r>
    </w:p>
    <w:p w:rsidR="00C13D66" w:rsidRPr="00545AB0" w:rsidRDefault="00C13D66" w:rsidP="00D772D9">
      <w:pPr>
        <w:widowControl w:val="0"/>
        <w:ind w:firstLine="709"/>
      </w:pPr>
      <w:r w:rsidRPr="00545AB0">
        <w:t>недостатки технического обеспечения мероприятий БДД, в первую очередь, несоответствие технического уровня улично-дорожной сети, транспортных средств, технических средств организации дорожного движения современным требованиям;</w:t>
      </w:r>
    </w:p>
    <w:p w:rsidR="00C13D66" w:rsidRPr="00545AB0" w:rsidRDefault="00C13D66" w:rsidP="00D772D9">
      <w:pPr>
        <w:widowControl w:val="0"/>
        <w:ind w:firstLine="709"/>
      </w:pPr>
      <w:r w:rsidRPr="00545AB0">
        <w:t>несвоевременность обнаружения дорожно-транспортного происшествия (д</w:t>
      </w:r>
      <w:r w:rsidRPr="00545AB0">
        <w:t>а</w:t>
      </w:r>
      <w:r w:rsidRPr="00545AB0">
        <w:t>лее - ДТП) и оказания медицинской помощи пострадавшим.</w:t>
      </w:r>
    </w:p>
    <w:p w:rsidR="00C13D66" w:rsidRPr="00545AB0" w:rsidRDefault="00C13D66" w:rsidP="00D772D9">
      <w:pPr>
        <w:widowControl w:val="0"/>
        <w:ind w:firstLine="709"/>
      </w:pPr>
      <w:r w:rsidRPr="00545AB0">
        <w:t xml:space="preserve">Сохраняющаяся сложная обстановка с аварийностью во многом определяется постоянно возрастающей мобильностью населения при перераспределении объемов перевозок от общественного транспорта к </w:t>
      </w:r>
      <w:proofErr w:type="gramStart"/>
      <w:r w:rsidRPr="00545AB0">
        <w:t>личному</w:t>
      </w:r>
      <w:proofErr w:type="gramEnd"/>
      <w:r w:rsidRPr="00545AB0">
        <w:t>.</w:t>
      </w:r>
    </w:p>
    <w:p w:rsidR="00C13D66" w:rsidRPr="00545AB0" w:rsidRDefault="00C13D66" w:rsidP="00D772D9">
      <w:pPr>
        <w:ind w:firstLine="709"/>
      </w:pPr>
      <w:r w:rsidRPr="00545AB0">
        <w:t>Одним из факторов, оказывающих наиболее сильное влияние на состояние безопасности дорожного движения, является уровень автомобилизации. Повышение уровня автомобилизации (прирост числа автомобилей) влечет за собой увеличение количества аварий на дорогах, так как существующие дороги не рассчитаны на во</w:t>
      </w:r>
      <w:r w:rsidRPr="00545AB0">
        <w:t>з</w:t>
      </w:r>
      <w:r w:rsidRPr="00545AB0">
        <w:t>росшую интенсивность движения. Как следствие снижается пропускная спосо</w:t>
      </w:r>
      <w:r w:rsidRPr="00545AB0">
        <w:t>б</w:t>
      </w:r>
      <w:r w:rsidRPr="00545AB0">
        <w:t xml:space="preserve">ность дорог. </w:t>
      </w:r>
      <w:r w:rsidRPr="0006643F">
        <w:t>В 2015 году в городе Нижнем Новгороде общее количество транспор</w:t>
      </w:r>
      <w:r w:rsidRPr="0006643F">
        <w:t>т</w:t>
      </w:r>
      <w:r w:rsidRPr="0006643F">
        <w:t>ных средств, зарегистрированных в УГИБДД ГУВД по Нижегородской области, возросло по сравнению с 2014 годом на 1 177 единиц и составляет 457 302 единицы.</w:t>
      </w:r>
    </w:p>
    <w:p w:rsidR="00C13D66" w:rsidRPr="00545AB0" w:rsidRDefault="00C13D66" w:rsidP="00D772D9">
      <w:pPr>
        <w:ind w:firstLine="709"/>
      </w:pPr>
      <w:r w:rsidRPr="00545AB0">
        <w:t>При этом наблюдается увеличение диспропорции между приростом числа а</w:t>
      </w:r>
      <w:r w:rsidRPr="00545AB0">
        <w:t>в</w:t>
      </w:r>
      <w:r w:rsidRPr="00545AB0">
        <w:t>томобилей и приростом протяженности улично-дорожной сети, не рассчитанной на современные транспортные потоки. В результате растет количество участков дорог с критическим уровнем загрузки дорожной сети, при котором вероятность соверш</w:t>
      </w:r>
      <w:r w:rsidRPr="00545AB0">
        <w:t>е</w:t>
      </w:r>
      <w:r w:rsidRPr="00545AB0">
        <w:t xml:space="preserve">ния дорожно-транспортных происшествий резко повышается. </w:t>
      </w:r>
    </w:p>
    <w:p w:rsidR="00C13D66" w:rsidRPr="00545AB0" w:rsidRDefault="00C13D66" w:rsidP="00D772D9">
      <w:pPr>
        <w:ind w:firstLine="709"/>
      </w:pPr>
      <w:r w:rsidRPr="00545AB0">
        <w:t>Значительно перегружены основные магистрали города Нижнего Новгорода, периодически возникают задержки в движении транспорта.</w:t>
      </w:r>
    </w:p>
    <w:p w:rsidR="00C13D66" w:rsidRPr="00545AB0" w:rsidRDefault="00C13D66" w:rsidP="00D772D9">
      <w:pPr>
        <w:widowControl w:val="0"/>
        <w:ind w:firstLine="709"/>
      </w:pPr>
      <w:r w:rsidRPr="00545AB0">
        <w:t>Ежегодно увеличивается поток транзитных транспортных средств, следующих по дорогам города Нижнего Новгорода в другие субъекты Российской Федерации, что связано с увеличением количества автомобилей в других регионах.</w:t>
      </w:r>
    </w:p>
    <w:p w:rsidR="00C13D66" w:rsidRPr="00545AB0" w:rsidRDefault="00C13D66" w:rsidP="00D772D9">
      <w:pPr>
        <w:widowControl w:val="0"/>
        <w:ind w:firstLine="709"/>
      </w:pPr>
      <w:r w:rsidRPr="00545AB0">
        <w:t>Для сложившейся ситуации характерны высокий уровень аварийности и тяж</w:t>
      </w:r>
      <w:r w:rsidRPr="00545AB0">
        <w:t>е</w:t>
      </w:r>
      <w:r w:rsidRPr="00545AB0">
        <w:t>сти последствий ДТП, в том числе высокий уровень детского дорожно-транспортного травматизма, недостаточный уровень безопасности при перевозках пассажиров и грузов.</w:t>
      </w:r>
    </w:p>
    <w:p w:rsidR="00C13D66" w:rsidRPr="00545AB0" w:rsidRDefault="00C13D66" w:rsidP="00D772D9">
      <w:pPr>
        <w:widowControl w:val="0"/>
        <w:tabs>
          <w:tab w:val="left" w:pos="4708"/>
        </w:tabs>
        <w:ind w:firstLine="709"/>
      </w:pPr>
      <w:r w:rsidRPr="00545AB0">
        <w:t>Среди самых распространенных нарушений ПДД, приводящих к ДТП, отм</w:t>
      </w:r>
      <w:r w:rsidRPr="00545AB0">
        <w:t>е</w:t>
      </w:r>
      <w:r w:rsidRPr="00545AB0">
        <w:t>чаются следующие: несоответствие скорости движения конкретным условиям, управление транспортным средством без права управления, выезд на встречную п</w:t>
      </w:r>
      <w:r w:rsidRPr="00545AB0">
        <w:t>о</w:t>
      </w:r>
      <w:r w:rsidRPr="00545AB0">
        <w:t>лосу движения, несоблюдение очередности проезда, неправильный выбор диста</w:t>
      </w:r>
      <w:r w:rsidRPr="00545AB0">
        <w:t>н</w:t>
      </w:r>
      <w:r w:rsidRPr="00545AB0">
        <w:t>ции, эксплуатация незарегистрированного транспортного средства, управление транспортным средством в нетрезвом состоянии.</w:t>
      </w:r>
    </w:p>
    <w:p w:rsidR="00C13D66" w:rsidRPr="00545AB0" w:rsidRDefault="00C13D66" w:rsidP="00D772D9">
      <w:pPr>
        <w:widowControl w:val="0"/>
        <w:tabs>
          <w:tab w:val="left" w:pos="4708"/>
        </w:tabs>
        <w:ind w:firstLine="709"/>
      </w:pPr>
      <w:r w:rsidRPr="00545AB0">
        <w:t>Также повышению количества ДТП сопутствуют неудовлетворительные д</w:t>
      </w:r>
      <w:r w:rsidRPr="00545AB0">
        <w:t>о</w:t>
      </w:r>
      <w:r w:rsidRPr="00545AB0">
        <w:t>рожные условия.</w:t>
      </w:r>
    </w:p>
    <w:p w:rsidR="00C13D66" w:rsidRPr="00545AB0" w:rsidRDefault="00C13D66" w:rsidP="00D772D9">
      <w:pPr>
        <w:widowControl w:val="0"/>
        <w:ind w:firstLine="709"/>
      </w:pPr>
      <w:r w:rsidRPr="00545AB0">
        <w:t>Среди неудовлетворительных дорожных условий, сопутствующих соверш</w:t>
      </w:r>
      <w:r w:rsidRPr="00545AB0">
        <w:t>е</w:t>
      </w:r>
      <w:r w:rsidRPr="00545AB0">
        <w:t>нию ДТП, наиболее часто встречающимися являются: низкие сцепные качества п</w:t>
      </w:r>
      <w:r w:rsidRPr="00545AB0">
        <w:t>о</w:t>
      </w:r>
      <w:r w:rsidRPr="00545AB0">
        <w:t xml:space="preserve">крытия, недостаточное освещение, несоответствие параметров дороги ее категории. В сложившейся ситуации проблема повышения безопасности дорожного движения в </w:t>
      </w:r>
      <w:r w:rsidRPr="00545AB0">
        <w:lastRenderedPageBreak/>
        <w:t>городе Нижнем Новгороде становится одной из важнейших проблем, решение кот</w:t>
      </w:r>
      <w:r w:rsidRPr="00545AB0">
        <w:t>о</w:t>
      </w:r>
      <w:r w:rsidRPr="00545AB0">
        <w:t>рых должно рассматриваться в качестве основных социально-экономических задач по сохранению жизни и здоровья людей.</w:t>
      </w:r>
    </w:p>
    <w:p w:rsidR="00C13D66" w:rsidRPr="00CB1692" w:rsidRDefault="00C13D66" w:rsidP="00D772D9">
      <w:pPr>
        <w:tabs>
          <w:tab w:val="left" w:pos="0"/>
        </w:tabs>
        <w:ind w:firstLine="709"/>
      </w:pPr>
      <w:r w:rsidRPr="00CB1692">
        <w:t xml:space="preserve">Администрацией </w:t>
      </w:r>
      <w:proofErr w:type="gramStart"/>
      <w:r w:rsidRPr="00CB1692">
        <w:t>г</w:t>
      </w:r>
      <w:proofErr w:type="gramEnd"/>
      <w:r w:rsidRPr="00CB1692">
        <w:t xml:space="preserve">. Н.Новгорода обеспечено строительство </w:t>
      </w:r>
      <w:r w:rsidR="00CB1692" w:rsidRPr="00CB1692">
        <w:t>1</w:t>
      </w:r>
      <w:r w:rsidRPr="00CB1692">
        <w:t xml:space="preserve"> и ремонт </w:t>
      </w:r>
      <w:r w:rsidR="00CB1692" w:rsidRPr="00CB1692">
        <w:t xml:space="preserve">7 </w:t>
      </w:r>
      <w:r w:rsidRPr="00CB1692">
        <w:t>св</w:t>
      </w:r>
      <w:r w:rsidRPr="00CB1692">
        <w:t>е</w:t>
      </w:r>
      <w:r w:rsidRPr="00CB1692">
        <w:t>тофорных объектов. Обязательным условием получения федерального оборудов</w:t>
      </w:r>
      <w:r w:rsidRPr="00CB1692">
        <w:t>а</w:t>
      </w:r>
      <w:r w:rsidRPr="00CB1692">
        <w:t>ния является готовность администрации города обеспечить городским финансир</w:t>
      </w:r>
      <w:r w:rsidRPr="00CB1692">
        <w:t>о</w:t>
      </w:r>
      <w:r w:rsidRPr="00CB1692">
        <w:t>ванием капитальный ремонт аналогичного количества светофорных объектов и у</w:t>
      </w:r>
      <w:r w:rsidRPr="00CB1692">
        <w:t>с</w:t>
      </w:r>
      <w:r w:rsidRPr="00CB1692">
        <w:t>тановку дорожных ограждений.</w:t>
      </w:r>
      <w:r w:rsidR="0006643F">
        <w:t xml:space="preserve"> Выполнена установка </w:t>
      </w:r>
      <w:r w:rsidR="00C1696D">
        <w:t>182,63</w:t>
      </w:r>
      <w:r w:rsidR="0006643F">
        <w:t xml:space="preserve"> м</w:t>
      </w:r>
      <w:proofErr w:type="gramStart"/>
      <w:r w:rsidR="00C1696D">
        <w:rPr>
          <w:vertAlign w:val="superscript"/>
        </w:rPr>
        <w:t>2</w:t>
      </w:r>
      <w:proofErr w:type="gramEnd"/>
      <w:r w:rsidR="0006643F">
        <w:t xml:space="preserve"> искусственных д</w:t>
      </w:r>
      <w:r w:rsidR="0006643F">
        <w:t>о</w:t>
      </w:r>
      <w:r w:rsidR="0006643F">
        <w:t>рожных неровностей.</w:t>
      </w:r>
    </w:p>
    <w:p w:rsidR="00C13D66" w:rsidRPr="0006643F" w:rsidRDefault="0006643F" w:rsidP="00D772D9">
      <w:pPr>
        <w:ind w:firstLine="709"/>
      </w:pPr>
      <w:r w:rsidRPr="0006643F">
        <w:t>В 2017 году в рамках ФЦП «ПБДД» осуществлялась п</w:t>
      </w:r>
      <w:r w:rsidR="00C13D66" w:rsidRPr="0006643F">
        <w:t>оставка</w:t>
      </w:r>
      <w:r w:rsidRPr="0006643F">
        <w:t>2590 п.м.</w:t>
      </w:r>
      <w:r w:rsidR="00C13D66" w:rsidRPr="0006643F">
        <w:t xml:space="preserve"> пеш</w:t>
      </w:r>
      <w:r w:rsidR="00C13D66" w:rsidRPr="0006643F">
        <w:t>е</w:t>
      </w:r>
      <w:r w:rsidR="00C13D66" w:rsidRPr="0006643F">
        <w:t xml:space="preserve">ходных ограждений. Вместе с тем, администрацией </w:t>
      </w:r>
      <w:proofErr w:type="gramStart"/>
      <w:r w:rsidR="00C13D66" w:rsidRPr="0006643F">
        <w:t>г</w:t>
      </w:r>
      <w:proofErr w:type="gramEnd"/>
      <w:r w:rsidR="00C13D66" w:rsidRPr="0006643F">
        <w:t>. Н.Новгорода со своей стор</w:t>
      </w:r>
      <w:r w:rsidR="00C13D66" w:rsidRPr="0006643F">
        <w:t>о</w:t>
      </w:r>
      <w:r w:rsidR="00C13D66" w:rsidRPr="0006643F">
        <w:t xml:space="preserve">ны обеспечено выполнение работ по монтажу </w:t>
      </w:r>
      <w:r w:rsidRPr="0006643F">
        <w:t>1927</w:t>
      </w:r>
      <w:r w:rsidR="00C13D66" w:rsidRPr="0006643F">
        <w:t xml:space="preserve"> п.м. пешеходных ограждений.</w:t>
      </w:r>
    </w:p>
    <w:p w:rsidR="00C13D66" w:rsidRDefault="00C13D66" w:rsidP="00D772D9">
      <w:pPr>
        <w:ind w:firstLine="709"/>
        <w:rPr>
          <w:highlight w:val="yellow"/>
        </w:rPr>
      </w:pPr>
      <w:r w:rsidRPr="00C1696D">
        <w:t xml:space="preserve">В рамках ФЦП «ПБДД» выполнено комплексное обустройство </w:t>
      </w:r>
      <w:r w:rsidR="00C1696D" w:rsidRPr="00C1696D">
        <w:t>85</w:t>
      </w:r>
      <w:r w:rsidRPr="00C1696D">
        <w:t xml:space="preserve"> пешехо</w:t>
      </w:r>
      <w:r w:rsidRPr="00C1696D">
        <w:t>д</w:t>
      </w:r>
      <w:r w:rsidRPr="00C1696D">
        <w:t>н</w:t>
      </w:r>
      <w:r w:rsidR="00C1696D" w:rsidRPr="00C1696D">
        <w:t>ых</w:t>
      </w:r>
      <w:r w:rsidRPr="00C1696D">
        <w:t xml:space="preserve"> переход</w:t>
      </w:r>
      <w:r w:rsidR="00C1696D" w:rsidRPr="00C1696D">
        <w:t>ов</w:t>
      </w:r>
      <w:r w:rsidRPr="00C1696D">
        <w:t xml:space="preserve"> </w:t>
      </w:r>
      <w:r w:rsidR="00C1696D" w:rsidRPr="00C1696D">
        <w:t>возле средних общеобразовательных учреждений</w:t>
      </w:r>
      <w:r w:rsidRPr="00C1696D">
        <w:t xml:space="preserve"> современными техническими средствами организации дорожного движения.</w:t>
      </w:r>
    </w:p>
    <w:p w:rsidR="00C13D66" w:rsidRPr="00AA7589" w:rsidRDefault="00C13D66" w:rsidP="00D772D9">
      <w:pPr>
        <w:pStyle w:val="af3"/>
        <w:shd w:val="clear" w:color="auto" w:fill="FFFFFF"/>
        <w:spacing w:before="0" w:beforeAutospacing="0" w:after="0" w:afterAutospacing="0" w:line="240" w:lineRule="auto"/>
        <w:ind w:right="0"/>
        <w:rPr>
          <w:highlight w:val="yellow"/>
        </w:rPr>
      </w:pPr>
      <w:r w:rsidRPr="0006643F">
        <w:t>В рамках муниципальной программы в 201</w:t>
      </w:r>
      <w:r w:rsidR="0006643F" w:rsidRPr="0006643F">
        <w:t>7</w:t>
      </w:r>
      <w:r w:rsidRPr="0006643F">
        <w:t xml:space="preserve"> году департаментом транспорта и связи и МКУ «ЦОДД» разработано </w:t>
      </w:r>
      <w:r w:rsidR="0006643F" w:rsidRPr="0006643F">
        <w:t>1036</w:t>
      </w:r>
      <w:r w:rsidRPr="0006643F">
        <w:t xml:space="preserve"> технических заданий по установке доро</w:t>
      </w:r>
      <w:r w:rsidRPr="0006643F">
        <w:t>ж</w:t>
      </w:r>
      <w:r w:rsidRPr="0006643F">
        <w:t>ных знаков, нанесению дорожной разметки и внесению изменений в режимы работы светофорных объектов.</w:t>
      </w:r>
    </w:p>
    <w:p w:rsidR="00C13D66" w:rsidRPr="00CB1692" w:rsidRDefault="00C13D66" w:rsidP="00D772D9">
      <w:pPr>
        <w:pStyle w:val="af3"/>
        <w:shd w:val="clear" w:color="auto" w:fill="FFFFFF"/>
        <w:spacing w:before="0" w:beforeAutospacing="0" w:after="0" w:afterAutospacing="0" w:line="240" w:lineRule="auto"/>
        <w:ind w:right="0"/>
      </w:pPr>
      <w:r w:rsidRPr="00CB1692">
        <w:t>В 201</w:t>
      </w:r>
      <w:r w:rsidR="00CB1692" w:rsidRPr="00CB1692">
        <w:t>7</w:t>
      </w:r>
      <w:r w:rsidRPr="00CB1692">
        <w:t xml:space="preserve"> году выполнена установка </w:t>
      </w:r>
      <w:r w:rsidR="00CB1692" w:rsidRPr="00CB1692">
        <w:t>4974</w:t>
      </w:r>
      <w:r w:rsidRPr="00CB1692">
        <w:t xml:space="preserve"> дорожных знаков. Значительную часть вновь установленных дорожных знаков составили знаки 5.19 «пешеходный пер</w:t>
      </w:r>
      <w:r w:rsidRPr="00CB1692">
        <w:t>е</w:t>
      </w:r>
      <w:r w:rsidRPr="00CB1692">
        <w:t xml:space="preserve">ход» на желтом фоне с повышенными </w:t>
      </w:r>
      <w:proofErr w:type="spellStart"/>
      <w:r w:rsidRPr="00CB1692">
        <w:t>световозвращающими</w:t>
      </w:r>
      <w:proofErr w:type="spellEnd"/>
      <w:r w:rsidRPr="00CB1692">
        <w:t xml:space="preserve"> показателями, знаки 5.21 «жилая зона», 1.23 «дети». На ряде участков улично-дорожной сети с целью снижения скоростного режима установлены знаки 3.24 «ограничение максимальной скорости».</w:t>
      </w:r>
    </w:p>
    <w:p w:rsidR="00C13D66" w:rsidRPr="00545AB0" w:rsidRDefault="00C13D66" w:rsidP="00D772D9">
      <w:pPr>
        <w:pStyle w:val="33"/>
        <w:shd w:val="clear" w:color="auto" w:fill="auto"/>
        <w:spacing w:line="240" w:lineRule="auto"/>
        <w:ind w:firstLine="709"/>
        <w:rPr>
          <w:color w:val="auto"/>
          <w:sz w:val="28"/>
          <w:szCs w:val="28"/>
        </w:rPr>
      </w:pPr>
      <w:r w:rsidRPr="00CB1692">
        <w:rPr>
          <w:color w:val="auto"/>
          <w:sz w:val="28"/>
          <w:szCs w:val="28"/>
        </w:rPr>
        <w:t>Также на территории г. Н.Новгорода обеспечено нанесение дорожной разме</w:t>
      </w:r>
      <w:r w:rsidRPr="00CB1692">
        <w:rPr>
          <w:color w:val="auto"/>
          <w:sz w:val="28"/>
          <w:szCs w:val="28"/>
        </w:rPr>
        <w:t>т</w:t>
      </w:r>
      <w:r w:rsidRPr="00CB1692">
        <w:rPr>
          <w:color w:val="auto"/>
          <w:sz w:val="28"/>
          <w:szCs w:val="28"/>
        </w:rPr>
        <w:t xml:space="preserve">ки лакокрасочными материалами общей площадью </w:t>
      </w:r>
      <w:r w:rsidR="00CB1692" w:rsidRPr="00CB1692">
        <w:rPr>
          <w:color w:val="auto"/>
          <w:sz w:val="28"/>
          <w:szCs w:val="28"/>
        </w:rPr>
        <w:t>109</w:t>
      </w:r>
      <w:r w:rsidRPr="00CB1692">
        <w:rPr>
          <w:color w:val="auto"/>
          <w:sz w:val="28"/>
          <w:szCs w:val="28"/>
        </w:rPr>
        <w:t xml:space="preserve"> тыс. м</w:t>
      </w:r>
      <w:proofErr w:type="gramStart"/>
      <w:r w:rsidRPr="00CB1692">
        <w:rPr>
          <w:color w:val="auto"/>
          <w:sz w:val="28"/>
          <w:szCs w:val="28"/>
          <w:vertAlign w:val="superscript"/>
        </w:rPr>
        <w:t>2</w:t>
      </w:r>
      <w:proofErr w:type="gramEnd"/>
      <w:r w:rsidRPr="00CB1692">
        <w:rPr>
          <w:color w:val="auto"/>
          <w:sz w:val="28"/>
          <w:szCs w:val="28"/>
        </w:rPr>
        <w:t>.</w:t>
      </w:r>
    </w:p>
    <w:p w:rsidR="00C13D66" w:rsidRPr="00545AB0" w:rsidRDefault="00C13D66" w:rsidP="00D772D9">
      <w:pPr>
        <w:ind w:firstLine="709"/>
      </w:pPr>
      <w:r w:rsidRPr="00545AB0">
        <w:t>Вместе с тем, за последние годы на работу транспортного комплекса и на всю жизнедеятельность города Нижнего Новгорода существенное влияние оказывают не только высокие темпы роста автомобилизации, но и значительное увеличение тра</w:t>
      </w:r>
      <w:r w:rsidRPr="00545AB0">
        <w:t>н</w:t>
      </w:r>
      <w:r w:rsidRPr="00545AB0">
        <w:t xml:space="preserve">зитного транспортного потока, проходящего через территорию города. В связи с этим возникают проблемы, связанные с возникновением заторов и значительным снижением транспортной доступности различных районов города в часы пик. </w:t>
      </w:r>
    </w:p>
    <w:p w:rsidR="00C13D66" w:rsidRPr="00545AB0" w:rsidRDefault="00C13D66" w:rsidP="00D772D9">
      <w:pPr>
        <w:ind w:firstLine="709"/>
      </w:pPr>
      <w:r w:rsidRPr="00CB1692">
        <w:t>Завершены мероприятия по разработке 3 этапа КТС, включающей разработку вариантов развития транспортной системы города и комплекса взаимоувязанных программ для ее реализации.</w:t>
      </w:r>
      <w:r w:rsidRPr="00545AB0">
        <w:t xml:space="preserve"> </w:t>
      </w:r>
    </w:p>
    <w:p w:rsidR="00C13D66" w:rsidRPr="00545AB0" w:rsidRDefault="00C13D66" w:rsidP="00D772D9">
      <w:pPr>
        <w:ind w:firstLine="709"/>
      </w:pPr>
      <w:r w:rsidRPr="00545AB0">
        <w:t>На период 2017-2019 годы планируется продолжить деятельность по обесп</w:t>
      </w:r>
      <w:r w:rsidRPr="00545AB0">
        <w:t>е</w:t>
      </w:r>
      <w:r w:rsidRPr="00545AB0">
        <w:t>чению безопасности дорожного движения в городе Нижнем Новгороде. В рамках подготовки к проведению чемпионата мира по футболу в 2018 году, в ближайшей перспективе разрабатывается и актуализируется операционный план управления п</w:t>
      </w:r>
      <w:r w:rsidRPr="00545AB0">
        <w:t>е</w:t>
      </w:r>
      <w:r w:rsidRPr="00545AB0">
        <w:t xml:space="preserve">ревозками на период проведения чемпионата мира по футболу </w:t>
      </w:r>
      <w:r w:rsidRPr="00545AB0">
        <w:rPr>
          <w:lang w:val="en-US"/>
        </w:rPr>
        <w:t>FIFA</w:t>
      </w:r>
      <w:r w:rsidRPr="00545AB0">
        <w:t xml:space="preserve"> 2018 года в г</w:t>
      </w:r>
      <w:r w:rsidRPr="00545AB0">
        <w:t>о</w:t>
      </w:r>
      <w:r w:rsidRPr="00545AB0">
        <w:t>роде Нижнем Новгороде.</w:t>
      </w:r>
    </w:p>
    <w:p w:rsidR="00C13D66" w:rsidRPr="00545AB0" w:rsidRDefault="00C13D66" w:rsidP="00D772D9">
      <w:pPr>
        <w:ind w:firstLine="709"/>
      </w:pPr>
      <w:r w:rsidRPr="00545AB0">
        <w:t>Проблема размещения транспортных средств на УДС города является следс</w:t>
      </w:r>
      <w:r w:rsidRPr="00545AB0">
        <w:t>т</w:t>
      </w:r>
      <w:r w:rsidRPr="00545AB0">
        <w:t>вием как дефицита внеуличных мест для стоянки, так и неэффективности админис</w:t>
      </w:r>
      <w:r w:rsidRPr="00545AB0">
        <w:t>т</w:t>
      </w:r>
      <w:r w:rsidRPr="00545AB0">
        <w:t>ративных мер при запрещении стоянки. Действенной мерой в борьбе с перегруже</w:t>
      </w:r>
      <w:r w:rsidRPr="00545AB0">
        <w:t>н</w:t>
      </w:r>
      <w:r w:rsidRPr="00545AB0">
        <w:t>ностью центра города является введение системы платной парковки. Согласно п</w:t>
      </w:r>
      <w:r w:rsidRPr="00545AB0">
        <w:t>о</w:t>
      </w:r>
      <w:r w:rsidRPr="00545AB0">
        <w:lastRenderedPageBreak/>
        <w:t>становлению администрации города Нижнего Новгорода от 28.11.2013 № 4634, был составлен перечень размещения парковок (парковочных мест) на платной основе, расположенных на автомобильных дорогах общего пользования местного значения.</w:t>
      </w:r>
    </w:p>
    <w:p w:rsidR="00C13D66" w:rsidRPr="00545AB0" w:rsidRDefault="00C13D66" w:rsidP="00D772D9">
      <w:pPr>
        <w:autoSpaceDE w:val="0"/>
        <w:autoSpaceDN w:val="0"/>
        <w:adjustRightInd w:val="0"/>
        <w:ind w:firstLine="709"/>
      </w:pPr>
      <w:r w:rsidRPr="00545AB0">
        <w:t>По итогам реализации муниципальной программы «Развитие транспортной инфраструктуры города Нижнего Новгорода на 2015-2017 годы» созданы парковки на пл. Революции и ул. Рождественской. Внесены изменения в Положение о порядке создания и использования парковок (парковочных мест) на платной основе, расп</w:t>
      </w:r>
      <w:r w:rsidRPr="00545AB0">
        <w:t>о</w:t>
      </w:r>
      <w:r w:rsidRPr="00545AB0">
        <w:t>ложенных на автомобильных дорогах общего пользования местного значения гор</w:t>
      </w:r>
      <w:r w:rsidRPr="00545AB0">
        <w:t>о</w:t>
      </w:r>
      <w:r w:rsidRPr="00545AB0">
        <w:t>да Нижнего Новгорода, утвержденного решением городской Думы от 21.11.12 № 182. На основании решения городской Думы от 21.11.12 № 182 для реализации пр</w:t>
      </w:r>
      <w:r w:rsidRPr="00545AB0">
        <w:t>о</w:t>
      </w:r>
      <w:r w:rsidRPr="00545AB0">
        <w:t>екта внедрения муниципальных платных парковок:</w:t>
      </w:r>
    </w:p>
    <w:p w:rsidR="00C13D66" w:rsidRPr="00545AB0" w:rsidRDefault="00C13D66" w:rsidP="00D772D9">
      <w:pPr>
        <w:ind w:firstLine="709"/>
      </w:pPr>
      <w:r w:rsidRPr="00545AB0">
        <w:t>1. Утверждено постановление «О реализации мероприятий, связанных с со</w:t>
      </w:r>
      <w:r w:rsidRPr="00545AB0">
        <w:t>з</w:t>
      </w:r>
      <w:r w:rsidRPr="00545AB0">
        <w:t>данием и использованием городских парковок (парковочных мест) на платной осн</w:t>
      </w:r>
      <w:r w:rsidRPr="00545AB0">
        <w:t>о</w:t>
      </w:r>
      <w:r w:rsidRPr="00545AB0">
        <w:t>ве, расположенных на автомобильных дорогах общего пользования местного знач</w:t>
      </w:r>
      <w:r w:rsidRPr="00545AB0">
        <w:t>е</w:t>
      </w:r>
      <w:r w:rsidRPr="00545AB0">
        <w:t xml:space="preserve">ния города Нижнего Новгорода» от 04.04.2016 № 1229. </w:t>
      </w:r>
    </w:p>
    <w:p w:rsidR="00C13D66" w:rsidRPr="00545AB0" w:rsidRDefault="00C13D66" w:rsidP="00D772D9">
      <w:pPr>
        <w:ind w:firstLine="709"/>
        <w:rPr>
          <w:shd w:val="clear" w:color="auto" w:fill="FFFFFF"/>
        </w:rPr>
      </w:pPr>
      <w:r w:rsidRPr="00545AB0">
        <w:t>2. Утверждена Методика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Нижнего Новгорода</w:t>
      </w:r>
      <w:r w:rsidRPr="00545AB0">
        <w:rPr>
          <w:shd w:val="clear" w:color="auto" w:fill="FFFFFF"/>
        </w:rPr>
        <w:t xml:space="preserve"> от</w:t>
      </w:r>
      <w:r w:rsidRPr="00545AB0">
        <w:rPr>
          <w:rStyle w:val="apple-converted-space"/>
          <w:shd w:val="clear" w:color="auto" w:fill="FFFFFF"/>
        </w:rPr>
        <w:t> </w:t>
      </w:r>
      <w:r w:rsidRPr="00545AB0">
        <w:rPr>
          <w:shd w:val="clear" w:color="auto" w:fill="FFFFFF"/>
        </w:rPr>
        <w:t>23.01.2014</w:t>
      </w:r>
      <w:r w:rsidRPr="00545AB0">
        <w:t xml:space="preserve"> </w:t>
      </w:r>
      <w:r w:rsidRPr="00545AB0">
        <w:rPr>
          <w:shd w:val="clear" w:color="auto" w:fill="FFFFFF"/>
        </w:rPr>
        <w:t xml:space="preserve">№ 145. </w:t>
      </w:r>
    </w:p>
    <w:p w:rsidR="00C13D66" w:rsidRPr="00545AB0" w:rsidRDefault="00C13D66" w:rsidP="00D772D9">
      <w:pPr>
        <w:ind w:firstLine="709"/>
        <w:rPr>
          <w:shd w:val="clear" w:color="auto" w:fill="FFFFFF"/>
        </w:rPr>
      </w:pPr>
      <w:r w:rsidRPr="00545AB0">
        <w:rPr>
          <w:shd w:val="clear" w:color="auto" w:fill="FFFFFF"/>
        </w:rPr>
        <w:t xml:space="preserve">3. Принято постановление администрации </w:t>
      </w:r>
      <w:r w:rsidRPr="00545AB0">
        <w:t>города Нижнего Новгорода</w:t>
      </w:r>
      <w:r w:rsidRPr="00545AB0">
        <w:rPr>
          <w:shd w:val="clear" w:color="auto" w:fill="FFFFFF"/>
        </w:rPr>
        <w:t xml:space="preserve"> от 10.05.2016 № 1262 «О внесении изменений в постановление администрации </w:t>
      </w:r>
      <w:r w:rsidRPr="00545AB0">
        <w:t>города Нижнего Новгорода</w:t>
      </w:r>
      <w:r w:rsidRPr="00545AB0">
        <w:rPr>
          <w:shd w:val="clear" w:color="auto" w:fill="FFFFFF"/>
        </w:rPr>
        <w:t xml:space="preserve"> от</w:t>
      </w:r>
      <w:r w:rsidRPr="00545AB0">
        <w:rPr>
          <w:rStyle w:val="apple-converted-space"/>
          <w:shd w:val="clear" w:color="auto" w:fill="FFFFFF"/>
        </w:rPr>
        <w:t> </w:t>
      </w:r>
      <w:r w:rsidRPr="00545AB0">
        <w:rPr>
          <w:shd w:val="clear" w:color="auto" w:fill="FFFFFF"/>
        </w:rPr>
        <w:t>23.01.2014 № 145» о внесении изменений в Методику расч</w:t>
      </w:r>
      <w:r w:rsidRPr="00545AB0">
        <w:rPr>
          <w:shd w:val="clear" w:color="auto" w:fill="FFFFFF"/>
        </w:rPr>
        <w:t>е</w:t>
      </w:r>
      <w:r w:rsidRPr="00545AB0">
        <w:rPr>
          <w:shd w:val="clear" w:color="auto" w:fill="FFFFFF"/>
        </w:rPr>
        <w:t>та размера платы за пользование на платной основе парковками.</w:t>
      </w:r>
    </w:p>
    <w:p w:rsidR="00C13D66" w:rsidRPr="00545AB0" w:rsidRDefault="00C13D66" w:rsidP="00D772D9">
      <w:pPr>
        <w:ind w:firstLine="709"/>
      </w:pPr>
      <w:r w:rsidRPr="00CB1692">
        <w:t>01.09.2016 запущена закрытая парковка на 67 парковочных мест на пл. Рев</w:t>
      </w:r>
      <w:r w:rsidRPr="00CB1692">
        <w:t>о</w:t>
      </w:r>
      <w:r w:rsidRPr="00CB1692">
        <w:t>люции.</w:t>
      </w:r>
      <w:r w:rsidRPr="00545AB0">
        <w:t xml:space="preserve"> </w:t>
      </w:r>
    </w:p>
    <w:p w:rsidR="00C13D66" w:rsidRPr="00545AB0" w:rsidRDefault="00C13D66" w:rsidP="00D772D9">
      <w:pPr>
        <w:ind w:firstLine="709"/>
      </w:pPr>
      <w:r w:rsidRPr="00545AB0">
        <w:t>В ближайшую перспективу планируется осуществлять комплекс мероприятий:</w:t>
      </w:r>
    </w:p>
    <w:p w:rsidR="00C13D66" w:rsidRPr="00545AB0" w:rsidRDefault="00C13D66" w:rsidP="00D772D9">
      <w:pPr>
        <w:ind w:firstLine="709"/>
      </w:pPr>
      <w:r w:rsidRPr="00545AB0">
        <w:t>1. Содержание инфраструктуры парковочного пространства, включающей все виды и типы объектов парковочного пространства, непосредственно или косвенно влияющих на дорожное движение.</w:t>
      </w:r>
    </w:p>
    <w:p w:rsidR="00C13D66" w:rsidRPr="00545AB0" w:rsidRDefault="00C13D66" w:rsidP="00D772D9">
      <w:pPr>
        <w:pStyle w:val="24"/>
        <w:spacing w:after="0" w:line="240" w:lineRule="auto"/>
        <w:rPr>
          <w:sz w:val="28"/>
          <w:szCs w:val="28"/>
        </w:rPr>
      </w:pPr>
      <w:r w:rsidRPr="00545AB0">
        <w:rPr>
          <w:sz w:val="28"/>
          <w:szCs w:val="28"/>
        </w:rPr>
        <w:t>2. Реализацию единой технической и информационной политики, в первую очередь, в отношении технологий и оборудования, обеспечивающих сбор платежей за использование городских объектов парковочного пространства, а также контроль за своевременной и полной оплатой услуг при использовании этих городских объе</w:t>
      </w:r>
      <w:r w:rsidRPr="00545AB0">
        <w:rPr>
          <w:sz w:val="28"/>
          <w:szCs w:val="28"/>
        </w:rPr>
        <w:t>к</w:t>
      </w:r>
      <w:r w:rsidRPr="00545AB0">
        <w:rPr>
          <w:sz w:val="28"/>
          <w:szCs w:val="28"/>
        </w:rPr>
        <w:t xml:space="preserve">тов. </w:t>
      </w:r>
    </w:p>
    <w:p w:rsidR="00C13D66" w:rsidRPr="00545AB0" w:rsidRDefault="00C13D66" w:rsidP="00D772D9">
      <w:pPr>
        <w:tabs>
          <w:tab w:val="left" w:pos="0"/>
        </w:tabs>
        <w:ind w:firstLine="709"/>
      </w:pPr>
      <w:r w:rsidRPr="00545AB0">
        <w:t xml:space="preserve">3.2.2.2. </w:t>
      </w:r>
      <w:r>
        <w:t>Задачи Подпрограммы</w:t>
      </w:r>
      <w:r w:rsidRPr="00545AB0">
        <w:t xml:space="preserve"> 2</w:t>
      </w:r>
    </w:p>
    <w:p w:rsidR="00C13D66" w:rsidRPr="00DE26E0" w:rsidRDefault="00C13D66" w:rsidP="00D772D9">
      <w:pPr>
        <w:ind w:firstLine="709"/>
        <w:rPr>
          <w:u w:val="single"/>
          <w:lang w:eastAsia="en-US"/>
        </w:rPr>
      </w:pPr>
      <w:r w:rsidRPr="00DE26E0">
        <w:rPr>
          <w:u w:val="single"/>
        </w:rPr>
        <w:t>1. Усовершенствование организации дорожного движения на улично-дорожной сети города подразумевает:</w:t>
      </w:r>
    </w:p>
    <w:p w:rsidR="00C13D66" w:rsidRPr="00DE26E0" w:rsidRDefault="00C13D66" w:rsidP="00D772D9">
      <w:pPr>
        <w:ind w:firstLine="709"/>
      </w:pPr>
      <w:r w:rsidRPr="00DE26E0">
        <w:t>совершенствование организации движения транспорта и пешеходов;</w:t>
      </w:r>
    </w:p>
    <w:p w:rsidR="00C13D66" w:rsidRPr="00DE26E0" w:rsidRDefault="00C13D66" w:rsidP="00D772D9">
      <w:pPr>
        <w:ind w:firstLine="709"/>
        <w:rPr>
          <w:u w:val="single"/>
        </w:rPr>
      </w:pPr>
      <w:r w:rsidRPr="00DE26E0">
        <w:rPr>
          <w:u w:val="single"/>
        </w:rPr>
        <w:t>2. Обеспечение безопасности дорожного движения, подразумевает:</w:t>
      </w:r>
    </w:p>
    <w:p w:rsidR="00C13D66" w:rsidRPr="00DE26E0" w:rsidRDefault="00C13D66" w:rsidP="00D772D9">
      <w:pPr>
        <w:tabs>
          <w:tab w:val="left" w:pos="1304"/>
        </w:tabs>
        <w:ind w:firstLine="709"/>
      </w:pPr>
      <w:r w:rsidRPr="00DE26E0">
        <w:t>повышение уровня технического обеспечения мероприятий по безопасности дорожного движения;</w:t>
      </w:r>
    </w:p>
    <w:p w:rsidR="00C13D66" w:rsidRPr="00DE26E0" w:rsidRDefault="00C13D66" w:rsidP="00D772D9">
      <w:pPr>
        <w:tabs>
          <w:tab w:val="left" w:pos="1304"/>
        </w:tabs>
        <w:ind w:firstLine="709"/>
      </w:pPr>
      <w:r w:rsidRPr="00DE26E0">
        <w:t>создание и содержание платных городских парковок в городе Нижнем Новг</w:t>
      </w:r>
      <w:r w:rsidRPr="00DE26E0">
        <w:t>о</w:t>
      </w:r>
      <w:r w:rsidRPr="00DE26E0">
        <w:t>роде;</w:t>
      </w:r>
    </w:p>
    <w:p w:rsidR="00C13D66" w:rsidRDefault="00C13D66" w:rsidP="00D772D9">
      <w:pPr>
        <w:pStyle w:val="ConsPlusNonformat"/>
        <w:widowControl/>
        <w:rPr>
          <w:rFonts w:ascii="Times New Roman" w:hAnsi="Times New Roman" w:cs="Times New Roman"/>
        </w:rPr>
      </w:pPr>
      <w:r w:rsidRPr="00DE26E0">
        <w:rPr>
          <w:rFonts w:ascii="Times New Roman" w:hAnsi="Times New Roman" w:cs="Times New Roman"/>
        </w:rPr>
        <w:t>формирование единой информационной системы мониторинга и управления парковочным пространством.</w:t>
      </w:r>
    </w:p>
    <w:p w:rsidR="00C13D66" w:rsidRDefault="00C13D66" w:rsidP="00D772D9">
      <w:pPr>
        <w:tabs>
          <w:tab w:val="left" w:pos="1304"/>
        </w:tabs>
        <w:ind w:firstLine="709"/>
      </w:pPr>
    </w:p>
    <w:p w:rsidR="00C13D66" w:rsidRPr="00545AB0" w:rsidRDefault="00C13D66" w:rsidP="00D772D9">
      <w:pPr>
        <w:tabs>
          <w:tab w:val="left" w:pos="1304"/>
        </w:tabs>
        <w:ind w:firstLine="709"/>
      </w:pPr>
      <w:r w:rsidRPr="00545AB0">
        <w:lastRenderedPageBreak/>
        <w:t xml:space="preserve"> </w:t>
      </w:r>
    </w:p>
    <w:p w:rsidR="00C13D66" w:rsidRPr="00545AB0" w:rsidRDefault="00C13D66" w:rsidP="00D772D9">
      <w:pPr>
        <w:tabs>
          <w:tab w:val="left" w:pos="1304"/>
        </w:tabs>
        <w:ind w:firstLine="709"/>
        <w:rPr>
          <w:lang w:eastAsia="en-US"/>
        </w:rPr>
      </w:pPr>
      <w:r w:rsidRPr="00545AB0">
        <w:t xml:space="preserve">3.2.2.3. </w:t>
      </w:r>
      <w:r w:rsidRPr="00545AB0">
        <w:rPr>
          <w:lang w:eastAsia="en-US"/>
        </w:rPr>
        <w:t>Сроки и этапы реализации Подпрограммы 2</w:t>
      </w:r>
    </w:p>
    <w:p w:rsidR="00C13D66" w:rsidRPr="00545AB0" w:rsidRDefault="00C13D66" w:rsidP="00D772D9">
      <w:pPr>
        <w:tabs>
          <w:tab w:val="left" w:pos="1223"/>
        </w:tabs>
        <w:ind w:firstLine="709"/>
        <w:rPr>
          <w:lang w:eastAsia="en-US"/>
        </w:rPr>
      </w:pPr>
      <w:r w:rsidRPr="00545AB0">
        <w:rPr>
          <w:lang w:eastAsia="en-US"/>
        </w:rPr>
        <w:t>Подпрограмма 2 реализуется с 2017 года по 2019 год в один этап.</w:t>
      </w:r>
    </w:p>
    <w:p w:rsidR="00C13D66" w:rsidRPr="00545AB0" w:rsidRDefault="00C13D66" w:rsidP="00D772D9">
      <w:pPr>
        <w:tabs>
          <w:tab w:val="left" w:pos="1304"/>
        </w:tabs>
        <w:ind w:firstLine="709"/>
        <w:rPr>
          <w:lang w:eastAsia="en-US"/>
        </w:rPr>
      </w:pPr>
      <w:r w:rsidRPr="00545AB0">
        <w:rPr>
          <w:lang w:eastAsia="en-US"/>
        </w:rPr>
        <w:t>3.2.2.4.Перечень основных мероприятий Подпрограммы 2</w:t>
      </w:r>
    </w:p>
    <w:p w:rsidR="00C13D66" w:rsidRPr="00545AB0" w:rsidRDefault="00C13D66" w:rsidP="00D772D9">
      <w:pPr>
        <w:tabs>
          <w:tab w:val="left" w:pos="1304"/>
        </w:tabs>
        <w:ind w:firstLine="709"/>
        <w:rPr>
          <w:lang w:eastAsia="en-US"/>
        </w:rPr>
      </w:pPr>
      <w:r w:rsidRPr="00545AB0">
        <w:rPr>
          <w:lang w:eastAsia="en-US"/>
        </w:rPr>
        <w:t>Информация об основных мероприятиях подпрограммы приведена в таблице 1 Программы.</w:t>
      </w:r>
    </w:p>
    <w:p w:rsidR="00C13D66" w:rsidRPr="00545AB0" w:rsidRDefault="00C13D66" w:rsidP="00D772D9">
      <w:pPr>
        <w:tabs>
          <w:tab w:val="left" w:pos="1304"/>
        </w:tabs>
        <w:ind w:firstLine="709"/>
        <w:rPr>
          <w:lang w:eastAsia="en-US"/>
        </w:rPr>
      </w:pPr>
      <w:r w:rsidRPr="00545AB0">
        <w:rPr>
          <w:lang w:eastAsia="en-US"/>
        </w:rPr>
        <w:t>3.2.2.5.Целевые индикаторы Подпрограммы 2</w:t>
      </w:r>
    </w:p>
    <w:p w:rsidR="00C13D66" w:rsidRPr="00545AB0" w:rsidRDefault="00C13D66" w:rsidP="00D772D9">
      <w:pPr>
        <w:tabs>
          <w:tab w:val="left" w:pos="1304"/>
        </w:tabs>
        <w:ind w:firstLine="709"/>
        <w:rPr>
          <w:lang w:eastAsia="en-US"/>
        </w:rPr>
      </w:pPr>
      <w:r w:rsidRPr="00545AB0">
        <w:rPr>
          <w:lang w:eastAsia="en-US"/>
        </w:rPr>
        <w:t>Информация о составе и значении индикаторов подпрограммы приведена в таблице 2 Программы.</w:t>
      </w:r>
    </w:p>
    <w:p w:rsidR="00C13D66" w:rsidRPr="00545AB0" w:rsidRDefault="00C13D66" w:rsidP="00D772D9">
      <w:pPr>
        <w:tabs>
          <w:tab w:val="left" w:pos="1304"/>
        </w:tabs>
        <w:ind w:firstLine="709"/>
        <w:jc w:val="center"/>
      </w:pPr>
    </w:p>
    <w:p w:rsidR="00C13D66" w:rsidRPr="00545AB0" w:rsidRDefault="00C13D66" w:rsidP="00D772D9">
      <w:pPr>
        <w:tabs>
          <w:tab w:val="left" w:pos="1304"/>
        </w:tabs>
        <w:ind w:firstLine="709"/>
        <w:jc w:val="center"/>
      </w:pPr>
      <w:r w:rsidRPr="00545AB0">
        <w:t>4. Оценка планируемой эффективности Программы</w:t>
      </w:r>
    </w:p>
    <w:p w:rsidR="00C13D66" w:rsidRPr="00545AB0" w:rsidRDefault="00C13D66" w:rsidP="00D772D9">
      <w:pPr>
        <w:autoSpaceDE w:val="0"/>
        <w:autoSpaceDN w:val="0"/>
        <w:adjustRightInd w:val="0"/>
        <w:ind w:firstLine="709"/>
      </w:pPr>
      <w:r w:rsidRPr="00545AB0">
        <w:t>Оценка фактической эффективности муниципальной Программы проводится по итогам ее реализации в целях оценки влияния результатов Программы на соц</w:t>
      </w:r>
      <w:r w:rsidRPr="00545AB0">
        <w:t>и</w:t>
      </w:r>
      <w:r w:rsidRPr="00545AB0">
        <w:t>ально-экономическое развитие города Нижнего Новгорода, исходя из степени до</w:t>
      </w:r>
      <w:r w:rsidRPr="00545AB0">
        <w:t>с</w:t>
      </w:r>
      <w:r w:rsidRPr="00545AB0">
        <w:t>тижения ожидаемых результатов и сопоставления фактически достигнутых знач</w:t>
      </w:r>
      <w:r w:rsidRPr="00545AB0">
        <w:t>е</w:t>
      </w:r>
      <w:r w:rsidRPr="00545AB0">
        <w:t>ний целевых индикаторов с их плановыми значениями.</w:t>
      </w:r>
    </w:p>
    <w:p w:rsidR="00C13D66" w:rsidRPr="00545AB0" w:rsidRDefault="00C13D66" w:rsidP="00D772D9">
      <w:pPr>
        <w:ind w:firstLine="709"/>
      </w:pPr>
      <w:r w:rsidRPr="00545AB0">
        <w:t>Критериями эффективности являются:</w:t>
      </w:r>
    </w:p>
    <w:p w:rsidR="00C13D66" w:rsidRPr="00545AB0" w:rsidRDefault="00C13D66" w:rsidP="00D772D9">
      <w:pPr>
        <w:ind w:firstLine="709"/>
        <w:rPr>
          <w:lang w:eastAsia="en-US"/>
        </w:rPr>
      </w:pPr>
      <w:r w:rsidRPr="00545AB0">
        <w:rPr>
          <w:lang w:eastAsia="en-US"/>
        </w:rPr>
        <w:t>повышение уровня сервиса и комфортности городского пассажирского тран</w:t>
      </w:r>
      <w:r w:rsidRPr="00545AB0">
        <w:rPr>
          <w:lang w:eastAsia="en-US"/>
        </w:rPr>
        <w:t>с</w:t>
      </w:r>
      <w:r w:rsidRPr="00545AB0">
        <w:rPr>
          <w:lang w:eastAsia="en-US"/>
        </w:rPr>
        <w:t xml:space="preserve">порта, в том числе для </w:t>
      </w:r>
      <w:proofErr w:type="spellStart"/>
      <w:r w:rsidRPr="00545AB0">
        <w:rPr>
          <w:lang w:eastAsia="en-US"/>
        </w:rPr>
        <w:t>маломобильных</w:t>
      </w:r>
      <w:proofErr w:type="spellEnd"/>
      <w:r w:rsidRPr="00545AB0">
        <w:rPr>
          <w:lang w:eastAsia="en-US"/>
        </w:rPr>
        <w:t xml:space="preserve"> групп населения;</w:t>
      </w:r>
    </w:p>
    <w:p w:rsidR="00C13D66" w:rsidRPr="00545AB0" w:rsidRDefault="00C13D66" w:rsidP="00D772D9">
      <w:pPr>
        <w:ind w:firstLine="709"/>
        <w:rPr>
          <w:lang w:eastAsia="en-US"/>
        </w:rPr>
      </w:pPr>
      <w:r w:rsidRPr="00545AB0">
        <w:rPr>
          <w:lang w:eastAsia="en-US"/>
        </w:rPr>
        <w:t>обеспечение экономической устойчивости муниципальных транспортных предприятий;</w:t>
      </w:r>
    </w:p>
    <w:p w:rsidR="00C13D66" w:rsidRPr="00545AB0" w:rsidRDefault="00C13D66" w:rsidP="00D772D9">
      <w:pPr>
        <w:ind w:firstLine="709"/>
      </w:pPr>
      <w:r w:rsidRPr="00545AB0">
        <w:rPr>
          <w:lang w:eastAsia="en-US"/>
        </w:rPr>
        <w:t xml:space="preserve">совершенствование организации движения транспорта и пешеходов и </w:t>
      </w:r>
      <w:r w:rsidRPr="00545AB0">
        <w:t>сокр</w:t>
      </w:r>
      <w:r w:rsidRPr="00545AB0">
        <w:t>а</w:t>
      </w:r>
      <w:r w:rsidRPr="00545AB0">
        <w:t>щение количества ДТП;</w:t>
      </w:r>
    </w:p>
    <w:p w:rsidR="00C13D66" w:rsidRPr="00545AB0" w:rsidRDefault="00C13D66" w:rsidP="00D772D9">
      <w:pPr>
        <w:ind w:firstLine="709"/>
      </w:pPr>
      <w:r w:rsidRPr="00545AB0">
        <w:t>создание и техническое обслуживание платных муниципальных стоянок.</w:t>
      </w:r>
    </w:p>
    <w:p w:rsidR="00C13D66" w:rsidRPr="00545AB0" w:rsidRDefault="00C13D66" w:rsidP="00DD7D92">
      <w:pPr>
        <w:ind w:firstLine="567"/>
      </w:pPr>
    </w:p>
    <w:p w:rsidR="00C13D66" w:rsidRPr="00545AB0" w:rsidRDefault="00C13D66" w:rsidP="00DD7D92">
      <w:pPr>
        <w:ind w:firstLine="567"/>
      </w:pPr>
    </w:p>
    <w:p w:rsidR="00C13D66" w:rsidRPr="00545AB0" w:rsidRDefault="00C13D66">
      <w:pPr>
        <w:ind w:firstLine="0"/>
        <w:jc w:val="left"/>
      </w:pPr>
    </w:p>
    <w:sectPr w:rsidR="00C13D66" w:rsidRPr="00545AB0" w:rsidSect="006C73B6">
      <w:type w:val="continuous"/>
      <w:pgSz w:w="11907" w:h="16834" w:code="9"/>
      <w:pgMar w:top="709" w:right="567" w:bottom="851" w:left="1134" w:header="289" w:footer="28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443" w:rsidRDefault="00C40443">
      <w:r>
        <w:separator/>
      </w:r>
    </w:p>
  </w:endnote>
  <w:endnote w:type="continuationSeparator" w:id="0">
    <w:p w:rsidR="00C40443" w:rsidRDefault="00C404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443" w:rsidRDefault="00C40443">
      <w:r>
        <w:separator/>
      </w:r>
    </w:p>
  </w:footnote>
  <w:footnote w:type="continuationSeparator" w:id="0">
    <w:p w:rsidR="00C40443" w:rsidRDefault="00C40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B3" w:rsidRDefault="00BE694A">
    <w:pPr>
      <w:pStyle w:val="ab"/>
      <w:jc w:val="center"/>
    </w:pPr>
    <w:fldSimple w:instr=" PAGE   \* MERGEFORMAT ">
      <w:r w:rsidR="00F43DDF">
        <w:rPr>
          <w:noProof/>
        </w:rPr>
        <w:t>2</w:t>
      </w:r>
    </w:fldSimple>
  </w:p>
  <w:p w:rsidR="009305B3" w:rsidRDefault="009305B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B3" w:rsidRPr="00F74E01" w:rsidRDefault="009305B3" w:rsidP="00F74E01">
    <w:pPr>
      <w:pStyle w:val="ab"/>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3"/>
      <w:numFmt w:val="decimal"/>
      <w:lvlText w:val="%1."/>
      <w:lvlJc w:val="left"/>
      <w:pPr>
        <w:tabs>
          <w:tab w:val="num" w:pos="720"/>
        </w:tabs>
        <w:ind w:left="720" w:hanging="360"/>
      </w:pPr>
      <w:rPr>
        <w:rFonts w:ascii="Symbol" w:hAnsi="Symbol" w:cs="Symbol"/>
        <w:sz w:val="28"/>
        <w:szCs w:val="28"/>
      </w:rPr>
    </w:lvl>
    <w:lvl w:ilvl="1">
      <w:start w:val="2"/>
      <w:numFmt w:val="decimal"/>
      <w:lvlText w:val="%1.%2."/>
      <w:lvlJc w:val="left"/>
      <w:pPr>
        <w:tabs>
          <w:tab w:val="num" w:pos="1080"/>
        </w:tabs>
        <w:ind w:left="1080" w:hanging="360"/>
      </w:pPr>
      <w:rPr>
        <w:rFonts w:ascii="Symbol" w:hAnsi="Symbol" w:cs="Symbol"/>
        <w:sz w:val="28"/>
        <w:szCs w:val="28"/>
      </w:rPr>
    </w:lvl>
    <w:lvl w:ilvl="2">
      <w:start w:val="1"/>
      <w:numFmt w:val="decimal"/>
      <w:lvlText w:val="%1.%2.%3."/>
      <w:lvlJc w:val="left"/>
      <w:pPr>
        <w:tabs>
          <w:tab w:val="num" w:pos="1440"/>
        </w:tabs>
        <w:ind w:left="1440" w:hanging="360"/>
      </w:pPr>
      <w:rPr>
        <w:rFonts w:ascii="Symbol" w:hAnsi="Symbol" w:cs="Symbol"/>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283104C"/>
    <w:multiLevelType w:val="hybridMultilevel"/>
    <w:tmpl w:val="BCA0C642"/>
    <w:lvl w:ilvl="0" w:tplc="04190001">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33E1352"/>
    <w:multiLevelType w:val="hybridMultilevel"/>
    <w:tmpl w:val="CA8C13B6"/>
    <w:lvl w:ilvl="0" w:tplc="7E4CBEF2">
      <w:start w:val="3"/>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
    <w:nsid w:val="088D477E"/>
    <w:multiLevelType w:val="singleLevel"/>
    <w:tmpl w:val="D0721B32"/>
    <w:lvl w:ilvl="0">
      <w:start w:val="2"/>
      <w:numFmt w:val="bullet"/>
      <w:lvlText w:val=""/>
      <w:lvlJc w:val="left"/>
      <w:pPr>
        <w:tabs>
          <w:tab w:val="num" w:pos="1080"/>
        </w:tabs>
        <w:ind w:left="1080" w:hanging="360"/>
      </w:pPr>
      <w:rPr>
        <w:rFonts w:ascii="Symbol" w:hAnsi="Symbol" w:cs="Symbol" w:hint="default"/>
      </w:rPr>
    </w:lvl>
  </w:abstractNum>
  <w:abstractNum w:abstractNumId="4">
    <w:nsid w:val="0DB508C4"/>
    <w:multiLevelType w:val="hybridMultilevel"/>
    <w:tmpl w:val="62F6F2E6"/>
    <w:lvl w:ilvl="0" w:tplc="9D4858A0">
      <w:start w:val="1"/>
      <w:numFmt w:val="decimal"/>
      <w:lvlText w:val="%1)"/>
      <w:lvlJc w:val="left"/>
      <w:pPr>
        <w:tabs>
          <w:tab w:val="num" w:pos="1215"/>
        </w:tabs>
        <w:ind w:left="1215" w:hanging="1215"/>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20D66703"/>
    <w:multiLevelType w:val="singleLevel"/>
    <w:tmpl w:val="D0721B32"/>
    <w:lvl w:ilvl="0">
      <w:start w:val="2"/>
      <w:numFmt w:val="bullet"/>
      <w:lvlText w:val=""/>
      <w:lvlJc w:val="left"/>
      <w:pPr>
        <w:tabs>
          <w:tab w:val="num" w:pos="1080"/>
        </w:tabs>
        <w:ind w:left="1080" w:hanging="360"/>
      </w:pPr>
      <w:rPr>
        <w:rFonts w:ascii="Symbol" w:hAnsi="Symbol" w:cs="Symbol" w:hint="default"/>
      </w:rPr>
    </w:lvl>
  </w:abstractNum>
  <w:abstractNum w:abstractNumId="6">
    <w:nsid w:val="21D34207"/>
    <w:multiLevelType w:val="hybridMultilevel"/>
    <w:tmpl w:val="7F426DB2"/>
    <w:lvl w:ilvl="0" w:tplc="4A5E6AA4">
      <w:start w:val="10"/>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7">
    <w:nsid w:val="23953ABA"/>
    <w:multiLevelType w:val="hybridMultilevel"/>
    <w:tmpl w:val="DA989594"/>
    <w:lvl w:ilvl="0" w:tplc="7CFC3C1E">
      <w:start w:val="1"/>
      <w:numFmt w:val="decimal"/>
      <w:lvlText w:val="%1."/>
      <w:lvlJc w:val="left"/>
      <w:pPr>
        <w:ind w:left="945" w:hanging="58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6C052A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0">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C664333"/>
    <w:multiLevelType w:val="hybridMultilevel"/>
    <w:tmpl w:val="42D8BC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DA81839"/>
    <w:multiLevelType w:val="hybridMultilevel"/>
    <w:tmpl w:val="91C83A5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4">
    <w:nsid w:val="491E43F7"/>
    <w:multiLevelType w:val="hybridMultilevel"/>
    <w:tmpl w:val="204A27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A14300D"/>
    <w:multiLevelType w:val="singleLevel"/>
    <w:tmpl w:val="0419000F"/>
    <w:lvl w:ilvl="0">
      <w:start w:val="1"/>
      <w:numFmt w:val="decimal"/>
      <w:lvlText w:val="%1."/>
      <w:lvlJc w:val="left"/>
      <w:pPr>
        <w:tabs>
          <w:tab w:val="num" w:pos="360"/>
        </w:tabs>
        <w:ind w:left="360" w:hanging="360"/>
      </w:pPr>
    </w:lvl>
  </w:abstractNum>
  <w:abstractNum w:abstractNumId="16">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17">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8">
    <w:nsid w:val="4B8E4E97"/>
    <w:multiLevelType w:val="singleLevel"/>
    <w:tmpl w:val="0419000F"/>
    <w:lvl w:ilvl="0">
      <w:start w:val="1"/>
      <w:numFmt w:val="decimal"/>
      <w:lvlText w:val="%1."/>
      <w:lvlJc w:val="left"/>
      <w:pPr>
        <w:tabs>
          <w:tab w:val="num" w:pos="360"/>
        </w:tabs>
        <w:ind w:left="360" w:hanging="360"/>
      </w:pPr>
    </w:lvl>
  </w:abstractNum>
  <w:abstractNum w:abstractNumId="19">
    <w:nsid w:val="4F2510D4"/>
    <w:multiLevelType w:val="singleLevel"/>
    <w:tmpl w:val="0419000F"/>
    <w:lvl w:ilvl="0">
      <w:start w:val="1"/>
      <w:numFmt w:val="decimal"/>
      <w:lvlText w:val="%1."/>
      <w:lvlJc w:val="left"/>
      <w:pPr>
        <w:tabs>
          <w:tab w:val="num" w:pos="360"/>
        </w:tabs>
        <w:ind w:left="360" w:hanging="360"/>
      </w:pPr>
    </w:lvl>
  </w:abstractNum>
  <w:abstractNum w:abstractNumId="20">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1">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2">
    <w:nsid w:val="51C93FFB"/>
    <w:multiLevelType w:val="hybridMultilevel"/>
    <w:tmpl w:val="7F7C40C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A820055"/>
    <w:multiLevelType w:val="singleLevel"/>
    <w:tmpl w:val="0419000F"/>
    <w:lvl w:ilvl="0">
      <w:start w:val="1"/>
      <w:numFmt w:val="decimal"/>
      <w:lvlText w:val="%1."/>
      <w:lvlJc w:val="left"/>
      <w:pPr>
        <w:tabs>
          <w:tab w:val="num" w:pos="360"/>
        </w:tabs>
        <w:ind w:left="360" w:hanging="360"/>
      </w:pPr>
    </w:lvl>
  </w:abstractNum>
  <w:abstractNum w:abstractNumId="24">
    <w:nsid w:val="5B231FF0"/>
    <w:multiLevelType w:val="singleLevel"/>
    <w:tmpl w:val="0419000F"/>
    <w:lvl w:ilvl="0">
      <w:start w:val="1"/>
      <w:numFmt w:val="decimal"/>
      <w:lvlText w:val="%1."/>
      <w:lvlJc w:val="left"/>
      <w:pPr>
        <w:tabs>
          <w:tab w:val="num" w:pos="360"/>
        </w:tabs>
        <w:ind w:left="360" w:hanging="360"/>
      </w:pPr>
    </w:lvl>
  </w:abstractNum>
  <w:abstractNum w:abstractNumId="25">
    <w:nsid w:val="5CB42259"/>
    <w:multiLevelType w:val="hybridMultilevel"/>
    <w:tmpl w:val="14267AA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6">
    <w:nsid w:val="6470745D"/>
    <w:multiLevelType w:val="singleLevel"/>
    <w:tmpl w:val="0419000F"/>
    <w:lvl w:ilvl="0">
      <w:start w:val="1"/>
      <w:numFmt w:val="decimal"/>
      <w:lvlText w:val="%1."/>
      <w:lvlJc w:val="left"/>
      <w:pPr>
        <w:tabs>
          <w:tab w:val="num" w:pos="360"/>
        </w:tabs>
        <w:ind w:left="360" w:hanging="360"/>
      </w:pPr>
    </w:lvl>
  </w:abstractNum>
  <w:abstractNum w:abstractNumId="27">
    <w:nsid w:val="651B7EFE"/>
    <w:multiLevelType w:val="singleLevel"/>
    <w:tmpl w:val="D0FAB4D2"/>
    <w:lvl w:ilvl="0">
      <w:numFmt w:val="bullet"/>
      <w:lvlText w:val="-"/>
      <w:lvlJc w:val="left"/>
      <w:pPr>
        <w:tabs>
          <w:tab w:val="num" w:pos="1080"/>
        </w:tabs>
        <w:ind w:left="1080" w:hanging="360"/>
      </w:pPr>
      <w:rPr>
        <w:rFonts w:hint="default"/>
      </w:rPr>
    </w:lvl>
  </w:abstractNum>
  <w:abstractNum w:abstractNumId="28">
    <w:nsid w:val="676843C4"/>
    <w:multiLevelType w:val="hybridMultilevel"/>
    <w:tmpl w:val="0974091E"/>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9">
    <w:nsid w:val="67B01C0D"/>
    <w:multiLevelType w:val="hybridMultilevel"/>
    <w:tmpl w:val="E040AF22"/>
    <w:lvl w:ilvl="0" w:tplc="1DA00B9C">
      <w:start w:val="10"/>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75A350FB"/>
    <w:multiLevelType w:val="singleLevel"/>
    <w:tmpl w:val="8ED0509A"/>
    <w:lvl w:ilvl="0">
      <w:start w:val="1"/>
      <w:numFmt w:val="bullet"/>
      <w:lvlText w:val=""/>
      <w:lvlJc w:val="left"/>
      <w:pPr>
        <w:tabs>
          <w:tab w:val="num" w:pos="360"/>
        </w:tabs>
        <w:ind w:left="360" w:hanging="360"/>
      </w:pPr>
      <w:rPr>
        <w:rFonts w:ascii="Symbol" w:hAnsi="Symbol" w:cs="Symbol" w:hint="default"/>
      </w:rPr>
    </w:lvl>
  </w:abstractNum>
  <w:abstractNum w:abstractNumId="32">
    <w:nsid w:val="76561E59"/>
    <w:multiLevelType w:val="hybridMultilevel"/>
    <w:tmpl w:val="64C6A0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8D9700C"/>
    <w:multiLevelType w:val="singleLevel"/>
    <w:tmpl w:val="0419000F"/>
    <w:lvl w:ilvl="0">
      <w:start w:val="1"/>
      <w:numFmt w:val="decimal"/>
      <w:lvlText w:val="%1."/>
      <w:lvlJc w:val="left"/>
      <w:pPr>
        <w:tabs>
          <w:tab w:val="num" w:pos="360"/>
        </w:tabs>
        <w:ind w:left="360" w:hanging="360"/>
      </w:pPr>
    </w:lvl>
  </w:abstractNum>
  <w:num w:numId="1">
    <w:abstractNumId w:val="30"/>
  </w:num>
  <w:num w:numId="2">
    <w:abstractNumId w:val="18"/>
  </w:num>
  <w:num w:numId="3">
    <w:abstractNumId w:val="5"/>
  </w:num>
  <w:num w:numId="4">
    <w:abstractNumId w:val="3"/>
  </w:num>
  <w:num w:numId="5">
    <w:abstractNumId w:val="16"/>
  </w:num>
  <w:num w:numId="6">
    <w:abstractNumId w:val="8"/>
  </w:num>
  <w:num w:numId="7">
    <w:abstractNumId w:val="19"/>
  </w:num>
  <w:num w:numId="8">
    <w:abstractNumId w:val="13"/>
  </w:num>
  <w:num w:numId="9">
    <w:abstractNumId w:val="17"/>
  </w:num>
  <w:num w:numId="10">
    <w:abstractNumId w:val="27"/>
  </w:num>
  <w:num w:numId="11">
    <w:abstractNumId w:val="9"/>
  </w:num>
  <w:num w:numId="12">
    <w:abstractNumId w:val="31"/>
  </w:num>
  <w:num w:numId="13">
    <w:abstractNumId w:val="21"/>
  </w:num>
  <w:num w:numId="14">
    <w:abstractNumId w:val="15"/>
  </w:num>
  <w:num w:numId="15">
    <w:abstractNumId w:val="23"/>
  </w:num>
  <w:num w:numId="16">
    <w:abstractNumId w:val="10"/>
  </w:num>
  <w:num w:numId="17">
    <w:abstractNumId w:val="24"/>
  </w:num>
  <w:num w:numId="18">
    <w:abstractNumId w:val="26"/>
  </w:num>
  <w:num w:numId="19">
    <w:abstractNumId w:val="20"/>
  </w:num>
  <w:num w:numId="20">
    <w:abstractNumId w:val="33"/>
  </w:num>
  <w:num w:numId="21">
    <w:abstractNumId w:val="11"/>
  </w:num>
  <w:num w:numId="22">
    <w:abstractNumId w:val="14"/>
  </w:num>
  <w:num w:numId="23">
    <w:abstractNumId w:val="7"/>
  </w:num>
  <w:num w:numId="24">
    <w:abstractNumId w:val="12"/>
  </w:num>
  <w:num w:numId="25">
    <w:abstractNumId w:val="25"/>
  </w:num>
  <w:num w:numId="26">
    <w:abstractNumId w:val="29"/>
  </w:num>
  <w:num w:numId="27">
    <w:abstractNumId w:val="6"/>
  </w:num>
  <w:num w:numId="28">
    <w:abstractNumId w:val="2"/>
  </w:num>
  <w:num w:numId="29">
    <w:abstractNumId w:val="0"/>
  </w:num>
  <w:num w:numId="30">
    <w:abstractNumId w:val="22"/>
  </w:num>
  <w:num w:numId="31">
    <w:abstractNumId w:val="28"/>
  </w:num>
  <w:num w:numId="32">
    <w:abstractNumId w:val="4"/>
  </w:num>
  <w:num w:numId="33">
    <w:abstractNumId w:val="1"/>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autoHyphenation/>
  <w:hyphenationZone w:val="357"/>
  <w:doNotHyphenateCaps/>
  <w:drawingGridHorizontalSpacing w:val="140"/>
  <w:drawingGridVerticalSpacing w:val="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cVars>
    <w:docVar w:name="BossProviderVariable" w:val="25_01_2006!cf3de933-fd28-4862-a3c6-e42d689b05e1"/>
  </w:docVars>
  <w:rsids>
    <w:rsidRoot w:val="00825428"/>
    <w:rsid w:val="00001208"/>
    <w:rsid w:val="000033A4"/>
    <w:rsid w:val="00013EFD"/>
    <w:rsid w:val="00015176"/>
    <w:rsid w:val="000177D6"/>
    <w:rsid w:val="00020471"/>
    <w:rsid w:val="00020E52"/>
    <w:rsid w:val="000219F2"/>
    <w:rsid w:val="00024FE1"/>
    <w:rsid w:val="000269B3"/>
    <w:rsid w:val="000324BC"/>
    <w:rsid w:val="00033A9E"/>
    <w:rsid w:val="00036AED"/>
    <w:rsid w:val="0004268D"/>
    <w:rsid w:val="0004420E"/>
    <w:rsid w:val="000477EF"/>
    <w:rsid w:val="00051649"/>
    <w:rsid w:val="00053017"/>
    <w:rsid w:val="0006643F"/>
    <w:rsid w:val="000831EA"/>
    <w:rsid w:val="00085F4E"/>
    <w:rsid w:val="000902ED"/>
    <w:rsid w:val="000A0932"/>
    <w:rsid w:val="000A4A3A"/>
    <w:rsid w:val="000A5857"/>
    <w:rsid w:val="000B20C0"/>
    <w:rsid w:val="000B22C2"/>
    <w:rsid w:val="000B3397"/>
    <w:rsid w:val="000B5001"/>
    <w:rsid w:val="000B66CB"/>
    <w:rsid w:val="000B6D24"/>
    <w:rsid w:val="000C0AE5"/>
    <w:rsid w:val="000C42A9"/>
    <w:rsid w:val="000C5DCA"/>
    <w:rsid w:val="000C5DE8"/>
    <w:rsid w:val="000D1126"/>
    <w:rsid w:val="000D486A"/>
    <w:rsid w:val="000D510A"/>
    <w:rsid w:val="000E0F80"/>
    <w:rsid w:val="000E17B4"/>
    <w:rsid w:val="000E2F87"/>
    <w:rsid w:val="000E365F"/>
    <w:rsid w:val="000F043E"/>
    <w:rsid w:val="000F6AD1"/>
    <w:rsid w:val="00100414"/>
    <w:rsid w:val="00100A17"/>
    <w:rsid w:val="0011195C"/>
    <w:rsid w:val="00117005"/>
    <w:rsid w:val="00117FF1"/>
    <w:rsid w:val="001223C4"/>
    <w:rsid w:val="0012299E"/>
    <w:rsid w:val="00122C0C"/>
    <w:rsid w:val="0012448D"/>
    <w:rsid w:val="00125A9A"/>
    <w:rsid w:val="00125FD1"/>
    <w:rsid w:val="00133031"/>
    <w:rsid w:val="00134790"/>
    <w:rsid w:val="001364AA"/>
    <w:rsid w:val="0013690C"/>
    <w:rsid w:val="00137565"/>
    <w:rsid w:val="001402B7"/>
    <w:rsid w:val="00143ADB"/>
    <w:rsid w:val="0014514F"/>
    <w:rsid w:val="00146F0E"/>
    <w:rsid w:val="00152794"/>
    <w:rsid w:val="00152D74"/>
    <w:rsid w:val="001544EC"/>
    <w:rsid w:val="0016193B"/>
    <w:rsid w:val="00165CD3"/>
    <w:rsid w:val="0016612C"/>
    <w:rsid w:val="001759B9"/>
    <w:rsid w:val="00175D04"/>
    <w:rsid w:val="00183DCA"/>
    <w:rsid w:val="001840C9"/>
    <w:rsid w:val="001849D1"/>
    <w:rsid w:val="001875E8"/>
    <w:rsid w:val="0019195E"/>
    <w:rsid w:val="00192C83"/>
    <w:rsid w:val="001954E9"/>
    <w:rsid w:val="00196176"/>
    <w:rsid w:val="0019750F"/>
    <w:rsid w:val="001A0DE3"/>
    <w:rsid w:val="001A0E82"/>
    <w:rsid w:val="001A3245"/>
    <w:rsid w:val="001A64E0"/>
    <w:rsid w:val="001A7EB7"/>
    <w:rsid w:val="001B1E9C"/>
    <w:rsid w:val="001B7242"/>
    <w:rsid w:val="001C29E9"/>
    <w:rsid w:val="001C4470"/>
    <w:rsid w:val="001C5B9C"/>
    <w:rsid w:val="001D1732"/>
    <w:rsid w:val="001D3BCB"/>
    <w:rsid w:val="001D421E"/>
    <w:rsid w:val="001D5FD6"/>
    <w:rsid w:val="001D6656"/>
    <w:rsid w:val="001E0E76"/>
    <w:rsid w:val="001E10F8"/>
    <w:rsid w:val="001E2D67"/>
    <w:rsid w:val="001E2F54"/>
    <w:rsid w:val="001E7788"/>
    <w:rsid w:val="001F044B"/>
    <w:rsid w:val="001F6E96"/>
    <w:rsid w:val="002000BA"/>
    <w:rsid w:val="0020211E"/>
    <w:rsid w:val="00205591"/>
    <w:rsid w:val="0021342B"/>
    <w:rsid w:val="00214021"/>
    <w:rsid w:val="00215E9B"/>
    <w:rsid w:val="00222EA3"/>
    <w:rsid w:val="00223831"/>
    <w:rsid w:val="002257AE"/>
    <w:rsid w:val="00227026"/>
    <w:rsid w:val="00227E4B"/>
    <w:rsid w:val="0023505E"/>
    <w:rsid w:val="002435A9"/>
    <w:rsid w:val="00247202"/>
    <w:rsid w:val="002518B5"/>
    <w:rsid w:val="00255337"/>
    <w:rsid w:val="002563F9"/>
    <w:rsid w:val="00261A4A"/>
    <w:rsid w:val="00272E32"/>
    <w:rsid w:val="00273926"/>
    <w:rsid w:val="00280A81"/>
    <w:rsid w:val="002813B6"/>
    <w:rsid w:val="002817F6"/>
    <w:rsid w:val="0028203F"/>
    <w:rsid w:val="00282F4A"/>
    <w:rsid w:val="002858BD"/>
    <w:rsid w:val="002922B5"/>
    <w:rsid w:val="00296B3E"/>
    <w:rsid w:val="002A10CA"/>
    <w:rsid w:val="002A12FF"/>
    <w:rsid w:val="002A23FC"/>
    <w:rsid w:val="002A4645"/>
    <w:rsid w:val="002A625D"/>
    <w:rsid w:val="002A6F3E"/>
    <w:rsid w:val="002A7356"/>
    <w:rsid w:val="002B1EE5"/>
    <w:rsid w:val="002B4BB3"/>
    <w:rsid w:val="002B4E49"/>
    <w:rsid w:val="002B4FAC"/>
    <w:rsid w:val="002B5C0A"/>
    <w:rsid w:val="002B5D81"/>
    <w:rsid w:val="002B76F2"/>
    <w:rsid w:val="002C05E8"/>
    <w:rsid w:val="002C4991"/>
    <w:rsid w:val="002C62FB"/>
    <w:rsid w:val="002C6536"/>
    <w:rsid w:val="002D2AD9"/>
    <w:rsid w:val="002D49F1"/>
    <w:rsid w:val="002E0785"/>
    <w:rsid w:val="002E08DF"/>
    <w:rsid w:val="002F03C0"/>
    <w:rsid w:val="002F0DC3"/>
    <w:rsid w:val="002F68DA"/>
    <w:rsid w:val="00300D16"/>
    <w:rsid w:val="00301BDC"/>
    <w:rsid w:val="003052E8"/>
    <w:rsid w:val="00306399"/>
    <w:rsid w:val="003079D8"/>
    <w:rsid w:val="00310577"/>
    <w:rsid w:val="00311E5E"/>
    <w:rsid w:val="00313C48"/>
    <w:rsid w:val="00321F58"/>
    <w:rsid w:val="00322D1B"/>
    <w:rsid w:val="003254EA"/>
    <w:rsid w:val="00326425"/>
    <w:rsid w:val="00327931"/>
    <w:rsid w:val="003307F7"/>
    <w:rsid w:val="00336B20"/>
    <w:rsid w:val="00337911"/>
    <w:rsid w:val="0034525A"/>
    <w:rsid w:val="00345295"/>
    <w:rsid w:val="003475EE"/>
    <w:rsid w:val="00350273"/>
    <w:rsid w:val="00351FB2"/>
    <w:rsid w:val="00354E80"/>
    <w:rsid w:val="00356309"/>
    <w:rsid w:val="00357174"/>
    <w:rsid w:val="003701B9"/>
    <w:rsid w:val="00373E24"/>
    <w:rsid w:val="00375CC6"/>
    <w:rsid w:val="00376F3B"/>
    <w:rsid w:val="00377653"/>
    <w:rsid w:val="00390093"/>
    <w:rsid w:val="00391E7C"/>
    <w:rsid w:val="0039521A"/>
    <w:rsid w:val="00396C7D"/>
    <w:rsid w:val="003A0D44"/>
    <w:rsid w:val="003A0F75"/>
    <w:rsid w:val="003A2908"/>
    <w:rsid w:val="003A5B72"/>
    <w:rsid w:val="003A7BA8"/>
    <w:rsid w:val="003B11F5"/>
    <w:rsid w:val="003B43DF"/>
    <w:rsid w:val="003C1858"/>
    <w:rsid w:val="003C3000"/>
    <w:rsid w:val="003C34E9"/>
    <w:rsid w:val="003E0316"/>
    <w:rsid w:val="003E15A9"/>
    <w:rsid w:val="003E1A20"/>
    <w:rsid w:val="003E2931"/>
    <w:rsid w:val="003E4481"/>
    <w:rsid w:val="003E5075"/>
    <w:rsid w:val="003E5231"/>
    <w:rsid w:val="003E7D45"/>
    <w:rsid w:val="003F060D"/>
    <w:rsid w:val="003F2911"/>
    <w:rsid w:val="003F3326"/>
    <w:rsid w:val="0040170A"/>
    <w:rsid w:val="00401BBE"/>
    <w:rsid w:val="00403338"/>
    <w:rsid w:val="004054D5"/>
    <w:rsid w:val="004055E4"/>
    <w:rsid w:val="00406565"/>
    <w:rsid w:val="00411B8A"/>
    <w:rsid w:val="004207A5"/>
    <w:rsid w:val="00423738"/>
    <w:rsid w:val="00424836"/>
    <w:rsid w:val="0042572D"/>
    <w:rsid w:val="00427374"/>
    <w:rsid w:val="00433475"/>
    <w:rsid w:val="00435466"/>
    <w:rsid w:val="00435A98"/>
    <w:rsid w:val="00437052"/>
    <w:rsid w:val="004376C7"/>
    <w:rsid w:val="00440D67"/>
    <w:rsid w:val="004414F1"/>
    <w:rsid w:val="00442F45"/>
    <w:rsid w:val="00443725"/>
    <w:rsid w:val="004468B6"/>
    <w:rsid w:val="00455D46"/>
    <w:rsid w:val="0045701A"/>
    <w:rsid w:val="00466CE6"/>
    <w:rsid w:val="0047616C"/>
    <w:rsid w:val="004778BE"/>
    <w:rsid w:val="00487136"/>
    <w:rsid w:val="00490840"/>
    <w:rsid w:val="00497637"/>
    <w:rsid w:val="004A26BB"/>
    <w:rsid w:val="004A4D49"/>
    <w:rsid w:val="004A79BA"/>
    <w:rsid w:val="004B4052"/>
    <w:rsid w:val="004B548F"/>
    <w:rsid w:val="004B5CE7"/>
    <w:rsid w:val="004B68D1"/>
    <w:rsid w:val="004C024E"/>
    <w:rsid w:val="004C2222"/>
    <w:rsid w:val="004C5035"/>
    <w:rsid w:val="004C58C8"/>
    <w:rsid w:val="004D6693"/>
    <w:rsid w:val="004D7381"/>
    <w:rsid w:val="004E0D95"/>
    <w:rsid w:val="004E0DA7"/>
    <w:rsid w:val="004E3046"/>
    <w:rsid w:val="004E336E"/>
    <w:rsid w:val="004E56C3"/>
    <w:rsid w:val="004E7E35"/>
    <w:rsid w:val="004F3305"/>
    <w:rsid w:val="004F4821"/>
    <w:rsid w:val="004F73FD"/>
    <w:rsid w:val="004F751A"/>
    <w:rsid w:val="00507634"/>
    <w:rsid w:val="005111AD"/>
    <w:rsid w:val="005120DA"/>
    <w:rsid w:val="005209B7"/>
    <w:rsid w:val="005230F0"/>
    <w:rsid w:val="005240D5"/>
    <w:rsid w:val="00527379"/>
    <w:rsid w:val="00532911"/>
    <w:rsid w:val="005350AA"/>
    <w:rsid w:val="0053745E"/>
    <w:rsid w:val="0054022D"/>
    <w:rsid w:val="005457A5"/>
    <w:rsid w:val="00545AB0"/>
    <w:rsid w:val="00545B44"/>
    <w:rsid w:val="0054628A"/>
    <w:rsid w:val="005503D2"/>
    <w:rsid w:val="005506D5"/>
    <w:rsid w:val="00550745"/>
    <w:rsid w:val="00551E78"/>
    <w:rsid w:val="00552179"/>
    <w:rsid w:val="005527F1"/>
    <w:rsid w:val="00553689"/>
    <w:rsid w:val="0055415A"/>
    <w:rsid w:val="005558C6"/>
    <w:rsid w:val="005561BC"/>
    <w:rsid w:val="00567C85"/>
    <w:rsid w:val="00570532"/>
    <w:rsid w:val="00573AF4"/>
    <w:rsid w:val="00574960"/>
    <w:rsid w:val="005811D3"/>
    <w:rsid w:val="0058142A"/>
    <w:rsid w:val="005847FE"/>
    <w:rsid w:val="005876F6"/>
    <w:rsid w:val="00587FDC"/>
    <w:rsid w:val="005910F5"/>
    <w:rsid w:val="00592263"/>
    <w:rsid w:val="00593CC2"/>
    <w:rsid w:val="00595D54"/>
    <w:rsid w:val="00596D45"/>
    <w:rsid w:val="005A12AE"/>
    <w:rsid w:val="005A1312"/>
    <w:rsid w:val="005A2E22"/>
    <w:rsid w:val="005A3776"/>
    <w:rsid w:val="005A6575"/>
    <w:rsid w:val="005A7B40"/>
    <w:rsid w:val="005A7D61"/>
    <w:rsid w:val="005B0964"/>
    <w:rsid w:val="005B429B"/>
    <w:rsid w:val="005C1116"/>
    <w:rsid w:val="005C24DE"/>
    <w:rsid w:val="005C3DFA"/>
    <w:rsid w:val="005D16F5"/>
    <w:rsid w:val="005D5DE3"/>
    <w:rsid w:val="005D7EBB"/>
    <w:rsid w:val="005E1656"/>
    <w:rsid w:val="005E41AA"/>
    <w:rsid w:val="005E54D6"/>
    <w:rsid w:val="005E737E"/>
    <w:rsid w:val="005F05FE"/>
    <w:rsid w:val="005F07FF"/>
    <w:rsid w:val="005F22C5"/>
    <w:rsid w:val="005F250A"/>
    <w:rsid w:val="005F5783"/>
    <w:rsid w:val="005F6017"/>
    <w:rsid w:val="00605902"/>
    <w:rsid w:val="006072B2"/>
    <w:rsid w:val="00607AED"/>
    <w:rsid w:val="00610801"/>
    <w:rsid w:val="00611784"/>
    <w:rsid w:val="00611FF7"/>
    <w:rsid w:val="0061503F"/>
    <w:rsid w:val="00616449"/>
    <w:rsid w:val="00616B37"/>
    <w:rsid w:val="00620AA5"/>
    <w:rsid w:val="00622191"/>
    <w:rsid w:val="00627935"/>
    <w:rsid w:val="00631000"/>
    <w:rsid w:val="00631B4C"/>
    <w:rsid w:val="00640120"/>
    <w:rsid w:val="006402D1"/>
    <w:rsid w:val="006415F9"/>
    <w:rsid w:val="00642B87"/>
    <w:rsid w:val="00644B0C"/>
    <w:rsid w:val="00645A48"/>
    <w:rsid w:val="00646A51"/>
    <w:rsid w:val="00647F54"/>
    <w:rsid w:val="00655841"/>
    <w:rsid w:val="00655F6F"/>
    <w:rsid w:val="006566C6"/>
    <w:rsid w:val="006621CB"/>
    <w:rsid w:val="00663C02"/>
    <w:rsid w:val="00666063"/>
    <w:rsid w:val="006736CF"/>
    <w:rsid w:val="006747CD"/>
    <w:rsid w:val="00675CCB"/>
    <w:rsid w:val="00680B3C"/>
    <w:rsid w:val="00681861"/>
    <w:rsid w:val="00684F53"/>
    <w:rsid w:val="00685F2C"/>
    <w:rsid w:val="00694287"/>
    <w:rsid w:val="00696589"/>
    <w:rsid w:val="006A599E"/>
    <w:rsid w:val="006A66A0"/>
    <w:rsid w:val="006A7B3D"/>
    <w:rsid w:val="006A7C48"/>
    <w:rsid w:val="006B1135"/>
    <w:rsid w:val="006B25AF"/>
    <w:rsid w:val="006B2F61"/>
    <w:rsid w:val="006B6894"/>
    <w:rsid w:val="006C307F"/>
    <w:rsid w:val="006C73B6"/>
    <w:rsid w:val="006D28E5"/>
    <w:rsid w:val="006D61F1"/>
    <w:rsid w:val="006D6DEA"/>
    <w:rsid w:val="006D7EF4"/>
    <w:rsid w:val="006E2FD8"/>
    <w:rsid w:val="006E612E"/>
    <w:rsid w:val="006F13C9"/>
    <w:rsid w:val="006F1890"/>
    <w:rsid w:val="006F4B35"/>
    <w:rsid w:val="006F4C6D"/>
    <w:rsid w:val="006F7D6E"/>
    <w:rsid w:val="0070151B"/>
    <w:rsid w:val="007066AE"/>
    <w:rsid w:val="00706E05"/>
    <w:rsid w:val="007175F2"/>
    <w:rsid w:val="00725896"/>
    <w:rsid w:val="0073179D"/>
    <w:rsid w:val="007351B4"/>
    <w:rsid w:val="00742F59"/>
    <w:rsid w:val="00743B76"/>
    <w:rsid w:val="007444FE"/>
    <w:rsid w:val="007447C5"/>
    <w:rsid w:val="00745F54"/>
    <w:rsid w:val="00751BC4"/>
    <w:rsid w:val="0075258B"/>
    <w:rsid w:val="007552CC"/>
    <w:rsid w:val="00755D6C"/>
    <w:rsid w:val="00764FEB"/>
    <w:rsid w:val="007666A6"/>
    <w:rsid w:val="00766982"/>
    <w:rsid w:val="0076789B"/>
    <w:rsid w:val="0077010E"/>
    <w:rsid w:val="0077435F"/>
    <w:rsid w:val="00775114"/>
    <w:rsid w:val="00783B7E"/>
    <w:rsid w:val="00784302"/>
    <w:rsid w:val="0078775B"/>
    <w:rsid w:val="007A1A36"/>
    <w:rsid w:val="007B051A"/>
    <w:rsid w:val="007B2AE2"/>
    <w:rsid w:val="007B4210"/>
    <w:rsid w:val="007B5F48"/>
    <w:rsid w:val="007C01C4"/>
    <w:rsid w:val="007C575F"/>
    <w:rsid w:val="007D0C3D"/>
    <w:rsid w:val="007D2C3C"/>
    <w:rsid w:val="007D4956"/>
    <w:rsid w:val="007D5AF4"/>
    <w:rsid w:val="007E07CF"/>
    <w:rsid w:val="007E0BF0"/>
    <w:rsid w:val="007E57A1"/>
    <w:rsid w:val="007E61D7"/>
    <w:rsid w:val="007F1D2C"/>
    <w:rsid w:val="007F6E36"/>
    <w:rsid w:val="008046A3"/>
    <w:rsid w:val="00813048"/>
    <w:rsid w:val="0081610A"/>
    <w:rsid w:val="00821F81"/>
    <w:rsid w:val="00825428"/>
    <w:rsid w:val="00827AE1"/>
    <w:rsid w:val="00830729"/>
    <w:rsid w:val="008330C3"/>
    <w:rsid w:val="008353B6"/>
    <w:rsid w:val="00847391"/>
    <w:rsid w:val="008504C5"/>
    <w:rsid w:val="0085638D"/>
    <w:rsid w:val="008619FD"/>
    <w:rsid w:val="00864BE8"/>
    <w:rsid w:val="0086735B"/>
    <w:rsid w:val="00867FCF"/>
    <w:rsid w:val="008729AD"/>
    <w:rsid w:val="00873978"/>
    <w:rsid w:val="008762B4"/>
    <w:rsid w:val="00877926"/>
    <w:rsid w:val="00881A48"/>
    <w:rsid w:val="00881B9C"/>
    <w:rsid w:val="00882780"/>
    <w:rsid w:val="00882BE1"/>
    <w:rsid w:val="00884B1E"/>
    <w:rsid w:val="00885E17"/>
    <w:rsid w:val="00886114"/>
    <w:rsid w:val="0089160E"/>
    <w:rsid w:val="00893C41"/>
    <w:rsid w:val="008958B6"/>
    <w:rsid w:val="008A358D"/>
    <w:rsid w:val="008A7B02"/>
    <w:rsid w:val="008B1E01"/>
    <w:rsid w:val="008B2CE1"/>
    <w:rsid w:val="008B3AD6"/>
    <w:rsid w:val="008C2F40"/>
    <w:rsid w:val="008C7D52"/>
    <w:rsid w:val="008D0E72"/>
    <w:rsid w:val="008D2971"/>
    <w:rsid w:val="008D35E1"/>
    <w:rsid w:val="008D3F81"/>
    <w:rsid w:val="008D4401"/>
    <w:rsid w:val="008E7A18"/>
    <w:rsid w:val="008F02FB"/>
    <w:rsid w:val="008F43D0"/>
    <w:rsid w:val="008F48D0"/>
    <w:rsid w:val="008F4C76"/>
    <w:rsid w:val="00903A17"/>
    <w:rsid w:val="009107A5"/>
    <w:rsid w:val="009165DA"/>
    <w:rsid w:val="009218C4"/>
    <w:rsid w:val="00922D1B"/>
    <w:rsid w:val="00927E64"/>
    <w:rsid w:val="009305B3"/>
    <w:rsid w:val="00932324"/>
    <w:rsid w:val="00944194"/>
    <w:rsid w:val="009466F0"/>
    <w:rsid w:val="00950B37"/>
    <w:rsid w:val="00953C25"/>
    <w:rsid w:val="0095609B"/>
    <w:rsid w:val="00957415"/>
    <w:rsid w:val="0096258B"/>
    <w:rsid w:val="00972DD2"/>
    <w:rsid w:val="009752A0"/>
    <w:rsid w:val="009819C0"/>
    <w:rsid w:val="009835AF"/>
    <w:rsid w:val="0098665E"/>
    <w:rsid w:val="00987ED4"/>
    <w:rsid w:val="009946E2"/>
    <w:rsid w:val="009A03DB"/>
    <w:rsid w:val="009A3EF5"/>
    <w:rsid w:val="009A5B21"/>
    <w:rsid w:val="009A6A5A"/>
    <w:rsid w:val="009A6DDE"/>
    <w:rsid w:val="009A7BD2"/>
    <w:rsid w:val="009B0CBA"/>
    <w:rsid w:val="009C2122"/>
    <w:rsid w:val="009D0B74"/>
    <w:rsid w:val="009D6CEA"/>
    <w:rsid w:val="009E2FE4"/>
    <w:rsid w:val="009E5084"/>
    <w:rsid w:val="009F098A"/>
    <w:rsid w:val="009F1ECE"/>
    <w:rsid w:val="009F3174"/>
    <w:rsid w:val="009F39B3"/>
    <w:rsid w:val="009F4DB7"/>
    <w:rsid w:val="00A00E6A"/>
    <w:rsid w:val="00A03E05"/>
    <w:rsid w:val="00A11ED8"/>
    <w:rsid w:val="00A130D1"/>
    <w:rsid w:val="00A14857"/>
    <w:rsid w:val="00A15C2F"/>
    <w:rsid w:val="00A22E91"/>
    <w:rsid w:val="00A25E96"/>
    <w:rsid w:val="00A25F0B"/>
    <w:rsid w:val="00A26386"/>
    <w:rsid w:val="00A2775C"/>
    <w:rsid w:val="00A303CA"/>
    <w:rsid w:val="00A32194"/>
    <w:rsid w:val="00A410B9"/>
    <w:rsid w:val="00A41973"/>
    <w:rsid w:val="00A41CF3"/>
    <w:rsid w:val="00A4308E"/>
    <w:rsid w:val="00A430AC"/>
    <w:rsid w:val="00A51C6A"/>
    <w:rsid w:val="00A52444"/>
    <w:rsid w:val="00A54018"/>
    <w:rsid w:val="00A54760"/>
    <w:rsid w:val="00A5739C"/>
    <w:rsid w:val="00A610A1"/>
    <w:rsid w:val="00A62D44"/>
    <w:rsid w:val="00A65F54"/>
    <w:rsid w:val="00A66439"/>
    <w:rsid w:val="00A66843"/>
    <w:rsid w:val="00A70BBD"/>
    <w:rsid w:val="00A722BB"/>
    <w:rsid w:val="00A724EE"/>
    <w:rsid w:val="00A73F0F"/>
    <w:rsid w:val="00A7789A"/>
    <w:rsid w:val="00AA4D1A"/>
    <w:rsid w:val="00AA7589"/>
    <w:rsid w:val="00AA7A12"/>
    <w:rsid w:val="00AB0013"/>
    <w:rsid w:val="00AB4DD6"/>
    <w:rsid w:val="00AC131A"/>
    <w:rsid w:val="00AC4821"/>
    <w:rsid w:val="00AC61E3"/>
    <w:rsid w:val="00AD0573"/>
    <w:rsid w:val="00AD09C3"/>
    <w:rsid w:val="00AD12A6"/>
    <w:rsid w:val="00AD62C4"/>
    <w:rsid w:val="00AD7348"/>
    <w:rsid w:val="00AE2258"/>
    <w:rsid w:val="00AE3E4D"/>
    <w:rsid w:val="00AE5EAD"/>
    <w:rsid w:val="00AE6930"/>
    <w:rsid w:val="00AF1946"/>
    <w:rsid w:val="00AF26F1"/>
    <w:rsid w:val="00B01730"/>
    <w:rsid w:val="00B03039"/>
    <w:rsid w:val="00B03EAB"/>
    <w:rsid w:val="00B045AB"/>
    <w:rsid w:val="00B06183"/>
    <w:rsid w:val="00B1636B"/>
    <w:rsid w:val="00B16394"/>
    <w:rsid w:val="00B166EF"/>
    <w:rsid w:val="00B23163"/>
    <w:rsid w:val="00B26A4B"/>
    <w:rsid w:val="00B30408"/>
    <w:rsid w:val="00B312FF"/>
    <w:rsid w:val="00B37824"/>
    <w:rsid w:val="00B425A6"/>
    <w:rsid w:val="00B51D85"/>
    <w:rsid w:val="00B52661"/>
    <w:rsid w:val="00B535D4"/>
    <w:rsid w:val="00B55219"/>
    <w:rsid w:val="00B55545"/>
    <w:rsid w:val="00B57D5E"/>
    <w:rsid w:val="00B604EE"/>
    <w:rsid w:val="00B605B8"/>
    <w:rsid w:val="00B610C0"/>
    <w:rsid w:val="00B66FAC"/>
    <w:rsid w:val="00B7073B"/>
    <w:rsid w:val="00B745B1"/>
    <w:rsid w:val="00B7623A"/>
    <w:rsid w:val="00B77025"/>
    <w:rsid w:val="00B80E03"/>
    <w:rsid w:val="00B81F58"/>
    <w:rsid w:val="00B820BC"/>
    <w:rsid w:val="00B856D0"/>
    <w:rsid w:val="00B9151C"/>
    <w:rsid w:val="00B9297A"/>
    <w:rsid w:val="00B97A48"/>
    <w:rsid w:val="00BA046A"/>
    <w:rsid w:val="00BA0548"/>
    <w:rsid w:val="00BA273E"/>
    <w:rsid w:val="00BA2FCD"/>
    <w:rsid w:val="00BA5FFE"/>
    <w:rsid w:val="00BA7C9D"/>
    <w:rsid w:val="00BB2D3B"/>
    <w:rsid w:val="00BB33F8"/>
    <w:rsid w:val="00BB3F01"/>
    <w:rsid w:val="00BB5E7B"/>
    <w:rsid w:val="00BC28B3"/>
    <w:rsid w:val="00BE3D2E"/>
    <w:rsid w:val="00BE541E"/>
    <w:rsid w:val="00BE59A1"/>
    <w:rsid w:val="00BE602A"/>
    <w:rsid w:val="00BE694A"/>
    <w:rsid w:val="00BE7B62"/>
    <w:rsid w:val="00BF06BC"/>
    <w:rsid w:val="00BF1067"/>
    <w:rsid w:val="00BF596D"/>
    <w:rsid w:val="00BF61EA"/>
    <w:rsid w:val="00C016B1"/>
    <w:rsid w:val="00C02F0F"/>
    <w:rsid w:val="00C04086"/>
    <w:rsid w:val="00C049C8"/>
    <w:rsid w:val="00C04AF0"/>
    <w:rsid w:val="00C0532C"/>
    <w:rsid w:val="00C06388"/>
    <w:rsid w:val="00C06CB9"/>
    <w:rsid w:val="00C13D66"/>
    <w:rsid w:val="00C14C80"/>
    <w:rsid w:val="00C14D5B"/>
    <w:rsid w:val="00C1576F"/>
    <w:rsid w:val="00C1696D"/>
    <w:rsid w:val="00C20A9B"/>
    <w:rsid w:val="00C24342"/>
    <w:rsid w:val="00C26BE3"/>
    <w:rsid w:val="00C35588"/>
    <w:rsid w:val="00C37EE7"/>
    <w:rsid w:val="00C40443"/>
    <w:rsid w:val="00C435BE"/>
    <w:rsid w:val="00C53C50"/>
    <w:rsid w:val="00C555C2"/>
    <w:rsid w:val="00C60E5B"/>
    <w:rsid w:val="00C61559"/>
    <w:rsid w:val="00C63644"/>
    <w:rsid w:val="00C72368"/>
    <w:rsid w:val="00C73BA6"/>
    <w:rsid w:val="00C754EF"/>
    <w:rsid w:val="00C7785F"/>
    <w:rsid w:val="00C8428F"/>
    <w:rsid w:val="00C85F74"/>
    <w:rsid w:val="00C906DE"/>
    <w:rsid w:val="00C927D3"/>
    <w:rsid w:val="00C9553F"/>
    <w:rsid w:val="00CA3577"/>
    <w:rsid w:val="00CA457C"/>
    <w:rsid w:val="00CA5F60"/>
    <w:rsid w:val="00CB1501"/>
    <w:rsid w:val="00CB1692"/>
    <w:rsid w:val="00CB455F"/>
    <w:rsid w:val="00CC0E08"/>
    <w:rsid w:val="00CC262F"/>
    <w:rsid w:val="00CC4745"/>
    <w:rsid w:val="00CD0546"/>
    <w:rsid w:val="00CD3A59"/>
    <w:rsid w:val="00CD7D5E"/>
    <w:rsid w:val="00CE143B"/>
    <w:rsid w:val="00CE15BD"/>
    <w:rsid w:val="00CE2949"/>
    <w:rsid w:val="00CE325F"/>
    <w:rsid w:val="00CF04C1"/>
    <w:rsid w:val="00CF2C5E"/>
    <w:rsid w:val="00CF42B8"/>
    <w:rsid w:val="00CF61AC"/>
    <w:rsid w:val="00D0253A"/>
    <w:rsid w:val="00D03EF5"/>
    <w:rsid w:val="00D106CF"/>
    <w:rsid w:val="00D146AF"/>
    <w:rsid w:val="00D147A5"/>
    <w:rsid w:val="00D14F11"/>
    <w:rsid w:val="00D22AC6"/>
    <w:rsid w:val="00D242DC"/>
    <w:rsid w:val="00D37927"/>
    <w:rsid w:val="00D37CF2"/>
    <w:rsid w:val="00D4068D"/>
    <w:rsid w:val="00D45178"/>
    <w:rsid w:val="00D453ED"/>
    <w:rsid w:val="00D547A2"/>
    <w:rsid w:val="00D56855"/>
    <w:rsid w:val="00D56B20"/>
    <w:rsid w:val="00D6167E"/>
    <w:rsid w:val="00D642A4"/>
    <w:rsid w:val="00D727E5"/>
    <w:rsid w:val="00D74BC6"/>
    <w:rsid w:val="00D74E6A"/>
    <w:rsid w:val="00D75920"/>
    <w:rsid w:val="00D7626A"/>
    <w:rsid w:val="00D77229"/>
    <w:rsid w:val="00D772D9"/>
    <w:rsid w:val="00D86F7A"/>
    <w:rsid w:val="00D95A26"/>
    <w:rsid w:val="00DA120A"/>
    <w:rsid w:val="00DA28E9"/>
    <w:rsid w:val="00DA5C7C"/>
    <w:rsid w:val="00DA7300"/>
    <w:rsid w:val="00DA736F"/>
    <w:rsid w:val="00DB001F"/>
    <w:rsid w:val="00DC28D3"/>
    <w:rsid w:val="00DC2D6F"/>
    <w:rsid w:val="00DD34F3"/>
    <w:rsid w:val="00DD398E"/>
    <w:rsid w:val="00DD6415"/>
    <w:rsid w:val="00DD7D92"/>
    <w:rsid w:val="00DE0143"/>
    <w:rsid w:val="00DE17A6"/>
    <w:rsid w:val="00DE26E0"/>
    <w:rsid w:val="00DE36D7"/>
    <w:rsid w:val="00DE7607"/>
    <w:rsid w:val="00DF04F2"/>
    <w:rsid w:val="00DF27E0"/>
    <w:rsid w:val="00DF2AD6"/>
    <w:rsid w:val="00DF4CA8"/>
    <w:rsid w:val="00DF578A"/>
    <w:rsid w:val="00DF60FD"/>
    <w:rsid w:val="00E04506"/>
    <w:rsid w:val="00E0590F"/>
    <w:rsid w:val="00E12048"/>
    <w:rsid w:val="00E14FC9"/>
    <w:rsid w:val="00E20F32"/>
    <w:rsid w:val="00E23755"/>
    <w:rsid w:val="00E24E36"/>
    <w:rsid w:val="00E26880"/>
    <w:rsid w:val="00E310BC"/>
    <w:rsid w:val="00E340F6"/>
    <w:rsid w:val="00E4031F"/>
    <w:rsid w:val="00E40B4F"/>
    <w:rsid w:val="00E4108D"/>
    <w:rsid w:val="00E51F63"/>
    <w:rsid w:val="00E537B4"/>
    <w:rsid w:val="00E60D26"/>
    <w:rsid w:val="00E656B9"/>
    <w:rsid w:val="00E65BC5"/>
    <w:rsid w:val="00E72F84"/>
    <w:rsid w:val="00E840C5"/>
    <w:rsid w:val="00E84739"/>
    <w:rsid w:val="00E87CE2"/>
    <w:rsid w:val="00E91F53"/>
    <w:rsid w:val="00E94E6A"/>
    <w:rsid w:val="00E95B0B"/>
    <w:rsid w:val="00E968A0"/>
    <w:rsid w:val="00E96DCA"/>
    <w:rsid w:val="00EA1A77"/>
    <w:rsid w:val="00EA1B0A"/>
    <w:rsid w:val="00EA6600"/>
    <w:rsid w:val="00EA7260"/>
    <w:rsid w:val="00EB3467"/>
    <w:rsid w:val="00EB5A93"/>
    <w:rsid w:val="00EB6A6E"/>
    <w:rsid w:val="00EB7B19"/>
    <w:rsid w:val="00EC3254"/>
    <w:rsid w:val="00EC55D9"/>
    <w:rsid w:val="00EC6AF6"/>
    <w:rsid w:val="00EC7921"/>
    <w:rsid w:val="00ED2FA7"/>
    <w:rsid w:val="00ED33AE"/>
    <w:rsid w:val="00ED42E9"/>
    <w:rsid w:val="00ED4834"/>
    <w:rsid w:val="00EE1602"/>
    <w:rsid w:val="00EF1F98"/>
    <w:rsid w:val="00EF44A7"/>
    <w:rsid w:val="00EF5D92"/>
    <w:rsid w:val="00F018B2"/>
    <w:rsid w:val="00F02853"/>
    <w:rsid w:val="00F060E4"/>
    <w:rsid w:val="00F064B0"/>
    <w:rsid w:val="00F11D22"/>
    <w:rsid w:val="00F23771"/>
    <w:rsid w:val="00F26E44"/>
    <w:rsid w:val="00F273CA"/>
    <w:rsid w:val="00F27C77"/>
    <w:rsid w:val="00F27F93"/>
    <w:rsid w:val="00F31230"/>
    <w:rsid w:val="00F43DDF"/>
    <w:rsid w:val="00F5006A"/>
    <w:rsid w:val="00F52A68"/>
    <w:rsid w:val="00F549CD"/>
    <w:rsid w:val="00F6096D"/>
    <w:rsid w:val="00F65E87"/>
    <w:rsid w:val="00F67FEC"/>
    <w:rsid w:val="00F74815"/>
    <w:rsid w:val="00F74E01"/>
    <w:rsid w:val="00F919A0"/>
    <w:rsid w:val="00F95B0A"/>
    <w:rsid w:val="00F9604A"/>
    <w:rsid w:val="00F96A5D"/>
    <w:rsid w:val="00FB0C24"/>
    <w:rsid w:val="00FB6ACD"/>
    <w:rsid w:val="00FC109D"/>
    <w:rsid w:val="00FC1221"/>
    <w:rsid w:val="00FC3A5C"/>
    <w:rsid w:val="00FD0141"/>
    <w:rsid w:val="00FD1AE8"/>
    <w:rsid w:val="00FD4526"/>
    <w:rsid w:val="00FE13DF"/>
    <w:rsid w:val="00FE2576"/>
    <w:rsid w:val="00FE2CAE"/>
    <w:rsid w:val="00FF4F8F"/>
    <w:rsid w:val="00FF7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45"/>
    <w:pPr>
      <w:ind w:firstLine="720"/>
      <w:jc w:val="both"/>
    </w:pPr>
    <w:rPr>
      <w:sz w:val="28"/>
      <w:szCs w:val="28"/>
    </w:rPr>
  </w:style>
  <w:style w:type="paragraph" w:styleId="1">
    <w:name w:val="heading 1"/>
    <w:basedOn w:val="a"/>
    <w:next w:val="a"/>
    <w:link w:val="10"/>
    <w:uiPriority w:val="99"/>
    <w:qFormat/>
    <w:rsid w:val="00550745"/>
    <w:pPr>
      <w:keepNext/>
      <w:ind w:firstLine="426"/>
      <w:outlineLvl w:val="0"/>
    </w:pPr>
  </w:style>
  <w:style w:type="paragraph" w:styleId="2">
    <w:name w:val="heading 2"/>
    <w:basedOn w:val="a"/>
    <w:next w:val="a"/>
    <w:link w:val="20"/>
    <w:uiPriority w:val="99"/>
    <w:qFormat/>
    <w:rsid w:val="00550745"/>
    <w:pPr>
      <w:keepNext/>
      <w:outlineLvl w:val="1"/>
    </w:pPr>
  </w:style>
  <w:style w:type="paragraph" w:styleId="3">
    <w:name w:val="heading 3"/>
    <w:basedOn w:val="a"/>
    <w:next w:val="a"/>
    <w:link w:val="30"/>
    <w:uiPriority w:val="99"/>
    <w:qFormat/>
    <w:rsid w:val="00550745"/>
    <w:pPr>
      <w:keepNext/>
      <w:outlineLvl w:val="2"/>
    </w:pPr>
  </w:style>
  <w:style w:type="paragraph" w:styleId="4">
    <w:name w:val="heading 4"/>
    <w:basedOn w:val="a"/>
    <w:next w:val="a"/>
    <w:link w:val="40"/>
    <w:uiPriority w:val="99"/>
    <w:qFormat/>
    <w:rsid w:val="00550745"/>
    <w:pPr>
      <w:keepNext/>
      <w:ind w:firstLine="851"/>
      <w:outlineLvl w:val="3"/>
    </w:pPr>
  </w:style>
  <w:style w:type="paragraph" w:styleId="5">
    <w:name w:val="heading 5"/>
    <w:basedOn w:val="a"/>
    <w:next w:val="a"/>
    <w:link w:val="50"/>
    <w:uiPriority w:val="99"/>
    <w:qFormat/>
    <w:rsid w:val="00550745"/>
    <w:pPr>
      <w:keepNext/>
      <w:outlineLvl w:val="4"/>
    </w:pPr>
    <w:rPr>
      <w:sz w:val="24"/>
      <w:szCs w:val="24"/>
    </w:rPr>
  </w:style>
  <w:style w:type="paragraph" w:styleId="6">
    <w:name w:val="heading 6"/>
    <w:basedOn w:val="a"/>
    <w:next w:val="a"/>
    <w:link w:val="60"/>
    <w:uiPriority w:val="99"/>
    <w:qFormat/>
    <w:rsid w:val="00550745"/>
    <w:pPr>
      <w:keepNext/>
      <w:jc w:val="center"/>
      <w:outlineLvl w:val="5"/>
    </w:pPr>
    <w:rPr>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10801"/>
    <w:rPr>
      <w:sz w:val="28"/>
      <w:szCs w:val="28"/>
      <w:lang w:val="ru-RU" w:eastAsia="ru-RU"/>
    </w:rPr>
  </w:style>
  <w:style w:type="character" w:customStyle="1" w:styleId="20">
    <w:name w:val="Заголовок 2 Знак"/>
    <w:basedOn w:val="a0"/>
    <w:link w:val="2"/>
    <w:uiPriority w:val="99"/>
    <w:locked/>
    <w:rsid w:val="00610801"/>
    <w:rPr>
      <w:sz w:val="28"/>
      <w:szCs w:val="28"/>
      <w:lang w:val="ru-RU" w:eastAsia="ru-RU"/>
    </w:rPr>
  </w:style>
  <w:style w:type="character" w:customStyle="1" w:styleId="30">
    <w:name w:val="Заголовок 3 Знак"/>
    <w:basedOn w:val="a0"/>
    <w:link w:val="3"/>
    <w:uiPriority w:val="99"/>
    <w:locked/>
    <w:rsid w:val="0045701A"/>
    <w:rPr>
      <w:sz w:val="28"/>
      <w:szCs w:val="28"/>
    </w:rPr>
  </w:style>
  <w:style w:type="character" w:customStyle="1" w:styleId="40">
    <w:name w:val="Заголовок 4 Знак"/>
    <w:basedOn w:val="a0"/>
    <w:link w:val="4"/>
    <w:uiPriority w:val="99"/>
    <w:locked/>
    <w:rsid w:val="0045701A"/>
    <w:rPr>
      <w:sz w:val="28"/>
      <w:szCs w:val="28"/>
    </w:rPr>
  </w:style>
  <w:style w:type="character" w:customStyle="1" w:styleId="50">
    <w:name w:val="Заголовок 5 Знак"/>
    <w:basedOn w:val="a0"/>
    <w:link w:val="5"/>
    <w:uiPriority w:val="99"/>
    <w:locked/>
    <w:rsid w:val="0045701A"/>
    <w:rPr>
      <w:sz w:val="24"/>
      <w:szCs w:val="24"/>
    </w:rPr>
  </w:style>
  <w:style w:type="character" w:customStyle="1" w:styleId="60">
    <w:name w:val="Заголовок 6 Знак"/>
    <w:basedOn w:val="a0"/>
    <w:link w:val="6"/>
    <w:uiPriority w:val="99"/>
    <w:locked/>
    <w:rsid w:val="0045701A"/>
    <w:rPr>
      <w:b/>
      <w:bCs/>
      <w:sz w:val="44"/>
      <w:szCs w:val="44"/>
    </w:rPr>
  </w:style>
  <w:style w:type="paragraph" w:styleId="a3">
    <w:name w:val="Body Text"/>
    <w:basedOn w:val="a"/>
    <w:link w:val="a4"/>
    <w:uiPriority w:val="99"/>
    <w:rsid w:val="00550745"/>
  </w:style>
  <w:style w:type="character" w:customStyle="1" w:styleId="a4">
    <w:name w:val="Основной текст Знак"/>
    <w:basedOn w:val="a0"/>
    <w:link w:val="a3"/>
    <w:uiPriority w:val="99"/>
    <w:locked/>
    <w:rsid w:val="0045701A"/>
    <w:rPr>
      <w:sz w:val="28"/>
      <w:szCs w:val="28"/>
    </w:rPr>
  </w:style>
  <w:style w:type="paragraph" w:styleId="a5">
    <w:name w:val="Body Text Indent"/>
    <w:basedOn w:val="a"/>
    <w:link w:val="a6"/>
    <w:uiPriority w:val="99"/>
    <w:rsid w:val="00550745"/>
    <w:pPr>
      <w:ind w:firstLine="567"/>
    </w:pPr>
  </w:style>
  <w:style w:type="character" w:customStyle="1" w:styleId="a6">
    <w:name w:val="Основной текст с отступом Знак"/>
    <w:basedOn w:val="a0"/>
    <w:link w:val="a5"/>
    <w:uiPriority w:val="99"/>
    <w:locked/>
    <w:rsid w:val="00610801"/>
    <w:rPr>
      <w:sz w:val="28"/>
      <w:szCs w:val="28"/>
      <w:lang w:val="ru-RU" w:eastAsia="ru-RU"/>
    </w:rPr>
  </w:style>
  <w:style w:type="paragraph" w:styleId="21">
    <w:name w:val="Body Text Indent 2"/>
    <w:basedOn w:val="a"/>
    <w:link w:val="22"/>
    <w:uiPriority w:val="99"/>
    <w:rsid w:val="00550745"/>
    <w:pPr>
      <w:ind w:firstLine="851"/>
    </w:pPr>
  </w:style>
  <w:style w:type="character" w:customStyle="1" w:styleId="22">
    <w:name w:val="Основной текст с отступом 2 Знак"/>
    <w:basedOn w:val="a0"/>
    <w:link w:val="21"/>
    <w:uiPriority w:val="99"/>
    <w:locked/>
    <w:rsid w:val="0045701A"/>
    <w:rPr>
      <w:sz w:val="28"/>
      <w:szCs w:val="28"/>
    </w:rPr>
  </w:style>
  <w:style w:type="paragraph" w:styleId="31">
    <w:name w:val="Body Text Indent 3"/>
    <w:basedOn w:val="a"/>
    <w:link w:val="32"/>
    <w:uiPriority w:val="99"/>
    <w:rsid w:val="00550745"/>
    <w:pPr>
      <w:ind w:firstLine="851"/>
    </w:pPr>
    <w:rPr>
      <w:lang w:val="en-US"/>
    </w:rPr>
  </w:style>
  <w:style w:type="character" w:customStyle="1" w:styleId="32">
    <w:name w:val="Основной текст с отступом 3 Знак"/>
    <w:basedOn w:val="a0"/>
    <w:link w:val="31"/>
    <w:uiPriority w:val="99"/>
    <w:locked/>
    <w:rsid w:val="00610801"/>
    <w:rPr>
      <w:sz w:val="28"/>
      <w:szCs w:val="28"/>
      <w:lang w:val="en-US" w:eastAsia="ru-RU"/>
    </w:rPr>
  </w:style>
  <w:style w:type="paragraph" w:styleId="a7">
    <w:name w:val="caption"/>
    <w:basedOn w:val="a"/>
    <w:next w:val="a"/>
    <w:uiPriority w:val="99"/>
    <w:qFormat/>
    <w:rsid w:val="00550745"/>
    <w:pPr>
      <w:jc w:val="center"/>
    </w:pPr>
    <w:rPr>
      <w:b/>
      <w:bCs/>
      <w:sz w:val="32"/>
      <w:szCs w:val="32"/>
    </w:rPr>
  </w:style>
  <w:style w:type="paragraph" w:styleId="a8">
    <w:name w:val="Block Text"/>
    <w:basedOn w:val="a"/>
    <w:uiPriority w:val="99"/>
    <w:rsid w:val="00550745"/>
    <w:pPr>
      <w:tabs>
        <w:tab w:val="left" w:pos="0"/>
        <w:tab w:val="left" w:pos="5245"/>
      </w:tabs>
      <w:ind w:left="142" w:right="3967"/>
    </w:pPr>
  </w:style>
  <w:style w:type="paragraph" w:styleId="a9">
    <w:name w:val="Balloon Text"/>
    <w:basedOn w:val="a"/>
    <w:link w:val="aa"/>
    <w:uiPriority w:val="99"/>
    <w:semiHidden/>
    <w:rsid w:val="00550745"/>
    <w:rPr>
      <w:rFonts w:ascii="Tahoma" w:hAnsi="Tahoma" w:cs="Tahoma"/>
      <w:sz w:val="16"/>
      <w:szCs w:val="16"/>
    </w:rPr>
  </w:style>
  <w:style w:type="character" w:customStyle="1" w:styleId="aa">
    <w:name w:val="Текст выноски Знак"/>
    <w:basedOn w:val="a0"/>
    <w:link w:val="a9"/>
    <w:uiPriority w:val="99"/>
    <w:semiHidden/>
    <w:locked/>
    <w:rsid w:val="00610801"/>
    <w:rPr>
      <w:rFonts w:ascii="Tahoma" w:hAnsi="Tahoma" w:cs="Tahoma"/>
      <w:sz w:val="16"/>
      <w:szCs w:val="16"/>
      <w:lang w:val="ru-RU" w:eastAsia="ru-RU"/>
    </w:rPr>
  </w:style>
  <w:style w:type="paragraph" w:customStyle="1" w:styleId="HeadDoc">
    <w:name w:val="HeadDoc"/>
    <w:link w:val="HeadDoc0"/>
    <w:uiPriority w:val="99"/>
    <w:rsid w:val="00550745"/>
    <w:pPr>
      <w:keepLines/>
      <w:overflowPunct w:val="0"/>
      <w:autoSpaceDE w:val="0"/>
      <w:autoSpaceDN w:val="0"/>
      <w:adjustRightInd w:val="0"/>
      <w:jc w:val="both"/>
      <w:textAlignment w:val="baseline"/>
    </w:pPr>
    <w:rPr>
      <w:sz w:val="28"/>
      <w:szCs w:val="28"/>
    </w:rPr>
  </w:style>
  <w:style w:type="character" w:customStyle="1" w:styleId="HeadDoc0">
    <w:name w:val="HeadDoc Знак"/>
    <w:basedOn w:val="a0"/>
    <w:link w:val="HeadDoc"/>
    <w:uiPriority w:val="99"/>
    <w:locked/>
    <w:rsid w:val="00610801"/>
    <w:rPr>
      <w:sz w:val="28"/>
      <w:szCs w:val="28"/>
      <w:lang w:val="ru-RU" w:eastAsia="ru-RU" w:bidi="ar-SA"/>
    </w:rPr>
  </w:style>
  <w:style w:type="character" w:customStyle="1" w:styleId="Datenum">
    <w:name w:val="Date_num"/>
    <w:basedOn w:val="a0"/>
    <w:uiPriority w:val="99"/>
    <w:rsid w:val="00550745"/>
  </w:style>
  <w:style w:type="paragraph" w:styleId="ab">
    <w:name w:val="header"/>
    <w:basedOn w:val="a"/>
    <w:link w:val="ac"/>
    <w:uiPriority w:val="99"/>
    <w:rsid w:val="00550745"/>
    <w:pPr>
      <w:tabs>
        <w:tab w:val="center" w:pos="4677"/>
        <w:tab w:val="right" w:pos="9355"/>
      </w:tabs>
    </w:pPr>
  </w:style>
  <w:style w:type="character" w:customStyle="1" w:styleId="ac">
    <w:name w:val="Верхний колонтитул Знак"/>
    <w:basedOn w:val="a0"/>
    <w:link w:val="ab"/>
    <w:uiPriority w:val="99"/>
    <w:locked/>
    <w:rsid w:val="00610801"/>
    <w:rPr>
      <w:sz w:val="28"/>
      <w:szCs w:val="28"/>
      <w:lang w:val="ru-RU" w:eastAsia="ru-RU"/>
    </w:rPr>
  </w:style>
  <w:style w:type="character" w:styleId="ad">
    <w:name w:val="page number"/>
    <w:basedOn w:val="a0"/>
    <w:uiPriority w:val="99"/>
    <w:rsid w:val="00550745"/>
  </w:style>
  <w:style w:type="paragraph" w:styleId="ae">
    <w:name w:val="footer"/>
    <w:basedOn w:val="a"/>
    <w:link w:val="af"/>
    <w:uiPriority w:val="99"/>
    <w:rsid w:val="00550745"/>
    <w:pPr>
      <w:tabs>
        <w:tab w:val="center" w:pos="4677"/>
        <w:tab w:val="right" w:pos="9355"/>
      </w:tabs>
    </w:pPr>
  </w:style>
  <w:style w:type="character" w:customStyle="1" w:styleId="af">
    <w:name w:val="Нижний колонтитул Знак"/>
    <w:basedOn w:val="a0"/>
    <w:link w:val="ae"/>
    <w:uiPriority w:val="99"/>
    <w:locked/>
    <w:rsid w:val="00610801"/>
    <w:rPr>
      <w:sz w:val="28"/>
      <w:szCs w:val="28"/>
      <w:lang w:val="ru-RU" w:eastAsia="ru-RU"/>
    </w:rPr>
  </w:style>
  <w:style w:type="paragraph" w:customStyle="1" w:styleId="11">
    <w:name w:val="Заголовок1"/>
    <w:basedOn w:val="a"/>
    <w:next w:val="2"/>
    <w:uiPriority w:val="99"/>
    <w:rsid w:val="00610801"/>
    <w:pPr>
      <w:widowControl w:val="0"/>
      <w:overflowPunct w:val="0"/>
      <w:autoSpaceDE w:val="0"/>
      <w:autoSpaceDN w:val="0"/>
      <w:adjustRightInd w:val="0"/>
      <w:spacing w:after="200"/>
      <w:ind w:firstLine="0"/>
      <w:jc w:val="center"/>
      <w:textAlignment w:val="baseline"/>
    </w:pPr>
    <w:rPr>
      <w:b/>
      <w:bCs/>
      <w:sz w:val="32"/>
      <w:szCs w:val="32"/>
    </w:rPr>
  </w:style>
  <w:style w:type="paragraph" w:customStyle="1" w:styleId="23">
    <w:name w:val="Заголовок2"/>
    <w:basedOn w:val="a"/>
    <w:next w:val="a"/>
    <w:uiPriority w:val="99"/>
    <w:rsid w:val="00610801"/>
    <w:pPr>
      <w:widowControl w:val="0"/>
      <w:overflowPunct w:val="0"/>
      <w:autoSpaceDE w:val="0"/>
      <w:autoSpaceDN w:val="0"/>
      <w:adjustRightInd w:val="0"/>
      <w:spacing w:after="200"/>
      <w:ind w:firstLine="0"/>
      <w:jc w:val="center"/>
      <w:textAlignment w:val="baseline"/>
    </w:pPr>
    <w:rPr>
      <w:b/>
      <w:bCs/>
      <w:spacing w:val="60"/>
      <w:sz w:val="36"/>
      <w:szCs w:val="36"/>
    </w:rPr>
  </w:style>
  <w:style w:type="paragraph" w:customStyle="1" w:styleId="ConsPlusTitle">
    <w:name w:val="ConsPlusTitle"/>
    <w:uiPriority w:val="99"/>
    <w:rsid w:val="00610801"/>
    <w:pPr>
      <w:widowControl w:val="0"/>
      <w:autoSpaceDE w:val="0"/>
      <w:autoSpaceDN w:val="0"/>
    </w:pPr>
    <w:rPr>
      <w:b/>
      <w:bCs/>
      <w:sz w:val="24"/>
      <w:szCs w:val="24"/>
    </w:rPr>
  </w:style>
  <w:style w:type="paragraph" w:customStyle="1" w:styleId="headdoc1">
    <w:name w:val="headdoc"/>
    <w:basedOn w:val="a"/>
    <w:uiPriority w:val="99"/>
    <w:rsid w:val="00610801"/>
    <w:pPr>
      <w:spacing w:before="100" w:beforeAutospacing="1" w:after="100" w:afterAutospacing="1"/>
      <w:ind w:firstLine="0"/>
      <w:jc w:val="left"/>
    </w:pPr>
    <w:rPr>
      <w:color w:val="000000"/>
      <w:sz w:val="24"/>
      <w:szCs w:val="24"/>
    </w:rPr>
  </w:style>
  <w:style w:type="paragraph" w:customStyle="1" w:styleId="af0">
    <w:name w:val="Нормальный (таблица)"/>
    <w:basedOn w:val="a"/>
    <w:next w:val="a"/>
    <w:uiPriority w:val="99"/>
    <w:rsid w:val="00610801"/>
    <w:pPr>
      <w:autoSpaceDE w:val="0"/>
      <w:autoSpaceDN w:val="0"/>
      <w:adjustRightInd w:val="0"/>
      <w:spacing w:line="276" w:lineRule="auto"/>
      <w:ind w:firstLine="709"/>
    </w:pPr>
    <w:rPr>
      <w:rFonts w:ascii="Arial" w:hAnsi="Arial" w:cs="Arial"/>
    </w:rPr>
  </w:style>
  <w:style w:type="character" w:customStyle="1" w:styleId="af1">
    <w:name w:val="Гипертекстовая ссылка"/>
    <w:uiPriority w:val="99"/>
    <w:rsid w:val="00610801"/>
    <w:rPr>
      <w:color w:val="008000"/>
    </w:rPr>
  </w:style>
  <w:style w:type="table" w:styleId="af2">
    <w:name w:val="Table Grid"/>
    <w:basedOn w:val="a1"/>
    <w:uiPriority w:val="99"/>
    <w:rsid w:val="0061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rsid w:val="00610801"/>
    <w:pPr>
      <w:spacing w:before="100" w:beforeAutospacing="1" w:after="100" w:afterAutospacing="1" w:line="276" w:lineRule="auto"/>
      <w:ind w:right="-482" w:firstLine="709"/>
    </w:pPr>
  </w:style>
  <w:style w:type="paragraph" w:customStyle="1" w:styleId="12">
    <w:name w:val="Без интервала1"/>
    <w:basedOn w:val="a"/>
    <w:uiPriority w:val="99"/>
    <w:rsid w:val="00610801"/>
    <w:pPr>
      <w:spacing w:line="276" w:lineRule="auto"/>
      <w:ind w:firstLine="709"/>
    </w:pPr>
    <w:rPr>
      <w:rFonts w:ascii="Cambria" w:hAnsi="Cambria" w:cs="Cambria"/>
      <w:sz w:val="22"/>
      <w:szCs w:val="22"/>
      <w:lang w:val="en-US" w:eastAsia="en-US"/>
    </w:rPr>
  </w:style>
  <w:style w:type="paragraph" w:customStyle="1" w:styleId="ConsPlusNormal">
    <w:name w:val="ConsPlusNormal"/>
    <w:uiPriority w:val="99"/>
    <w:rsid w:val="00610801"/>
    <w:pPr>
      <w:widowControl w:val="0"/>
      <w:autoSpaceDE w:val="0"/>
      <w:autoSpaceDN w:val="0"/>
      <w:adjustRightInd w:val="0"/>
      <w:ind w:firstLine="709"/>
      <w:jc w:val="both"/>
    </w:pPr>
    <w:rPr>
      <w:sz w:val="22"/>
      <w:szCs w:val="22"/>
    </w:rPr>
  </w:style>
  <w:style w:type="paragraph" w:customStyle="1" w:styleId="ConsPlusCell">
    <w:name w:val="ConsPlusCell"/>
    <w:uiPriority w:val="99"/>
    <w:rsid w:val="00610801"/>
    <w:pPr>
      <w:widowControl w:val="0"/>
      <w:autoSpaceDE w:val="0"/>
      <w:autoSpaceDN w:val="0"/>
      <w:adjustRightInd w:val="0"/>
      <w:ind w:firstLine="709"/>
      <w:jc w:val="both"/>
    </w:pPr>
    <w:rPr>
      <w:sz w:val="22"/>
      <w:szCs w:val="22"/>
    </w:rPr>
  </w:style>
  <w:style w:type="character" w:customStyle="1" w:styleId="TXT">
    <w:name w:val="= TXT Знак"/>
    <w:link w:val="TXT0"/>
    <w:uiPriority w:val="99"/>
    <w:locked/>
    <w:rsid w:val="00610801"/>
    <w:rPr>
      <w:sz w:val="24"/>
      <w:szCs w:val="24"/>
    </w:rPr>
  </w:style>
  <w:style w:type="paragraph" w:customStyle="1" w:styleId="TXT0">
    <w:name w:val="= TXT"/>
    <w:basedOn w:val="a"/>
    <w:link w:val="TXT"/>
    <w:uiPriority w:val="99"/>
    <w:rsid w:val="00610801"/>
    <w:pPr>
      <w:spacing w:line="360" w:lineRule="auto"/>
      <w:ind w:firstLine="709"/>
    </w:pPr>
    <w:rPr>
      <w:sz w:val="24"/>
      <w:szCs w:val="24"/>
    </w:rPr>
  </w:style>
  <w:style w:type="character" w:customStyle="1" w:styleId="af4">
    <w:name w:val="Цветовое выделение"/>
    <w:uiPriority w:val="99"/>
    <w:rsid w:val="00610801"/>
    <w:rPr>
      <w:b/>
      <w:bCs/>
      <w:color w:val="auto"/>
    </w:rPr>
  </w:style>
  <w:style w:type="paragraph" w:customStyle="1" w:styleId="af5">
    <w:name w:val="Знак"/>
    <w:basedOn w:val="a"/>
    <w:uiPriority w:val="99"/>
    <w:rsid w:val="00610801"/>
    <w:pPr>
      <w:spacing w:before="100" w:beforeAutospacing="1" w:after="100" w:afterAutospacing="1"/>
      <w:ind w:firstLine="0"/>
      <w:jc w:val="left"/>
    </w:pPr>
    <w:rPr>
      <w:rFonts w:ascii="Tahoma" w:hAnsi="Tahoma" w:cs="Tahoma"/>
      <w:sz w:val="20"/>
      <w:szCs w:val="20"/>
      <w:lang w:val="en-US" w:eastAsia="en-US"/>
    </w:rPr>
  </w:style>
  <w:style w:type="paragraph" w:styleId="24">
    <w:name w:val="Body Text 2"/>
    <w:basedOn w:val="a"/>
    <w:link w:val="25"/>
    <w:uiPriority w:val="99"/>
    <w:semiHidden/>
    <w:rsid w:val="00610801"/>
    <w:pPr>
      <w:spacing w:after="120" w:line="480" w:lineRule="auto"/>
      <w:ind w:firstLine="709"/>
    </w:pPr>
    <w:rPr>
      <w:sz w:val="24"/>
      <w:szCs w:val="24"/>
    </w:rPr>
  </w:style>
  <w:style w:type="character" w:customStyle="1" w:styleId="25">
    <w:name w:val="Основной текст 2 Знак"/>
    <w:basedOn w:val="a0"/>
    <w:link w:val="24"/>
    <w:uiPriority w:val="99"/>
    <w:semiHidden/>
    <w:locked/>
    <w:rsid w:val="00610801"/>
    <w:rPr>
      <w:sz w:val="24"/>
      <w:szCs w:val="24"/>
      <w:lang w:val="ru-RU" w:eastAsia="ru-RU"/>
    </w:rPr>
  </w:style>
  <w:style w:type="paragraph" w:customStyle="1" w:styleId="ConsPlusNonformat">
    <w:name w:val="ConsPlusNonformat"/>
    <w:uiPriority w:val="99"/>
    <w:rsid w:val="00610801"/>
    <w:pPr>
      <w:widowControl w:val="0"/>
      <w:autoSpaceDE w:val="0"/>
      <w:autoSpaceDN w:val="0"/>
      <w:adjustRightInd w:val="0"/>
      <w:ind w:firstLine="709"/>
      <w:jc w:val="both"/>
    </w:pPr>
    <w:rPr>
      <w:rFonts w:ascii="Courier New" w:hAnsi="Courier New" w:cs="Courier New"/>
      <w:sz w:val="28"/>
      <w:szCs w:val="28"/>
    </w:rPr>
  </w:style>
  <w:style w:type="paragraph" w:customStyle="1" w:styleId="13">
    <w:name w:val="Абзац списка1"/>
    <w:basedOn w:val="a"/>
    <w:link w:val="ListParagraphChar"/>
    <w:uiPriority w:val="99"/>
    <w:rsid w:val="00610801"/>
    <w:pPr>
      <w:spacing w:after="200" w:line="276" w:lineRule="auto"/>
      <w:ind w:left="720" w:firstLine="0"/>
      <w:jc w:val="left"/>
    </w:pPr>
    <w:rPr>
      <w:rFonts w:ascii="Calibri" w:hAnsi="Calibri"/>
      <w:sz w:val="20"/>
      <w:szCs w:val="20"/>
    </w:rPr>
  </w:style>
  <w:style w:type="character" w:customStyle="1" w:styleId="ListParagraphChar">
    <w:name w:val="List Paragraph Char"/>
    <w:link w:val="13"/>
    <w:uiPriority w:val="99"/>
    <w:locked/>
    <w:rsid w:val="00610801"/>
    <w:rPr>
      <w:rFonts w:ascii="Calibri" w:hAnsi="Calibri" w:cs="Calibri"/>
      <w:lang w:val="ru-RU" w:eastAsia="ru-RU"/>
    </w:rPr>
  </w:style>
  <w:style w:type="paragraph" w:styleId="HTML">
    <w:name w:val="HTML Preformatted"/>
    <w:basedOn w:val="a"/>
    <w:link w:val="HTML0"/>
    <w:uiPriority w:val="99"/>
    <w:rsid w:val="0061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locked/>
    <w:rsid w:val="00610801"/>
    <w:rPr>
      <w:rFonts w:ascii="Courier New" w:hAnsi="Courier New" w:cs="Courier New"/>
      <w:lang w:val="ru-RU" w:eastAsia="ru-RU"/>
    </w:rPr>
  </w:style>
  <w:style w:type="paragraph" w:customStyle="1" w:styleId="26">
    <w:name w:val="Абзац списка2"/>
    <w:basedOn w:val="a"/>
    <w:uiPriority w:val="99"/>
    <w:rsid w:val="00610801"/>
    <w:pPr>
      <w:spacing w:line="276" w:lineRule="auto"/>
      <w:ind w:left="720" w:firstLine="709"/>
    </w:pPr>
  </w:style>
  <w:style w:type="paragraph" w:customStyle="1" w:styleId="33">
    <w:name w:val="Основной текст3"/>
    <w:basedOn w:val="a"/>
    <w:link w:val="af6"/>
    <w:uiPriority w:val="99"/>
    <w:rsid w:val="00610801"/>
    <w:pPr>
      <w:shd w:val="clear" w:color="auto" w:fill="FFFFFF"/>
      <w:spacing w:line="276" w:lineRule="auto"/>
      <w:ind w:firstLine="567"/>
    </w:pPr>
    <w:rPr>
      <w:color w:val="000000"/>
      <w:sz w:val="25"/>
      <w:szCs w:val="25"/>
      <w:lang w:eastAsia="ar-SA"/>
    </w:rPr>
  </w:style>
  <w:style w:type="character" w:customStyle="1" w:styleId="af6">
    <w:name w:val="Основной текст_"/>
    <w:basedOn w:val="a0"/>
    <w:link w:val="33"/>
    <w:uiPriority w:val="99"/>
    <w:locked/>
    <w:rsid w:val="00610801"/>
    <w:rPr>
      <w:color w:val="000000"/>
      <w:sz w:val="25"/>
      <w:szCs w:val="25"/>
      <w:lang w:val="ru-RU" w:eastAsia="ar-SA" w:bidi="ar-SA"/>
    </w:rPr>
  </w:style>
  <w:style w:type="character" w:customStyle="1" w:styleId="11pt">
    <w:name w:val="Основной текст + 11 pt"/>
    <w:aliases w:val="Не полужирный"/>
    <w:uiPriority w:val="99"/>
    <w:rsid w:val="00610801"/>
    <w:rPr>
      <w:rFonts w:ascii="Times New Roman" w:hAnsi="Times New Roman" w:cs="Times New Roman"/>
      <w:b/>
      <w:bCs/>
      <w:color w:val="000000"/>
      <w:spacing w:val="0"/>
      <w:w w:val="100"/>
      <w:position w:val="0"/>
      <w:sz w:val="22"/>
      <w:szCs w:val="22"/>
      <w:u w:val="none"/>
      <w:vertAlign w:val="baseline"/>
      <w:lang w:val="ru-RU"/>
    </w:rPr>
  </w:style>
  <w:style w:type="character" w:customStyle="1" w:styleId="apple-converted-space">
    <w:name w:val="apple-converted-space"/>
    <w:uiPriority w:val="99"/>
    <w:rsid w:val="00610801"/>
  </w:style>
  <w:style w:type="character" w:customStyle="1" w:styleId="11pt1">
    <w:name w:val="Основной текст + 11 pt1"/>
    <w:aliases w:val="Не полужирный1"/>
    <w:uiPriority w:val="99"/>
    <w:rsid w:val="00610801"/>
    <w:rPr>
      <w:rFonts w:ascii="Times New Roman" w:hAnsi="Times New Roman" w:cs="Times New Roman"/>
      <w:b/>
      <w:bCs/>
      <w:color w:val="000000"/>
      <w:spacing w:val="0"/>
      <w:w w:val="100"/>
      <w:position w:val="0"/>
      <w:sz w:val="22"/>
      <w:szCs w:val="22"/>
      <w:u w:val="none"/>
      <w:vertAlign w:val="baseline"/>
      <w:lang w:val="ru-RU"/>
    </w:rPr>
  </w:style>
  <w:style w:type="character" w:styleId="af7">
    <w:name w:val="Hyperlink"/>
    <w:basedOn w:val="a0"/>
    <w:uiPriority w:val="99"/>
    <w:rsid w:val="00610801"/>
    <w:rPr>
      <w:color w:val="0000FF"/>
      <w:u w:val="single"/>
    </w:rPr>
  </w:style>
  <w:style w:type="paragraph" w:customStyle="1" w:styleId="Txt1">
    <w:name w:val="Txt 1"/>
    <w:basedOn w:val="a"/>
    <w:link w:val="Txt10"/>
    <w:uiPriority w:val="99"/>
    <w:rsid w:val="00610801"/>
    <w:pPr>
      <w:spacing w:line="360" w:lineRule="auto"/>
      <w:ind w:firstLine="567"/>
    </w:pPr>
    <w:rPr>
      <w:sz w:val="24"/>
      <w:szCs w:val="24"/>
    </w:rPr>
  </w:style>
  <w:style w:type="character" w:customStyle="1" w:styleId="Txt10">
    <w:name w:val="Txt 1 Знак"/>
    <w:link w:val="Txt1"/>
    <w:uiPriority w:val="99"/>
    <w:locked/>
    <w:rsid w:val="00610801"/>
    <w:rPr>
      <w:sz w:val="24"/>
      <w:szCs w:val="24"/>
      <w:lang w:val="ru-RU" w:eastAsia="ru-RU"/>
    </w:rPr>
  </w:style>
  <w:style w:type="paragraph" w:customStyle="1" w:styleId="732">
    <w:name w:val="ГОСТ 7.32"/>
    <w:basedOn w:val="a"/>
    <w:uiPriority w:val="99"/>
    <w:rsid w:val="00610801"/>
    <w:pPr>
      <w:spacing w:line="360" w:lineRule="auto"/>
      <w:ind w:firstLine="567"/>
    </w:pPr>
    <w:rPr>
      <w:sz w:val="24"/>
      <w:szCs w:val="24"/>
      <w:lang w:eastAsia="en-US"/>
    </w:rPr>
  </w:style>
  <w:style w:type="paragraph" w:customStyle="1" w:styleId="U3">
    <w:name w:val="U3"/>
    <w:basedOn w:val="a"/>
    <w:link w:val="U30"/>
    <w:uiPriority w:val="99"/>
    <w:rsid w:val="00610801"/>
    <w:pPr>
      <w:tabs>
        <w:tab w:val="left" w:pos="0"/>
      </w:tabs>
      <w:suppressAutoHyphens/>
      <w:spacing w:line="360" w:lineRule="auto"/>
      <w:ind w:firstLine="0"/>
    </w:pPr>
    <w:rPr>
      <w:sz w:val="24"/>
      <w:szCs w:val="24"/>
      <w:lang w:eastAsia="ar-SA"/>
    </w:rPr>
  </w:style>
  <w:style w:type="character" w:customStyle="1" w:styleId="U30">
    <w:name w:val="U3 Знак"/>
    <w:link w:val="U3"/>
    <w:uiPriority w:val="99"/>
    <w:locked/>
    <w:rsid w:val="00610801"/>
    <w:rPr>
      <w:rFonts w:eastAsia="Times New Roman"/>
      <w:sz w:val="24"/>
      <w:szCs w:val="24"/>
      <w:lang w:val="ru-RU" w:eastAsia="ar-SA" w:bidi="ar-SA"/>
    </w:rPr>
  </w:style>
  <w:style w:type="paragraph" w:styleId="14">
    <w:name w:val="toc 1"/>
    <w:basedOn w:val="a"/>
    <w:next w:val="a"/>
    <w:autoRedefine/>
    <w:uiPriority w:val="99"/>
    <w:semiHidden/>
    <w:rsid w:val="00610801"/>
    <w:pPr>
      <w:widowControl w:val="0"/>
      <w:tabs>
        <w:tab w:val="right" w:leader="dot" w:pos="9639"/>
      </w:tabs>
      <w:ind w:firstLine="0"/>
      <w:jc w:val="center"/>
    </w:pPr>
    <w:rPr>
      <w:sz w:val="144"/>
      <w:szCs w:val="144"/>
    </w:rPr>
  </w:style>
  <w:style w:type="paragraph" w:customStyle="1" w:styleId="caaieiaie1">
    <w:name w:val="caaieiaie 1"/>
    <w:basedOn w:val="a"/>
    <w:next w:val="a"/>
    <w:uiPriority w:val="99"/>
    <w:rsid w:val="00610801"/>
    <w:pPr>
      <w:keepNext/>
      <w:widowControl w:val="0"/>
      <w:ind w:firstLine="0"/>
      <w:jc w:val="center"/>
    </w:pPr>
    <w:rPr>
      <w:b/>
      <w:bCs/>
      <w:sz w:val="32"/>
      <w:szCs w:val="32"/>
    </w:rPr>
  </w:style>
  <w:style w:type="paragraph" w:customStyle="1" w:styleId="oaae1">
    <w:name w:val="oaae1"/>
    <w:basedOn w:val="a"/>
    <w:uiPriority w:val="99"/>
    <w:rsid w:val="00610801"/>
    <w:pPr>
      <w:overflowPunct w:val="0"/>
      <w:autoSpaceDE w:val="0"/>
      <w:autoSpaceDN w:val="0"/>
      <w:adjustRightInd w:val="0"/>
      <w:spacing w:line="320" w:lineRule="atLeast"/>
      <w:ind w:firstLine="0"/>
    </w:pPr>
  </w:style>
  <w:style w:type="paragraph" w:customStyle="1" w:styleId="15">
    <w:name w:val="Обычный1"/>
    <w:uiPriority w:val="99"/>
    <w:rsid w:val="00610801"/>
    <w:pPr>
      <w:keepLines/>
      <w:spacing w:line="320" w:lineRule="exact"/>
      <w:ind w:firstLine="567"/>
      <w:jc w:val="both"/>
    </w:pPr>
    <w:rPr>
      <w:sz w:val="28"/>
      <w:szCs w:val="28"/>
    </w:rPr>
  </w:style>
  <w:style w:type="paragraph" w:styleId="af8">
    <w:name w:val="annotation text"/>
    <w:basedOn w:val="a"/>
    <w:link w:val="af9"/>
    <w:uiPriority w:val="99"/>
    <w:semiHidden/>
    <w:rsid w:val="00610801"/>
    <w:pPr>
      <w:ind w:firstLine="709"/>
    </w:pPr>
    <w:rPr>
      <w:sz w:val="20"/>
      <w:szCs w:val="20"/>
    </w:rPr>
  </w:style>
  <w:style w:type="character" w:customStyle="1" w:styleId="af9">
    <w:name w:val="Текст примечания Знак"/>
    <w:basedOn w:val="a0"/>
    <w:link w:val="af8"/>
    <w:uiPriority w:val="99"/>
    <w:semiHidden/>
    <w:locked/>
    <w:rsid w:val="00610801"/>
    <w:rPr>
      <w:rFonts w:eastAsia="Times New Roman"/>
      <w:lang w:val="ru-RU" w:eastAsia="ru-RU"/>
    </w:rPr>
  </w:style>
  <w:style w:type="paragraph" w:styleId="afa">
    <w:name w:val="annotation subject"/>
    <w:basedOn w:val="af8"/>
    <w:next w:val="af8"/>
    <w:link w:val="afb"/>
    <w:uiPriority w:val="99"/>
    <w:semiHidden/>
    <w:rsid w:val="00610801"/>
    <w:rPr>
      <w:b/>
      <w:bCs/>
    </w:rPr>
  </w:style>
  <w:style w:type="character" w:customStyle="1" w:styleId="afb">
    <w:name w:val="Тема примечания Знак"/>
    <w:basedOn w:val="af9"/>
    <w:link w:val="afa"/>
    <w:uiPriority w:val="99"/>
    <w:semiHidden/>
    <w:locked/>
    <w:rsid w:val="00610801"/>
    <w:rPr>
      <w:b/>
      <w:bCs/>
    </w:rPr>
  </w:style>
  <w:style w:type="paragraph" w:customStyle="1" w:styleId="Default">
    <w:name w:val="Default"/>
    <w:uiPriority w:val="99"/>
    <w:rsid w:val="009165DA"/>
    <w:pPr>
      <w:autoSpaceDE w:val="0"/>
      <w:autoSpaceDN w:val="0"/>
      <w:adjustRightInd w:val="0"/>
    </w:pPr>
    <w:rPr>
      <w:color w:val="000000"/>
      <w:sz w:val="24"/>
      <w:szCs w:val="24"/>
    </w:rPr>
  </w:style>
  <w:style w:type="paragraph" w:customStyle="1" w:styleId="afc">
    <w:name w:val="Текст (лев. подпись)"/>
    <w:basedOn w:val="a"/>
    <w:next w:val="a"/>
    <w:uiPriority w:val="99"/>
    <w:rsid w:val="00775114"/>
    <w:pPr>
      <w:widowControl w:val="0"/>
      <w:autoSpaceDE w:val="0"/>
      <w:autoSpaceDN w:val="0"/>
      <w:adjustRightInd w:val="0"/>
      <w:ind w:firstLine="0"/>
      <w:jc w:val="left"/>
    </w:pPr>
    <w:rPr>
      <w:rFonts w:ascii="Arial" w:hAnsi="Arial" w:cs="Arial"/>
      <w:sz w:val="20"/>
      <w:szCs w:val="20"/>
    </w:rPr>
  </w:style>
  <w:style w:type="paragraph" w:customStyle="1" w:styleId="afd">
    <w:name w:val="Текст (прав. подпись)"/>
    <w:basedOn w:val="a"/>
    <w:next w:val="a"/>
    <w:uiPriority w:val="99"/>
    <w:rsid w:val="00775114"/>
    <w:pPr>
      <w:widowControl w:val="0"/>
      <w:autoSpaceDE w:val="0"/>
      <w:autoSpaceDN w:val="0"/>
      <w:adjustRightInd w:val="0"/>
      <w:ind w:firstLine="0"/>
      <w:jc w:val="right"/>
    </w:pPr>
    <w:rPr>
      <w:rFonts w:ascii="Arial" w:hAnsi="Arial" w:cs="Arial"/>
      <w:sz w:val="20"/>
      <w:szCs w:val="20"/>
    </w:rPr>
  </w:style>
  <w:style w:type="character" w:styleId="afe">
    <w:name w:val="annotation reference"/>
    <w:basedOn w:val="a0"/>
    <w:uiPriority w:val="99"/>
    <w:semiHidden/>
    <w:rsid w:val="007B2AE2"/>
    <w:rPr>
      <w:sz w:val="16"/>
      <w:szCs w:val="16"/>
    </w:rPr>
  </w:style>
  <w:style w:type="paragraph" w:styleId="aff">
    <w:name w:val="List Paragraph"/>
    <w:basedOn w:val="a"/>
    <w:uiPriority w:val="99"/>
    <w:qFormat/>
    <w:rsid w:val="00CA3577"/>
    <w:pPr>
      <w:ind w:left="720"/>
    </w:pPr>
  </w:style>
</w:styles>
</file>

<file path=word/webSettings.xml><?xml version="1.0" encoding="utf-8"?>
<w:webSettings xmlns:r="http://schemas.openxmlformats.org/officeDocument/2006/relationships" xmlns:w="http://schemas.openxmlformats.org/wordprocessingml/2006/main">
  <w:divs>
    <w:div w:id="1599561825">
      <w:marLeft w:val="0"/>
      <w:marRight w:val="0"/>
      <w:marTop w:val="0"/>
      <w:marBottom w:val="0"/>
      <w:divBdr>
        <w:top w:val="none" w:sz="0" w:space="0" w:color="auto"/>
        <w:left w:val="none" w:sz="0" w:space="0" w:color="auto"/>
        <w:bottom w:val="none" w:sz="0" w:space="0" w:color="auto"/>
        <w:right w:val="none" w:sz="0" w:space="0" w:color="auto"/>
      </w:divBdr>
    </w:div>
    <w:div w:id="162912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1A6955BDCF92BFE71736D90D156F1E4E38A556FA0A3D0DC87FB984A85E91FC3DAA7E3AB03B8308AK0P4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mgor.nnov.ru/upload/getODA/depdoc77637.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CABDD-B390-44C4-B75F-AC02A3C1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6637</Words>
  <Characters>37832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44381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e.malygina</dc:creator>
  <cp:lastModifiedBy>poslov</cp:lastModifiedBy>
  <cp:revision>4</cp:revision>
  <cp:lastPrinted>2018-02-06T07:26:00Z</cp:lastPrinted>
  <dcterms:created xsi:type="dcterms:W3CDTF">2018-02-06T06:49:00Z</dcterms:created>
  <dcterms:modified xsi:type="dcterms:W3CDTF">2018-02-06T07:32:00Z</dcterms:modified>
</cp:coreProperties>
</file>