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ACF" w:rsidRPr="006D4ACF" w:rsidRDefault="006D4ACF" w:rsidP="006D4ACF">
      <w:pPr>
        <w:pStyle w:val="ConsPlusNormal"/>
        <w:ind w:firstLine="540"/>
        <w:jc w:val="center"/>
        <w:outlineLvl w:val="2"/>
        <w:rPr>
          <w:b/>
        </w:rPr>
      </w:pPr>
      <w:bookmarkStart w:id="0" w:name="_GoBack"/>
      <w:bookmarkEnd w:id="0"/>
      <w:r w:rsidRPr="006D4ACF">
        <w:rPr>
          <w:b/>
        </w:rPr>
        <w:t>Пояснительная записка</w:t>
      </w:r>
    </w:p>
    <w:p w:rsidR="006D4ACF" w:rsidRPr="006D4ACF" w:rsidRDefault="006D4ACF" w:rsidP="006D4ACF">
      <w:pPr>
        <w:pStyle w:val="ConsPlusNormal"/>
        <w:ind w:firstLine="540"/>
        <w:jc w:val="center"/>
        <w:outlineLvl w:val="2"/>
        <w:rPr>
          <w:b/>
        </w:rPr>
      </w:pPr>
      <w:r w:rsidRPr="006D4ACF">
        <w:rPr>
          <w:b/>
        </w:rPr>
        <w:t>к годовому отчету о финансировании, итогах реализации и оценке эффективности муниципальной программы за отчетный год</w:t>
      </w:r>
    </w:p>
    <w:p w:rsidR="006D4ACF" w:rsidRPr="006D4ACF" w:rsidRDefault="006D4ACF" w:rsidP="006D4ACF">
      <w:pPr>
        <w:pStyle w:val="ConsPlusNormal"/>
        <w:ind w:firstLine="540"/>
        <w:jc w:val="both"/>
      </w:pPr>
    </w:p>
    <w:p w:rsidR="006D4ACF" w:rsidRPr="006D4ACF" w:rsidRDefault="006D4ACF" w:rsidP="006D4ACF">
      <w:pPr>
        <w:pStyle w:val="ConsPlusNormal"/>
        <w:ind w:firstLine="540"/>
        <w:jc w:val="both"/>
      </w:pPr>
      <w:r w:rsidRPr="006D4ACF">
        <w:t>Основные разделы пояснительной записки:</w:t>
      </w:r>
    </w:p>
    <w:p w:rsidR="006D4ACF" w:rsidRPr="006D4ACF" w:rsidRDefault="006D4ACF" w:rsidP="006D4ACF">
      <w:pPr>
        <w:pStyle w:val="ConsPlusNormal"/>
        <w:ind w:firstLine="540"/>
        <w:jc w:val="both"/>
      </w:pPr>
      <w:r w:rsidRPr="006D4ACF">
        <w:t>1) конкретные итоги реализации муниципальной программы, достигнутые за отчетный год.</w:t>
      </w:r>
    </w:p>
    <w:p w:rsidR="006D4ACF" w:rsidRPr="006D4ACF" w:rsidRDefault="006D4ACF" w:rsidP="006D4ACF">
      <w:pPr>
        <w:pStyle w:val="ConsPlusNormal"/>
        <w:ind w:firstLine="540"/>
        <w:jc w:val="both"/>
      </w:pPr>
      <w:r w:rsidRPr="006D4ACF">
        <w:t>При описании конкретных итогов реализации муниципальной программы, достигнутых за отчетный год, следует привести:</w:t>
      </w:r>
    </w:p>
    <w:p w:rsidR="006D4ACF" w:rsidRPr="006D4ACF" w:rsidRDefault="006D4ACF" w:rsidP="006D4ACF">
      <w:pPr>
        <w:pStyle w:val="ConsPlusNormal"/>
        <w:ind w:firstLine="540"/>
        <w:jc w:val="both"/>
      </w:pPr>
      <w:r w:rsidRPr="006D4ACF">
        <w:t>описание результатов использования бюджетных ассигнований на реализацию мероприятий муниципальной программы, в том числе анализ причин неполного освоения бюджетных ассигнований (если таковое имеется) за соответствующий отчетный период в разрезе мероприятий;</w:t>
      </w:r>
    </w:p>
    <w:p w:rsidR="006D4ACF" w:rsidRPr="006D4ACF" w:rsidRDefault="006D4ACF" w:rsidP="006D4ACF">
      <w:pPr>
        <w:pStyle w:val="ConsPlusNormal"/>
        <w:ind w:firstLine="540"/>
        <w:jc w:val="both"/>
      </w:pPr>
      <w:r w:rsidRPr="006D4ACF">
        <w:t>основные результаты реализации муниципальной программы, достигнутые в отчетном году;</w:t>
      </w:r>
    </w:p>
    <w:p w:rsidR="006D4ACF" w:rsidRPr="006D4ACF" w:rsidRDefault="006D4ACF" w:rsidP="006D4ACF">
      <w:pPr>
        <w:pStyle w:val="ConsPlusNormal"/>
        <w:ind w:firstLine="540"/>
        <w:jc w:val="both"/>
      </w:pPr>
      <w:r w:rsidRPr="006D4ACF">
        <w:t>характеристику вклада основных результатов реализации муниципальной программы в решение задач и достижение целей муниципальной программы;</w:t>
      </w:r>
    </w:p>
    <w:p w:rsidR="006D4ACF" w:rsidRPr="006D4ACF" w:rsidRDefault="006D4ACF" w:rsidP="006D4ACF">
      <w:pPr>
        <w:pStyle w:val="ConsPlusNormal"/>
        <w:ind w:firstLine="540"/>
        <w:jc w:val="both"/>
      </w:pPr>
      <w:r w:rsidRPr="006D4ACF">
        <w:t>перечень нереализованных или реализованных частично основных мероприятий муниципальной программы (подпрограмм) с указанием причин их реализации не в полном объеме;</w:t>
      </w:r>
    </w:p>
    <w:p w:rsidR="006D4ACF" w:rsidRPr="006D4ACF" w:rsidRDefault="006D4ACF" w:rsidP="006D4ACF">
      <w:pPr>
        <w:pStyle w:val="ConsPlusNormal"/>
        <w:ind w:firstLine="540"/>
        <w:jc w:val="both"/>
      </w:pPr>
      <w:r w:rsidRPr="006D4ACF">
        <w:t>сведения о достижении плановых значений индикаторов достижения цели (целей) и показателей муниципальной программы (подпрограмм) муниципальной программы с обоснованием отклонений достигнутых целевых показателей от плановых (как в большую, так и в меньшую сторону), а также изменений в этой связи плановых значений индикаторов (показателей) на предстоящий период;</w:t>
      </w:r>
    </w:p>
    <w:p w:rsidR="006D4ACF" w:rsidRPr="006D4ACF" w:rsidRDefault="006D4ACF" w:rsidP="006D4ACF">
      <w:pPr>
        <w:pStyle w:val="ConsPlusNormal"/>
        <w:ind w:firstLine="540"/>
        <w:jc w:val="both"/>
      </w:pPr>
      <w:r w:rsidRPr="006D4ACF">
        <w:t>анализ факторов, повлиявших на ход реализации муниципальной программы;</w:t>
      </w:r>
    </w:p>
    <w:p w:rsidR="006D4ACF" w:rsidRPr="006D4ACF" w:rsidRDefault="006D4ACF" w:rsidP="006D4ACF">
      <w:pPr>
        <w:pStyle w:val="ConsPlusNormal"/>
        <w:ind w:firstLine="540"/>
        <w:jc w:val="both"/>
      </w:pPr>
      <w:r w:rsidRPr="006D4ACF">
        <w:t>анализ фактических и вероятных последствий влияния указанных факторов на основные параметры муниципальной программы;</w:t>
      </w:r>
    </w:p>
    <w:p w:rsidR="006D4ACF" w:rsidRPr="006D4ACF" w:rsidRDefault="006D4ACF" w:rsidP="006D4ACF">
      <w:pPr>
        <w:pStyle w:val="ConsPlusNormal"/>
        <w:ind w:firstLine="540"/>
        <w:jc w:val="both"/>
      </w:pPr>
      <w:r w:rsidRPr="006D4ACF">
        <w:t>2) предложения по дальнейшей реализации муниципальной программы.</w:t>
      </w:r>
    </w:p>
    <w:p w:rsidR="006D4ACF" w:rsidRDefault="006D4ACF" w:rsidP="006D4ACF">
      <w:pPr>
        <w:pStyle w:val="ConsPlusNormal"/>
        <w:ind w:firstLine="540"/>
        <w:jc w:val="both"/>
      </w:pPr>
      <w:r w:rsidRPr="006D4ACF">
        <w:t>В случае отклонений от плановой динамики реализации муниципальной программы или воздействия факторов риска, оказывающих негативное влияние на основные параметры муниципальной программы, в годовой отчет включаются предложения по дальнейшей реализации муниципальной программы и их обоснование.</w:t>
      </w:r>
    </w:p>
    <w:p w:rsidR="00016877" w:rsidRDefault="00016877"/>
    <w:sectPr w:rsidR="00016877" w:rsidSect="00016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4ACF"/>
    <w:rsid w:val="00016877"/>
    <w:rsid w:val="005B59AF"/>
    <w:rsid w:val="006D4ACF"/>
    <w:rsid w:val="00743DBE"/>
    <w:rsid w:val="00D12A95"/>
    <w:rsid w:val="00E431F1"/>
    <w:rsid w:val="00F6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locked="1" w:uiPriority="0" w:qFormat="1"/>
    <w:lsdException w:name="heading 4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1F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431F1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20"/>
      <w:lang w:val="en-US" w:eastAsia="en-US"/>
    </w:rPr>
  </w:style>
  <w:style w:type="paragraph" w:styleId="2">
    <w:name w:val="heading 2"/>
    <w:basedOn w:val="a"/>
    <w:next w:val="a"/>
    <w:link w:val="20"/>
    <w:qFormat/>
    <w:rsid w:val="00E431F1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4">
    <w:name w:val="heading 4"/>
    <w:basedOn w:val="a"/>
    <w:next w:val="a"/>
    <w:link w:val="40"/>
    <w:qFormat/>
    <w:rsid w:val="00E431F1"/>
    <w:pPr>
      <w:keepNext/>
      <w:spacing w:before="60"/>
      <w:ind w:left="851"/>
      <w:jc w:val="both"/>
      <w:outlineLvl w:val="3"/>
    </w:pPr>
    <w:rPr>
      <w:b/>
      <w:color w:val="FF66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E431F1"/>
    <w:rPr>
      <w:rFonts w:ascii="Cambria" w:hAnsi="Cambria"/>
      <w:b/>
      <w:kern w:val="32"/>
      <w:sz w:val="32"/>
      <w:lang w:val="en-US" w:eastAsia="en-US"/>
    </w:rPr>
  </w:style>
  <w:style w:type="character" w:customStyle="1" w:styleId="20">
    <w:name w:val="Заголовок 2 Знак"/>
    <w:link w:val="2"/>
    <w:rsid w:val="00E431F1"/>
    <w:rPr>
      <w:rFonts w:ascii="Cambria" w:hAnsi="Cambria" w:cs="Times New Roman"/>
      <w:b/>
      <w:i/>
      <w:sz w:val="28"/>
    </w:rPr>
  </w:style>
  <w:style w:type="character" w:customStyle="1" w:styleId="40">
    <w:name w:val="Заголовок 4 Знак"/>
    <w:link w:val="4"/>
    <w:rsid w:val="00E431F1"/>
    <w:rPr>
      <w:rFonts w:cs="Times New Roman"/>
      <w:b/>
      <w:color w:val="FF6600"/>
      <w:sz w:val="28"/>
      <w:lang w:val="ru-RU" w:eastAsia="ru-RU"/>
    </w:rPr>
  </w:style>
  <w:style w:type="paragraph" w:styleId="a3">
    <w:name w:val="caption"/>
    <w:basedOn w:val="a"/>
    <w:next w:val="a"/>
    <w:uiPriority w:val="99"/>
    <w:qFormat/>
    <w:rsid w:val="00E431F1"/>
    <w:pPr>
      <w:spacing w:after="200" w:line="276" w:lineRule="auto"/>
    </w:pPr>
    <w:rPr>
      <w:rFonts w:ascii="Calibri" w:hAnsi="Calibri"/>
      <w:b/>
      <w:bCs/>
      <w:sz w:val="20"/>
      <w:szCs w:val="20"/>
      <w:lang w:eastAsia="en-US"/>
    </w:rPr>
  </w:style>
  <w:style w:type="paragraph" w:styleId="a4">
    <w:name w:val="Title"/>
    <w:basedOn w:val="a"/>
    <w:link w:val="a5"/>
    <w:qFormat/>
    <w:rsid w:val="00E431F1"/>
    <w:pPr>
      <w:jc w:val="center"/>
    </w:pPr>
    <w:rPr>
      <w:sz w:val="20"/>
      <w:szCs w:val="20"/>
    </w:rPr>
  </w:style>
  <w:style w:type="character" w:customStyle="1" w:styleId="a5">
    <w:name w:val="Название Знак"/>
    <w:link w:val="a4"/>
    <w:rsid w:val="00E431F1"/>
    <w:rPr>
      <w:rFonts w:cs="Times New Roman"/>
      <w:sz w:val="20"/>
      <w:szCs w:val="20"/>
    </w:rPr>
  </w:style>
  <w:style w:type="paragraph" w:styleId="a6">
    <w:name w:val="Subtitle"/>
    <w:basedOn w:val="a"/>
    <w:next w:val="a"/>
    <w:link w:val="a7"/>
    <w:qFormat/>
    <w:rsid w:val="00E431F1"/>
    <w:pPr>
      <w:spacing w:after="60"/>
      <w:jc w:val="center"/>
      <w:outlineLvl w:val="1"/>
    </w:pPr>
    <w:rPr>
      <w:rFonts w:ascii="Cambria" w:hAnsi="Cambria"/>
      <w:szCs w:val="20"/>
    </w:rPr>
  </w:style>
  <w:style w:type="character" w:customStyle="1" w:styleId="a7">
    <w:name w:val="Подзаголовок Знак"/>
    <w:link w:val="a6"/>
    <w:rsid w:val="00E431F1"/>
    <w:rPr>
      <w:rFonts w:ascii="Cambria" w:hAnsi="Cambria" w:cs="Times New Roman"/>
      <w:sz w:val="24"/>
      <w:lang w:val="ru-RU" w:eastAsia="ru-RU"/>
    </w:rPr>
  </w:style>
  <w:style w:type="character" w:styleId="a8">
    <w:name w:val="Strong"/>
    <w:qFormat/>
    <w:rsid w:val="00E431F1"/>
    <w:rPr>
      <w:rFonts w:cs="Times New Roman"/>
      <w:b/>
    </w:rPr>
  </w:style>
  <w:style w:type="character" w:styleId="a9">
    <w:name w:val="Emphasis"/>
    <w:qFormat/>
    <w:rsid w:val="00E431F1"/>
    <w:rPr>
      <w:i/>
      <w:iCs/>
    </w:rPr>
  </w:style>
  <w:style w:type="paragraph" w:styleId="aa">
    <w:name w:val="List Paragraph"/>
    <w:basedOn w:val="a"/>
    <w:link w:val="ab"/>
    <w:uiPriority w:val="99"/>
    <w:qFormat/>
    <w:rsid w:val="00E431F1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kern w:val="1"/>
      <w:sz w:val="20"/>
      <w:szCs w:val="20"/>
      <w:lang w:eastAsia="ar-SA"/>
    </w:rPr>
  </w:style>
  <w:style w:type="character" w:customStyle="1" w:styleId="ab">
    <w:name w:val="Абзац списка Знак"/>
    <w:link w:val="aa"/>
    <w:uiPriority w:val="99"/>
    <w:locked/>
    <w:rsid w:val="00E431F1"/>
    <w:rPr>
      <w:rFonts w:ascii="Calibri" w:eastAsia="SimSun" w:hAnsi="Calibri"/>
      <w:color w:val="00000A"/>
      <w:kern w:val="1"/>
      <w:lang w:eastAsia="ar-SA"/>
    </w:rPr>
  </w:style>
  <w:style w:type="paragraph" w:customStyle="1" w:styleId="ConsPlusNormal">
    <w:name w:val="ConsPlusNormal"/>
    <w:rsid w:val="006D4ACF"/>
    <w:pPr>
      <w:widowControl w:val="0"/>
      <w:autoSpaceDE w:val="0"/>
      <w:autoSpaceDN w:val="0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Послов Сергей Евгеньевич</dc:creator>
  <cp:lastModifiedBy>Кузьменко Оксана Витальевна</cp:lastModifiedBy>
  <cp:revision>2</cp:revision>
  <dcterms:created xsi:type="dcterms:W3CDTF">2018-01-15T08:26:00Z</dcterms:created>
  <dcterms:modified xsi:type="dcterms:W3CDTF">2018-01-15T08:26:00Z</dcterms:modified>
</cp:coreProperties>
</file>