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DF" w:rsidRDefault="008631DF" w:rsidP="008631DF">
      <w:pPr>
        <w:pStyle w:val="a5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.45pt;height:47.7pt">
            <v:imagedata r:id="rId7" o:title="Безимени-1"/>
            <o:lock v:ext="edit" aspectratio="f"/>
          </v:shape>
        </w:pict>
      </w:r>
    </w:p>
    <w:p w:rsidR="008631DF" w:rsidRDefault="008631DF" w:rsidP="008631DF">
      <w:pPr>
        <w:pStyle w:val="a5"/>
        <w:rPr>
          <w:b w:val="0"/>
          <w:bCs/>
          <w:sz w:val="18"/>
          <w:szCs w:val="18"/>
        </w:rPr>
      </w:pPr>
    </w:p>
    <w:p w:rsidR="008631DF" w:rsidRDefault="008631DF" w:rsidP="008631DF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8631DF" w:rsidRDefault="008631DF" w:rsidP="008631DF">
      <w:pPr>
        <w:jc w:val="center"/>
        <w:rPr>
          <w:sz w:val="18"/>
          <w:szCs w:val="18"/>
        </w:rPr>
      </w:pPr>
    </w:p>
    <w:p w:rsidR="008631DF" w:rsidRDefault="008631DF" w:rsidP="008631DF">
      <w:pPr>
        <w:pStyle w:val="1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8631DF" w:rsidRDefault="008631DF" w:rsidP="008631DF">
      <w:pPr>
        <w:spacing w:line="480" w:lineRule="auto"/>
        <w:ind w:left="284" w:firstLine="436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"/>
        <w:gridCol w:w="5209"/>
        <w:gridCol w:w="337"/>
      </w:tblGrid>
      <w:tr w:rsidR="008631DF" w:rsidTr="008631DF">
        <w:trPr>
          <w:cantSplit/>
          <w:trHeight w:hRule="exact" w:val="289"/>
        </w:trPr>
        <w:tc>
          <w:tcPr>
            <w:tcW w:w="337" w:type="dxa"/>
          </w:tcPr>
          <w:p w:rsidR="008631DF" w:rsidRDefault="008631DF">
            <w:pPr>
              <w:rPr>
                <w:rFonts w:ascii="Arial" w:hAnsi="Arial" w:cs="Arial"/>
                <w:sz w:val="24"/>
                <w:lang w:val="en-US"/>
              </w:rPr>
            </w:pPr>
            <w:r>
              <w:pict>
                <v:group id="_x0000_s1050" style="position:absolute;margin-left:0;margin-top:0;width:8.5pt;height:8.6pt;z-index:2;mso-position-horizontal-relative:char;mso-position-vertical-relative:line" coordorigin="3030,4470" coordsize="170,172" wrapcoords="-1964 -1964 -1964 19636 1964 19636 3927 19636 23564 -1964 -1964 -1964">
                  <v:line id="_x0000_s1051" style="position:absolute;flip:y" from="3030,4472" to="3030,4642" wrapcoords="0 1 0 13 2 13 2 1 0 1"/>
                  <v:line id="_x0000_s1052" style="position:absolute" from="3030,4470" to="3200,4470" wrapcoords="1 1 12 1 12 1 1 1 1 1"/>
                </v:group>
              </w:pict>
            </w:r>
            <w:r>
              <w:rPr>
                <w:rFonts w:ascii="Arial" w:hAnsi="Arial" w:cs="Arial"/>
                <w:sz w:val="24"/>
                <w:lang w:val="en-US"/>
              </w:rPr>
              <w:pict>
                <v:shape id="_x0000_i1027" type="#_x0000_t75" style="width:8.4pt;height:8.4pt">
                  <v:imagedata croptop="-65520f" cropbottom="65520f"/>
                </v:shape>
              </w:pict>
            </w:r>
          </w:p>
        </w:tc>
        <w:tc>
          <w:tcPr>
            <w:tcW w:w="5209" w:type="dxa"/>
          </w:tcPr>
          <w:p w:rsidR="008631DF" w:rsidRDefault="008631DF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37" w:type="dxa"/>
          </w:tcPr>
          <w:p w:rsidR="008631DF" w:rsidRDefault="008631DF">
            <w:pPr>
              <w:pStyle w:val="HeadDoc"/>
              <w:jc w:val="righ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pict>
                <v:group id="_x0000_s1047" style="width:8.5pt;height:8.6pt;rotation:90;mso-position-horizontal-relative:char;mso-position-vertical-relative:line" coordorigin="3030,4470" coordsize="170,172" wrapcoords="-1964 -1964 -1964 19636 1964 19636 3927 19636 23564 -1964 -1964 -1964">
                  <v:line id="_x0000_s1048" style="position:absolute;flip:y" from="3030,4472" to="3030,4642" wrapcoords="0 1 0 13 2 13 2 1 0 1"/>
                  <v:line id="_x0000_s1049" style="position:absolute" from="3030,4470" to="3200,4470" wrapcoords="1 1 12 1 12 1 1 1 1 1"/>
                  <w10:wrap type="none"/>
                  <w10:anchorlock/>
                </v:group>
              </w:pict>
            </w:r>
          </w:p>
        </w:tc>
      </w:tr>
      <w:tr w:rsidR="008631DF" w:rsidTr="008631DF">
        <w:trPr>
          <w:cantSplit/>
          <w:trHeight w:val="493"/>
        </w:trPr>
        <w:tc>
          <w:tcPr>
            <w:tcW w:w="5882" w:type="dxa"/>
            <w:gridSpan w:val="3"/>
          </w:tcPr>
          <w:p w:rsidR="008631DF" w:rsidRDefault="008631DF">
            <w:pPr>
              <w:pStyle w:val="HeadDoc"/>
            </w:pPr>
            <w:r>
              <w:t xml:space="preserve">Об утверждении муниципальной программы «Развитие форм общественного </w:t>
            </w:r>
            <w:r>
              <w:rPr>
                <w:color w:val="000000"/>
                <w:szCs w:val="28"/>
              </w:rPr>
              <w:t>самоуправления, социальной активности населения, межнационального и межконфессионального взаимодействия в городе Нижнем Новгороде» на 201</w:t>
            </w:r>
            <w:r w:rsidR="00CB2303">
              <w:rPr>
                <w:color w:val="000000"/>
                <w:szCs w:val="28"/>
              </w:rPr>
              <w:t>8</w:t>
            </w:r>
            <w:r w:rsidR="00927FE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-</w:t>
            </w:r>
            <w:r w:rsidR="00927FE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20</w:t>
            </w:r>
            <w:r w:rsidR="00CB2303">
              <w:rPr>
                <w:color w:val="000000"/>
                <w:szCs w:val="28"/>
              </w:rPr>
              <w:t>20</w:t>
            </w:r>
            <w:r>
              <w:rPr>
                <w:color w:val="000000"/>
                <w:szCs w:val="28"/>
              </w:rPr>
              <w:t xml:space="preserve"> годы</w:t>
            </w:r>
          </w:p>
        </w:tc>
      </w:tr>
    </w:tbl>
    <w:p w:rsidR="008631DF" w:rsidRDefault="008631DF" w:rsidP="008631DF">
      <w:pPr>
        <w:jc w:val="both"/>
        <w:rPr>
          <w:sz w:val="22"/>
          <w:szCs w:val="22"/>
        </w:rPr>
      </w:pPr>
    </w:p>
    <w:p w:rsidR="008631DF" w:rsidRPr="00647A86" w:rsidRDefault="008631DF" w:rsidP="00D31C04">
      <w:pPr>
        <w:pStyle w:val="HeadDoc"/>
        <w:spacing w:line="320" w:lineRule="exact"/>
        <w:ind w:firstLine="709"/>
      </w:pPr>
      <w:r>
        <w:t>В соответствии со ст.27 Федерального закона от 06.10.2003 № 131-ФЗ «Об общих принципах организации местного самоуправления в Российской Федерации», ст</w:t>
      </w:r>
      <w:r w:rsidR="00647A86">
        <w:t>атьей</w:t>
      </w:r>
      <w:r w:rsidR="00BC0CC9">
        <w:t xml:space="preserve"> </w:t>
      </w:r>
      <w:r>
        <w:t>19 Устава города Нижнего Новгорода, постановлением городской Думы города Нижнего Новгорода от 24.05.2006 №</w:t>
      </w:r>
      <w:r w:rsidR="00D31C04">
        <w:t xml:space="preserve"> </w:t>
      </w:r>
      <w:r>
        <w:t>41 «О Положении о территориальном общественном самоуправлении в городе Нижнем Новгороде»</w:t>
      </w:r>
      <w:r w:rsidRPr="00FD4F72">
        <w:t xml:space="preserve">, </w:t>
      </w:r>
      <w:r w:rsidRPr="00647A86">
        <w:t xml:space="preserve">постановлением администрации города Нижнего Новгорода </w:t>
      </w:r>
      <w:r w:rsidR="00BC0CC9" w:rsidRPr="00647A86">
        <w:t xml:space="preserve">от 08.04.2014 </w:t>
      </w:r>
      <w:r w:rsidRPr="00647A86">
        <w:t>№</w:t>
      </w:r>
      <w:r w:rsidR="00BA21B4">
        <w:t xml:space="preserve"> </w:t>
      </w:r>
      <w:r w:rsidRPr="00647A86">
        <w:t>1228 «Об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Новгорода» администрация города Нижнего Новгорода постановляет:</w:t>
      </w:r>
    </w:p>
    <w:p w:rsidR="008631DF" w:rsidRDefault="008631DF" w:rsidP="008631DF">
      <w:pPr>
        <w:ind w:firstLine="709"/>
        <w:jc w:val="both"/>
        <w:rPr>
          <w:sz w:val="28"/>
          <w:szCs w:val="28"/>
        </w:rPr>
      </w:pPr>
      <w:r w:rsidRPr="00647A86">
        <w:rPr>
          <w:sz w:val="28"/>
          <w:szCs w:val="28"/>
        </w:rPr>
        <w:t>1.</w:t>
      </w:r>
      <w:r w:rsidRPr="00647A86">
        <w:rPr>
          <w:sz w:val="28"/>
          <w:szCs w:val="28"/>
          <w:lang w:val="en-US"/>
        </w:rPr>
        <w:t> </w:t>
      </w:r>
      <w:r w:rsidRPr="00647A86">
        <w:rPr>
          <w:sz w:val="28"/>
          <w:szCs w:val="28"/>
        </w:rPr>
        <w:t xml:space="preserve">Утвердить </w:t>
      </w:r>
      <w:r w:rsidR="00B84358">
        <w:rPr>
          <w:sz w:val="28"/>
          <w:szCs w:val="28"/>
        </w:rPr>
        <w:t xml:space="preserve">прилагаемую </w:t>
      </w:r>
      <w:r w:rsidRPr="00647A86">
        <w:rPr>
          <w:sz w:val="28"/>
          <w:szCs w:val="28"/>
        </w:rPr>
        <w:t>муниципальную программу «Развитие форм общественного самоуправления, социальной активности населения, межнационального</w:t>
      </w:r>
      <w:r>
        <w:rPr>
          <w:color w:val="000000"/>
          <w:sz w:val="28"/>
          <w:szCs w:val="28"/>
        </w:rPr>
        <w:t xml:space="preserve"> и межконфессионального взаимодействия в городе Нижнем Новгороде» на 201</w:t>
      </w:r>
      <w:r w:rsidR="00CB2303">
        <w:rPr>
          <w:color w:val="000000"/>
          <w:sz w:val="28"/>
          <w:szCs w:val="28"/>
        </w:rPr>
        <w:t>8</w:t>
      </w:r>
      <w:r w:rsidR="00BA21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BA21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CB230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. </w:t>
      </w:r>
    </w:p>
    <w:p w:rsidR="009D0ECA" w:rsidRDefault="008631DF" w:rsidP="00863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="00BC0CC9">
        <w:rPr>
          <w:sz w:val="28"/>
          <w:szCs w:val="28"/>
        </w:rPr>
        <w:t>Отменить</w:t>
      </w:r>
      <w:r w:rsidR="001362F1">
        <w:rPr>
          <w:sz w:val="28"/>
          <w:szCs w:val="28"/>
        </w:rPr>
        <w:t xml:space="preserve">: </w:t>
      </w:r>
    </w:p>
    <w:p w:rsidR="009D0ECA" w:rsidRDefault="00BC0CC9" w:rsidP="009D0E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Нижнего Новгорода от </w:t>
      </w:r>
      <w:r w:rsidR="005E2EC2">
        <w:rPr>
          <w:sz w:val="28"/>
          <w:szCs w:val="28"/>
        </w:rPr>
        <w:t>01.11.2016 № 3620</w:t>
      </w:r>
      <w:r>
        <w:rPr>
          <w:sz w:val="28"/>
          <w:szCs w:val="28"/>
        </w:rPr>
        <w:t xml:space="preserve"> «Об утверждении муниципальной программы «Развитие форм общественного самоуправления, социальной активности населения, межнационального и межконфессионального взаимодейс</w:t>
      </w:r>
      <w:r w:rsidR="001362F1">
        <w:rPr>
          <w:sz w:val="28"/>
          <w:szCs w:val="28"/>
        </w:rPr>
        <w:t>твия в городе Нижнем Новгороде»</w:t>
      </w:r>
      <w:r w:rsidR="007069D5">
        <w:rPr>
          <w:sz w:val="28"/>
          <w:szCs w:val="28"/>
        </w:rPr>
        <w:t xml:space="preserve"> на 2017 – 2019 годы»</w:t>
      </w:r>
      <w:r w:rsidR="001362F1">
        <w:rPr>
          <w:sz w:val="28"/>
          <w:szCs w:val="28"/>
        </w:rPr>
        <w:t xml:space="preserve">; </w:t>
      </w:r>
    </w:p>
    <w:p w:rsidR="009D0ECA" w:rsidRDefault="009D0ECA" w:rsidP="000444C2">
      <w:pPr>
        <w:pStyle w:val="headdo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Нижнего Новгорода от </w:t>
      </w:r>
      <w:r w:rsidR="005E2EC2">
        <w:rPr>
          <w:sz w:val="28"/>
          <w:szCs w:val="28"/>
        </w:rPr>
        <w:t>07.03.2017</w:t>
      </w:r>
      <w:r>
        <w:rPr>
          <w:sz w:val="28"/>
          <w:szCs w:val="28"/>
        </w:rPr>
        <w:t xml:space="preserve"> </w:t>
      </w:r>
      <w:r w:rsidR="00CD08E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5E2EC2">
        <w:rPr>
          <w:sz w:val="28"/>
          <w:szCs w:val="28"/>
        </w:rPr>
        <w:t>771</w:t>
      </w:r>
      <w:r>
        <w:rPr>
          <w:sz w:val="28"/>
          <w:szCs w:val="28"/>
        </w:rPr>
        <w:t xml:space="preserve"> «О внесении изменений в постановление администрации города Нижнего Новгорода от </w:t>
      </w:r>
      <w:r w:rsidR="005E2EC2">
        <w:rPr>
          <w:sz w:val="28"/>
          <w:szCs w:val="28"/>
        </w:rPr>
        <w:t>01.11.2016 № 3620</w:t>
      </w:r>
      <w:r>
        <w:rPr>
          <w:sz w:val="28"/>
          <w:szCs w:val="28"/>
        </w:rPr>
        <w:t>»</w:t>
      </w:r>
      <w:r w:rsidR="007069D5">
        <w:rPr>
          <w:sz w:val="28"/>
          <w:szCs w:val="28"/>
        </w:rPr>
        <w:t>;</w:t>
      </w:r>
    </w:p>
    <w:p w:rsidR="008631DF" w:rsidRPr="0038410D" w:rsidRDefault="00BC0CC9" w:rsidP="008631DF">
      <w:pPr>
        <w:ind w:firstLine="709"/>
        <w:jc w:val="both"/>
        <w:rPr>
          <w:sz w:val="28"/>
          <w:szCs w:val="28"/>
        </w:rPr>
      </w:pPr>
      <w:r w:rsidRPr="0038410D">
        <w:rPr>
          <w:sz w:val="28"/>
          <w:szCs w:val="28"/>
        </w:rPr>
        <w:t>3. Д</w:t>
      </w:r>
      <w:r w:rsidR="008631DF" w:rsidRPr="0038410D">
        <w:rPr>
          <w:sz w:val="28"/>
          <w:szCs w:val="28"/>
        </w:rPr>
        <w:t>епартаменту общественных отношений и информации администрации города Нижнего Новгорода (</w:t>
      </w:r>
      <w:r w:rsidR="00A624E7">
        <w:rPr>
          <w:sz w:val="28"/>
          <w:szCs w:val="28"/>
        </w:rPr>
        <w:t>Амбарцумян Р.М.</w:t>
      </w:r>
      <w:r w:rsidR="008631DF" w:rsidRPr="0038410D">
        <w:rPr>
          <w:sz w:val="28"/>
          <w:szCs w:val="28"/>
        </w:rPr>
        <w:t xml:space="preserve">) обеспечить опубликование настоящего постановления в официальном печатном средстве массовой информации администрации города Нижнего Новгорода – газете «День города. Нижний Новгород». </w:t>
      </w:r>
    </w:p>
    <w:p w:rsidR="008631DF" w:rsidRPr="0038410D" w:rsidRDefault="00BC0CC9" w:rsidP="008631DF">
      <w:pPr>
        <w:ind w:firstLine="709"/>
        <w:jc w:val="both"/>
        <w:rPr>
          <w:sz w:val="28"/>
          <w:szCs w:val="28"/>
        </w:rPr>
      </w:pPr>
      <w:r w:rsidRPr="0038410D">
        <w:rPr>
          <w:sz w:val="28"/>
          <w:szCs w:val="28"/>
        </w:rPr>
        <w:t>4</w:t>
      </w:r>
      <w:r w:rsidR="008631DF" w:rsidRPr="0038410D">
        <w:rPr>
          <w:sz w:val="28"/>
          <w:szCs w:val="28"/>
        </w:rPr>
        <w:t>.</w:t>
      </w:r>
      <w:r w:rsidR="008631DF" w:rsidRPr="0038410D">
        <w:rPr>
          <w:sz w:val="28"/>
          <w:szCs w:val="28"/>
          <w:lang w:val="en-US"/>
        </w:rPr>
        <w:t> </w:t>
      </w:r>
      <w:r w:rsidR="008631DF" w:rsidRPr="0038410D">
        <w:rPr>
          <w:sz w:val="28"/>
          <w:szCs w:val="28"/>
        </w:rPr>
        <w:t>Департаменту правового обеспечения администрации города Нижнего Новгорода (</w:t>
      </w:r>
      <w:r w:rsidR="00AA3101">
        <w:rPr>
          <w:sz w:val="28"/>
          <w:szCs w:val="28"/>
        </w:rPr>
        <w:t>Киселева</w:t>
      </w:r>
      <w:r w:rsidR="00AC33E7">
        <w:rPr>
          <w:sz w:val="28"/>
          <w:szCs w:val="28"/>
        </w:rPr>
        <w:t xml:space="preserve"> С.Б</w:t>
      </w:r>
      <w:r w:rsidR="008631DF" w:rsidRPr="0038410D">
        <w:rPr>
          <w:sz w:val="28"/>
          <w:szCs w:val="28"/>
        </w:rPr>
        <w:t>.) обеспечить размещение настоящего постановления на официальном сайте администрации города Нижнего Новгорода в сети Интернет.</w:t>
      </w:r>
    </w:p>
    <w:p w:rsidR="008631DF" w:rsidRDefault="0038410D" w:rsidP="00863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631DF">
        <w:rPr>
          <w:sz w:val="28"/>
          <w:szCs w:val="28"/>
        </w:rPr>
        <w:t>.</w:t>
      </w:r>
      <w:r w:rsidR="008631DF">
        <w:rPr>
          <w:sz w:val="28"/>
          <w:szCs w:val="28"/>
          <w:lang w:val="en-US"/>
        </w:rPr>
        <w:t> </w:t>
      </w:r>
      <w:r w:rsidR="008631DF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города Нижнего Новгорода Холкину М.М. </w:t>
      </w:r>
    </w:p>
    <w:p w:rsidR="006B0187" w:rsidRDefault="006B0187" w:rsidP="006B0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8410D">
        <w:rPr>
          <w:sz w:val="28"/>
          <w:szCs w:val="28"/>
        </w:rPr>
        <w:t>. Настоящее постановление вступает в силу с 01.01.201</w:t>
      </w:r>
      <w:r w:rsidR="00C36B22">
        <w:rPr>
          <w:sz w:val="28"/>
          <w:szCs w:val="28"/>
        </w:rPr>
        <w:t>8</w:t>
      </w:r>
      <w:r w:rsidRPr="0038410D">
        <w:rPr>
          <w:sz w:val="28"/>
          <w:szCs w:val="28"/>
        </w:rPr>
        <w:t>.</w:t>
      </w:r>
    </w:p>
    <w:p w:rsidR="008631DF" w:rsidRDefault="008631DF" w:rsidP="008631DF">
      <w:pPr>
        <w:ind w:firstLine="709"/>
        <w:jc w:val="both"/>
        <w:rPr>
          <w:sz w:val="28"/>
          <w:szCs w:val="28"/>
        </w:rPr>
      </w:pPr>
    </w:p>
    <w:p w:rsidR="008631DF" w:rsidRDefault="008631DF" w:rsidP="008631DF">
      <w:pPr>
        <w:jc w:val="both"/>
        <w:rPr>
          <w:sz w:val="28"/>
          <w:szCs w:val="28"/>
        </w:rPr>
      </w:pPr>
    </w:p>
    <w:p w:rsidR="008631DF" w:rsidRDefault="008631DF" w:rsidP="008631DF">
      <w:pPr>
        <w:jc w:val="both"/>
        <w:rPr>
          <w:sz w:val="28"/>
          <w:szCs w:val="28"/>
        </w:rPr>
      </w:pPr>
    </w:p>
    <w:p w:rsidR="008631DF" w:rsidRDefault="008631DF" w:rsidP="00863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С.В.Белов</w:t>
      </w:r>
    </w:p>
    <w:p w:rsidR="008631DF" w:rsidRDefault="008631DF" w:rsidP="008631DF">
      <w:pPr>
        <w:rPr>
          <w:sz w:val="24"/>
          <w:szCs w:val="24"/>
        </w:rPr>
      </w:pPr>
    </w:p>
    <w:p w:rsidR="008631DF" w:rsidRDefault="008631DF" w:rsidP="008631DF">
      <w:pPr>
        <w:rPr>
          <w:sz w:val="24"/>
          <w:szCs w:val="24"/>
        </w:rPr>
      </w:pPr>
    </w:p>
    <w:p w:rsidR="00BC0CC9" w:rsidRDefault="00BC0CC9" w:rsidP="008631DF">
      <w:pPr>
        <w:rPr>
          <w:sz w:val="24"/>
          <w:szCs w:val="24"/>
        </w:rPr>
      </w:pPr>
    </w:p>
    <w:p w:rsidR="00BC0CC9" w:rsidRDefault="00BC0CC9" w:rsidP="008631DF">
      <w:pPr>
        <w:rPr>
          <w:sz w:val="24"/>
          <w:szCs w:val="24"/>
        </w:rPr>
      </w:pPr>
    </w:p>
    <w:p w:rsidR="00BC0CC9" w:rsidRDefault="00BC0CC9" w:rsidP="008631DF">
      <w:pPr>
        <w:rPr>
          <w:sz w:val="24"/>
          <w:szCs w:val="24"/>
        </w:rPr>
      </w:pPr>
    </w:p>
    <w:p w:rsidR="00BC0CC9" w:rsidRDefault="00BC0CC9" w:rsidP="008631DF">
      <w:pPr>
        <w:rPr>
          <w:sz w:val="24"/>
          <w:szCs w:val="24"/>
        </w:rPr>
      </w:pPr>
    </w:p>
    <w:p w:rsidR="00BC0CC9" w:rsidRDefault="00BC0CC9" w:rsidP="008631DF">
      <w:pPr>
        <w:rPr>
          <w:sz w:val="24"/>
          <w:szCs w:val="24"/>
        </w:rPr>
      </w:pPr>
    </w:p>
    <w:p w:rsidR="00BC0CC9" w:rsidRDefault="00BC0CC9" w:rsidP="008631DF">
      <w:pPr>
        <w:rPr>
          <w:sz w:val="24"/>
          <w:szCs w:val="24"/>
        </w:rPr>
      </w:pPr>
    </w:p>
    <w:p w:rsidR="00BC0CC9" w:rsidRDefault="00BC0CC9" w:rsidP="008631DF">
      <w:pPr>
        <w:rPr>
          <w:sz w:val="24"/>
          <w:szCs w:val="24"/>
        </w:rPr>
      </w:pPr>
    </w:p>
    <w:p w:rsidR="00BC0CC9" w:rsidRDefault="00BC0CC9" w:rsidP="008631DF">
      <w:pPr>
        <w:rPr>
          <w:sz w:val="24"/>
          <w:szCs w:val="24"/>
        </w:rPr>
      </w:pPr>
    </w:p>
    <w:p w:rsidR="00BC0CC9" w:rsidRDefault="00BC0CC9" w:rsidP="008631DF">
      <w:pPr>
        <w:rPr>
          <w:sz w:val="24"/>
          <w:szCs w:val="24"/>
        </w:rPr>
      </w:pPr>
    </w:p>
    <w:p w:rsidR="00BC0CC9" w:rsidRDefault="00BC0CC9" w:rsidP="008631DF">
      <w:pPr>
        <w:rPr>
          <w:sz w:val="24"/>
          <w:szCs w:val="24"/>
        </w:rPr>
      </w:pPr>
    </w:p>
    <w:p w:rsidR="00BC0CC9" w:rsidRDefault="00BC0CC9" w:rsidP="008631DF">
      <w:pPr>
        <w:rPr>
          <w:sz w:val="24"/>
          <w:szCs w:val="24"/>
        </w:rPr>
      </w:pPr>
    </w:p>
    <w:p w:rsidR="00BC0CC9" w:rsidRDefault="00BC0CC9" w:rsidP="008631DF">
      <w:pPr>
        <w:rPr>
          <w:sz w:val="24"/>
          <w:szCs w:val="24"/>
        </w:rPr>
      </w:pPr>
    </w:p>
    <w:p w:rsidR="00BC0CC9" w:rsidRDefault="00BC0CC9" w:rsidP="008631DF">
      <w:pPr>
        <w:rPr>
          <w:sz w:val="24"/>
          <w:szCs w:val="24"/>
        </w:rPr>
      </w:pPr>
    </w:p>
    <w:p w:rsidR="00BC0CC9" w:rsidRDefault="00BC0CC9" w:rsidP="008631DF">
      <w:pPr>
        <w:rPr>
          <w:sz w:val="24"/>
          <w:szCs w:val="24"/>
        </w:rPr>
      </w:pPr>
    </w:p>
    <w:p w:rsidR="00BC0CC9" w:rsidRDefault="00BC0CC9" w:rsidP="008631DF">
      <w:pPr>
        <w:rPr>
          <w:sz w:val="24"/>
          <w:szCs w:val="24"/>
        </w:rPr>
      </w:pPr>
    </w:p>
    <w:p w:rsidR="00BC0CC9" w:rsidRDefault="00BC0CC9" w:rsidP="008631DF">
      <w:pPr>
        <w:rPr>
          <w:sz w:val="24"/>
          <w:szCs w:val="24"/>
        </w:rPr>
      </w:pPr>
    </w:p>
    <w:p w:rsidR="00BC0CC9" w:rsidRDefault="00BC0CC9" w:rsidP="008631DF">
      <w:pPr>
        <w:rPr>
          <w:sz w:val="24"/>
          <w:szCs w:val="24"/>
        </w:rPr>
      </w:pPr>
    </w:p>
    <w:p w:rsidR="00BC0CC9" w:rsidRDefault="00BC0CC9" w:rsidP="008631DF">
      <w:pPr>
        <w:rPr>
          <w:sz w:val="24"/>
          <w:szCs w:val="24"/>
        </w:rPr>
      </w:pPr>
    </w:p>
    <w:p w:rsidR="00BC0CC9" w:rsidRDefault="00BC0CC9" w:rsidP="008631DF">
      <w:pPr>
        <w:rPr>
          <w:sz w:val="24"/>
          <w:szCs w:val="24"/>
        </w:rPr>
      </w:pPr>
    </w:p>
    <w:p w:rsidR="00BC0CC9" w:rsidRDefault="00BC0CC9" w:rsidP="008631DF">
      <w:pPr>
        <w:rPr>
          <w:sz w:val="24"/>
          <w:szCs w:val="24"/>
        </w:rPr>
      </w:pPr>
    </w:p>
    <w:p w:rsidR="00BC0CC9" w:rsidRDefault="00BC0CC9" w:rsidP="008631DF">
      <w:pPr>
        <w:rPr>
          <w:sz w:val="24"/>
          <w:szCs w:val="24"/>
        </w:rPr>
      </w:pPr>
    </w:p>
    <w:p w:rsidR="00BC0CC9" w:rsidRDefault="00BC0CC9" w:rsidP="008631DF">
      <w:pPr>
        <w:rPr>
          <w:sz w:val="24"/>
          <w:szCs w:val="24"/>
        </w:rPr>
      </w:pPr>
    </w:p>
    <w:p w:rsidR="00BC0CC9" w:rsidRDefault="00BC0CC9" w:rsidP="008631DF">
      <w:pPr>
        <w:rPr>
          <w:sz w:val="24"/>
          <w:szCs w:val="24"/>
        </w:rPr>
      </w:pPr>
    </w:p>
    <w:p w:rsidR="00BC0CC9" w:rsidRDefault="00BC0CC9" w:rsidP="008631DF">
      <w:pPr>
        <w:rPr>
          <w:sz w:val="24"/>
          <w:szCs w:val="24"/>
        </w:rPr>
      </w:pPr>
    </w:p>
    <w:p w:rsidR="00BC0CC9" w:rsidRDefault="00BC0CC9" w:rsidP="008631DF">
      <w:pPr>
        <w:rPr>
          <w:sz w:val="24"/>
          <w:szCs w:val="24"/>
        </w:rPr>
      </w:pPr>
    </w:p>
    <w:p w:rsidR="00BC0CC9" w:rsidRDefault="00BC0CC9" w:rsidP="008631DF">
      <w:pPr>
        <w:rPr>
          <w:sz w:val="24"/>
          <w:szCs w:val="24"/>
        </w:rPr>
      </w:pPr>
    </w:p>
    <w:p w:rsidR="00BC0CC9" w:rsidRDefault="00BC0CC9" w:rsidP="008631DF">
      <w:pPr>
        <w:rPr>
          <w:sz w:val="24"/>
          <w:szCs w:val="24"/>
        </w:rPr>
      </w:pPr>
    </w:p>
    <w:p w:rsidR="00410EDC" w:rsidRDefault="00410EDC" w:rsidP="008631DF">
      <w:pPr>
        <w:rPr>
          <w:sz w:val="28"/>
          <w:szCs w:val="28"/>
        </w:rPr>
      </w:pPr>
    </w:p>
    <w:p w:rsidR="00410EDC" w:rsidRDefault="00410EDC" w:rsidP="008631DF">
      <w:pPr>
        <w:rPr>
          <w:sz w:val="28"/>
          <w:szCs w:val="28"/>
        </w:rPr>
      </w:pPr>
    </w:p>
    <w:p w:rsidR="00410EDC" w:rsidRDefault="00410EDC" w:rsidP="008631DF">
      <w:pPr>
        <w:rPr>
          <w:sz w:val="28"/>
          <w:szCs w:val="28"/>
        </w:rPr>
      </w:pPr>
    </w:p>
    <w:p w:rsidR="00410EDC" w:rsidRDefault="00410EDC" w:rsidP="008631DF">
      <w:pPr>
        <w:rPr>
          <w:sz w:val="28"/>
          <w:szCs w:val="28"/>
        </w:rPr>
      </w:pPr>
    </w:p>
    <w:p w:rsidR="00410EDC" w:rsidRDefault="00410EDC" w:rsidP="008631DF">
      <w:pPr>
        <w:rPr>
          <w:sz w:val="28"/>
          <w:szCs w:val="28"/>
        </w:rPr>
      </w:pPr>
    </w:p>
    <w:p w:rsidR="00410EDC" w:rsidRDefault="00410EDC" w:rsidP="008631DF">
      <w:pPr>
        <w:rPr>
          <w:sz w:val="28"/>
          <w:szCs w:val="28"/>
        </w:rPr>
      </w:pPr>
    </w:p>
    <w:p w:rsidR="00410EDC" w:rsidRDefault="00410EDC" w:rsidP="008631DF">
      <w:pPr>
        <w:rPr>
          <w:sz w:val="28"/>
          <w:szCs w:val="28"/>
        </w:rPr>
      </w:pPr>
    </w:p>
    <w:p w:rsidR="00410EDC" w:rsidRDefault="00410EDC" w:rsidP="008631DF">
      <w:pPr>
        <w:rPr>
          <w:sz w:val="28"/>
          <w:szCs w:val="28"/>
        </w:rPr>
      </w:pPr>
    </w:p>
    <w:p w:rsidR="00410EDC" w:rsidRDefault="00410EDC" w:rsidP="008631DF">
      <w:pPr>
        <w:rPr>
          <w:sz w:val="28"/>
          <w:szCs w:val="28"/>
        </w:rPr>
      </w:pPr>
    </w:p>
    <w:p w:rsidR="00410EDC" w:rsidRDefault="00410EDC" w:rsidP="008631DF">
      <w:pPr>
        <w:rPr>
          <w:sz w:val="28"/>
          <w:szCs w:val="28"/>
        </w:rPr>
      </w:pPr>
    </w:p>
    <w:p w:rsidR="00410EDC" w:rsidRDefault="00410EDC" w:rsidP="008631DF">
      <w:pPr>
        <w:rPr>
          <w:sz w:val="28"/>
          <w:szCs w:val="28"/>
        </w:rPr>
      </w:pPr>
    </w:p>
    <w:p w:rsidR="00410EDC" w:rsidRDefault="00410EDC" w:rsidP="008631DF">
      <w:pPr>
        <w:rPr>
          <w:sz w:val="28"/>
          <w:szCs w:val="28"/>
        </w:rPr>
      </w:pPr>
    </w:p>
    <w:p w:rsidR="00410EDC" w:rsidRDefault="00410EDC" w:rsidP="008631DF">
      <w:pPr>
        <w:rPr>
          <w:sz w:val="28"/>
          <w:szCs w:val="28"/>
        </w:rPr>
      </w:pPr>
    </w:p>
    <w:p w:rsidR="008631DF" w:rsidRDefault="00410EDC" w:rsidP="008631DF">
      <w:pPr>
        <w:rPr>
          <w:sz w:val="28"/>
          <w:szCs w:val="28"/>
        </w:rPr>
      </w:pPr>
      <w:r>
        <w:rPr>
          <w:sz w:val="28"/>
          <w:szCs w:val="28"/>
        </w:rPr>
        <w:t>Р.М.Амбарцумян</w:t>
      </w:r>
      <w:r w:rsidR="008631DF">
        <w:rPr>
          <w:sz w:val="28"/>
          <w:szCs w:val="28"/>
        </w:rPr>
        <w:t xml:space="preserve"> </w:t>
      </w:r>
    </w:p>
    <w:p w:rsidR="008631DF" w:rsidRDefault="008631DF" w:rsidP="008631DF">
      <w:pPr>
        <w:rPr>
          <w:sz w:val="28"/>
          <w:szCs w:val="28"/>
        </w:rPr>
      </w:pPr>
      <w:r>
        <w:rPr>
          <w:sz w:val="28"/>
          <w:szCs w:val="28"/>
        </w:rPr>
        <w:t>411 89 24</w:t>
      </w:r>
    </w:p>
    <w:p w:rsidR="000E0815" w:rsidRDefault="000E0815" w:rsidP="00026F6B">
      <w:pPr>
        <w:ind w:left="5220"/>
        <w:rPr>
          <w:sz w:val="28"/>
          <w:szCs w:val="28"/>
        </w:rPr>
      </w:pPr>
    </w:p>
    <w:p w:rsidR="00026F6B" w:rsidRDefault="00410EDC" w:rsidP="00026F6B">
      <w:pPr>
        <w:ind w:left="5220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026F6B">
        <w:rPr>
          <w:sz w:val="28"/>
          <w:szCs w:val="28"/>
        </w:rPr>
        <w:t>ВЕРЖДЕНА</w:t>
      </w:r>
    </w:p>
    <w:p w:rsidR="00026F6B" w:rsidRDefault="00026F6B" w:rsidP="00026F6B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26F6B" w:rsidRDefault="00026F6B" w:rsidP="00026F6B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</w:p>
    <w:p w:rsidR="00026F6B" w:rsidRDefault="00026F6B" w:rsidP="00026F6B">
      <w:pPr>
        <w:ind w:left="5220"/>
        <w:rPr>
          <w:sz w:val="28"/>
          <w:szCs w:val="28"/>
        </w:rPr>
      </w:pPr>
      <w:r>
        <w:rPr>
          <w:sz w:val="28"/>
          <w:szCs w:val="28"/>
        </w:rPr>
        <w:t>от __________ № _____________</w:t>
      </w:r>
    </w:p>
    <w:p w:rsidR="00D769E4" w:rsidRDefault="00D769E4" w:rsidP="00026F6B">
      <w:pPr>
        <w:ind w:left="5220"/>
        <w:rPr>
          <w:sz w:val="28"/>
          <w:szCs w:val="28"/>
        </w:rPr>
      </w:pPr>
    </w:p>
    <w:p w:rsidR="00D769E4" w:rsidRDefault="000813D3" w:rsidP="00D769E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программа </w:t>
      </w:r>
    </w:p>
    <w:p w:rsidR="00026F6B" w:rsidRDefault="000813D3" w:rsidP="00D769E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«Развитие форм общественного самоуправления, социальной активности населения</w:t>
      </w:r>
      <w:r w:rsidR="00D769E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межнационального и межконфессионального взаимодействия в городе Нижнем Новгороде» </w:t>
      </w:r>
      <w:r w:rsidR="00FE50AA">
        <w:rPr>
          <w:color w:val="000000"/>
          <w:sz w:val="28"/>
          <w:szCs w:val="28"/>
        </w:rPr>
        <w:t>на 201</w:t>
      </w:r>
      <w:r w:rsidR="00C4723A">
        <w:rPr>
          <w:color w:val="000000"/>
          <w:sz w:val="28"/>
          <w:szCs w:val="28"/>
        </w:rPr>
        <w:t>8</w:t>
      </w:r>
      <w:r w:rsidR="002F55FD">
        <w:rPr>
          <w:color w:val="000000"/>
          <w:sz w:val="28"/>
          <w:szCs w:val="28"/>
        </w:rPr>
        <w:t xml:space="preserve"> </w:t>
      </w:r>
      <w:r w:rsidR="00FE50AA">
        <w:rPr>
          <w:color w:val="000000"/>
          <w:sz w:val="28"/>
          <w:szCs w:val="28"/>
        </w:rPr>
        <w:t>-</w:t>
      </w:r>
      <w:r w:rsidR="002F55FD">
        <w:rPr>
          <w:color w:val="000000"/>
          <w:sz w:val="28"/>
          <w:szCs w:val="28"/>
        </w:rPr>
        <w:t xml:space="preserve"> </w:t>
      </w:r>
      <w:r w:rsidR="00C4723A">
        <w:rPr>
          <w:color w:val="000000"/>
          <w:sz w:val="28"/>
          <w:szCs w:val="28"/>
        </w:rPr>
        <w:t>2020</w:t>
      </w:r>
      <w:r w:rsidR="00FE50AA">
        <w:rPr>
          <w:color w:val="000000"/>
          <w:sz w:val="28"/>
          <w:szCs w:val="28"/>
        </w:rPr>
        <w:t xml:space="preserve"> годы (далее – Программа)</w:t>
      </w:r>
    </w:p>
    <w:p w:rsidR="00026F6B" w:rsidRDefault="00026F6B" w:rsidP="00026F6B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24FF6">
        <w:rPr>
          <w:color w:val="000000"/>
          <w:sz w:val="28"/>
          <w:szCs w:val="28"/>
        </w:rPr>
        <w:t xml:space="preserve">Паспорт </w:t>
      </w:r>
      <w:r w:rsidR="00450938">
        <w:rPr>
          <w:color w:val="000000"/>
          <w:sz w:val="28"/>
          <w:szCs w:val="28"/>
        </w:rPr>
        <w:t>П</w:t>
      </w:r>
      <w:r w:rsidR="00124FF6">
        <w:rPr>
          <w:color w:val="000000"/>
          <w:sz w:val="28"/>
          <w:szCs w:val="28"/>
        </w:rPr>
        <w:t>рограммы</w:t>
      </w:r>
    </w:p>
    <w:tbl>
      <w:tblPr>
        <w:tblW w:w="105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005"/>
        <w:gridCol w:w="2390"/>
        <w:gridCol w:w="1518"/>
        <w:gridCol w:w="1518"/>
        <w:gridCol w:w="1518"/>
        <w:gridCol w:w="1596"/>
      </w:tblGrid>
      <w:tr w:rsidR="00BE4022" w:rsidTr="00192D3F">
        <w:trPr>
          <w:trHeight w:val="77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rPr>
                <w:sz w:val="24"/>
                <w:szCs w:val="24"/>
              </w:rPr>
            </w:pPr>
            <w:r w:rsidRPr="00B8724D">
              <w:rPr>
                <w:sz w:val="24"/>
                <w:szCs w:val="24"/>
              </w:rPr>
              <w:t>Ответстве</w:t>
            </w:r>
            <w:r w:rsidRPr="00B8724D">
              <w:rPr>
                <w:sz w:val="24"/>
                <w:szCs w:val="24"/>
              </w:rPr>
              <w:t>н</w:t>
            </w:r>
            <w:r w:rsidRPr="00B8724D">
              <w:rPr>
                <w:sz w:val="24"/>
                <w:szCs w:val="24"/>
              </w:rPr>
              <w:t>ный исполнитель Программы</w:t>
            </w:r>
          </w:p>
        </w:tc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rPr>
                <w:sz w:val="24"/>
                <w:szCs w:val="24"/>
              </w:rPr>
            </w:pPr>
            <w:r w:rsidRPr="00B8724D">
              <w:rPr>
                <w:sz w:val="24"/>
                <w:szCs w:val="24"/>
              </w:rPr>
              <w:t>Департамент общественных отношений и информации администрации города Нижнего Новгорода</w:t>
            </w:r>
          </w:p>
        </w:tc>
      </w:tr>
      <w:tr w:rsidR="00BE4022" w:rsidTr="00192D3F">
        <w:trPr>
          <w:trHeight w:val="77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rPr>
                <w:sz w:val="24"/>
                <w:szCs w:val="24"/>
              </w:rPr>
            </w:pPr>
            <w:r w:rsidRPr="00B8724D">
              <w:rPr>
                <w:sz w:val="24"/>
                <w:szCs w:val="24"/>
              </w:rPr>
              <w:t>Соисполн</w:t>
            </w:r>
            <w:r w:rsidRPr="00B8724D">
              <w:rPr>
                <w:sz w:val="24"/>
                <w:szCs w:val="24"/>
              </w:rPr>
              <w:t>и</w:t>
            </w:r>
            <w:r w:rsidRPr="00B8724D">
              <w:rPr>
                <w:sz w:val="24"/>
                <w:szCs w:val="24"/>
              </w:rPr>
              <w:t>тели Пр</w:t>
            </w:r>
            <w:r w:rsidRPr="00B8724D">
              <w:rPr>
                <w:sz w:val="24"/>
                <w:szCs w:val="24"/>
              </w:rPr>
              <w:t>о</w:t>
            </w:r>
            <w:r w:rsidRPr="00B8724D">
              <w:rPr>
                <w:sz w:val="24"/>
                <w:szCs w:val="24"/>
              </w:rPr>
              <w:t>граммы</w:t>
            </w:r>
          </w:p>
        </w:tc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rPr>
                <w:sz w:val="24"/>
                <w:szCs w:val="24"/>
              </w:rPr>
            </w:pPr>
            <w:r w:rsidRPr="00B8724D">
              <w:rPr>
                <w:sz w:val="24"/>
                <w:szCs w:val="24"/>
              </w:rPr>
              <w:t>Управление делами администрации города Нижнего Новгорода</w:t>
            </w:r>
          </w:p>
          <w:p w:rsidR="00BE4022" w:rsidRPr="00B8724D" w:rsidRDefault="00BE4022" w:rsidP="00192D3F">
            <w:pPr>
              <w:pStyle w:val="HeadDoc"/>
              <w:rPr>
                <w:sz w:val="24"/>
                <w:szCs w:val="24"/>
              </w:rPr>
            </w:pPr>
            <w:r w:rsidRPr="00B8724D">
              <w:rPr>
                <w:sz w:val="24"/>
                <w:szCs w:val="24"/>
              </w:rPr>
              <w:t>Администрации районов города Нижнего Новгорода</w:t>
            </w:r>
          </w:p>
          <w:p w:rsidR="00BE4022" w:rsidRPr="00B8724D" w:rsidRDefault="00BE4022" w:rsidP="00192D3F">
            <w:pPr>
              <w:pStyle w:val="HeadDoc"/>
              <w:rPr>
                <w:sz w:val="24"/>
                <w:szCs w:val="24"/>
              </w:rPr>
            </w:pPr>
            <w:r w:rsidRPr="00B8724D">
              <w:rPr>
                <w:sz w:val="24"/>
                <w:szCs w:val="24"/>
              </w:rPr>
              <w:t>Управление по безопасности и мобилизационной подготовке админ</w:t>
            </w:r>
            <w:r w:rsidRPr="00B8724D">
              <w:rPr>
                <w:sz w:val="24"/>
                <w:szCs w:val="24"/>
              </w:rPr>
              <w:t>и</w:t>
            </w:r>
            <w:r w:rsidRPr="00B8724D">
              <w:rPr>
                <w:sz w:val="24"/>
                <w:szCs w:val="24"/>
              </w:rPr>
              <w:t>страции города Нижнего Новг</w:t>
            </w:r>
            <w:r w:rsidRPr="00B8724D">
              <w:rPr>
                <w:sz w:val="24"/>
                <w:szCs w:val="24"/>
              </w:rPr>
              <w:t>о</w:t>
            </w:r>
            <w:r w:rsidRPr="00B8724D">
              <w:rPr>
                <w:sz w:val="24"/>
                <w:szCs w:val="24"/>
              </w:rPr>
              <w:t>рода</w:t>
            </w:r>
          </w:p>
        </w:tc>
      </w:tr>
      <w:tr w:rsidR="00BE4022" w:rsidTr="00192D3F">
        <w:trPr>
          <w:trHeight w:val="77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rPr>
                <w:sz w:val="24"/>
                <w:szCs w:val="24"/>
              </w:rPr>
            </w:pPr>
            <w:r w:rsidRPr="00B8724D">
              <w:rPr>
                <w:sz w:val="24"/>
                <w:szCs w:val="24"/>
              </w:rPr>
              <w:t>Подпрогра</w:t>
            </w:r>
            <w:r w:rsidRPr="00B8724D">
              <w:rPr>
                <w:sz w:val="24"/>
                <w:szCs w:val="24"/>
              </w:rPr>
              <w:t>м</w:t>
            </w:r>
            <w:r w:rsidRPr="00B8724D">
              <w:rPr>
                <w:sz w:val="24"/>
                <w:szCs w:val="24"/>
              </w:rPr>
              <w:t>мы  Пр</w:t>
            </w:r>
            <w:r w:rsidRPr="00B8724D">
              <w:rPr>
                <w:sz w:val="24"/>
                <w:szCs w:val="24"/>
              </w:rPr>
              <w:t>о</w:t>
            </w:r>
            <w:r w:rsidRPr="00B8724D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rPr>
                <w:sz w:val="24"/>
                <w:szCs w:val="24"/>
              </w:rPr>
            </w:pPr>
            <w:hyperlink r:id="rId8" w:anchor="Par529#Par529" w:history="1">
              <w:r w:rsidRPr="00B8724D">
                <w:rPr>
                  <w:rStyle w:val="af1"/>
                  <w:sz w:val="24"/>
                  <w:szCs w:val="24"/>
                </w:rPr>
                <w:t>Подпрограмма 1</w:t>
              </w:r>
            </w:hyperlink>
            <w:r w:rsidRPr="00B8724D">
              <w:rPr>
                <w:sz w:val="24"/>
                <w:szCs w:val="24"/>
              </w:rPr>
              <w:t xml:space="preserve"> «Муниципальная поддержка развития территориального общественного самоупра</w:t>
            </w:r>
            <w:r w:rsidRPr="00B8724D">
              <w:rPr>
                <w:sz w:val="24"/>
                <w:szCs w:val="24"/>
              </w:rPr>
              <w:t>в</w:t>
            </w:r>
            <w:r w:rsidRPr="00B8724D">
              <w:rPr>
                <w:sz w:val="24"/>
                <w:szCs w:val="24"/>
              </w:rPr>
              <w:t xml:space="preserve">ления» </w:t>
            </w:r>
          </w:p>
          <w:p w:rsidR="00BE4022" w:rsidRPr="00B8724D" w:rsidRDefault="00BE4022" w:rsidP="00192D3F">
            <w:pPr>
              <w:pStyle w:val="HeadDoc"/>
              <w:rPr>
                <w:sz w:val="24"/>
                <w:szCs w:val="24"/>
              </w:rPr>
            </w:pPr>
            <w:hyperlink r:id="rId9" w:anchor="Par728#Par728" w:history="1">
              <w:r w:rsidRPr="00B8724D">
                <w:rPr>
                  <w:rStyle w:val="af1"/>
                  <w:sz w:val="24"/>
                  <w:szCs w:val="24"/>
                </w:rPr>
                <w:t>Подпрограмма 2</w:t>
              </w:r>
            </w:hyperlink>
            <w:r w:rsidRPr="00B8724D">
              <w:rPr>
                <w:sz w:val="24"/>
                <w:szCs w:val="24"/>
              </w:rPr>
              <w:t xml:space="preserve"> «Поддержка общественных некоммерческих организ</w:t>
            </w:r>
            <w:r w:rsidRPr="00B8724D">
              <w:rPr>
                <w:sz w:val="24"/>
                <w:szCs w:val="24"/>
              </w:rPr>
              <w:t>а</w:t>
            </w:r>
            <w:r w:rsidRPr="00B8724D">
              <w:rPr>
                <w:sz w:val="24"/>
                <w:szCs w:val="24"/>
              </w:rPr>
              <w:t>ций и взаимодействие с конфессиями и национально-культурными с</w:t>
            </w:r>
            <w:r w:rsidRPr="00B8724D">
              <w:rPr>
                <w:sz w:val="24"/>
                <w:szCs w:val="24"/>
              </w:rPr>
              <w:t>о</w:t>
            </w:r>
            <w:r w:rsidRPr="00B8724D">
              <w:rPr>
                <w:sz w:val="24"/>
                <w:szCs w:val="24"/>
              </w:rPr>
              <w:t xml:space="preserve">обществами» </w:t>
            </w:r>
          </w:p>
        </w:tc>
      </w:tr>
      <w:tr w:rsidR="00BE4022" w:rsidTr="00192D3F">
        <w:trPr>
          <w:trHeight w:val="1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rPr>
                <w:sz w:val="24"/>
                <w:szCs w:val="24"/>
              </w:rPr>
            </w:pPr>
            <w:r w:rsidRPr="00B8724D">
              <w:rPr>
                <w:sz w:val="24"/>
                <w:szCs w:val="24"/>
              </w:rPr>
              <w:t>Цель Пр</w:t>
            </w:r>
            <w:r w:rsidRPr="00B8724D">
              <w:rPr>
                <w:sz w:val="24"/>
                <w:szCs w:val="24"/>
              </w:rPr>
              <w:t>о</w:t>
            </w:r>
            <w:r w:rsidRPr="00B8724D">
              <w:rPr>
                <w:sz w:val="24"/>
                <w:szCs w:val="24"/>
              </w:rPr>
              <w:t>граммы</w:t>
            </w:r>
          </w:p>
        </w:tc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rPr>
                <w:sz w:val="24"/>
                <w:szCs w:val="24"/>
              </w:rPr>
            </w:pPr>
            <w:r w:rsidRPr="00B8724D">
              <w:rPr>
                <w:sz w:val="24"/>
                <w:szCs w:val="24"/>
              </w:rPr>
              <w:t>Муниципальная поддержка форм и направлений общественного самоуправления и социальной а</w:t>
            </w:r>
            <w:r w:rsidRPr="00B8724D">
              <w:rPr>
                <w:sz w:val="24"/>
                <w:szCs w:val="24"/>
              </w:rPr>
              <w:t>к</w:t>
            </w:r>
            <w:r w:rsidRPr="00B8724D">
              <w:rPr>
                <w:sz w:val="24"/>
                <w:szCs w:val="24"/>
              </w:rPr>
              <w:t>тивности  населения</w:t>
            </w:r>
          </w:p>
        </w:tc>
      </w:tr>
      <w:tr w:rsidR="00BE4022" w:rsidTr="00192D3F">
        <w:trPr>
          <w:trHeight w:val="134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rPr>
                <w:sz w:val="24"/>
                <w:szCs w:val="24"/>
              </w:rPr>
            </w:pPr>
            <w:r w:rsidRPr="00B8724D">
              <w:rPr>
                <w:sz w:val="24"/>
                <w:szCs w:val="24"/>
              </w:rPr>
              <w:t>Задачи</w:t>
            </w:r>
          </w:p>
          <w:p w:rsidR="00BE4022" w:rsidRPr="00B8724D" w:rsidRDefault="00BE4022" w:rsidP="00192D3F">
            <w:pPr>
              <w:pStyle w:val="HeadDoc"/>
              <w:rPr>
                <w:sz w:val="24"/>
                <w:szCs w:val="24"/>
              </w:rPr>
            </w:pPr>
            <w:r w:rsidRPr="00B8724D">
              <w:rPr>
                <w:sz w:val="24"/>
                <w:szCs w:val="24"/>
              </w:rPr>
              <w:t>Программы</w:t>
            </w:r>
          </w:p>
        </w:tc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rPr>
                <w:sz w:val="24"/>
                <w:szCs w:val="24"/>
              </w:rPr>
            </w:pPr>
            <w:r w:rsidRPr="00B8724D">
              <w:rPr>
                <w:sz w:val="24"/>
                <w:szCs w:val="24"/>
              </w:rPr>
              <w:t>Повышение эффективности взаимодействия органов местного сам</w:t>
            </w:r>
            <w:r w:rsidRPr="00B8724D">
              <w:rPr>
                <w:sz w:val="24"/>
                <w:szCs w:val="24"/>
              </w:rPr>
              <w:t>о</w:t>
            </w:r>
            <w:r w:rsidRPr="00B8724D">
              <w:rPr>
                <w:sz w:val="24"/>
                <w:szCs w:val="24"/>
              </w:rPr>
              <w:t>управления с органами территориального общественного самоупра</w:t>
            </w:r>
            <w:r w:rsidRPr="00B8724D">
              <w:rPr>
                <w:sz w:val="24"/>
                <w:szCs w:val="24"/>
              </w:rPr>
              <w:t>в</w:t>
            </w:r>
            <w:r w:rsidRPr="00B8724D">
              <w:rPr>
                <w:sz w:val="24"/>
                <w:szCs w:val="24"/>
              </w:rPr>
              <w:t xml:space="preserve">ления </w:t>
            </w:r>
          </w:p>
          <w:p w:rsidR="00BE4022" w:rsidRPr="00B8724D" w:rsidRDefault="00BE4022" w:rsidP="00192D3F">
            <w:pPr>
              <w:pStyle w:val="HeadDoc"/>
              <w:rPr>
                <w:sz w:val="24"/>
                <w:szCs w:val="24"/>
              </w:rPr>
            </w:pPr>
            <w:r w:rsidRPr="00B8724D">
              <w:rPr>
                <w:sz w:val="24"/>
                <w:szCs w:val="24"/>
              </w:rPr>
              <w:t>Повышение эффективности взаимодействия органов местного сам</w:t>
            </w:r>
            <w:r w:rsidRPr="00B8724D">
              <w:rPr>
                <w:sz w:val="24"/>
                <w:szCs w:val="24"/>
              </w:rPr>
              <w:t>о</w:t>
            </w:r>
            <w:r w:rsidRPr="00B8724D">
              <w:rPr>
                <w:sz w:val="24"/>
                <w:szCs w:val="24"/>
              </w:rPr>
              <w:t>управления и общественных организаций в реализации социальных и общественно знач</w:t>
            </w:r>
            <w:r w:rsidRPr="00B8724D">
              <w:rPr>
                <w:sz w:val="24"/>
                <w:szCs w:val="24"/>
              </w:rPr>
              <w:t>и</w:t>
            </w:r>
            <w:r w:rsidRPr="00B8724D">
              <w:rPr>
                <w:sz w:val="24"/>
                <w:szCs w:val="24"/>
              </w:rPr>
              <w:t>мых проектов.</w:t>
            </w:r>
          </w:p>
        </w:tc>
      </w:tr>
      <w:tr w:rsidR="00BE4022" w:rsidTr="00192D3F">
        <w:trPr>
          <w:trHeight w:val="1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rPr>
                <w:sz w:val="24"/>
                <w:szCs w:val="24"/>
              </w:rPr>
            </w:pPr>
            <w:r w:rsidRPr="00B8724D">
              <w:rPr>
                <w:sz w:val="24"/>
                <w:szCs w:val="24"/>
              </w:rPr>
              <w:t>Этапы и ср</w:t>
            </w:r>
            <w:r w:rsidRPr="00B8724D">
              <w:rPr>
                <w:sz w:val="24"/>
                <w:szCs w:val="24"/>
              </w:rPr>
              <w:t>о</w:t>
            </w:r>
            <w:r w:rsidRPr="00B8724D">
              <w:rPr>
                <w:sz w:val="24"/>
                <w:szCs w:val="24"/>
              </w:rPr>
              <w:t>ки реализации Пр</w:t>
            </w:r>
            <w:r w:rsidRPr="00B8724D">
              <w:rPr>
                <w:sz w:val="24"/>
                <w:szCs w:val="24"/>
              </w:rPr>
              <w:t>о</w:t>
            </w:r>
            <w:r w:rsidRPr="00B8724D">
              <w:rPr>
                <w:sz w:val="24"/>
                <w:szCs w:val="24"/>
              </w:rPr>
              <w:t>граммы</w:t>
            </w:r>
          </w:p>
        </w:tc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rPr>
                <w:sz w:val="24"/>
                <w:szCs w:val="24"/>
              </w:rPr>
            </w:pPr>
            <w:r w:rsidRPr="00B8724D">
              <w:rPr>
                <w:sz w:val="24"/>
                <w:szCs w:val="24"/>
              </w:rPr>
              <w:t>Программа реализуется в один этап, 20</w:t>
            </w:r>
            <w:r w:rsidR="00CE2F93">
              <w:rPr>
                <w:sz w:val="24"/>
                <w:szCs w:val="24"/>
              </w:rPr>
              <w:t>18</w:t>
            </w:r>
            <w:r w:rsidRPr="00B8724D">
              <w:rPr>
                <w:sz w:val="24"/>
                <w:szCs w:val="24"/>
              </w:rPr>
              <w:t xml:space="preserve"> - 20</w:t>
            </w:r>
            <w:r w:rsidR="00CE2F93">
              <w:rPr>
                <w:sz w:val="24"/>
                <w:szCs w:val="24"/>
              </w:rPr>
              <w:t>20</w:t>
            </w:r>
            <w:r w:rsidRPr="00B8724D">
              <w:rPr>
                <w:sz w:val="24"/>
                <w:szCs w:val="24"/>
              </w:rPr>
              <w:t xml:space="preserve"> годы</w:t>
            </w:r>
          </w:p>
        </w:tc>
      </w:tr>
      <w:tr w:rsidR="00BE4022" w:rsidTr="00192D3F">
        <w:trPr>
          <w:trHeight w:val="232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rPr>
                <w:color w:val="000000"/>
                <w:sz w:val="24"/>
                <w:szCs w:val="24"/>
              </w:rPr>
            </w:pPr>
            <w:r w:rsidRPr="00B8724D">
              <w:rPr>
                <w:color w:val="000000"/>
                <w:sz w:val="24"/>
                <w:szCs w:val="24"/>
              </w:rPr>
              <w:t>Объемы бю</w:t>
            </w:r>
            <w:r w:rsidRPr="00B8724D">
              <w:rPr>
                <w:color w:val="000000"/>
                <w:sz w:val="24"/>
                <w:szCs w:val="24"/>
              </w:rPr>
              <w:t>д</w:t>
            </w:r>
            <w:r w:rsidRPr="00B8724D">
              <w:rPr>
                <w:color w:val="000000"/>
                <w:sz w:val="24"/>
                <w:szCs w:val="24"/>
              </w:rPr>
              <w:t>жетных ассигн</w:t>
            </w:r>
            <w:r w:rsidRPr="00B8724D">
              <w:rPr>
                <w:color w:val="000000"/>
                <w:sz w:val="24"/>
                <w:szCs w:val="24"/>
              </w:rPr>
              <w:t>о</w:t>
            </w:r>
            <w:r w:rsidRPr="00B8724D">
              <w:rPr>
                <w:color w:val="000000"/>
                <w:sz w:val="24"/>
                <w:szCs w:val="24"/>
              </w:rPr>
              <w:t>ваний Програ</w:t>
            </w:r>
            <w:r w:rsidRPr="00B8724D">
              <w:rPr>
                <w:color w:val="000000"/>
                <w:sz w:val="24"/>
                <w:szCs w:val="24"/>
              </w:rPr>
              <w:t>м</w:t>
            </w:r>
            <w:r w:rsidRPr="00B8724D">
              <w:rPr>
                <w:color w:val="000000"/>
                <w:sz w:val="24"/>
                <w:szCs w:val="24"/>
              </w:rPr>
              <w:t>мы за счет средств бю</w:t>
            </w:r>
            <w:r w:rsidRPr="00B8724D">
              <w:rPr>
                <w:color w:val="000000"/>
                <w:sz w:val="24"/>
                <w:szCs w:val="24"/>
              </w:rPr>
              <w:t>д</w:t>
            </w:r>
            <w:r w:rsidRPr="00B8724D">
              <w:rPr>
                <w:color w:val="000000"/>
                <w:sz w:val="24"/>
                <w:szCs w:val="24"/>
              </w:rPr>
              <w:t>жета города Нижнего Новг</w:t>
            </w:r>
            <w:r w:rsidRPr="00B8724D">
              <w:rPr>
                <w:color w:val="000000"/>
                <w:sz w:val="24"/>
                <w:szCs w:val="24"/>
              </w:rPr>
              <w:t>о</w:t>
            </w:r>
            <w:r w:rsidRPr="00B8724D">
              <w:rPr>
                <w:color w:val="000000"/>
                <w:sz w:val="24"/>
                <w:szCs w:val="24"/>
              </w:rPr>
              <w:t>рода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rPr>
                <w:sz w:val="24"/>
                <w:szCs w:val="24"/>
              </w:rPr>
            </w:pPr>
            <w:r w:rsidRPr="00B8724D">
              <w:rPr>
                <w:sz w:val="24"/>
                <w:szCs w:val="24"/>
              </w:rPr>
              <w:t>Ответственный исполн</w:t>
            </w:r>
            <w:r w:rsidRPr="00B8724D">
              <w:rPr>
                <w:sz w:val="24"/>
                <w:szCs w:val="24"/>
              </w:rPr>
              <w:t>и</w:t>
            </w:r>
            <w:r w:rsidRPr="00B8724D">
              <w:rPr>
                <w:sz w:val="24"/>
                <w:szCs w:val="24"/>
              </w:rPr>
              <w:t>тель</w:t>
            </w:r>
          </w:p>
          <w:p w:rsidR="00BE4022" w:rsidRPr="00B8724D" w:rsidRDefault="00BE4022" w:rsidP="00192D3F">
            <w:pPr>
              <w:pStyle w:val="HeadDoc"/>
              <w:rPr>
                <w:color w:val="000000"/>
                <w:sz w:val="24"/>
                <w:szCs w:val="24"/>
              </w:rPr>
            </w:pPr>
            <w:r w:rsidRPr="00B8724D">
              <w:rPr>
                <w:sz w:val="24"/>
                <w:szCs w:val="24"/>
              </w:rPr>
              <w:t>(соисполн</w:t>
            </w:r>
            <w:r w:rsidRPr="00B8724D">
              <w:rPr>
                <w:sz w:val="24"/>
                <w:szCs w:val="24"/>
              </w:rPr>
              <w:t>и</w:t>
            </w:r>
            <w:r w:rsidRPr="00B8724D">
              <w:rPr>
                <w:sz w:val="24"/>
                <w:szCs w:val="24"/>
              </w:rPr>
              <w:t>тели)</w:t>
            </w:r>
          </w:p>
        </w:tc>
        <w:tc>
          <w:tcPr>
            <w:tcW w:w="6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jc w:val="center"/>
              <w:rPr>
                <w:color w:val="000000"/>
                <w:sz w:val="24"/>
                <w:szCs w:val="24"/>
              </w:rPr>
            </w:pPr>
            <w:r w:rsidRPr="00B8724D">
              <w:rPr>
                <w:color w:val="000000"/>
                <w:sz w:val="24"/>
                <w:szCs w:val="24"/>
              </w:rPr>
              <w:t>(руб.), годы</w:t>
            </w:r>
          </w:p>
        </w:tc>
      </w:tr>
      <w:tr w:rsidR="00BE4022" w:rsidTr="00192D3F">
        <w:trPr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022" w:rsidRPr="00B8724D" w:rsidRDefault="00BE4022" w:rsidP="00192D3F">
            <w:pPr>
              <w:pStyle w:val="HeadDoc"/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22" w:rsidRPr="00B8724D" w:rsidRDefault="00BE4022" w:rsidP="00192D3F">
            <w:pPr>
              <w:pStyle w:val="HeadDoc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jc w:val="center"/>
              <w:rPr>
                <w:color w:val="000000"/>
                <w:sz w:val="24"/>
                <w:szCs w:val="24"/>
              </w:rPr>
            </w:pPr>
            <w:r w:rsidRPr="00B8724D">
              <w:rPr>
                <w:color w:val="000000"/>
                <w:sz w:val="24"/>
                <w:szCs w:val="24"/>
              </w:rPr>
              <w:t>201</w:t>
            </w:r>
            <w:r w:rsidR="004A36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jc w:val="center"/>
              <w:rPr>
                <w:color w:val="000000"/>
                <w:sz w:val="24"/>
                <w:szCs w:val="24"/>
              </w:rPr>
            </w:pPr>
            <w:r w:rsidRPr="00B8724D">
              <w:rPr>
                <w:color w:val="000000"/>
                <w:sz w:val="24"/>
                <w:szCs w:val="24"/>
              </w:rPr>
              <w:t>201</w:t>
            </w:r>
            <w:r w:rsidR="004A36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jc w:val="center"/>
              <w:rPr>
                <w:color w:val="000000"/>
                <w:sz w:val="24"/>
                <w:szCs w:val="24"/>
              </w:rPr>
            </w:pPr>
            <w:r w:rsidRPr="00B8724D">
              <w:rPr>
                <w:color w:val="000000"/>
                <w:sz w:val="24"/>
                <w:szCs w:val="24"/>
              </w:rPr>
              <w:t>20</w:t>
            </w:r>
            <w:r w:rsidR="004A367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jc w:val="center"/>
              <w:rPr>
                <w:color w:val="000000"/>
                <w:sz w:val="24"/>
                <w:szCs w:val="24"/>
              </w:rPr>
            </w:pPr>
            <w:r w:rsidRPr="00B8724D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BE4022" w:rsidTr="00192D3F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022" w:rsidRPr="00B8724D" w:rsidRDefault="00BE4022" w:rsidP="00192D3F">
            <w:pPr>
              <w:pStyle w:val="HeadDoc"/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rPr>
                <w:color w:val="000000"/>
                <w:sz w:val="24"/>
                <w:szCs w:val="24"/>
              </w:rPr>
            </w:pPr>
            <w:r w:rsidRPr="00B8724D">
              <w:rPr>
                <w:color w:val="000000"/>
                <w:sz w:val="24"/>
                <w:szCs w:val="24"/>
              </w:rPr>
              <w:t>Департамент общ</w:t>
            </w:r>
            <w:r w:rsidRPr="00B8724D">
              <w:rPr>
                <w:color w:val="000000"/>
                <w:sz w:val="24"/>
                <w:szCs w:val="24"/>
              </w:rPr>
              <w:t>е</w:t>
            </w:r>
            <w:r w:rsidRPr="00B8724D">
              <w:rPr>
                <w:color w:val="000000"/>
                <w:sz w:val="24"/>
                <w:szCs w:val="24"/>
              </w:rPr>
              <w:t>ственных отнош</w:t>
            </w:r>
            <w:r w:rsidRPr="00B8724D">
              <w:rPr>
                <w:color w:val="000000"/>
                <w:sz w:val="24"/>
                <w:szCs w:val="24"/>
              </w:rPr>
              <w:t>е</w:t>
            </w:r>
            <w:r w:rsidRPr="00B8724D">
              <w:rPr>
                <w:color w:val="000000"/>
                <w:sz w:val="24"/>
                <w:szCs w:val="24"/>
              </w:rPr>
              <w:t>ний и информации (управл</w:t>
            </w:r>
            <w:r w:rsidRPr="00B8724D">
              <w:rPr>
                <w:color w:val="000000"/>
                <w:sz w:val="24"/>
                <w:szCs w:val="24"/>
              </w:rPr>
              <w:t>е</w:t>
            </w:r>
            <w:r w:rsidRPr="00B8724D">
              <w:rPr>
                <w:color w:val="000000"/>
                <w:sz w:val="24"/>
                <w:szCs w:val="24"/>
              </w:rPr>
              <w:t>ние делами)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jc w:val="center"/>
              <w:rPr>
                <w:sz w:val="24"/>
                <w:szCs w:val="24"/>
              </w:rPr>
            </w:pPr>
            <w:r w:rsidRPr="00B8724D">
              <w:rPr>
                <w:sz w:val="24"/>
                <w:szCs w:val="24"/>
              </w:rPr>
              <w:t>3 708 600,00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jc w:val="center"/>
              <w:rPr>
                <w:sz w:val="24"/>
                <w:szCs w:val="24"/>
              </w:rPr>
            </w:pPr>
            <w:r w:rsidRPr="00B8724D">
              <w:rPr>
                <w:sz w:val="24"/>
                <w:szCs w:val="24"/>
              </w:rPr>
              <w:t>3 708 600,00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jc w:val="center"/>
              <w:rPr>
                <w:sz w:val="24"/>
                <w:szCs w:val="24"/>
              </w:rPr>
            </w:pPr>
            <w:r w:rsidRPr="00B8724D">
              <w:rPr>
                <w:sz w:val="24"/>
                <w:szCs w:val="24"/>
              </w:rPr>
              <w:t>3 708 600,00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jc w:val="center"/>
              <w:rPr>
                <w:sz w:val="24"/>
                <w:szCs w:val="24"/>
              </w:rPr>
            </w:pPr>
            <w:r w:rsidRPr="00B8724D">
              <w:rPr>
                <w:sz w:val="24"/>
                <w:szCs w:val="24"/>
              </w:rPr>
              <w:t>11 125 800,00</w:t>
            </w:r>
          </w:p>
        </w:tc>
      </w:tr>
      <w:tr w:rsidR="00BE4022" w:rsidTr="00192D3F">
        <w:trPr>
          <w:trHeight w:val="36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rPr>
                <w:color w:val="000000"/>
                <w:sz w:val="24"/>
                <w:szCs w:val="24"/>
              </w:rPr>
            </w:pPr>
            <w:r w:rsidRPr="00B8724D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jc w:val="center"/>
              <w:rPr>
                <w:sz w:val="24"/>
                <w:szCs w:val="24"/>
              </w:rPr>
            </w:pPr>
            <w:r w:rsidRPr="00B8724D">
              <w:rPr>
                <w:sz w:val="24"/>
                <w:szCs w:val="24"/>
              </w:rPr>
              <w:t>3 708 600,00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jc w:val="center"/>
              <w:rPr>
                <w:sz w:val="24"/>
                <w:szCs w:val="24"/>
              </w:rPr>
            </w:pPr>
            <w:r w:rsidRPr="00B8724D">
              <w:rPr>
                <w:sz w:val="24"/>
                <w:szCs w:val="24"/>
              </w:rPr>
              <w:t>3 708 600,00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jc w:val="center"/>
              <w:rPr>
                <w:sz w:val="24"/>
                <w:szCs w:val="24"/>
              </w:rPr>
            </w:pPr>
            <w:r w:rsidRPr="00B8724D">
              <w:rPr>
                <w:sz w:val="24"/>
                <w:szCs w:val="24"/>
              </w:rPr>
              <w:t>3 708 600,00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jc w:val="center"/>
              <w:rPr>
                <w:sz w:val="24"/>
                <w:szCs w:val="24"/>
              </w:rPr>
            </w:pPr>
            <w:r w:rsidRPr="00B8724D">
              <w:rPr>
                <w:sz w:val="24"/>
                <w:szCs w:val="24"/>
              </w:rPr>
              <w:t>11 125 800,00</w:t>
            </w:r>
          </w:p>
        </w:tc>
      </w:tr>
      <w:tr w:rsidR="00BE4022" w:rsidTr="00192D3F">
        <w:trPr>
          <w:trHeight w:val="459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rPr>
                <w:color w:val="000000"/>
                <w:sz w:val="24"/>
                <w:szCs w:val="24"/>
              </w:rPr>
            </w:pPr>
            <w:r w:rsidRPr="00B8724D">
              <w:rPr>
                <w:color w:val="000000"/>
                <w:sz w:val="24"/>
                <w:szCs w:val="24"/>
              </w:rPr>
              <w:t>Целевые индик</w:t>
            </w:r>
            <w:r w:rsidRPr="00B8724D">
              <w:rPr>
                <w:color w:val="000000"/>
                <w:sz w:val="24"/>
                <w:szCs w:val="24"/>
              </w:rPr>
              <w:t>а</w:t>
            </w:r>
            <w:r w:rsidRPr="00B8724D">
              <w:rPr>
                <w:color w:val="000000"/>
                <w:sz w:val="24"/>
                <w:szCs w:val="24"/>
              </w:rPr>
              <w:t>торы Программы</w:t>
            </w:r>
          </w:p>
        </w:tc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rPr>
                <w:color w:val="000000"/>
                <w:sz w:val="24"/>
                <w:szCs w:val="24"/>
              </w:rPr>
            </w:pPr>
            <w:r w:rsidRPr="00B8724D">
              <w:rPr>
                <w:color w:val="000000"/>
                <w:sz w:val="24"/>
                <w:szCs w:val="24"/>
              </w:rPr>
              <w:t>Активные жители города, вовлеченные в деятельность территориального общ</w:t>
            </w:r>
            <w:r w:rsidRPr="00B8724D">
              <w:rPr>
                <w:color w:val="000000"/>
                <w:sz w:val="24"/>
                <w:szCs w:val="24"/>
              </w:rPr>
              <w:t>е</w:t>
            </w:r>
            <w:r w:rsidRPr="00B8724D">
              <w:rPr>
                <w:color w:val="000000"/>
                <w:sz w:val="24"/>
                <w:szCs w:val="24"/>
              </w:rPr>
              <w:t>ственного самоуправления, от общего числа жит</w:t>
            </w:r>
            <w:r w:rsidR="009B35D9">
              <w:rPr>
                <w:color w:val="000000"/>
                <w:sz w:val="24"/>
                <w:szCs w:val="24"/>
              </w:rPr>
              <w:t>елей города Нижнего Новгород – 3</w:t>
            </w:r>
            <w:r w:rsidRPr="00B8724D">
              <w:rPr>
                <w:color w:val="000000"/>
                <w:sz w:val="24"/>
                <w:szCs w:val="24"/>
              </w:rPr>
              <w:t xml:space="preserve"> %.</w:t>
            </w:r>
          </w:p>
        </w:tc>
      </w:tr>
      <w:tr w:rsidR="00BE4022" w:rsidTr="00192D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22" w:rsidRPr="00B8724D" w:rsidRDefault="00BE4022" w:rsidP="00192D3F">
            <w:pPr>
              <w:pStyle w:val="HeadDoc"/>
              <w:rPr>
                <w:color w:val="000000"/>
                <w:sz w:val="24"/>
                <w:szCs w:val="24"/>
              </w:rPr>
            </w:pPr>
          </w:p>
        </w:tc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rPr>
                <w:color w:val="000000"/>
                <w:sz w:val="24"/>
                <w:szCs w:val="24"/>
              </w:rPr>
            </w:pPr>
            <w:r w:rsidRPr="00B8724D">
              <w:rPr>
                <w:sz w:val="24"/>
                <w:szCs w:val="24"/>
              </w:rPr>
              <w:t>Доля некоммерческих организаций, национальных и религиозных объединений города Нижнего Новгорода, вовлеченных в участие в г</w:t>
            </w:r>
            <w:r w:rsidRPr="00B8724D">
              <w:rPr>
                <w:sz w:val="24"/>
                <w:szCs w:val="24"/>
              </w:rPr>
              <w:t>о</w:t>
            </w:r>
            <w:r w:rsidRPr="00B8724D">
              <w:rPr>
                <w:sz w:val="24"/>
                <w:szCs w:val="24"/>
              </w:rPr>
              <w:t>родских конкурсах и проектах – 15  %.</w:t>
            </w:r>
          </w:p>
        </w:tc>
      </w:tr>
      <w:tr w:rsidR="00BE4022" w:rsidTr="00192D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22" w:rsidRPr="00B8724D" w:rsidRDefault="00BE4022" w:rsidP="00192D3F">
            <w:pPr>
              <w:pStyle w:val="HeadDoc"/>
              <w:rPr>
                <w:color w:val="000000"/>
                <w:sz w:val="24"/>
                <w:szCs w:val="24"/>
              </w:rPr>
            </w:pPr>
          </w:p>
        </w:tc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rPr>
                <w:color w:val="000000"/>
                <w:sz w:val="24"/>
                <w:szCs w:val="24"/>
              </w:rPr>
            </w:pPr>
            <w:r w:rsidRPr="00B8724D">
              <w:rPr>
                <w:sz w:val="24"/>
                <w:szCs w:val="24"/>
              </w:rPr>
              <w:t>Количество Советов ТОС, подавших заявки на участие в конкурсах и социал</w:t>
            </w:r>
            <w:r w:rsidRPr="00B8724D">
              <w:rPr>
                <w:sz w:val="24"/>
                <w:szCs w:val="24"/>
              </w:rPr>
              <w:t>ь</w:t>
            </w:r>
            <w:r w:rsidRPr="00B8724D">
              <w:rPr>
                <w:sz w:val="24"/>
                <w:szCs w:val="24"/>
              </w:rPr>
              <w:t xml:space="preserve">но-значимых проектах – </w:t>
            </w:r>
            <w:r w:rsidRPr="00B8724D">
              <w:rPr>
                <w:color w:val="000000"/>
                <w:sz w:val="24"/>
                <w:szCs w:val="24"/>
              </w:rPr>
              <w:t>50</w:t>
            </w:r>
            <w:r w:rsidRPr="00B8724D">
              <w:rPr>
                <w:sz w:val="24"/>
                <w:szCs w:val="24"/>
              </w:rPr>
              <w:t xml:space="preserve"> ед.</w:t>
            </w:r>
          </w:p>
        </w:tc>
      </w:tr>
      <w:tr w:rsidR="00BE4022" w:rsidTr="00192D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22" w:rsidRPr="00B8724D" w:rsidRDefault="00BE4022" w:rsidP="00192D3F">
            <w:pPr>
              <w:pStyle w:val="HeadDoc"/>
              <w:rPr>
                <w:color w:val="000000"/>
                <w:sz w:val="24"/>
                <w:szCs w:val="24"/>
              </w:rPr>
            </w:pPr>
          </w:p>
        </w:tc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2" w:rsidRPr="00B8724D" w:rsidRDefault="00BE4022" w:rsidP="00192D3F">
            <w:pPr>
              <w:pStyle w:val="HeadDoc"/>
              <w:rPr>
                <w:color w:val="000000"/>
                <w:sz w:val="24"/>
                <w:szCs w:val="24"/>
              </w:rPr>
            </w:pPr>
            <w:r w:rsidRPr="00B8724D">
              <w:rPr>
                <w:sz w:val="24"/>
                <w:szCs w:val="24"/>
              </w:rPr>
              <w:t>Количество некоммерческих организаций, получивших финансовую поддержку на реализацию соц</w:t>
            </w:r>
            <w:r w:rsidRPr="00B8724D">
              <w:rPr>
                <w:sz w:val="24"/>
                <w:szCs w:val="24"/>
              </w:rPr>
              <w:t>и</w:t>
            </w:r>
            <w:r w:rsidRPr="00B8724D">
              <w:rPr>
                <w:sz w:val="24"/>
                <w:szCs w:val="24"/>
              </w:rPr>
              <w:t>ально значимых проектов  - 22 ед.</w:t>
            </w:r>
          </w:p>
        </w:tc>
      </w:tr>
    </w:tbl>
    <w:p w:rsidR="00026F6B" w:rsidRDefault="00026F6B" w:rsidP="00026F6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94"/>
      <w:bookmarkEnd w:id="0"/>
    </w:p>
    <w:p w:rsidR="00026F6B" w:rsidRDefault="00026F6B" w:rsidP="00026F6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Т</w:t>
      </w:r>
      <w:bookmarkStart w:id="1" w:name="Par96"/>
      <w:bookmarkEnd w:id="1"/>
      <w:r>
        <w:rPr>
          <w:sz w:val="28"/>
          <w:szCs w:val="28"/>
        </w:rPr>
        <w:t xml:space="preserve">екстовая часть </w:t>
      </w:r>
      <w:r w:rsidR="00A92A23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</w:p>
    <w:p w:rsidR="00026F6B" w:rsidRDefault="00026F6B" w:rsidP="00026F6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C035A" w:rsidRDefault="00026F6B" w:rsidP="00233BDB">
      <w:pPr>
        <w:widowControl w:val="0"/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2.1. Характеристика текущего состояния</w:t>
      </w:r>
      <w:r w:rsidR="00FA5739">
        <w:rPr>
          <w:sz w:val="28"/>
          <w:szCs w:val="28"/>
        </w:rPr>
        <w:t>.</w:t>
      </w:r>
    </w:p>
    <w:p w:rsidR="00026F6B" w:rsidRDefault="00026F6B" w:rsidP="007814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самоуправление – это проявление общественной активности граждан, формы коллективного объединения людей, посредством которых они добровольно и безвозмездно участвуют в решении конкретных дел местных сообществ. Оно представляет собой систему управления общественными делами, построенную на основе самоорганизации, самодеятельности и саморегулирования.</w:t>
      </w:r>
    </w:p>
    <w:p w:rsidR="00026F6B" w:rsidRDefault="00026F6B" w:rsidP="007814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Среди причин и мотивов создания различных структур общественного самоуправления граждан выделяется открывающаяся для людей возможность реализовать свой опыт, имеющийся социальный потенциал и энергию.</w:t>
      </w:r>
    </w:p>
    <w:p w:rsidR="00026F6B" w:rsidRDefault="00026F6B" w:rsidP="007814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органов местного самоуправления и местного сообщества подразумевает, что они партнеры в достижении общей цели – повышение уровня и качества жизни населения. Кроме того, комплексное социально-экономическое развитие городского хозяйства и его управления основывается на привлечении ресурсов населения к управлению городом в самых различных формах. Конечная цель этого процесса – создание эффективной административной структуры (модели), позволяющей оперативно реагировать на проблемы жизнедеятельности населения и муниципального образования в целом. Система самоуправления должна обеспечивать возможность построения эффективных систем информационного, правового, хозяйственного сотрудничества органов управления городом и экономических субъектов. Весомым звеном в становлении системы местного самоуправления должно стать местное сообщество.</w:t>
      </w:r>
    </w:p>
    <w:p w:rsidR="00026F6B" w:rsidRDefault="00026F6B" w:rsidP="007814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Темпы развития современного российского общества непосредственно зависят от степени и активности участия граждан в процессе управления городом через инструменты самоорганизации и самоуправления, от их способности к самореализации и консолидации во имя достижения общественно полезных целей.</w:t>
      </w:r>
    </w:p>
    <w:p w:rsidR="00026F6B" w:rsidRDefault="00026F6B" w:rsidP="007814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системе общественного самоуправления особое место занимает территориальное общественное самоуправление. Оно рассматривается сегодня как самоорганизация граждан по месту их жительства на части территории города Нижнего Новгорода для самостоятельного и под свою ответственность осуществления собственных инициатив в вопросах местного значения.</w:t>
      </w:r>
    </w:p>
    <w:p w:rsidR="00026F6B" w:rsidRDefault="00026F6B" w:rsidP="007814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ТОС становится всё более актуальным в свете обострения множества проблем, с которыми сталкивается население по месту своего жительства. Существо этих проблем, как правило, и определяет основные направления деятельности ТОС. </w:t>
      </w:r>
    </w:p>
    <w:p w:rsidR="00026F6B" w:rsidRDefault="00026F6B" w:rsidP="007814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и осуществления территориального общественного самоуправления в Нижнем Новгороде определяется </w:t>
      </w:r>
      <w:hyperlink r:id="rId10" w:history="1">
        <w:r w:rsidRPr="004C6985">
          <w:rPr>
            <w:rStyle w:val="af1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города, в соответствии с федеральными законами, законами субъекта Российской Федерации и нормативными правовыми актами органов местного самоуправления.</w:t>
      </w:r>
    </w:p>
    <w:p w:rsidR="00026F6B" w:rsidRDefault="00026F6B" w:rsidP="007814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Некоммерческие общественные организации граждан, созданные и зарегистрированные в соответствии с действующим законодательством, составляют институциональную основу гражданского общества. Некоммерческие организации объединяют самую активную и образованную часть местного населения и способны не только профессионально участвовать в решении проблем российских городов и оказывать качественные социальные услуги </w:t>
      </w:r>
      <w:r>
        <w:rPr>
          <w:sz w:val="28"/>
          <w:szCs w:val="28"/>
        </w:rPr>
        <w:lastRenderedPageBreak/>
        <w:t>населению, но и служат выразителем законных интересов граждан. Они также организуют людей для самостоятельного решения различных проблем, обеспечивают обратную связь с органами власти.</w:t>
      </w:r>
    </w:p>
    <w:p w:rsidR="00026F6B" w:rsidRDefault="00026F6B" w:rsidP="007814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Некоммерческие организации города Нижнего Новгорода играют весьма заметную роль в социально-экономическом развитии города, способствуя повышению качества жизни населения на местном уровне во всех его составляющих: нравственном, культурном, социальном, а также экологическом. Уже не первый год эти организации решают жизненно важные проблемы горожан – создание рабочих мест, оказание реальных социально-бытовых и жилищно-коммунальных услуг, благоустройство микрорайонов, организация работы с детьми и престарелыми, организация досуга населения, социальная защита нуждающихся.</w:t>
      </w:r>
    </w:p>
    <w:p w:rsidR="00026F6B" w:rsidRDefault="00026F6B" w:rsidP="007814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Национально-культурные организации способствуют установлению межнационального согласия на территории города, религиозные организации нацелены на достижение взаимного понимания, терпимости и уважения в вопросах свободы совести и свободы вероисповедания, экологические организации ведут работы по охране окружающей среды Нижнего и т.д. Именно поэтому особое внимание следует уделять созданию благоприятных условий для конструктивного сотрудничества всех некоммерческих организаций между собой, а также со всеми видами и ветвями публичной власти.</w:t>
      </w:r>
    </w:p>
    <w:p w:rsidR="00026F6B" w:rsidRDefault="00026F6B" w:rsidP="007814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Самодеятельность и инициативы населения, направленные на решение жизненно важных для развития города Нижнего Новгорода задач, нуждаются в организационной и финансовой поддержке со стороны властей. На сегодняшнем этапе целесообразно поддерживать идеи, которые, с одной стороны, обеспечивают насущные потребности населения, а с другой стороны, могут быть увязаны со среднесрочными программами и планами деятельности органов местного самоуправления.</w:t>
      </w:r>
    </w:p>
    <w:p w:rsidR="00026F6B" w:rsidRDefault="00026F6B" w:rsidP="007814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Средства городского бюджета, выделяемые на реализацию данной программы, должны использоваться как стимулирующий фактор. С помощью бюджетной поддержки предполагается привлечение и эффективное использование ресурсов и потенциала общественности в решении городских проблем. В этой деятельности следовало бы стремиться к решению задачи по организации и функционированию муниципальной инфраструктуры по поддержке гражданских, общественных инициатив.</w:t>
      </w:r>
    </w:p>
    <w:p w:rsidR="00026F6B" w:rsidRDefault="00026F6B" w:rsidP="007814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6F6B" w:rsidRDefault="00026F6B" w:rsidP="00D261C2">
      <w:pPr>
        <w:widowControl w:val="0"/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bookmarkStart w:id="2" w:name="Par108"/>
      <w:bookmarkEnd w:id="2"/>
      <w:r>
        <w:rPr>
          <w:sz w:val="28"/>
          <w:szCs w:val="28"/>
        </w:rPr>
        <w:t xml:space="preserve">2.2. Цели и задачи </w:t>
      </w:r>
      <w:r w:rsidR="00806959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DB6F4A">
        <w:rPr>
          <w:sz w:val="28"/>
          <w:szCs w:val="28"/>
        </w:rPr>
        <w:t>.</w:t>
      </w:r>
    </w:p>
    <w:p w:rsidR="00026F6B" w:rsidRDefault="0073587B" w:rsidP="007814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026F6B">
        <w:rPr>
          <w:sz w:val="28"/>
          <w:szCs w:val="28"/>
        </w:rPr>
        <w:t>ель Программы:</w:t>
      </w:r>
    </w:p>
    <w:p w:rsidR="00026F6B" w:rsidRDefault="00026F6B" w:rsidP="007814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поддержка форм и направлений общественного самоупра</w:t>
      </w:r>
      <w:r w:rsidR="005E1757">
        <w:rPr>
          <w:sz w:val="28"/>
          <w:szCs w:val="28"/>
        </w:rPr>
        <w:t xml:space="preserve">вления и социальной активности </w:t>
      </w:r>
      <w:r>
        <w:rPr>
          <w:sz w:val="28"/>
          <w:szCs w:val="28"/>
        </w:rPr>
        <w:t>населения.</w:t>
      </w:r>
    </w:p>
    <w:p w:rsidR="00026F6B" w:rsidRDefault="0073587B" w:rsidP="007814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26F6B">
        <w:rPr>
          <w:sz w:val="28"/>
          <w:szCs w:val="28"/>
        </w:rPr>
        <w:t>адачи</w:t>
      </w:r>
      <w:r>
        <w:rPr>
          <w:sz w:val="28"/>
          <w:szCs w:val="28"/>
        </w:rPr>
        <w:t xml:space="preserve"> Программы</w:t>
      </w:r>
      <w:r w:rsidR="00026F6B">
        <w:rPr>
          <w:sz w:val="28"/>
          <w:szCs w:val="28"/>
        </w:rPr>
        <w:t>:</w:t>
      </w:r>
    </w:p>
    <w:p w:rsidR="00026F6B" w:rsidRDefault="00BC5963" w:rsidP="007814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Par115"/>
      <w:bookmarkEnd w:id="3"/>
      <w:r>
        <w:rPr>
          <w:sz w:val="28"/>
          <w:szCs w:val="28"/>
        </w:rPr>
        <w:t>П</w:t>
      </w:r>
      <w:r w:rsidR="00026F6B">
        <w:rPr>
          <w:sz w:val="28"/>
          <w:szCs w:val="28"/>
        </w:rPr>
        <w:t>овышение эффективности взаимодействия органов местного самоуправления с органами территориально</w:t>
      </w:r>
      <w:r w:rsidR="00F275B6">
        <w:rPr>
          <w:sz w:val="28"/>
          <w:szCs w:val="28"/>
        </w:rPr>
        <w:t>го общественного самоуправления;</w:t>
      </w:r>
    </w:p>
    <w:p w:rsidR="00026F6B" w:rsidRDefault="00BC5963" w:rsidP="007814F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="00026F6B">
        <w:rPr>
          <w:sz w:val="28"/>
          <w:szCs w:val="28"/>
        </w:rPr>
        <w:t>овышение эффективности взаимодействия органов местного самоуправления и общественных организаций в реализации социальных и общественно значимых проектов.</w:t>
      </w:r>
    </w:p>
    <w:p w:rsidR="00026F6B" w:rsidRDefault="00026F6B" w:rsidP="007814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5432" w:rsidRDefault="00026F6B" w:rsidP="00014805">
      <w:pPr>
        <w:widowControl w:val="0"/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Сроки и этапы реализации </w:t>
      </w:r>
      <w:r w:rsidR="00303636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DB6F4A">
        <w:rPr>
          <w:sz w:val="28"/>
          <w:szCs w:val="28"/>
        </w:rPr>
        <w:t>.</w:t>
      </w:r>
      <w:r w:rsidR="003E6833">
        <w:rPr>
          <w:sz w:val="28"/>
          <w:szCs w:val="28"/>
        </w:rPr>
        <w:t xml:space="preserve"> </w:t>
      </w:r>
    </w:p>
    <w:p w:rsidR="00026F6B" w:rsidRDefault="0020410E" w:rsidP="000148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26F6B">
        <w:rPr>
          <w:sz w:val="28"/>
          <w:szCs w:val="28"/>
        </w:rPr>
        <w:t>рограмма реализуется в один этап. П</w:t>
      </w:r>
      <w:r>
        <w:rPr>
          <w:sz w:val="28"/>
          <w:szCs w:val="28"/>
        </w:rPr>
        <w:t xml:space="preserve">рограмма рассчитана на три года </w:t>
      </w:r>
      <w:r>
        <w:rPr>
          <w:sz w:val="28"/>
          <w:szCs w:val="28"/>
        </w:rPr>
        <w:lastRenderedPageBreak/>
        <w:t>(201</w:t>
      </w:r>
      <w:r w:rsidR="00D402D1">
        <w:rPr>
          <w:sz w:val="28"/>
          <w:szCs w:val="28"/>
        </w:rPr>
        <w:t>8</w:t>
      </w:r>
      <w:r>
        <w:rPr>
          <w:sz w:val="28"/>
          <w:szCs w:val="28"/>
        </w:rPr>
        <w:t xml:space="preserve"> – 20</w:t>
      </w:r>
      <w:r w:rsidR="00D402D1">
        <w:rPr>
          <w:sz w:val="28"/>
          <w:szCs w:val="28"/>
        </w:rPr>
        <w:t>20</w:t>
      </w:r>
      <w:r>
        <w:rPr>
          <w:sz w:val="28"/>
          <w:szCs w:val="28"/>
        </w:rPr>
        <w:t xml:space="preserve"> годы).</w:t>
      </w:r>
    </w:p>
    <w:p w:rsidR="00026F6B" w:rsidRDefault="00026F6B" w:rsidP="0001480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6F6B" w:rsidRDefault="00026F6B" w:rsidP="00014805">
      <w:pPr>
        <w:widowControl w:val="0"/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bookmarkStart w:id="4" w:name="Par118"/>
      <w:bookmarkEnd w:id="4"/>
      <w:r>
        <w:rPr>
          <w:sz w:val="28"/>
          <w:szCs w:val="28"/>
        </w:rPr>
        <w:t xml:space="preserve">2.4. </w:t>
      </w:r>
      <w:r w:rsidR="00AF408B">
        <w:rPr>
          <w:sz w:val="28"/>
          <w:szCs w:val="28"/>
        </w:rPr>
        <w:t>О</w:t>
      </w:r>
      <w:r>
        <w:rPr>
          <w:sz w:val="28"/>
          <w:szCs w:val="28"/>
        </w:rPr>
        <w:t>сновны</w:t>
      </w:r>
      <w:r w:rsidR="00AF408B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</w:t>
      </w:r>
      <w:r w:rsidR="00AF408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F408B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DB6F4A">
        <w:rPr>
          <w:sz w:val="28"/>
          <w:szCs w:val="28"/>
        </w:rPr>
        <w:t>.</w:t>
      </w:r>
    </w:p>
    <w:p w:rsidR="00AC665A" w:rsidRDefault="00AC665A" w:rsidP="00AC665A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AC665A" w:rsidRDefault="004A3DCB" w:rsidP="004A3D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Основные мероприятия Программы</w:t>
      </w:r>
    </w:p>
    <w:p w:rsidR="004E1F6F" w:rsidRDefault="004E1F6F" w:rsidP="00014805">
      <w:pPr>
        <w:widowControl w:val="0"/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</w:p>
    <w:tbl>
      <w:tblPr>
        <w:tblW w:w="0" w:type="auto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411"/>
        <w:gridCol w:w="1417"/>
        <w:gridCol w:w="1417"/>
        <w:gridCol w:w="1985"/>
        <w:gridCol w:w="2551"/>
      </w:tblGrid>
      <w:tr w:rsidR="00026F6B" w:rsidTr="00026F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B74FB5" w:rsidP="000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721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подпрограммы, задачи</w:t>
            </w:r>
            <w:r w:rsidR="00331DC3">
              <w:rPr>
                <w:sz w:val="24"/>
                <w:szCs w:val="24"/>
              </w:rPr>
              <w:t>,</w:t>
            </w:r>
            <w:r w:rsidRPr="00DC1721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(соисполнители)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основного мероприятия</w:t>
            </w:r>
          </w:p>
        </w:tc>
      </w:tr>
      <w:tr w:rsidR="00026F6B" w:rsidTr="00026F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1" w:anchor="Par529#Par529" w:history="1">
              <w:r w:rsidRPr="00051D31">
                <w:rPr>
                  <w:rStyle w:val="af1"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>
              <w:rPr>
                <w:sz w:val="24"/>
                <w:szCs w:val="24"/>
              </w:rPr>
              <w:t xml:space="preserve"> «Муниципальная поддержка развития территориального общественного самоуправления»</w:t>
            </w:r>
          </w:p>
        </w:tc>
      </w:tr>
      <w:tr w:rsidR="00026F6B" w:rsidTr="00026F6B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Повышение эффективности взаимодействия органов местного самоуправления с органами территориального общественного самоуправления</w:t>
            </w:r>
            <w:r>
              <w:rPr>
                <w:color w:val="FF0000"/>
                <w:sz w:val="28"/>
                <w:szCs w:val="28"/>
              </w:rPr>
              <w:t>.</w:t>
            </w:r>
          </w:p>
        </w:tc>
      </w:tr>
      <w:tr w:rsidR="00026F6B" w:rsidTr="00026F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</w:t>
            </w:r>
            <w:r>
              <w:rPr>
                <w:sz w:val="24"/>
                <w:szCs w:val="24"/>
              </w:rPr>
              <w:softHyphen/>
              <w:t>дение обучающих семина</w:t>
            </w:r>
            <w:r>
              <w:rPr>
                <w:sz w:val="24"/>
                <w:szCs w:val="24"/>
              </w:rPr>
              <w:softHyphen/>
              <w:t>ров, информационная под</w:t>
            </w:r>
            <w:r>
              <w:rPr>
                <w:sz w:val="24"/>
                <w:szCs w:val="24"/>
              </w:rPr>
              <w:softHyphen/>
              <w:t>держка деятельности ТОС, проведение исследова</w:t>
            </w:r>
            <w:r>
              <w:rPr>
                <w:sz w:val="24"/>
                <w:szCs w:val="24"/>
              </w:rPr>
              <w:softHyphen/>
              <w:t>тельской работы с уча</w:t>
            </w:r>
            <w:r>
              <w:rPr>
                <w:sz w:val="24"/>
                <w:szCs w:val="24"/>
              </w:rPr>
              <w:softHyphen/>
              <w:t>стием органов ТОС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</w:t>
            </w:r>
            <w:r>
              <w:rPr>
                <w:sz w:val="24"/>
                <w:szCs w:val="24"/>
              </w:rPr>
              <w:softHyphen/>
              <w:t>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41180E" w:rsidP="000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  <w:r w:rsidR="00026F6B">
              <w:rPr>
                <w:sz w:val="24"/>
                <w:szCs w:val="24"/>
              </w:rPr>
              <w:t>201</w:t>
            </w:r>
            <w:r w:rsidR="00343B93">
              <w:rPr>
                <w:sz w:val="24"/>
                <w:szCs w:val="24"/>
              </w:rPr>
              <w:t>8</w:t>
            </w:r>
            <w:r w:rsidR="005D7B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D7BA3">
              <w:rPr>
                <w:sz w:val="24"/>
                <w:szCs w:val="24"/>
              </w:rPr>
              <w:t xml:space="preserve">   </w:t>
            </w:r>
            <w:r w:rsidR="00026F6B">
              <w:rPr>
                <w:sz w:val="24"/>
                <w:szCs w:val="24"/>
              </w:rPr>
              <w:t>20</w:t>
            </w:r>
            <w:r w:rsidR="00343B93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</w:t>
            </w:r>
            <w:r>
              <w:rPr>
                <w:sz w:val="24"/>
                <w:szCs w:val="24"/>
              </w:rPr>
              <w:softHyphen/>
              <w:t>щественных от</w:t>
            </w:r>
            <w:r>
              <w:rPr>
                <w:sz w:val="24"/>
                <w:szCs w:val="24"/>
              </w:rPr>
              <w:softHyphen/>
              <w:t>ношений и ин</w:t>
            </w:r>
            <w:r>
              <w:rPr>
                <w:sz w:val="24"/>
                <w:szCs w:val="24"/>
              </w:rPr>
              <w:softHyphen/>
              <w:t>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numPr>
                <w:ilvl w:val="0"/>
                <w:numId w:val="36"/>
              </w:numPr>
              <w:tabs>
                <w:tab w:val="num" w:pos="222"/>
              </w:tabs>
              <w:autoSpaceDE w:val="0"/>
              <w:autoSpaceDN w:val="0"/>
              <w:adjustRightInd w:val="0"/>
              <w:ind w:left="222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СМИ информации о теку</w:t>
            </w:r>
            <w:r>
              <w:rPr>
                <w:sz w:val="24"/>
                <w:szCs w:val="24"/>
              </w:rPr>
              <w:softHyphen/>
              <w:t>щих изменениях и принятии новых нормативных доку</w:t>
            </w:r>
            <w:r>
              <w:rPr>
                <w:sz w:val="24"/>
                <w:szCs w:val="24"/>
              </w:rPr>
              <w:softHyphen/>
              <w:t>ментов, касающихся вопросов обеспече</w:t>
            </w:r>
            <w:r>
              <w:rPr>
                <w:sz w:val="24"/>
                <w:szCs w:val="24"/>
              </w:rPr>
              <w:softHyphen/>
              <w:t>ния жизнедеятельно</w:t>
            </w:r>
            <w:r>
              <w:rPr>
                <w:sz w:val="24"/>
                <w:szCs w:val="24"/>
              </w:rPr>
              <w:softHyphen/>
              <w:t>сти населения, про</w:t>
            </w:r>
            <w:r>
              <w:rPr>
                <w:sz w:val="24"/>
                <w:szCs w:val="24"/>
              </w:rPr>
              <w:softHyphen/>
              <w:t>ведение «горячей линии», предостав</w:t>
            </w:r>
            <w:r>
              <w:rPr>
                <w:sz w:val="24"/>
                <w:szCs w:val="24"/>
              </w:rPr>
              <w:softHyphen/>
              <w:t>ление правовой ин</w:t>
            </w:r>
            <w:r>
              <w:rPr>
                <w:sz w:val="24"/>
                <w:szCs w:val="24"/>
              </w:rPr>
              <w:softHyphen/>
              <w:t>формации;</w:t>
            </w:r>
          </w:p>
          <w:p w:rsidR="00026F6B" w:rsidRDefault="00026F6B" w:rsidP="00026F6B">
            <w:pPr>
              <w:widowControl w:val="0"/>
              <w:numPr>
                <w:ilvl w:val="0"/>
                <w:numId w:val="36"/>
              </w:numPr>
              <w:tabs>
                <w:tab w:val="num" w:pos="222"/>
              </w:tabs>
              <w:autoSpaceDE w:val="0"/>
              <w:autoSpaceDN w:val="0"/>
              <w:adjustRightInd w:val="0"/>
              <w:ind w:left="222" w:hanging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председа</w:t>
            </w:r>
            <w:r>
              <w:rPr>
                <w:sz w:val="24"/>
                <w:szCs w:val="24"/>
              </w:rPr>
              <w:softHyphen/>
              <w:t>телей и актива тер</w:t>
            </w:r>
            <w:r>
              <w:rPr>
                <w:sz w:val="24"/>
                <w:szCs w:val="24"/>
              </w:rPr>
              <w:softHyphen/>
              <w:t>риториального об</w:t>
            </w:r>
            <w:r>
              <w:rPr>
                <w:sz w:val="24"/>
                <w:szCs w:val="24"/>
              </w:rPr>
              <w:softHyphen/>
              <w:t>щественного само</w:t>
            </w:r>
            <w:r>
              <w:rPr>
                <w:sz w:val="24"/>
                <w:szCs w:val="24"/>
              </w:rPr>
              <w:softHyphen/>
              <w:t>управления формам и методам работы с населением;</w:t>
            </w:r>
          </w:p>
          <w:p w:rsidR="00026F6B" w:rsidRDefault="00026F6B" w:rsidP="00026F6B">
            <w:pPr>
              <w:widowControl w:val="0"/>
              <w:numPr>
                <w:ilvl w:val="0"/>
                <w:numId w:val="36"/>
              </w:numPr>
              <w:tabs>
                <w:tab w:val="num" w:pos="222"/>
              </w:tabs>
              <w:autoSpaceDE w:val="0"/>
              <w:autoSpaceDN w:val="0"/>
              <w:adjustRightInd w:val="0"/>
              <w:ind w:left="222" w:hanging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опро</w:t>
            </w:r>
            <w:r>
              <w:rPr>
                <w:sz w:val="24"/>
                <w:szCs w:val="24"/>
              </w:rPr>
              <w:softHyphen/>
              <w:t>сов жителей ТОС по во</w:t>
            </w:r>
            <w:r>
              <w:rPr>
                <w:sz w:val="24"/>
                <w:szCs w:val="24"/>
              </w:rPr>
              <w:softHyphen/>
              <w:t>просам жизне</w:t>
            </w:r>
            <w:r>
              <w:rPr>
                <w:sz w:val="24"/>
                <w:szCs w:val="24"/>
              </w:rPr>
              <w:softHyphen/>
              <w:t>обеспе</w:t>
            </w:r>
            <w:r>
              <w:rPr>
                <w:sz w:val="24"/>
                <w:szCs w:val="24"/>
              </w:rPr>
              <w:softHyphen/>
              <w:t>чения, прове</w:t>
            </w:r>
            <w:r>
              <w:rPr>
                <w:sz w:val="24"/>
                <w:szCs w:val="24"/>
              </w:rPr>
              <w:softHyphen/>
              <w:t>дение со</w:t>
            </w:r>
            <w:r>
              <w:rPr>
                <w:sz w:val="24"/>
                <w:szCs w:val="24"/>
              </w:rPr>
              <w:softHyphen/>
              <w:t>вместных совещаний органов ТОС с пред</w:t>
            </w:r>
            <w:r>
              <w:rPr>
                <w:sz w:val="24"/>
                <w:szCs w:val="24"/>
              </w:rPr>
              <w:softHyphen/>
              <w:t>ставите</w:t>
            </w:r>
            <w:r>
              <w:rPr>
                <w:sz w:val="24"/>
                <w:szCs w:val="24"/>
              </w:rPr>
              <w:softHyphen/>
              <w:t>лями структур</w:t>
            </w:r>
            <w:r>
              <w:rPr>
                <w:sz w:val="24"/>
                <w:szCs w:val="24"/>
              </w:rPr>
              <w:softHyphen/>
              <w:t>ных подразделений ад</w:t>
            </w:r>
            <w:r>
              <w:rPr>
                <w:sz w:val="24"/>
                <w:szCs w:val="24"/>
              </w:rPr>
              <w:softHyphen/>
              <w:t>министраций рай</w:t>
            </w:r>
            <w:r>
              <w:rPr>
                <w:sz w:val="24"/>
                <w:szCs w:val="24"/>
              </w:rPr>
              <w:softHyphen/>
              <w:t>онов, выявление про</w:t>
            </w:r>
            <w:r>
              <w:rPr>
                <w:sz w:val="24"/>
                <w:szCs w:val="24"/>
              </w:rPr>
              <w:softHyphen/>
              <w:t>блем территорий ТОС</w:t>
            </w:r>
          </w:p>
        </w:tc>
      </w:tr>
      <w:tr w:rsidR="00026F6B" w:rsidTr="00026F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lastRenderedPageBreak/>
              <w:t>городского конкурса «Лучший Совет общественного самоуправ</w:t>
            </w:r>
            <w:r>
              <w:rPr>
                <w:sz w:val="24"/>
                <w:szCs w:val="24"/>
              </w:rPr>
              <w:softHyphen/>
              <w:t>ления территориальных общественных самоуправ</w:t>
            </w:r>
            <w:r>
              <w:rPr>
                <w:sz w:val="24"/>
                <w:szCs w:val="24"/>
              </w:rPr>
              <w:softHyphen/>
              <w:t>лений города Нижнего Новгорода»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рас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lastRenderedPageBreak/>
              <w:t>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полугодие </w:t>
            </w:r>
            <w:r>
              <w:rPr>
                <w:sz w:val="24"/>
                <w:szCs w:val="24"/>
              </w:rPr>
              <w:lastRenderedPageBreak/>
              <w:t>201</w:t>
            </w:r>
            <w:r w:rsidR="004B00F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 201</w:t>
            </w:r>
            <w:r w:rsidR="004B00F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 20</w:t>
            </w:r>
            <w:r w:rsidR="004B00F8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Департамент об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lastRenderedPageBreak/>
              <w:t>щественных от</w:t>
            </w:r>
            <w:r>
              <w:rPr>
                <w:sz w:val="24"/>
                <w:szCs w:val="24"/>
              </w:rPr>
              <w:softHyphen/>
              <w:t>ношений и ин</w:t>
            </w:r>
            <w:r>
              <w:rPr>
                <w:sz w:val="24"/>
                <w:szCs w:val="24"/>
              </w:rPr>
              <w:softHyphen/>
              <w:t>формации (управление де</w:t>
            </w:r>
            <w:r>
              <w:rPr>
                <w:sz w:val="24"/>
                <w:szCs w:val="24"/>
              </w:rPr>
              <w:softHyphen/>
              <w:t>лами)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Разработка и внесение </w:t>
            </w:r>
            <w:r>
              <w:rPr>
                <w:sz w:val="24"/>
                <w:szCs w:val="24"/>
              </w:rPr>
              <w:lastRenderedPageBreak/>
              <w:t>изменений в Положе</w:t>
            </w:r>
            <w:r>
              <w:rPr>
                <w:sz w:val="24"/>
                <w:szCs w:val="24"/>
              </w:rPr>
              <w:softHyphen/>
              <w:t>ние о городском кон</w:t>
            </w:r>
            <w:r>
              <w:rPr>
                <w:sz w:val="24"/>
                <w:szCs w:val="24"/>
              </w:rPr>
              <w:softHyphen/>
              <w:t>курсе, издание соот</w:t>
            </w:r>
            <w:r>
              <w:rPr>
                <w:sz w:val="24"/>
                <w:szCs w:val="24"/>
              </w:rPr>
              <w:softHyphen/>
              <w:t>ветствующего поста</w:t>
            </w:r>
            <w:r>
              <w:rPr>
                <w:sz w:val="24"/>
                <w:szCs w:val="24"/>
              </w:rPr>
              <w:softHyphen/>
              <w:t>новления администра</w:t>
            </w:r>
            <w:r>
              <w:rPr>
                <w:sz w:val="24"/>
                <w:szCs w:val="24"/>
              </w:rPr>
              <w:softHyphen/>
              <w:t>ции города Нижнего Новгорода, организа</w:t>
            </w:r>
            <w:r>
              <w:rPr>
                <w:sz w:val="24"/>
                <w:szCs w:val="24"/>
              </w:rPr>
              <w:softHyphen/>
              <w:t>ция работы городской комиссии (объезды конкурсантов, прове</w:t>
            </w:r>
            <w:r>
              <w:rPr>
                <w:sz w:val="24"/>
                <w:szCs w:val="24"/>
              </w:rPr>
              <w:softHyphen/>
              <w:t>дение заседаний, отбор лучших презентаций), проведение итогового мероприятия</w:t>
            </w:r>
          </w:p>
        </w:tc>
      </w:tr>
      <w:tr w:rsidR="00026F6B" w:rsidTr="00026F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</w:t>
            </w:r>
            <w:r>
              <w:rPr>
                <w:sz w:val="24"/>
                <w:szCs w:val="24"/>
              </w:rPr>
              <w:softHyphen/>
              <w:t>ности ТОС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</w:t>
            </w:r>
            <w:r>
              <w:rPr>
                <w:sz w:val="24"/>
                <w:szCs w:val="24"/>
              </w:rPr>
              <w:softHyphen/>
              <w:t>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41180E" w:rsidP="000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  <w:r w:rsidR="00026F6B">
              <w:rPr>
                <w:sz w:val="24"/>
                <w:szCs w:val="24"/>
              </w:rPr>
              <w:t>201</w:t>
            </w:r>
            <w:r w:rsidR="00D4140E">
              <w:rPr>
                <w:sz w:val="24"/>
                <w:szCs w:val="24"/>
              </w:rPr>
              <w:t>8</w:t>
            </w:r>
            <w:r w:rsidR="005D7BA3">
              <w:rPr>
                <w:sz w:val="24"/>
                <w:szCs w:val="24"/>
              </w:rPr>
              <w:t xml:space="preserve"> </w:t>
            </w:r>
            <w:r w:rsidR="00026F6B">
              <w:rPr>
                <w:sz w:val="24"/>
                <w:szCs w:val="24"/>
              </w:rPr>
              <w:t>-</w:t>
            </w:r>
            <w:r w:rsidR="005D7BA3">
              <w:rPr>
                <w:sz w:val="24"/>
                <w:szCs w:val="24"/>
              </w:rPr>
              <w:t xml:space="preserve"> </w:t>
            </w:r>
            <w:r w:rsidR="00026F6B">
              <w:rPr>
                <w:sz w:val="24"/>
                <w:szCs w:val="24"/>
              </w:rPr>
              <w:t>20</w:t>
            </w:r>
            <w:r w:rsidR="00D4140E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районов города Нижнего Новго</w:t>
            </w:r>
            <w:r>
              <w:rPr>
                <w:sz w:val="24"/>
                <w:szCs w:val="24"/>
              </w:rPr>
              <w:softHyphen/>
              <w:t>рода (управление делами)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Материальное обеспечение ТОС; осуществление теку</w:t>
            </w:r>
            <w:r>
              <w:rPr>
                <w:sz w:val="24"/>
                <w:szCs w:val="24"/>
              </w:rPr>
              <w:softHyphen/>
              <w:t>щих коммунальных платежей, приобрете</w:t>
            </w:r>
            <w:r>
              <w:rPr>
                <w:sz w:val="24"/>
                <w:szCs w:val="24"/>
              </w:rPr>
              <w:softHyphen/>
              <w:t>ние канцтоваров, рас</w:t>
            </w:r>
            <w:r>
              <w:rPr>
                <w:sz w:val="24"/>
                <w:szCs w:val="24"/>
              </w:rPr>
              <w:softHyphen/>
              <w:t>ходных материалов, приобретение подарков на проведение праздничных мероприя</w:t>
            </w:r>
            <w:r>
              <w:rPr>
                <w:sz w:val="24"/>
                <w:szCs w:val="24"/>
              </w:rPr>
              <w:softHyphen/>
              <w:t xml:space="preserve">тий </w:t>
            </w:r>
          </w:p>
        </w:tc>
      </w:tr>
      <w:tr w:rsidR="00026F6B" w:rsidTr="00026F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«Поддержка общественных некоммерческих организа</w:t>
            </w:r>
            <w:r>
              <w:rPr>
                <w:sz w:val="24"/>
                <w:szCs w:val="24"/>
              </w:rPr>
              <w:softHyphen/>
              <w:t>ций и взаимодействие с конфессиями и национально-культурными сообществами»</w:t>
            </w:r>
          </w:p>
        </w:tc>
      </w:tr>
      <w:tr w:rsidR="00026F6B" w:rsidTr="00026F6B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</w:t>
            </w:r>
            <w:r>
              <w:rPr>
                <w:color w:val="3366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Повышение эффективности взаимодействия органов местного самоуправления и общественных организаций в реализации социальных и общественно значимых проектов.</w:t>
            </w:r>
          </w:p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26F6B" w:rsidTr="00026F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городского конкурса социальных про</w:t>
            </w:r>
            <w:r>
              <w:rPr>
                <w:sz w:val="24"/>
                <w:szCs w:val="24"/>
              </w:rPr>
              <w:softHyphen/>
              <w:t>ектов «Открытый Нижний»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</w:t>
            </w:r>
            <w:r>
              <w:rPr>
                <w:sz w:val="24"/>
                <w:szCs w:val="24"/>
              </w:rPr>
              <w:softHyphen/>
              <w:t>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41180E" w:rsidRDefault="0041180E" w:rsidP="000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5D7B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D7B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</w:t>
            </w:r>
            <w:r>
              <w:rPr>
                <w:sz w:val="24"/>
                <w:szCs w:val="24"/>
              </w:rPr>
              <w:softHyphen/>
              <w:t>щественных от</w:t>
            </w:r>
            <w:r>
              <w:rPr>
                <w:sz w:val="24"/>
                <w:szCs w:val="24"/>
              </w:rPr>
              <w:softHyphen/>
              <w:t>ношений и ин</w:t>
            </w:r>
            <w:r>
              <w:rPr>
                <w:sz w:val="24"/>
                <w:szCs w:val="24"/>
              </w:rPr>
              <w:softHyphen/>
              <w:t>формации (управление де</w:t>
            </w:r>
            <w:r>
              <w:rPr>
                <w:sz w:val="24"/>
                <w:szCs w:val="24"/>
              </w:rPr>
              <w:softHyphen/>
              <w:t>лами)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сбору заявок от общественных организаций города Нижнего Новгорода по участию в конкурсе, организация работы Экспертного совета, проведение публичной презентации проектов, контроль за реализацией проектов организаций-победителей конкурса, прием и ревизия отчетов о проделанной работе.</w:t>
            </w:r>
          </w:p>
        </w:tc>
      </w:tr>
      <w:tr w:rsidR="00026F6B" w:rsidTr="00026F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комплекс</w:t>
            </w:r>
            <w:r>
              <w:rPr>
                <w:sz w:val="24"/>
                <w:szCs w:val="24"/>
              </w:rPr>
              <w:softHyphen/>
              <w:t xml:space="preserve">ного плана мероприятий по </w:t>
            </w:r>
            <w:r>
              <w:rPr>
                <w:sz w:val="24"/>
                <w:szCs w:val="24"/>
              </w:rPr>
              <w:lastRenderedPageBreak/>
              <w:t>развитию и укреплению межнациональных и меж</w:t>
            </w:r>
            <w:r>
              <w:rPr>
                <w:sz w:val="24"/>
                <w:szCs w:val="24"/>
              </w:rPr>
              <w:softHyphen/>
              <w:t>конфессиональных отно</w:t>
            </w:r>
            <w:r>
              <w:rPr>
                <w:sz w:val="24"/>
                <w:szCs w:val="24"/>
              </w:rPr>
              <w:softHyphen/>
              <w:t>шений в городе Нижнем Новгороде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рас</w:t>
            </w:r>
            <w:r>
              <w:rPr>
                <w:sz w:val="24"/>
                <w:szCs w:val="24"/>
              </w:rPr>
              <w:softHyphen/>
              <w:t>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41180E" w:rsidRDefault="0041180E" w:rsidP="000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5D7B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D7B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</w:t>
            </w:r>
            <w:r>
              <w:rPr>
                <w:sz w:val="24"/>
                <w:szCs w:val="24"/>
              </w:rPr>
              <w:softHyphen/>
              <w:t>щественных от</w:t>
            </w:r>
            <w:r>
              <w:rPr>
                <w:sz w:val="24"/>
                <w:szCs w:val="24"/>
              </w:rPr>
              <w:softHyphen/>
              <w:t>ношений и ин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lastRenderedPageBreak/>
              <w:t>формации (управление де</w:t>
            </w:r>
            <w:r>
              <w:rPr>
                <w:sz w:val="24"/>
                <w:szCs w:val="24"/>
              </w:rPr>
              <w:softHyphen/>
              <w:t>лами, управле</w:t>
            </w:r>
            <w:r>
              <w:rPr>
                <w:sz w:val="24"/>
                <w:szCs w:val="24"/>
              </w:rPr>
              <w:softHyphen/>
              <w:t>ние по безопас</w:t>
            </w:r>
            <w:r>
              <w:rPr>
                <w:sz w:val="24"/>
                <w:szCs w:val="24"/>
              </w:rPr>
              <w:softHyphen/>
              <w:t>ности и мобили</w:t>
            </w:r>
            <w:r>
              <w:rPr>
                <w:sz w:val="24"/>
                <w:szCs w:val="24"/>
              </w:rPr>
              <w:softHyphen/>
              <w:t>зационной подго</w:t>
            </w:r>
            <w:r>
              <w:rPr>
                <w:sz w:val="24"/>
                <w:szCs w:val="24"/>
              </w:rPr>
              <w:softHyphen/>
              <w:t>товке)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Реализация комплекса мероприятий совместно с  </w:t>
            </w:r>
            <w:r>
              <w:rPr>
                <w:sz w:val="24"/>
                <w:szCs w:val="24"/>
              </w:rPr>
              <w:lastRenderedPageBreak/>
              <w:t>национально-культурными организациями и религиозными объединениями города Нижнего Новгорода, среди которых  конференции, круглые столы, религиозные и  национальные праздники, спортивные акции,  образовательные программы.</w:t>
            </w:r>
          </w:p>
        </w:tc>
      </w:tr>
    </w:tbl>
    <w:p w:rsidR="00026F6B" w:rsidRDefault="00026F6B" w:rsidP="00026F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6F6B" w:rsidRDefault="00026F6B" w:rsidP="00026F6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6F6B" w:rsidRDefault="00026F6B" w:rsidP="00F33DD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11158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елевы</w:t>
      </w:r>
      <w:r w:rsidR="001115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инди</w:t>
      </w:r>
      <w:r w:rsidR="00DB6F4A">
        <w:rPr>
          <w:rFonts w:ascii="Times New Roman" w:hAnsi="Times New Roman" w:cs="Times New Roman"/>
          <w:sz w:val="28"/>
          <w:szCs w:val="28"/>
        </w:rPr>
        <w:t>катор</w:t>
      </w:r>
      <w:r w:rsidR="00111583">
        <w:rPr>
          <w:rFonts w:ascii="Times New Roman" w:hAnsi="Times New Roman" w:cs="Times New Roman"/>
          <w:sz w:val="28"/>
          <w:szCs w:val="28"/>
        </w:rPr>
        <w:t>ы</w:t>
      </w:r>
      <w:r w:rsidR="00DB6F4A">
        <w:rPr>
          <w:rFonts w:ascii="Times New Roman" w:hAnsi="Times New Roman" w:cs="Times New Roman"/>
          <w:sz w:val="28"/>
          <w:szCs w:val="28"/>
        </w:rPr>
        <w:t xml:space="preserve"> </w:t>
      </w:r>
      <w:r w:rsidR="00111583">
        <w:rPr>
          <w:rFonts w:ascii="Times New Roman" w:hAnsi="Times New Roman" w:cs="Times New Roman"/>
          <w:sz w:val="28"/>
          <w:szCs w:val="28"/>
        </w:rPr>
        <w:t>П</w:t>
      </w:r>
      <w:r w:rsidR="00DB6F4A">
        <w:rPr>
          <w:rFonts w:ascii="Times New Roman" w:hAnsi="Times New Roman" w:cs="Times New Roman"/>
          <w:sz w:val="28"/>
          <w:szCs w:val="28"/>
        </w:rPr>
        <w:t>рограммы.</w:t>
      </w:r>
    </w:p>
    <w:p w:rsidR="00111583" w:rsidRDefault="00111583" w:rsidP="0011158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C41B4B" w:rsidRDefault="00C41B4B" w:rsidP="00C41B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целевых индикаторах Программы</w:t>
      </w:r>
    </w:p>
    <w:p w:rsidR="00111583" w:rsidRDefault="00111583" w:rsidP="00F33D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3477"/>
        <w:gridCol w:w="1760"/>
        <w:gridCol w:w="1373"/>
        <w:gridCol w:w="1521"/>
        <w:gridCol w:w="1282"/>
      </w:tblGrid>
      <w:tr w:rsidR="00026F6B" w:rsidTr="00026F6B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59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66595">
              <w:rPr>
                <w:sz w:val="24"/>
                <w:szCs w:val="24"/>
              </w:rPr>
              <w:t>На</w:t>
            </w:r>
            <w:r w:rsidR="00AA1B36">
              <w:rPr>
                <w:sz w:val="24"/>
                <w:szCs w:val="24"/>
              </w:rPr>
              <w:t>именование цели муници</w:t>
            </w:r>
            <w:r w:rsidR="00AA1B36">
              <w:rPr>
                <w:sz w:val="24"/>
                <w:szCs w:val="24"/>
              </w:rPr>
              <w:softHyphen/>
              <w:t>пальной п</w:t>
            </w:r>
            <w:r w:rsidRPr="00266595">
              <w:rPr>
                <w:sz w:val="24"/>
                <w:szCs w:val="24"/>
              </w:rPr>
              <w:t xml:space="preserve">рограммы, </w:t>
            </w:r>
            <w:r w:rsidR="00AA1B36">
              <w:rPr>
                <w:sz w:val="24"/>
                <w:szCs w:val="24"/>
              </w:rPr>
              <w:t>п</w:t>
            </w:r>
            <w:r w:rsidRPr="00266595">
              <w:rPr>
                <w:sz w:val="24"/>
                <w:szCs w:val="24"/>
              </w:rPr>
              <w:t>одпро</w:t>
            </w:r>
            <w:r w:rsidRPr="00266595">
              <w:rPr>
                <w:sz w:val="24"/>
                <w:szCs w:val="24"/>
              </w:rPr>
              <w:softHyphen/>
              <w:t>граммы, задачи, целевого инди</w:t>
            </w:r>
            <w:r w:rsidRPr="00266595">
              <w:rPr>
                <w:sz w:val="24"/>
                <w:szCs w:val="24"/>
              </w:rPr>
              <w:softHyphen/>
              <w:t>катора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66595">
              <w:rPr>
                <w:color w:val="000000"/>
                <w:sz w:val="24"/>
                <w:szCs w:val="24"/>
              </w:rPr>
              <w:t>Ед.измерения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adjustRightInd w:val="0"/>
              <w:rPr>
                <w:color w:val="000000"/>
                <w:sz w:val="28"/>
                <w:szCs w:val="28"/>
              </w:rPr>
            </w:pPr>
            <w:r w:rsidRPr="00266595">
              <w:rPr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color w:val="000000"/>
                <w:sz w:val="24"/>
                <w:szCs w:val="24"/>
              </w:rPr>
              <w:t xml:space="preserve">показателя целевого </w:t>
            </w:r>
            <w:r w:rsidRPr="00266595">
              <w:rPr>
                <w:color w:val="000000"/>
                <w:sz w:val="24"/>
                <w:szCs w:val="24"/>
              </w:rPr>
              <w:t>индикатора</w:t>
            </w:r>
          </w:p>
        </w:tc>
      </w:tr>
      <w:tr w:rsidR="00026F6B" w:rsidTr="00026F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B" w:rsidRPr="00266595" w:rsidRDefault="00026F6B" w:rsidP="00026F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B" w:rsidRPr="00266595" w:rsidRDefault="00026F6B" w:rsidP="00026F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B" w:rsidRPr="00266595" w:rsidRDefault="00026F6B" w:rsidP="00026F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595">
              <w:rPr>
                <w:color w:val="000000"/>
                <w:sz w:val="24"/>
                <w:szCs w:val="24"/>
              </w:rPr>
              <w:t>201</w:t>
            </w:r>
            <w:r w:rsidR="00024A7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595">
              <w:rPr>
                <w:color w:val="000000"/>
                <w:sz w:val="24"/>
                <w:szCs w:val="24"/>
              </w:rPr>
              <w:t>201</w:t>
            </w:r>
            <w:r w:rsidR="00024A7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595">
              <w:rPr>
                <w:color w:val="000000"/>
                <w:sz w:val="24"/>
                <w:szCs w:val="24"/>
              </w:rPr>
              <w:t>20</w:t>
            </w:r>
            <w:r w:rsidR="00024A78">
              <w:rPr>
                <w:color w:val="000000"/>
                <w:sz w:val="24"/>
                <w:szCs w:val="24"/>
              </w:rPr>
              <w:t>20</w:t>
            </w:r>
          </w:p>
        </w:tc>
      </w:tr>
      <w:tr w:rsidR="00026F6B" w:rsidTr="00026F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5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5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6659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6659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66595">
              <w:rPr>
                <w:color w:val="000000"/>
                <w:sz w:val="28"/>
                <w:szCs w:val="28"/>
              </w:rPr>
              <w:t>6</w:t>
            </w:r>
          </w:p>
        </w:tc>
      </w:tr>
      <w:tr w:rsidR="00026F6B" w:rsidTr="00026F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59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adjustRightInd w:val="0"/>
              <w:rPr>
                <w:color w:val="000000"/>
                <w:sz w:val="28"/>
                <w:szCs w:val="28"/>
              </w:rPr>
            </w:pPr>
            <w:r w:rsidRPr="00266595">
              <w:rPr>
                <w:color w:val="000000"/>
                <w:sz w:val="24"/>
                <w:szCs w:val="24"/>
              </w:rPr>
              <w:t xml:space="preserve">Цель. </w:t>
            </w:r>
            <w:r w:rsidRPr="00266595">
              <w:rPr>
                <w:sz w:val="24"/>
                <w:szCs w:val="24"/>
              </w:rPr>
              <w:t>Муниципальная поддержка форм и направлений общественного самоуправления и социальной активности  населения</w:t>
            </w:r>
          </w:p>
        </w:tc>
      </w:tr>
      <w:tr w:rsidR="00026F6B" w:rsidTr="00026F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jc w:val="both"/>
              <w:rPr>
                <w:sz w:val="24"/>
                <w:szCs w:val="24"/>
              </w:rPr>
            </w:pPr>
            <w:r w:rsidRPr="00266595">
              <w:rPr>
                <w:color w:val="000000"/>
                <w:sz w:val="24"/>
                <w:szCs w:val="24"/>
              </w:rPr>
              <w:t>Активные жители города Ниж</w:t>
            </w:r>
            <w:r w:rsidRPr="00266595">
              <w:rPr>
                <w:color w:val="000000"/>
                <w:sz w:val="24"/>
                <w:szCs w:val="24"/>
              </w:rPr>
              <w:softHyphen/>
              <w:t>него Новгорода, вовле</w:t>
            </w:r>
            <w:r w:rsidRPr="00266595">
              <w:rPr>
                <w:color w:val="000000"/>
                <w:sz w:val="24"/>
                <w:szCs w:val="24"/>
              </w:rPr>
              <w:softHyphen/>
              <w:t>ченные в деятель</w:t>
            </w:r>
            <w:r w:rsidRPr="00266595">
              <w:rPr>
                <w:color w:val="000000"/>
                <w:sz w:val="24"/>
                <w:szCs w:val="24"/>
              </w:rPr>
              <w:softHyphen/>
              <w:t>ность об</w:t>
            </w:r>
            <w:r w:rsidRPr="00266595">
              <w:rPr>
                <w:color w:val="000000"/>
                <w:sz w:val="24"/>
                <w:szCs w:val="24"/>
              </w:rPr>
              <w:softHyphen/>
              <w:t>щественного самоуправле</w:t>
            </w:r>
            <w:r w:rsidRPr="00266595">
              <w:rPr>
                <w:color w:val="000000"/>
                <w:sz w:val="24"/>
                <w:szCs w:val="24"/>
              </w:rPr>
              <w:softHyphen/>
              <w:t xml:space="preserve">ния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adjustRightInd w:val="0"/>
              <w:jc w:val="center"/>
              <w:rPr>
                <w:sz w:val="24"/>
                <w:szCs w:val="24"/>
              </w:rPr>
            </w:pPr>
            <w:r w:rsidRPr="00266595">
              <w:rPr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adjustRightInd w:val="0"/>
              <w:jc w:val="center"/>
              <w:rPr>
                <w:sz w:val="28"/>
                <w:szCs w:val="28"/>
              </w:rPr>
            </w:pPr>
            <w:r w:rsidRPr="00266595">
              <w:rPr>
                <w:sz w:val="28"/>
                <w:szCs w:val="28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adjustRightInd w:val="0"/>
              <w:jc w:val="center"/>
              <w:rPr>
                <w:sz w:val="28"/>
                <w:szCs w:val="28"/>
              </w:rPr>
            </w:pPr>
            <w:r w:rsidRPr="00266595">
              <w:rPr>
                <w:sz w:val="28"/>
                <w:szCs w:val="28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EB41C3" w:rsidP="00026F6B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6F6B" w:rsidTr="00026F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spacing w:line="119" w:lineRule="atLeast"/>
              <w:jc w:val="both"/>
              <w:rPr>
                <w:color w:val="3366FF"/>
                <w:sz w:val="24"/>
                <w:szCs w:val="24"/>
              </w:rPr>
            </w:pPr>
            <w:r w:rsidRPr="00266595">
              <w:rPr>
                <w:sz w:val="24"/>
                <w:szCs w:val="24"/>
              </w:rPr>
              <w:t>Доля некоммерческих организаций, национальных и религиозных объединений города Нижнего Новгорода, вовлеченных в участие в городских конкурсах и проектах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adjustRightInd w:val="0"/>
              <w:jc w:val="center"/>
              <w:rPr>
                <w:sz w:val="24"/>
                <w:szCs w:val="24"/>
              </w:rPr>
            </w:pPr>
            <w:r w:rsidRPr="00266595">
              <w:rPr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030E8B" w:rsidRDefault="009539C6" w:rsidP="00026F6B">
            <w:pPr>
              <w:jc w:val="center"/>
              <w:rPr>
                <w:sz w:val="24"/>
                <w:szCs w:val="24"/>
              </w:rPr>
            </w:pPr>
            <w:r w:rsidRPr="00030E8B">
              <w:rPr>
                <w:sz w:val="24"/>
                <w:szCs w:val="24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030E8B" w:rsidRDefault="00026F6B" w:rsidP="00026F6B">
            <w:pPr>
              <w:jc w:val="center"/>
              <w:rPr>
                <w:sz w:val="24"/>
                <w:szCs w:val="24"/>
              </w:rPr>
            </w:pPr>
            <w:r w:rsidRPr="00030E8B">
              <w:rPr>
                <w:sz w:val="24"/>
                <w:szCs w:val="24"/>
              </w:rPr>
              <w:t>1</w:t>
            </w:r>
            <w:r w:rsidR="009539C6" w:rsidRPr="00030E8B">
              <w:rPr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030E8B" w:rsidRDefault="00026F6B" w:rsidP="00026F6B">
            <w:pPr>
              <w:jc w:val="center"/>
              <w:rPr>
                <w:sz w:val="24"/>
                <w:szCs w:val="24"/>
              </w:rPr>
            </w:pPr>
            <w:r w:rsidRPr="00030E8B">
              <w:rPr>
                <w:sz w:val="24"/>
                <w:szCs w:val="24"/>
              </w:rPr>
              <w:t>15</w:t>
            </w:r>
          </w:p>
        </w:tc>
      </w:tr>
      <w:tr w:rsidR="00026F6B" w:rsidTr="00026F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spacing w:line="119" w:lineRule="atLeast"/>
              <w:jc w:val="both"/>
              <w:rPr>
                <w:sz w:val="24"/>
                <w:szCs w:val="24"/>
              </w:rPr>
            </w:pPr>
            <w:r w:rsidRPr="00266595">
              <w:rPr>
                <w:sz w:val="24"/>
                <w:szCs w:val="24"/>
              </w:rPr>
              <w:t>1.1.</w:t>
            </w: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adjustRightInd w:val="0"/>
              <w:jc w:val="both"/>
              <w:rPr>
                <w:sz w:val="24"/>
                <w:szCs w:val="24"/>
              </w:rPr>
            </w:pPr>
            <w:r w:rsidRPr="00266595">
              <w:rPr>
                <w:sz w:val="24"/>
                <w:szCs w:val="24"/>
              </w:rPr>
              <w:t>Подпрограмма  «Муниципальная поддержка развития территориального общест</w:t>
            </w:r>
            <w:r w:rsidRPr="00266595">
              <w:rPr>
                <w:sz w:val="24"/>
                <w:szCs w:val="24"/>
              </w:rPr>
              <w:softHyphen/>
              <w:t>венного самоуправления»</w:t>
            </w:r>
          </w:p>
        </w:tc>
      </w:tr>
      <w:tr w:rsidR="00026F6B" w:rsidTr="00026F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spacing w:line="119" w:lineRule="atLeast"/>
              <w:jc w:val="both"/>
              <w:rPr>
                <w:sz w:val="24"/>
                <w:szCs w:val="24"/>
              </w:rPr>
            </w:pPr>
            <w:r w:rsidRPr="00266595">
              <w:rPr>
                <w:sz w:val="24"/>
                <w:szCs w:val="24"/>
              </w:rPr>
              <w:t>1.1.1</w:t>
            </w: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6595">
              <w:rPr>
                <w:sz w:val="24"/>
                <w:szCs w:val="24"/>
              </w:rPr>
              <w:t xml:space="preserve">Задача: Повышение эффективности взаимодействия органов местного самоуправления с органами территориального общественного самоуправления </w:t>
            </w:r>
          </w:p>
        </w:tc>
      </w:tr>
      <w:tr w:rsidR="00026F6B" w:rsidTr="00026F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jc w:val="both"/>
              <w:rPr>
                <w:sz w:val="24"/>
                <w:szCs w:val="24"/>
              </w:rPr>
            </w:pPr>
            <w:r w:rsidRPr="00266595">
              <w:rPr>
                <w:sz w:val="24"/>
                <w:szCs w:val="24"/>
              </w:rPr>
              <w:t xml:space="preserve">Количество Советов ТОС, подавших заявки на участие в конкурсах и социально-значимых проектах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adjustRightInd w:val="0"/>
              <w:jc w:val="center"/>
              <w:rPr>
                <w:sz w:val="24"/>
                <w:szCs w:val="24"/>
              </w:rPr>
            </w:pPr>
            <w:r w:rsidRPr="00266595">
              <w:rPr>
                <w:sz w:val="24"/>
                <w:szCs w:val="24"/>
              </w:rPr>
              <w:t>Ед.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B42E97" w:rsidRDefault="00026F6B" w:rsidP="00026F6B">
            <w:pPr>
              <w:adjustRightInd w:val="0"/>
              <w:jc w:val="center"/>
              <w:rPr>
                <w:sz w:val="28"/>
                <w:szCs w:val="28"/>
              </w:rPr>
            </w:pPr>
            <w:r w:rsidRPr="00B42E97">
              <w:rPr>
                <w:sz w:val="28"/>
                <w:szCs w:val="28"/>
              </w:rPr>
              <w:t>4</w:t>
            </w:r>
            <w:r w:rsidR="00117B56">
              <w:rPr>
                <w:sz w:val="28"/>
                <w:szCs w:val="28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B42E97" w:rsidRDefault="00117B56" w:rsidP="00026F6B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B42E97" w:rsidRDefault="00026F6B" w:rsidP="00026F6B">
            <w:pPr>
              <w:adjustRightInd w:val="0"/>
              <w:jc w:val="center"/>
              <w:rPr>
                <w:sz w:val="28"/>
                <w:szCs w:val="28"/>
              </w:rPr>
            </w:pPr>
            <w:r w:rsidRPr="00B42E97">
              <w:rPr>
                <w:sz w:val="28"/>
                <w:szCs w:val="28"/>
              </w:rPr>
              <w:t>50</w:t>
            </w:r>
          </w:p>
        </w:tc>
      </w:tr>
      <w:tr w:rsidR="00026F6B" w:rsidTr="00026F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jc w:val="both"/>
              <w:rPr>
                <w:sz w:val="24"/>
                <w:szCs w:val="24"/>
              </w:rPr>
            </w:pPr>
            <w:r w:rsidRPr="00266595">
              <w:rPr>
                <w:sz w:val="24"/>
                <w:szCs w:val="24"/>
              </w:rPr>
              <w:t>1.2.</w:t>
            </w: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adjustRightInd w:val="0"/>
              <w:jc w:val="both"/>
              <w:rPr>
                <w:sz w:val="28"/>
                <w:szCs w:val="28"/>
              </w:rPr>
            </w:pPr>
            <w:r w:rsidRPr="00266595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266595">
              <w:rPr>
                <w:sz w:val="24"/>
                <w:szCs w:val="24"/>
              </w:rPr>
              <w:t>«Поддержка общественных некоммерческих организа</w:t>
            </w:r>
            <w:r w:rsidRPr="00266595">
              <w:rPr>
                <w:sz w:val="24"/>
                <w:szCs w:val="24"/>
              </w:rPr>
              <w:softHyphen/>
              <w:t>ций и взаимодействие с конфессиями и национально-культурными сообществами»</w:t>
            </w:r>
          </w:p>
        </w:tc>
      </w:tr>
      <w:tr w:rsidR="00026F6B" w:rsidTr="00026F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spacing w:line="119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266595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>:</w:t>
            </w:r>
            <w:r w:rsidRPr="00266595">
              <w:rPr>
                <w:sz w:val="24"/>
                <w:szCs w:val="24"/>
              </w:rPr>
              <w:t xml:space="preserve"> Повышение эффективности взаимодействия органов местного самоуправления и общественных организаций в реализации социальных и общественно значимых проектов.</w:t>
            </w:r>
          </w:p>
        </w:tc>
      </w:tr>
      <w:tr w:rsidR="00026F6B" w:rsidTr="00026F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spacing w:line="119" w:lineRule="atLeast"/>
              <w:jc w:val="both"/>
              <w:rPr>
                <w:sz w:val="24"/>
                <w:szCs w:val="24"/>
              </w:rPr>
            </w:pPr>
          </w:p>
          <w:p w:rsidR="00026F6B" w:rsidRPr="00266595" w:rsidRDefault="00026F6B" w:rsidP="00026F6B">
            <w:pPr>
              <w:spacing w:line="119" w:lineRule="atLeast"/>
              <w:jc w:val="both"/>
              <w:rPr>
                <w:color w:val="3366FF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spacing w:line="119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некоммерческих организаций, получивших </w:t>
            </w:r>
            <w:r>
              <w:rPr>
                <w:sz w:val="24"/>
                <w:szCs w:val="24"/>
              </w:rPr>
              <w:lastRenderedPageBreak/>
              <w:t>финансовую поддержку на реализацию социально значимых проектов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66595" w:rsidRDefault="00026F6B" w:rsidP="00026F6B">
            <w:pPr>
              <w:adjustRightInd w:val="0"/>
              <w:jc w:val="center"/>
              <w:rPr>
                <w:sz w:val="24"/>
                <w:szCs w:val="24"/>
              </w:rPr>
            </w:pPr>
            <w:r w:rsidRPr="00266595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030E8B" w:rsidRDefault="00BC03A2" w:rsidP="00026F6B">
            <w:pPr>
              <w:jc w:val="center"/>
              <w:rPr>
                <w:sz w:val="24"/>
                <w:szCs w:val="24"/>
              </w:rPr>
            </w:pPr>
            <w:r w:rsidRPr="00030E8B">
              <w:rPr>
                <w:sz w:val="24"/>
                <w:szCs w:val="24"/>
              </w:rPr>
              <w:t>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030E8B" w:rsidRDefault="00026F6B" w:rsidP="00026F6B">
            <w:pPr>
              <w:jc w:val="center"/>
              <w:rPr>
                <w:sz w:val="24"/>
                <w:szCs w:val="24"/>
              </w:rPr>
            </w:pPr>
            <w:r w:rsidRPr="00030E8B">
              <w:rPr>
                <w:sz w:val="24"/>
                <w:szCs w:val="24"/>
              </w:rPr>
              <w:t>2</w:t>
            </w:r>
            <w:r w:rsidR="00BC03A2" w:rsidRPr="00030E8B">
              <w:rPr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030E8B" w:rsidRDefault="00026F6B" w:rsidP="00026F6B">
            <w:pPr>
              <w:jc w:val="center"/>
              <w:rPr>
                <w:sz w:val="24"/>
                <w:szCs w:val="24"/>
              </w:rPr>
            </w:pPr>
            <w:r w:rsidRPr="00030E8B">
              <w:rPr>
                <w:sz w:val="24"/>
                <w:szCs w:val="24"/>
              </w:rPr>
              <w:t>22</w:t>
            </w:r>
          </w:p>
        </w:tc>
      </w:tr>
    </w:tbl>
    <w:p w:rsidR="00026F6B" w:rsidRDefault="00026F6B" w:rsidP="00026F6B">
      <w:pPr>
        <w:rPr>
          <w:sz w:val="28"/>
          <w:szCs w:val="28"/>
        </w:rPr>
        <w:sectPr w:rsidR="00026F6B" w:rsidSect="00F77F95">
          <w:headerReference w:type="even" r:id="rId12"/>
          <w:headerReference w:type="default" r:id="rId13"/>
          <w:footnotePr>
            <w:numRestart w:val="eachPage"/>
          </w:footnotePr>
          <w:endnotePr>
            <w:numFmt w:val="decimal"/>
          </w:endnotePr>
          <w:pgSz w:w="11907" w:h="16834"/>
          <w:pgMar w:top="567" w:right="851" w:bottom="425" w:left="1134" w:header="289" w:footer="289" w:gutter="0"/>
          <w:cols w:space="720"/>
          <w:titlePg/>
        </w:sect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85"/>
        <w:gridCol w:w="850"/>
        <w:gridCol w:w="1276"/>
        <w:gridCol w:w="2693"/>
        <w:gridCol w:w="1983"/>
        <w:gridCol w:w="1560"/>
        <w:gridCol w:w="1559"/>
        <w:gridCol w:w="1843"/>
      </w:tblGrid>
      <w:tr w:rsidR="00026F6B" w:rsidTr="00026F6B">
        <w:tc>
          <w:tcPr>
            <w:tcW w:w="150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6F6B" w:rsidRDefault="00026F6B" w:rsidP="00026F6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2.1</w:t>
            </w:r>
          </w:p>
        </w:tc>
      </w:tr>
      <w:tr w:rsidR="00026F6B" w:rsidTr="00026F6B">
        <w:tc>
          <w:tcPr>
            <w:tcW w:w="150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расчета целевых индикаторов </w:t>
            </w:r>
            <w:r w:rsidR="00816D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39A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</w:tr>
      <w:tr w:rsidR="00026F6B" w:rsidTr="00026F6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казателя целевого индика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ница 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НПА, определяющий методику расчета показателя целевого индикатора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показателя целевого индикатора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Исходные данные для расчета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чений показателя целевого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катора</w:t>
            </w:r>
          </w:p>
        </w:tc>
      </w:tr>
      <w:tr w:rsidR="00026F6B" w:rsidTr="00026F6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B" w:rsidRDefault="00026F6B" w:rsidP="00026F6B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B" w:rsidRDefault="00026F6B" w:rsidP="00026F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B" w:rsidRDefault="00026F6B" w:rsidP="00026F6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B" w:rsidRDefault="00026F6B" w:rsidP="00026F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left="-108" w:right="-86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left="-104" w:right="-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исходных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сбора исходных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и срок представления исходных данных</w:t>
            </w:r>
          </w:p>
        </w:tc>
      </w:tr>
      <w:tr w:rsidR="00026F6B" w:rsidTr="00026F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6F6B" w:rsidTr="00026F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A7306D">
            <w:pPr>
              <w:pStyle w:val="ConsPlusNormal"/>
              <w:tabs>
                <w:tab w:val="left" w:pos="0"/>
              </w:tabs>
              <w:ind w:left="33"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жители города Ниж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него Новгорода, вовле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ченные в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щественного самоуправле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pict>
                <v:shape id="_x0000_s1055" type="#_x0000_t75" style="position:absolute;left:0;text-align:left;margin-left:6.6pt;margin-top:-27.3pt;width:104.8pt;height:44.95pt;z-index:3;mso-position-horizontal-relative:text;mso-position-vertical-relative:text">
                  <v:imagedata r:id="rId14" o:title=""/>
                  <w10:wrap type="square" side="right"/>
                </v:shape>
                <o:OLEObject Type="Embed" ProgID="Equation.3" ShapeID="_x0000_s1055" DrawAspect="Content" ObjectID="_1566197745" r:id="rId15"/>
              </w:pict>
            </w:r>
          </w:p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object w:dxaOrig="180" w:dyaOrig="340">
                <v:shape id="_x0000_i1028" type="#_x0000_t75" style="width:6.55pt;height:14.05pt" o:ole="">
                  <v:imagedata r:id="rId16" o:title=""/>
                </v:shape>
                <o:OLEObject Type="Embed" ProgID="Equation.3" ShapeID="_x0000_i1028" DrawAspect="Content" ObjectID="_1566197743" r:id="rId17"/>
              </w:objec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число  социально активных жителей в конкретном Совете ТОС;</w:t>
            </w:r>
          </w:p>
          <w:p w:rsidR="00026F6B" w:rsidRDefault="00026F6B" w:rsidP="00026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порядковый номер  Совета ТОС.</w:t>
            </w:r>
          </w:p>
          <w:p w:rsidR="00026F6B" w:rsidRDefault="00026F6B" w:rsidP="00026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населения города Нижнего Новгорода старше 16 лет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Нижегород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стат, данные Советов ТОС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 в администрации районов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 (за отчетный период)</w:t>
            </w:r>
          </w:p>
        </w:tc>
      </w:tr>
      <w:tr w:rsidR="00026F6B" w:rsidTr="00026F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left="33"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некоммерческих организаций, национальных и религиозных объединений города Нижнего Новгорода, вовлеченных в участие в городских конкурсах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проектах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object w:dxaOrig="3379" w:dyaOrig="640">
                <v:shape id="_x0000_i1029" type="#_x0000_t75" style="width:115pt;height:20.55pt" o:ole="">
                  <v:imagedata r:id="rId18" o:title=""/>
                </v:shape>
                <o:OLEObject Type="Embed" ProgID="Equation.3" ShapeID="_x0000_i1029" DrawAspect="Content" ObjectID="_1566197744" r:id="rId19"/>
              </w:objec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БНКО –количество некоммерческих организаций, зарегистрированных в базе рассылки департамента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отношений и информации;</w:t>
            </w:r>
          </w:p>
          <w:p w:rsidR="00026F6B" w:rsidRDefault="00026F6B" w:rsidP="00026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 – количество религиозных организаций, взаимодействующих с администрацией города Нижнего Новгорода;</w:t>
            </w:r>
          </w:p>
          <w:p w:rsidR="00026F6B" w:rsidRDefault="00026F6B" w:rsidP="00026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БНКиОО – количество национально-культурных организаций и общественных объединений, взаимодействующих с администрацией города Нижнего Новгорода;</w:t>
            </w:r>
          </w:p>
          <w:p w:rsidR="00026F6B" w:rsidRDefault="00026F6B" w:rsidP="00026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НКО – количество некоммерческих организаций, зарегистрированных в города Нижнем Новгороде;</w:t>
            </w:r>
          </w:p>
          <w:p w:rsidR="00026F6B" w:rsidRDefault="00026F6B" w:rsidP="00026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– количество волонтерских объединений,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свою деятельность на территории Нижнего Новгорода;</w:t>
            </w:r>
          </w:p>
          <w:p w:rsidR="00026F6B" w:rsidRDefault="00026F6B" w:rsidP="00026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– количество религиозных организаций, зарегистрированных в городе Нижнем Новгороде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1.Данные ГУ Министерства Юстиции РФ по НО 2.Официальный сайт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Нижнего Новгорода раздел «Общественные и религиозные организации»</w:t>
            </w:r>
          </w:p>
          <w:p w:rsidR="00026F6B" w:rsidRDefault="00026F6B" w:rsidP="00026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3.Электронная база адресов рассылки, сформированная департаментом общественных отношений и информации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 анализ собственной информации и данных из официальных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полугодовая, </w:t>
            </w:r>
          </w:p>
          <w:p w:rsidR="00026F6B" w:rsidRDefault="00026F6B" w:rsidP="00026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отчетный период)</w:t>
            </w:r>
          </w:p>
        </w:tc>
      </w:tr>
      <w:tr w:rsidR="00026F6B" w:rsidTr="00026F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left="33"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6B" w:rsidRDefault="00026F6B" w:rsidP="00026F6B"/>
          <w:p w:rsidR="00026F6B" w:rsidRDefault="00026F6B" w:rsidP="0002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Советов ТОС, подавших заявки на участие в конкурсах и социально-значимых проектах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Оперативные данные  ДООиИ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 (за отчетный период)</w:t>
            </w:r>
          </w:p>
        </w:tc>
      </w:tr>
      <w:tr w:rsidR="00026F6B" w:rsidTr="00026F6B">
        <w:trPr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left="33"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6B" w:rsidRDefault="00026F6B" w:rsidP="00026F6B"/>
          <w:p w:rsidR="00026F6B" w:rsidRDefault="00026F6B" w:rsidP="0002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727AD8" w:rsidRDefault="00026F6B" w:rsidP="00026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AD8">
              <w:rPr>
                <w:rFonts w:ascii="Times New Roman" w:hAnsi="Times New Roman" w:cs="Times New Roman"/>
                <w:sz w:val="24"/>
                <w:szCs w:val="24"/>
              </w:rPr>
              <w:t>Количество некоммерческих организаций, получивших финансовую поддержку на реализацию социально значимых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НКО - победителей  конкурса «Открытый Нижний» в отчетном 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202D35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D35">
              <w:rPr>
                <w:rFonts w:ascii="Times New Roman" w:hAnsi="Times New Roman" w:cs="Times New Roman"/>
              </w:rPr>
              <w:t xml:space="preserve">Постановление администрации города Нижнего Новгорода </w:t>
            </w:r>
            <w:r w:rsidRPr="001348DA">
              <w:rPr>
                <w:rFonts w:ascii="Times New Roman" w:hAnsi="Times New Roman" w:cs="Times New Roman"/>
              </w:rPr>
              <w:t>«Об утверждении списка победителей городского конкурса социальных проектов "Открытый Нижний" и размеров субсидий, выделяемых на реализацию социальных проектов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 (за отчетный период)</w:t>
            </w:r>
          </w:p>
        </w:tc>
      </w:tr>
    </w:tbl>
    <w:p w:rsidR="00026F6B" w:rsidRDefault="00026F6B" w:rsidP="00026F6B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26F6B" w:rsidRDefault="00026F6B" w:rsidP="00026F6B">
      <w:pPr>
        <w:rPr>
          <w:sz w:val="28"/>
          <w:szCs w:val="28"/>
        </w:rPr>
        <w:sectPr w:rsidR="00026F6B">
          <w:footnotePr>
            <w:numRestart w:val="eachPage"/>
          </w:footnotePr>
          <w:endnotePr>
            <w:numFmt w:val="decimal"/>
          </w:endnotePr>
          <w:pgSz w:w="16834" w:h="11907" w:orient="landscape"/>
          <w:pgMar w:top="1134" w:right="567" w:bottom="567" w:left="425" w:header="289" w:footer="289" w:gutter="0"/>
          <w:cols w:space="720"/>
        </w:sectPr>
      </w:pPr>
    </w:p>
    <w:p w:rsidR="00794D9A" w:rsidRDefault="00026F6B" w:rsidP="00DB6F4A">
      <w:pPr>
        <w:widowControl w:val="0"/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</w:t>
      </w:r>
      <w:r w:rsidR="00CB5C45">
        <w:rPr>
          <w:sz w:val="28"/>
          <w:szCs w:val="28"/>
        </w:rPr>
        <w:t>М</w:t>
      </w:r>
      <w:r>
        <w:rPr>
          <w:sz w:val="28"/>
          <w:szCs w:val="28"/>
        </w:rPr>
        <w:t>ер</w:t>
      </w:r>
      <w:r w:rsidR="00CB5C45">
        <w:rPr>
          <w:sz w:val="28"/>
          <w:szCs w:val="28"/>
        </w:rPr>
        <w:t>ы</w:t>
      </w:r>
      <w:r>
        <w:rPr>
          <w:sz w:val="28"/>
          <w:szCs w:val="28"/>
        </w:rPr>
        <w:t xml:space="preserve"> правового регулирования</w:t>
      </w:r>
      <w:r w:rsidR="0059527E">
        <w:rPr>
          <w:sz w:val="28"/>
          <w:szCs w:val="28"/>
        </w:rPr>
        <w:t>.</w:t>
      </w:r>
    </w:p>
    <w:p w:rsidR="00026F6B" w:rsidRDefault="00C36983" w:rsidP="00544C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правовых актов не предусм</w:t>
      </w:r>
      <w:r w:rsidR="00017CEB">
        <w:rPr>
          <w:sz w:val="28"/>
          <w:szCs w:val="28"/>
        </w:rPr>
        <w:t>а</w:t>
      </w:r>
      <w:r>
        <w:rPr>
          <w:sz w:val="28"/>
          <w:szCs w:val="28"/>
        </w:rPr>
        <w:t>тр</w:t>
      </w:r>
      <w:r w:rsidR="00E67B9C">
        <w:rPr>
          <w:sz w:val="28"/>
          <w:szCs w:val="28"/>
        </w:rPr>
        <w:t>ивается</w:t>
      </w:r>
      <w:r w:rsidR="00CB5C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36983" w:rsidRDefault="00C36983" w:rsidP="00544C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6F6B" w:rsidRDefault="00026F6B" w:rsidP="00CB5C45">
      <w:pPr>
        <w:widowControl w:val="0"/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bookmarkStart w:id="5" w:name="Par366"/>
      <w:bookmarkEnd w:id="5"/>
      <w:r>
        <w:rPr>
          <w:sz w:val="28"/>
          <w:szCs w:val="28"/>
        </w:rPr>
        <w:t>2.7. Участие организаций, реализующих мероприятия Программы за счет собственных средств, не предусматривается.</w:t>
      </w:r>
    </w:p>
    <w:p w:rsidR="00026F6B" w:rsidRDefault="00026F6B" w:rsidP="00544C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C44E8" w:rsidRDefault="00026F6B" w:rsidP="00830FE7">
      <w:pPr>
        <w:widowControl w:val="0"/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bookmarkStart w:id="6" w:name="Par371"/>
      <w:bookmarkEnd w:id="6"/>
      <w:r>
        <w:rPr>
          <w:sz w:val="28"/>
          <w:szCs w:val="28"/>
        </w:rPr>
        <w:t>2.8. Обоснование объема финансовых ресурсов</w:t>
      </w:r>
      <w:r w:rsidR="00830FE7">
        <w:rPr>
          <w:sz w:val="28"/>
          <w:szCs w:val="28"/>
        </w:rPr>
        <w:t>.</w:t>
      </w:r>
    </w:p>
    <w:p w:rsidR="00026F6B" w:rsidRDefault="00026F6B" w:rsidP="00544C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за счет средств бюджета города Нижнего Новгорода, выделенных в установленном порядке. Объемы финансирования настоящей Про</w:t>
      </w:r>
      <w:r>
        <w:rPr>
          <w:sz w:val="28"/>
          <w:szCs w:val="28"/>
        </w:rPr>
        <w:softHyphen/>
        <w:t>граммы носят прогнозный характер и подлежат ежегодному уточнению при форми</w:t>
      </w:r>
      <w:r>
        <w:rPr>
          <w:sz w:val="28"/>
          <w:szCs w:val="28"/>
        </w:rPr>
        <w:softHyphen/>
        <w:t>ровании проектов бюджета города Нижнего Новгорода на очередной финансовый год, исходя из возможностей бюджета города Нижнего Новгорода.</w:t>
      </w:r>
      <w:bookmarkStart w:id="7" w:name="Par374"/>
      <w:bookmarkEnd w:id="7"/>
    </w:p>
    <w:p w:rsidR="00026F6B" w:rsidRDefault="00026F6B" w:rsidP="00544C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8" w:name="P1548"/>
      <w:bookmarkEnd w:id="8"/>
    </w:p>
    <w:p w:rsidR="00026F6B" w:rsidRPr="00182A68" w:rsidRDefault="00026F6B" w:rsidP="00544C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 xml:space="preserve">Таблица 4 </w:t>
      </w:r>
    </w:p>
    <w:p w:rsidR="00026F6B" w:rsidRPr="00182A68" w:rsidRDefault="00026F6B" w:rsidP="00544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F6B" w:rsidRDefault="00026F6B" w:rsidP="00544C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A68">
        <w:rPr>
          <w:sz w:val="28"/>
          <w:szCs w:val="28"/>
        </w:rPr>
        <w:t xml:space="preserve">Ресурсное обеспечение реализации </w:t>
      </w:r>
      <w:r w:rsidR="00DA6B11">
        <w:rPr>
          <w:sz w:val="28"/>
          <w:szCs w:val="28"/>
        </w:rPr>
        <w:t>П</w:t>
      </w:r>
      <w:r w:rsidRPr="00182A68">
        <w:rPr>
          <w:sz w:val="28"/>
          <w:szCs w:val="28"/>
        </w:rPr>
        <w:t>рограммы за счет средств бюджета города Нижнего Новгорода</w:t>
      </w:r>
    </w:p>
    <w:p w:rsidR="00026F6B" w:rsidRDefault="00026F6B" w:rsidP="00026F6B">
      <w:pPr>
        <w:adjustRightInd w:val="0"/>
        <w:jc w:val="right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552"/>
        <w:gridCol w:w="2126"/>
        <w:gridCol w:w="1701"/>
        <w:gridCol w:w="1559"/>
        <w:gridCol w:w="1702"/>
      </w:tblGrid>
      <w:tr w:rsidR="000E27A7" w:rsidTr="00192D3F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  <w:r w:rsidRPr="00B65B1E">
              <w:rPr>
                <w:szCs w:val="28"/>
              </w:rPr>
              <w:t xml:space="preserve"> </w:t>
            </w:r>
            <w:r w:rsidRPr="00124FF6">
              <w:rPr>
                <w:sz w:val="24"/>
                <w:szCs w:val="24"/>
              </w:rPr>
              <w:t>мун</w:t>
            </w:r>
            <w:r w:rsidRPr="00124FF6">
              <w:rPr>
                <w:sz w:val="24"/>
                <w:szCs w:val="24"/>
              </w:rPr>
              <w:t>и</w:t>
            </w:r>
            <w:r w:rsidRPr="00124FF6">
              <w:rPr>
                <w:sz w:val="24"/>
                <w:szCs w:val="24"/>
              </w:rPr>
              <w:t>ципальной програ</w:t>
            </w:r>
            <w:r w:rsidRPr="00124FF6">
              <w:rPr>
                <w:sz w:val="24"/>
                <w:szCs w:val="24"/>
              </w:rPr>
              <w:t>м</w:t>
            </w:r>
            <w:r w:rsidRPr="00124FF6">
              <w:rPr>
                <w:sz w:val="24"/>
                <w:szCs w:val="24"/>
              </w:rPr>
              <w:t>мы, подпрограммы, основного меропри</w:t>
            </w:r>
            <w:r w:rsidRPr="00124FF6">
              <w:rPr>
                <w:sz w:val="24"/>
                <w:szCs w:val="24"/>
              </w:rPr>
              <w:t>я</w:t>
            </w:r>
            <w:r w:rsidRPr="00124FF6">
              <w:rPr>
                <w:sz w:val="24"/>
                <w:szCs w:val="24"/>
              </w:rPr>
              <w:t>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исполнитель,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Расходы, (руб.)</w:t>
            </w:r>
          </w:p>
        </w:tc>
      </w:tr>
      <w:tr w:rsidR="000E27A7" w:rsidTr="00192D3F">
        <w:trPr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A7" w:rsidRDefault="000E27A7" w:rsidP="00192D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A7" w:rsidRDefault="000E27A7" w:rsidP="00192D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A7" w:rsidRDefault="000E27A7" w:rsidP="00192D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773CEE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773CEE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773CEE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E27A7" w:rsidTr="00192D3F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A7" w:rsidRDefault="000E27A7" w:rsidP="00192D3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A7" w:rsidRDefault="000E27A7" w:rsidP="00192D3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A7" w:rsidRDefault="000E27A7" w:rsidP="00192D3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A7" w:rsidRDefault="000E27A7" w:rsidP="00192D3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A7" w:rsidRDefault="000E27A7" w:rsidP="00192D3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A7" w:rsidRDefault="000E27A7" w:rsidP="00192D3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E27A7" w:rsidTr="00192D3F">
        <w:trPr>
          <w:trHeight w:val="500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«Развитие форм общественн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самоуправления, социал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активности насе</w:t>
            </w:r>
            <w:r>
              <w:rPr>
                <w:color w:val="000000"/>
                <w:sz w:val="24"/>
                <w:szCs w:val="24"/>
              </w:rPr>
              <w:softHyphen/>
              <w:t>ления, межнационального и межко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фессионального взаимодейс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вия в городе Нижнем Новг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роде» на 2017 – 2019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3 708 600,00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</w:pPr>
            <w:r w:rsidRPr="0006050E">
              <w:rPr>
                <w:sz w:val="24"/>
                <w:szCs w:val="24"/>
              </w:rPr>
              <w:t>3 708 600,00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</w:pPr>
            <w:r w:rsidRPr="0006050E">
              <w:rPr>
                <w:sz w:val="24"/>
                <w:szCs w:val="24"/>
              </w:rPr>
              <w:t>3 708 600,00</w:t>
            </w:r>
          </w:p>
        </w:tc>
      </w:tr>
      <w:tr w:rsidR="000E27A7" w:rsidTr="00192D3F">
        <w:trPr>
          <w:trHeight w:val="93"/>
        </w:trPr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A7" w:rsidRDefault="000E27A7" w:rsidP="00192D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spacing w:line="9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Департамент общественных отношений и информации (управление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</w:pPr>
            <w:r w:rsidRPr="002D5DD0">
              <w:rPr>
                <w:sz w:val="24"/>
                <w:szCs w:val="24"/>
              </w:rPr>
              <w:t>1 370 000,00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</w:pPr>
            <w:r w:rsidRPr="002D5DD0">
              <w:rPr>
                <w:sz w:val="24"/>
                <w:szCs w:val="24"/>
              </w:rPr>
              <w:t>1 370 000,00</w:t>
            </w:r>
          </w:p>
        </w:tc>
      </w:tr>
      <w:tr w:rsidR="000E27A7" w:rsidTr="00192D3F">
        <w:trPr>
          <w:trHeight w:val="93"/>
        </w:trPr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A7" w:rsidRDefault="000E27A7" w:rsidP="00192D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spacing w:line="9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рации районов города Нижнего Новг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рода (управление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2 338 600,00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</w:pPr>
            <w:r w:rsidRPr="00133028">
              <w:rPr>
                <w:color w:val="000000"/>
                <w:sz w:val="24"/>
                <w:szCs w:val="24"/>
              </w:rPr>
              <w:t>2 338 600,00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</w:pPr>
            <w:r w:rsidRPr="00133028">
              <w:rPr>
                <w:color w:val="000000"/>
                <w:sz w:val="24"/>
                <w:szCs w:val="24"/>
              </w:rPr>
              <w:t>2 338 600,00</w:t>
            </w:r>
          </w:p>
        </w:tc>
      </w:tr>
      <w:tr w:rsidR="000E27A7" w:rsidTr="00192D3F">
        <w:trPr>
          <w:trHeight w:val="93"/>
        </w:trPr>
        <w:tc>
          <w:tcPr>
            <w:tcW w:w="340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7A7" w:rsidRDefault="000E27A7" w:rsidP="00192D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spacing w:line="9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по безопасн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и мобилиз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ционной подг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товке (управление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0E27A7" w:rsidTr="00192D3F">
        <w:trPr>
          <w:trHeight w:val="3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Pr="00D478E9" w:rsidRDefault="000E27A7" w:rsidP="00192D3F">
            <w:pPr>
              <w:pStyle w:val="HeadDoc"/>
              <w:rPr>
                <w:sz w:val="24"/>
                <w:szCs w:val="24"/>
              </w:rPr>
            </w:pPr>
            <w:r w:rsidRPr="00D478E9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«Муниципальная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держка развития те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риториального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ственного самоупра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ления»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2 538 600,00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</w:pPr>
            <w:r w:rsidRPr="00883B2A">
              <w:rPr>
                <w:sz w:val="24"/>
                <w:szCs w:val="24"/>
              </w:rPr>
              <w:t>2 </w:t>
            </w:r>
            <w:r>
              <w:rPr>
                <w:sz w:val="24"/>
                <w:szCs w:val="24"/>
              </w:rPr>
              <w:t>5</w:t>
            </w:r>
            <w:r w:rsidRPr="00883B2A">
              <w:rPr>
                <w:sz w:val="24"/>
                <w:szCs w:val="24"/>
              </w:rPr>
              <w:t>38 600,00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</w:pPr>
            <w:r w:rsidRPr="00883B2A">
              <w:rPr>
                <w:sz w:val="24"/>
                <w:szCs w:val="24"/>
              </w:rPr>
              <w:t>2 </w:t>
            </w:r>
            <w:r>
              <w:rPr>
                <w:sz w:val="24"/>
                <w:szCs w:val="24"/>
              </w:rPr>
              <w:t>5</w:t>
            </w:r>
            <w:r w:rsidRPr="00883B2A">
              <w:rPr>
                <w:sz w:val="24"/>
                <w:szCs w:val="24"/>
              </w:rPr>
              <w:t>38 600,00</w:t>
            </w:r>
          </w:p>
        </w:tc>
      </w:tr>
      <w:tr w:rsidR="000E27A7" w:rsidTr="00192D3F">
        <w:trPr>
          <w:trHeight w:val="14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A7" w:rsidRPr="00D478E9" w:rsidRDefault="000E27A7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A7" w:rsidRDefault="000E27A7" w:rsidP="00192D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7A7" w:rsidRDefault="000E27A7" w:rsidP="00192D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Департамент общественных отношений и информации (управление </w:t>
            </w:r>
            <w:r>
              <w:rPr>
                <w:color w:val="000000"/>
                <w:sz w:val="24"/>
                <w:szCs w:val="24"/>
              </w:rPr>
              <w:lastRenderedPageBreak/>
              <w:t>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7A7" w:rsidRDefault="000E27A7" w:rsidP="00192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7A7" w:rsidRDefault="000E27A7" w:rsidP="00192D3F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8E4798">
              <w:rPr>
                <w:sz w:val="24"/>
                <w:szCs w:val="24"/>
              </w:rPr>
              <w:t>00 000,00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7A7" w:rsidRDefault="000E27A7" w:rsidP="00192D3F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8E4798">
              <w:rPr>
                <w:sz w:val="24"/>
                <w:szCs w:val="24"/>
              </w:rPr>
              <w:t>00 000,00</w:t>
            </w:r>
          </w:p>
        </w:tc>
      </w:tr>
      <w:tr w:rsidR="000E27A7" w:rsidTr="00192D3F">
        <w:trPr>
          <w:trHeight w:val="94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A7" w:rsidRPr="00D478E9" w:rsidRDefault="000E27A7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A7" w:rsidRDefault="000E27A7" w:rsidP="00192D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рации районов города Нижнего Новгоро да (управление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2 338 600,00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</w:pPr>
            <w:r w:rsidRPr="00133028">
              <w:rPr>
                <w:color w:val="000000"/>
                <w:sz w:val="24"/>
                <w:szCs w:val="24"/>
              </w:rPr>
              <w:t>2 338 600,00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</w:pPr>
            <w:r w:rsidRPr="00133028">
              <w:rPr>
                <w:color w:val="000000"/>
                <w:sz w:val="24"/>
                <w:szCs w:val="24"/>
              </w:rPr>
              <w:t>2 338 600,00</w:t>
            </w:r>
          </w:p>
        </w:tc>
      </w:tr>
      <w:tr w:rsidR="000E27A7" w:rsidTr="00192D3F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Pr="00D478E9" w:rsidRDefault="000E27A7" w:rsidP="00192D3F">
            <w:pPr>
              <w:pStyle w:val="HeadDoc"/>
              <w:rPr>
                <w:sz w:val="24"/>
                <w:szCs w:val="24"/>
              </w:rPr>
            </w:pPr>
            <w:r w:rsidRPr="00D478E9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дение обучающих семинаров, информац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онная поддержка деятельности ТОС, проведение исследовательской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 с участием органов ТОС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Департамент общественных отношений 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27A7" w:rsidTr="00192D3F">
        <w:trPr>
          <w:trHeight w:val="7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Pr="00D478E9" w:rsidRDefault="000E27A7" w:rsidP="00192D3F">
            <w:pPr>
              <w:pStyle w:val="HeadDoc"/>
              <w:rPr>
                <w:sz w:val="24"/>
                <w:szCs w:val="24"/>
              </w:rPr>
            </w:pPr>
            <w:r w:rsidRPr="00D478E9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конкурса «Лучший Совет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ственного самоуправления территориальных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ственных самоупра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лений города Нижн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Новгор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Департамент общественных отношений и информации (управление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</w:pPr>
            <w:r>
              <w:rPr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</w:pPr>
            <w:r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0E27A7" w:rsidTr="00192D3F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Pr="00D478E9" w:rsidRDefault="000E27A7" w:rsidP="00192D3F">
            <w:pPr>
              <w:pStyle w:val="HeadDoc"/>
              <w:rPr>
                <w:sz w:val="24"/>
                <w:szCs w:val="24"/>
              </w:rPr>
            </w:pPr>
            <w:r w:rsidRPr="00D478E9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ности ТОС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рации районов города Нижнего Новг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рода (управление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2 338 600,00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</w:pPr>
            <w:r w:rsidRPr="00133028">
              <w:rPr>
                <w:color w:val="000000"/>
                <w:sz w:val="24"/>
                <w:szCs w:val="24"/>
              </w:rPr>
              <w:t>2 338 600,00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</w:pPr>
            <w:r w:rsidRPr="00133028">
              <w:rPr>
                <w:color w:val="000000"/>
                <w:sz w:val="24"/>
                <w:szCs w:val="24"/>
              </w:rPr>
              <w:t>2 338 600,00</w:t>
            </w:r>
          </w:p>
        </w:tc>
      </w:tr>
      <w:tr w:rsidR="000E27A7" w:rsidTr="00192D3F">
        <w:trPr>
          <w:trHeight w:val="6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7A7" w:rsidRPr="00D478E9" w:rsidRDefault="000E27A7" w:rsidP="00192D3F">
            <w:pPr>
              <w:pStyle w:val="HeadDoc"/>
              <w:rPr>
                <w:sz w:val="24"/>
                <w:szCs w:val="24"/>
              </w:rPr>
            </w:pPr>
            <w:r w:rsidRPr="00D478E9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«Поддержка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некоммерческих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низаций и взаимоде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ствие с конфессиями и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ционально-культур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lastRenderedPageBreak/>
              <w:t>ными сообществами»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Всего, в том 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Pr="00487666" w:rsidRDefault="000E27A7" w:rsidP="00192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</w:pPr>
            <w:r w:rsidRPr="00C82AB2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1</w:t>
            </w:r>
            <w:r w:rsidRPr="00C82AB2">
              <w:rPr>
                <w:sz w:val="24"/>
                <w:szCs w:val="24"/>
              </w:rPr>
              <w:t>70 000,00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</w:pPr>
            <w:r w:rsidRPr="00C82AB2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1</w:t>
            </w:r>
            <w:r w:rsidRPr="00C82AB2">
              <w:rPr>
                <w:sz w:val="24"/>
                <w:szCs w:val="24"/>
              </w:rPr>
              <w:t>70 000,00</w:t>
            </w:r>
          </w:p>
        </w:tc>
      </w:tr>
      <w:tr w:rsidR="000E27A7" w:rsidTr="00192D3F">
        <w:trPr>
          <w:trHeight w:val="9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A7" w:rsidRPr="00D478E9" w:rsidRDefault="000E27A7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A7" w:rsidRDefault="000E27A7" w:rsidP="00192D3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общественных отношений и информации (управление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Pr="00487666" w:rsidRDefault="000E27A7" w:rsidP="00192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</w:pPr>
            <w:r w:rsidRPr="00C82AB2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1</w:t>
            </w:r>
            <w:r w:rsidRPr="00C82AB2">
              <w:rPr>
                <w:sz w:val="24"/>
                <w:szCs w:val="24"/>
              </w:rPr>
              <w:t>70 000,00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</w:pPr>
            <w:r w:rsidRPr="00C82AB2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1</w:t>
            </w:r>
            <w:r w:rsidRPr="00C82AB2">
              <w:rPr>
                <w:sz w:val="24"/>
                <w:szCs w:val="24"/>
              </w:rPr>
              <w:t>70 000,00</w:t>
            </w:r>
          </w:p>
        </w:tc>
      </w:tr>
      <w:tr w:rsidR="000E27A7" w:rsidTr="00192D3F">
        <w:trPr>
          <w:trHeight w:val="9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A7" w:rsidRPr="00D478E9" w:rsidRDefault="000E27A7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A7" w:rsidRDefault="000E27A7" w:rsidP="00192D3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по безопасн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мобилиз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ционной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товке (управление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0E27A7" w:rsidTr="00192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Pr="00D478E9" w:rsidRDefault="000E27A7" w:rsidP="00192D3F">
            <w:pPr>
              <w:pStyle w:val="HeadDoc"/>
              <w:rPr>
                <w:sz w:val="24"/>
                <w:szCs w:val="24"/>
              </w:rPr>
            </w:pPr>
            <w:r w:rsidRPr="00D478E9">
              <w:rPr>
                <w:sz w:val="24"/>
                <w:szCs w:val="24"/>
              </w:rPr>
              <w:lastRenderedPageBreak/>
              <w:t xml:space="preserve">2.1.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конкурса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проектов «О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крытый Нижний»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общественных отношений и информации (управление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</w:pPr>
            <w:r>
              <w:rPr>
                <w:sz w:val="24"/>
                <w:szCs w:val="24"/>
              </w:rPr>
              <w:t>1 000 000,0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</w:pPr>
            <w:r>
              <w:rPr>
                <w:sz w:val="24"/>
                <w:szCs w:val="24"/>
              </w:rPr>
              <w:t>1 000 000,0</w:t>
            </w:r>
          </w:p>
        </w:tc>
      </w:tr>
      <w:tr w:rsidR="000E27A7" w:rsidTr="00192D3F">
        <w:trPr>
          <w:trHeight w:val="14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7A7" w:rsidRPr="00D478E9" w:rsidRDefault="000E27A7" w:rsidP="00192D3F">
            <w:pPr>
              <w:pStyle w:val="HeadDoc"/>
              <w:rPr>
                <w:sz w:val="24"/>
                <w:szCs w:val="24"/>
              </w:rPr>
            </w:pPr>
            <w:r w:rsidRPr="00D478E9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плексного плана мероприятий по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тию и укреплению межн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циональных и межконфессионал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отношений в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лях повышения уро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ня общественной безопасности на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Нижнего Новг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рода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7A7" w:rsidRDefault="000E27A7" w:rsidP="0019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общественных отношений и информации (управление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7A7" w:rsidRDefault="000E27A7" w:rsidP="00192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7A7" w:rsidRDefault="000E27A7" w:rsidP="00192D3F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15227A">
              <w:rPr>
                <w:sz w:val="24"/>
                <w:szCs w:val="24"/>
              </w:rPr>
              <w:t>70 000,00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7A7" w:rsidRDefault="000E27A7" w:rsidP="00192D3F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15227A">
              <w:rPr>
                <w:sz w:val="24"/>
                <w:szCs w:val="24"/>
              </w:rPr>
              <w:t>70 000,00</w:t>
            </w:r>
          </w:p>
        </w:tc>
      </w:tr>
      <w:tr w:rsidR="000E27A7" w:rsidTr="00192D3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по безопасн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мобилиз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ционной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товке (управление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</w:pPr>
            <w:r w:rsidRPr="0076064B">
              <w:rPr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7" w:rsidRDefault="000E27A7" w:rsidP="00192D3F">
            <w:pPr>
              <w:jc w:val="center"/>
            </w:pPr>
            <w:r w:rsidRPr="0076064B">
              <w:rPr>
                <w:sz w:val="24"/>
                <w:szCs w:val="24"/>
              </w:rPr>
              <w:t>0,00</w:t>
            </w:r>
          </w:p>
        </w:tc>
      </w:tr>
    </w:tbl>
    <w:p w:rsidR="00026F6B" w:rsidRDefault="00026F6B" w:rsidP="00026F6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026F6B" w:rsidSect="00DF09BE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footnotePr>
            <w:numRestart w:val="eachPage"/>
          </w:footnotePr>
          <w:endnotePr>
            <w:numFmt w:val="decimal"/>
          </w:endnotePr>
          <w:pgSz w:w="11907" w:h="16834" w:code="9"/>
          <w:pgMar w:top="567" w:right="567" w:bottom="425" w:left="1134" w:header="289" w:footer="289" w:gutter="0"/>
          <w:cols w:space="720"/>
          <w:titlePg/>
        </w:sectPr>
      </w:pPr>
    </w:p>
    <w:p w:rsidR="00026F6B" w:rsidRPr="00182A68" w:rsidRDefault="00026F6B" w:rsidP="00026F6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026F6B" w:rsidRPr="00182A68" w:rsidRDefault="00026F6B" w:rsidP="00026F6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26F6B" w:rsidRPr="00182A68" w:rsidRDefault="00026F6B" w:rsidP="00026F6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 xml:space="preserve">Прогнозная оценка расходов на реализацию </w:t>
      </w:r>
      <w:r w:rsidR="00D726DA">
        <w:rPr>
          <w:rFonts w:ascii="Times New Roman" w:hAnsi="Times New Roman" w:cs="Times New Roman"/>
          <w:sz w:val="28"/>
          <w:szCs w:val="28"/>
        </w:rPr>
        <w:t>П</w:t>
      </w:r>
      <w:r w:rsidRPr="00182A68">
        <w:rPr>
          <w:rFonts w:ascii="Times New Roman" w:hAnsi="Times New Roman" w:cs="Times New Roman"/>
          <w:sz w:val="28"/>
          <w:szCs w:val="28"/>
        </w:rPr>
        <w:t>рограммы за счет всех источников</w:t>
      </w:r>
    </w:p>
    <w:p w:rsidR="00026F6B" w:rsidRPr="00182A68" w:rsidRDefault="00026F6B" w:rsidP="00026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5528"/>
        <w:gridCol w:w="1701"/>
        <w:gridCol w:w="1701"/>
        <w:gridCol w:w="1701"/>
      </w:tblGrid>
      <w:tr w:rsidR="00733BA0" w:rsidRPr="00B27A59" w:rsidTr="00192D3F">
        <w:trPr>
          <w:trHeight w:val="516"/>
        </w:trPr>
        <w:tc>
          <w:tcPr>
            <w:tcW w:w="675" w:type="dxa"/>
            <w:vMerge w:val="restart"/>
          </w:tcPr>
          <w:p w:rsidR="00733BA0" w:rsidRPr="00B8724D" w:rsidRDefault="00733BA0" w:rsidP="00192D3F">
            <w:pPr>
              <w:pStyle w:val="HeadDoc"/>
              <w:jc w:val="center"/>
              <w:rPr>
                <w:sz w:val="24"/>
                <w:szCs w:val="24"/>
              </w:rPr>
            </w:pPr>
            <w:r w:rsidRPr="00B8724D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733BA0" w:rsidRPr="00B8724D" w:rsidRDefault="00733BA0" w:rsidP="00192D3F">
            <w:pPr>
              <w:pStyle w:val="HeadDoc"/>
              <w:jc w:val="center"/>
              <w:rPr>
                <w:sz w:val="24"/>
                <w:szCs w:val="24"/>
              </w:rPr>
            </w:pPr>
            <w:r w:rsidRPr="00B8724D">
              <w:rPr>
                <w:sz w:val="24"/>
                <w:szCs w:val="24"/>
              </w:rPr>
              <w:t>Наименование муниципальной программы, подпрограммы, о</w:t>
            </w:r>
            <w:r w:rsidRPr="00B8724D">
              <w:rPr>
                <w:sz w:val="24"/>
                <w:szCs w:val="24"/>
              </w:rPr>
              <w:t>с</w:t>
            </w:r>
            <w:r w:rsidRPr="00B8724D">
              <w:rPr>
                <w:sz w:val="24"/>
                <w:szCs w:val="24"/>
              </w:rPr>
              <w:t>новного мероприятия</w:t>
            </w:r>
          </w:p>
        </w:tc>
        <w:tc>
          <w:tcPr>
            <w:tcW w:w="5528" w:type="dxa"/>
            <w:vMerge w:val="restart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Источник финансирования/ ответственный испо</w:t>
            </w:r>
            <w:r w:rsidRPr="00B27A59">
              <w:rPr>
                <w:sz w:val="24"/>
                <w:szCs w:val="24"/>
              </w:rPr>
              <w:t>л</w:t>
            </w:r>
            <w:r w:rsidRPr="00B27A59">
              <w:rPr>
                <w:sz w:val="24"/>
                <w:szCs w:val="24"/>
              </w:rPr>
              <w:t>нитель, соисполнитель, участник</w:t>
            </w:r>
          </w:p>
        </w:tc>
        <w:tc>
          <w:tcPr>
            <w:tcW w:w="5103" w:type="dxa"/>
            <w:gridSpan w:val="3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Объем финансового обеспечения, руб.</w:t>
            </w:r>
          </w:p>
        </w:tc>
      </w:tr>
      <w:tr w:rsidR="00733BA0" w:rsidRPr="00B27A59" w:rsidTr="00192D3F">
        <w:trPr>
          <w:trHeight w:val="516"/>
        </w:trPr>
        <w:tc>
          <w:tcPr>
            <w:tcW w:w="675" w:type="dxa"/>
            <w:vMerge/>
          </w:tcPr>
          <w:p w:rsidR="00733BA0" w:rsidRPr="00B8724D" w:rsidRDefault="00733BA0" w:rsidP="00192D3F">
            <w:pPr>
              <w:pStyle w:val="HeadDoc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B8724D" w:rsidRDefault="00733BA0" w:rsidP="00192D3F">
            <w:pPr>
              <w:pStyle w:val="HeadDoc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3BA0" w:rsidRPr="00B27A59" w:rsidRDefault="005D7C0D" w:rsidP="00192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33BA0" w:rsidRPr="00B27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33BA0" w:rsidRPr="00B27A5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733BA0" w:rsidRPr="00B27A59" w:rsidRDefault="005D7C0D" w:rsidP="00192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33BA0" w:rsidRPr="00B27A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733BA0" w:rsidRPr="00B27A59" w:rsidRDefault="00DD5B57" w:rsidP="00192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33BA0" w:rsidRPr="00B27A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33BA0" w:rsidRPr="00B27A59" w:rsidTr="00192D3F">
        <w:tc>
          <w:tcPr>
            <w:tcW w:w="675" w:type="dxa"/>
          </w:tcPr>
          <w:p w:rsidR="00733BA0" w:rsidRPr="00B8724D" w:rsidRDefault="00733BA0" w:rsidP="00192D3F">
            <w:pPr>
              <w:pStyle w:val="HeadDoc"/>
              <w:jc w:val="center"/>
              <w:rPr>
                <w:sz w:val="24"/>
                <w:szCs w:val="24"/>
              </w:rPr>
            </w:pPr>
            <w:r w:rsidRPr="00B8724D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33BA0" w:rsidRPr="00B8724D" w:rsidRDefault="00733BA0" w:rsidP="00192D3F">
            <w:pPr>
              <w:pStyle w:val="HeadDoc"/>
              <w:jc w:val="center"/>
              <w:rPr>
                <w:sz w:val="24"/>
                <w:szCs w:val="24"/>
              </w:rPr>
            </w:pPr>
            <w:r w:rsidRPr="00B8724D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6</w:t>
            </w:r>
          </w:p>
        </w:tc>
      </w:tr>
      <w:tr w:rsidR="00733BA0" w:rsidRPr="00B27A59" w:rsidTr="00192D3F">
        <w:tc>
          <w:tcPr>
            <w:tcW w:w="4503" w:type="dxa"/>
            <w:gridSpan w:val="2"/>
            <w:vMerge w:val="restart"/>
          </w:tcPr>
          <w:p w:rsidR="00733BA0" w:rsidRPr="00B27A59" w:rsidRDefault="00733BA0" w:rsidP="00192D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5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форм общественного само</w:t>
            </w:r>
            <w:r w:rsidRPr="00B27A59">
              <w:rPr>
                <w:rFonts w:ascii="Times New Roman" w:hAnsi="Times New Roman" w:cs="Times New Roman"/>
                <w:sz w:val="24"/>
                <w:szCs w:val="24"/>
              </w:rPr>
              <w:t>управления, социальной активности населения, межнационал</w:t>
            </w:r>
            <w:r w:rsidRPr="00B27A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7A59">
              <w:rPr>
                <w:rFonts w:ascii="Times New Roman" w:hAnsi="Times New Roman" w:cs="Times New Roman"/>
                <w:sz w:val="24"/>
                <w:szCs w:val="24"/>
              </w:rPr>
              <w:t>ного и межконф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ессионального взаимодейст</w:t>
            </w:r>
            <w:r w:rsidRPr="00B27A59">
              <w:rPr>
                <w:rFonts w:ascii="Times New Roman" w:hAnsi="Times New Roman" w:cs="Times New Roman"/>
                <w:sz w:val="24"/>
                <w:szCs w:val="24"/>
              </w:rPr>
              <w:t>вия в городе Нижнем Новг</w:t>
            </w:r>
            <w:r w:rsidRPr="00B27A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7A59">
              <w:rPr>
                <w:rFonts w:ascii="Times New Roman" w:hAnsi="Times New Roman" w:cs="Times New Roman"/>
                <w:sz w:val="24"/>
                <w:szCs w:val="24"/>
              </w:rPr>
              <w:t>роде» на 2017 – 2019 годы</w:t>
            </w:r>
          </w:p>
          <w:p w:rsidR="00733BA0" w:rsidRPr="00B27A59" w:rsidRDefault="00733BA0" w:rsidP="00192D3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3 708 600,00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3 708 600,00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3 708 600,00</w:t>
            </w:r>
          </w:p>
        </w:tc>
      </w:tr>
      <w:tr w:rsidR="00733BA0" w:rsidRPr="00B27A59" w:rsidTr="00192D3F">
        <w:tc>
          <w:tcPr>
            <w:tcW w:w="4503" w:type="dxa"/>
            <w:gridSpan w:val="2"/>
            <w:vMerge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(1) собственные городские средства, в том чи</w:t>
            </w:r>
            <w:r w:rsidRPr="00B27A59">
              <w:rPr>
                <w:sz w:val="24"/>
                <w:szCs w:val="24"/>
              </w:rPr>
              <w:t>с</w:t>
            </w:r>
            <w:r w:rsidRPr="00B27A59">
              <w:rPr>
                <w:sz w:val="24"/>
                <w:szCs w:val="24"/>
              </w:rPr>
              <w:t>ле: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3 708 600,00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3 708 600,00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3 708 600,00</w:t>
            </w:r>
          </w:p>
        </w:tc>
      </w:tr>
      <w:tr w:rsidR="00733BA0" w:rsidRPr="00B27A59" w:rsidTr="00192D3F">
        <w:tc>
          <w:tcPr>
            <w:tcW w:w="4503" w:type="dxa"/>
            <w:gridSpan w:val="2"/>
            <w:vMerge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spacing w:line="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обще</w:t>
            </w:r>
            <w:r w:rsidRPr="00B27A59">
              <w:rPr>
                <w:sz w:val="24"/>
                <w:szCs w:val="24"/>
              </w:rPr>
              <w:t>ственных отношений и инфо</w:t>
            </w:r>
            <w:r w:rsidRPr="00B27A59">
              <w:rPr>
                <w:sz w:val="24"/>
                <w:szCs w:val="24"/>
              </w:rPr>
              <w:t>р</w:t>
            </w:r>
            <w:r w:rsidRPr="00B27A59">
              <w:rPr>
                <w:sz w:val="24"/>
                <w:szCs w:val="24"/>
              </w:rPr>
              <w:t>мации (управление делами)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1 370 000,00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1 370 000,00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1 370 000,00</w:t>
            </w:r>
          </w:p>
        </w:tc>
      </w:tr>
      <w:tr w:rsidR="00733BA0" w:rsidRPr="00B27A59" w:rsidTr="00192D3F">
        <w:tc>
          <w:tcPr>
            <w:tcW w:w="4503" w:type="dxa"/>
            <w:gridSpan w:val="2"/>
            <w:vMerge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spacing w:line="93" w:lineRule="atLeast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Администрации районов города Нижнего Новг</w:t>
            </w:r>
            <w:r w:rsidRPr="00B27A59">
              <w:rPr>
                <w:sz w:val="24"/>
                <w:szCs w:val="24"/>
              </w:rPr>
              <w:t>о</w:t>
            </w:r>
            <w:r w:rsidRPr="00B27A59">
              <w:rPr>
                <w:sz w:val="24"/>
                <w:szCs w:val="24"/>
              </w:rPr>
              <w:t>рода</w:t>
            </w:r>
            <w:r>
              <w:rPr>
                <w:sz w:val="24"/>
                <w:szCs w:val="24"/>
              </w:rPr>
              <w:t xml:space="preserve"> </w:t>
            </w:r>
            <w:r w:rsidRPr="00B27A59">
              <w:rPr>
                <w:sz w:val="24"/>
                <w:szCs w:val="24"/>
              </w:rPr>
              <w:t>(управление делами)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color w:val="000000"/>
                <w:sz w:val="24"/>
                <w:szCs w:val="24"/>
              </w:rPr>
            </w:pPr>
            <w:r w:rsidRPr="00B27A59">
              <w:rPr>
                <w:color w:val="000000"/>
                <w:sz w:val="24"/>
                <w:szCs w:val="24"/>
              </w:rPr>
              <w:t>2 338 600,00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color w:val="000000"/>
                <w:sz w:val="24"/>
                <w:szCs w:val="24"/>
              </w:rPr>
              <w:t>2 338 600,00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color w:val="000000"/>
                <w:sz w:val="24"/>
                <w:szCs w:val="24"/>
              </w:rPr>
              <w:t>2 338 600,00</w:t>
            </w:r>
          </w:p>
        </w:tc>
      </w:tr>
      <w:tr w:rsidR="00733BA0" w:rsidRPr="00B27A59" w:rsidTr="00192D3F">
        <w:tc>
          <w:tcPr>
            <w:tcW w:w="4503" w:type="dxa"/>
            <w:gridSpan w:val="2"/>
            <w:vMerge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spacing w:line="93" w:lineRule="atLeast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Управление по безопасности и мобилизационной подготовке (управление делами)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</w:tr>
      <w:tr w:rsidR="00733BA0" w:rsidRPr="00B27A59" w:rsidTr="00192D3F">
        <w:tc>
          <w:tcPr>
            <w:tcW w:w="4503" w:type="dxa"/>
            <w:gridSpan w:val="2"/>
            <w:vMerge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(2) средства областного бюджета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</w:tr>
      <w:tr w:rsidR="00733BA0" w:rsidRPr="00B27A59" w:rsidTr="00192D3F">
        <w:tc>
          <w:tcPr>
            <w:tcW w:w="4503" w:type="dxa"/>
            <w:gridSpan w:val="2"/>
            <w:vMerge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</w:tr>
      <w:tr w:rsidR="00733BA0" w:rsidRPr="00B27A59" w:rsidTr="00192D3F">
        <w:tc>
          <w:tcPr>
            <w:tcW w:w="4503" w:type="dxa"/>
            <w:gridSpan w:val="2"/>
            <w:vMerge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</w:tr>
      <w:tr w:rsidR="00733BA0" w:rsidRPr="00B27A59" w:rsidTr="00192D3F">
        <w:tc>
          <w:tcPr>
            <w:tcW w:w="675" w:type="dxa"/>
            <w:vMerge w:val="restart"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  <w:r w:rsidRPr="00135808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vMerge w:val="restart"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  <w:r w:rsidRPr="00135808">
              <w:rPr>
                <w:sz w:val="24"/>
                <w:szCs w:val="24"/>
              </w:rPr>
              <w:t>Подпрограмма «Муниц</w:t>
            </w:r>
            <w:r w:rsidRPr="00135808">
              <w:rPr>
                <w:sz w:val="24"/>
                <w:szCs w:val="24"/>
              </w:rPr>
              <w:t>и</w:t>
            </w:r>
            <w:r w:rsidRPr="00135808">
              <w:rPr>
                <w:sz w:val="24"/>
                <w:szCs w:val="24"/>
              </w:rPr>
              <w:t>пальная поддержка развития территор</w:t>
            </w:r>
            <w:r w:rsidRPr="00135808">
              <w:rPr>
                <w:sz w:val="24"/>
                <w:szCs w:val="24"/>
              </w:rPr>
              <w:t>и</w:t>
            </w:r>
            <w:r w:rsidRPr="00135808">
              <w:rPr>
                <w:sz w:val="24"/>
                <w:szCs w:val="24"/>
              </w:rPr>
              <w:t>ального общественного сам</w:t>
            </w:r>
            <w:r w:rsidRPr="00135808">
              <w:rPr>
                <w:sz w:val="24"/>
                <w:szCs w:val="24"/>
              </w:rPr>
              <w:t>о</w:t>
            </w:r>
            <w:r w:rsidRPr="00135808">
              <w:rPr>
                <w:sz w:val="24"/>
                <w:szCs w:val="24"/>
              </w:rPr>
              <w:t>управления»</w:t>
            </w: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2 </w:t>
            </w:r>
            <w:r>
              <w:rPr>
                <w:sz w:val="24"/>
                <w:szCs w:val="24"/>
              </w:rPr>
              <w:t>5</w:t>
            </w:r>
            <w:r w:rsidRPr="00B27A59">
              <w:rPr>
                <w:sz w:val="24"/>
                <w:szCs w:val="24"/>
              </w:rPr>
              <w:t>38 600,00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2 </w:t>
            </w:r>
            <w:r>
              <w:rPr>
                <w:sz w:val="24"/>
                <w:szCs w:val="24"/>
              </w:rPr>
              <w:t>5</w:t>
            </w:r>
            <w:r w:rsidRPr="00B27A59">
              <w:rPr>
                <w:sz w:val="24"/>
                <w:szCs w:val="24"/>
              </w:rPr>
              <w:t>38 600,00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2 </w:t>
            </w:r>
            <w:r>
              <w:rPr>
                <w:sz w:val="24"/>
                <w:szCs w:val="24"/>
              </w:rPr>
              <w:t>5</w:t>
            </w:r>
            <w:r w:rsidRPr="00B27A59">
              <w:rPr>
                <w:sz w:val="24"/>
                <w:szCs w:val="24"/>
              </w:rPr>
              <w:t>38 600,00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(1) собственные городские средства, в том чи</w:t>
            </w:r>
            <w:r w:rsidRPr="00B27A59">
              <w:rPr>
                <w:sz w:val="24"/>
                <w:szCs w:val="24"/>
              </w:rPr>
              <w:t>с</w:t>
            </w:r>
            <w:r w:rsidRPr="00B27A59">
              <w:rPr>
                <w:sz w:val="24"/>
                <w:szCs w:val="24"/>
              </w:rPr>
              <w:t>ле: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2 </w:t>
            </w:r>
            <w:r>
              <w:rPr>
                <w:sz w:val="24"/>
                <w:szCs w:val="24"/>
              </w:rPr>
              <w:t>5</w:t>
            </w:r>
            <w:r w:rsidRPr="00B27A59">
              <w:rPr>
                <w:sz w:val="24"/>
                <w:szCs w:val="24"/>
              </w:rPr>
              <w:t>38 600,00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2 </w:t>
            </w:r>
            <w:r>
              <w:rPr>
                <w:sz w:val="24"/>
                <w:szCs w:val="24"/>
              </w:rPr>
              <w:t>5</w:t>
            </w:r>
            <w:r w:rsidRPr="00B27A59">
              <w:rPr>
                <w:sz w:val="24"/>
                <w:szCs w:val="24"/>
              </w:rPr>
              <w:t>38 600,00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2 </w:t>
            </w:r>
            <w:r>
              <w:rPr>
                <w:sz w:val="24"/>
                <w:szCs w:val="24"/>
              </w:rPr>
              <w:t>5</w:t>
            </w:r>
            <w:r w:rsidRPr="00B27A59">
              <w:rPr>
                <w:sz w:val="24"/>
                <w:szCs w:val="24"/>
              </w:rPr>
              <w:t>38 600,00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ind w:firstLine="34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Департамент общественных отношений и инфо</w:t>
            </w:r>
            <w:r w:rsidRPr="00B27A59">
              <w:rPr>
                <w:sz w:val="24"/>
                <w:szCs w:val="24"/>
              </w:rPr>
              <w:t>р</w:t>
            </w:r>
            <w:r w:rsidRPr="00B27A59">
              <w:rPr>
                <w:sz w:val="24"/>
                <w:szCs w:val="24"/>
              </w:rPr>
              <w:t>мации</w:t>
            </w:r>
            <w:r>
              <w:rPr>
                <w:sz w:val="24"/>
                <w:szCs w:val="24"/>
              </w:rPr>
              <w:t xml:space="preserve"> </w:t>
            </w:r>
            <w:r w:rsidRPr="00B27A59">
              <w:rPr>
                <w:sz w:val="24"/>
                <w:szCs w:val="24"/>
              </w:rPr>
              <w:t>(управление делами)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27A59">
              <w:rPr>
                <w:sz w:val="24"/>
                <w:szCs w:val="24"/>
              </w:rPr>
              <w:t>00 000,00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27A59">
              <w:rPr>
                <w:sz w:val="24"/>
                <w:szCs w:val="24"/>
              </w:rPr>
              <w:t>00 000,00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27A59">
              <w:rPr>
                <w:sz w:val="24"/>
                <w:szCs w:val="24"/>
              </w:rPr>
              <w:t>00 000,00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Администрации районов города Нижнего Новг</w:t>
            </w:r>
            <w:r w:rsidRPr="00B27A59">
              <w:rPr>
                <w:sz w:val="24"/>
                <w:szCs w:val="24"/>
              </w:rPr>
              <w:t>о</w:t>
            </w:r>
            <w:r w:rsidRPr="00B27A59">
              <w:rPr>
                <w:sz w:val="24"/>
                <w:szCs w:val="24"/>
              </w:rPr>
              <w:t>рода</w:t>
            </w:r>
            <w:r>
              <w:rPr>
                <w:sz w:val="24"/>
                <w:szCs w:val="24"/>
              </w:rPr>
              <w:t xml:space="preserve"> </w:t>
            </w:r>
            <w:r w:rsidRPr="00B27A59">
              <w:rPr>
                <w:sz w:val="24"/>
                <w:szCs w:val="24"/>
              </w:rPr>
              <w:t>(управление делами)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color w:val="000000"/>
                <w:sz w:val="24"/>
                <w:szCs w:val="24"/>
              </w:rPr>
            </w:pPr>
            <w:r w:rsidRPr="00B27A59">
              <w:rPr>
                <w:color w:val="000000"/>
                <w:sz w:val="24"/>
                <w:szCs w:val="24"/>
              </w:rPr>
              <w:t>2 338 600,00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color w:val="000000"/>
                <w:sz w:val="24"/>
                <w:szCs w:val="24"/>
              </w:rPr>
              <w:t>2 338 600,00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color w:val="000000"/>
                <w:sz w:val="24"/>
                <w:szCs w:val="24"/>
              </w:rPr>
              <w:t>2 338 600,00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(2) средства областного бюджета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</w:tr>
      <w:tr w:rsidR="00733BA0" w:rsidRPr="00B27A59" w:rsidTr="00192D3F">
        <w:trPr>
          <w:trHeight w:val="135"/>
        </w:trPr>
        <w:tc>
          <w:tcPr>
            <w:tcW w:w="675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</w:tr>
      <w:tr w:rsidR="00733BA0" w:rsidRPr="00B27A59" w:rsidTr="00192D3F">
        <w:tc>
          <w:tcPr>
            <w:tcW w:w="675" w:type="dxa"/>
            <w:vMerge w:val="restart"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  <w:r w:rsidRPr="00135808">
              <w:rPr>
                <w:sz w:val="24"/>
                <w:szCs w:val="24"/>
              </w:rPr>
              <w:t>1.1.</w:t>
            </w:r>
          </w:p>
        </w:tc>
        <w:tc>
          <w:tcPr>
            <w:tcW w:w="3828" w:type="dxa"/>
            <w:vMerge w:val="restart"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  <w:r w:rsidRPr="00135808">
              <w:rPr>
                <w:sz w:val="24"/>
                <w:szCs w:val="24"/>
              </w:rPr>
              <w:t>Организация и проведение обучающих семинаров, информац</w:t>
            </w:r>
            <w:r w:rsidRPr="00135808">
              <w:rPr>
                <w:sz w:val="24"/>
                <w:szCs w:val="24"/>
              </w:rPr>
              <w:t>и</w:t>
            </w:r>
            <w:r w:rsidRPr="00135808">
              <w:rPr>
                <w:sz w:val="24"/>
                <w:szCs w:val="24"/>
              </w:rPr>
              <w:t xml:space="preserve">онная поддержка деятельности ТОС, проведение </w:t>
            </w:r>
            <w:r w:rsidRPr="00135808">
              <w:rPr>
                <w:sz w:val="24"/>
                <w:szCs w:val="24"/>
              </w:rPr>
              <w:lastRenderedPageBreak/>
              <w:t>исследовательской раб</w:t>
            </w:r>
            <w:r w:rsidRPr="00135808">
              <w:rPr>
                <w:sz w:val="24"/>
                <w:szCs w:val="24"/>
              </w:rPr>
              <w:t>о</w:t>
            </w:r>
            <w:r w:rsidRPr="00135808">
              <w:rPr>
                <w:sz w:val="24"/>
                <w:szCs w:val="24"/>
              </w:rPr>
              <w:t>ты с участием органов ТОС</w:t>
            </w:r>
          </w:p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lastRenderedPageBreak/>
              <w:t>Всего (1)+(2)+(3)+(4)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701" w:type="dxa"/>
          </w:tcPr>
          <w:p w:rsidR="00733BA0" w:rsidRDefault="00733BA0" w:rsidP="00192D3F">
            <w:pPr>
              <w:jc w:val="center"/>
            </w:pPr>
            <w:r w:rsidRPr="00136BE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Default="00733BA0" w:rsidP="00192D3F">
            <w:pPr>
              <w:jc w:val="center"/>
            </w:pPr>
            <w:r w:rsidRPr="0037375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Default="00733BA0" w:rsidP="00192D3F">
            <w:pPr>
              <w:jc w:val="center"/>
            </w:pPr>
            <w:r w:rsidRPr="0037375D">
              <w:rPr>
                <w:sz w:val="24"/>
                <w:szCs w:val="24"/>
              </w:rPr>
              <w:t>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Департамент общественных отношений и инфо</w:t>
            </w:r>
            <w:r w:rsidRPr="00B27A59">
              <w:rPr>
                <w:sz w:val="24"/>
                <w:szCs w:val="24"/>
              </w:rPr>
              <w:t>р</w:t>
            </w:r>
            <w:r w:rsidRPr="00B27A59">
              <w:rPr>
                <w:sz w:val="24"/>
                <w:szCs w:val="24"/>
              </w:rPr>
              <w:t>мации</w:t>
            </w:r>
            <w:r>
              <w:rPr>
                <w:sz w:val="24"/>
                <w:szCs w:val="24"/>
              </w:rPr>
              <w:t xml:space="preserve"> </w:t>
            </w:r>
            <w:r w:rsidRPr="00B27A59">
              <w:rPr>
                <w:sz w:val="24"/>
                <w:szCs w:val="24"/>
              </w:rPr>
              <w:t>(управление делами)</w:t>
            </w:r>
          </w:p>
        </w:tc>
        <w:tc>
          <w:tcPr>
            <w:tcW w:w="1701" w:type="dxa"/>
          </w:tcPr>
          <w:p w:rsidR="00733BA0" w:rsidRDefault="00733BA0" w:rsidP="00192D3F">
            <w:pPr>
              <w:jc w:val="center"/>
            </w:pPr>
            <w:r w:rsidRPr="00136BE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Default="00733BA0" w:rsidP="00192D3F">
            <w:pPr>
              <w:jc w:val="center"/>
            </w:pPr>
            <w:r w:rsidRPr="00CF12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Default="00733BA0" w:rsidP="00192D3F">
            <w:pPr>
              <w:jc w:val="center"/>
            </w:pPr>
            <w:r w:rsidRPr="00CF12F8">
              <w:rPr>
                <w:sz w:val="24"/>
                <w:szCs w:val="24"/>
              </w:rPr>
              <w:t>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 xml:space="preserve">(2) средства областного бюджета 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27A59">
              <w:rPr>
                <w:sz w:val="24"/>
                <w:szCs w:val="24"/>
              </w:rPr>
              <w:t>3) средства федерального бюджета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</w:tr>
      <w:tr w:rsidR="00733BA0" w:rsidRPr="00B27A59" w:rsidTr="00192D3F">
        <w:tc>
          <w:tcPr>
            <w:tcW w:w="675" w:type="dxa"/>
            <w:vMerge w:val="restart"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  <w:r w:rsidRPr="00135808">
              <w:rPr>
                <w:sz w:val="24"/>
                <w:szCs w:val="24"/>
              </w:rPr>
              <w:t>1.2.</w:t>
            </w:r>
          </w:p>
        </w:tc>
        <w:tc>
          <w:tcPr>
            <w:tcW w:w="3828" w:type="dxa"/>
            <w:vMerge w:val="restart"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  <w:r w:rsidRPr="00135808">
              <w:rPr>
                <w:sz w:val="24"/>
                <w:szCs w:val="24"/>
              </w:rPr>
              <w:t>Проведение городского ко</w:t>
            </w:r>
            <w:r w:rsidRPr="00135808">
              <w:rPr>
                <w:sz w:val="24"/>
                <w:szCs w:val="24"/>
              </w:rPr>
              <w:t>н</w:t>
            </w:r>
            <w:r w:rsidRPr="00135808">
              <w:rPr>
                <w:sz w:val="24"/>
                <w:szCs w:val="24"/>
              </w:rPr>
              <w:t>курса «Лучший Совет общ</w:t>
            </w:r>
            <w:r w:rsidRPr="00135808">
              <w:rPr>
                <w:sz w:val="24"/>
                <w:szCs w:val="24"/>
              </w:rPr>
              <w:t>е</w:t>
            </w:r>
            <w:r w:rsidRPr="00135808">
              <w:rPr>
                <w:sz w:val="24"/>
                <w:szCs w:val="24"/>
              </w:rPr>
              <w:t>ственного самоуправления территориальных общественных самоуправлений города Нижнего Но</w:t>
            </w:r>
            <w:r w:rsidRPr="00135808">
              <w:rPr>
                <w:sz w:val="24"/>
                <w:szCs w:val="24"/>
              </w:rPr>
              <w:t>в</w:t>
            </w:r>
            <w:r w:rsidRPr="00135808">
              <w:rPr>
                <w:sz w:val="24"/>
                <w:szCs w:val="24"/>
              </w:rPr>
              <w:t>города»</w:t>
            </w: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200 000,00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200 000,00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200 000,00</w:t>
            </w:r>
          </w:p>
        </w:tc>
      </w:tr>
      <w:tr w:rsidR="00733BA0" w:rsidRPr="00B27A59" w:rsidTr="00192D3F">
        <w:trPr>
          <w:trHeight w:val="341"/>
        </w:trPr>
        <w:tc>
          <w:tcPr>
            <w:tcW w:w="675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200 000,00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200 000,00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200 000,00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ind w:firstLine="34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Департамент общественных отношений и инфо</w:t>
            </w:r>
            <w:r w:rsidRPr="00B27A59">
              <w:rPr>
                <w:sz w:val="24"/>
                <w:szCs w:val="24"/>
              </w:rPr>
              <w:t>р</w:t>
            </w:r>
            <w:r w:rsidRPr="00B27A59">
              <w:rPr>
                <w:sz w:val="24"/>
                <w:szCs w:val="24"/>
              </w:rPr>
              <w:t>мации</w:t>
            </w:r>
            <w:r>
              <w:rPr>
                <w:sz w:val="24"/>
                <w:szCs w:val="24"/>
              </w:rPr>
              <w:t xml:space="preserve"> </w:t>
            </w:r>
            <w:r w:rsidRPr="00B27A59">
              <w:rPr>
                <w:sz w:val="24"/>
                <w:szCs w:val="24"/>
              </w:rPr>
              <w:t>(управление делами)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200 000,00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200 000,00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200 000,00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 xml:space="preserve">(2) средства областного бюджета 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27A59">
              <w:rPr>
                <w:sz w:val="24"/>
                <w:szCs w:val="24"/>
              </w:rPr>
              <w:t>3) средства федерального бюджета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</w:tr>
      <w:tr w:rsidR="00733BA0" w:rsidRPr="00B27A59" w:rsidTr="00192D3F">
        <w:tc>
          <w:tcPr>
            <w:tcW w:w="675" w:type="dxa"/>
            <w:vMerge w:val="restart"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  <w:r w:rsidRPr="00135808">
              <w:rPr>
                <w:sz w:val="24"/>
                <w:szCs w:val="24"/>
              </w:rPr>
              <w:t>1.3.</w:t>
            </w:r>
          </w:p>
        </w:tc>
        <w:tc>
          <w:tcPr>
            <w:tcW w:w="3828" w:type="dxa"/>
            <w:vMerge w:val="restart"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  <w:r w:rsidRPr="00135808">
              <w:rPr>
                <w:sz w:val="24"/>
                <w:szCs w:val="24"/>
              </w:rPr>
              <w:t xml:space="preserve">Обеспечение деятельности ТОС </w:t>
            </w: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color w:val="000000"/>
                <w:sz w:val="24"/>
                <w:szCs w:val="24"/>
              </w:rPr>
            </w:pPr>
            <w:r w:rsidRPr="00B27A59">
              <w:rPr>
                <w:color w:val="000000"/>
                <w:sz w:val="24"/>
                <w:szCs w:val="24"/>
              </w:rPr>
              <w:t>2 338 600,00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color w:val="000000"/>
                <w:sz w:val="24"/>
                <w:szCs w:val="24"/>
              </w:rPr>
              <w:t>2 338 600,00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color w:val="000000"/>
                <w:sz w:val="24"/>
                <w:szCs w:val="24"/>
              </w:rPr>
              <w:t>2 338 600,00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color w:val="000000"/>
                <w:sz w:val="24"/>
                <w:szCs w:val="24"/>
              </w:rPr>
            </w:pPr>
            <w:r w:rsidRPr="00B27A59">
              <w:rPr>
                <w:color w:val="000000"/>
                <w:sz w:val="24"/>
                <w:szCs w:val="24"/>
              </w:rPr>
              <w:t>2 338 600,00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color w:val="000000"/>
                <w:sz w:val="24"/>
                <w:szCs w:val="24"/>
              </w:rPr>
              <w:t>2 338 600,00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color w:val="000000"/>
                <w:sz w:val="24"/>
                <w:szCs w:val="24"/>
              </w:rPr>
              <w:t>2 338 600,00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Администрации районов города Нижнего Новг</w:t>
            </w:r>
            <w:r w:rsidRPr="00B27A59">
              <w:rPr>
                <w:sz w:val="24"/>
                <w:szCs w:val="24"/>
              </w:rPr>
              <w:t>о</w:t>
            </w:r>
            <w:r w:rsidRPr="00B27A59">
              <w:rPr>
                <w:sz w:val="24"/>
                <w:szCs w:val="24"/>
              </w:rPr>
              <w:t>рода</w:t>
            </w:r>
            <w:r>
              <w:rPr>
                <w:sz w:val="24"/>
                <w:szCs w:val="24"/>
              </w:rPr>
              <w:t xml:space="preserve"> </w:t>
            </w:r>
            <w:r w:rsidRPr="00B27A59">
              <w:rPr>
                <w:sz w:val="24"/>
                <w:szCs w:val="24"/>
              </w:rPr>
              <w:t>(управление делами)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color w:val="000000"/>
                <w:sz w:val="24"/>
                <w:szCs w:val="24"/>
              </w:rPr>
            </w:pPr>
            <w:r w:rsidRPr="00B27A59">
              <w:rPr>
                <w:color w:val="000000"/>
                <w:sz w:val="24"/>
                <w:szCs w:val="24"/>
              </w:rPr>
              <w:t>2 338 600,00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color w:val="000000"/>
                <w:sz w:val="24"/>
                <w:szCs w:val="24"/>
              </w:rPr>
              <w:t>2 338 600,00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color w:val="000000"/>
                <w:sz w:val="24"/>
                <w:szCs w:val="24"/>
              </w:rPr>
              <w:t>2 338 600,00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 xml:space="preserve">(2) средства областного бюджета 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27A59">
              <w:rPr>
                <w:sz w:val="24"/>
                <w:szCs w:val="24"/>
              </w:rPr>
              <w:t>3) средства федерального бюджета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</w:tr>
      <w:tr w:rsidR="00733BA0" w:rsidRPr="00B27A59" w:rsidTr="00192D3F">
        <w:tc>
          <w:tcPr>
            <w:tcW w:w="675" w:type="dxa"/>
            <w:vMerge w:val="restart"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  <w:r w:rsidRPr="00135808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vMerge w:val="restart"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  <w:r w:rsidRPr="00135808">
              <w:rPr>
                <w:sz w:val="24"/>
                <w:szCs w:val="24"/>
              </w:rPr>
              <w:t>Подпрограмма «Поддержка общ</w:t>
            </w:r>
            <w:r w:rsidRPr="00135808">
              <w:rPr>
                <w:sz w:val="24"/>
                <w:szCs w:val="24"/>
              </w:rPr>
              <w:t>е</w:t>
            </w:r>
            <w:r w:rsidRPr="00135808">
              <w:rPr>
                <w:sz w:val="24"/>
                <w:szCs w:val="24"/>
              </w:rPr>
              <w:t>ственных некоммерческих орган</w:t>
            </w:r>
            <w:r w:rsidRPr="00135808">
              <w:rPr>
                <w:sz w:val="24"/>
                <w:szCs w:val="24"/>
              </w:rPr>
              <w:t>и</w:t>
            </w:r>
            <w:r w:rsidRPr="00135808">
              <w:rPr>
                <w:sz w:val="24"/>
                <w:szCs w:val="24"/>
              </w:rPr>
              <w:t>заций и взаимодействие с конфе</w:t>
            </w:r>
            <w:r w:rsidRPr="00135808">
              <w:rPr>
                <w:sz w:val="24"/>
                <w:szCs w:val="24"/>
              </w:rPr>
              <w:t>с</w:t>
            </w:r>
            <w:r w:rsidRPr="00135808">
              <w:rPr>
                <w:sz w:val="24"/>
                <w:szCs w:val="24"/>
              </w:rPr>
              <w:t>сиями и национально-культурными сообществами»</w:t>
            </w: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A59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1</w:t>
            </w:r>
            <w:r w:rsidRPr="00B27A59">
              <w:rPr>
                <w:sz w:val="24"/>
                <w:szCs w:val="24"/>
              </w:rPr>
              <w:t>70 000,00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1</w:t>
            </w:r>
            <w:r w:rsidRPr="00B27A59">
              <w:rPr>
                <w:sz w:val="24"/>
                <w:szCs w:val="24"/>
              </w:rPr>
              <w:t>70 000,00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A59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1</w:t>
            </w:r>
            <w:r w:rsidRPr="00B27A59">
              <w:rPr>
                <w:sz w:val="24"/>
                <w:szCs w:val="24"/>
              </w:rPr>
              <w:t>70 000,00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1</w:t>
            </w:r>
            <w:r w:rsidRPr="00B27A59">
              <w:rPr>
                <w:sz w:val="24"/>
                <w:szCs w:val="24"/>
              </w:rPr>
              <w:t>70 000,00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Департамент общественных отношений и инфо</w:t>
            </w:r>
            <w:r w:rsidRPr="00B27A59">
              <w:rPr>
                <w:sz w:val="24"/>
                <w:szCs w:val="24"/>
              </w:rPr>
              <w:t>р</w:t>
            </w:r>
            <w:r w:rsidRPr="00B27A59">
              <w:rPr>
                <w:sz w:val="24"/>
                <w:szCs w:val="24"/>
              </w:rPr>
              <w:t>мации</w:t>
            </w:r>
            <w:r>
              <w:rPr>
                <w:sz w:val="24"/>
                <w:szCs w:val="24"/>
              </w:rPr>
              <w:t xml:space="preserve"> </w:t>
            </w:r>
            <w:r w:rsidRPr="00B27A59">
              <w:rPr>
                <w:sz w:val="24"/>
                <w:szCs w:val="24"/>
              </w:rPr>
              <w:t>(управление делами)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5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A59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1</w:t>
            </w:r>
            <w:r w:rsidRPr="00B27A59">
              <w:rPr>
                <w:sz w:val="24"/>
                <w:szCs w:val="24"/>
              </w:rPr>
              <w:t>70 000,00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1</w:t>
            </w:r>
            <w:r w:rsidRPr="00B27A59">
              <w:rPr>
                <w:sz w:val="24"/>
                <w:szCs w:val="24"/>
              </w:rPr>
              <w:t>70 000,00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Управление по безопасности и мобилизационной подготовке (управление делами)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ind w:firstLine="34"/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(2) средства областного бюджета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</w:tr>
      <w:tr w:rsidR="00733BA0" w:rsidRPr="00B27A59" w:rsidTr="00192D3F">
        <w:tc>
          <w:tcPr>
            <w:tcW w:w="675" w:type="dxa"/>
            <w:vMerge w:val="restart"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  <w:r w:rsidRPr="00135808">
              <w:rPr>
                <w:sz w:val="24"/>
                <w:szCs w:val="24"/>
              </w:rPr>
              <w:t>2.1.</w:t>
            </w:r>
          </w:p>
        </w:tc>
        <w:tc>
          <w:tcPr>
            <w:tcW w:w="3828" w:type="dxa"/>
            <w:vMerge w:val="restart"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  <w:r w:rsidRPr="00135808">
              <w:rPr>
                <w:sz w:val="24"/>
                <w:szCs w:val="24"/>
              </w:rPr>
              <w:t>Проведение городского ко</w:t>
            </w:r>
            <w:r w:rsidRPr="00135808">
              <w:rPr>
                <w:sz w:val="24"/>
                <w:szCs w:val="24"/>
              </w:rPr>
              <w:t>н</w:t>
            </w:r>
            <w:r w:rsidRPr="00135808">
              <w:rPr>
                <w:sz w:val="24"/>
                <w:szCs w:val="24"/>
              </w:rPr>
              <w:t>курса социальных проектов «Откр</w:t>
            </w:r>
            <w:r w:rsidRPr="00135808">
              <w:rPr>
                <w:sz w:val="24"/>
                <w:szCs w:val="24"/>
              </w:rPr>
              <w:t>ы</w:t>
            </w:r>
            <w:r w:rsidRPr="00135808">
              <w:rPr>
                <w:sz w:val="24"/>
                <w:szCs w:val="24"/>
              </w:rPr>
              <w:t>тый Нижний»</w:t>
            </w:r>
          </w:p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B27A59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700 000,00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700 000,00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701" w:type="dxa"/>
          </w:tcPr>
          <w:p w:rsidR="00733BA0" w:rsidRDefault="00733BA0" w:rsidP="00192D3F">
            <w:pPr>
              <w:jc w:val="center"/>
            </w:pPr>
            <w:r w:rsidRPr="0043159F">
              <w:rPr>
                <w:sz w:val="24"/>
                <w:szCs w:val="24"/>
              </w:rPr>
              <w:t>1 000 000,00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700 000,00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700 000,00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Департамент общественных отношений и инфо</w:t>
            </w:r>
            <w:r w:rsidRPr="00B27A59">
              <w:rPr>
                <w:sz w:val="24"/>
                <w:szCs w:val="24"/>
              </w:rPr>
              <w:t>р</w:t>
            </w:r>
            <w:r w:rsidRPr="00B27A59">
              <w:rPr>
                <w:sz w:val="24"/>
                <w:szCs w:val="24"/>
              </w:rPr>
              <w:t>мации</w:t>
            </w:r>
            <w:r>
              <w:rPr>
                <w:sz w:val="24"/>
                <w:szCs w:val="24"/>
              </w:rPr>
              <w:t xml:space="preserve"> </w:t>
            </w:r>
            <w:r w:rsidRPr="00B27A59">
              <w:rPr>
                <w:sz w:val="24"/>
                <w:szCs w:val="24"/>
              </w:rPr>
              <w:t>(управление делами)</w:t>
            </w:r>
          </w:p>
        </w:tc>
        <w:tc>
          <w:tcPr>
            <w:tcW w:w="1701" w:type="dxa"/>
          </w:tcPr>
          <w:p w:rsidR="00733BA0" w:rsidRDefault="00733BA0" w:rsidP="00192D3F">
            <w:pPr>
              <w:jc w:val="center"/>
            </w:pPr>
            <w:r w:rsidRPr="0043159F">
              <w:rPr>
                <w:sz w:val="24"/>
                <w:szCs w:val="24"/>
              </w:rPr>
              <w:t>1 000 000,00</w:t>
            </w:r>
          </w:p>
        </w:tc>
        <w:tc>
          <w:tcPr>
            <w:tcW w:w="1701" w:type="dxa"/>
          </w:tcPr>
          <w:p w:rsidR="00733BA0" w:rsidRDefault="00733BA0" w:rsidP="00192D3F">
            <w:pPr>
              <w:jc w:val="center"/>
            </w:pPr>
            <w:r w:rsidRPr="002C7661">
              <w:rPr>
                <w:sz w:val="24"/>
                <w:szCs w:val="24"/>
              </w:rPr>
              <w:t>1 000 000,00</w:t>
            </w:r>
          </w:p>
        </w:tc>
        <w:tc>
          <w:tcPr>
            <w:tcW w:w="1701" w:type="dxa"/>
          </w:tcPr>
          <w:p w:rsidR="00733BA0" w:rsidRDefault="00733BA0" w:rsidP="00192D3F">
            <w:pPr>
              <w:jc w:val="center"/>
            </w:pPr>
            <w:r w:rsidRPr="002C7661">
              <w:rPr>
                <w:sz w:val="24"/>
                <w:szCs w:val="24"/>
              </w:rPr>
              <w:t>1 000 000,00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 xml:space="preserve">(2) средства областного бюджета 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27A59">
              <w:rPr>
                <w:sz w:val="24"/>
                <w:szCs w:val="24"/>
              </w:rPr>
              <w:t>3) средства федерального бюджета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</w:tr>
      <w:tr w:rsidR="00733BA0" w:rsidRPr="00B27A59" w:rsidTr="00192D3F">
        <w:tc>
          <w:tcPr>
            <w:tcW w:w="675" w:type="dxa"/>
            <w:vMerge w:val="restart"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  <w:r w:rsidRPr="00135808">
              <w:rPr>
                <w:sz w:val="24"/>
                <w:szCs w:val="24"/>
              </w:rPr>
              <w:t>2.2.</w:t>
            </w:r>
          </w:p>
        </w:tc>
        <w:tc>
          <w:tcPr>
            <w:tcW w:w="3828" w:type="dxa"/>
            <w:vMerge w:val="restart"/>
          </w:tcPr>
          <w:p w:rsidR="00733BA0" w:rsidRPr="00135808" w:rsidRDefault="00733BA0" w:rsidP="00192D3F">
            <w:pPr>
              <w:pStyle w:val="HeadDoc"/>
              <w:rPr>
                <w:sz w:val="24"/>
                <w:szCs w:val="24"/>
              </w:rPr>
            </w:pPr>
            <w:r w:rsidRPr="00135808">
              <w:rPr>
                <w:sz w:val="24"/>
                <w:szCs w:val="24"/>
              </w:rPr>
              <w:t>Реализация Комплексного плана мероприятий по развитию и укр</w:t>
            </w:r>
            <w:r w:rsidRPr="00135808">
              <w:rPr>
                <w:sz w:val="24"/>
                <w:szCs w:val="24"/>
              </w:rPr>
              <w:t>е</w:t>
            </w:r>
            <w:r w:rsidRPr="00135808">
              <w:rPr>
                <w:sz w:val="24"/>
                <w:szCs w:val="24"/>
              </w:rPr>
              <w:t>плению межнациональных и ме</w:t>
            </w:r>
            <w:r w:rsidRPr="00135808">
              <w:rPr>
                <w:sz w:val="24"/>
                <w:szCs w:val="24"/>
              </w:rPr>
              <w:t>ж</w:t>
            </w:r>
            <w:r w:rsidRPr="00135808">
              <w:rPr>
                <w:sz w:val="24"/>
                <w:szCs w:val="24"/>
              </w:rPr>
              <w:t>конфессиональных отношений в целях повышения уровня общ</w:t>
            </w:r>
            <w:r w:rsidRPr="00135808">
              <w:rPr>
                <w:sz w:val="24"/>
                <w:szCs w:val="24"/>
              </w:rPr>
              <w:t>е</w:t>
            </w:r>
            <w:r w:rsidRPr="00135808">
              <w:rPr>
                <w:sz w:val="24"/>
                <w:szCs w:val="24"/>
              </w:rPr>
              <w:t>ст</w:t>
            </w:r>
            <w:r w:rsidRPr="00135808">
              <w:rPr>
                <w:sz w:val="24"/>
                <w:szCs w:val="24"/>
              </w:rPr>
              <w:softHyphen/>
              <w:t>венной безопасности на территории Нижнего Новг</w:t>
            </w:r>
            <w:r w:rsidRPr="00135808">
              <w:rPr>
                <w:sz w:val="24"/>
                <w:szCs w:val="24"/>
              </w:rPr>
              <w:t>о</w:t>
            </w:r>
            <w:r w:rsidRPr="00135808">
              <w:rPr>
                <w:sz w:val="24"/>
                <w:szCs w:val="24"/>
              </w:rPr>
              <w:t xml:space="preserve">рода  </w:t>
            </w: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A59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27A59">
              <w:rPr>
                <w:sz w:val="24"/>
                <w:szCs w:val="24"/>
              </w:rPr>
              <w:t>70 000,00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27A59">
              <w:rPr>
                <w:sz w:val="24"/>
                <w:szCs w:val="24"/>
              </w:rPr>
              <w:t>70 000,00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A59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27A59">
              <w:rPr>
                <w:sz w:val="24"/>
                <w:szCs w:val="24"/>
              </w:rPr>
              <w:t>70 000,00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27A59">
              <w:rPr>
                <w:sz w:val="24"/>
                <w:szCs w:val="24"/>
              </w:rPr>
              <w:t>70 000,00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Департамент общественных отношений и инфо</w:t>
            </w:r>
            <w:r w:rsidRPr="00B27A59">
              <w:rPr>
                <w:sz w:val="24"/>
                <w:szCs w:val="24"/>
              </w:rPr>
              <w:t>р</w:t>
            </w:r>
            <w:r w:rsidRPr="00B27A59">
              <w:rPr>
                <w:sz w:val="24"/>
                <w:szCs w:val="24"/>
              </w:rPr>
              <w:t>мации</w:t>
            </w:r>
            <w:r>
              <w:rPr>
                <w:sz w:val="24"/>
                <w:szCs w:val="24"/>
              </w:rPr>
              <w:t xml:space="preserve"> </w:t>
            </w:r>
            <w:r w:rsidRPr="00B27A59">
              <w:rPr>
                <w:sz w:val="24"/>
                <w:szCs w:val="24"/>
              </w:rPr>
              <w:t>(управление делами)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A59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27A59">
              <w:rPr>
                <w:sz w:val="24"/>
                <w:szCs w:val="24"/>
              </w:rPr>
              <w:t>70 000,00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27A59">
              <w:rPr>
                <w:sz w:val="24"/>
                <w:szCs w:val="24"/>
              </w:rPr>
              <w:t>70 000,00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Управление по безопасности и мобилизационной подготовке (управление делами)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 xml:space="preserve">(2) средства областного бюджета 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27A59">
              <w:rPr>
                <w:sz w:val="24"/>
                <w:szCs w:val="24"/>
              </w:rPr>
              <w:t>3) средства федерального бюджета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</w:tr>
      <w:tr w:rsidR="00733BA0" w:rsidRPr="00B27A59" w:rsidTr="00192D3F">
        <w:tc>
          <w:tcPr>
            <w:tcW w:w="675" w:type="dxa"/>
            <w:vMerge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33BA0" w:rsidRPr="00B27A59" w:rsidRDefault="00733BA0" w:rsidP="00192D3F">
            <w:pPr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33BA0" w:rsidRPr="00B27A59" w:rsidRDefault="00733BA0" w:rsidP="00192D3F">
            <w:pPr>
              <w:jc w:val="center"/>
              <w:rPr>
                <w:sz w:val="24"/>
                <w:szCs w:val="24"/>
              </w:rPr>
            </w:pPr>
            <w:r w:rsidRPr="00B27A59">
              <w:rPr>
                <w:sz w:val="24"/>
                <w:szCs w:val="24"/>
              </w:rPr>
              <w:t>0,00</w:t>
            </w:r>
          </w:p>
        </w:tc>
      </w:tr>
    </w:tbl>
    <w:p w:rsidR="00026F6B" w:rsidRDefault="00026F6B" w:rsidP="00026F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026F6B" w:rsidSect="00A85996">
          <w:footnotePr>
            <w:numRestart w:val="eachPage"/>
          </w:footnotePr>
          <w:endnotePr>
            <w:numFmt w:val="decimal"/>
          </w:endnotePr>
          <w:pgSz w:w="16834" w:h="11907" w:orient="landscape" w:code="9"/>
          <w:pgMar w:top="1134" w:right="567" w:bottom="1134" w:left="1134" w:header="289" w:footer="289" w:gutter="0"/>
          <w:cols w:space="720"/>
        </w:sectPr>
      </w:pPr>
    </w:p>
    <w:p w:rsidR="00026F6B" w:rsidRDefault="00026F6B" w:rsidP="00026F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6EB0" w:rsidRDefault="00026F6B" w:rsidP="00D71C30">
      <w:pPr>
        <w:widowControl w:val="0"/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bookmarkStart w:id="9" w:name="Par517"/>
      <w:bookmarkEnd w:id="9"/>
      <w:r>
        <w:rPr>
          <w:sz w:val="28"/>
          <w:szCs w:val="28"/>
        </w:rPr>
        <w:t xml:space="preserve">2.9. Анализ рисков реализации </w:t>
      </w:r>
      <w:r w:rsidR="00055BB1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D71C30">
        <w:rPr>
          <w:sz w:val="28"/>
          <w:szCs w:val="28"/>
        </w:rPr>
        <w:t>.</w:t>
      </w:r>
    </w:p>
    <w:p w:rsidR="00026F6B" w:rsidRDefault="00026F6B" w:rsidP="00206E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2.9.1. Основные риски, которые могут возникнуть в ходе реализации Программы, связаны с недостаточным финансированием ее мероприятий.</w:t>
      </w:r>
    </w:p>
    <w:p w:rsidR="00026F6B" w:rsidRDefault="00026F6B" w:rsidP="00206E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Способом ограничения рисков будет являться мониторинг целевых показателей Программы, своевременная корректировка программных мероприятий и целевых показателей в зависимости от их достигнутого состояния и объемов финансирования.</w:t>
      </w:r>
    </w:p>
    <w:p w:rsidR="00026F6B" w:rsidRDefault="00026F6B" w:rsidP="00206E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предполагается объединять мероприятия, запланированные в ходе реализации Программы, по одной тематике (укрупнять) или сокращать перечень мероприятий, не изменяя основных целей Программы.</w:t>
      </w:r>
    </w:p>
    <w:p w:rsidR="00026F6B" w:rsidRDefault="00026F6B" w:rsidP="00206E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>
        <w:rPr>
          <w:sz w:val="27"/>
          <w:szCs w:val="27"/>
        </w:rPr>
        <w:t>Основными факторами риска реализации Программы являются несвоевременное и недостаточное финансирование за счет средств бюджета города на очередной финансовый год</w:t>
      </w:r>
      <w:r>
        <w:rPr>
          <w:sz w:val="28"/>
          <w:szCs w:val="28"/>
        </w:rPr>
        <w:t xml:space="preserve">. Кроме того, вероятны риски, связанные с принятием новых нормативно-правовых актов, а также внесение изменений в действующие акты, регламентирующие деятельность органов территориального общественного самоуправления в городе Нижнем Новгороде и деятельность общественных некоммерческих организаций. Возникает необходимость проведения анализа таких документов и внесения соответствующих изменений в программные мероприятия (при необходимости). </w:t>
      </w:r>
    </w:p>
    <w:p w:rsidR="00026F6B" w:rsidRDefault="00026F6B" w:rsidP="00206EB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целях достижения плановых значений показателей и реализации Программы в целом необходимо преодоление указанных факторов риска.</w:t>
      </w:r>
    </w:p>
    <w:p w:rsidR="00026F6B" w:rsidRDefault="00026F6B" w:rsidP="00206E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2.9.3. Изменение социально-экономической обстановки в стране и в регионе в целом.</w:t>
      </w:r>
    </w:p>
    <w:p w:rsidR="00026F6B" w:rsidRDefault="00026F6B" w:rsidP="00206E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2.9.4. Другие форс-мажорные обстоятельства, человеческий фактор (низкая активность граждан, структурные изменения органов муниципальной власти).</w:t>
      </w:r>
    </w:p>
    <w:p w:rsidR="00026F6B" w:rsidRDefault="00026F6B" w:rsidP="00206E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вышеперечисленных рисков разработчик программы и соисполнители принимают меры по соответствующей корректировке Программы.</w:t>
      </w:r>
    </w:p>
    <w:p w:rsidR="00026F6B" w:rsidRDefault="00026F6B" w:rsidP="00206E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объем финансирования мероприятий Программы подлежит уточнению в соответствии с бюджетом на очередной финансовый год.</w:t>
      </w:r>
    </w:p>
    <w:p w:rsidR="00026F6B" w:rsidRDefault="00026F6B" w:rsidP="00026F6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26F6B" w:rsidRDefault="00026F6B" w:rsidP="00026F6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Подпрограммы </w:t>
      </w:r>
      <w:r w:rsidR="00B627D9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</w:p>
    <w:p w:rsidR="002755F1" w:rsidRDefault="002755F1" w:rsidP="00026F6B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:rsidR="00026F6B" w:rsidRDefault="00026F6B" w:rsidP="00026F6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10" w:name="Par529"/>
      <w:bookmarkEnd w:id="10"/>
      <w:r>
        <w:rPr>
          <w:sz w:val="28"/>
          <w:szCs w:val="28"/>
        </w:rPr>
        <w:t xml:space="preserve">3.1. Подпрограмма </w:t>
      </w:r>
      <w:r w:rsidRPr="00D30032">
        <w:rPr>
          <w:sz w:val="28"/>
          <w:szCs w:val="28"/>
        </w:rPr>
        <w:t>«Муниципальная поддержка развития территориального общественного самоуправления» (далее – Подпрограмма 1)</w:t>
      </w:r>
      <w:r>
        <w:rPr>
          <w:sz w:val="28"/>
          <w:szCs w:val="28"/>
        </w:rPr>
        <w:t>.</w:t>
      </w:r>
    </w:p>
    <w:p w:rsidR="002755F1" w:rsidRDefault="00026F6B" w:rsidP="00026F6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3.1.1. Паспорт Подпрограммы 1</w:t>
      </w:r>
      <w:r w:rsidR="00314948">
        <w:rPr>
          <w:sz w:val="28"/>
          <w:szCs w:val="28"/>
        </w:rPr>
        <w:t>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4"/>
        <w:gridCol w:w="1871"/>
        <w:gridCol w:w="1531"/>
        <w:gridCol w:w="1417"/>
        <w:gridCol w:w="1402"/>
        <w:gridCol w:w="1860"/>
      </w:tblGrid>
      <w:tr w:rsidR="00026F6B" w:rsidTr="00026F6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общественных отношений и информации администрации города Нижнего Новгорода</w:t>
            </w:r>
          </w:p>
        </w:tc>
      </w:tr>
      <w:tr w:rsidR="00026F6B" w:rsidTr="00026F6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 администрации города Нижнего Новгорода</w:t>
            </w:r>
          </w:p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районов города Нижнего Новгорода</w:t>
            </w:r>
          </w:p>
        </w:tc>
      </w:tr>
      <w:tr w:rsidR="00026F6B" w:rsidTr="00026F6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Подпрограммы 1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взаимодействия органов местного самоуправления с органами территориального общественного самоуправления </w:t>
            </w:r>
          </w:p>
        </w:tc>
      </w:tr>
      <w:tr w:rsidR="00026F6B" w:rsidTr="00026F6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и этапы реализации </w:t>
            </w:r>
            <w:r>
              <w:rPr>
                <w:sz w:val="24"/>
                <w:szCs w:val="24"/>
              </w:rPr>
              <w:lastRenderedPageBreak/>
              <w:t>Подпрограммы 1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1 реализуется в один этап, в 201</w:t>
            </w:r>
            <w:r w:rsidR="00C764A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- 20</w:t>
            </w:r>
            <w:r w:rsidR="00C764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026F6B" w:rsidTr="00026F6B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E34B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Объемы бюджет</w:t>
            </w:r>
            <w:r>
              <w:rPr>
                <w:sz w:val="24"/>
                <w:szCs w:val="24"/>
              </w:rPr>
              <w:softHyphen/>
              <w:t>ных ассигнова</w:t>
            </w:r>
            <w:r>
              <w:rPr>
                <w:sz w:val="24"/>
                <w:szCs w:val="24"/>
              </w:rPr>
              <w:softHyphen/>
              <w:t>ний Подпро</w:t>
            </w:r>
            <w:r>
              <w:rPr>
                <w:sz w:val="24"/>
                <w:szCs w:val="24"/>
              </w:rPr>
              <w:softHyphen/>
              <w:t xml:space="preserve">граммы 1 за счет </w:t>
            </w:r>
            <w:r w:rsidR="00E34B52">
              <w:rPr>
                <w:sz w:val="24"/>
                <w:szCs w:val="24"/>
              </w:rPr>
              <w:t xml:space="preserve">средств </w:t>
            </w:r>
            <w:r>
              <w:rPr>
                <w:sz w:val="24"/>
                <w:szCs w:val="24"/>
              </w:rPr>
              <w:t>бюджета города Нижнего Новгорода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Pr="005D6E45" w:rsidRDefault="00026F6B" w:rsidP="00026F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6E45">
              <w:rPr>
                <w:sz w:val="24"/>
                <w:szCs w:val="24"/>
              </w:rPr>
              <w:t>Ответственный исполнитель (соисполнители)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 годы</w:t>
            </w:r>
          </w:p>
        </w:tc>
      </w:tr>
      <w:tr w:rsidR="00026F6B" w:rsidTr="00026F6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B" w:rsidRDefault="00026F6B" w:rsidP="00026F6B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B" w:rsidRPr="005D6E45" w:rsidRDefault="00026F6B" w:rsidP="00026F6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404E6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C404E6" w:rsidP="000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404E6">
              <w:rPr>
                <w:sz w:val="24"/>
                <w:szCs w:val="24"/>
              </w:rPr>
              <w:t>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026F6B" w:rsidTr="00026F6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B" w:rsidRDefault="00026F6B" w:rsidP="00026F6B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Pr="005D6E45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6E45">
              <w:rPr>
                <w:sz w:val="24"/>
                <w:szCs w:val="24"/>
              </w:rPr>
              <w:t>Департамент общественных отношений и информации (управление делами)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C404E6" w:rsidP="000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</w:t>
            </w:r>
            <w:r w:rsidR="00026F6B">
              <w:rPr>
                <w:sz w:val="24"/>
                <w:szCs w:val="24"/>
              </w:rPr>
              <w:t>38 600,00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C404E6" w:rsidP="00026F6B">
            <w:r>
              <w:rPr>
                <w:sz w:val="24"/>
                <w:szCs w:val="24"/>
              </w:rPr>
              <w:t>2 5</w:t>
            </w:r>
            <w:r w:rsidR="00026F6B" w:rsidRPr="00883B2A">
              <w:rPr>
                <w:sz w:val="24"/>
                <w:szCs w:val="24"/>
              </w:rPr>
              <w:t>38 600,00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C404E6" w:rsidP="00026F6B">
            <w:r>
              <w:rPr>
                <w:sz w:val="24"/>
                <w:szCs w:val="24"/>
              </w:rPr>
              <w:t>2 5</w:t>
            </w:r>
            <w:r w:rsidR="00026F6B" w:rsidRPr="00883B2A">
              <w:rPr>
                <w:sz w:val="24"/>
                <w:szCs w:val="24"/>
              </w:rPr>
              <w:t>38 600,00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C404E6" w:rsidP="000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</w:t>
            </w:r>
            <w:r w:rsidR="00026F6B">
              <w:rPr>
                <w:sz w:val="24"/>
                <w:szCs w:val="24"/>
              </w:rPr>
              <w:t>15 800, 00</w:t>
            </w:r>
          </w:p>
        </w:tc>
      </w:tr>
      <w:tr w:rsidR="00026F6B" w:rsidTr="00026F6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B" w:rsidRDefault="00026F6B" w:rsidP="00026F6B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C404E6" w:rsidP="000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</w:t>
            </w:r>
            <w:r w:rsidR="00026F6B">
              <w:rPr>
                <w:sz w:val="24"/>
                <w:szCs w:val="24"/>
              </w:rPr>
              <w:t>38 600,00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C404E6" w:rsidP="00026F6B">
            <w:r>
              <w:rPr>
                <w:sz w:val="24"/>
                <w:szCs w:val="24"/>
              </w:rPr>
              <w:t>2 5</w:t>
            </w:r>
            <w:r w:rsidR="00026F6B" w:rsidRPr="00883B2A">
              <w:rPr>
                <w:sz w:val="24"/>
                <w:szCs w:val="24"/>
              </w:rPr>
              <w:t>38 600,00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r w:rsidRPr="00883B2A">
              <w:rPr>
                <w:sz w:val="24"/>
                <w:szCs w:val="24"/>
              </w:rPr>
              <w:t>2 </w:t>
            </w:r>
            <w:r w:rsidR="00C404E6">
              <w:rPr>
                <w:sz w:val="24"/>
                <w:szCs w:val="24"/>
              </w:rPr>
              <w:t>5</w:t>
            </w:r>
            <w:r w:rsidRPr="00883B2A">
              <w:rPr>
                <w:sz w:val="24"/>
                <w:szCs w:val="24"/>
              </w:rPr>
              <w:t>38 600,00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</w:t>
            </w:r>
            <w:r w:rsidR="00C404E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15 800, 00</w:t>
            </w:r>
          </w:p>
        </w:tc>
      </w:tr>
      <w:tr w:rsidR="00026F6B" w:rsidTr="00026F6B">
        <w:trPr>
          <w:trHeight w:val="90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индика</w:t>
            </w:r>
            <w:r>
              <w:rPr>
                <w:sz w:val="24"/>
                <w:szCs w:val="24"/>
              </w:rPr>
              <w:softHyphen/>
              <w:t>тор  Подпро</w:t>
            </w:r>
            <w:r>
              <w:rPr>
                <w:sz w:val="24"/>
                <w:szCs w:val="24"/>
              </w:rPr>
              <w:softHyphen/>
              <w:t>граммы 1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Советов ТОС, подавших заявки на участие в конкурсах и социально-значимых проектах – 50 ед.</w:t>
            </w:r>
          </w:p>
        </w:tc>
      </w:tr>
    </w:tbl>
    <w:p w:rsidR="00026F6B" w:rsidRDefault="00026F6B" w:rsidP="00026F6B">
      <w:pPr>
        <w:keepLines/>
        <w:widowControl w:val="0"/>
        <w:autoSpaceDE w:val="0"/>
        <w:autoSpaceDN w:val="0"/>
        <w:adjustRightInd w:val="0"/>
        <w:ind w:firstLine="5940"/>
        <w:rPr>
          <w:bCs/>
          <w:sz w:val="24"/>
          <w:szCs w:val="24"/>
        </w:rPr>
      </w:pP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3.1.2. Текстовая часть Подпрограммы 1</w:t>
      </w:r>
      <w:r w:rsidR="002F1427">
        <w:rPr>
          <w:sz w:val="28"/>
          <w:szCs w:val="28"/>
        </w:rPr>
        <w:t>.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3.1.2.1. Характеристика текущего состояния</w:t>
      </w:r>
      <w:r w:rsidR="002F1427">
        <w:rPr>
          <w:sz w:val="28"/>
          <w:szCs w:val="28"/>
        </w:rPr>
        <w:t>.</w:t>
      </w:r>
    </w:p>
    <w:p w:rsidR="00026F6B" w:rsidRDefault="00026F6B" w:rsidP="004F740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настоящее время практически в 60 субъектах РФ созданы и активно действуют ТОС. Э</w:t>
      </w:r>
      <w:r>
        <w:rPr>
          <w:sz w:val="28"/>
          <w:szCs w:val="28"/>
        </w:rPr>
        <w:t>то одновременно показатель доверия к данному институту непосредственной муниципальной демократии и свидетельство тому, что есть задачи для развития.</w:t>
      </w:r>
    </w:p>
    <w:p w:rsidR="00026F6B" w:rsidRDefault="00026F6B" w:rsidP="004F740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ТОС в настоящее время  не только действенный и конструктивный институт гражданского общества, но и ресурс устойчивого развития местного сообщества.</w:t>
      </w:r>
      <w:r>
        <w:rPr>
          <w:sz w:val="28"/>
          <w:szCs w:val="28"/>
        </w:rPr>
        <w:t> </w:t>
      </w:r>
    </w:p>
    <w:p w:rsidR="00026F6B" w:rsidRDefault="00026F6B" w:rsidP="004F740C">
      <w:pPr>
        <w:shd w:val="clear" w:color="auto" w:fill="FFFFFF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Территориальное общественное самоуправление в РФ имеет оформление на институциональном уровне (закреплено в специальных нормативных правовых актах, имеет организационные структуры в виде советов микрорайонов, уличных комитетов и т.д.) в каждом втором городском округе.</w:t>
      </w:r>
    </w:p>
    <w:p w:rsidR="00026F6B" w:rsidRDefault="00026F6B" w:rsidP="004F740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Социальные практики общественной активности по месту жительства - проведение субботников, собраний по месту жительства, участие населения в благоустройстве, организации досуга по месту жительства, имеют место в подавляющем большинстве российских муниципальных образований.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Важным является, что практика  социального  института  ТОС не стоит на месте. В настоящее время происходит выработка эффективных механизмов взаимодействия ТОС с органами местного самоуправления.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Проектная деятельность ТОС позволяет решать широкий спектр актуальных задач, которые не только связаны с вопросами благоустройства и качества предоставляемых услуг ЖКХ, но и рассматривать   вопросы общественной безопасности и социальной политики.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Уникальна и политическая роль территориального общественного самоуправления. Оно становится движущей силой политической жизни общества и гарантом политической стабильности. На выборах разного уровня команды территориального общественного самоуправления проявляют безупречную организованность, гражданскую ответственность, способность вести за собой большое количество людей в определенном политическом направлении.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Нижнем Новгороде осуществляется целенаправленная деятельность по созданию и развитию территориального общественного самоуправления как формы </w:t>
      </w:r>
      <w:r>
        <w:rPr>
          <w:sz w:val="28"/>
          <w:szCs w:val="28"/>
        </w:rPr>
        <w:lastRenderedPageBreak/>
        <w:t>непосредственного осуществления населением местного самоуправления, наиболее приближенной к населению, в которой рождается гражданская инициатива, и непосредственно реализуются общественные начинания.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hyperlink r:id="rId26" w:history="1">
        <w:r w:rsidRPr="00CB2113">
          <w:rPr>
            <w:rStyle w:val="af1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Федерации", </w:t>
      </w:r>
      <w:hyperlink r:id="rId27" w:history="1">
        <w:r w:rsidRPr="00CB2113">
          <w:rPr>
            <w:rStyle w:val="af1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города Нижнего Новгорода, </w:t>
      </w:r>
      <w:hyperlink r:id="rId28" w:history="1">
        <w:r w:rsidRPr="00CB2113">
          <w:rPr>
            <w:rStyle w:val="af1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городской Думы города Нижнего Новгорода от 24.05.2006 № 41 «О Положении о территориальном общественном самоуправле</w:t>
      </w:r>
      <w:r w:rsidR="00531C2E">
        <w:rPr>
          <w:sz w:val="28"/>
          <w:szCs w:val="28"/>
        </w:rPr>
        <w:t xml:space="preserve">нии в городе Нижнем Новгороде» </w:t>
      </w:r>
      <w:r>
        <w:rPr>
          <w:sz w:val="28"/>
          <w:szCs w:val="28"/>
        </w:rPr>
        <w:t>установлены принципы и порядок организации территориального общественного самоуправления, его правовые, территориальные и финансово-экономические основы, гарантии осуществления деятельности ТОС на территории города Нижнего Новгорода.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система территориального общественного самоуправления в Нижнем Новгороде выстраивается по инициативе населения и на основе добровольности и демократичности. 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Нижнем Новгороде установлены границы 9</w:t>
      </w:r>
      <w:r w:rsidR="00721910">
        <w:rPr>
          <w:sz w:val="28"/>
          <w:szCs w:val="28"/>
        </w:rPr>
        <w:t>2</w:t>
      </w:r>
      <w:r>
        <w:rPr>
          <w:sz w:val="28"/>
          <w:szCs w:val="28"/>
        </w:rPr>
        <w:t xml:space="preserve"> территориальных общественных самоуправлений (из них активную деятельность осуществляют 63 Совета общественного самоуправления).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органов территориального общественного самоуправления объясняется активной жизненной позицией председателей органов территориального общественного самоуправления. 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Наиболее эффективно органы территориального общественного самоуправления в Нижнем Новгороде решают следующие вопросы: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территорий, включая проведение субботников во дворах, озеленение придомовых территорий, ремонт подъездов;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культурно-массовых, спортивных мероприятий, конкурсов, организация досуга детей;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защита населения;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благотворительность;</w:t>
      </w:r>
    </w:p>
    <w:p w:rsidR="000B1DB1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городских и районных конкурсах на лучший Совет общественного </w:t>
      </w:r>
    </w:p>
    <w:p w:rsidR="00026F6B" w:rsidRDefault="00026F6B" w:rsidP="000B1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самоуправления.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субсидии из бюджета города Нижнего Новгорода для реализации социального проекта организации территориального общественного самоуправления необходимо быть зарегистрированной в форме юридического лица. Однако активисты органов территориального общественного самоуправления обладают слабой мотивацией для ведения подобной деятельности. Кроме того, они сталкиваются с рядом трудностей при оформлении документов при регистрации юридического лица. Механизм поддержки организаций территориального общественного самоуправления через проведение грантовых конкурсов способствует повышению их заинтересованности в развитии своих территорий. Но в настоящее время на муниципальном уровне данная система используется слабо.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Исходя из общей оценки состояния и уровня развития территориального общественного самоуправления в городе Нижнем Новгороде, можно сделать вывод о целесообразности использования потенциала органов территориального общественного самоуправления как неотъемлемой и структурированной части гражданского общества.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развитии территориального общественного самоуправления города Нижнего Новгорода существует комплекс структурных проблем, требующих </w:t>
      </w:r>
      <w:r>
        <w:rPr>
          <w:sz w:val="28"/>
          <w:szCs w:val="28"/>
        </w:rPr>
        <w:lastRenderedPageBreak/>
        <w:t>решения, в том числе: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тенденции к индифферентному отношению людей к происходящим в городе социально значимым событиям;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 слабое, зачастую поверхностное и одностороннее освещение проблем территориального общественного самоуправления в средствах массовой информации города Нижнего Новгорода;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профессиональный уровень руководителей органов территориального общественного самоуправления, председателей Советов общественного самоуправления;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высокий процент лиц преклонного возраста среди председателей и актива Советов ТОС;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значительного числа Советов ТОС статуса юридического лица, что ограничивает их возможности привлечения дополнительных средств на развитие своих территорий.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Эти и другие сопутствующие проблемы, зачастую тесно взаимосвязанные, необходимо решать комплексно на основе принципа взаимовыгодного партнерского сотрудничества между органами местного самоуправления и органами территориального общественного самоуправления.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вышеизложенного, можно сделать вывод о том, что в Нижнем Новгороде существует необходимость дальнейшей структурированной работы в сфере развития ТОС. 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Неотъемлемой частью данного направления работы является  разработка и принятие муниципальной программы развития территориального общественного самоуправления как наиболее оптимального варианта решения текущих проблем.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Подпрограммы 1 объясняется: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важностью имеющихся проблем и необходимостью их своевременного, комплексного и планомерного решения;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целевой направленностью Подпрограммы на оказание содействия территориальному общественному самоуправлению;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стратегическими целями реализации муниципальной политики в городе Нижнем Новгороде в сфере общественных отношений.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Только комплексный и системный подход к решению вышеуказанных проблем и финансовой поддержке со стороны органов местного самоуправления позволит наиболее эффективно содействовать развитию территориального общественного самоуправления, решать социально значимые проблемы и задачи города.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1 будет направлена на создание условий для развития территориального общественного самоуправления и повышения гражданской активности при непосредственном участии в этом процессе самих Советов общественного самоуправления территориального общественного самоуправления.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Эту работу можно проводить по нескольким направлениям: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органами местного самоуправления города Нижнего Новгорода практики организации и проведения конкурсов по разработке и выполнению общественно полезных проектов на территории города и выделение их победителям субсидий на решение социально значимых проблем;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разъяснение преимуществ регистрации организации территориального </w:t>
      </w:r>
      <w:r>
        <w:rPr>
          <w:sz w:val="28"/>
          <w:szCs w:val="28"/>
        </w:rPr>
        <w:lastRenderedPageBreak/>
        <w:t>общественного самоуправления в качестве юридического лица, работа с активом территориального общественного самоуправления города Нижнего Новгорода;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моральное и материальное поощрение активистов территориального общественного самоуправления;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политики в сфере развития территориального общественного самоуправления в городе Нижнем Новгороде через разработку и утверждение Программы, направленной на комплексное решение проблем местного значения.</w:t>
      </w:r>
    </w:p>
    <w:p w:rsidR="00026F6B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bookmarkStart w:id="11" w:name="Par623"/>
      <w:bookmarkEnd w:id="11"/>
      <w:r>
        <w:rPr>
          <w:sz w:val="28"/>
          <w:szCs w:val="28"/>
        </w:rPr>
        <w:t>3.1.2.2. Задача Подпрограммы 1</w:t>
      </w:r>
      <w:r w:rsidR="009D5E8C">
        <w:rPr>
          <w:sz w:val="28"/>
          <w:szCs w:val="28"/>
        </w:rPr>
        <w:t>.</w:t>
      </w:r>
    </w:p>
    <w:p w:rsidR="00026F6B" w:rsidRPr="00D30032" w:rsidRDefault="00026F6B" w:rsidP="004F74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Par636"/>
      <w:bookmarkStart w:id="13" w:name="Par639"/>
      <w:bookmarkEnd w:id="12"/>
      <w:bookmarkEnd w:id="13"/>
      <w:r w:rsidRPr="00D30032">
        <w:rPr>
          <w:sz w:val="28"/>
          <w:szCs w:val="28"/>
        </w:rPr>
        <w:t>Повышение эффективности взаимодействия органов местного самоуправления с органами территориального общественного самоуправления</w:t>
      </w:r>
      <w:r>
        <w:rPr>
          <w:sz w:val="28"/>
          <w:szCs w:val="28"/>
        </w:rPr>
        <w:t>.</w:t>
      </w:r>
      <w:r w:rsidRPr="00D30032">
        <w:rPr>
          <w:sz w:val="28"/>
          <w:szCs w:val="28"/>
        </w:rPr>
        <w:t xml:space="preserve"> </w:t>
      </w:r>
    </w:p>
    <w:p w:rsidR="00026F6B" w:rsidRPr="006F31E8" w:rsidRDefault="00026F6B" w:rsidP="004F7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032">
        <w:rPr>
          <w:rFonts w:ascii="Times New Roman" w:hAnsi="Times New Roman" w:cs="Times New Roman"/>
          <w:sz w:val="28"/>
          <w:szCs w:val="28"/>
        </w:rPr>
        <w:t>3.1.2.</w:t>
      </w:r>
      <w:r w:rsidRPr="006F31E8">
        <w:rPr>
          <w:rFonts w:ascii="Times New Roman" w:hAnsi="Times New Roman" w:cs="Times New Roman"/>
          <w:sz w:val="28"/>
          <w:szCs w:val="28"/>
        </w:rPr>
        <w:t>3. Сроки и этапы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F31E8">
        <w:rPr>
          <w:rFonts w:ascii="Times New Roman" w:hAnsi="Times New Roman" w:cs="Times New Roman"/>
          <w:sz w:val="28"/>
          <w:szCs w:val="28"/>
        </w:rPr>
        <w:t>.</w:t>
      </w:r>
    </w:p>
    <w:p w:rsidR="00026F6B" w:rsidRPr="003D6A14" w:rsidRDefault="00026F6B" w:rsidP="004F7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6A14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50286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A14">
        <w:rPr>
          <w:rFonts w:ascii="Times New Roman" w:hAnsi="Times New Roman" w:cs="Times New Roman"/>
          <w:sz w:val="28"/>
          <w:szCs w:val="28"/>
        </w:rPr>
        <w:t>рассчитана на период 201</w:t>
      </w:r>
      <w:r w:rsidR="00502860">
        <w:rPr>
          <w:rFonts w:ascii="Times New Roman" w:hAnsi="Times New Roman" w:cs="Times New Roman"/>
          <w:sz w:val="28"/>
          <w:szCs w:val="28"/>
        </w:rPr>
        <w:t>8 - 2020</w:t>
      </w:r>
      <w:r w:rsidRPr="003D6A14">
        <w:rPr>
          <w:rFonts w:ascii="Times New Roman" w:hAnsi="Times New Roman" w:cs="Times New Roman"/>
          <w:sz w:val="28"/>
          <w:szCs w:val="28"/>
        </w:rPr>
        <w:t xml:space="preserve"> годов и осуществляется в один этап.</w:t>
      </w:r>
    </w:p>
    <w:p w:rsidR="00026F6B" w:rsidRPr="006F31E8" w:rsidRDefault="00026F6B" w:rsidP="004F7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6F31E8">
        <w:rPr>
          <w:rFonts w:ascii="Times New Roman" w:hAnsi="Times New Roman" w:cs="Times New Roman"/>
          <w:sz w:val="28"/>
          <w:szCs w:val="28"/>
        </w:rPr>
        <w:t>.2.4. Перечень основных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F31E8">
        <w:rPr>
          <w:rFonts w:ascii="Times New Roman" w:hAnsi="Times New Roman" w:cs="Times New Roman"/>
          <w:sz w:val="28"/>
          <w:szCs w:val="28"/>
        </w:rPr>
        <w:t>.</w:t>
      </w:r>
    </w:p>
    <w:p w:rsidR="00026F6B" w:rsidRPr="006F31E8" w:rsidRDefault="00026F6B" w:rsidP="004F7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31E8">
        <w:rPr>
          <w:rFonts w:ascii="Times New Roman" w:hAnsi="Times New Roman" w:cs="Times New Roman"/>
          <w:sz w:val="28"/>
          <w:szCs w:val="28"/>
        </w:rPr>
        <w:t>Информация об основных мероприятиях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6F31E8">
        <w:rPr>
          <w:rFonts w:ascii="Times New Roman" w:hAnsi="Times New Roman" w:cs="Times New Roman"/>
          <w:sz w:val="28"/>
          <w:szCs w:val="28"/>
        </w:rPr>
        <w:t xml:space="preserve">приведена в </w:t>
      </w:r>
      <w:hyperlink w:anchor="P205" w:history="1">
        <w:r w:rsidRPr="006F31E8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6F31E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26F6B" w:rsidRPr="006F31E8" w:rsidRDefault="00026F6B" w:rsidP="007A74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31E8">
        <w:rPr>
          <w:rFonts w:ascii="Times New Roman" w:hAnsi="Times New Roman" w:cs="Times New Roman"/>
          <w:sz w:val="28"/>
          <w:szCs w:val="28"/>
        </w:rPr>
        <w:t xml:space="preserve">3.3.2.5. </w:t>
      </w:r>
      <w:r>
        <w:rPr>
          <w:rFonts w:ascii="Times New Roman" w:hAnsi="Times New Roman" w:cs="Times New Roman"/>
          <w:sz w:val="28"/>
          <w:szCs w:val="28"/>
        </w:rPr>
        <w:t xml:space="preserve">Целевые индикаторы </w:t>
      </w:r>
      <w:r w:rsidRPr="006F31E8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F31E8">
        <w:rPr>
          <w:rFonts w:ascii="Times New Roman" w:hAnsi="Times New Roman" w:cs="Times New Roman"/>
          <w:sz w:val="28"/>
          <w:szCs w:val="28"/>
        </w:rPr>
        <w:t>.</w:t>
      </w:r>
    </w:p>
    <w:p w:rsidR="00026F6B" w:rsidRDefault="00026F6B" w:rsidP="007A74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31E8">
        <w:rPr>
          <w:rFonts w:ascii="Times New Roman" w:hAnsi="Times New Roman" w:cs="Times New Roman"/>
          <w:sz w:val="28"/>
          <w:szCs w:val="28"/>
        </w:rPr>
        <w:t>Информация о составе и значениях</w:t>
      </w:r>
      <w:r>
        <w:rPr>
          <w:rFonts w:ascii="Times New Roman" w:hAnsi="Times New Roman" w:cs="Times New Roman"/>
          <w:sz w:val="28"/>
          <w:szCs w:val="28"/>
        </w:rPr>
        <w:t xml:space="preserve"> целевых</w:t>
      </w:r>
      <w:r w:rsidRPr="006F31E8">
        <w:rPr>
          <w:rFonts w:ascii="Times New Roman" w:hAnsi="Times New Roman" w:cs="Times New Roman"/>
          <w:sz w:val="28"/>
          <w:szCs w:val="28"/>
        </w:rPr>
        <w:t xml:space="preserve"> индикаторов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F31E8">
        <w:rPr>
          <w:rFonts w:ascii="Times New Roman" w:hAnsi="Times New Roman" w:cs="Times New Roman"/>
          <w:sz w:val="28"/>
          <w:szCs w:val="28"/>
        </w:rPr>
        <w:t xml:space="preserve"> приведена в </w:t>
      </w:r>
      <w:hyperlink w:anchor="P468" w:history="1">
        <w:r w:rsidRPr="006F31E8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6F31E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26F6B" w:rsidRPr="006F31E8" w:rsidRDefault="00026F6B" w:rsidP="007A74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F6B" w:rsidRDefault="00026F6B" w:rsidP="007A74BC">
      <w:pPr>
        <w:widowControl w:val="0"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3.2. Подпрограмма </w:t>
      </w:r>
      <w:r w:rsidRPr="00D30032">
        <w:rPr>
          <w:sz w:val="28"/>
          <w:szCs w:val="28"/>
        </w:rPr>
        <w:t>«Поддержка общественных некоммерческих организаций и взаимодействие с конфессиями и национально-культурными сообществами»</w:t>
      </w:r>
      <w:r>
        <w:rPr>
          <w:sz w:val="28"/>
          <w:szCs w:val="28"/>
        </w:rPr>
        <w:t xml:space="preserve"> (далее – Подпрограмма 2).</w:t>
      </w:r>
    </w:p>
    <w:p w:rsidR="007A74BC" w:rsidRDefault="00026F6B" w:rsidP="007A74BC">
      <w:pPr>
        <w:widowControl w:val="0"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3.2.1. Паспорт Подпрограммы 2</w:t>
      </w:r>
      <w:r w:rsidR="009D5E8C">
        <w:rPr>
          <w:sz w:val="28"/>
          <w:szCs w:val="28"/>
        </w:rPr>
        <w:t>.</w:t>
      </w:r>
    </w:p>
    <w:tbl>
      <w:tblPr>
        <w:tblW w:w="104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111"/>
        <w:gridCol w:w="2268"/>
        <w:gridCol w:w="1525"/>
        <w:gridCol w:w="1525"/>
        <w:gridCol w:w="1526"/>
        <w:gridCol w:w="1476"/>
      </w:tblGrid>
      <w:tr w:rsidR="00026F6B" w:rsidTr="004C746C">
        <w:trPr>
          <w:trHeight w:val="77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общественных отношений и информации администрации города Нижнего Новгорода</w:t>
            </w:r>
          </w:p>
        </w:tc>
      </w:tr>
      <w:tr w:rsidR="00026F6B" w:rsidTr="004C746C">
        <w:trPr>
          <w:trHeight w:val="77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Подпрограммы 2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 администрации города Нижнего Новгорода</w:t>
            </w:r>
          </w:p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безопасности и мобилизационной подготовке администрации города Нижнего Новгорода</w:t>
            </w:r>
          </w:p>
        </w:tc>
      </w:tr>
      <w:tr w:rsidR="00026F6B" w:rsidTr="004C746C">
        <w:trPr>
          <w:trHeight w:val="119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Подпрограммы 2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взаимодействия органов местного самоуправления и общественных организаций в реализации социальных и общественно значимых проектов.</w:t>
            </w:r>
          </w:p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26F6B" w:rsidTr="004C746C">
        <w:trPr>
          <w:trHeight w:val="119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реализуется в один этап, в 20</w:t>
            </w:r>
            <w:r w:rsidR="00DD5B57">
              <w:rPr>
                <w:sz w:val="24"/>
                <w:szCs w:val="24"/>
              </w:rPr>
              <w:t>18</w:t>
            </w:r>
            <w:r w:rsidR="005D7B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D7B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DD5B5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годы </w:t>
            </w:r>
          </w:p>
        </w:tc>
      </w:tr>
      <w:tr w:rsidR="00026F6B" w:rsidTr="004C746C">
        <w:trPr>
          <w:trHeight w:val="232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F6B" w:rsidRDefault="00026F6B" w:rsidP="00026F6B">
            <w:pPr>
              <w:spacing w:line="119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Объемы бюджетных ассигнований Подпрограммы 2 за счет </w:t>
            </w:r>
            <w:r w:rsidR="00D0211E">
              <w:rPr>
                <w:color w:val="000000"/>
                <w:sz w:val="24"/>
                <w:szCs w:val="24"/>
              </w:rPr>
              <w:t>средств</w:t>
            </w:r>
            <w:r>
              <w:rPr>
                <w:color w:val="000000"/>
                <w:sz w:val="24"/>
                <w:szCs w:val="24"/>
              </w:rPr>
              <w:t xml:space="preserve"> бюджета города Нижнего Новгорода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Pr="00BC23BB" w:rsidRDefault="00026F6B" w:rsidP="00026F6B">
            <w:pPr>
              <w:jc w:val="both"/>
              <w:rPr>
                <w:color w:val="000000"/>
                <w:sz w:val="24"/>
                <w:szCs w:val="24"/>
              </w:rPr>
            </w:pPr>
            <w:r w:rsidRPr="00BC23BB">
              <w:rPr>
                <w:sz w:val="24"/>
                <w:szCs w:val="24"/>
              </w:rPr>
              <w:t>Ответственный исполнитель (соисполнители)</w:t>
            </w:r>
          </w:p>
        </w:tc>
        <w:tc>
          <w:tcPr>
            <w:tcW w:w="6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 коп.), годы</w:t>
            </w:r>
          </w:p>
        </w:tc>
      </w:tr>
      <w:tr w:rsidR="00026F6B" w:rsidTr="004C746C">
        <w:trPr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F6B" w:rsidRDefault="00026F6B" w:rsidP="00026F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B" w:rsidRPr="00BC23BB" w:rsidRDefault="00026F6B" w:rsidP="00026F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ind w:hanging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1E76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1E76D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1E76DE" w:rsidP="00026F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75815" w:rsidTr="004C746C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815" w:rsidRDefault="00F75815" w:rsidP="00026F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5" w:rsidRPr="00BC23BB" w:rsidRDefault="00F75815" w:rsidP="00026F6B">
            <w:pPr>
              <w:jc w:val="both"/>
              <w:rPr>
                <w:color w:val="000000"/>
                <w:sz w:val="24"/>
                <w:szCs w:val="24"/>
              </w:rPr>
            </w:pPr>
            <w:r w:rsidRPr="00BC23BB">
              <w:rPr>
                <w:color w:val="000000"/>
                <w:sz w:val="24"/>
                <w:szCs w:val="24"/>
              </w:rPr>
              <w:t xml:space="preserve">Департамент общественных отношений и информации </w:t>
            </w:r>
          </w:p>
          <w:p w:rsidR="00F75815" w:rsidRPr="00BC23BB" w:rsidRDefault="00F75815" w:rsidP="00026F6B">
            <w:pPr>
              <w:jc w:val="both"/>
              <w:rPr>
                <w:color w:val="000000"/>
                <w:sz w:val="24"/>
                <w:szCs w:val="24"/>
              </w:rPr>
            </w:pPr>
            <w:r w:rsidRPr="00BC23BB">
              <w:rPr>
                <w:color w:val="000000"/>
                <w:sz w:val="24"/>
                <w:szCs w:val="24"/>
              </w:rPr>
              <w:t>(управление делами)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5" w:rsidRPr="00487666" w:rsidRDefault="00F75815" w:rsidP="00026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1 170 000,00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5" w:rsidRDefault="00F75815">
            <w:r w:rsidRPr="0093218F">
              <w:rPr>
                <w:sz w:val="24"/>
                <w:szCs w:val="24"/>
              </w:rPr>
              <w:t>1 170 000,00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5" w:rsidRDefault="00F75815">
            <w:r w:rsidRPr="0093218F">
              <w:rPr>
                <w:sz w:val="24"/>
                <w:szCs w:val="24"/>
              </w:rPr>
              <w:t>1 170 000,00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5" w:rsidRDefault="00F75815" w:rsidP="00026F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3 510 000,00</w:t>
            </w:r>
          </w:p>
        </w:tc>
      </w:tr>
      <w:tr w:rsidR="00F75815" w:rsidTr="004C746C">
        <w:trPr>
          <w:trHeight w:val="36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5" w:rsidRDefault="00F75815" w:rsidP="00026F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5" w:rsidRDefault="00F75815" w:rsidP="00026F6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5" w:rsidRPr="00487666" w:rsidRDefault="00F75815" w:rsidP="00192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1 170 000,00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5" w:rsidRDefault="00F75815" w:rsidP="00192D3F">
            <w:r w:rsidRPr="0093218F">
              <w:rPr>
                <w:sz w:val="24"/>
                <w:szCs w:val="24"/>
              </w:rPr>
              <w:t>1 170 000,00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5" w:rsidRDefault="00F75815" w:rsidP="00192D3F">
            <w:r w:rsidRPr="0093218F">
              <w:rPr>
                <w:sz w:val="24"/>
                <w:szCs w:val="24"/>
              </w:rPr>
              <w:t>1 170 000,00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5" w:rsidRDefault="00F75815" w:rsidP="00192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3 510 000,00</w:t>
            </w:r>
          </w:p>
        </w:tc>
      </w:tr>
      <w:tr w:rsidR="00026F6B" w:rsidTr="004C746C">
        <w:trPr>
          <w:trHeight w:val="1133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spacing w:line="119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Целевой индикатор Подпрограммы 2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F6B" w:rsidRDefault="00026F6B" w:rsidP="00026F6B">
            <w:pPr>
              <w:spacing w:line="119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некоммерческих организаций, получивших финансовую поддержку на реализацию социально значимых проектов </w:t>
            </w:r>
            <w:r w:rsidR="00EE2B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22 ед.</w:t>
            </w:r>
          </w:p>
        </w:tc>
      </w:tr>
    </w:tbl>
    <w:p w:rsidR="00026F6B" w:rsidRDefault="00026F6B" w:rsidP="00026F6B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26F6B" w:rsidRDefault="00026F6B" w:rsidP="00D7736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3.2.2. Текстовая часть Подпрограммы 2</w:t>
      </w:r>
      <w:r w:rsidR="00537764">
        <w:rPr>
          <w:sz w:val="28"/>
          <w:szCs w:val="28"/>
        </w:rPr>
        <w:t>.</w:t>
      </w:r>
    </w:p>
    <w:p w:rsidR="00026F6B" w:rsidRDefault="00026F6B" w:rsidP="00D7736C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bookmarkStart w:id="14" w:name="Par779"/>
      <w:bookmarkEnd w:id="14"/>
      <w:r>
        <w:rPr>
          <w:sz w:val="28"/>
          <w:szCs w:val="28"/>
        </w:rPr>
        <w:t>3.2.2.1. Характеристика текущего состояния.</w:t>
      </w:r>
    </w:p>
    <w:p w:rsidR="00026F6B" w:rsidRDefault="00026F6B" w:rsidP="00D773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органов государственной власти в России с общественными и религиозными организациями является одним из важнейших направлений политики. Данный процесс в разных регионах Российской Федерации имеет различия в специфике и приоритетах коммуникации.</w:t>
      </w:r>
    </w:p>
    <w:p w:rsidR="00026F6B" w:rsidRDefault="00026F6B" w:rsidP="00D773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Нижнего Новгорода в рамках взаимодействия с общественными и религиозными организациями действует согласно установленному порядку.</w:t>
      </w:r>
    </w:p>
    <w:p w:rsidR="00026F6B" w:rsidRDefault="00026F6B" w:rsidP="00D773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оказания финансовой поддержки общественным организациям города Нижнего Новгорода был разработан городской конкурс социальных проектов.</w:t>
      </w:r>
    </w:p>
    <w:p w:rsidR="00026F6B" w:rsidRDefault="00026F6B" w:rsidP="00D773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конкурс социальных проектов проводится администрацией города Нижнего Новгорода ежегодно с 2008 года. До 2011 года он носил название </w:t>
      </w:r>
      <w:r w:rsidR="00D0211E">
        <w:rPr>
          <w:sz w:val="28"/>
          <w:szCs w:val="28"/>
        </w:rPr>
        <w:t>«</w:t>
      </w:r>
      <w:r>
        <w:rPr>
          <w:sz w:val="28"/>
          <w:szCs w:val="28"/>
        </w:rPr>
        <w:t>Будущее Нижнего</w:t>
      </w:r>
      <w:r w:rsidR="00D0211E">
        <w:rPr>
          <w:sz w:val="28"/>
          <w:szCs w:val="28"/>
        </w:rPr>
        <w:t>»</w:t>
      </w:r>
      <w:r>
        <w:rPr>
          <w:sz w:val="28"/>
          <w:szCs w:val="28"/>
        </w:rPr>
        <w:t xml:space="preserve">. С 2011 года конкурс получил название </w:t>
      </w:r>
      <w:r w:rsidR="00D0211E">
        <w:rPr>
          <w:sz w:val="28"/>
          <w:szCs w:val="28"/>
        </w:rPr>
        <w:t>«</w:t>
      </w:r>
      <w:r>
        <w:rPr>
          <w:sz w:val="28"/>
          <w:szCs w:val="28"/>
        </w:rPr>
        <w:t>Открытый Нижний</w:t>
      </w:r>
      <w:r w:rsidR="00D021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26F6B" w:rsidRDefault="00026F6B" w:rsidP="00D773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конкурса отражено 11 тематических направлений:</w:t>
      </w:r>
    </w:p>
    <w:p w:rsidR="00026F6B" w:rsidRDefault="00026F6B" w:rsidP="00D773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поддержка, содействие трудовой и социально-психологической реабилитации и интеграции социально-незащищенных категорий населения.</w:t>
      </w:r>
    </w:p>
    <w:p w:rsidR="00026F6B" w:rsidRDefault="00026F6B" w:rsidP="00D773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развитию института семьи, профилактика семейных конфликтов, сиротства, в том числе содействие развитию женского движения.</w:t>
      </w:r>
    </w:p>
    <w:p w:rsidR="00026F6B" w:rsidRDefault="00026F6B" w:rsidP="00D773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развитию здравоохранения, здоровьесберегающих технологий, комплексной реабилитации людей с ограниченными возможностями здоровья.</w:t>
      </w:r>
    </w:p>
    <w:p w:rsidR="00026F6B" w:rsidRDefault="00026F6B" w:rsidP="00D773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формированию активной жизненной позиции молодежи, поддержка молодежных инициатив, программы профессиональной и личностной ориентации, профилактика асоциального поведения молодежи.</w:t>
      </w:r>
    </w:p>
    <w:p w:rsidR="00026F6B" w:rsidRDefault="00026F6B" w:rsidP="00D773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культуры и искусства, сохранение национально-культурных традиций, содействие творческой самореализации молодежи.</w:t>
      </w:r>
    </w:p>
    <w:p w:rsidR="00026F6B" w:rsidRDefault="00026F6B" w:rsidP="00D773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физкультуры и спорта, продвижение здорового образа жизни.</w:t>
      </w:r>
    </w:p>
    <w:p w:rsidR="00026F6B" w:rsidRDefault="00026F6B" w:rsidP="00D773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экологическое воспитание, экологическая и природоохранная деятельность, </w:t>
      </w:r>
      <w:r>
        <w:rPr>
          <w:bCs/>
          <w:color w:val="000000"/>
          <w:sz w:val="28"/>
          <w:szCs w:val="28"/>
        </w:rPr>
        <w:t>благоустройство</w:t>
      </w:r>
      <w:r>
        <w:rPr>
          <w:color w:val="000000"/>
          <w:sz w:val="28"/>
          <w:szCs w:val="28"/>
        </w:rPr>
        <w:t xml:space="preserve"> города Нижнего Новгорода.</w:t>
      </w:r>
    </w:p>
    <w:p w:rsidR="00026F6B" w:rsidRDefault="00026F6B" w:rsidP="00D773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благотворительности и добровольчества.</w:t>
      </w:r>
    </w:p>
    <w:p w:rsidR="00026F6B" w:rsidRDefault="00026F6B" w:rsidP="00D773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территориального общественного самоуправления и повышение социальной активности населения.</w:t>
      </w:r>
    </w:p>
    <w:p w:rsidR="00026F6B" w:rsidRDefault="00026F6B" w:rsidP="00D773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</w:t>
      </w:r>
      <w:r>
        <w:rPr>
          <w:bCs/>
          <w:color w:val="000000"/>
          <w:sz w:val="28"/>
          <w:szCs w:val="28"/>
        </w:rPr>
        <w:t>уровня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правовой</w:t>
      </w:r>
      <w:r>
        <w:rPr>
          <w:color w:val="000000"/>
          <w:sz w:val="28"/>
          <w:szCs w:val="28"/>
        </w:rPr>
        <w:t xml:space="preserve"> грамотности и формирование правовой культуры </w:t>
      </w:r>
      <w:r>
        <w:rPr>
          <w:bCs/>
          <w:color w:val="000000"/>
          <w:sz w:val="28"/>
          <w:szCs w:val="28"/>
        </w:rPr>
        <w:t>населения</w:t>
      </w:r>
      <w:r>
        <w:rPr>
          <w:color w:val="000000"/>
          <w:sz w:val="28"/>
          <w:szCs w:val="28"/>
        </w:rPr>
        <w:t xml:space="preserve"> в сфере </w:t>
      </w:r>
      <w:r>
        <w:rPr>
          <w:bCs/>
          <w:color w:val="000000"/>
          <w:sz w:val="28"/>
          <w:szCs w:val="28"/>
        </w:rPr>
        <w:t>противодействия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коррупции.</w:t>
      </w:r>
    </w:p>
    <w:p w:rsidR="00026F6B" w:rsidRDefault="00026F6B" w:rsidP="00D773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гражданско-патриотическое воспитание в обществе.</w:t>
      </w:r>
    </w:p>
    <w:p w:rsidR="00026F6B" w:rsidRDefault="00026F6B" w:rsidP="00D773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9 лет существования конкурса реализовано более 270 социальных проектов на общую сумму около 32 млн. рублей, в которых приняли участие тысячи нижегородцев.</w:t>
      </w:r>
    </w:p>
    <w:p w:rsidR="00026F6B" w:rsidRDefault="00026F6B" w:rsidP="00D773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города Нижнего Новгорода от 04.07.2011 N 2698 (в редакции от 09.03.2016</w:t>
      </w:r>
      <w:r>
        <w:rPr>
          <w:color w:val="000000"/>
          <w:sz w:val="28"/>
          <w:szCs w:val="28"/>
        </w:rPr>
        <w:t xml:space="preserve"> № 498</w:t>
      </w:r>
      <w:r>
        <w:rPr>
          <w:sz w:val="28"/>
          <w:szCs w:val="28"/>
        </w:rPr>
        <w:t xml:space="preserve">) при администрации города Нижнего Новгорода создан и работает Межконфессиональный консультативный совет (далее - МКС). В заседаниях принимают участие руководители основных </w:t>
      </w:r>
      <w:r>
        <w:rPr>
          <w:sz w:val="28"/>
          <w:szCs w:val="28"/>
        </w:rPr>
        <w:lastRenderedPageBreak/>
        <w:t>традиционных конфессий города (православие, ислам, иудаизм, протестантизм, католичество, старообрядчество), руководители профильных подразделений администрации города Нижнего Новгорода, представители научно-экспертного сообщества и ведущих нижегородских вузов: ННГУ им.Н.И.Лобачевского, НГПУ им. К.Минина</w:t>
      </w:r>
    </w:p>
    <w:p w:rsidR="00026F6B" w:rsidRDefault="00026F6B" w:rsidP="00D773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Темы, которые были рассмотрены на заседаниях МКС, являются важными и злободневными для городского сообщества. На заседаниях обсуждались вопросы взаимодействия религиозных организаций и органов власти в вопросах религиозного образования, проблемы и перспективы миграционной политики в Нижнем Новгороде, система мер по предупреждению межнациональной розни, взаимодействие СМИ и религиозных организаций, гражданско-патриотическое воспитание нижегородской молодежи, 800-летие основания города Нижнего Новгорода. Интересы молодого поколения прозвучали в теме: "Молодежь и религия в контексте современных политических процессов".</w:t>
      </w:r>
    </w:p>
    <w:p w:rsidR="00026F6B" w:rsidRDefault="00026F6B" w:rsidP="00D773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деятельности Межконфессионального совета разработан межконфессиональный туристический маршрут в целях улучшения имиджа Нижнего Новгорода и в поддержание межнационального и межконфессионального согласия и предупреждение возникновения межнациональных (межэтнических) и межконфессиональных конфликтов. Ежегодно проводятся межконфессиональные и межнациональные субботники в преддверии майских праздников, круглые столы и семинары, посвященные вопросам межэтнического и межконфессионального взаимодействия, с привлечением представителей религиозных, национальных организаций, научной общественности и администрации города Нижнего Новгорода. </w:t>
      </w:r>
    </w:p>
    <w:p w:rsidR="00026F6B" w:rsidRDefault="00026F6B" w:rsidP="00D773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год 70-летия Победы проводилась совместная работа по чествованию ветеранов Великой Отечественной войны, а также по благоустройству мест захоронений в преддверии дня Победы 9 мая. Регулярно публикуются материалы религиозных конфессий города Нижнего Новгорода в СМИ города Нижнего Новгорода, в том числе посвященные сфере гражданско-патриотического воспитания молодого поколения нижегородцев.</w:t>
      </w:r>
    </w:p>
    <w:p w:rsidR="00026F6B" w:rsidRDefault="00026F6B" w:rsidP="00D773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МКС в целях распространения положительного опыта работы священнослужителей традиционных конфессий в городе Нижнем Новгороде по укреплению межконфессиональных связей была утверждена награда </w:t>
      </w:r>
      <w:r w:rsidR="00D0211E">
        <w:rPr>
          <w:sz w:val="28"/>
          <w:szCs w:val="28"/>
        </w:rPr>
        <w:t>«</w:t>
      </w:r>
      <w:r>
        <w:rPr>
          <w:sz w:val="28"/>
          <w:szCs w:val="28"/>
        </w:rPr>
        <w:t>Пастырь Добрый</w:t>
      </w:r>
      <w:r w:rsidR="00D021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26F6B" w:rsidRDefault="00026F6B" w:rsidP="00D773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2012 году подписано соглашение о сотрудничестве между администрацией города Нижнего Новгорода и Нижегородской епархией Русской православной церкви в сфере образования, социальной политики и культуры. В 2013 году аналогичное соглашение заключено с Духовым управлением мусульман Нижегородской области (ДУМНО).</w:t>
      </w:r>
    </w:p>
    <w:p w:rsidR="00026F6B" w:rsidRDefault="00026F6B" w:rsidP="00D773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целях поддержания межнационального и межконфессионального согласия и предупреждения возникновения межнациональных (межэтнических) и межконфессиональных конфликтов, в соответствии с Федеральным законом от 22.10.2013 N 284-ФЗ «</w:t>
      </w:r>
      <w:r w:rsidRPr="00A72743">
        <w:rPr>
          <w:sz w:val="28"/>
          <w:szCs w:val="28"/>
        </w:rPr>
        <w:t>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</w:t>
      </w:r>
      <w:r w:rsidR="0081449D">
        <w:rPr>
          <w:sz w:val="28"/>
          <w:szCs w:val="28"/>
        </w:rPr>
        <w:t>фере межнациональных отношений»</w:t>
      </w:r>
      <w:r>
        <w:rPr>
          <w:sz w:val="28"/>
          <w:szCs w:val="28"/>
        </w:rPr>
        <w:t xml:space="preserve">, в рамках деятельности </w:t>
      </w:r>
      <w:r>
        <w:rPr>
          <w:sz w:val="28"/>
          <w:szCs w:val="28"/>
        </w:rPr>
        <w:lastRenderedPageBreak/>
        <w:t>МКС в городе Нижнем Новгороде создана рабочая группа по межнациональным отношениям. В состав рабочей группы вошли представители администрации, правоохранительных органов, УФМС и национально-культурных организаций города Нижнего Новгорода.</w:t>
      </w:r>
    </w:p>
    <w:p w:rsidR="00026F6B" w:rsidRDefault="00026F6B" w:rsidP="00D773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четыре года при участии представителей администрации города Нижнего Новгорода проведено более 200 различных тематических мероприятий, среди которых научно-практические конференции (</w:t>
      </w:r>
      <w:r w:rsidR="00D0211E">
        <w:rPr>
          <w:sz w:val="28"/>
          <w:szCs w:val="28"/>
        </w:rPr>
        <w:t>«</w:t>
      </w:r>
      <w:r>
        <w:rPr>
          <w:sz w:val="28"/>
          <w:szCs w:val="28"/>
        </w:rPr>
        <w:t>Покровские дни</w:t>
      </w:r>
      <w:r w:rsidR="00D0211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0211E">
        <w:rPr>
          <w:sz w:val="28"/>
          <w:szCs w:val="28"/>
        </w:rPr>
        <w:t>«</w:t>
      </w:r>
      <w:r>
        <w:rPr>
          <w:sz w:val="28"/>
          <w:szCs w:val="28"/>
        </w:rPr>
        <w:t>Пути достижения этноконфессионального согласия в Поволжье</w:t>
      </w:r>
      <w:r w:rsidR="00D0211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0211E">
        <w:rPr>
          <w:sz w:val="28"/>
          <w:szCs w:val="28"/>
        </w:rPr>
        <w:t>«</w:t>
      </w:r>
      <w:r>
        <w:rPr>
          <w:sz w:val="28"/>
          <w:szCs w:val="28"/>
        </w:rPr>
        <w:t>Мультикультурализм или интернационализм</w:t>
      </w:r>
      <w:r w:rsidR="00D0211E">
        <w:rPr>
          <w:sz w:val="28"/>
          <w:szCs w:val="28"/>
        </w:rPr>
        <w:t>»</w:t>
      </w:r>
      <w:r>
        <w:rPr>
          <w:sz w:val="28"/>
          <w:szCs w:val="28"/>
        </w:rPr>
        <w:t>), семинары (на базе ДУМНО по вопросу переподготовки учителей, преподающих основы ислама в средних образовательных учебных заведениях), круглые столы (</w:t>
      </w:r>
      <w:r w:rsidR="00D0211E">
        <w:rPr>
          <w:sz w:val="28"/>
          <w:szCs w:val="28"/>
        </w:rPr>
        <w:t>«</w:t>
      </w:r>
      <w:r>
        <w:rPr>
          <w:sz w:val="28"/>
          <w:szCs w:val="28"/>
        </w:rPr>
        <w:t>Роль и значение семейных ценностей в национальной культурной традиции</w:t>
      </w:r>
      <w:r w:rsidR="00D0211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0211E">
        <w:rPr>
          <w:sz w:val="28"/>
          <w:szCs w:val="28"/>
        </w:rPr>
        <w:t>«</w:t>
      </w:r>
      <w:r>
        <w:rPr>
          <w:sz w:val="28"/>
          <w:szCs w:val="28"/>
        </w:rPr>
        <w:t>Религия и СМИ: опыт и перспективы взаимодействия</w:t>
      </w:r>
      <w:r w:rsidR="00D0211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0211E">
        <w:rPr>
          <w:sz w:val="28"/>
          <w:szCs w:val="28"/>
        </w:rPr>
        <w:t>«</w:t>
      </w:r>
      <w:r>
        <w:rPr>
          <w:sz w:val="28"/>
          <w:szCs w:val="28"/>
        </w:rPr>
        <w:t>Цивилизационные аспекты славяно-иранских взаимоотношений в контексте истории Нижегородского края</w:t>
      </w:r>
      <w:r w:rsidR="00D0211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0211E">
        <w:rPr>
          <w:sz w:val="28"/>
          <w:szCs w:val="28"/>
        </w:rPr>
        <w:t>«</w:t>
      </w:r>
      <w:r>
        <w:rPr>
          <w:sz w:val="28"/>
          <w:szCs w:val="28"/>
        </w:rPr>
        <w:t>Проблемы и перспективы конфессиональной и межнациональной политики в Р</w:t>
      </w:r>
      <w:r w:rsidR="00D0211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D0211E">
        <w:rPr>
          <w:sz w:val="28"/>
          <w:szCs w:val="28"/>
        </w:rPr>
        <w:t>едерации»</w:t>
      </w:r>
      <w:r>
        <w:rPr>
          <w:sz w:val="28"/>
          <w:szCs w:val="28"/>
        </w:rPr>
        <w:t xml:space="preserve">, </w:t>
      </w:r>
      <w:r w:rsidR="00D0211E">
        <w:rPr>
          <w:sz w:val="28"/>
          <w:szCs w:val="28"/>
        </w:rPr>
        <w:t>«</w:t>
      </w:r>
      <w:r>
        <w:rPr>
          <w:sz w:val="28"/>
          <w:szCs w:val="28"/>
        </w:rPr>
        <w:t>Курдская национальная община на Нижегородской земле</w:t>
      </w:r>
      <w:r w:rsidR="00D0211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0211E">
        <w:rPr>
          <w:sz w:val="28"/>
          <w:szCs w:val="28"/>
        </w:rPr>
        <w:t>«</w:t>
      </w:r>
      <w:r>
        <w:rPr>
          <w:sz w:val="28"/>
          <w:szCs w:val="28"/>
        </w:rPr>
        <w:t>Актуальные события в современной религиозной жизни</w:t>
      </w:r>
      <w:r w:rsidR="00D0211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0211E">
        <w:rPr>
          <w:sz w:val="28"/>
          <w:szCs w:val="28"/>
        </w:rPr>
        <w:t>«</w:t>
      </w:r>
      <w:r>
        <w:rPr>
          <w:sz w:val="28"/>
          <w:szCs w:val="28"/>
        </w:rPr>
        <w:t>Новый президентский цикл России и перспективы национальной, конфессиональной и гражданской политики</w:t>
      </w:r>
      <w:r w:rsidR="00D0211E">
        <w:rPr>
          <w:sz w:val="28"/>
          <w:szCs w:val="28"/>
        </w:rPr>
        <w:t>»</w:t>
      </w:r>
      <w:r>
        <w:rPr>
          <w:sz w:val="28"/>
          <w:szCs w:val="28"/>
        </w:rPr>
        <w:t xml:space="preserve"> в рамках Всероссийского философского конгресса, </w:t>
      </w:r>
      <w:r w:rsidR="00D0211E">
        <w:rPr>
          <w:sz w:val="28"/>
          <w:szCs w:val="28"/>
        </w:rPr>
        <w:t>«</w:t>
      </w:r>
      <w:r>
        <w:rPr>
          <w:sz w:val="28"/>
          <w:szCs w:val="28"/>
        </w:rPr>
        <w:t>Доступ к информации как условие обеспечения правовой защиты мигрантов</w:t>
      </w:r>
      <w:r w:rsidR="00D0211E">
        <w:rPr>
          <w:sz w:val="28"/>
          <w:szCs w:val="28"/>
        </w:rPr>
        <w:t>»</w:t>
      </w:r>
      <w:r>
        <w:rPr>
          <w:sz w:val="28"/>
          <w:szCs w:val="28"/>
        </w:rPr>
        <w:t xml:space="preserve"> в рамках реализации социально значимого проекта </w:t>
      </w:r>
      <w:r w:rsidR="00D0211E">
        <w:rPr>
          <w:sz w:val="28"/>
          <w:szCs w:val="28"/>
        </w:rPr>
        <w:t>«</w:t>
      </w:r>
      <w:r>
        <w:rPr>
          <w:sz w:val="28"/>
          <w:szCs w:val="28"/>
        </w:rPr>
        <w:t>Правовая помощь мигрантам в их адаптации и интеграции в местное сообщество</w:t>
      </w:r>
      <w:r w:rsidR="00D021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30E8B" w:rsidRDefault="00030E8B" w:rsidP="00030E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2016 году о</w:t>
      </w:r>
      <w:r w:rsidRPr="0040014D">
        <w:rPr>
          <w:sz w:val="28"/>
          <w:szCs w:val="28"/>
        </w:rPr>
        <w:t>собую знач</w:t>
      </w:r>
      <w:r>
        <w:rPr>
          <w:sz w:val="28"/>
          <w:szCs w:val="28"/>
        </w:rPr>
        <w:t>имость д</w:t>
      </w:r>
      <w:r w:rsidRPr="0040014D">
        <w:rPr>
          <w:sz w:val="28"/>
          <w:szCs w:val="28"/>
        </w:rPr>
        <w:t xml:space="preserve">ля города </w:t>
      </w:r>
      <w:r>
        <w:rPr>
          <w:sz w:val="28"/>
          <w:szCs w:val="28"/>
        </w:rPr>
        <w:t>Нижнего Новгорода представляло празднование</w:t>
      </w:r>
      <w:r w:rsidRPr="0040014D">
        <w:rPr>
          <w:sz w:val="28"/>
          <w:szCs w:val="28"/>
        </w:rPr>
        <w:t xml:space="preserve"> традиционного татарского праздника Сабантуй, так как он</w:t>
      </w:r>
      <w:r>
        <w:rPr>
          <w:sz w:val="28"/>
          <w:szCs w:val="28"/>
        </w:rPr>
        <w:t xml:space="preserve"> во второй раз получил</w:t>
      </w:r>
      <w:r w:rsidRPr="0040014D">
        <w:rPr>
          <w:sz w:val="28"/>
          <w:szCs w:val="28"/>
        </w:rPr>
        <w:t xml:space="preserve"> федеральный статус</w:t>
      </w:r>
      <w:r>
        <w:rPr>
          <w:sz w:val="28"/>
          <w:szCs w:val="28"/>
        </w:rPr>
        <w:t xml:space="preserve"> (впервые в 2006 году)</w:t>
      </w:r>
      <w:r w:rsidRPr="0040014D">
        <w:rPr>
          <w:sz w:val="28"/>
          <w:szCs w:val="28"/>
        </w:rPr>
        <w:t>. Праздничные мероприятия прошли на стадионе «Локомотив» и в Парке имени 1 мая.</w:t>
      </w:r>
    </w:p>
    <w:p w:rsidR="00026F6B" w:rsidRDefault="00026F6B" w:rsidP="00D773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число мероприятий Комплексного плана мероприятий по развитию и укреплению межнациональных и межконфессиональных отношений в целях повышения уровня общественной безопасности на территории Нижнего Новгорода в 2015 году также имело большой общественный резонанс: 650-летие пребывания преподобного Сергия Радонежского на Нижегородской земле и празднование 100-летия Нижегородской Соборной мечети, многочисленные выставки, культурно-образовательный проект «Дни культуры ираноязычного мира»; фестиваль культуры ираноязычного мира «Навруз-2015», различные другие религиозные и культурные мероприятия.</w:t>
      </w:r>
    </w:p>
    <w:p w:rsidR="00026F6B" w:rsidRDefault="00026F6B" w:rsidP="00D773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наиболее ярких событий указанного плана является ежегодный Фестиваль национальных культур, который проходит в рамках Международного фестиваля народных художественных промыслов «Секреты мастеров». Фестивали проводятся в День России и в День города Нижнего Новгорода 12 июня. На одной из праздничных сцен выступают профессиональные и самодеятельные художественные коллективы, представители национально-культурных сообществ.</w:t>
      </w:r>
    </w:p>
    <w:p w:rsidR="00026F6B" w:rsidRDefault="00026F6B" w:rsidP="00D7736C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3.2.2.2. Задача Подпрограммы 2</w:t>
      </w:r>
      <w:r w:rsidR="003A1411">
        <w:rPr>
          <w:sz w:val="28"/>
          <w:szCs w:val="28"/>
        </w:rPr>
        <w:t>.</w:t>
      </w:r>
    </w:p>
    <w:p w:rsidR="00026F6B" w:rsidRDefault="00026F6B" w:rsidP="00D7736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Повышение эффективности взаимодействия органов местного самоуправления и общественных организаций в реализации социальных и общественно значимых проектов.</w:t>
      </w:r>
    </w:p>
    <w:p w:rsidR="00026F6B" w:rsidRPr="006F31E8" w:rsidRDefault="00026F6B" w:rsidP="00D77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03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0032">
        <w:rPr>
          <w:rFonts w:ascii="Times New Roman" w:hAnsi="Times New Roman" w:cs="Times New Roman"/>
          <w:sz w:val="28"/>
          <w:szCs w:val="28"/>
        </w:rPr>
        <w:t>.2.</w:t>
      </w:r>
      <w:r w:rsidRPr="006F31E8">
        <w:rPr>
          <w:rFonts w:ascii="Times New Roman" w:hAnsi="Times New Roman" w:cs="Times New Roman"/>
          <w:sz w:val="28"/>
          <w:szCs w:val="28"/>
        </w:rPr>
        <w:t>3. Сроки и этапы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F31E8">
        <w:rPr>
          <w:rFonts w:ascii="Times New Roman" w:hAnsi="Times New Roman" w:cs="Times New Roman"/>
          <w:sz w:val="28"/>
          <w:szCs w:val="28"/>
        </w:rPr>
        <w:t>.</w:t>
      </w:r>
    </w:p>
    <w:p w:rsidR="00026F6B" w:rsidRPr="003D6A14" w:rsidRDefault="00026F6B" w:rsidP="00D77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6A14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2 </w:t>
      </w:r>
      <w:r w:rsidRPr="003D6A14">
        <w:rPr>
          <w:rFonts w:ascii="Times New Roman" w:hAnsi="Times New Roman" w:cs="Times New Roman"/>
          <w:sz w:val="28"/>
          <w:szCs w:val="28"/>
        </w:rPr>
        <w:t>рассчитана на период 20</w:t>
      </w:r>
      <w:r w:rsidR="005D7BA3">
        <w:rPr>
          <w:rFonts w:ascii="Times New Roman" w:hAnsi="Times New Roman" w:cs="Times New Roman"/>
          <w:sz w:val="28"/>
          <w:szCs w:val="28"/>
        </w:rPr>
        <w:t>18</w:t>
      </w:r>
      <w:r w:rsidRPr="003D6A14">
        <w:rPr>
          <w:rFonts w:ascii="Times New Roman" w:hAnsi="Times New Roman" w:cs="Times New Roman"/>
          <w:sz w:val="28"/>
          <w:szCs w:val="28"/>
        </w:rPr>
        <w:t xml:space="preserve"> - 20</w:t>
      </w:r>
      <w:r w:rsidR="005D7BA3">
        <w:rPr>
          <w:rFonts w:ascii="Times New Roman" w:hAnsi="Times New Roman" w:cs="Times New Roman"/>
          <w:sz w:val="28"/>
          <w:szCs w:val="28"/>
        </w:rPr>
        <w:t>20</w:t>
      </w:r>
      <w:r w:rsidRPr="003D6A14">
        <w:rPr>
          <w:rFonts w:ascii="Times New Roman" w:hAnsi="Times New Roman" w:cs="Times New Roman"/>
          <w:sz w:val="28"/>
          <w:szCs w:val="28"/>
        </w:rPr>
        <w:t xml:space="preserve"> годов и </w:t>
      </w:r>
      <w:r w:rsidRPr="003D6A14">
        <w:rPr>
          <w:rFonts w:ascii="Times New Roman" w:hAnsi="Times New Roman" w:cs="Times New Roman"/>
          <w:sz w:val="28"/>
          <w:szCs w:val="28"/>
        </w:rPr>
        <w:lastRenderedPageBreak/>
        <w:t>осуществляется в один этап.</w:t>
      </w:r>
    </w:p>
    <w:p w:rsidR="00026F6B" w:rsidRPr="006F31E8" w:rsidRDefault="00026F6B" w:rsidP="00D77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6F31E8">
        <w:rPr>
          <w:rFonts w:ascii="Times New Roman" w:hAnsi="Times New Roman" w:cs="Times New Roman"/>
          <w:sz w:val="28"/>
          <w:szCs w:val="28"/>
        </w:rPr>
        <w:t>.2.4. Перечень ос</w:t>
      </w:r>
      <w:r>
        <w:rPr>
          <w:rFonts w:ascii="Times New Roman" w:hAnsi="Times New Roman" w:cs="Times New Roman"/>
          <w:sz w:val="28"/>
          <w:szCs w:val="28"/>
        </w:rPr>
        <w:t>новных мероприятий Подпрограммы 2</w:t>
      </w:r>
      <w:r w:rsidRPr="006F31E8">
        <w:rPr>
          <w:rFonts w:ascii="Times New Roman" w:hAnsi="Times New Roman" w:cs="Times New Roman"/>
          <w:sz w:val="28"/>
          <w:szCs w:val="28"/>
        </w:rPr>
        <w:t>.</w:t>
      </w:r>
    </w:p>
    <w:p w:rsidR="00026F6B" w:rsidRPr="006F31E8" w:rsidRDefault="00026F6B" w:rsidP="00D77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31E8">
        <w:rPr>
          <w:rFonts w:ascii="Times New Roman" w:hAnsi="Times New Roman" w:cs="Times New Roman"/>
          <w:sz w:val="28"/>
          <w:szCs w:val="28"/>
        </w:rPr>
        <w:t>Информация об основных мероприятиях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6F31E8">
        <w:rPr>
          <w:rFonts w:ascii="Times New Roman" w:hAnsi="Times New Roman" w:cs="Times New Roman"/>
          <w:sz w:val="28"/>
          <w:szCs w:val="28"/>
        </w:rPr>
        <w:t xml:space="preserve">приведена в </w:t>
      </w:r>
      <w:hyperlink w:anchor="P205" w:history="1">
        <w:r w:rsidRPr="006F31E8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6F31E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26F6B" w:rsidRPr="006F31E8" w:rsidRDefault="00026F6B" w:rsidP="00D77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31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31E8">
        <w:rPr>
          <w:rFonts w:ascii="Times New Roman" w:hAnsi="Times New Roman" w:cs="Times New Roman"/>
          <w:sz w:val="28"/>
          <w:szCs w:val="28"/>
        </w:rPr>
        <w:t xml:space="preserve">.2.5. </w:t>
      </w:r>
      <w:r>
        <w:rPr>
          <w:rFonts w:ascii="Times New Roman" w:hAnsi="Times New Roman" w:cs="Times New Roman"/>
          <w:sz w:val="28"/>
          <w:szCs w:val="28"/>
        </w:rPr>
        <w:t>Целевые индикаторы</w:t>
      </w:r>
      <w:r w:rsidRPr="006F31E8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F31E8">
        <w:rPr>
          <w:rFonts w:ascii="Times New Roman" w:hAnsi="Times New Roman" w:cs="Times New Roman"/>
          <w:sz w:val="28"/>
          <w:szCs w:val="28"/>
        </w:rPr>
        <w:t>.</w:t>
      </w:r>
    </w:p>
    <w:p w:rsidR="00026F6B" w:rsidRDefault="00026F6B" w:rsidP="00D77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7018">
        <w:rPr>
          <w:rFonts w:ascii="Times New Roman" w:hAnsi="Times New Roman" w:cs="Times New Roman"/>
          <w:sz w:val="28"/>
          <w:szCs w:val="28"/>
        </w:rPr>
        <w:t xml:space="preserve">Информация о составе и значениях целевых индикаторов Подпрограммы 2 приведена в </w:t>
      </w:r>
      <w:hyperlink w:anchor="P468" w:history="1">
        <w:r w:rsidRPr="00117018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11701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70050" w:rsidRDefault="00D70050" w:rsidP="00D7736C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bookmarkStart w:id="15" w:name="Par813"/>
      <w:bookmarkEnd w:id="15"/>
    </w:p>
    <w:p w:rsidR="00026F6B" w:rsidRDefault="00026F6B" w:rsidP="00D7736C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Оценка планируемой эффективности Программы</w:t>
      </w:r>
    </w:p>
    <w:p w:rsidR="00D70050" w:rsidRDefault="00D70050" w:rsidP="00D7736C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026F6B" w:rsidRDefault="00026F6B" w:rsidP="00D773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будет ежегодно производиться на основе использования системы целевых индикаторов, которые обеспечат мониторинг динамики изменений ситуации в городе Нижнем Новгороде за оцениваемый период с целью уточнения задач и мероприятий Программы.</w:t>
      </w:r>
    </w:p>
    <w:p w:rsidR="00026F6B" w:rsidRDefault="00026F6B" w:rsidP="00D773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системы мероприятий программы, направленной на создание благоприятных условий для повышения устойчивого и динамичного развития территориального общественного самоуправления, развития деятельности некоммерческих организаций, будет получен позитивный социальный эффект:</w:t>
      </w:r>
    </w:p>
    <w:p w:rsidR="00026F6B" w:rsidRDefault="00026F6B" w:rsidP="00D773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жителей города к существующим проблемам;</w:t>
      </w:r>
    </w:p>
    <w:p w:rsidR="00026F6B" w:rsidRDefault="00026F6B" w:rsidP="00D773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взаимодействия органов местного самоуправления города Нижнего Новгорода, органов территориального общественного самоуправления, представителей общественности, представителей различных национальных культур, населения;</w:t>
      </w:r>
    </w:p>
    <w:p w:rsidR="00026F6B" w:rsidRDefault="00026F6B" w:rsidP="00D773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населения о результатах деятельности органов территориального общественного самоуправления, некоммерческих организаций, представителей национальных объединений, повышение имиджа органов местного самоуправления города в целом;</w:t>
      </w:r>
    </w:p>
    <w:p w:rsidR="00026F6B" w:rsidRDefault="00026F6B" w:rsidP="00D773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изучение существующих проблем для выработки новых методик и планирования работы по выявленным вопросам;</w:t>
      </w:r>
    </w:p>
    <w:p w:rsidR="00026F6B" w:rsidRDefault="00026F6B" w:rsidP="00D773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поддержка активной жизненной позиции у населения;</w:t>
      </w:r>
    </w:p>
    <w:p w:rsidR="00026F6B" w:rsidRDefault="00026F6B" w:rsidP="00D773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продвижение талантливых людей районов города Нижнего Новгорода;</w:t>
      </w:r>
    </w:p>
    <w:p w:rsidR="00026F6B" w:rsidRDefault="00026F6B" w:rsidP="00D773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активное вовлечение в решение социально важных задач молодежи города Нижнего Новгорода;</w:t>
      </w:r>
    </w:p>
    <w:p w:rsidR="00026F6B" w:rsidRDefault="00026F6B" w:rsidP="00D7736C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sz w:val="28"/>
          <w:szCs w:val="28"/>
        </w:rPr>
        <w:t>эффективность и результативность реализации мероприятий подпрограмм будут оцениваться ежегодно в соответствии с количественными показателями целевых индикаторов подпрограмм.</w:t>
      </w:r>
    </w:p>
    <w:p w:rsidR="00C45256" w:rsidRDefault="00026F6B" w:rsidP="008122D3">
      <w:pPr>
        <w:ind w:firstLine="720"/>
        <w:jc w:val="center"/>
      </w:pPr>
      <w:r>
        <w:rPr>
          <w:bCs/>
          <w:sz w:val="24"/>
          <w:szCs w:val="24"/>
        </w:rPr>
        <w:br w:type="page"/>
      </w:r>
      <w:r w:rsidR="008122D3">
        <w:lastRenderedPageBreak/>
        <w:t xml:space="preserve"> </w:t>
      </w:r>
    </w:p>
    <w:p w:rsidR="007256BA" w:rsidRPr="008631DF" w:rsidRDefault="007256BA" w:rsidP="00C45256">
      <w:pPr>
        <w:jc w:val="center"/>
      </w:pPr>
    </w:p>
    <w:sectPr w:rsidR="007256BA" w:rsidRPr="008631DF" w:rsidSect="00C36B4A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footnotePr>
        <w:numRestart w:val="eachPage"/>
      </w:footnotePr>
      <w:endnotePr>
        <w:numFmt w:val="decimal"/>
      </w:endnotePr>
      <w:pgSz w:w="11907" w:h="16834" w:code="9"/>
      <w:pgMar w:top="567" w:right="567" w:bottom="425" w:left="1134" w:header="289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0A7" w:rsidRDefault="006F60A7">
      <w:r>
        <w:separator/>
      </w:r>
    </w:p>
  </w:endnote>
  <w:endnote w:type="continuationSeparator" w:id="0">
    <w:p w:rsidR="006F60A7" w:rsidRDefault="006F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EB" w:rsidRDefault="00927FE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EB" w:rsidRDefault="00927FE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EB" w:rsidRDefault="00927FEB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EB" w:rsidRDefault="00927FEB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EB" w:rsidRDefault="00927FEB">
    <w:pPr>
      <w:pStyle w:val="a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EB" w:rsidRDefault="00927FE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0A7" w:rsidRDefault="006F60A7">
      <w:r>
        <w:separator/>
      </w:r>
    </w:p>
  </w:footnote>
  <w:footnote w:type="continuationSeparator" w:id="0">
    <w:p w:rsidR="006F60A7" w:rsidRDefault="006F6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EB" w:rsidRDefault="00927FEB" w:rsidP="00590581">
    <w:pPr>
      <w:pStyle w:val="af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27FEB" w:rsidRDefault="00927FE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EB" w:rsidRDefault="00927FEB" w:rsidP="00590581">
    <w:pPr>
      <w:pStyle w:val="af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985BF1">
      <w:rPr>
        <w:rStyle w:val="af8"/>
        <w:noProof/>
      </w:rPr>
      <w:t>12</w:t>
    </w:r>
    <w:r>
      <w:rPr>
        <w:rStyle w:val="af8"/>
      </w:rPr>
      <w:fldChar w:fldCharType="end"/>
    </w:r>
  </w:p>
  <w:p w:rsidR="00927FEB" w:rsidRDefault="00927FEB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EB" w:rsidRDefault="00927FEB" w:rsidP="00590581">
    <w:pPr>
      <w:pStyle w:val="af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27FEB" w:rsidRDefault="00927FEB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EB" w:rsidRDefault="00927FEB" w:rsidP="00590581">
    <w:pPr>
      <w:pStyle w:val="af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985BF1">
      <w:rPr>
        <w:rStyle w:val="af8"/>
        <w:noProof/>
      </w:rPr>
      <w:t>18</w:t>
    </w:r>
    <w:r>
      <w:rPr>
        <w:rStyle w:val="af8"/>
      </w:rPr>
      <w:fldChar w:fldCharType="end"/>
    </w:r>
  </w:p>
  <w:p w:rsidR="00927FEB" w:rsidRDefault="00927FEB">
    <w:pPr>
      <w:pStyle w:val="af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EB" w:rsidRDefault="00927FEB">
    <w:pPr>
      <w:pStyle w:val="af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EB" w:rsidRDefault="00927FEB" w:rsidP="00590581">
    <w:pPr>
      <w:pStyle w:val="af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27FEB" w:rsidRDefault="00927FEB">
    <w:pPr>
      <w:pStyle w:val="af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EB" w:rsidRDefault="00927FEB" w:rsidP="00590581">
    <w:pPr>
      <w:pStyle w:val="af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985BF1">
      <w:rPr>
        <w:rStyle w:val="af8"/>
        <w:noProof/>
      </w:rPr>
      <w:t>26</w:t>
    </w:r>
    <w:r>
      <w:rPr>
        <w:rStyle w:val="af8"/>
      </w:rPr>
      <w:fldChar w:fldCharType="end"/>
    </w:r>
  </w:p>
  <w:p w:rsidR="00927FEB" w:rsidRDefault="00927FEB">
    <w:pPr>
      <w:pStyle w:val="af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EB" w:rsidRDefault="00927FE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CCD4D24"/>
    <w:multiLevelType w:val="hybridMultilevel"/>
    <w:tmpl w:val="D910D36E"/>
    <w:lvl w:ilvl="0" w:tplc="ADDC858C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01CA6"/>
    <w:multiLevelType w:val="hybridMultilevel"/>
    <w:tmpl w:val="6DFA7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C38DB"/>
    <w:multiLevelType w:val="hybridMultilevel"/>
    <w:tmpl w:val="A91C0CDA"/>
    <w:lvl w:ilvl="0" w:tplc="FD2C2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B3A52"/>
    <w:multiLevelType w:val="hybridMultilevel"/>
    <w:tmpl w:val="504260EE"/>
    <w:lvl w:ilvl="0" w:tplc="CFBC09E8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B43ABA"/>
    <w:multiLevelType w:val="hybridMultilevel"/>
    <w:tmpl w:val="313C38FA"/>
    <w:lvl w:ilvl="0" w:tplc="D6CAB9B0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D43187"/>
    <w:multiLevelType w:val="hybridMultilevel"/>
    <w:tmpl w:val="A3DCD794"/>
    <w:lvl w:ilvl="0" w:tplc="9CE47B1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4620DE"/>
    <w:multiLevelType w:val="hybridMultilevel"/>
    <w:tmpl w:val="B73047AE"/>
    <w:lvl w:ilvl="0" w:tplc="5218FB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9B63130"/>
    <w:multiLevelType w:val="hybridMultilevel"/>
    <w:tmpl w:val="671E5806"/>
    <w:lvl w:ilvl="0" w:tplc="0419000F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3">
    <w:nsid w:val="3A0B73DB"/>
    <w:multiLevelType w:val="hybridMultilevel"/>
    <w:tmpl w:val="6CB49F44"/>
    <w:lvl w:ilvl="0" w:tplc="FD2C2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72F27F9"/>
    <w:multiLevelType w:val="hybridMultilevel"/>
    <w:tmpl w:val="2302847E"/>
    <w:lvl w:ilvl="0" w:tplc="9CE47B1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7394DF6"/>
    <w:multiLevelType w:val="hybridMultilevel"/>
    <w:tmpl w:val="C4DA7EB4"/>
    <w:lvl w:ilvl="0" w:tplc="11AC68E0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865003"/>
    <w:multiLevelType w:val="hybridMultilevel"/>
    <w:tmpl w:val="B24E0E0A"/>
    <w:lvl w:ilvl="0" w:tplc="9CE47B1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C31027"/>
    <w:multiLevelType w:val="multilevel"/>
    <w:tmpl w:val="A20A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5563364"/>
    <w:multiLevelType w:val="hybridMultilevel"/>
    <w:tmpl w:val="702CD676"/>
    <w:lvl w:ilvl="0" w:tplc="9CE47B1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73E45D0"/>
    <w:multiLevelType w:val="hybridMultilevel"/>
    <w:tmpl w:val="8500DA5A"/>
    <w:lvl w:ilvl="0" w:tplc="A7A26D0A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0"/>
  </w:num>
  <w:num w:numId="2">
    <w:abstractNumId w:val="19"/>
  </w:num>
  <w:num w:numId="3">
    <w:abstractNumId w:val="6"/>
  </w:num>
  <w:num w:numId="4">
    <w:abstractNumId w:val="0"/>
  </w:num>
  <w:num w:numId="5">
    <w:abstractNumId w:val="17"/>
  </w:num>
  <w:num w:numId="6">
    <w:abstractNumId w:val="7"/>
  </w:num>
  <w:num w:numId="7">
    <w:abstractNumId w:val="20"/>
  </w:num>
  <w:num w:numId="8">
    <w:abstractNumId w:val="14"/>
  </w:num>
  <w:num w:numId="9">
    <w:abstractNumId w:val="18"/>
  </w:num>
  <w:num w:numId="10">
    <w:abstractNumId w:val="26"/>
  </w:num>
  <w:num w:numId="11">
    <w:abstractNumId w:val="8"/>
  </w:num>
  <w:num w:numId="12">
    <w:abstractNumId w:val="32"/>
  </w:num>
  <w:num w:numId="13">
    <w:abstractNumId w:val="22"/>
  </w:num>
  <w:num w:numId="14">
    <w:abstractNumId w:val="16"/>
  </w:num>
  <w:num w:numId="15">
    <w:abstractNumId w:val="23"/>
  </w:num>
  <w:num w:numId="16">
    <w:abstractNumId w:val="9"/>
  </w:num>
  <w:num w:numId="17">
    <w:abstractNumId w:val="24"/>
  </w:num>
  <w:num w:numId="18">
    <w:abstractNumId w:val="25"/>
  </w:num>
  <w:num w:numId="19">
    <w:abstractNumId w:val="21"/>
  </w:num>
  <w:num w:numId="20">
    <w:abstractNumId w:val="34"/>
  </w:num>
  <w:num w:numId="21">
    <w:abstractNumId w:val="33"/>
  </w:num>
  <w:num w:numId="22">
    <w:abstractNumId w:val="5"/>
  </w:num>
  <w:num w:numId="23">
    <w:abstractNumId w:val="27"/>
  </w:num>
  <w:num w:numId="24">
    <w:abstractNumId w:val="1"/>
  </w:num>
  <w:num w:numId="25">
    <w:abstractNumId w:val="4"/>
  </w:num>
  <w:num w:numId="26">
    <w:abstractNumId w:val="15"/>
  </w:num>
  <w:num w:numId="27">
    <w:abstractNumId w:val="2"/>
  </w:num>
  <w:num w:numId="28">
    <w:abstractNumId w:val="3"/>
  </w:num>
  <w:num w:numId="29">
    <w:abstractNumId w:val="13"/>
  </w:num>
  <w:num w:numId="30">
    <w:abstractNumId w:val="31"/>
  </w:num>
  <w:num w:numId="31">
    <w:abstractNumId w:val="28"/>
  </w:num>
  <w:num w:numId="32">
    <w:abstractNumId w:val="29"/>
  </w:num>
  <w:num w:numId="33">
    <w:abstractNumId w:val="10"/>
  </w:num>
  <w:num w:numId="34">
    <w:abstractNumId w:val="12"/>
  </w:num>
  <w:num w:numId="35">
    <w:abstractNumId w:val="11"/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cf98bc22-66cc-4c16-805f-c6c023daa2ab"/>
  </w:docVars>
  <w:rsids>
    <w:rsidRoot w:val="009832D9"/>
    <w:rsid w:val="000000C1"/>
    <w:rsid w:val="00000CF3"/>
    <w:rsid w:val="00002897"/>
    <w:rsid w:val="00006C86"/>
    <w:rsid w:val="00007DA1"/>
    <w:rsid w:val="000114BE"/>
    <w:rsid w:val="000144CD"/>
    <w:rsid w:val="00014805"/>
    <w:rsid w:val="00014DDA"/>
    <w:rsid w:val="00015FA8"/>
    <w:rsid w:val="00016ED2"/>
    <w:rsid w:val="00017CEB"/>
    <w:rsid w:val="00017E44"/>
    <w:rsid w:val="000207D3"/>
    <w:rsid w:val="0002128F"/>
    <w:rsid w:val="00021C33"/>
    <w:rsid w:val="000230D8"/>
    <w:rsid w:val="00023EE1"/>
    <w:rsid w:val="00024A78"/>
    <w:rsid w:val="00025D64"/>
    <w:rsid w:val="00026060"/>
    <w:rsid w:val="000269D5"/>
    <w:rsid w:val="00026F6B"/>
    <w:rsid w:val="00030E8B"/>
    <w:rsid w:val="000317DC"/>
    <w:rsid w:val="00034077"/>
    <w:rsid w:val="000341D4"/>
    <w:rsid w:val="0003426C"/>
    <w:rsid w:val="00040142"/>
    <w:rsid w:val="00041A79"/>
    <w:rsid w:val="00044280"/>
    <w:rsid w:val="000444C2"/>
    <w:rsid w:val="00045F4D"/>
    <w:rsid w:val="000476EE"/>
    <w:rsid w:val="0005019B"/>
    <w:rsid w:val="00050C9D"/>
    <w:rsid w:val="000518B8"/>
    <w:rsid w:val="00051D31"/>
    <w:rsid w:val="00054FA8"/>
    <w:rsid w:val="00055BB1"/>
    <w:rsid w:val="00055EB4"/>
    <w:rsid w:val="00057EF7"/>
    <w:rsid w:val="00060E60"/>
    <w:rsid w:val="00065053"/>
    <w:rsid w:val="00066572"/>
    <w:rsid w:val="000707A8"/>
    <w:rsid w:val="0007254B"/>
    <w:rsid w:val="00072DBE"/>
    <w:rsid w:val="000748E1"/>
    <w:rsid w:val="00075E20"/>
    <w:rsid w:val="000813D3"/>
    <w:rsid w:val="00082B54"/>
    <w:rsid w:val="00083227"/>
    <w:rsid w:val="00090738"/>
    <w:rsid w:val="000950F5"/>
    <w:rsid w:val="000A0E77"/>
    <w:rsid w:val="000A12CF"/>
    <w:rsid w:val="000A211A"/>
    <w:rsid w:val="000A2173"/>
    <w:rsid w:val="000A352C"/>
    <w:rsid w:val="000A4438"/>
    <w:rsid w:val="000A44A5"/>
    <w:rsid w:val="000A503E"/>
    <w:rsid w:val="000A5A0A"/>
    <w:rsid w:val="000A635E"/>
    <w:rsid w:val="000A6CE6"/>
    <w:rsid w:val="000A716C"/>
    <w:rsid w:val="000B1DB1"/>
    <w:rsid w:val="000B57A6"/>
    <w:rsid w:val="000C1A15"/>
    <w:rsid w:val="000C1D0C"/>
    <w:rsid w:val="000C1FC3"/>
    <w:rsid w:val="000D034D"/>
    <w:rsid w:val="000D4B1C"/>
    <w:rsid w:val="000D4E86"/>
    <w:rsid w:val="000D6472"/>
    <w:rsid w:val="000D67C6"/>
    <w:rsid w:val="000E0815"/>
    <w:rsid w:val="000E27A7"/>
    <w:rsid w:val="000E395D"/>
    <w:rsid w:val="000E45A1"/>
    <w:rsid w:val="000E4759"/>
    <w:rsid w:val="000E6037"/>
    <w:rsid w:val="000E7098"/>
    <w:rsid w:val="000F3421"/>
    <w:rsid w:val="000F3EC1"/>
    <w:rsid w:val="000F5473"/>
    <w:rsid w:val="000F77F4"/>
    <w:rsid w:val="0010103E"/>
    <w:rsid w:val="00103782"/>
    <w:rsid w:val="00107A12"/>
    <w:rsid w:val="00110F5A"/>
    <w:rsid w:val="00111583"/>
    <w:rsid w:val="00111772"/>
    <w:rsid w:val="00111839"/>
    <w:rsid w:val="001135D5"/>
    <w:rsid w:val="001156FD"/>
    <w:rsid w:val="00117018"/>
    <w:rsid w:val="001172A0"/>
    <w:rsid w:val="00117B56"/>
    <w:rsid w:val="0012095E"/>
    <w:rsid w:val="00124FF6"/>
    <w:rsid w:val="001348DA"/>
    <w:rsid w:val="001359B3"/>
    <w:rsid w:val="00135B6D"/>
    <w:rsid w:val="0013618D"/>
    <w:rsid w:val="001362F1"/>
    <w:rsid w:val="001369A1"/>
    <w:rsid w:val="0014249D"/>
    <w:rsid w:val="00142CC1"/>
    <w:rsid w:val="00144200"/>
    <w:rsid w:val="001474B4"/>
    <w:rsid w:val="00151502"/>
    <w:rsid w:val="00153959"/>
    <w:rsid w:val="00154EB9"/>
    <w:rsid w:val="00156C94"/>
    <w:rsid w:val="00156D06"/>
    <w:rsid w:val="00157277"/>
    <w:rsid w:val="00164B75"/>
    <w:rsid w:val="00166077"/>
    <w:rsid w:val="00167B85"/>
    <w:rsid w:val="00174421"/>
    <w:rsid w:val="00174B39"/>
    <w:rsid w:val="00174DCB"/>
    <w:rsid w:val="00175283"/>
    <w:rsid w:val="00180F03"/>
    <w:rsid w:val="001815EA"/>
    <w:rsid w:val="00183226"/>
    <w:rsid w:val="00184F47"/>
    <w:rsid w:val="00190CB6"/>
    <w:rsid w:val="0019147D"/>
    <w:rsid w:val="00192D3F"/>
    <w:rsid w:val="001B6254"/>
    <w:rsid w:val="001B6AD3"/>
    <w:rsid w:val="001C16DD"/>
    <w:rsid w:val="001C5D30"/>
    <w:rsid w:val="001C5F4F"/>
    <w:rsid w:val="001C7B6F"/>
    <w:rsid w:val="001D1D05"/>
    <w:rsid w:val="001D30B6"/>
    <w:rsid w:val="001D5887"/>
    <w:rsid w:val="001D5A65"/>
    <w:rsid w:val="001E49D9"/>
    <w:rsid w:val="001E4E5B"/>
    <w:rsid w:val="001E76DE"/>
    <w:rsid w:val="001F6559"/>
    <w:rsid w:val="001F7ACF"/>
    <w:rsid w:val="001F7FC6"/>
    <w:rsid w:val="0020000A"/>
    <w:rsid w:val="00201B61"/>
    <w:rsid w:val="002021E3"/>
    <w:rsid w:val="00202721"/>
    <w:rsid w:val="00202D35"/>
    <w:rsid w:val="00203A8E"/>
    <w:rsid w:val="00203F29"/>
    <w:rsid w:val="0020410E"/>
    <w:rsid w:val="00204BB2"/>
    <w:rsid w:val="002064CA"/>
    <w:rsid w:val="00206EB0"/>
    <w:rsid w:val="00212496"/>
    <w:rsid w:val="0021254C"/>
    <w:rsid w:val="00212B83"/>
    <w:rsid w:val="002136BD"/>
    <w:rsid w:val="00213C25"/>
    <w:rsid w:val="002201E8"/>
    <w:rsid w:val="00221663"/>
    <w:rsid w:val="00222AC6"/>
    <w:rsid w:val="002239DD"/>
    <w:rsid w:val="0022492B"/>
    <w:rsid w:val="00226A1D"/>
    <w:rsid w:val="00233BDB"/>
    <w:rsid w:val="00233FD7"/>
    <w:rsid w:val="0023711C"/>
    <w:rsid w:val="0023780D"/>
    <w:rsid w:val="002431FC"/>
    <w:rsid w:val="002439A7"/>
    <w:rsid w:val="002468B0"/>
    <w:rsid w:val="00246D75"/>
    <w:rsid w:val="002556FB"/>
    <w:rsid w:val="00261740"/>
    <w:rsid w:val="00266595"/>
    <w:rsid w:val="002668E0"/>
    <w:rsid w:val="002708BD"/>
    <w:rsid w:val="00270CDF"/>
    <w:rsid w:val="00270DC0"/>
    <w:rsid w:val="00271FD0"/>
    <w:rsid w:val="0027256A"/>
    <w:rsid w:val="00272AAD"/>
    <w:rsid w:val="00272CC1"/>
    <w:rsid w:val="002755F1"/>
    <w:rsid w:val="00275729"/>
    <w:rsid w:val="00275F39"/>
    <w:rsid w:val="00275F89"/>
    <w:rsid w:val="00277953"/>
    <w:rsid w:val="0028024E"/>
    <w:rsid w:val="00284E26"/>
    <w:rsid w:val="002870C6"/>
    <w:rsid w:val="002872C4"/>
    <w:rsid w:val="00287FEF"/>
    <w:rsid w:val="00290066"/>
    <w:rsid w:val="00296B64"/>
    <w:rsid w:val="002A3D50"/>
    <w:rsid w:val="002A58E1"/>
    <w:rsid w:val="002A62FA"/>
    <w:rsid w:val="002A6B3D"/>
    <w:rsid w:val="002A7740"/>
    <w:rsid w:val="002B18FF"/>
    <w:rsid w:val="002B2BDA"/>
    <w:rsid w:val="002B39D0"/>
    <w:rsid w:val="002B648A"/>
    <w:rsid w:val="002B6993"/>
    <w:rsid w:val="002B717D"/>
    <w:rsid w:val="002C3B17"/>
    <w:rsid w:val="002C6DA3"/>
    <w:rsid w:val="002D6640"/>
    <w:rsid w:val="002E52CB"/>
    <w:rsid w:val="002E743C"/>
    <w:rsid w:val="002F01D1"/>
    <w:rsid w:val="002F03C5"/>
    <w:rsid w:val="002F04BA"/>
    <w:rsid w:val="002F1427"/>
    <w:rsid w:val="002F17A2"/>
    <w:rsid w:val="002F34A4"/>
    <w:rsid w:val="002F55FD"/>
    <w:rsid w:val="002F6513"/>
    <w:rsid w:val="002F6765"/>
    <w:rsid w:val="00301DB2"/>
    <w:rsid w:val="00303636"/>
    <w:rsid w:val="00305F5C"/>
    <w:rsid w:val="00310883"/>
    <w:rsid w:val="003110BD"/>
    <w:rsid w:val="00312AB0"/>
    <w:rsid w:val="00313242"/>
    <w:rsid w:val="00313A7B"/>
    <w:rsid w:val="00313BE9"/>
    <w:rsid w:val="00313E65"/>
    <w:rsid w:val="003148D5"/>
    <w:rsid w:val="00314948"/>
    <w:rsid w:val="003158F1"/>
    <w:rsid w:val="003167A2"/>
    <w:rsid w:val="00317BDF"/>
    <w:rsid w:val="00321C41"/>
    <w:rsid w:val="00322792"/>
    <w:rsid w:val="00325F2F"/>
    <w:rsid w:val="00326159"/>
    <w:rsid w:val="00326C59"/>
    <w:rsid w:val="00326DE4"/>
    <w:rsid w:val="003316DF"/>
    <w:rsid w:val="00331DC3"/>
    <w:rsid w:val="003323D3"/>
    <w:rsid w:val="003330D9"/>
    <w:rsid w:val="0033394C"/>
    <w:rsid w:val="00335929"/>
    <w:rsid w:val="00336BFC"/>
    <w:rsid w:val="00341B80"/>
    <w:rsid w:val="003422AB"/>
    <w:rsid w:val="00342673"/>
    <w:rsid w:val="00343B93"/>
    <w:rsid w:val="00344300"/>
    <w:rsid w:val="0034690E"/>
    <w:rsid w:val="00347260"/>
    <w:rsid w:val="00351601"/>
    <w:rsid w:val="00351AAB"/>
    <w:rsid w:val="00354789"/>
    <w:rsid w:val="00355340"/>
    <w:rsid w:val="003555EB"/>
    <w:rsid w:val="0035795C"/>
    <w:rsid w:val="00360DF4"/>
    <w:rsid w:val="00361C77"/>
    <w:rsid w:val="00362E02"/>
    <w:rsid w:val="00363C5F"/>
    <w:rsid w:val="00365C11"/>
    <w:rsid w:val="00365C84"/>
    <w:rsid w:val="00367EBA"/>
    <w:rsid w:val="00370746"/>
    <w:rsid w:val="00370A7D"/>
    <w:rsid w:val="00371129"/>
    <w:rsid w:val="00371338"/>
    <w:rsid w:val="00373C9D"/>
    <w:rsid w:val="00374F2A"/>
    <w:rsid w:val="00377F84"/>
    <w:rsid w:val="00383686"/>
    <w:rsid w:val="0038410D"/>
    <w:rsid w:val="00386DD8"/>
    <w:rsid w:val="00390709"/>
    <w:rsid w:val="0039131F"/>
    <w:rsid w:val="003921F9"/>
    <w:rsid w:val="00395BDD"/>
    <w:rsid w:val="00395F6F"/>
    <w:rsid w:val="003A05EF"/>
    <w:rsid w:val="003A11CF"/>
    <w:rsid w:val="003A1411"/>
    <w:rsid w:val="003A18B2"/>
    <w:rsid w:val="003A1A52"/>
    <w:rsid w:val="003A3157"/>
    <w:rsid w:val="003A34D9"/>
    <w:rsid w:val="003A4C19"/>
    <w:rsid w:val="003A6D9C"/>
    <w:rsid w:val="003B107C"/>
    <w:rsid w:val="003B6711"/>
    <w:rsid w:val="003C1415"/>
    <w:rsid w:val="003C16BE"/>
    <w:rsid w:val="003C3212"/>
    <w:rsid w:val="003C6DDC"/>
    <w:rsid w:val="003C7C2E"/>
    <w:rsid w:val="003D3CE5"/>
    <w:rsid w:val="003D416E"/>
    <w:rsid w:val="003D4FD0"/>
    <w:rsid w:val="003E1636"/>
    <w:rsid w:val="003E1CB4"/>
    <w:rsid w:val="003E3BE8"/>
    <w:rsid w:val="003E44B8"/>
    <w:rsid w:val="003E5762"/>
    <w:rsid w:val="003E6833"/>
    <w:rsid w:val="003F05B8"/>
    <w:rsid w:val="003F41B2"/>
    <w:rsid w:val="003F41F2"/>
    <w:rsid w:val="003F67E0"/>
    <w:rsid w:val="00400831"/>
    <w:rsid w:val="004041B6"/>
    <w:rsid w:val="00406938"/>
    <w:rsid w:val="004075F1"/>
    <w:rsid w:val="004106B7"/>
    <w:rsid w:val="00410EDC"/>
    <w:rsid w:val="0041146F"/>
    <w:rsid w:val="0041180E"/>
    <w:rsid w:val="0041277A"/>
    <w:rsid w:val="00412BAF"/>
    <w:rsid w:val="004140A9"/>
    <w:rsid w:val="00416738"/>
    <w:rsid w:val="00417F18"/>
    <w:rsid w:val="004218B3"/>
    <w:rsid w:val="00423A48"/>
    <w:rsid w:val="00425465"/>
    <w:rsid w:val="00427A63"/>
    <w:rsid w:val="00427F6E"/>
    <w:rsid w:val="0043293E"/>
    <w:rsid w:val="004339AC"/>
    <w:rsid w:val="004342EE"/>
    <w:rsid w:val="00435BCA"/>
    <w:rsid w:val="00435F81"/>
    <w:rsid w:val="0043600D"/>
    <w:rsid w:val="0043638A"/>
    <w:rsid w:val="00436BF6"/>
    <w:rsid w:val="00436C1A"/>
    <w:rsid w:val="00437DDB"/>
    <w:rsid w:val="00440B73"/>
    <w:rsid w:val="004412C6"/>
    <w:rsid w:val="00444EFA"/>
    <w:rsid w:val="004461A1"/>
    <w:rsid w:val="00446CF1"/>
    <w:rsid w:val="0044714B"/>
    <w:rsid w:val="0044727E"/>
    <w:rsid w:val="00450938"/>
    <w:rsid w:val="00453BD4"/>
    <w:rsid w:val="004563ED"/>
    <w:rsid w:val="00460F7D"/>
    <w:rsid w:val="00464A50"/>
    <w:rsid w:val="004666DE"/>
    <w:rsid w:val="00467D92"/>
    <w:rsid w:val="004713D8"/>
    <w:rsid w:val="00476F67"/>
    <w:rsid w:val="0048007D"/>
    <w:rsid w:val="00485018"/>
    <w:rsid w:val="0048693E"/>
    <w:rsid w:val="0048700B"/>
    <w:rsid w:val="00487666"/>
    <w:rsid w:val="00490E01"/>
    <w:rsid w:val="00492063"/>
    <w:rsid w:val="00494C4E"/>
    <w:rsid w:val="00495F06"/>
    <w:rsid w:val="004A0CE4"/>
    <w:rsid w:val="004A0FFF"/>
    <w:rsid w:val="004A1B46"/>
    <w:rsid w:val="004A3671"/>
    <w:rsid w:val="004A396A"/>
    <w:rsid w:val="004A3D2D"/>
    <w:rsid w:val="004A3DCB"/>
    <w:rsid w:val="004A47CE"/>
    <w:rsid w:val="004B00F8"/>
    <w:rsid w:val="004B0D20"/>
    <w:rsid w:val="004B45B5"/>
    <w:rsid w:val="004B734C"/>
    <w:rsid w:val="004C271D"/>
    <w:rsid w:val="004C5068"/>
    <w:rsid w:val="004C5202"/>
    <w:rsid w:val="004C6985"/>
    <w:rsid w:val="004C746C"/>
    <w:rsid w:val="004C7737"/>
    <w:rsid w:val="004D57A9"/>
    <w:rsid w:val="004E1F6F"/>
    <w:rsid w:val="004E241D"/>
    <w:rsid w:val="004E2B98"/>
    <w:rsid w:val="004E3ABD"/>
    <w:rsid w:val="004E53C8"/>
    <w:rsid w:val="004E6798"/>
    <w:rsid w:val="004E7484"/>
    <w:rsid w:val="004F1335"/>
    <w:rsid w:val="004F1430"/>
    <w:rsid w:val="004F2F21"/>
    <w:rsid w:val="004F740C"/>
    <w:rsid w:val="004F7A09"/>
    <w:rsid w:val="0050084C"/>
    <w:rsid w:val="00502860"/>
    <w:rsid w:val="00503224"/>
    <w:rsid w:val="0050640E"/>
    <w:rsid w:val="00507996"/>
    <w:rsid w:val="00507DC9"/>
    <w:rsid w:val="00510587"/>
    <w:rsid w:val="00511CC6"/>
    <w:rsid w:val="005139DE"/>
    <w:rsid w:val="005157D1"/>
    <w:rsid w:val="00516098"/>
    <w:rsid w:val="00516C3D"/>
    <w:rsid w:val="0052325A"/>
    <w:rsid w:val="005236C4"/>
    <w:rsid w:val="005240BE"/>
    <w:rsid w:val="0052421A"/>
    <w:rsid w:val="0052579E"/>
    <w:rsid w:val="00527307"/>
    <w:rsid w:val="00531879"/>
    <w:rsid w:val="00531899"/>
    <w:rsid w:val="00531C2E"/>
    <w:rsid w:val="00532449"/>
    <w:rsid w:val="00533AE5"/>
    <w:rsid w:val="00535F3E"/>
    <w:rsid w:val="0053703A"/>
    <w:rsid w:val="00537764"/>
    <w:rsid w:val="00537AFD"/>
    <w:rsid w:val="00541B1E"/>
    <w:rsid w:val="005434A5"/>
    <w:rsid w:val="00544806"/>
    <w:rsid w:val="00544C92"/>
    <w:rsid w:val="00545FB8"/>
    <w:rsid w:val="0054712A"/>
    <w:rsid w:val="005522A6"/>
    <w:rsid w:val="0055310F"/>
    <w:rsid w:val="00553672"/>
    <w:rsid w:val="00554D79"/>
    <w:rsid w:val="0056011B"/>
    <w:rsid w:val="00560C03"/>
    <w:rsid w:val="00561F80"/>
    <w:rsid w:val="00563345"/>
    <w:rsid w:val="0056409D"/>
    <w:rsid w:val="00565346"/>
    <w:rsid w:val="00565434"/>
    <w:rsid w:val="00571695"/>
    <w:rsid w:val="00572BD3"/>
    <w:rsid w:val="005748A3"/>
    <w:rsid w:val="00575F3B"/>
    <w:rsid w:val="0057680A"/>
    <w:rsid w:val="00577544"/>
    <w:rsid w:val="00580EC1"/>
    <w:rsid w:val="00581CAA"/>
    <w:rsid w:val="005820DE"/>
    <w:rsid w:val="00587740"/>
    <w:rsid w:val="00587AB1"/>
    <w:rsid w:val="00590581"/>
    <w:rsid w:val="005917A0"/>
    <w:rsid w:val="00593DD6"/>
    <w:rsid w:val="0059527E"/>
    <w:rsid w:val="00596CB2"/>
    <w:rsid w:val="005A09EE"/>
    <w:rsid w:val="005A2BA8"/>
    <w:rsid w:val="005A500D"/>
    <w:rsid w:val="005A6E37"/>
    <w:rsid w:val="005A6F3A"/>
    <w:rsid w:val="005A7506"/>
    <w:rsid w:val="005B3CA4"/>
    <w:rsid w:val="005B73F3"/>
    <w:rsid w:val="005B78EF"/>
    <w:rsid w:val="005C3864"/>
    <w:rsid w:val="005C388D"/>
    <w:rsid w:val="005C42E2"/>
    <w:rsid w:val="005C47A5"/>
    <w:rsid w:val="005C5683"/>
    <w:rsid w:val="005C709E"/>
    <w:rsid w:val="005C7B9A"/>
    <w:rsid w:val="005D3EC4"/>
    <w:rsid w:val="005D4C50"/>
    <w:rsid w:val="005D64DA"/>
    <w:rsid w:val="005D6E45"/>
    <w:rsid w:val="005D6ECA"/>
    <w:rsid w:val="005D7BA3"/>
    <w:rsid w:val="005D7C0D"/>
    <w:rsid w:val="005E1757"/>
    <w:rsid w:val="005E2EC2"/>
    <w:rsid w:val="005E3CBC"/>
    <w:rsid w:val="005E5BF7"/>
    <w:rsid w:val="005F00AF"/>
    <w:rsid w:val="005F0938"/>
    <w:rsid w:val="005F0B21"/>
    <w:rsid w:val="005F0F67"/>
    <w:rsid w:val="005F35CF"/>
    <w:rsid w:val="005F7345"/>
    <w:rsid w:val="00600ABF"/>
    <w:rsid w:val="00600C80"/>
    <w:rsid w:val="00602269"/>
    <w:rsid w:val="006029CC"/>
    <w:rsid w:val="00605579"/>
    <w:rsid w:val="00605DC5"/>
    <w:rsid w:val="00614CB7"/>
    <w:rsid w:val="00617CF9"/>
    <w:rsid w:val="00620226"/>
    <w:rsid w:val="006212D7"/>
    <w:rsid w:val="006218FC"/>
    <w:rsid w:val="00621C4E"/>
    <w:rsid w:val="00624D97"/>
    <w:rsid w:val="006258B4"/>
    <w:rsid w:val="00626450"/>
    <w:rsid w:val="00627F77"/>
    <w:rsid w:val="0063071A"/>
    <w:rsid w:val="0063119A"/>
    <w:rsid w:val="00633E8F"/>
    <w:rsid w:val="00634F2A"/>
    <w:rsid w:val="00635847"/>
    <w:rsid w:val="00640A80"/>
    <w:rsid w:val="00642E70"/>
    <w:rsid w:val="00643FDC"/>
    <w:rsid w:val="006440F8"/>
    <w:rsid w:val="00644E0D"/>
    <w:rsid w:val="00645E83"/>
    <w:rsid w:val="00646F8F"/>
    <w:rsid w:val="006474C9"/>
    <w:rsid w:val="006477D3"/>
    <w:rsid w:val="00647A86"/>
    <w:rsid w:val="006514A6"/>
    <w:rsid w:val="00651975"/>
    <w:rsid w:val="00652CCE"/>
    <w:rsid w:val="00653A37"/>
    <w:rsid w:val="00653FED"/>
    <w:rsid w:val="006552BD"/>
    <w:rsid w:val="006564F1"/>
    <w:rsid w:val="0066504A"/>
    <w:rsid w:val="006677A6"/>
    <w:rsid w:val="00670691"/>
    <w:rsid w:val="0067258A"/>
    <w:rsid w:val="00676A69"/>
    <w:rsid w:val="00677800"/>
    <w:rsid w:val="00677F54"/>
    <w:rsid w:val="00683D42"/>
    <w:rsid w:val="0068416C"/>
    <w:rsid w:val="00685477"/>
    <w:rsid w:val="00686F2F"/>
    <w:rsid w:val="00687BA1"/>
    <w:rsid w:val="00690721"/>
    <w:rsid w:val="00691489"/>
    <w:rsid w:val="006927C4"/>
    <w:rsid w:val="00696EB9"/>
    <w:rsid w:val="006A1ABD"/>
    <w:rsid w:val="006A1C88"/>
    <w:rsid w:val="006A4334"/>
    <w:rsid w:val="006A65DA"/>
    <w:rsid w:val="006A709B"/>
    <w:rsid w:val="006A78AE"/>
    <w:rsid w:val="006B0187"/>
    <w:rsid w:val="006B23B2"/>
    <w:rsid w:val="006B2EE0"/>
    <w:rsid w:val="006B38D3"/>
    <w:rsid w:val="006B3A19"/>
    <w:rsid w:val="006B48F2"/>
    <w:rsid w:val="006B5577"/>
    <w:rsid w:val="006B6947"/>
    <w:rsid w:val="006C1103"/>
    <w:rsid w:val="006C2348"/>
    <w:rsid w:val="006C245F"/>
    <w:rsid w:val="006C3810"/>
    <w:rsid w:val="006C6D67"/>
    <w:rsid w:val="006D1A1A"/>
    <w:rsid w:val="006D325A"/>
    <w:rsid w:val="006D4C3A"/>
    <w:rsid w:val="006D6BDC"/>
    <w:rsid w:val="006D77E6"/>
    <w:rsid w:val="006E05BC"/>
    <w:rsid w:val="006E08D0"/>
    <w:rsid w:val="006E66ED"/>
    <w:rsid w:val="006E7A6B"/>
    <w:rsid w:val="006E7CD7"/>
    <w:rsid w:val="006F0D4E"/>
    <w:rsid w:val="006F1351"/>
    <w:rsid w:val="006F2861"/>
    <w:rsid w:val="006F4B40"/>
    <w:rsid w:val="006F4F4D"/>
    <w:rsid w:val="006F60A7"/>
    <w:rsid w:val="006F669E"/>
    <w:rsid w:val="006F7FC8"/>
    <w:rsid w:val="007013F0"/>
    <w:rsid w:val="00703AF8"/>
    <w:rsid w:val="00705148"/>
    <w:rsid w:val="007069D5"/>
    <w:rsid w:val="00706BE6"/>
    <w:rsid w:val="00707C74"/>
    <w:rsid w:val="00712354"/>
    <w:rsid w:val="0071635F"/>
    <w:rsid w:val="0071711F"/>
    <w:rsid w:val="0072020B"/>
    <w:rsid w:val="00720947"/>
    <w:rsid w:val="00720A73"/>
    <w:rsid w:val="00720E6F"/>
    <w:rsid w:val="00721910"/>
    <w:rsid w:val="007237DA"/>
    <w:rsid w:val="00723A45"/>
    <w:rsid w:val="00723CA3"/>
    <w:rsid w:val="00723DD0"/>
    <w:rsid w:val="00724C4C"/>
    <w:rsid w:val="007256BA"/>
    <w:rsid w:val="0072637C"/>
    <w:rsid w:val="00727AD8"/>
    <w:rsid w:val="00732482"/>
    <w:rsid w:val="00733BA0"/>
    <w:rsid w:val="0073530B"/>
    <w:rsid w:val="00735576"/>
    <w:rsid w:val="0073587B"/>
    <w:rsid w:val="00741249"/>
    <w:rsid w:val="00743475"/>
    <w:rsid w:val="0074458D"/>
    <w:rsid w:val="00744B5A"/>
    <w:rsid w:val="00745F12"/>
    <w:rsid w:val="00746070"/>
    <w:rsid w:val="00750EEF"/>
    <w:rsid w:val="00753238"/>
    <w:rsid w:val="00753D3F"/>
    <w:rsid w:val="00761D57"/>
    <w:rsid w:val="007621EC"/>
    <w:rsid w:val="00763F74"/>
    <w:rsid w:val="00766DE9"/>
    <w:rsid w:val="007705E7"/>
    <w:rsid w:val="00771EB7"/>
    <w:rsid w:val="00773801"/>
    <w:rsid w:val="00773CEE"/>
    <w:rsid w:val="00775263"/>
    <w:rsid w:val="00776505"/>
    <w:rsid w:val="007768E5"/>
    <w:rsid w:val="0078018D"/>
    <w:rsid w:val="00780A6E"/>
    <w:rsid w:val="0078115D"/>
    <w:rsid w:val="007814F6"/>
    <w:rsid w:val="007825C8"/>
    <w:rsid w:val="0078317A"/>
    <w:rsid w:val="00784173"/>
    <w:rsid w:val="00786F99"/>
    <w:rsid w:val="00791941"/>
    <w:rsid w:val="00791CC3"/>
    <w:rsid w:val="00791DEF"/>
    <w:rsid w:val="00792ACF"/>
    <w:rsid w:val="00794252"/>
    <w:rsid w:val="00794448"/>
    <w:rsid w:val="00794D9A"/>
    <w:rsid w:val="007963E1"/>
    <w:rsid w:val="00796C7B"/>
    <w:rsid w:val="007A1118"/>
    <w:rsid w:val="007A328D"/>
    <w:rsid w:val="007A47E1"/>
    <w:rsid w:val="007A52D1"/>
    <w:rsid w:val="007A74BC"/>
    <w:rsid w:val="007B0B7E"/>
    <w:rsid w:val="007B2906"/>
    <w:rsid w:val="007B2B25"/>
    <w:rsid w:val="007B3774"/>
    <w:rsid w:val="007B7D93"/>
    <w:rsid w:val="007C29F5"/>
    <w:rsid w:val="007C3594"/>
    <w:rsid w:val="007C36D2"/>
    <w:rsid w:val="007C52F0"/>
    <w:rsid w:val="007C55B4"/>
    <w:rsid w:val="007C6EDE"/>
    <w:rsid w:val="007D1825"/>
    <w:rsid w:val="007D292E"/>
    <w:rsid w:val="007D3394"/>
    <w:rsid w:val="007D5F1E"/>
    <w:rsid w:val="007D675F"/>
    <w:rsid w:val="007E0D32"/>
    <w:rsid w:val="007E1CEA"/>
    <w:rsid w:val="007E2188"/>
    <w:rsid w:val="007E2E48"/>
    <w:rsid w:val="007E3922"/>
    <w:rsid w:val="007E4D2F"/>
    <w:rsid w:val="007F230E"/>
    <w:rsid w:val="007F2FD5"/>
    <w:rsid w:val="007F365E"/>
    <w:rsid w:val="007F3B02"/>
    <w:rsid w:val="007F45C5"/>
    <w:rsid w:val="007F5B58"/>
    <w:rsid w:val="007F6852"/>
    <w:rsid w:val="00800F80"/>
    <w:rsid w:val="00800FFD"/>
    <w:rsid w:val="00801F43"/>
    <w:rsid w:val="008044E6"/>
    <w:rsid w:val="00806959"/>
    <w:rsid w:val="00806F75"/>
    <w:rsid w:val="00806FD8"/>
    <w:rsid w:val="00807037"/>
    <w:rsid w:val="00810E9E"/>
    <w:rsid w:val="008122D3"/>
    <w:rsid w:val="008122FB"/>
    <w:rsid w:val="0081449D"/>
    <w:rsid w:val="0081553A"/>
    <w:rsid w:val="008164F4"/>
    <w:rsid w:val="00816DA2"/>
    <w:rsid w:val="00817FBB"/>
    <w:rsid w:val="008203ED"/>
    <w:rsid w:val="008222D4"/>
    <w:rsid w:val="00824ED2"/>
    <w:rsid w:val="0082677A"/>
    <w:rsid w:val="00826DE2"/>
    <w:rsid w:val="008304B1"/>
    <w:rsid w:val="00830FE7"/>
    <w:rsid w:val="0083567D"/>
    <w:rsid w:val="00836AA6"/>
    <w:rsid w:val="00841FDA"/>
    <w:rsid w:val="00842699"/>
    <w:rsid w:val="00843EA4"/>
    <w:rsid w:val="00844BEB"/>
    <w:rsid w:val="00846ABA"/>
    <w:rsid w:val="00850203"/>
    <w:rsid w:val="0085053B"/>
    <w:rsid w:val="00853982"/>
    <w:rsid w:val="00855D66"/>
    <w:rsid w:val="008631DF"/>
    <w:rsid w:val="008640F2"/>
    <w:rsid w:val="00864760"/>
    <w:rsid w:val="008671C2"/>
    <w:rsid w:val="0086720D"/>
    <w:rsid w:val="00870543"/>
    <w:rsid w:val="00870605"/>
    <w:rsid w:val="00871229"/>
    <w:rsid w:val="008734E1"/>
    <w:rsid w:val="00880043"/>
    <w:rsid w:val="0088306B"/>
    <w:rsid w:val="00883990"/>
    <w:rsid w:val="008847CE"/>
    <w:rsid w:val="008855B2"/>
    <w:rsid w:val="0088694C"/>
    <w:rsid w:val="008A287C"/>
    <w:rsid w:val="008A4854"/>
    <w:rsid w:val="008B2905"/>
    <w:rsid w:val="008B5433"/>
    <w:rsid w:val="008B56C7"/>
    <w:rsid w:val="008B688F"/>
    <w:rsid w:val="008C0186"/>
    <w:rsid w:val="008C1A53"/>
    <w:rsid w:val="008C39DC"/>
    <w:rsid w:val="008C4574"/>
    <w:rsid w:val="008D04FC"/>
    <w:rsid w:val="008E33CD"/>
    <w:rsid w:val="008E62F1"/>
    <w:rsid w:val="008E6B6B"/>
    <w:rsid w:val="008E7B07"/>
    <w:rsid w:val="008F3CDA"/>
    <w:rsid w:val="008F5695"/>
    <w:rsid w:val="008F6AFE"/>
    <w:rsid w:val="00903EC3"/>
    <w:rsid w:val="009055A2"/>
    <w:rsid w:val="00906535"/>
    <w:rsid w:val="00907B1D"/>
    <w:rsid w:val="0091032C"/>
    <w:rsid w:val="009106E1"/>
    <w:rsid w:val="009140E3"/>
    <w:rsid w:val="00920CE7"/>
    <w:rsid w:val="00924233"/>
    <w:rsid w:val="00924C2D"/>
    <w:rsid w:val="009259D5"/>
    <w:rsid w:val="00927FEB"/>
    <w:rsid w:val="00931D55"/>
    <w:rsid w:val="00935620"/>
    <w:rsid w:val="009365D4"/>
    <w:rsid w:val="00936D4D"/>
    <w:rsid w:val="009375E0"/>
    <w:rsid w:val="0094022E"/>
    <w:rsid w:val="0094192D"/>
    <w:rsid w:val="009420CF"/>
    <w:rsid w:val="00944810"/>
    <w:rsid w:val="009453F1"/>
    <w:rsid w:val="00945536"/>
    <w:rsid w:val="009468B1"/>
    <w:rsid w:val="009471EE"/>
    <w:rsid w:val="0094721B"/>
    <w:rsid w:val="009515D1"/>
    <w:rsid w:val="00953091"/>
    <w:rsid w:val="009539C6"/>
    <w:rsid w:val="00957062"/>
    <w:rsid w:val="00961689"/>
    <w:rsid w:val="00961B44"/>
    <w:rsid w:val="0096574E"/>
    <w:rsid w:val="00965C8B"/>
    <w:rsid w:val="00970EEC"/>
    <w:rsid w:val="00972B2D"/>
    <w:rsid w:val="0097352D"/>
    <w:rsid w:val="00973F25"/>
    <w:rsid w:val="00977417"/>
    <w:rsid w:val="00981F1D"/>
    <w:rsid w:val="009832D9"/>
    <w:rsid w:val="00983F43"/>
    <w:rsid w:val="0098434C"/>
    <w:rsid w:val="009857FD"/>
    <w:rsid w:val="00985BF1"/>
    <w:rsid w:val="00986B52"/>
    <w:rsid w:val="00986D35"/>
    <w:rsid w:val="00990207"/>
    <w:rsid w:val="00993498"/>
    <w:rsid w:val="00993E57"/>
    <w:rsid w:val="009949FC"/>
    <w:rsid w:val="009973EC"/>
    <w:rsid w:val="009A385C"/>
    <w:rsid w:val="009B35D9"/>
    <w:rsid w:val="009B4907"/>
    <w:rsid w:val="009B5ADA"/>
    <w:rsid w:val="009C1CFB"/>
    <w:rsid w:val="009C30D1"/>
    <w:rsid w:val="009C49A8"/>
    <w:rsid w:val="009C795E"/>
    <w:rsid w:val="009C7ED5"/>
    <w:rsid w:val="009D0087"/>
    <w:rsid w:val="009D04CF"/>
    <w:rsid w:val="009D0ECA"/>
    <w:rsid w:val="009D4970"/>
    <w:rsid w:val="009D5E8C"/>
    <w:rsid w:val="009E1F3D"/>
    <w:rsid w:val="009E3099"/>
    <w:rsid w:val="009E34E0"/>
    <w:rsid w:val="009E3D4C"/>
    <w:rsid w:val="009E417D"/>
    <w:rsid w:val="009E5422"/>
    <w:rsid w:val="009E602F"/>
    <w:rsid w:val="009E6441"/>
    <w:rsid w:val="009E7675"/>
    <w:rsid w:val="009E7F10"/>
    <w:rsid w:val="009F0E32"/>
    <w:rsid w:val="009F155A"/>
    <w:rsid w:val="009F4DE1"/>
    <w:rsid w:val="009F7725"/>
    <w:rsid w:val="00A0270C"/>
    <w:rsid w:val="00A03043"/>
    <w:rsid w:val="00A03198"/>
    <w:rsid w:val="00A048B6"/>
    <w:rsid w:val="00A10A62"/>
    <w:rsid w:val="00A12273"/>
    <w:rsid w:val="00A12358"/>
    <w:rsid w:val="00A12A1E"/>
    <w:rsid w:val="00A133FE"/>
    <w:rsid w:val="00A13CE8"/>
    <w:rsid w:val="00A21E2C"/>
    <w:rsid w:val="00A2359F"/>
    <w:rsid w:val="00A2596B"/>
    <w:rsid w:val="00A26BDE"/>
    <w:rsid w:val="00A330D0"/>
    <w:rsid w:val="00A331C3"/>
    <w:rsid w:val="00A35857"/>
    <w:rsid w:val="00A37E8C"/>
    <w:rsid w:val="00A47554"/>
    <w:rsid w:val="00A50C51"/>
    <w:rsid w:val="00A55059"/>
    <w:rsid w:val="00A554CD"/>
    <w:rsid w:val="00A60BAA"/>
    <w:rsid w:val="00A624E7"/>
    <w:rsid w:val="00A62CBC"/>
    <w:rsid w:val="00A64853"/>
    <w:rsid w:val="00A70757"/>
    <w:rsid w:val="00A71E55"/>
    <w:rsid w:val="00A7306D"/>
    <w:rsid w:val="00A73C64"/>
    <w:rsid w:val="00A7542B"/>
    <w:rsid w:val="00A76A1E"/>
    <w:rsid w:val="00A76BEB"/>
    <w:rsid w:val="00A82156"/>
    <w:rsid w:val="00A846E4"/>
    <w:rsid w:val="00A85996"/>
    <w:rsid w:val="00A86645"/>
    <w:rsid w:val="00A92A23"/>
    <w:rsid w:val="00A92EDA"/>
    <w:rsid w:val="00A9445C"/>
    <w:rsid w:val="00A95904"/>
    <w:rsid w:val="00A963C7"/>
    <w:rsid w:val="00AA078B"/>
    <w:rsid w:val="00AA104D"/>
    <w:rsid w:val="00AA15A2"/>
    <w:rsid w:val="00AA1B36"/>
    <w:rsid w:val="00AA2EB3"/>
    <w:rsid w:val="00AA3101"/>
    <w:rsid w:val="00AA45EE"/>
    <w:rsid w:val="00AA69B6"/>
    <w:rsid w:val="00AB072A"/>
    <w:rsid w:val="00AB2BD1"/>
    <w:rsid w:val="00AB3D8A"/>
    <w:rsid w:val="00AB70FE"/>
    <w:rsid w:val="00AC0805"/>
    <w:rsid w:val="00AC0DA2"/>
    <w:rsid w:val="00AC1759"/>
    <w:rsid w:val="00AC1AD7"/>
    <w:rsid w:val="00AC2CA2"/>
    <w:rsid w:val="00AC33E7"/>
    <w:rsid w:val="00AC4AB7"/>
    <w:rsid w:val="00AC665A"/>
    <w:rsid w:val="00AD0DF1"/>
    <w:rsid w:val="00AD32AB"/>
    <w:rsid w:val="00AD5109"/>
    <w:rsid w:val="00AD65FD"/>
    <w:rsid w:val="00AD71E9"/>
    <w:rsid w:val="00AE2C9E"/>
    <w:rsid w:val="00AE3EB7"/>
    <w:rsid w:val="00AE5C08"/>
    <w:rsid w:val="00AF011C"/>
    <w:rsid w:val="00AF1097"/>
    <w:rsid w:val="00AF1824"/>
    <w:rsid w:val="00AF2619"/>
    <w:rsid w:val="00AF3F3F"/>
    <w:rsid w:val="00AF408B"/>
    <w:rsid w:val="00AF47C0"/>
    <w:rsid w:val="00AF50C5"/>
    <w:rsid w:val="00B0006C"/>
    <w:rsid w:val="00B00182"/>
    <w:rsid w:val="00B006F2"/>
    <w:rsid w:val="00B016DA"/>
    <w:rsid w:val="00B11599"/>
    <w:rsid w:val="00B13584"/>
    <w:rsid w:val="00B13E96"/>
    <w:rsid w:val="00B1466D"/>
    <w:rsid w:val="00B16BBE"/>
    <w:rsid w:val="00B20317"/>
    <w:rsid w:val="00B21E34"/>
    <w:rsid w:val="00B2262B"/>
    <w:rsid w:val="00B25947"/>
    <w:rsid w:val="00B27A59"/>
    <w:rsid w:val="00B31F08"/>
    <w:rsid w:val="00B326A8"/>
    <w:rsid w:val="00B32FB6"/>
    <w:rsid w:val="00B35830"/>
    <w:rsid w:val="00B35C83"/>
    <w:rsid w:val="00B376AC"/>
    <w:rsid w:val="00B42E97"/>
    <w:rsid w:val="00B51FB7"/>
    <w:rsid w:val="00B51FCD"/>
    <w:rsid w:val="00B51FEE"/>
    <w:rsid w:val="00B55184"/>
    <w:rsid w:val="00B6149F"/>
    <w:rsid w:val="00B62386"/>
    <w:rsid w:val="00B627D9"/>
    <w:rsid w:val="00B6439C"/>
    <w:rsid w:val="00B65A1C"/>
    <w:rsid w:val="00B66765"/>
    <w:rsid w:val="00B72157"/>
    <w:rsid w:val="00B74895"/>
    <w:rsid w:val="00B74BC7"/>
    <w:rsid w:val="00B74FB5"/>
    <w:rsid w:val="00B769E8"/>
    <w:rsid w:val="00B8033F"/>
    <w:rsid w:val="00B80832"/>
    <w:rsid w:val="00B80EA7"/>
    <w:rsid w:val="00B830D1"/>
    <w:rsid w:val="00B83908"/>
    <w:rsid w:val="00B84358"/>
    <w:rsid w:val="00B91C72"/>
    <w:rsid w:val="00B92105"/>
    <w:rsid w:val="00B92D46"/>
    <w:rsid w:val="00B95E67"/>
    <w:rsid w:val="00B963EF"/>
    <w:rsid w:val="00B975F8"/>
    <w:rsid w:val="00BA0CD9"/>
    <w:rsid w:val="00BA21B4"/>
    <w:rsid w:val="00BA6499"/>
    <w:rsid w:val="00BB0854"/>
    <w:rsid w:val="00BB1032"/>
    <w:rsid w:val="00BB3B72"/>
    <w:rsid w:val="00BB60C7"/>
    <w:rsid w:val="00BB6239"/>
    <w:rsid w:val="00BB7258"/>
    <w:rsid w:val="00BC03A2"/>
    <w:rsid w:val="00BC0A00"/>
    <w:rsid w:val="00BC0CC9"/>
    <w:rsid w:val="00BC23BB"/>
    <w:rsid w:val="00BC4507"/>
    <w:rsid w:val="00BC5963"/>
    <w:rsid w:val="00BC688D"/>
    <w:rsid w:val="00BC6D02"/>
    <w:rsid w:val="00BC74FC"/>
    <w:rsid w:val="00BD20B1"/>
    <w:rsid w:val="00BD219D"/>
    <w:rsid w:val="00BD3A31"/>
    <w:rsid w:val="00BD542B"/>
    <w:rsid w:val="00BE043F"/>
    <w:rsid w:val="00BE165A"/>
    <w:rsid w:val="00BE1E4F"/>
    <w:rsid w:val="00BE4022"/>
    <w:rsid w:val="00BE4D7A"/>
    <w:rsid w:val="00BE5E70"/>
    <w:rsid w:val="00BE7472"/>
    <w:rsid w:val="00BF1766"/>
    <w:rsid w:val="00BF26E1"/>
    <w:rsid w:val="00BF3B9F"/>
    <w:rsid w:val="00BF4EC1"/>
    <w:rsid w:val="00BF4FF6"/>
    <w:rsid w:val="00BF58AE"/>
    <w:rsid w:val="00BF643C"/>
    <w:rsid w:val="00BF7A88"/>
    <w:rsid w:val="00C013D2"/>
    <w:rsid w:val="00C01886"/>
    <w:rsid w:val="00C01E01"/>
    <w:rsid w:val="00C02629"/>
    <w:rsid w:val="00C02C72"/>
    <w:rsid w:val="00C065CD"/>
    <w:rsid w:val="00C06A66"/>
    <w:rsid w:val="00C07782"/>
    <w:rsid w:val="00C07DB2"/>
    <w:rsid w:val="00C1079E"/>
    <w:rsid w:val="00C10AB2"/>
    <w:rsid w:val="00C11294"/>
    <w:rsid w:val="00C119EE"/>
    <w:rsid w:val="00C11C53"/>
    <w:rsid w:val="00C12068"/>
    <w:rsid w:val="00C15826"/>
    <w:rsid w:val="00C165F0"/>
    <w:rsid w:val="00C1759C"/>
    <w:rsid w:val="00C21058"/>
    <w:rsid w:val="00C2127A"/>
    <w:rsid w:val="00C22A7F"/>
    <w:rsid w:val="00C23D70"/>
    <w:rsid w:val="00C30486"/>
    <w:rsid w:val="00C341A1"/>
    <w:rsid w:val="00C34B4D"/>
    <w:rsid w:val="00C34EBB"/>
    <w:rsid w:val="00C36983"/>
    <w:rsid w:val="00C36B22"/>
    <w:rsid w:val="00C36B4A"/>
    <w:rsid w:val="00C36D0A"/>
    <w:rsid w:val="00C404E6"/>
    <w:rsid w:val="00C40667"/>
    <w:rsid w:val="00C41B4B"/>
    <w:rsid w:val="00C4323D"/>
    <w:rsid w:val="00C43726"/>
    <w:rsid w:val="00C45256"/>
    <w:rsid w:val="00C468A0"/>
    <w:rsid w:val="00C468D5"/>
    <w:rsid w:val="00C4723A"/>
    <w:rsid w:val="00C47957"/>
    <w:rsid w:val="00C52F4D"/>
    <w:rsid w:val="00C55E53"/>
    <w:rsid w:val="00C6011F"/>
    <w:rsid w:val="00C6186C"/>
    <w:rsid w:val="00C61906"/>
    <w:rsid w:val="00C63B91"/>
    <w:rsid w:val="00C6451E"/>
    <w:rsid w:val="00C646E1"/>
    <w:rsid w:val="00C650E0"/>
    <w:rsid w:val="00C65BC6"/>
    <w:rsid w:val="00C72240"/>
    <w:rsid w:val="00C73F7F"/>
    <w:rsid w:val="00C764AC"/>
    <w:rsid w:val="00C77CCF"/>
    <w:rsid w:val="00C81C73"/>
    <w:rsid w:val="00C84172"/>
    <w:rsid w:val="00C845F9"/>
    <w:rsid w:val="00C93490"/>
    <w:rsid w:val="00C95302"/>
    <w:rsid w:val="00C96F9E"/>
    <w:rsid w:val="00CA0F65"/>
    <w:rsid w:val="00CA248F"/>
    <w:rsid w:val="00CA5073"/>
    <w:rsid w:val="00CB2113"/>
    <w:rsid w:val="00CB226C"/>
    <w:rsid w:val="00CB2303"/>
    <w:rsid w:val="00CB2363"/>
    <w:rsid w:val="00CB4D59"/>
    <w:rsid w:val="00CB4E8C"/>
    <w:rsid w:val="00CB5C45"/>
    <w:rsid w:val="00CB5D23"/>
    <w:rsid w:val="00CC0342"/>
    <w:rsid w:val="00CC0532"/>
    <w:rsid w:val="00CC197D"/>
    <w:rsid w:val="00CC4A45"/>
    <w:rsid w:val="00CC4C66"/>
    <w:rsid w:val="00CC5C4B"/>
    <w:rsid w:val="00CC6EFA"/>
    <w:rsid w:val="00CC7D72"/>
    <w:rsid w:val="00CD08EA"/>
    <w:rsid w:val="00CD0F9E"/>
    <w:rsid w:val="00CD58EE"/>
    <w:rsid w:val="00CD5D9F"/>
    <w:rsid w:val="00CE2274"/>
    <w:rsid w:val="00CE2F93"/>
    <w:rsid w:val="00CE37FC"/>
    <w:rsid w:val="00CE4488"/>
    <w:rsid w:val="00CE7F12"/>
    <w:rsid w:val="00CF074B"/>
    <w:rsid w:val="00CF1502"/>
    <w:rsid w:val="00CF3BAF"/>
    <w:rsid w:val="00CF4460"/>
    <w:rsid w:val="00CF6EB2"/>
    <w:rsid w:val="00CF7669"/>
    <w:rsid w:val="00CF7D32"/>
    <w:rsid w:val="00D00128"/>
    <w:rsid w:val="00D01546"/>
    <w:rsid w:val="00D0211E"/>
    <w:rsid w:val="00D04676"/>
    <w:rsid w:val="00D120F8"/>
    <w:rsid w:val="00D1488F"/>
    <w:rsid w:val="00D15C4A"/>
    <w:rsid w:val="00D16FB1"/>
    <w:rsid w:val="00D226FA"/>
    <w:rsid w:val="00D238FC"/>
    <w:rsid w:val="00D261C2"/>
    <w:rsid w:val="00D30032"/>
    <w:rsid w:val="00D31C04"/>
    <w:rsid w:val="00D3540D"/>
    <w:rsid w:val="00D402D1"/>
    <w:rsid w:val="00D412FB"/>
    <w:rsid w:val="00D4140E"/>
    <w:rsid w:val="00D42198"/>
    <w:rsid w:val="00D43B5F"/>
    <w:rsid w:val="00D454E6"/>
    <w:rsid w:val="00D50425"/>
    <w:rsid w:val="00D513D9"/>
    <w:rsid w:val="00D5306A"/>
    <w:rsid w:val="00D56D83"/>
    <w:rsid w:val="00D60E5D"/>
    <w:rsid w:val="00D60EE7"/>
    <w:rsid w:val="00D61353"/>
    <w:rsid w:val="00D62D88"/>
    <w:rsid w:val="00D641F9"/>
    <w:rsid w:val="00D653E7"/>
    <w:rsid w:val="00D654BF"/>
    <w:rsid w:val="00D65ACF"/>
    <w:rsid w:val="00D65B96"/>
    <w:rsid w:val="00D66D7D"/>
    <w:rsid w:val="00D67552"/>
    <w:rsid w:val="00D70050"/>
    <w:rsid w:val="00D71C30"/>
    <w:rsid w:val="00D72267"/>
    <w:rsid w:val="00D726DA"/>
    <w:rsid w:val="00D731DB"/>
    <w:rsid w:val="00D73E2E"/>
    <w:rsid w:val="00D7485B"/>
    <w:rsid w:val="00D769E4"/>
    <w:rsid w:val="00D7736C"/>
    <w:rsid w:val="00D80179"/>
    <w:rsid w:val="00D80642"/>
    <w:rsid w:val="00D80D03"/>
    <w:rsid w:val="00D81250"/>
    <w:rsid w:val="00D83AAF"/>
    <w:rsid w:val="00D85390"/>
    <w:rsid w:val="00D863E9"/>
    <w:rsid w:val="00D90AB1"/>
    <w:rsid w:val="00D912A7"/>
    <w:rsid w:val="00D91E95"/>
    <w:rsid w:val="00D940BC"/>
    <w:rsid w:val="00D958B1"/>
    <w:rsid w:val="00D977C3"/>
    <w:rsid w:val="00DA15A7"/>
    <w:rsid w:val="00DA1A79"/>
    <w:rsid w:val="00DA23DD"/>
    <w:rsid w:val="00DA3682"/>
    <w:rsid w:val="00DA3B5B"/>
    <w:rsid w:val="00DA3D62"/>
    <w:rsid w:val="00DA40B5"/>
    <w:rsid w:val="00DA57F9"/>
    <w:rsid w:val="00DA659A"/>
    <w:rsid w:val="00DA6B11"/>
    <w:rsid w:val="00DA7FD6"/>
    <w:rsid w:val="00DB08AB"/>
    <w:rsid w:val="00DB3B63"/>
    <w:rsid w:val="00DB442C"/>
    <w:rsid w:val="00DB4BA4"/>
    <w:rsid w:val="00DB500A"/>
    <w:rsid w:val="00DB5954"/>
    <w:rsid w:val="00DB6F4A"/>
    <w:rsid w:val="00DC16EB"/>
    <w:rsid w:val="00DC37BE"/>
    <w:rsid w:val="00DC4E5C"/>
    <w:rsid w:val="00DC5432"/>
    <w:rsid w:val="00DC75D8"/>
    <w:rsid w:val="00DC779B"/>
    <w:rsid w:val="00DC78F2"/>
    <w:rsid w:val="00DD1C08"/>
    <w:rsid w:val="00DD286D"/>
    <w:rsid w:val="00DD3A82"/>
    <w:rsid w:val="00DD4C59"/>
    <w:rsid w:val="00DD5B57"/>
    <w:rsid w:val="00DE2200"/>
    <w:rsid w:val="00DE33BA"/>
    <w:rsid w:val="00DE7C2E"/>
    <w:rsid w:val="00DF09BE"/>
    <w:rsid w:val="00DF0C45"/>
    <w:rsid w:val="00DF0F2B"/>
    <w:rsid w:val="00DF2354"/>
    <w:rsid w:val="00DF2C10"/>
    <w:rsid w:val="00DF47A0"/>
    <w:rsid w:val="00DF4D61"/>
    <w:rsid w:val="00DF63A1"/>
    <w:rsid w:val="00DF782E"/>
    <w:rsid w:val="00DF79D5"/>
    <w:rsid w:val="00E01313"/>
    <w:rsid w:val="00E03F14"/>
    <w:rsid w:val="00E1003C"/>
    <w:rsid w:val="00E106B8"/>
    <w:rsid w:val="00E11220"/>
    <w:rsid w:val="00E112D5"/>
    <w:rsid w:val="00E1412C"/>
    <w:rsid w:val="00E15288"/>
    <w:rsid w:val="00E2070E"/>
    <w:rsid w:val="00E20937"/>
    <w:rsid w:val="00E2272B"/>
    <w:rsid w:val="00E254DC"/>
    <w:rsid w:val="00E27648"/>
    <w:rsid w:val="00E27DB4"/>
    <w:rsid w:val="00E333FC"/>
    <w:rsid w:val="00E340C4"/>
    <w:rsid w:val="00E34B52"/>
    <w:rsid w:val="00E35957"/>
    <w:rsid w:val="00E35B70"/>
    <w:rsid w:val="00E360C2"/>
    <w:rsid w:val="00E37C5C"/>
    <w:rsid w:val="00E40B2D"/>
    <w:rsid w:val="00E4153D"/>
    <w:rsid w:val="00E41F54"/>
    <w:rsid w:val="00E4373E"/>
    <w:rsid w:val="00E45E08"/>
    <w:rsid w:val="00E47348"/>
    <w:rsid w:val="00E50AC9"/>
    <w:rsid w:val="00E52832"/>
    <w:rsid w:val="00E574BC"/>
    <w:rsid w:val="00E61209"/>
    <w:rsid w:val="00E63993"/>
    <w:rsid w:val="00E648F6"/>
    <w:rsid w:val="00E65279"/>
    <w:rsid w:val="00E67B9C"/>
    <w:rsid w:val="00E67F4D"/>
    <w:rsid w:val="00E76A48"/>
    <w:rsid w:val="00E803D7"/>
    <w:rsid w:val="00E81975"/>
    <w:rsid w:val="00E87E06"/>
    <w:rsid w:val="00E9054A"/>
    <w:rsid w:val="00E96BD7"/>
    <w:rsid w:val="00EA235E"/>
    <w:rsid w:val="00EA28EB"/>
    <w:rsid w:val="00EA33F7"/>
    <w:rsid w:val="00EA3CD2"/>
    <w:rsid w:val="00EA4F55"/>
    <w:rsid w:val="00EA6760"/>
    <w:rsid w:val="00EA7D9A"/>
    <w:rsid w:val="00EB41C3"/>
    <w:rsid w:val="00EB4B93"/>
    <w:rsid w:val="00EB758F"/>
    <w:rsid w:val="00EC035A"/>
    <w:rsid w:val="00EC076F"/>
    <w:rsid w:val="00EC21C3"/>
    <w:rsid w:val="00EC5E7F"/>
    <w:rsid w:val="00ED0A12"/>
    <w:rsid w:val="00ED0FF5"/>
    <w:rsid w:val="00ED2285"/>
    <w:rsid w:val="00ED3274"/>
    <w:rsid w:val="00ED4292"/>
    <w:rsid w:val="00ED4B4A"/>
    <w:rsid w:val="00ED6A96"/>
    <w:rsid w:val="00ED7759"/>
    <w:rsid w:val="00ED7BB8"/>
    <w:rsid w:val="00EE1806"/>
    <w:rsid w:val="00EE1F46"/>
    <w:rsid w:val="00EE2B39"/>
    <w:rsid w:val="00EE3CBF"/>
    <w:rsid w:val="00EE5FD6"/>
    <w:rsid w:val="00EE794A"/>
    <w:rsid w:val="00EF61A7"/>
    <w:rsid w:val="00EF6238"/>
    <w:rsid w:val="00EF7E53"/>
    <w:rsid w:val="00F00C10"/>
    <w:rsid w:val="00F03F91"/>
    <w:rsid w:val="00F04F34"/>
    <w:rsid w:val="00F06363"/>
    <w:rsid w:val="00F06DB3"/>
    <w:rsid w:val="00F1020F"/>
    <w:rsid w:val="00F1082E"/>
    <w:rsid w:val="00F1394A"/>
    <w:rsid w:val="00F1487E"/>
    <w:rsid w:val="00F16580"/>
    <w:rsid w:val="00F22A17"/>
    <w:rsid w:val="00F2356B"/>
    <w:rsid w:val="00F267DD"/>
    <w:rsid w:val="00F275B6"/>
    <w:rsid w:val="00F3232C"/>
    <w:rsid w:val="00F32BC3"/>
    <w:rsid w:val="00F33DD8"/>
    <w:rsid w:val="00F33FFA"/>
    <w:rsid w:val="00F3416E"/>
    <w:rsid w:val="00F34635"/>
    <w:rsid w:val="00F34F9A"/>
    <w:rsid w:val="00F3681A"/>
    <w:rsid w:val="00F40BC3"/>
    <w:rsid w:val="00F4129E"/>
    <w:rsid w:val="00F41693"/>
    <w:rsid w:val="00F4179C"/>
    <w:rsid w:val="00F43C39"/>
    <w:rsid w:val="00F469BA"/>
    <w:rsid w:val="00F4740A"/>
    <w:rsid w:val="00F539D9"/>
    <w:rsid w:val="00F54687"/>
    <w:rsid w:val="00F57727"/>
    <w:rsid w:val="00F60270"/>
    <w:rsid w:val="00F603E4"/>
    <w:rsid w:val="00F60AB5"/>
    <w:rsid w:val="00F61AFC"/>
    <w:rsid w:val="00F62AE2"/>
    <w:rsid w:val="00F642EB"/>
    <w:rsid w:val="00F70623"/>
    <w:rsid w:val="00F70AD7"/>
    <w:rsid w:val="00F70DCC"/>
    <w:rsid w:val="00F717AE"/>
    <w:rsid w:val="00F725BB"/>
    <w:rsid w:val="00F725ED"/>
    <w:rsid w:val="00F75815"/>
    <w:rsid w:val="00F758A9"/>
    <w:rsid w:val="00F77F95"/>
    <w:rsid w:val="00F80ABA"/>
    <w:rsid w:val="00F8110F"/>
    <w:rsid w:val="00F818C8"/>
    <w:rsid w:val="00F82514"/>
    <w:rsid w:val="00F82677"/>
    <w:rsid w:val="00F82C1A"/>
    <w:rsid w:val="00F8595F"/>
    <w:rsid w:val="00F86476"/>
    <w:rsid w:val="00F95666"/>
    <w:rsid w:val="00F95EE4"/>
    <w:rsid w:val="00F96F18"/>
    <w:rsid w:val="00F9713E"/>
    <w:rsid w:val="00F97E3E"/>
    <w:rsid w:val="00FA0EBA"/>
    <w:rsid w:val="00FA228B"/>
    <w:rsid w:val="00FA2386"/>
    <w:rsid w:val="00FA2953"/>
    <w:rsid w:val="00FA423A"/>
    <w:rsid w:val="00FA4EBA"/>
    <w:rsid w:val="00FA5739"/>
    <w:rsid w:val="00FA7568"/>
    <w:rsid w:val="00FB0F7D"/>
    <w:rsid w:val="00FB25AC"/>
    <w:rsid w:val="00FB5957"/>
    <w:rsid w:val="00FB6051"/>
    <w:rsid w:val="00FB7953"/>
    <w:rsid w:val="00FC0E23"/>
    <w:rsid w:val="00FC0E5C"/>
    <w:rsid w:val="00FC2178"/>
    <w:rsid w:val="00FC2CA9"/>
    <w:rsid w:val="00FC370D"/>
    <w:rsid w:val="00FC44E8"/>
    <w:rsid w:val="00FD18BD"/>
    <w:rsid w:val="00FD4810"/>
    <w:rsid w:val="00FD4F72"/>
    <w:rsid w:val="00FD69BD"/>
    <w:rsid w:val="00FE38CE"/>
    <w:rsid w:val="00FE3A6F"/>
    <w:rsid w:val="00FE4FD0"/>
    <w:rsid w:val="00FE50AA"/>
    <w:rsid w:val="00FE57F9"/>
    <w:rsid w:val="00FE6D3C"/>
    <w:rsid w:val="00FF023B"/>
    <w:rsid w:val="00FF0895"/>
    <w:rsid w:val="00FF2879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pPr>
      <w:jc w:val="center"/>
    </w:pPr>
    <w:rPr>
      <w:b/>
      <w:sz w:val="32"/>
    </w:rPr>
  </w:style>
  <w:style w:type="paragraph" w:styleId="a6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156D0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headdoc1">
    <w:name w:val="headdoc"/>
    <w:basedOn w:val="a"/>
    <w:rsid w:val="003D4F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8">
    <w:name w:val="footnote text"/>
    <w:basedOn w:val="a"/>
    <w:rsid w:val="002F34A4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9">
    <w:name w:val="footnote reference"/>
    <w:basedOn w:val="a0"/>
    <w:rsid w:val="002F34A4"/>
  </w:style>
  <w:style w:type="paragraph" w:styleId="aa">
    <w:name w:val="endnote text"/>
    <w:basedOn w:val="a"/>
    <w:semiHidden/>
    <w:rsid w:val="00437DDB"/>
  </w:style>
  <w:style w:type="character" w:styleId="ab">
    <w:name w:val="endnote reference"/>
    <w:basedOn w:val="a0"/>
    <w:semiHidden/>
    <w:rsid w:val="00437DDB"/>
    <w:rPr>
      <w:vertAlign w:val="superscript"/>
    </w:rPr>
  </w:style>
  <w:style w:type="table" w:styleId="ac">
    <w:name w:val="Table Grid"/>
    <w:basedOn w:val="a1"/>
    <w:rsid w:val="00051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C4323D"/>
    <w:rPr>
      <w:sz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961B44"/>
  </w:style>
  <w:style w:type="paragraph" w:styleId="ad">
    <w:name w:val="Normal (Web)"/>
    <w:basedOn w:val="a"/>
    <w:rsid w:val="009B5AD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273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Нормальный (таблица)"/>
    <w:basedOn w:val="a"/>
    <w:next w:val="a"/>
    <w:rsid w:val="00696EB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header"/>
    <w:basedOn w:val="a"/>
    <w:rsid w:val="004C7737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4C7737"/>
    <w:pPr>
      <w:tabs>
        <w:tab w:val="center" w:pos="4677"/>
        <w:tab w:val="right" w:pos="9355"/>
      </w:tabs>
    </w:pPr>
  </w:style>
  <w:style w:type="character" w:styleId="af1">
    <w:name w:val="Hyperlink"/>
    <w:basedOn w:val="a0"/>
    <w:rsid w:val="008631DF"/>
    <w:rPr>
      <w:color w:val="0000FF"/>
      <w:u w:val="single"/>
    </w:rPr>
  </w:style>
  <w:style w:type="character" w:styleId="af2">
    <w:name w:val="FollowedHyperlink"/>
    <w:basedOn w:val="a0"/>
    <w:rsid w:val="008631DF"/>
    <w:rPr>
      <w:color w:val="0000FF"/>
      <w:u w:val="single"/>
    </w:rPr>
  </w:style>
  <w:style w:type="character" w:styleId="af3">
    <w:name w:val="annotation reference"/>
    <w:basedOn w:val="a0"/>
    <w:uiPriority w:val="99"/>
    <w:rsid w:val="004C271D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4C271D"/>
  </w:style>
  <w:style w:type="character" w:customStyle="1" w:styleId="af5">
    <w:name w:val="Текст примечания Знак"/>
    <w:basedOn w:val="a0"/>
    <w:link w:val="af4"/>
    <w:uiPriority w:val="99"/>
    <w:rsid w:val="004C271D"/>
  </w:style>
  <w:style w:type="paragraph" w:styleId="af6">
    <w:name w:val="annotation subject"/>
    <w:basedOn w:val="af4"/>
    <w:next w:val="af4"/>
    <w:link w:val="af7"/>
    <w:rsid w:val="004C271D"/>
    <w:rPr>
      <w:b/>
      <w:bCs/>
    </w:rPr>
  </w:style>
  <w:style w:type="character" w:customStyle="1" w:styleId="af7">
    <w:name w:val="Тема примечания Знак"/>
    <w:basedOn w:val="af5"/>
    <w:link w:val="af6"/>
    <w:rsid w:val="004C271D"/>
    <w:rPr>
      <w:b/>
      <w:bCs/>
    </w:rPr>
  </w:style>
  <w:style w:type="character" w:styleId="af8">
    <w:name w:val="page number"/>
    <w:basedOn w:val="a0"/>
    <w:rsid w:val="00DF09BE"/>
  </w:style>
  <w:style w:type="character" w:customStyle="1" w:styleId="HeadDoc0">
    <w:name w:val="HeadDoc Знак"/>
    <w:basedOn w:val="a0"/>
    <w:link w:val="HeadDoc"/>
    <w:locked/>
    <w:rsid w:val="00906535"/>
    <w:rPr>
      <w:sz w:val="28"/>
      <w:lang w:val="ru-RU" w:eastAsia="ru-RU" w:bidi="ar-SA"/>
    </w:rPr>
  </w:style>
  <w:style w:type="paragraph" w:styleId="11">
    <w:name w:val="toc 1"/>
    <w:basedOn w:val="a"/>
    <w:next w:val="a"/>
    <w:semiHidden/>
    <w:rsid w:val="00906535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906535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906535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  <w:style w:type="paragraph" w:customStyle="1" w:styleId="Normal">
    <w:name w:val="Normal"/>
    <w:rsid w:val="00906535"/>
    <w:pPr>
      <w:keepLines/>
      <w:spacing w:line="320" w:lineRule="exact"/>
      <w:ind w:firstLine="567"/>
      <w:jc w:val="both"/>
    </w:pPr>
    <w:rPr>
      <w:sz w:val="28"/>
    </w:rPr>
  </w:style>
  <w:style w:type="character" w:customStyle="1" w:styleId="21">
    <w:name w:val="Знак Знак2"/>
    <w:basedOn w:val="a0"/>
    <w:locked/>
    <w:rsid w:val="000230D8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6;&#1072;&#1073;&#1086;&#1095;&#1080;&#1081;%20&#1089;&#1090;&#1086;&#1083;\&#1052;&#1055;%20&#1058;&#1054;&#1057;-&#1087;&#1088;&#1086;&#1077;&#1082;&#1090;%202017-2019_1.2.2.&#1076;&#1086;&#1088;&#1072;&#1073;&#1086;&#1090;&#1082;&#1072;.doc" TargetMode="External"/><Relationship Id="rId13" Type="http://schemas.openxmlformats.org/officeDocument/2006/relationships/header" Target="header2.xml"/><Relationship Id="rId18" Type="http://schemas.openxmlformats.org/officeDocument/2006/relationships/image" Target="media/image4.wmf"/><Relationship Id="rId26" Type="http://schemas.openxmlformats.org/officeDocument/2006/relationships/hyperlink" Target="consultantplus://offline/ref=770C0502C65D3FBDB600766D88F19C7546E5D0BB374B0FA651A04D4608796ADFAC052EE46E11368APBz3M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34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oleObject" Target="embeddings/oleObject2.bin"/><Relationship Id="rId25" Type="http://schemas.openxmlformats.org/officeDocument/2006/relationships/footer" Target="footer3.xml"/><Relationship Id="rId33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header" Target="header3.xml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../../../../../Documents%20and%20Settings/&#1056;&#1072;&#1073;&#1086;&#1095;&#1080;&#1081;%20&#1089;&#1090;&#1086;&#1083;/&#1052;&#1055;%20&#1058;&#1054;&#1057;-&#1087;&#1088;&#1086;&#1077;&#1082;&#1090;%202017-2019_1.2.2.&#1076;&#1086;&#1088;&#1072;&#1073;&#1086;&#1090;&#1082;&#1072;.doc" TargetMode="External"/><Relationship Id="rId24" Type="http://schemas.openxmlformats.org/officeDocument/2006/relationships/header" Target="header5.xml"/><Relationship Id="rId32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footer" Target="footer2.xml"/><Relationship Id="rId28" Type="http://schemas.openxmlformats.org/officeDocument/2006/relationships/hyperlink" Target="consultantplus://offline/ref=770C0502C65D3FBDB60068609E9DC37040E989B434430CF608FF161B5F706088EB4A77A62A1C3583B715E6PFzD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70C0502C65D3FBDB60068609E9DC37040E989B43A4703F90FFF161B5F706088PEzBM" TargetMode="External"/><Relationship Id="rId19" Type="http://schemas.openxmlformats.org/officeDocument/2006/relationships/oleObject" Target="embeddings/oleObject3.bin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file:///C:\&#1056;&#1072;&#1073;&#1086;&#1095;&#1080;&#1081;%20&#1089;&#1090;&#1086;&#1083;\&#1052;&#1055;%20&#1058;&#1054;&#1057;-&#1087;&#1088;&#1086;&#1077;&#1082;&#1090;%202017-2019_1.2.2.&#1076;&#1086;&#1088;&#1072;&#1073;&#1086;&#1090;&#1082;&#1072;.doc" TargetMode="External"/><Relationship Id="rId14" Type="http://schemas.openxmlformats.org/officeDocument/2006/relationships/image" Target="media/image2.wmf"/><Relationship Id="rId22" Type="http://schemas.openxmlformats.org/officeDocument/2006/relationships/footer" Target="footer1.xml"/><Relationship Id="rId27" Type="http://schemas.openxmlformats.org/officeDocument/2006/relationships/hyperlink" Target="consultantplus://offline/ref=770C0502C65D3FBDB60068609E9DC37040E989B43A4703F90FFF161B5F706088PEzBM" TargetMode="External"/><Relationship Id="rId30" Type="http://schemas.openxmlformats.org/officeDocument/2006/relationships/header" Target="header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7734</Words>
  <Characters>44087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51718</CharactersWithSpaces>
  <SharedDoc>false</SharedDoc>
  <HLinks>
    <vt:vector size="66" baseType="variant">
      <vt:variant>
        <vt:i4>786502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P468</vt:lpwstr>
      </vt:variant>
      <vt:variant>
        <vt:i4>458816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786502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P468</vt:lpwstr>
      </vt:variant>
      <vt:variant>
        <vt:i4>458816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1835100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consultantplus://offline/ref=770C0502C65D3FBDB60068609E9DC37040E989B434430CF608FF161B5F706088EB4A77A62A1C3583B715E6PFzDM</vt:lpwstr>
      </vt:variant>
      <vt:variant>
        <vt:lpwstr/>
      </vt:variant>
      <vt:variant>
        <vt:i4>2424891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consultantplus://offline/ref=770C0502C65D3FBDB60068609E9DC37040E989B43A4703F90FFF161B5F706088PEzBM</vt:lpwstr>
      </vt:variant>
      <vt:variant>
        <vt:lpwstr/>
      </vt:variant>
      <vt:variant>
        <vt:i4>2752573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consultantplus://offline/ref=770C0502C65D3FBDB600766D88F19C7546E5D0BB374B0FA651A04D4608796ADFAC052EE46E11368APBz3M</vt:lpwstr>
      </vt:variant>
      <vt:variant>
        <vt:lpwstr/>
      </vt:variant>
      <vt:variant>
        <vt:i4>69468285</vt:i4>
      </vt:variant>
      <vt:variant>
        <vt:i4>15</vt:i4>
      </vt:variant>
      <vt:variant>
        <vt:i4>0</vt:i4>
      </vt:variant>
      <vt:variant>
        <vt:i4>5</vt:i4>
      </vt:variant>
      <vt:variant>
        <vt:lpwstr>\\Fs\..\..\..\..\Documents and Settings\Рабочий стол\МП ТОС-проект 2017-2019_1.2.2.доработка.doc</vt:lpwstr>
      </vt:variant>
      <vt:variant>
        <vt:lpwstr>Par529#Par529</vt:lpwstr>
      </vt:variant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consultantplus://offline/ref=770C0502C65D3FBDB60068609E9DC37040E989B43A4703F90FFF161B5F706088PEzBM</vt:lpwstr>
      </vt:variant>
      <vt:variant>
        <vt:lpwstr/>
      </vt:variant>
      <vt:variant>
        <vt:i4>3540054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../../../../../../../../../Рабочий стол/МП ТОС-проект 2017-2019_1.2.2.доработка.doc</vt:lpwstr>
      </vt:variant>
      <vt:variant>
        <vt:lpwstr>Par728#Par728</vt:lpwstr>
      </vt:variant>
      <vt:variant>
        <vt:i4>3474516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../../../../../../../../../Рабочий стол/МП ТОС-проект 2017-2019_1.2.2.доработка.doc</vt:lpwstr>
      </vt:variant>
      <vt:variant>
        <vt:lpwstr>Par529#Par529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poslov</cp:lastModifiedBy>
  <cp:revision>2</cp:revision>
  <cp:lastPrinted>2017-08-09T10:21:00Z</cp:lastPrinted>
  <dcterms:created xsi:type="dcterms:W3CDTF">2017-09-06T07:09:00Z</dcterms:created>
  <dcterms:modified xsi:type="dcterms:W3CDTF">2017-09-06T07:09:00Z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cf98bc22-66cc-4c16-805f-c6c023daa2ab</vt:lpwstr>
  </property>
</Properties>
</file>