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55F" w:rsidRPr="00A37E66" w:rsidRDefault="00887479" w:rsidP="00C6455F">
      <w:pPr>
        <w:pStyle w:val="ac"/>
        <w:rPr>
          <w:lang w:val="en-US"/>
        </w:rPr>
      </w:pPr>
      <w:r>
        <w:t xml:space="preserve"> </w:t>
      </w:r>
      <w:r w:rsidR="00AC414A">
        <w:rPr>
          <w:noProof/>
        </w:rPr>
        <w:drawing>
          <wp:inline distT="0" distB="0" distL="0" distR="0">
            <wp:extent cx="478155" cy="605790"/>
            <wp:effectExtent l="19050" t="0" r="0" b="0"/>
            <wp:docPr id="1" name="Рисунок 1" descr="Безимени-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имени-1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55F" w:rsidRPr="00A37E66" w:rsidRDefault="00C6455F" w:rsidP="00C6455F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C6455F" w:rsidRPr="00A37E66" w:rsidRDefault="00C6455F" w:rsidP="00C6455F">
      <w:pPr>
        <w:pStyle w:val="1"/>
        <w:spacing w:before="0" w:after="0"/>
        <w:rPr>
          <w:rFonts w:ascii="Times New Roman" w:hAnsi="Times New Roman"/>
          <w:color w:val="auto"/>
          <w:sz w:val="32"/>
          <w:szCs w:val="32"/>
        </w:rPr>
      </w:pPr>
      <w:r w:rsidRPr="00A37E66">
        <w:rPr>
          <w:rFonts w:ascii="Times New Roman" w:hAnsi="Times New Roman"/>
          <w:color w:val="auto"/>
          <w:sz w:val="32"/>
          <w:szCs w:val="32"/>
        </w:rPr>
        <w:t>АДМИНИСТРАЦИЯ ГОРОДА НИЖНЕГО НОВГОРОДА</w:t>
      </w:r>
    </w:p>
    <w:p w:rsidR="00C6455F" w:rsidRPr="00A37E66" w:rsidRDefault="00C6455F" w:rsidP="00C6455F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C6455F" w:rsidRPr="00A37E66" w:rsidRDefault="00C6455F" w:rsidP="00C6455F">
      <w:pPr>
        <w:pStyle w:val="1"/>
        <w:spacing w:before="0" w:after="0"/>
        <w:rPr>
          <w:rFonts w:ascii="Times New Roman" w:hAnsi="Times New Roman"/>
          <w:bCs w:val="0"/>
          <w:color w:val="auto"/>
          <w:sz w:val="36"/>
          <w:szCs w:val="36"/>
        </w:rPr>
      </w:pPr>
      <w:r w:rsidRPr="00A37E66">
        <w:rPr>
          <w:rFonts w:ascii="Times New Roman" w:hAnsi="Times New Roman"/>
          <w:bCs w:val="0"/>
          <w:color w:val="auto"/>
          <w:sz w:val="36"/>
          <w:szCs w:val="36"/>
        </w:rPr>
        <w:t>П О С Т А Н О В Л Е Н И Е</w:t>
      </w:r>
    </w:p>
    <w:p w:rsidR="00C6455F" w:rsidRPr="00BD6A19" w:rsidRDefault="00C6455F" w:rsidP="00C6455F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C6455F" w:rsidRPr="00BD6A19" w:rsidRDefault="00C6455F" w:rsidP="00C6455F">
      <w:pPr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8789" w:type="dxa"/>
        <w:tblInd w:w="108" w:type="dxa"/>
        <w:tblLayout w:type="fixed"/>
        <w:tblLook w:val="0000"/>
      </w:tblPr>
      <w:tblGrid>
        <w:gridCol w:w="2127"/>
        <w:gridCol w:w="4394"/>
        <w:gridCol w:w="425"/>
        <w:gridCol w:w="1843"/>
      </w:tblGrid>
      <w:tr w:rsidR="00C6455F" w:rsidRPr="00BD6A19" w:rsidTr="00BE49DF">
        <w:tc>
          <w:tcPr>
            <w:tcW w:w="2127" w:type="dxa"/>
            <w:tcBorders>
              <w:bottom w:val="single" w:sz="4" w:space="0" w:color="auto"/>
            </w:tcBorders>
          </w:tcPr>
          <w:p w:rsidR="00C6455F" w:rsidRPr="00BD6A19" w:rsidRDefault="00C6455F" w:rsidP="00C6455F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4" w:type="dxa"/>
          </w:tcPr>
          <w:p w:rsidR="00C6455F" w:rsidRPr="00BD6A19" w:rsidRDefault="00C6455F" w:rsidP="00C6455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C6455F" w:rsidRPr="00BD6A19" w:rsidRDefault="00C6455F" w:rsidP="00C6455F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BD6A19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6455F" w:rsidRPr="00BD6A19" w:rsidRDefault="00C6455F" w:rsidP="00C6455F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C6455F" w:rsidRPr="00BD6A19" w:rsidRDefault="00C6455F" w:rsidP="00C6455F">
      <w:pPr>
        <w:rPr>
          <w:rFonts w:ascii="Times New Roman" w:hAnsi="Times New Roman"/>
          <w:sz w:val="18"/>
          <w:szCs w:val="18"/>
        </w:rPr>
      </w:pPr>
    </w:p>
    <w:tbl>
      <w:tblPr>
        <w:tblW w:w="4139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3799"/>
        <w:gridCol w:w="170"/>
      </w:tblGrid>
      <w:tr w:rsidR="00C6455F" w:rsidRPr="00BD6A19" w:rsidTr="00BE49DF">
        <w:trPr>
          <w:cantSplit/>
          <w:trHeight w:hRule="exact" w:val="170"/>
        </w:trPr>
        <w:tc>
          <w:tcPr>
            <w:tcW w:w="17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6455F" w:rsidRPr="00BD6A19" w:rsidRDefault="00C6455F" w:rsidP="00BE49DF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3799" w:type="dxa"/>
          </w:tcPr>
          <w:p w:rsidR="00C6455F" w:rsidRPr="00BD6A19" w:rsidRDefault="00C6455F" w:rsidP="00BE49DF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6455F" w:rsidRPr="00BD6A19" w:rsidRDefault="00C6455F" w:rsidP="00BE49DF">
            <w:pPr>
              <w:rPr>
                <w:rFonts w:ascii="Times New Roman" w:hAnsi="Times New Roman"/>
                <w:sz w:val="16"/>
              </w:rPr>
            </w:pPr>
          </w:p>
        </w:tc>
      </w:tr>
      <w:tr w:rsidR="00C6455F" w:rsidRPr="00212B33" w:rsidTr="00BE49DF">
        <w:trPr>
          <w:cantSplit/>
          <w:trHeight w:val="331"/>
        </w:trPr>
        <w:tc>
          <w:tcPr>
            <w:tcW w:w="4139" w:type="dxa"/>
            <w:gridSpan w:val="3"/>
          </w:tcPr>
          <w:p w:rsidR="00C6455F" w:rsidRPr="008C7EF7" w:rsidRDefault="00C6455F" w:rsidP="00904F3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EF7">
              <w:rPr>
                <w:rFonts w:ascii="Times New Roman" w:hAnsi="Times New Roman"/>
                <w:sz w:val="26"/>
                <w:szCs w:val="26"/>
              </w:rPr>
              <w:t>Об утверждении муниципальной программы «</w:t>
            </w:r>
            <w:r w:rsidR="009A7550" w:rsidRPr="008C7EF7">
              <w:rPr>
                <w:rFonts w:ascii="Times New Roman" w:hAnsi="Times New Roman"/>
                <w:sz w:val="26"/>
                <w:szCs w:val="26"/>
              </w:rPr>
              <w:t>Развитие туризма на территории города Нижнего Новгорода</w:t>
            </w:r>
            <w:r w:rsidR="00514FDC" w:rsidRPr="008C7EF7">
              <w:rPr>
                <w:rFonts w:ascii="Times New Roman" w:hAnsi="Times New Roman"/>
                <w:sz w:val="26"/>
                <w:szCs w:val="26"/>
              </w:rPr>
              <w:t>»</w:t>
            </w:r>
            <w:r w:rsidR="0088747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76D4F">
              <w:rPr>
                <w:rFonts w:ascii="Times New Roman" w:hAnsi="Times New Roman"/>
                <w:bCs/>
                <w:sz w:val="26"/>
                <w:szCs w:val="26"/>
              </w:rPr>
              <w:t>на</w:t>
            </w:r>
            <w:r w:rsidR="009A7550" w:rsidRPr="008C7EF7">
              <w:rPr>
                <w:rFonts w:ascii="Times New Roman" w:hAnsi="Times New Roman"/>
                <w:bCs/>
                <w:sz w:val="26"/>
                <w:szCs w:val="26"/>
              </w:rPr>
              <w:t xml:space="preserve"> 201</w:t>
            </w:r>
            <w:r w:rsidR="00904F36">
              <w:rPr>
                <w:rFonts w:ascii="Times New Roman" w:hAnsi="Times New Roman"/>
                <w:bCs/>
                <w:sz w:val="26"/>
                <w:szCs w:val="26"/>
              </w:rPr>
              <w:t>8</w:t>
            </w:r>
            <w:r w:rsidR="009A7550" w:rsidRPr="008C7EF7">
              <w:rPr>
                <w:rFonts w:ascii="Times New Roman" w:hAnsi="Times New Roman"/>
                <w:bCs/>
                <w:sz w:val="26"/>
                <w:szCs w:val="26"/>
              </w:rPr>
              <w:t xml:space="preserve"> - 20</w:t>
            </w:r>
            <w:r w:rsidR="00904F36">
              <w:rPr>
                <w:rFonts w:ascii="Times New Roman" w:hAnsi="Times New Roman"/>
                <w:bCs/>
                <w:sz w:val="26"/>
                <w:szCs w:val="26"/>
              </w:rPr>
              <w:t>20</w:t>
            </w:r>
            <w:r w:rsidR="009A7550" w:rsidRPr="008C7EF7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C76D4F">
              <w:rPr>
                <w:rFonts w:ascii="Times New Roman" w:hAnsi="Times New Roman"/>
                <w:bCs/>
                <w:sz w:val="26"/>
                <w:szCs w:val="26"/>
              </w:rPr>
              <w:t>годы</w:t>
            </w:r>
          </w:p>
        </w:tc>
      </w:tr>
    </w:tbl>
    <w:p w:rsidR="009A7550" w:rsidRDefault="009A7550" w:rsidP="002E156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76D4F" w:rsidRPr="00212B33" w:rsidRDefault="00C76D4F" w:rsidP="00C76D4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2B33">
        <w:rPr>
          <w:rFonts w:ascii="Times New Roman" w:hAnsi="Times New Roman" w:cs="Times New Roman"/>
          <w:sz w:val="26"/>
          <w:szCs w:val="26"/>
        </w:rPr>
        <w:t>В соответствии со статьей 179 Бюджетного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постановлением администрации города Нижнего Новгорода от 08.04.2014 № 1228 «Об утверждении Порядка разработки, реализации и оценки эффективности муниципальных программ города Нижнего Новгорода и Методических рекомендаций по разработке и реализации муниципальных программ города Нижнего Новгорода» и в целях преобразования и совершенствования отрасли культуры в процессе социально-экономического развития города Нижнего Новгорода администрация города Нижнего Новгорода постановляет:</w:t>
      </w:r>
    </w:p>
    <w:p w:rsidR="00C76D4F" w:rsidRPr="00F15C96" w:rsidRDefault="00C76D4F" w:rsidP="00C76D4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5C96">
        <w:rPr>
          <w:rFonts w:ascii="Times New Roman" w:hAnsi="Times New Roman"/>
          <w:sz w:val="28"/>
          <w:szCs w:val="28"/>
        </w:rPr>
        <w:t xml:space="preserve">1. Утвердить прилагаемую муниципальную программу «Развитие туризма на территории города Нижнего Новгорода» </w:t>
      </w:r>
      <w:r w:rsidR="006A0C80">
        <w:rPr>
          <w:rFonts w:ascii="Times New Roman" w:hAnsi="Times New Roman"/>
          <w:bCs/>
          <w:sz w:val="28"/>
          <w:szCs w:val="28"/>
        </w:rPr>
        <w:t>на</w:t>
      </w:r>
      <w:r w:rsidRPr="00F15C96">
        <w:rPr>
          <w:rFonts w:ascii="Times New Roman" w:hAnsi="Times New Roman"/>
          <w:bCs/>
          <w:sz w:val="28"/>
          <w:szCs w:val="28"/>
        </w:rPr>
        <w:t xml:space="preserve"> 201</w:t>
      </w:r>
      <w:r w:rsidR="00904F36">
        <w:rPr>
          <w:rFonts w:ascii="Times New Roman" w:hAnsi="Times New Roman"/>
          <w:bCs/>
          <w:sz w:val="28"/>
          <w:szCs w:val="28"/>
        </w:rPr>
        <w:t>8</w:t>
      </w:r>
      <w:r w:rsidRPr="00F15C96">
        <w:rPr>
          <w:rFonts w:ascii="Times New Roman" w:hAnsi="Times New Roman"/>
          <w:bCs/>
          <w:sz w:val="28"/>
          <w:szCs w:val="28"/>
        </w:rPr>
        <w:t xml:space="preserve"> - 20</w:t>
      </w:r>
      <w:r w:rsidR="00904F36">
        <w:rPr>
          <w:rFonts w:ascii="Times New Roman" w:hAnsi="Times New Roman"/>
          <w:bCs/>
          <w:sz w:val="28"/>
          <w:szCs w:val="28"/>
        </w:rPr>
        <w:t>20</w:t>
      </w:r>
      <w:r w:rsidRPr="00F15C96">
        <w:rPr>
          <w:rFonts w:ascii="Times New Roman" w:hAnsi="Times New Roman"/>
          <w:bCs/>
          <w:sz w:val="28"/>
          <w:szCs w:val="28"/>
        </w:rPr>
        <w:t xml:space="preserve"> год</w:t>
      </w:r>
      <w:r w:rsidR="006A0C80">
        <w:rPr>
          <w:rFonts w:ascii="Times New Roman" w:hAnsi="Times New Roman"/>
          <w:bCs/>
          <w:sz w:val="28"/>
          <w:szCs w:val="28"/>
        </w:rPr>
        <w:t>ы</w:t>
      </w:r>
      <w:r w:rsidRPr="00F15C96">
        <w:rPr>
          <w:rFonts w:ascii="Times New Roman" w:hAnsi="Times New Roman"/>
          <w:sz w:val="28"/>
          <w:szCs w:val="28"/>
        </w:rPr>
        <w:t xml:space="preserve"> (далее - Программа).</w:t>
      </w:r>
    </w:p>
    <w:p w:rsidR="00C76D4F" w:rsidRPr="00F15C96" w:rsidRDefault="00C76D4F" w:rsidP="00C76D4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15C96">
        <w:rPr>
          <w:rFonts w:ascii="Times New Roman" w:hAnsi="Times New Roman" w:cs="Times New Roman"/>
          <w:sz w:val="28"/>
          <w:szCs w:val="28"/>
        </w:rPr>
        <w:t>. Департаменту общественных отношений и информации администрации города Нижнего Новгорода (</w:t>
      </w:r>
      <w:r w:rsidR="00904F36">
        <w:rPr>
          <w:rFonts w:ascii="Times New Roman" w:hAnsi="Times New Roman" w:cs="Times New Roman"/>
          <w:sz w:val="28"/>
          <w:szCs w:val="28"/>
        </w:rPr>
        <w:t>Амбарцумян Р.М.</w:t>
      </w:r>
      <w:r w:rsidRPr="00F15C96">
        <w:rPr>
          <w:rFonts w:ascii="Times New Roman" w:hAnsi="Times New Roman" w:cs="Times New Roman"/>
          <w:sz w:val="28"/>
          <w:szCs w:val="28"/>
        </w:rPr>
        <w:t>) обеспечить опубликование постановления в официальном печатном средстве массовой информации – газете «День города. Нижний Новгород».</w:t>
      </w:r>
    </w:p>
    <w:p w:rsidR="00C76D4F" w:rsidRPr="00F15C96" w:rsidRDefault="00C76D4F" w:rsidP="00C76D4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15C96">
        <w:rPr>
          <w:rFonts w:ascii="Times New Roman" w:hAnsi="Times New Roman" w:cs="Times New Roman"/>
          <w:sz w:val="28"/>
          <w:szCs w:val="28"/>
        </w:rPr>
        <w:t>. Департаменту правового обеспечения администрации города Нижнего Новгорода (</w:t>
      </w:r>
      <w:r w:rsidR="00904F36">
        <w:rPr>
          <w:rFonts w:ascii="Times New Roman" w:hAnsi="Times New Roman" w:cs="Times New Roman"/>
          <w:sz w:val="28"/>
          <w:szCs w:val="28"/>
        </w:rPr>
        <w:t>Киселева С.Б</w:t>
      </w:r>
      <w:r w:rsidRPr="00F15C96">
        <w:rPr>
          <w:rFonts w:ascii="Times New Roman" w:hAnsi="Times New Roman" w:cs="Times New Roman"/>
          <w:sz w:val="28"/>
          <w:szCs w:val="28"/>
        </w:rPr>
        <w:t>.) обеспечить размещение постановления на официальном сайте администрации города Нижнего Новгорода в сети Интернет.</w:t>
      </w:r>
    </w:p>
    <w:p w:rsidR="00C76D4F" w:rsidRPr="00F15C96" w:rsidRDefault="00C76D4F" w:rsidP="00C76D4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15C96">
        <w:rPr>
          <w:rFonts w:ascii="Times New Roman" w:hAnsi="Times New Roman" w:cs="Times New Roman"/>
          <w:sz w:val="28"/>
          <w:szCs w:val="28"/>
        </w:rPr>
        <w:t xml:space="preserve">. Контроль за исполнением постановления возложить на заместителя главы администрации города Нижнего Новгорода </w:t>
      </w:r>
      <w:r w:rsidR="00904F36">
        <w:rPr>
          <w:rFonts w:ascii="Times New Roman" w:hAnsi="Times New Roman" w:cs="Times New Roman"/>
          <w:sz w:val="28"/>
          <w:szCs w:val="28"/>
        </w:rPr>
        <w:t>Казачкову Н.В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6D4F" w:rsidRDefault="00C76D4F" w:rsidP="00C76D4F">
      <w:pPr>
        <w:widowControl w:val="0"/>
        <w:spacing w:after="0" w:line="240" w:lineRule="auto"/>
        <w:ind w:right="-1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F15C96">
        <w:rPr>
          <w:rFonts w:ascii="Times New Roman" w:hAnsi="Times New Roman"/>
          <w:sz w:val="28"/>
          <w:szCs w:val="28"/>
        </w:rPr>
        <w:t>. Настоящее постановление вступает в силу с 01 января 201</w:t>
      </w:r>
      <w:r w:rsidR="00904F36">
        <w:rPr>
          <w:rFonts w:ascii="Times New Roman" w:hAnsi="Times New Roman"/>
          <w:sz w:val="28"/>
          <w:szCs w:val="28"/>
        </w:rPr>
        <w:t>8</w:t>
      </w:r>
      <w:r w:rsidRPr="00F15C96">
        <w:rPr>
          <w:rFonts w:ascii="Times New Roman" w:hAnsi="Times New Roman"/>
          <w:sz w:val="28"/>
          <w:szCs w:val="28"/>
        </w:rPr>
        <w:t xml:space="preserve"> года</w:t>
      </w:r>
      <w:r w:rsidRPr="007C323E">
        <w:rPr>
          <w:rFonts w:ascii="Times New Roman" w:hAnsi="Times New Roman"/>
          <w:sz w:val="28"/>
          <w:szCs w:val="28"/>
        </w:rPr>
        <w:t>.</w:t>
      </w:r>
    </w:p>
    <w:p w:rsidR="00C76D4F" w:rsidRDefault="00C76D4F" w:rsidP="00C76D4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76D4F" w:rsidRDefault="00C76D4F" w:rsidP="00C76D4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04F36" w:rsidRDefault="00904F36" w:rsidP="00C76D4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5008"/>
        <w:gridCol w:w="4989"/>
      </w:tblGrid>
      <w:tr w:rsidR="00C6455F" w:rsidRPr="00C76D4F" w:rsidTr="006A0E0B">
        <w:tc>
          <w:tcPr>
            <w:tcW w:w="5008" w:type="dxa"/>
          </w:tcPr>
          <w:p w:rsidR="00C6455F" w:rsidRPr="00C76D4F" w:rsidRDefault="00C6455F" w:rsidP="002E1561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D4F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города</w:t>
            </w:r>
          </w:p>
        </w:tc>
        <w:tc>
          <w:tcPr>
            <w:tcW w:w="4989" w:type="dxa"/>
          </w:tcPr>
          <w:p w:rsidR="00C6455F" w:rsidRPr="00C76D4F" w:rsidRDefault="00C6455F" w:rsidP="002E1561">
            <w:pPr>
              <w:pStyle w:val="ConsPlusNormal"/>
              <w:suppressAutoHyphens/>
              <w:ind w:firstLine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76D4F">
              <w:rPr>
                <w:rFonts w:ascii="Times New Roman" w:hAnsi="Times New Roman" w:cs="Times New Roman"/>
                <w:sz w:val="28"/>
                <w:szCs w:val="28"/>
              </w:rPr>
              <w:t>С.В.Белов</w:t>
            </w:r>
          </w:p>
        </w:tc>
      </w:tr>
    </w:tbl>
    <w:p w:rsidR="00C6455F" w:rsidRDefault="00C6455F" w:rsidP="002E1561">
      <w:pPr>
        <w:pStyle w:val="ConsPlusNormal"/>
        <w:suppressAutoHyphens/>
        <w:jc w:val="both"/>
        <w:rPr>
          <w:rFonts w:ascii="Times New Roman" w:hAnsi="Times New Roman" w:cs="Times New Roman"/>
          <w:sz w:val="26"/>
          <w:szCs w:val="26"/>
        </w:rPr>
      </w:pPr>
    </w:p>
    <w:p w:rsidR="00503C89" w:rsidRDefault="00503C89" w:rsidP="002E1561">
      <w:pPr>
        <w:pStyle w:val="ConsPlusNormal"/>
        <w:suppressAutoHyphens/>
        <w:jc w:val="both"/>
        <w:rPr>
          <w:rFonts w:ascii="Times New Roman" w:hAnsi="Times New Roman" w:cs="Times New Roman"/>
          <w:sz w:val="26"/>
          <w:szCs w:val="26"/>
        </w:rPr>
      </w:pPr>
    </w:p>
    <w:p w:rsidR="00C6455F" w:rsidRPr="00C76D4F" w:rsidRDefault="00C6455F" w:rsidP="002E1561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C76D4F">
        <w:rPr>
          <w:rFonts w:ascii="Times New Roman" w:hAnsi="Times New Roman" w:cs="Times New Roman"/>
          <w:sz w:val="28"/>
          <w:szCs w:val="28"/>
        </w:rPr>
        <w:t>Н.Е.Суханова</w:t>
      </w:r>
    </w:p>
    <w:p w:rsidR="00C6455F" w:rsidRPr="00C76D4F" w:rsidRDefault="00C6455F" w:rsidP="002E1561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C76D4F">
        <w:rPr>
          <w:rFonts w:ascii="Times New Roman" w:hAnsi="Times New Roman" w:cs="Times New Roman"/>
          <w:sz w:val="28"/>
          <w:szCs w:val="28"/>
        </w:rPr>
        <w:t>419 39 99</w:t>
      </w:r>
    </w:p>
    <w:p w:rsidR="0052519E" w:rsidRPr="00292A34" w:rsidRDefault="0052519E" w:rsidP="0052519E">
      <w:pPr>
        <w:pStyle w:val="1"/>
        <w:spacing w:before="0" w:after="0"/>
        <w:ind w:left="5664"/>
        <w:jc w:val="both"/>
        <w:rPr>
          <w:rFonts w:ascii="Times New Roman" w:hAnsi="Times New Roman"/>
          <w:b w:val="0"/>
          <w:sz w:val="28"/>
          <w:szCs w:val="28"/>
        </w:rPr>
      </w:pPr>
      <w:r w:rsidRPr="00292A34">
        <w:rPr>
          <w:rFonts w:ascii="Times New Roman" w:hAnsi="Times New Roman"/>
          <w:b w:val="0"/>
          <w:sz w:val="28"/>
          <w:szCs w:val="28"/>
        </w:rPr>
        <w:t>УТВЕРЖДЕНА</w:t>
      </w:r>
    </w:p>
    <w:p w:rsidR="0052519E" w:rsidRDefault="0052519E" w:rsidP="0052519E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52519E" w:rsidRPr="00292A34" w:rsidRDefault="0052519E" w:rsidP="0052519E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292A34">
        <w:rPr>
          <w:rFonts w:ascii="Times New Roman" w:hAnsi="Times New Roman"/>
          <w:sz w:val="28"/>
          <w:szCs w:val="28"/>
        </w:rPr>
        <w:t xml:space="preserve">орода </w:t>
      </w:r>
    </w:p>
    <w:p w:rsidR="00C6455F" w:rsidRPr="00BD6A19" w:rsidRDefault="0052519E" w:rsidP="0052519E">
      <w:pPr>
        <w:widowControl w:val="0"/>
        <w:suppressAutoHyphens/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</w:t>
      </w:r>
      <w:r w:rsidRPr="00292A34">
        <w:rPr>
          <w:rFonts w:ascii="Times New Roman" w:hAnsi="Times New Roman"/>
          <w:sz w:val="28"/>
          <w:szCs w:val="28"/>
        </w:rPr>
        <w:t>т __________ № ______</w:t>
      </w:r>
    </w:p>
    <w:p w:rsidR="0052519E" w:rsidRDefault="0052519E" w:rsidP="008D1938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Cs/>
          <w:sz w:val="24"/>
          <w:szCs w:val="24"/>
        </w:rPr>
      </w:pPr>
    </w:p>
    <w:p w:rsidR="00C76D4F" w:rsidRPr="00B1779A" w:rsidRDefault="00C76D4F" w:rsidP="00C76D4F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Cs/>
          <w:sz w:val="28"/>
          <w:szCs w:val="28"/>
        </w:rPr>
      </w:pPr>
      <w:r w:rsidRPr="00B1779A">
        <w:rPr>
          <w:rFonts w:ascii="Times New Roman" w:hAnsi="Times New Roman"/>
          <w:bCs/>
          <w:sz w:val="28"/>
          <w:szCs w:val="28"/>
        </w:rPr>
        <w:t>Муниципальная программа</w:t>
      </w:r>
    </w:p>
    <w:p w:rsidR="00C76D4F" w:rsidRPr="00B1779A" w:rsidRDefault="00C76D4F" w:rsidP="00C76D4F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Cs/>
          <w:sz w:val="28"/>
          <w:szCs w:val="28"/>
        </w:rPr>
      </w:pPr>
      <w:r w:rsidRPr="00B1779A">
        <w:rPr>
          <w:rFonts w:ascii="Times New Roman" w:hAnsi="Times New Roman"/>
          <w:sz w:val="28"/>
          <w:szCs w:val="28"/>
        </w:rPr>
        <w:t>«Развитие туризма на территории города Нижнего Новгорода»</w:t>
      </w:r>
    </w:p>
    <w:p w:rsidR="00C76D4F" w:rsidRDefault="006A0C80" w:rsidP="00C76D4F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</w:t>
      </w:r>
      <w:r w:rsidR="00C76D4F" w:rsidRPr="00B1779A">
        <w:rPr>
          <w:rFonts w:ascii="Times New Roman" w:hAnsi="Times New Roman"/>
          <w:bCs/>
          <w:sz w:val="28"/>
          <w:szCs w:val="28"/>
        </w:rPr>
        <w:t xml:space="preserve"> 201</w:t>
      </w:r>
      <w:r w:rsidR="00904F36">
        <w:rPr>
          <w:rFonts w:ascii="Times New Roman" w:hAnsi="Times New Roman"/>
          <w:bCs/>
          <w:sz w:val="28"/>
          <w:szCs w:val="28"/>
        </w:rPr>
        <w:t>8</w:t>
      </w:r>
      <w:r w:rsidR="00C76D4F" w:rsidRPr="00B1779A">
        <w:rPr>
          <w:rFonts w:ascii="Times New Roman" w:hAnsi="Times New Roman"/>
          <w:bCs/>
          <w:sz w:val="28"/>
          <w:szCs w:val="28"/>
        </w:rPr>
        <w:t xml:space="preserve"> - 20</w:t>
      </w:r>
      <w:r w:rsidR="00904F36">
        <w:rPr>
          <w:rFonts w:ascii="Times New Roman" w:hAnsi="Times New Roman"/>
          <w:bCs/>
          <w:sz w:val="28"/>
          <w:szCs w:val="28"/>
        </w:rPr>
        <w:t>20</w:t>
      </w:r>
      <w:r w:rsidR="00C76D4F" w:rsidRPr="00B1779A">
        <w:rPr>
          <w:rFonts w:ascii="Times New Roman" w:hAnsi="Times New Roman"/>
          <w:bCs/>
          <w:sz w:val="28"/>
          <w:szCs w:val="28"/>
        </w:rPr>
        <w:t xml:space="preserve"> год</w:t>
      </w:r>
      <w:r>
        <w:rPr>
          <w:rFonts w:ascii="Times New Roman" w:hAnsi="Times New Roman"/>
          <w:bCs/>
          <w:sz w:val="28"/>
          <w:szCs w:val="28"/>
        </w:rPr>
        <w:t>ы</w:t>
      </w:r>
    </w:p>
    <w:p w:rsidR="00C76D4F" w:rsidRPr="00B1779A" w:rsidRDefault="00C76D4F" w:rsidP="00C76D4F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(далее – Программа)</w:t>
      </w:r>
    </w:p>
    <w:p w:rsidR="00C76D4F" w:rsidRPr="00B1779A" w:rsidRDefault="00C76D4F" w:rsidP="00C76D4F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C76D4F" w:rsidRPr="00B1779A" w:rsidRDefault="00C76D4F" w:rsidP="00C76D4F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0" w:name="Par39"/>
      <w:bookmarkEnd w:id="0"/>
      <w:r w:rsidRPr="00B1779A">
        <w:rPr>
          <w:rFonts w:ascii="Times New Roman" w:hAnsi="Times New Roman"/>
          <w:sz w:val="28"/>
          <w:szCs w:val="28"/>
        </w:rPr>
        <w:t xml:space="preserve">1. Паспорт </w:t>
      </w:r>
      <w:r>
        <w:rPr>
          <w:rFonts w:ascii="Times New Roman" w:hAnsi="Times New Roman"/>
          <w:sz w:val="28"/>
          <w:szCs w:val="28"/>
        </w:rPr>
        <w:t>Программы</w:t>
      </w:r>
    </w:p>
    <w:p w:rsidR="00C76D4F" w:rsidRPr="00B1779A" w:rsidRDefault="00C76D4F" w:rsidP="00C76D4F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1020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1"/>
        <w:gridCol w:w="2613"/>
        <w:gridCol w:w="1701"/>
        <w:gridCol w:w="1701"/>
        <w:gridCol w:w="1701"/>
      </w:tblGrid>
      <w:tr w:rsidR="00C76D4F" w:rsidRPr="00526755" w:rsidTr="005836E1">
        <w:trPr>
          <w:trHeight w:val="144"/>
        </w:trPr>
        <w:tc>
          <w:tcPr>
            <w:tcW w:w="2491" w:type="dxa"/>
          </w:tcPr>
          <w:p w:rsidR="00C76D4F" w:rsidRPr="00B1779A" w:rsidRDefault="00C76D4F" w:rsidP="005836E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79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716" w:type="dxa"/>
            <w:gridSpan w:val="4"/>
          </w:tcPr>
          <w:p w:rsidR="00C76D4F" w:rsidRPr="00B1779A" w:rsidRDefault="00C76D4F" w:rsidP="005836E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79A">
              <w:rPr>
                <w:rFonts w:ascii="Times New Roman" w:hAnsi="Times New Roman" w:cs="Times New Roman"/>
                <w:sz w:val="28"/>
                <w:szCs w:val="28"/>
              </w:rPr>
              <w:t>Департамент культуры администрации города Нижнего Новгорода</w:t>
            </w:r>
          </w:p>
        </w:tc>
      </w:tr>
      <w:tr w:rsidR="00C76D4F" w:rsidRPr="00526755" w:rsidTr="005836E1">
        <w:trPr>
          <w:trHeight w:val="144"/>
        </w:trPr>
        <w:tc>
          <w:tcPr>
            <w:tcW w:w="2491" w:type="dxa"/>
          </w:tcPr>
          <w:p w:rsidR="00C76D4F" w:rsidRPr="00B1779A" w:rsidRDefault="00C76D4F" w:rsidP="005836E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79A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7716" w:type="dxa"/>
            <w:gridSpan w:val="4"/>
          </w:tcPr>
          <w:p w:rsidR="00C76D4F" w:rsidRPr="00B1779A" w:rsidRDefault="00C76D4F" w:rsidP="005836E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79A">
              <w:rPr>
                <w:rFonts w:ascii="Times New Roman" w:hAnsi="Times New Roman" w:cs="Times New Roman"/>
                <w:sz w:val="28"/>
                <w:szCs w:val="28"/>
              </w:rPr>
              <w:t>Повышение туристской привлекательности города Нижнего Новгорода</w:t>
            </w:r>
          </w:p>
        </w:tc>
      </w:tr>
      <w:tr w:rsidR="00C76D4F" w:rsidRPr="00526755" w:rsidTr="005836E1">
        <w:trPr>
          <w:trHeight w:val="144"/>
        </w:trPr>
        <w:tc>
          <w:tcPr>
            <w:tcW w:w="2491" w:type="dxa"/>
            <w:vMerge w:val="restart"/>
          </w:tcPr>
          <w:p w:rsidR="00C76D4F" w:rsidRPr="00B1779A" w:rsidRDefault="00C76D4F" w:rsidP="005836E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79A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716" w:type="dxa"/>
            <w:gridSpan w:val="4"/>
          </w:tcPr>
          <w:p w:rsidR="00C76D4F" w:rsidRPr="00B1779A" w:rsidRDefault="00C76D4F" w:rsidP="005836E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79A">
              <w:rPr>
                <w:rFonts w:ascii="Times New Roman" w:hAnsi="Times New Roman" w:cs="Times New Roman"/>
                <w:sz w:val="28"/>
                <w:szCs w:val="28"/>
              </w:rPr>
              <w:t>Предоставление населению туристско-информационных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76D4F" w:rsidRPr="00526755" w:rsidTr="005836E1">
        <w:trPr>
          <w:trHeight w:val="144"/>
        </w:trPr>
        <w:tc>
          <w:tcPr>
            <w:tcW w:w="2491" w:type="dxa"/>
            <w:vMerge/>
          </w:tcPr>
          <w:p w:rsidR="00C76D4F" w:rsidRPr="00B1779A" w:rsidRDefault="00C76D4F" w:rsidP="005836E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6" w:type="dxa"/>
            <w:gridSpan w:val="4"/>
          </w:tcPr>
          <w:p w:rsidR="00C76D4F" w:rsidRPr="00B1779A" w:rsidRDefault="00C76D4F" w:rsidP="005836E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79A">
              <w:rPr>
                <w:rFonts w:ascii="Times New Roman" w:hAnsi="Times New Roman" w:cs="Times New Roman"/>
                <w:sz w:val="28"/>
                <w:szCs w:val="28"/>
              </w:rPr>
              <w:t>Формирование туристского продукта, удовлетворяющего потребности российских и зарубежных туристов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76D4F" w:rsidRPr="00526755" w:rsidTr="004F123A">
        <w:trPr>
          <w:trHeight w:val="144"/>
        </w:trPr>
        <w:tc>
          <w:tcPr>
            <w:tcW w:w="2491" w:type="dxa"/>
            <w:tcBorders>
              <w:bottom w:val="single" w:sz="4" w:space="0" w:color="auto"/>
            </w:tcBorders>
          </w:tcPr>
          <w:p w:rsidR="00C76D4F" w:rsidRPr="00B1779A" w:rsidRDefault="00C76D4F" w:rsidP="005836E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79A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7716" w:type="dxa"/>
            <w:gridSpan w:val="4"/>
            <w:tcBorders>
              <w:bottom w:val="single" w:sz="4" w:space="0" w:color="auto"/>
            </w:tcBorders>
          </w:tcPr>
          <w:p w:rsidR="00C76D4F" w:rsidRPr="007B0049" w:rsidRDefault="00C76D4F" w:rsidP="003215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049"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 201</w:t>
            </w:r>
            <w:r w:rsidR="0032154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B0049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32154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7B0049">
              <w:rPr>
                <w:rFonts w:ascii="Times New Roman" w:hAnsi="Times New Roman" w:cs="Times New Roman"/>
                <w:sz w:val="28"/>
                <w:szCs w:val="28"/>
              </w:rPr>
              <w:t xml:space="preserve"> годы. Программа реализуется в один этап.</w:t>
            </w:r>
          </w:p>
        </w:tc>
      </w:tr>
      <w:tr w:rsidR="00C76D4F" w:rsidRPr="00526755" w:rsidTr="005836E1">
        <w:trPr>
          <w:trHeight w:val="144"/>
        </w:trPr>
        <w:tc>
          <w:tcPr>
            <w:tcW w:w="2491" w:type="dxa"/>
            <w:vMerge w:val="restart"/>
            <w:tcBorders>
              <w:bottom w:val="nil"/>
            </w:tcBorders>
          </w:tcPr>
          <w:p w:rsidR="00C76D4F" w:rsidRPr="00B1779A" w:rsidRDefault="00C76D4F" w:rsidP="005836E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79A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Программы за счет средств бюджета города Нижнего Новгорода</w:t>
            </w:r>
          </w:p>
        </w:tc>
        <w:tc>
          <w:tcPr>
            <w:tcW w:w="7716" w:type="dxa"/>
            <w:gridSpan w:val="4"/>
          </w:tcPr>
          <w:p w:rsidR="00C76D4F" w:rsidRPr="0021745B" w:rsidRDefault="00C76D4F" w:rsidP="005836E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745B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бюджетных ассигнований, необходимый для финансирования Программы, составит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Pr="002174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000 000,00 </w:t>
            </w:r>
            <w:r w:rsidRPr="0021745B">
              <w:rPr>
                <w:rFonts w:ascii="Times New Roman" w:hAnsi="Times New Roman" w:cs="Times New Roman"/>
                <w:sz w:val="28"/>
                <w:szCs w:val="28"/>
              </w:rPr>
              <w:t>руб., в том числе:</w:t>
            </w:r>
          </w:p>
          <w:p w:rsidR="00C76D4F" w:rsidRPr="0021745B" w:rsidRDefault="00C76D4F" w:rsidP="005836E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745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C76D4F" w:rsidRPr="00526755" w:rsidTr="005836E1">
        <w:trPr>
          <w:trHeight w:val="144"/>
        </w:trPr>
        <w:tc>
          <w:tcPr>
            <w:tcW w:w="2491" w:type="dxa"/>
            <w:vMerge/>
            <w:tcBorders>
              <w:bottom w:val="nil"/>
            </w:tcBorders>
          </w:tcPr>
          <w:p w:rsidR="00C76D4F" w:rsidRPr="00526755" w:rsidRDefault="00C76D4F" w:rsidP="00583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3" w:type="dxa"/>
          </w:tcPr>
          <w:p w:rsidR="00C76D4F" w:rsidRPr="0021745B" w:rsidRDefault="00C76D4F" w:rsidP="005836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45B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(соисполнители)</w:t>
            </w:r>
          </w:p>
        </w:tc>
        <w:tc>
          <w:tcPr>
            <w:tcW w:w="1701" w:type="dxa"/>
          </w:tcPr>
          <w:p w:rsidR="00C76D4F" w:rsidRPr="0021745B" w:rsidRDefault="00C76D4F" w:rsidP="003215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45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2154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1745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701" w:type="dxa"/>
          </w:tcPr>
          <w:p w:rsidR="00C76D4F" w:rsidRPr="0021745B" w:rsidRDefault="00C76D4F" w:rsidP="003215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45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2154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1745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701" w:type="dxa"/>
          </w:tcPr>
          <w:p w:rsidR="00C76D4F" w:rsidRPr="0021745B" w:rsidRDefault="00C76D4F" w:rsidP="003215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45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2154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1745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C76D4F" w:rsidRPr="00526755" w:rsidTr="005836E1">
        <w:trPr>
          <w:trHeight w:val="144"/>
        </w:trPr>
        <w:tc>
          <w:tcPr>
            <w:tcW w:w="2491" w:type="dxa"/>
            <w:vMerge/>
            <w:tcBorders>
              <w:bottom w:val="nil"/>
            </w:tcBorders>
          </w:tcPr>
          <w:p w:rsidR="00C76D4F" w:rsidRPr="00526755" w:rsidRDefault="00C76D4F" w:rsidP="00583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3" w:type="dxa"/>
          </w:tcPr>
          <w:p w:rsidR="00C76D4F" w:rsidRPr="0021745B" w:rsidRDefault="00C76D4F" w:rsidP="005836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45B">
              <w:rPr>
                <w:rFonts w:ascii="Times New Roman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1701" w:type="dxa"/>
            <w:vAlign w:val="center"/>
          </w:tcPr>
          <w:p w:rsidR="00C76D4F" w:rsidRPr="0021745B" w:rsidRDefault="00C76D4F" w:rsidP="005836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12 000 000,00</w:t>
            </w:r>
          </w:p>
        </w:tc>
        <w:tc>
          <w:tcPr>
            <w:tcW w:w="1701" w:type="dxa"/>
            <w:vAlign w:val="center"/>
          </w:tcPr>
          <w:p w:rsidR="00C76D4F" w:rsidRDefault="00C76D4F" w:rsidP="005836E1">
            <w:pPr>
              <w:spacing w:after="0"/>
              <w:jc w:val="center"/>
            </w:pPr>
            <w:r w:rsidRPr="00DF13BF">
              <w:rPr>
                <w:rFonts w:ascii="Times New Roman" w:hAnsi="Times New Roman"/>
                <w:sz w:val="24"/>
                <w:szCs w:val="24"/>
                <w:lang w:eastAsia="ru-RU"/>
              </w:rPr>
              <w:t>12 000 000,00</w:t>
            </w:r>
          </w:p>
        </w:tc>
        <w:tc>
          <w:tcPr>
            <w:tcW w:w="1701" w:type="dxa"/>
            <w:vAlign w:val="center"/>
          </w:tcPr>
          <w:p w:rsidR="00C76D4F" w:rsidRDefault="00C76D4F" w:rsidP="005836E1">
            <w:pPr>
              <w:spacing w:after="0"/>
              <w:jc w:val="center"/>
            </w:pPr>
            <w:r w:rsidRPr="00DF13BF">
              <w:rPr>
                <w:rFonts w:ascii="Times New Roman" w:hAnsi="Times New Roman"/>
                <w:sz w:val="24"/>
                <w:szCs w:val="24"/>
                <w:lang w:eastAsia="ru-RU"/>
              </w:rPr>
              <w:t>12 000 000,00</w:t>
            </w:r>
          </w:p>
        </w:tc>
      </w:tr>
      <w:tr w:rsidR="00C76D4F" w:rsidRPr="00526755" w:rsidTr="005836E1">
        <w:trPr>
          <w:trHeight w:val="144"/>
        </w:trPr>
        <w:tc>
          <w:tcPr>
            <w:tcW w:w="2491" w:type="dxa"/>
            <w:vMerge/>
            <w:tcBorders>
              <w:bottom w:val="nil"/>
            </w:tcBorders>
          </w:tcPr>
          <w:p w:rsidR="00C76D4F" w:rsidRPr="00526755" w:rsidRDefault="00C76D4F" w:rsidP="00583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3" w:type="dxa"/>
          </w:tcPr>
          <w:p w:rsidR="00C76D4F" w:rsidRPr="0021745B" w:rsidRDefault="00C76D4F" w:rsidP="005836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45B">
              <w:rPr>
                <w:rFonts w:ascii="Times New Roman" w:hAnsi="Times New Roman" w:cs="Times New Roman"/>
                <w:sz w:val="28"/>
                <w:szCs w:val="28"/>
              </w:rPr>
              <w:t>Департамент культуры</w:t>
            </w:r>
          </w:p>
        </w:tc>
        <w:tc>
          <w:tcPr>
            <w:tcW w:w="1701" w:type="dxa"/>
            <w:vAlign w:val="center"/>
          </w:tcPr>
          <w:p w:rsidR="00C76D4F" w:rsidRDefault="00C76D4F" w:rsidP="005836E1">
            <w:pPr>
              <w:spacing w:after="0"/>
              <w:jc w:val="center"/>
            </w:pPr>
            <w:r w:rsidRPr="000F6193">
              <w:rPr>
                <w:rFonts w:ascii="Times New Roman" w:hAnsi="Times New Roman"/>
                <w:sz w:val="24"/>
                <w:szCs w:val="24"/>
                <w:lang w:eastAsia="ru-RU"/>
              </w:rPr>
              <w:t>12 000 000,00</w:t>
            </w:r>
          </w:p>
        </w:tc>
        <w:tc>
          <w:tcPr>
            <w:tcW w:w="1701" w:type="dxa"/>
            <w:vAlign w:val="center"/>
          </w:tcPr>
          <w:p w:rsidR="00C76D4F" w:rsidRDefault="00C76D4F" w:rsidP="005836E1">
            <w:pPr>
              <w:spacing w:after="0"/>
              <w:jc w:val="center"/>
            </w:pPr>
            <w:r w:rsidRPr="000F6193">
              <w:rPr>
                <w:rFonts w:ascii="Times New Roman" w:hAnsi="Times New Roman"/>
                <w:sz w:val="24"/>
                <w:szCs w:val="24"/>
                <w:lang w:eastAsia="ru-RU"/>
              </w:rPr>
              <w:t>12 000 000,00</w:t>
            </w:r>
          </w:p>
        </w:tc>
        <w:tc>
          <w:tcPr>
            <w:tcW w:w="1701" w:type="dxa"/>
            <w:vAlign w:val="center"/>
          </w:tcPr>
          <w:p w:rsidR="00C76D4F" w:rsidRDefault="00C76D4F" w:rsidP="005836E1">
            <w:pPr>
              <w:spacing w:after="0"/>
              <w:jc w:val="center"/>
            </w:pPr>
            <w:r w:rsidRPr="000F6193">
              <w:rPr>
                <w:rFonts w:ascii="Times New Roman" w:hAnsi="Times New Roman"/>
                <w:sz w:val="24"/>
                <w:szCs w:val="24"/>
                <w:lang w:eastAsia="ru-RU"/>
              </w:rPr>
              <w:t>12 000 000,00</w:t>
            </w:r>
          </w:p>
        </w:tc>
      </w:tr>
      <w:tr w:rsidR="00C76D4F" w:rsidRPr="00526755" w:rsidTr="005836E1">
        <w:tblPrEx>
          <w:tblBorders>
            <w:insideH w:val="none" w:sz="0" w:space="0" w:color="auto"/>
          </w:tblBorders>
        </w:tblPrEx>
        <w:trPr>
          <w:trHeight w:val="144"/>
        </w:trPr>
        <w:tc>
          <w:tcPr>
            <w:tcW w:w="2491" w:type="dxa"/>
            <w:vMerge/>
            <w:tcBorders>
              <w:bottom w:val="nil"/>
            </w:tcBorders>
          </w:tcPr>
          <w:p w:rsidR="00C76D4F" w:rsidRPr="00526755" w:rsidRDefault="00C76D4F" w:rsidP="00583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6" w:type="dxa"/>
            <w:gridSpan w:val="4"/>
            <w:tcBorders>
              <w:bottom w:val="nil"/>
            </w:tcBorders>
          </w:tcPr>
          <w:p w:rsidR="00C76D4F" w:rsidRPr="0021745B" w:rsidRDefault="00C76D4F" w:rsidP="005836E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3150"/>
            <w:bookmarkEnd w:id="1"/>
            <w:r w:rsidRPr="0021745B">
              <w:rPr>
                <w:rFonts w:ascii="Times New Roman" w:hAnsi="Times New Roman" w:cs="Times New Roman"/>
                <w:sz w:val="28"/>
                <w:szCs w:val="28"/>
              </w:rPr>
              <w:t>&lt;*&gt; Объем бюджетных ассигнований определяется в очередном финансовом году при наличии дополнительных поступлений в бюджет города Нижнего Новгорода.</w:t>
            </w:r>
          </w:p>
        </w:tc>
      </w:tr>
      <w:tr w:rsidR="00C76D4F" w:rsidRPr="00526755" w:rsidTr="005836E1">
        <w:trPr>
          <w:trHeight w:val="314"/>
        </w:trPr>
        <w:tc>
          <w:tcPr>
            <w:tcW w:w="2491" w:type="dxa"/>
          </w:tcPr>
          <w:p w:rsidR="00C76D4F" w:rsidRPr="007B0049" w:rsidRDefault="00C76D4F" w:rsidP="005836E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049">
              <w:rPr>
                <w:rFonts w:ascii="Times New Roman" w:hAnsi="Times New Roman" w:cs="Times New Roman"/>
                <w:sz w:val="28"/>
                <w:szCs w:val="28"/>
              </w:rPr>
              <w:t>Целевые индикаторы Программы</w:t>
            </w:r>
          </w:p>
        </w:tc>
        <w:tc>
          <w:tcPr>
            <w:tcW w:w="7716" w:type="dxa"/>
            <w:gridSpan w:val="4"/>
          </w:tcPr>
          <w:p w:rsidR="00C76D4F" w:rsidRPr="00F02F50" w:rsidRDefault="00C76D4F" w:rsidP="005836E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F50">
              <w:rPr>
                <w:rFonts w:ascii="Times New Roman" w:hAnsi="Times New Roman" w:cs="Times New Roman"/>
                <w:sz w:val="28"/>
                <w:szCs w:val="28"/>
              </w:rPr>
              <w:t xml:space="preserve">Общее количество туристов, посетивших город Нижний Новгород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112A1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8</w:t>
            </w:r>
            <w:r w:rsidR="001112A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чел., в том числе:</w:t>
            </w:r>
          </w:p>
          <w:p w:rsidR="00C76D4F" w:rsidRPr="00F02F50" w:rsidRDefault="00C76D4F" w:rsidP="005836E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F50">
              <w:rPr>
                <w:rFonts w:ascii="Times New Roman" w:hAnsi="Times New Roman" w:cs="Times New Roman"/>
                <w:sz w:val="28"/>
                <w:szCs w:val="28"/>
              </w:rPr>
              <w:t xml:space="preserve">- российских туристов – </w:t>
            </w:r>
            <w:r w:rsidR="006563C5">
              <w:rPr>
                <w:rFonts w:ascii="Times New Roman" w:hAnsi="Times New Roman" w:cs="Times New Roman"/>
                <w:sz w:val="28"/>
                <w:szCs w:val="28"/>
              </w:rPr>
              <w:t>417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 172 </w:t>
            </w:r>
            <w:r w:rsidRPr="00F02F50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  <w:p w:rsidR="00C76D4F" w:rsidRPr="007B0049" w:rsidRDefault="00C76D4F" w:rsidP="005836E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F50">
              <w:rPr>
                <w:rFonts w:ascii="Times New Roman" w:hAnsi="Times New Roman" w:cs="Times New Roman"/>
                <w:sz w:val="28"/>
                <w:szCs w:val="28"/>
              </w:rPr>
              <w:t xml:space="preserve">- иностранных туристов – </w:t>
            </w:r>
            <w:r w:rsidR="006563C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6</w:t>
            </w:r>
            <w:r w:rsidR="006563C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2F50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  <w:p w:rsidR="00C76D4F" w:rsidRPr="007B0049" w:rsidRDefault="00C76D4F" w:rsidP="005836E1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0049">
              <w:rPr>
                <w:rFonts w:ascii="Times New Roman" w:hAnsi="Times New Roman"/>
                <w:sz w:val="28"/>
                <w:szCs w:val="28"/>
              </w:rPr>
              <w:t>Доля граждан, оценивших качество туристско-информационных услуг на «хорошо» и «отлично» - 100%.</w:t>
            </w:r>
          </w:p>
          <w:p w:rsidR="00C76D4F" w:rsidRPr="00493BD1" w:rsidRDefault="00C76D4F" w:rsidP="005836E1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F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 платных туристских услуг</w:t>
            </w:r>
            <w:r w:rsidRPr="00F02F50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6563C5">
              <w:rPr>
                <w:rFonts w:ascii="Times New Roman" w:hAnsi="Times New Roman"/>
                <w:sz w:val="28"/>
                <w:szCs w:val="28"/>
              </w:rPr>
              <w:t>1 200</w:t>
            </w:r>
            <w:r w:rsidRPr="00F02F50">
              <w:rPr>
                <w:rFonts w:ascii="Times New Roman" w:hAnsi="Times New Roman"/>
                <w:sz w:val="28"/>
                <w:szCs w:val="28"/>
              </w:rPr>
              <w:t>,</w:t>
            </w:r>
            <w:r w:rsidR="006563C5">
              <w:rPr>
                <w:rFonts w:ascii="Times New Roman" w:hAnsi="Times New Roman"/>
                <w:sz w:val="28"/>
                <w:szCs w:val="28"/>
              </w:rPr>
              <w:t>9</w:t>
            </w:r>
            <w:r w:rsidRPr="00F02F50">
              <w:rPr>
                <w:rFonts w:ascii="Times New Roman" w:hAnsi="Times New Roman"/>
                <w:sz w:val="28"/>
                <w:szCs w:val="28"/>
              </w:rPr>
              <w:t>0 млн. руб.</w:t>
            </w:r>
          </w:p>
          <w:p w:rsidR="00C76D4F" w:rsidRPr="007B0049" w:rsidRDefault="00C76D4F" w:rsidP="007D17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049">
              <w:rPr>
                <w:rFonts w:ascii="Times New Roman" w:hAnsi="Times New Roman" w:cs="Times New Roman"/>
                <w:sz w:val="28"/>
                <w:szCs w:val="28"/>
              </w:rPr>
              <w:t>Доля граждан, оценивших качество туристских услуг (включая гостеприимство) на «хорошо» и «отлично»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 </w:t>
            </w:r>
            <w:r w:rsidR="007D177F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Pr="007B0049">
              <w:rPr>
                <w:rFonts w:ascii="Times New Roman" w:hAnsi="Times New Roman" w:cs="Times New Roman"/>
                <w:sz w:val="28"/>
                <w:szCs w:val="28"/>
              </w:rPr>
              <w:t>%.</w:t>
            </w:r>
          </w:p>
        </w:tc>
      </w:tr>
    </w:tbl>
    <w:p w:rsidR="00C76D4F" w:rsidRDefault="00C76D4F" w:rsidP="00C76D4F">
      <w:pPr>
        <w:pStyle w:val="ConsPlusNormal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bookmarkStart w:id="2" w:name="Par550"/>
      <w:bookmarkStart w:id="3" w:name="Par552"/>
      <w:bookmarkEnd w:id="2"/>
      <w:bookmarkEnd w:id="3"/>
    </w:p>
    <w:p w:rsidR="00C76D4F" w:rsidRPr="007B2BF2" w:rsidRDefault="00C76D4F" w:rsidP="00C76D4F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7B2BF2">
        <w:rPr>
          <w:rFonts w:ascii="Times New Roman" w:hAnsi="Times New Roman" w:cs="Times New Roman"/>
          <w:sz w:val="28"/>
          <w:szCs w:val="28"/>
          <w:lang w:eastAsia="en-US"/>
        </w:rPr>
        <w:t>2. Текстовая часть Программы</w:t>
      </w:r>
    </w:p>
    <w:p w:rsidR="00C76D4F" w:rsidRPr="007B2BF2" w:rsidRDefault="00C76D4F" w:rsidP="00C76D4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76D4F" w:rsidRPr="007B2BF2" w:rsidRDefault="00C76D4F" w:rsidP="00C76D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B2BF2">
        <w:rPr>
          <w:rFonts w:ascii="Times New Roman" w:hAnsi="Times New Roman"/>
          <w:sz w:val="28"/>
          <w:szCs w:val="28"/>
        </w:rPr>
        <w:t>2.1. Характеристика текущего состояния.</w:t>
      </w:r>
    </w:p>
    <w:p w:rsidR="00C76D4F" w:rsidRPr="007B2BF2" w:rsidRDefault="00C76D4F" w:rsidP="00C76D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7B2BF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Туризм играет важную роль в социально-экономическом развитии территории: обеспечивает создание дополнительных рабочих мест, рост занятости экономически активного населения и повышение уровня благосостояния общества.</w:t>
      </w:r>
    </w:p>
    <w:p w:rsidR="00C76D4F" w:rsidRPr="007B2BF2" w:rsidRDefault="00C76D4F" w:rsidP="00C76D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7B2BF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Отрасль туризма оказывает стимулирующее воздействие на развитие таких секторов экономики как: услуги средств размещения, строительство, транспорт, связь, торговля, производство товаров широкого потребления и сувенирной продукции, общественное питание и др.</w:t>
      </w:r>
    </w:p>
    <w:p w:rsidR="00C76D4F" w:rsidRPr="007B2BF2" w:rsidRDefault="00C76D4F" w:rsidP="00C76D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7B2BF2">
        <w:rPr>
          <w:rFonts w:ascii="Times New Roman" w:hAnsi="Times New Roman"/>
          <w:sz w:val="28"/>
          <w:szCs w:val="28"/>
        </w:rPr>
        <w:t xml:space="preserve">Также развитие </w:t>
      </w:r>
      <w:r w:rsidRPr="007B2BF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туризма способствует сохранению природных, экологических и историко-культурных ресурсов, проявляет несколько большую стабильность по сравнению с другими отраслями экономики в условиях неустойчивой ситуации на мировых рынках.</w:t>
      </w:r>
    </w:p>
    <w:p w:rsidR="00C76D4F" w:rsidRPr="00C76D4F" w:rsidRDefault="00C76D4F" w:rsidP="00C76D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7B2BF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Особое внимание к отрасли туризма на федеральном уровне диктует обоснованную необходимость развития туризма на региональном и муниципальном уровне. В </w:t>
      </w:r>
      <w:r w:rsidRPr="00C76D4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соответствии со </w:t>
      </w:r>
      <w:hyperlink r:id="rId9" w:history="1">
        <w:r w:rsidRPr="00C76D4F">
          <w:rPr>
            <w:rStyle w:val="a7"/>
            <w:rFonts w:ascii="Times New Roman" w:hAnsi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статьей 4 Федерального закона от 24.11.1996 №132-ФЗ </w:t>
        </w:r>
        <w:r w:rsidRPr="00C76D4F">
          <w:rPr>
            <w:rFonts w:ascii="Times New Roman" w:hAnsi="Times New Roman"/>
            <w:sz w:val="28"/>
            <w:szCs w:val="28"/>
          </w:rPr>
          <w:t>«</w:t>
        </w:r>
        <w:r w:rsidRPr="00C76D4F">
          <w:rPr>
            <w:rStyle w:val="a7"/>
            <w:rFonts w:ascii="Times New Roman" w:hAnsi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Об основах туристской деятельности в Российской Федерации</w:t>
        </w:r>
        <w:r w:rsidRPr="00C76D4F">
          <w:rPr>
            <w:rFonts w:ascii="Times New Roman" w:hAnsi="Times New Roman"/>
            <w:sz w:val="28"/>
            <w:szCs w:val="28"/>
          </w:rPr>
          <w:t>»</w:t>
        </w:r>
      </w:hyperlink>
      <w:r w:rsidRPr="00C76D4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приоритетными направлениями государственного регулирования туристской деятельности являются поддержка и развитие внутреннего, въездного, социального и самодеятельного туризма. </w:t>
      </w:r>
      <w:hyperlink r:id="rId10" w:history="1">
        <w:r w:rsidRPr="00C76D4F">
          <w:rPr>
            <w:rStyle w:val="a7"/>
            <w:rFonts w:ascii="Times New Roman" w:hAnsi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Постановлением Правительства Российской Федерации от 02.08.2011 №644 утверждена федеральная целевая программа </w:t>
        </w:r>
        <w:r w:rsidRPr="00C76D4F">
          <w:rPr>
            <w:rFonts w:ascii="Times New Roman" w:hAnsi="Times New Roman"/>
            <w:sz w:val="28"/>
            <w:szCs w:val="28"/>
          </w:rPr>
          <w:t>«</w:t>
        </w:r>
        <w:r w:rsidRPr="00C76D4F">
          <w:rPr>
            <w:rStyle w:val="a7"/>
            <w:rFonts w:ascii="Times New Roman" w:hAnsi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Развитие внутреннего и въездного туризма в Российской Федерации</w:t>
        </w:r>
        <w:r w:rsidRPr="00C76D4F">
          <w:rPr>
            <w:rFonts w:ascii="Times New Roman" w:hAnsi="Times New Roman"/>
            <w:sz w:val="28"/>
            <w:szCs w:val="28"/>
          </w:rPr>
          <w:t>»</w:t>
        </w:r>
        <w:r w:rsidRPr="00C76D4F">
          <w:rPr>
            <w:rStyle w:val="a7"/>
            <w:rFonts w:ascii="Times New Roman" w:hAnsi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 на 2011 - 2018 годы</w:t>
        </w:r>
      </w:hyperlink>
      <w:r w:rsidRPr="00C76D4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, </w:t>
      </w:r>
      <w:hyperlink r:id="rId11" w:history="1">
        <w:r w:rsidRPr="00C76D4F">
          <w:rPr>
            <w:rStyle w:val="a7"/>
            <w:rFonts w:ascii="Times New Roman" w:hAnsi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постановлением Правительства Российской Федерации от 15.04.2014 № 317 утверждена государственная программа Российской Федерации </w:t>
        </w:r>
        <w:r w:rsidRPr="00C76D4F">
          <w:rPr>
            <w:rFonts w:ascii="Times New Roman" w:hAnsi="Times New Roman"/>
            <w:sz w:val="28"/>
            <w:szCs w:val="28"/>
          </w:rPr>
          <w:t>«</w:t>
        </w:r>
        <w:r w:rsidRPr="00C76D4F">
          <w:rPr>
            <w:rStyle w:val="a7"/>
            <w:rFonts w:ascii="Times New Roman" w:hAnsi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Развитие культуры и туризма</w:t>
        </w:r>
        <w:r w:rsidRPr="00C76D4F">
          <w:rPr>
            <w:rFonts w:ascii="Times New Roman" w:hAnsi="Times New Roman"/>
            <w:sz w:val="28"/>
            <w:szCs w:val="28"/>
          </w:rPr>
          <w:t>»</w:t>
        </w:r>
        <w:r w:rsidRPr="00C76D4F">
          <w:rPr>
            <w:rStyle w:val="a7"/>
            <w:rFonts w:ascii="Times New Roman" w:hAnsi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 на 2013 - 2020 годы</w:t>
        </w:r>
      </w:hyperlink>
      <w:r w:rsidRPr="00C76D4F">
        <w:rPr>
          <w:rFonts w:ascii="Times New Roman" w:hAnsi="Times New Roman"/>
          <w:sz w:val="28"/>
          <w:szCs w:val="28"/>
        </w:rPr>
        <w:t>.</w:t>
      </w:r>
    </w:p>
    <w:p w:rsidR="00C76D4F" w:rsidRPr="007B2BF2" w:rsidRDefault="00C76D4F" w:rsidP="00C76D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C76D4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Указанные федеральные программы определяют вектор развития туризма на территории Российской Федерации до 2020 года</w:t>
      </w:r>
      <w:r w:rsidRPr="007B2BF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. По итогам реализации вышеперечисленных программ в Российской Федерации степень конкурентоспособности туристского рынка должна достичь высокого уровня, при котором будут удовлетворены потребности российских и иностранных граждан в качественных туристских услугах.</w:t>
      </w:r>
    </w:p>
    <w:p w:rsidR="00C76D4F" w:rsidRPr="007B2BF2" w:rsidRDefault="00C76D4F" w:rsidP="00C76D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7B2BF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Вместе с тем, реализация федеральной целевой программы «Развитие внутреннего и въездного туризма в Российской Федерации» на 2011 - 2018 годы не представляется возможной без развития туризма на региональном и муниципальном уровнях.</w:t>
      </w:r>
    </w:p>
    <w:p w:rsidR="00C76D4F" w:rsidRPr="007B2BF2" w:rsidRDefault="00C76D4F" w:rsidP="00C76D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7B2BF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На региональном уровне механизмы поддержки и стимулирования развития туризма прописаны в государственной программе «</w:t>
      </w:r>
      <w:r w:rsidRPr="007B2BF2">
        <w:rPr>
          <w:rFonts w:ascii="Times New Roman" w:hAnsi="Times New Roman"/>
          <w:bCs/>
          <w:spacing w:val="2"/>
          <w:sz w:val="28"/>
          <w:szCs w:val="28"/>
          <w:shd w:val="clear" w:color="auto" w:fill="FFFFFF"/>
        </w:rPr>
        <w:t>Развитие предпринимательства и туризма Нижегородской области</w:t>
      </w:r>
      <w:r w:rsidRPr="007B2BF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» на 2015-2020 годы, утвержденной постановлением Правительства Нижегородской области от 29.04.2014 № 290.</w:t>
      </w:r>
    </w:p>
    <w:p w:rsidR="00C76D4F" w:rsidRPr="007B2BF2" w:rsidRDefault="00C76D4F" w:rsidP="00C76D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7B2BF2">
        <w:rPr>
          <w:rFonts w:ascii="Times New Roman" w:hAnsi="Times New Roman"/>
          <w:spacing w:val="2"/>
          <w:sz w:val="28"/>
          <w:szCs w:val="28"/>
          <w:shd w:val="clear" w:color="auto" w:fill="FFFFFF"/>
        </w:rPr>
        <w:lastRenderedPageBreak/>
        <w:t xml:space="preserve">На муниципальном уровне в соответствии с федеральной политикой в сфере туризма, в целях реализации Стратегии социально-экономического развития города Нижнего Новгорода в 2017-2022 годах, развития туристской отрасли, </w:t>
      </w:r>
      <w:r w:rsidRPr="007B2BF2">
        <w:rPr>
          <w:rFonts w:ascii="Times New Roman" w:hAnsi="Times New Roman"/>
          <w:sz w:val="28"/>
          <w:szCs w:val="28"/>
        </w:rPr>
        <w:t>формирования конкурентоспособной туристской среды и увеличения туристско-экскурсионного потока в Нижний Новгород разработана</w:t>
      </w:r>
      <w:r w:rsidRPr="007B2BF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муниципальная программа </w:t>
      </w:r>
      <w:r w:rsidRPr="007B2BF2">
        <w:rPr>
          <w:rFonts w:ascii="Times New Roman" w:hAnsi="Times New Roman"/>
          <w:sz w:val="28"/>
          <w:szCs w:val="28"/>
        </w:rPr>
        <w:t>«Развитие туризма на территории города Нижнего Новгорода</w:t>
      </w:r>
      <w:r w:rsidRPr="007B2BF2">
        <w:rPr>
          <w:rFonts w:ascii="Times New Roman" w:hAnsi="Times New Roman"/>
          <w:bCs/>
          <w:sz w:val="28"/>
          <w:szCs w:val="28"/>
        </w:rPr>
        <w:t xml:space="preserve"> в 201</w:t>
      </w:r>
      <w:r w:rsidR="00736B98">
        <w:rPr>
          <w:rFonts w:ascii="Times New Roman" w:hAnsi="Times New Roman"/>
          <w:bCs/>
          <w:sz w:val="28"/>
          <w:szCs w:val="28"/>
        </w:rPr>
        <w:t>8</w:t>
      </w:r>
      <w:r w:rsidRPr="007B2BF2">
        <w:rPr>
          <w:rFonts w:ascii="Times New Roman" w:hAnsi="Times New Roman"/>
          <w:bCs/>
          <w:sz w:val="28"/>
          <w:szCs w:val="28"/>
        </w:rPr>
        <w:t xml:space="preserve"> - 20</w:t>
      </w:r>
      <w:r w:rsidR="00736B98">
        <w:rPr>
          <w:rFonts w:ascii="Times New Roman" w:hAnsi="Times New Roman"/>
          <w:bCs/>
          <w:sz w:val="28"/>
          <w:szCs w:val="28"/>
        </w:rPr>
        <w:t>20</w:t>
      </w:r>
      <w:r w:rsidRPr="007B2BF2">
        <w:rPr>
          <w:rFonts w:ascii="Times New Roman" w:hAnsi="Times New Roman"/>
          <w:bCs/>
          <w:sz w:val="28"/>
          <w:szCs w:val="28"/>
        </w:rPr>
        <w:t xml:space="preserve"> годах</w:t>
      </w:r>
      <w:r w:rsidRPr="007B2BF2">
        <w:rPr>
          <w:rFonts w:ascii="Times New Roman" w:hAnsi="Times New Roman"/>
          <w:sz w:val="28"/>
          <w:szCs w:val="28"/>
        </w:rPr>
        <w:t>».</w:t>
      </w:r>
    </w:p>
    <w:p w:rsidR="00C76D4F" w:rsidRPr="007B2BF2" w:rsidRDefault="00C76D4F" w:rsidP="00C76D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BF2">
        <w:rPr>
          <w:rFonts w:ascii="Times New Roman" w:hAnsi="Times New Roman"/>
          <w:sz w:val="28"/>
          <w:szCs w:val="28"/>
        </w:rPr>
        <w:t>Актуальность разработки Программы обусловлена:</w:t>
      </w:r>
    </w:p>
    <w:p w:rsidR="00C76D4F" w:rsidRPr="007B2BF2" w:rsidRDefault="00C76D4F" w:rsidP="00C76D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BF2">
        <w:rPr>
          <w:rFonts w:ascii="Times New Roman" w:hAnsi="Times New Roman"/>
          <w:sz w:val="28"/>
          <w:szCs w:val="28"/>
        </w:rPr>
        <w:t>- наличием значительного туристского потенциала города Нижнего Новгорода и необходимостью его эффективного использования;</w:t>
      </w:r>
    </w:p>
    <w:p w:rsidR="00C76D4F" w:rsidRPr="007B2BF2" w:rsidRDefault="00C76D4F" w:rsidP="00C76D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BF2">
        <w:rPr>
          <w:rFonts w:ascii="Times New Roman" w:hAnsi="Times New Roman"/>
          <w:sz w:val="28"/>
          <w:szCs w:val="28"/>
        </w:rPr>
        <w:t>- высоким уровнем конкуренции на внутреннем и международном рынках туристских услуг;</w:t>
      </w:r>
    </w:p>
    <w:p w:rsidR="00C76D4F" w:rsidRPr="007B2BF2" w:rsidRDefault="00C76D4F" w:rsidP="00C76D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BF2">
        <w:rPr>
          <w:rFonts w:ascii="Times New Roman" w:hAnsi="Times New Roman"/>
          <w:sz w:val="28"/>
          <w:szCs w:val="28"/>
        </w:rPr>
        <w:t>- необходимостью комплексного подхода к развитию туристской инфраструктуры и туристской индустрии на территории города Нижнего Новгорода, способной удовлетворить потребности в качественных туристских услугах;</w:t>
      </w:r>
    </w:p>
    <w:p w:rsidR="00C76D4F" w:rsidRPr="007B2BF2" w:rsidRDefault="00C76D4F" w:rsidP="00C76D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BF2">
        <w:rPr>
          <w:rFonts w:ascii="Times New Roman" w:hAnsi="Times New Roman"/>
          <w:sz w:val="28"/>
          <w:szCs w:val="28"/>
        </w:rPr>
        <w:t xml:space="preserve">- необходимостью подготовки к приему гостей и участников в период проведения игр Чемпионата Мира по Футболу </w:t>
      </w:r>
      <w:r w:rsidRPr="007B2BF2">
        <w:rPr>
          <w:rFonts w:ascii="Times New Roman" w:hAnsi="Times New Roman"/>
          <w:sz w:val="28"/>
          <w:szCs w:val="28"/>
          <w:lang w:val="en-US"/>
        </w:rPr>
        <w:t>FIFA</w:t>
      </w:r>
      <w:r w:rsidRPr="007B2BF2">
        <w:rPr>
          <w:rFonts w:ascii="Times New Roman" w:hAnsi="Times New Roman"/>
          <w:sz w:val="28"/>
          <w:szCs w:val="28"/>
        </w:rPr>
        <w:t xml:space="preserve"> 2018</w:t>
      </w:r>
      <w:r w:rsidRPr="007B2BF2">
        <w:rPr>
          <w:rFonts w:ascii="Times New Roman" w:hAnsi="Times New Roman"/>
          <w:sz w:val="28"/>
          <w:szCs w:val="28"/>
          <w:vertAlign w:val="superscript"/>
        </w:rPr>
        <w:t>тм</w:t>
      </w:r>
      <w:r w:rsidRPr="007B2BF2">
        <w:rPr>
          <w:rFonts w:ascii="Times New Roman" w:hAnsi="Times New Roman"/>
          <w:sz w:val="28"/>
          <w:szCs w:val="28"/>
        </w:rPr>
        <w:t>;</w:t>
      </w:r>
    </w:p>
    <w:p w:rsidR="00C76D4F" w:rsidRPr="007B2BF2" w:rsidRDefault="00C76D4F" w:rsidP="00C76D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BF2">
        <w:rPr>
          <w:rFonts w:ascii="Times New Roman" w:hAnsi="Times New Roman"/>
          <w:sz w:val="28"/>
          <w:szCs w:val="28"/>
        </w:rPr>
        <w:t>- необходимостью подготовки к празднованию 150-летия со дня рождения А.М.Горького в 2018 году и 800-летия со дня основания города Нижнего Новгорода в 2021 году.</w:t>
      </w:r>
    </w:p>
    <w:p w:rsidR="00C76D4F" w:rsidRPr="007B2BF2" w:rsidRDefault="00C76D4F" w:rsidP="00C76D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BF2">
        <w:rPr>
          <w:rFonts w:ascii="Times New Roman" w:hAnsi="Times New Roman"/>
          <w:sz w:val="28"/>
          <w:szCs w:val="28"/>
        </w:rPr>
        <w:t>Общая информация.</w:t>
      </w:r>
    </w:p>
    <w:p w:rsidR="00C76D4F" w:rsidRPr="007B2BF2" w:rsidRDefault="00C76D4F" w:rsidP="00C76D4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2BF2">
        <w:rPr>
          <w:sz w:val="28"/>
          <w:szCs w:val="28"/>
        </w:rPr>
        <w:t>Нижний Новгород является административным центром Нижегородской области,</w:t>
      </w:r>
      <w:r>
        <w:rPr>
          <w:sz w:val="28"/>
          <w:szCs w:val="28"/>
        </w:rPr>
        <w:t xml:space="preserve"> </w:t>
      </w:r>
      <w:r w:rsidRPr="007B2BF2">
        <w:rPr>
          <w:sz w:val="28"/>
          <w:szCs w:val="28"/>
        </w:rPr>
        <w:t>центром Приволжского федерального округа. Город расположен в центре Восточно-Европейской равнины на месте слияния Оки и Волги. Ока делит город на две части – верхнюю на Дятловых горах и нижнюю на левом низинном берегу.</w:t>
      </w:r>
    </w:p>
    <w:p w:rsidR="00C76D4F" w:rsidRPr="007B2BF2" w:rsidRDefault="00C76D4F" w:rsidP="00C76D4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2BF2">
        <w:rPr>
          <w:sz w:val="28"/>
          <w:szCs w:val="28"/>
        </w:rPr>
        <w:t xml:space="preserve">Нижний Новгород – пятый по численности населения город России с населением </w:t>
      </w:r>
      <w:r w:rsidRPr="00DE563E">
        <w:rPr>
          <w:sz w:val="28"/>
          <w:szCs w:val="28"/>
        </w:rPr>
        <w:t>1275,5 тыс</w:t>
      </w:r>
      <w:r>
        <w:rPr>
          <w:sz w:val="28"/>
          <w:szCs w:val="28"/>
        </w:rPr>
        <w:t xml:space="preserve">яч </w:t>
      </w:r>
      <w:r w:rsidRPr="00DE563E">
        <w:rPr>
          <w:sz w:val="28"/>
          <w:szCs w:val="28"/>
        </w:rPr>
        <w:t>человек</w:t>
      </w:r>
      <w:r w:rsidRPr="007B2BF2">
        <w:rPr>
          <w:sz w:val="28"/>
          <w:szCs w:val="28"/>
        </w:rPr>
        <w:t>, важный экономический, транспортный и культурный центр страны. Город является центром нижегородской агломерации, население которой насчитывает 2,08 млн. чел.; агломерация является четвёртой по величине в стране и второй в Среднем Поволжье.</w:t>
      </w:r>
    </w:p>
    <w:p w:rsidR="00C76D4F" w:rsidRPr="007B2BF2" w:rsidRDefault="00C76D4F" w:rsidP="00C76D4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2BF2">
        <w:rPr>
          <w:sz w:val="28"/>
          <w:szCs w:val="28"/>
        </w:rPr>
        <w:t>Нижний Новгород известен как крупный центр судо-, авиа-, автомобилестроения и информационных технологий. В период с 1959 по 1991 год город был закрыт для посещения иностранными гражданами, но в настоящее время он является крупным центром речного круизного туризма в России и местом проведения международных выставок различного профиля.</w:t>
      </w:r>
    </w:p>
    <w:p w:rsidR="00C76D4F" w:rsidRPr="007B2BF2" w:rsidRDefault="00C76D4F" w:rsidP="00C76D4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2BF2">
        <w:rPr>
          <w:sz w:val="28"/>
          <w:szCs w:val="28"/>
        </w:rPr>
        <w:t>Город Нижний Новгород основан в 1221 году Великим князем Георгием Всеволодовичем. В XIV столетии (1341 - 1392 годы) был столицей великого княжества, в XV - XVII веках – уездным, а с 1714 по 1929 год – губернским городом. В 1929 - 1932 годах стал центром Нижегородского края. C 7 октября 1932 года город носил имя писателя А.М.Горького. 22 октября 1990 года, в соответствии с решением референдума, указом президиума Верховного Совета РСФСР городу было возвращено историческое название.</w:t>
      </w:r>
    </w:p>
    <w:p w:rsidR="00C76D4F" w:rsidRPr="007B2BF2" w:rsidRDefault="00C76D4F" w:rsidP="00C76D4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2BF2">
        <w:rPr>
          <w:sz w:val="28"/>
          <w:szCs w:val="28"/>
        </w:rPr>
        <w:t xml:space="preserve">Нижегородский регион и его центр – это территория с преобладанием русского населения, согласно переписи населения составившего 95% всех жителей. Вместе с тем, в Нижнем Новгороде проживают около 100 различных </w:t>
      </w:r>
      <w:r w:rsidRPr="007B2BF2">
        <w:rPr>
          <w:sz w:val="28"/>
          <w:szCs w:val="28"/>
        </w:rPr>
        <w:lastRenderedPageBreak/>
        <w:t>национальностей, в городе официально зарегистрировано 28 национально-культурных обществ.</w:t>
      </w:r>
    </w:p>
    <w:p w:rsidR="00C76D4F" w:rsidRPr="007B2BF2" w:rsidRDefault="00C76D4F" w:rsidP="00C76D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BF2">
        <w:rPr>
          <w:rFonts w:ascii="Times New Roman" w:hAnsi="Times New Roman"/>
          <w:sz w:val="28"/>
          <w:szCs w:val="28"/>
        </w:rPr>
        <w:t>Туристский потенциал.</w:t>
      </w:r>
    </w:p>
    <w:p w:rsidR="00C76D4F" w:rsidRPr="007B2BF2" w:rsidRDefault="00C76D4F" w:rsidP="00C76D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BF2">
        <w:rPr>
          <w:rFonts w:ascii="Times New Roman" w:hAnsi="Times New Roman"/>
          <w:sz w:val="28"/>
          <w:szCs w:val="28"/>
        </w:rPr>
        <w:t>Нижний Новгород в системе межрегиональных маршрутов.</w:t>
      </w:r>
    </w:p>
    <w:p w:rsidR="00C76D4F" w:rsidRPr="007B2BF2" w:rsidRDefault="00C76D4F" w:rsidP="00C76D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BF2">
        <w:rPr>
          <w:rFonts w:ascii="Times New Roman" w:hAnsi="Times New Roman"/>
          <w:sz w:val="28"/>
          <w:szCs w:val="28"/>
        </w:rPr>
        <w:t>Нижний Новгород входит в состав туристской зоны «Центр России» (Верхневолжский район), являющейся самой густонаселенной частью страны с развитой сетью дорог.</w:t>
      </w:r>
    </w:p>
    <w:p w:rsidR="00C76D4F" w:rsidRPr="007B2BF2" w:rsidRDefault="00C76D4F" w:rsidP="00C76D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BF2">
        <w:rPr>
          <w:rFonts w:ascii="Times New Roman" w:hAnsi="Times New Roman"/>
          <w:sz w:val="28"/>
          <w:szCs w:val="28"/>
        </w:rPr>
        <w:t>Город Нижний Новгород по туристскому потенциалу является крупным туристским центром международного уровня и входит в систему межрегиональных туров:</w:t>
      </w:r>
    </w:p>
    <w:p w:rsidR="00C76D4F" w:rsidRPr="007B2BF2" w:rsidRDefault="00C76D4F" w:rsidP="00C76D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BF2">
        <w:rPr>
          <w:rFonts w:ascii="Times New Roman" w:hAnsi="Times New Roman"/>
          <w:sz w:val="28"/>
          <w:szCs w:val="28"/>
        </w:rPr>
        <w:t>«Золотой венец России» (расширенный вариант программы тура по городам Золотого кольца, в т.ч. популярный маршрут  «Дорогой ополчения гр. Минина и кн. Пожарского»</w:t>
      </w:r>
      <w:r w:rsidRPr="007B2BF2">
        <w:rPr>
          <w:rFonts w:ascii="Times New Roman" w:hAnsi="Times New Roman"/>
          <w:bCs/>
          <w:color w:val="000080"/>
          <w:spacing w:val="52"/>
          <w:sz w:val="28"/>
          <w:szCs w:val="28"/>
          <w:shd w:val="clear" w:color="auto" w:fill="FFFFFF"/>
        </w:rPr>
        <w:t>)</w:t>
      </w:r>
      <w:r w:rsidRPr="007B2BF2">
        <w:rPr>
          <w:rFonts w:ascii="Times New Roman" w:hAnsi="Times New Roman"/>
          <w:sz w:val="28"/>
          <w:szCs w:val="28"/>
        </w:rPr>
        <w:t>;</w:t>
      </w:r>
    </w:p>
    <w:p w:rsidR="00C76D4F" w:rsidRPr="007B2BF2" w:rsidRDefault="00C76D4F" w:rsidP="00C76D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BF2">
        <w:rPr>
          <w:rFonts w:ascii="Times New Roman" w:hAnsi="Times New Roman"/>
          <w:sz w:val="28"/>
          <w:szCs w:val="28"/>
        </w:rPr>
        <w:t>«Большая кругосветка» (по городам, расположенным на реках Волги и Оки);</w:t>
      </w:r>
    </w:p>
    <w:p w:rsidR="00C76D4F" w:rsidRPr="007B2BF2" w:rsidRDefault="00C76D4F" w:rsidP="00C76D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BF2">
        <w:rPr>
          <w:rFonts w:ascii="Times New Roman" w:hAnsi="Times New Roman"/>
          <w:sz w:val="28"/>
          <w:szCs w:val="28"/>
        </w:rPr>
        <w:t>Сеть круизных маршрутов по реке Волге:</w:t>
      </w:r>
    </w:p>
    <w:p w:rsidR="00C76D4F" w:rsidRPr="007B2BF2" w:rsidRDefault="00C76D4F" w:rsidP="00C76D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BF2">
        <w:rPr>
          <w:rFonts w:ascii="Times New Roman" w:hAnsi="Times New Roman"/>
          <w:sz w:val="28"/>
          <w:szCs w:val="28"/>
        </w:rPr>
        <w:t>«Санкт-Петербург - Москва - Нижний Новгород - Казань»;</w:t>
      </w:r>
    </w:p>
    <w:p w:rsidR="00C76D4F" w:rsidRPr="007B2BF2" w:rsidRDefault="00C76D4F" w:rsidP="00C76D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BF2">
        <w:rPr>
          <w:rFonts w:ascii="Times New Roman" w:hAnsi="Times New Roman"/>
          <w:sz w:val="28"/>
          <w:szCs w:val="28"/>
        </w:rPr>
        <w:t>«Москва - Нижний Новгород»;</w:t>
      </w:r>
    </w:p>
    <w:p w:rsidR="00C76D4F" w:rsidRPr="007B2BF2" w:rsidRDefault="00C76D4F" w:rsidP="00C76D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BF2">
        <w:rPr>
          <w:rFonts w:ascii="Times New Roman" w:hAnsi="Times New Roman"/>
          <w:sz w:val="28"/>
          <w:szCs w:val="28"/>
        </w:rPr>
        <w:t>«Москва - Нижний Новгород - Самара»;</w:t>
      </w:r>
    </w:p>
    <w:p w:rsidR="00C76D4F" w:rsidRPr="007B2BF2" w:rsidRDefault="00C76D4F" w:rsidP="00C76D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BF2">
        <w:rPr>
          <w:rFonts w:ascii="Times New Roman" w:hAnsi="Times New Roman"/>
          <w:sz w:val="28"/>
          <w:szCs w:val="28"/>
        </w:rPr>
        <w:t>«Москва - Нижний Новгород - Чебоксары»;</w:t>
      </w:r>
    </w:p>
    <w:p w:rsidR="00C76D4F" w:rsidRPr="007B2BF2" w:rsidRDefault="00C76D4F" w:rsidP="00C76D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BF2">
        <w:rPr>
          <w:rFonts w:ascii="Times New Roman" w:hAnsi="Times New Roman"/>
          <w:sz w:val="28"/>
          <w:szCs w:val="28"/>
        </w:rPr>
        <w:t>«Нижний Новгород - Санкт-Петербург»</w:t>
      </w:r>
    </w:p>
    <w:p w:rsidR="00C76D4F" w:rsidRPr="007B2BF2" w:rsidRDefault="00C76D4F" w:rsidP="00C76D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BF2">
        <w:rPr>
          <w:rFonts w:ascii="Times New Roman" w:hAnsi="Times New Roman"/>
          <w:sz w:val="28"/>
          <w:szCs w:val="28"/>
        </w:rPr>
        <w:t>«Нижний Новгород - Астрахань» (включая города:Чебоксары, Козьмодемьянск, Казань, Ульяновск, Пермь, Самару, Волгоград) и др.</w:t>
      </w:r>
    </w:p>
    <w:p w:rsidR="00C76D4F" w:rsidRPr="007B2BF2" w:rsidRDefault="00C76D4F" w:rsidP="00C76D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Par586"/>
      <w:bookmarkEnd w:id="4"/>
      <w:r w:rsidRPr="007B2BF2">
        <w:rPr>
          <w:rFonts w:ascii="Times New Roman" w:hAnsi="Times New Roman"/>
          <w:sz w:val="28"/>
          <w:szCs w:val="28"/>
        </w:rPr>
        <w:t>Нижний Новгород обладает значительным туристским потенциалом: богатая история и уникальные достопримечательности, выгодное местоположение и разветвленная транспортная инфраструктура, статус центра Приволжского федерального округа, наличие музеев и развитая система культурного досуга, возможность проведения конгрессных мероприятий международного уровня.</w:t>
      </w:r>
    </w:p>
    <w:p w:rsidR="00C76D4F" w:rsidRPr="00F96E17" w:rsidRDefault="00C76D4F" w:rsidP="00C76D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BF2">
        <w:rPr>
          <w:rFonts w:ascii="Times New Roman" w:hAnsi="Times New Roman"/>
          <w:sz w:val="28"/>
          <w:szCs w:val="28"/>
        </w:rPr>
        <w:t xml:space="preserve">В городе насчитывается 746 объектов культурного наследия (в т.ч. 92 объекта федерального значения и 654 - регионального), более 40 объектов религиозного назначения, 25 высших учебных заведений и филиалов (в т.ч. 3 филиала Российской Академии наук), </w:t>
      </w:r>
      <w:r w:rsidRPr="00F96E17">
        <w:rPr>
          <w:rFonts w:ascii="Times New Roman" w:hAnsi="Times New Roman"/>
          <w:sz w:val="28"/>
          <w:szCs w:val="28"/>
        </w:rPr>
        <w:t>«десятки» научно-исследовательских институтов и конструкторских бюро.</w:t>
      </w:r>
    </w:p>
    <w:p w:rsidR="00C76D4F" w:rsidRPr="007B2BF2" w:rsidRDefault="00C76D4F" w:rsidP="00C76D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6E17">
        <w:rPr>
          <w:rFonts w:ascii="Times New Roman" w:hAnsi="Times New Roman"/>
          <w:sz w:val="28"/>
          <w:szCs w:val="28"/>
        </w:rPr>
        <w:t>Потенциал культурно-познавательного</w:t>
      </w:r>
      <w:r w:rsidRPr="007B2BF2">
        <w:rPr>
          <w:rFonts w:ascii="Times New Roman" w:hAnsi="Times New Roman"/>
          <w:sz w:val="28"/>
          <w:szCs w:val="28"/>
        </w:rPr>
        <w:t xml:space="preserve"> туризма.</w:t>
      </w:r>
    </w:p>
    <w:p w:rsidR="00C76D4F" w:rsidRPr="007B2BF2" w:rsidRDefault="00C76D4F" w:rsidP="00C76D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BF2">
        <w:rPr>
          <w:rFonts w:ascii="Times New Roman" w:hAnsi="Times New Roman"/>
          <w:sz w:val="28"/>
          <w:szCs w:val="28"/>
        </w:rPr>
        <w:t>Конкурентными преимуществами туристского потенциала города являются ресурсы в сегменте культурно-познавательного туризма.</w:t>
      </w:r>
    </w:p>
    <w:p w:rsidR="00C76D4F" w:rsidRPr="007B2BF2" w:rsidRDefault="00C76D4F" w:rsidP="00C76D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BF2">
        <w:rPr>
          <w:rFonts w:ascii="Times New Roman" w:hAnsi="Times New Roman"/>
          <w:sz w:val="28"/>
          <w:szCs w:val="28"/>
        </w:rPr>
        <w:t>Нижний Новгород - один из древнейших и красивейших городов России. Нижний Новгород входит в тройку древних городов-миллионников, после городов Москвы и Казани.</w:t>
      </w:r>
    </w:p>
    <w:p w:rsidR="00C76D4F" w:rsidRPr="007B2BF2" w:rsidRDefault="00C76D4F" w:rsidP="00C76D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BF2">
        <w:rPr>
          <w:rFonts w:ascii="Times New Roman" w:hAnsi="Times New Roman"/>
          <w:sz w:val="28"/>
          <w:szCs w:val="28"/>
        </w:rPr>
        <w:t xml:space="preserve">Город имеет прямое отношение к истории Владимиро-Суздальской Руси, поскольку в течение 51 года, до присоединения в 1392 году к Москве, был столицей Нижегородско-Суздальского княжества Северо-Восточной Руси – ядра современного Российского государства. </w:t>
      </w:r>
    </w:p>
    <w:p w:rsidR="00C76D4F" w:rsidRPr="007B2BF2" w:rsidRDefault="00C76D4F" w:rsidP="00C76D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BF2">
        <w:rPr>
          <w:rFonts w:ascii="Times New Roman" w:hAnsi="Times New Roman"/>
          <w:sz w:val="28"/>
          <w:szCs w:val="28"/>
        </w:rPr>
        <w:t>Нижний Новгород – родина народного ополчения 1612 года, которое во главе с Кузьмой Мининым и князем Дмитрием Пожарским освободило Россию от польско-литовских интервентов и способствовало становлению российской государственности.</w:t>
      </w:r>
    </w:p>
    <w:p w:rsidR="00C76D4F" w:rsidRPr="007B2BF2" w:rsidRDefault="00C76D4F" w:rsidP="00C76D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BF2">
        <w:rPr>
          <w:rFonts w:ascii="Times New Roman" w:hAnsi="Times New Roman"/>
          <w:sz w:val="28"/>
          <w:szCs w:val="28"/>
        </w:rPr>
        <w:t xml:space="preserve">В XIX веке благодаря Нижегородской ярмарке Нижний Новгород был </w:t>
      </w:r>
      <w:r w:rsidRPr="007B2BF2">
        <w:rPr>
          <w:rFonts w:ascii="Times New Roman" w:hAnsi="Times New Roman"/>
          <w:sz w:val="28"/>
          <w:szCs w:val="28"/>
        </w:rPr>
        <w:lastRenderedPageBreak/>
        <w:t>известен как торговая столица России и его называли</w:t>
      </w:r>
      <w:r w:rsidRPr="007B2BF2">
        <w:rPr>
          <w:rFonts w:ascii="Times New Roman" w:hAnsi="Times New Roman"/>
          <w:i/>
          <w:sz w:val="28"/>
          <w:szCs w:val="28"/>
        </w:rPr>
        <w:t>«</w:t>
      </w:r>
      <w:r w:rsidRPr="007B2BF2">
        <w:rPr>
          <w:rFonts w:ascii="Times New Roman" w:hAnsi="Times New Roman"/>
          <w:sz w:val="28"/>
          <w:szCs w:val="28"/>
        </w:rPr>
        <w:t>карманом России</w:t>
      </w:r>
      <w:r w:rsidRPr="007B2BF2">
        <w:rPr>
          <w:rFonts w:ascii="Times New Roman" w:hAnsi="Times New Roman"/>
          <w:i/>
          <w:sz w:val="28"/>
          <w:szCs w:val="28"/>
        </w:rPr>
        <w:t>»</w:t>
      </w:r>
      <w:r w:rsidRPr="007B2BF2">
        <w:rPr>
          <w:rFonts w:ascii="Times New Roman" w:hAnsi="Times New Roman"/>
          <w:sz w:val="28"/>
          <w:szCs w:val="28"/>
        </w:rPr>
        <w:t xml:space="preserve">. О купеческом прошлом города сегодня рассказывают старинные особняки, торговые комплексы, банки, храмы. </w:t>
      </w:r>
    </w:p>
    <w:p w:rsidR="00C76D4F" w:rsidRPr="007B2BF2" w:rsidRDefault="00C76D4F" w:rsidP="00C76D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BF2">
        <w:rPr>
          <w:rFonts w:ascii="Times New Roman" w:hAnsi="Times New Roman"/>
          <w:sz w:val="28"/>
          <w:szCs w:val="28"/>
        </w:rPr>
        <w:t>Нижний Новгород – родина известного писателя Максима Горького. Долгое время город носил его имя. Память о нем хранят три музея и множество мест, связанных с его жизнью, творчеством и активной общественной деятельностью.</w:t>
      </w:r>
    </w:p>
    <w:p w:rsidR="00C76D4F" w:rsidRPr="007B2BF2" w:rsidRDefault="00C76D4F" w:rsidP="00C76D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BF2">
        <w:rPr>
          <w:rFonts w:ascii="Times New Roman" w:hAnsi="Times New Roman"/>
          <w:sz w:val="28"/>
          <w:szCs w:val="28"/>
        </w:rPr>
        <w:t>Бывший город Горький известен всему миру благодаря производству автомобилей «ГАЗ» – первому в СССР автомобильному производству.</w:t>
      </w:r>
    </w:p>
    <w:p w:rsidR="00C76D4F" w:rsidRPr="007B2BF2" w:rsidRDefault="00C76D4F" w:rsidP="00C76D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BF2">
        <w:rPr>
          <w:rFonts w:ascii="Times New Roman" w:hAnsi="Times New Roman"/>
          <w:sz w:val="28"/>
          <w:szCs w:val="28"/>
        </w:rPr>
        <w:t xml:space="preserve">Город известен как один из крупных центров судостроения: подводных лодок, малого скоростного флота, в т.ч. уникальных судов на подводных крыльях и воздушной подушке. </w:t>
      </w:r>
    </w:p>
    <w:p w:rsidR="00C76D4F" w:rsidRPr="007B2BF2" w:rsidRDefault="00C76D4F" w:rsidP="00C76D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BF2">
        <w:rPr>
          <w:rFonts w:ascii="Times New Roman" w:hAnsi="Times New Roman"/>
          <w:sz w:val="28"/>
          <w:szCs w:val="28"/>
        </w:rPr>
        <w:t>Нижний Новгород – это город изобретателей, науки и научно-технических открытий – это родина радио, светодиодов, уникальной техники – МиГов и экранопланов.</w:t>
      </w:r>
    </w:p>
    <w:p w:rsidR="00C76D4F" w:rsidRPr="007B2BF2" w:rsidRDefault="00C76D4F" w:rsidP="00C76D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BF2">
        <w:rPr>
          <w:rFonts w:ascii="Times New Roman" w:hAnsi="Times New Roman"/>
          <w:sz w:val="28"/>
          <w:szCs w:val="28"/>
        </w:rPr>
        <w:t>Одним из факторов, способствующих развитию культурно-познавательного туризма, является выгодное расположение города – на слиянии двух великих рек России – Волги и Оки. Уникальный рельеф и живописные ландшафты – главные слагаемые сильных сторон туристского потенциала города в сегменте культурно-познавательного туризма.</w:t>
      </w:r>
    </w:p>
    <w:p w:rsidR="00C76D4F" w:rsidRPr="007B2BF2" w:rsidRDefault="00C76D4F" w:rsidP="00C76D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BF2">
        <w:rPr>
          <w:rFonts w:ascii="Times New Roman" w:hAnsi="Times New Roman"/>
          <w:sz w:val="28"/>
          <w:szCs w:val="28"/>
        </w:rPr>
        <w:t>Город представляет собой уникальное историко-культурное пространство, где доля объектов историко-культурного наследия Нижнего Новгорода составляет более 25% историко-культурного наследия Нижегородской области и более 2% историко-культурного наследия Российской Федерации.</w:t>
      </w:r>
    </w:p>
    <w:p w:rsidR="00C76D4F" w:rsidRPr="007B2BF2" w:rsidRDefault="00C76D4F" w:rsidP="00C76D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BF2">
        <w:rPr>
          <w:rFonts w:ascii="Times New Roman" w:hAnsi="Times New Roman"/>
          <w:sz w:val="28"/>
          <w:szCs w:val="28"/>
        </w:rPr>
        <w:t>Наиболее популярными объектами показа являются: ансамбль Нижегородского кремля, усадьба С.М.Рукавишникова, Чкаловская лестница, «Домик Каширина», в котором А.М.Горький провел детские годы, музей-квартира А.М.Горького на ул.Семашко; музей-усадьба известного литературного критика Н.А.Добролюбова; музей-квартира А.Д.Сахарова, дом-музей, где жил и работал знаменитый фотограф-публицист М.П.Дмитриевигде теперь располагается Русский музей фотографии, музей Нижегородская радиолаборатория, музей завода ГАЗ, музей «Нижегородэлектротранс», Нижегородская канатная дорога, архитектурно-этнографический музей-заповедник «Щелоковский хутор» и другие.</w:t>
      </w:r>
    </w:p>
    <w:p w:rsidR="00C76D4F" w:rsidRPr="007B2BF2" w:rsidRDefault="00C76D4F" w:rsidP="00C76D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BF2">
        <w:rPr>
          <w:rFonts w:ascii="Times New Roman" w:hAnsi="Times New Roman"/>
          <w:sz w:val="28"/>
          <w:szCs w:val="28"/>
        </w:rPr>
        <w:t>Всего в городе Нижнем Новгороде насчитывается более 60 музеев, выставочных залов и галерей.</w:t>
      </w:r>
    </w:p>
    <w:p w:rsidR="00C76D4F" w:rsidRPr="007B2BF2" w:rsidRDefault="00C76D4F" w:rsidP="00C76D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BF2">
        <w:rPr>
          <w:rFonts w:ascii="Times New Roman" w:hAnsi="Times New Roman"/>
          <w:sz w:val="28"/>
          <w:szCs w:val="28"/>
        </w:rPr>
        <w:t>К ресурсам культурно-познавательного туризма города можно отнести 16 театров и театральных студий, филармонию, консерваторию.</w:t>
      </w:r>
    </w:p>
    <w:p w:rsidR="00C76D4F" w:rsidRPr="007B2BF2" w:rsidRDefault="00C76D4F" w:rsidP="00C76D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BF2">
        <w:rPr>
          <w:rFonts w:ascii="Times New Roman" w:hAnsi="Times New Roman"/>
          <w:sz w:val="28"/>
          <w:szCs w:val="28"/>
        </w:rPr>
        <w:t>Также на территории города расположены действующие предприятия народных художественных промыслов ЗАО «Строчевышивальная фабрика «Юнона» и ООО «Фабрика стеклянных елочных украшений «Ариель». На предприятия организуются экскурсии, проводятся творческие мастер-классы, что создает дополнительную привлекательность для потенциальных туристов.</w:t>
      </w:r>
    </w:p>
    <w:p w:rsidR="00C76D4F" w:rsidRPr="007B2BF2" w:rsidRDefault="00C76D4F" w:rsidP="00C76D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6"/>
        <w:rPr>
          <w:rFonts w:ascii="Times New Roman" w:hAnsi="Times New Roman"/>
          <w:sz w:val="28"/>
          <w:szCs w:val="28"/>
        </w:rPr>
      </w:pPr>
      <w:bookmarkStart w:id="5" w:name="Par620"/>
      <w:bookmarkEnd w:id="5"/>
      <w:r w:rsidRPr="007B2BF2">
        <w:rPr>
          <w:rFonts w:ascii="Times New Roman" w:hAnsi="Times New Roman"/>
          <w:sz w:val="28"/>
          <w:szCs w:val="28"/>
        </w:rPr>
        <w:t>Ресурсы событийного туризма.</w:t>
      </w:r>
    </w:p>
    <w:p w:rsidR="00C76D4F" w:rsidRPr="007B2BF2" w:rsidRDefault="00C76D4F" w:rsidP="00C76D4F">
      <w:pPr>
        <w:pStyle w:val="a3"/>
        <w:spacing w:line="240" w:lineRule="auto"/>
        <w:ind w:left="0" w:right="-2"/>
        <w:rPr>
          <w:szCs w:val="28"/>
        </w:rPr>
      </w:pPr>
      <w:r w:rsidRPr="007B2BF2">
        <w:rPr>
          <w:szCs w:val="28"/>
        </w:rPr>
        <w:t xml:space="preserve">Ежегодно на территории города проводится более 50 мероприятий, приуроченных к празднованию значимых для города Нижнего Новгорода событий. </w:t>
      </w:r>
    </w:p>
    <w:p w:rsidR="00C76D4F" w:rsidRPr="007B2BF2" w:rsidRDefault="00C76D4F" w:rsidP="00C76D4F">
      <w:pPr>
        <w:pStyle w:val="a3"/>
        <w:spacing w:line="240" w:lineRule="auto"/>
        <w:ind w:left="0" w:right="-2"/>
        <w:rPr>
          <w:szCs w:val="28"/>
        </w:rPr>
      </w:pPr>
      <w:r w:rsidRPr="007B2BF2">
        <w:rPr>
          <w:szCs w:val="28"/>
        </w:rPr>
        <w:t xml:space="preserve">В целях развития событийного туризма и продвижения Нижнего Новгорода как столицы народных художественных промыслов с 2012 года проводится фестиваль народных художественных промыслов «Секреты мастеров». В 2015 году </w:t>
      </w:r>
      <w:r w:rsidRPr="007B2BF2">
        <w:rPr>
          <w:szCs w:val="28"/>
        </w:rPr>
        <w:lastRenderedPageBreak/>
        <w:t>фестиваль получил статус международного; в 2016 году</w:t>
      </w:r>
      <w:r w:rsidR="00736B98">
        <w:rPr>
          <w:szCs w:val="28"/>
        </w:rPr>
        <w:t xml:space="preserve"> </w:t>
      </w:r>
      <w:r w:rsidRPr="007B2BF2">
        <w:rPr>
          <w:szCs w:val="28"/>
        </w:rPr>
        <w:t>в фестивале приняли участие 640 мастеров народных художественных промыслов и декоративно-прикладного искусства из 17 регионов Российской Федерации и 6 зарубежных стран. География участников фестиваля ежегодно расширяется.</w:t>
      </w:r>
    </w:p>
    <w:p w:rsidR="00C76D4F" w:rsidRPr="007B2BF2" w:rsidRDefault="00C76D4F" w:rsidP="00C76D4F">
      <w:pPr>
        <w:pStyle w:val="a3"/>
        <w:spacing w:line="240" w:lineRule="auto"/>
        <w:ind w:left="0" w:right="-2"/>
        <w:rPr>
          <w:szCs w:val="28"/>
        </w:rPr>
      </w:pPr>
      <w:r w:rsidRPr="007B2BF2">
        <w:rPr>
          <w:szCs w:val="28"/>
        </w:rPr>
        <w:t xml:space="preserve">Потенциал событийного туризма также возрастает в связи с проведением в Нижнем Новгороде в 2018-2021 годах крупнейших мероприятий международного и всероссийского уровня: Чемпионат Мира по Футболу </w:t>
      </w:r>
      <w:r w:rsidRPr="007B2BF2">
        <w:rPr>
          <w:szCs w:val="28"/>
          <w:lang w:val="en-US"/>
        </w:rPr>
        <w:t>FIFA</w:t>
      </w:r>
      <w:r w:rsidRPr="007B2BF2">
        <w:rPr>
          <w:szCs w:val="28"/>
        </w:rPr>
        <w:t xml:space="preserve"> 2018</w:t>
      </w:r>
      <w:r w:rsidRPr="007B2BF2">
        <w:rPr>
          <w:szCs w:val="28"/>
          <w:vertAlign w:val="superscript"/>
        </w:rPr>
        <w:t>тм</w:t>
      </w:r>
      <w:r w:rsidRPr="007B2BF2">
        <w:rPr>
          <w:szCs w:val="28"/>
        </w:rPr>
        <w:t xml:space="preserve">, празднование 150-летия со дня рождения писателя М.Горького, празднование 800-летия со дня основания города Нижнего Новгорода. </w:t>
      </w:r>
    </w:p>
    <w:p w:rsidR="00C76D4F" w:rsidRPr="007B2BF2" w:rsidRDefault="00C76D4F" w:rsidP="00C76D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6"/>
        <w:rPr>
          <w:rFonts w:ascii="Times New Roman" w:hAnsi="Times New Roman"/>
          <w:sz w:val="28"/>
          <w:szCs w:val="28"/>
        </w:rPr>
      </w:pPr>
      <w:r w:rsidRPr="007B2BF2">
        <w:rPr>
          <w:rFonts w:ascii="Times New Roman" w:hAnsi="Times New Roman"/>
          <w:sz w:val="28"/>
          <w:szCs w:val="28"/>
        </w:rPr>
        <w:t>Ресурсы религиозного туризма.</w:t>
      </w:r>
    </w:p>
    <w:p w:rsidR="00C76D4F" w:rsidRPr="007B2BF2" w:rsidRDefault="00C76D4F" w:rsidP="00C76D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BF2">
        <w:rPr>
          <w:rFonts w:ascii="Times New Roman" w:hAnsi="Times New Roman"/>
          <w:sz w:val="28"/>
          <w:szCs w:val="28"/>
        </w:rPr>
        <w:t>Нижний Новгород – это единственный город в России, основатель которого великий князь Георгий (Юрий) Всеволодович причислен к лику святых. На территории города находятся три древнейших монастыря – Благовещенский, Печерский, Крестовоздвиженский, а также подворье Дивеевского монастыря, более 40 храмов и церквей, в церкви Преображения Господня в Старых Печерах находятся мощи местночтимого святого Иосафа Печерского. При приходе церкви святых Жен-Мироносиц родились чудотворцы ЕфимийСуздальский и МакарийЖелтоводский, частица мощей которого находится в храме.</w:t>
      </w:r>
    </w:p>
    <w:p w:rsidR="00C76D4F" w:rsidRPr="007B2BF2" w:rsidRDefault="00C76D4F" w:rsidP="00C76D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BF2">
        <w:rPr>
          <w:rFonts w:ascii="Times New Roman" w:hAnsi="Times New Roman"/>
          <w:sz w:val="28"/>
          <w:szCs w:val="28"/>
        </w:rPr>
        <w:t>На территории города также находится значительное количество религиозных сооружений других вероисповеданий и конфессий: мечети, синагога, католическая и лютеранская церкви и др.</w:t>
      </w:r>
    </w:p>
    <w:p w:rsidR="00C76D4F" w:rsidRPr="007B2BF2" w:rsidRDefault="00C76D4F" w:rsidP="00C76D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BF2">
        <w:rPr>
          <w:rFonts w:ascii="Times New Roman" w:hAnsi="Times New Roman"/>
          <w:sz w:val="28"/>
          <w:szCs w:val="28"/>
        </w:rPr>
        <w:t>В 2015 году администрацией города при участии конфессий Нижнего Новгорода разработан Межконфессиональный туристский маршрут «Нижний Новгород – город согласия». В рамках маршрута туристы могут посетить основные религиозные сооружения города.</w:t>
      </w:r>
    </w:p>
    <w:p w:rsidR="00C76D4F" w:rsidRPr="007B2BF2" w:rsidRDefault="00C76D4F" w:rsidP="00C76D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6"/>
        <w:rPr>
          <w:rFonts w:ascii="Times New Roman" w:hAnsi="Times New Roman"/>
          <w:sz w:val="28"/>
          <w:szCs w:val="28"/>
        </w:rPr>
      </w:pPr>
      <w:bookmarkStart w:id="6" w:name="Par623"/>
      <w:bookmarkEnd w:id="6"/>
      <w:r w:rsidRPr="007B2BF2">
        <w:rPr>
          <w:rFonts w:ascii="Times New Roman" w:hAnsi="Times New Roman"/>
          <w:sz w:val="28"/>
          <w:szCs w:val="28"/>
        </w:rPr>
        <w:t>Ресурсы приключенческого туризма:</w:t>
      </w:r>
    </w:p>
    <w:p w:rsidR="00C76D4F" w:rsidRPr="007B2BF2" w:rsidRDefault="00C76D4F" w:rsidP="00C76D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BF2">
        <w:rPr>
          <w:rFonts w:ascii="Times New Roman" w:hAnsi="Times New Roman"/>
          <w:sz w:val="28"/>
          <w:szCs w:val="28"/>
        </w:rPr>
        <w:t>В Нижнем Новгороде есть современный цирк, один из лучших в России планетарий, уникальная канатная дорога через реку Волгу, суда на воздушной подушке, на которых можно совершать короткие прогулки и продолжительные экскурсии; кафе-трамвай с экскурсионным обслуживанием; прогулки и экскурсии на велосипедах и сигвеях; для любителей экстремального туризма предоставляется возможность полетов на истребителях МиГ.</w:t>
      </w:r>
    </w:p>
    <w:p w:rsidR="00C76D4F" w:rsidRPr="007B2BF2" w:rsidRDefault="00C76D4F" w:rsidP="00C76D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6"/>
        <w:rPr>
          <w:rFonts w:ascii="Times New Roman" w:hAnsi="Times New Roman"/>
          <w:sz w:val="28"/>
          <w:szCs w:val="28"/>
        </w:rPr>
      </w:pPr>
      <w:bookmarkStart w:id="7" w:name="Par625"/>
      <w:bookmarkEnd w:id="7"/>
      <w:r w:rsidRPr="007B2BF2">
        <w:rPr>
          <w:rFonts w:ascii="Times New Roman" w:hAnsi="Times New Roman"/>
          <w:sz w:val="28"/>
          <w:szCs w:val="28"/>
        </w:rPr>
        <w:t>Ресурсы для делового, промышленного и образовательного туризма.</w:t>
      </w:r>
    </w:p>
    <w:p w:rsidR="00C76D4F" w:rsidRPr="007B2BF2" w:rsidRDefault="00C76D4F" w:rsidP="00C76D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BF2">
        <w:rPr>
          <w:rFonts w:ascii="Times New Roman" w:hAnsi="Times New Roman"/>
          <w:sz w:val="28"/>
          <w:szCs w:val="28"/>
        </w:rPr>
        <w:t>Значительный промышленный потенциал (на территории города расположено более 130 крупных и средних промышленных предприятий), широкие возможности для организации конгрессных мероприятий на Нижегородской ярмарке, в Центре международной торговли, Торгово-промышленной палате и других площадках (всего более 70 конференц-залов), проведение мероприятий международного уровня – все это способствует развитию делового туризма в городе и увеличению общего объема туристского потока.</w:t>
      </w:r>
    </w:p>
    <w:p w:rsidR="00C76D4F" w:rsidRPr="007B2BF2" w:rsidRDefault="00C76D4F" w:rsidP="00C76D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BF2">
        <w:rPr>
          <w:rFonts w:ascii="Times New Roman" w:hAnsi="Times New Roman"/>
          <w:sz w:val="28"/>
          <w:szCs w:val="28"/>
        </w:rPr>
        <w:t>Одним из крупнейших мероприятий делового туризма является Международный бизнес-саммит, который проводится с 2012 года в Нижнем Новгороде.</w:t>
      </w:r>
    </w:p>
    <w:p w:rsidR="000543C4" w:rsidRPr="000543C4" w:rsidRDefault="000543C4" w:rsidP="000543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543C4">
        <w:rPr>
          <w:rStyle w:val="af6"/>
          <w:rFonts w:ascii="Times New Roman" w:hAnsi="Times New Roman"/>
          <w:i w:val="0"/>
          <w:sz w:val="28"/>
          <w:szCs w:val="28"/>
        </w:rPr>
        <w:t xml:space="preserve">В рамках Саммита в 2016 году проведено свыше 50 конгрессных мероприятий по наиболее актуальным тематикам, количество участников мероприятия составило 12 тысяч человек и 2,5 тысячи компаний из 37 субъектов Российской Федерации и 28 зарубежных стран. В работе Саммита приняли </w:t>
      </w:r>
      <w:r w:rsidRPr="000543C4">
        <w:rPr>
          <w:rStyle w:val="af6"/>
          <w:rFonts w:ascii="Times New Roman" w:hAnsi="Times New Roman"/>
          <w:i w:val="0"/>
          <w:sz w:val="28"/>
          <w:szCs w:val="28"/>
        </w:rPr>
        <w:lastRenderedPageBreak/>
        <w:t>участие2500 компаний.</w:t>
      </w:r>
    </w:p>
    <w:p w:rsidR="00C76D4F" w:rsidRPr="007B2BF2" w:rsidRDefault="00C76D4F" w:rsidP="00C76D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BF2">
        <w:rPr>
          <w:rFonts w:ascii="Times New Roman" w:hAnsi="Times New Roman"/>
          <w:sz w:val="28"/>
          <w:szCs w:val="28"/>
        </w:rPr>
        <w:t>25 высших учебных заведений Нижнего Новгорода (в т.ч. филиалы вузов) выпускают около 40 тысяч квалифицированных специалистов в год, что обеспечивает высокую производительность труда.</w:t>
      </w:r>
    </w:p>
    <w:p w:rsidR="00C76D4F" w:rsidRPr="007B2BF2" w:rsidRDefault="00C76D4F" w:rsidP="00C76D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BF2">
        <w:rPr>
          <w:rFonts w:ascii="Times New Roman" w:hAnsi="Times New Roman"/>
          <w:sz w:val="28"/>
          <w:szCs w:val="28"/>
        </w:rPr>
        <w:t>Подготовка специалистов отрасли туризма осуществляется на базе 4 нижегородских вузов: ФГБОУ ВО «Нижегородский государственный университет им. Н.И.Лобачевского», ФГБОУ ВО «Нижегородский государственный лингвистический университет им. Н.А.Добролюбова», ФГБОУ ВО «Нижегородский государственный технический университет им. Р.Е.Алексеева», ФГБОУ ВО «Нижегородский государственный архитектурно-строительный университет» по направлению бакалавриата «Сервис и туризм».</w:t>
      </w:r>
    </w:p>
    <w:p w:rsidR="00C76D4F" w:rsidRPr="007B2BF2" w:rsidRDefault="00C76D4F" w:rsidP="00C76D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6"/>
        <w:rPr>
          <w:rFonts w:ascii="Times New Roman" w:hAnsi="Times New Roman"/>
          <w:sz w:val="28"/>
          <w:szCs w:val="28"/>
        </w:rPr>
      </w:pPr>
      <w:bookmarkStart w:id="8" w:name="Par632"/>
      <w:bookmarkEnd w:id="8"/>
      <w:r w:rsidRPr="007B2BF2">
        <w:rPr>
          <w:rFonts w:ascii="Times New Roman" w:hAnsi="Times New Roman"/>
          <w:sz w:val="28"/>
          <w:szCs w:val="28"/>
        </w:rPr>
        <w:t>Ресурсы рекреационного и экологического туризма.</w:t>
      </w:r>
    </w:p>
    <w:p w:rsidR="00C76D4F" w:rsidRPr="007B2BF2" w:rsidRDefault="00C76D4F" w:rsidP="00C76D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BF2">
        <w:rPr>
          <w:rFonts w:ascii="Times New Roman" w:hAnsi="Times New Roman"/>
          <w:sz w:val="28"/>
          <w:szCs w:val="28"/>
        </w:rPr>
        <w:t xml:space="preserve">В пределах пригородной зоны города расположена курортная территория – бальнеоклиматическая курортная местность «Зеленый город», где действует более 20 объектов рекреационной сферы, в т.ч. знаменитые санатории «им. ВЦСПС», «Зеленый город», «Стрелка», пансионаты и базы отдыха. </w:t>
      </w:r>
    </w:p>
    <w:p w:rsidR="00C76D4F" w:rsidRPr="007B2BF2" w:rsidRDefault="00C76D4F" w:rsidP="00C76D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BF2">
        <w:rPr>
          <w:rFonts w:ascii="Times New Roman" w:hAnsi="Times New Roman"/>
          <w:sz w:val="28"/>
          <w:szCs w:val="28"/>
        </w:rPr>
        <w:t>На территори</w:t>
      </w:r>
      <w:r w:rsidR="00A63BCF">
        <w:rPr>
          <w:rFonts w:ascii="Times New Roman" w:hAnsi="Times New Roman"/>
          <w:sz w:val="28"/>
          <w:szCs w:val="28"/>
        </w:rPr>
        <w:t>и Нижнего Новгорода находятся 14</w:t>
      </w:r>
      <w:r w:rsidRPr="007B2BF2">
        <w:rPr>
          <w:rFonts w:ascii="Times New Roman" w:hAnsi="Times New Roman"/>
          <w:sz w:val="28"/>
          <w:szCs w:val="28"/>
        </w:rPr>
        <w:t xml:space="preserve"> объектов природного наследия (парки, сады, лесопарки) и ботанический сад.</w:t>
      </w:r>
    </w:p>
    <w:p w:rsidR="00C76D4F" w:rsidRPr="007B2BF2" w:rsidRDefault="00C76D4F" w:rsidP="00C76D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6"/>
        <w:rPr>
          <w:rFonts w:ascii="Times New Roman" w:hAnsi="Times New Roman"/>
          <w:sz w:val="28"/>
          <w:szCs w:val="28"/>
        </w:rPr>
      </w:pPr>
      <w:bookmarkStart w:id="9" w:name="Par634"/>
      <w:bookmarkEnd w:id="9"/>
      <w:r w:rsidRPr="007B2BF2">
        <w:rPr>
          <w:rFonts w:ascii="Times New Roman" w:hAnsi="Times New Roman"/>
          <w:sz w:val="28"/>
          <w:szCs w:val="28"/>
        </w:rPr>
        <w:t>Ресурсы и возможности для развития въездного туризма.</w:t>
      </w:r>
    </w:p>
    <w:p w:rsidR="00C76D4F" w:rsidRPr="007B2BF2" w:rsidRDefault="00C76D4F" w:rsidP="00C76D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BF2">
        <w:rPr>
          <w:rFonts w:ascii="Times New Roman" w:hAnsi="Times New Roman"/>
          <w:sz w:val="28"/>
          <w:szCs w:val="28"/>
        </w:rPr>
        <w:t>С 1990 года Нижний Новгород открыт для иностранных граждан. В настоящее время у Нижнего Новгорода 14 городов-побратимов.</w:t>
      </w:r>
    </w:p>
    <w:p w:rsidR="00C76D4F" w:rsidRPr="007B2BF2" w:rsidRDefault="00C76D4F" w:rsidP="00C76D4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2BF2">
        <w:rPr>
          <w:sz w:val="28"/>
          <w:szCs w:val="28"/>
        </w:rPr>
        <w:t>В рамках визита официальной делегации Нижнего Новгорода вгород-побратим</w:t>
      </w:r>
      <w:r>
        <w:rPr>
          <w:sz w:val="28"/>
          <w:szCs w:val="28"/>
        </w:rPr>
        <w:t xml:space="preserve"> </w:t>
      </w:r>
      <w:r w:rsidRPr="007B2BF2">
        <w:rPr>
          <w:sz w:val="28"/>
          <w:szCs w:val="28"/>
        </w:rPr>
        <w:t>Цзинань (КНР) 1-5 сентября 2015 года подписано трехстороннее соглашение о сотрудничестве в сфере туризма между городами-побратимами Нижний Новгород, Цзинань (КНР), Сувон (Республика Корея).</w:t>
      </w:r>
    </w:p>
    <w:p w:rsidR="00C76D4F" w:rsidRPr="007B2BF2" w:rsidRDefault="00C76D4F" w:rsidP="00C76D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BF2">
        <w:rPr>
          <w:rFonts w:ascii="Times New Roman" w:hAnsi="Times New Roman"/>
          <w:sz w:val="28"/>
          <w:szCs w:val="28"/>
        </w:rPr>
        <w:t>Вывод: город Нижний Новгород обладает большим туристским потенциалом, ресурсы которого позволяют развивать одновременно несколько видов туризма, однако имеющийся потенциал используется  не в полном объеме.</w:t>
      </w:r>
    </w:p>
    <w:p w:rsidR="00C76D4F" w:rsidRPr="007B2BF2" w:rsidRDefault="00C76D4F" w:rsidP="00C76D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55DF6" w:rsidRDefault="00755DF6" w:rsidP="00C76D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7"/>
        <w:rPr>
          <w:rFonts w:ascii="Times New Roman" w:hAnsi="Times New Roman"/>
          <w:sz w:val="28"/>
          <w:szCs w:val="28"/>
        </w:rPr>
      </w:pPr>
    </w:p>
    <w:p w:rsidR="00755DF6" w:rsidRDefault="00755DF6" w:rsidP="00C76D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7"/>
        <w:rPr>
          <w:rFonts w:ascii="Times New Roman" w:hAnsi="Times New Roman"/>
          <w:sz w:val="28"/>
          <w:szCs w:val="28"/>
        </w:rPr>
      </w:pPr>
    </w:p>
    <w:p w:rsidR="00755DF6" w:rsidRDefault="00755DF6" w:rsidP="00C76D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7"/>
        <w:rPr>
          <w:rFonts w:ascii="Times New Roman" w:hAnsi="Times New Roman"/>
          <w:sz w:val="28"/>
          <w:szCs w:val="28"/>
        </w:rPr>
      </w:pPr>
    </w:p>
    <w:p w:rsidR="00755DF6" w:rsidRDefault="00755DF6" w:rsidP="00C76D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7"/>
        <w:rPr>
          <w:rFonts w:ascii="Times New Roman" w:hAnsi="Times New Roman"/>
          <w:sz w:val="28"/>
          <w:szCs w:val="28"/>
        </w:rPr>
      </w:pPr>
    </w:p>
    <w:p w:rsidR="00755DF6" w:rsidRDefault="00755DF6" w:rsidP="00C76D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7"/>
        <w:rPr>
          <w:rFonts w:ascii="Times New Roman" w:hAnsi="Times New Roman"/>
          <w:sz w:val="28"/>
          <w:szCs w:val="28"/>
        </w:rPr>
      </w:pPr>
    </w:p>
    <w:p w:rsidR="00755DF6" w:rsidRDefault="00755DF6" w:rsidP="00C76D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7"/>
        <w:rPr>
          <w:rFonts w:ascii="Times New Roman" w:hAnsi="Times New Roman"/>
          <w:sz w:val="28"/>
          <w:szCs w:val="28"/>
        </w:rPr>
      </w:pPr>
    </w:p>
    <w:p w:rsidR="00755DF6" w:rsidRDefault="00755DF6" w:rsidP="00C76D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7"/>
        <w:rPr>
          <w:rFonts w:ascii="Times New Roman" w:hAnsi="Times New Roman"/>
          <w:sz w:val="28"/>
          <w:szCs w:val="28"/>
        </w:rPr>
      </w:pPr>
    </w:p>
    <w:p w:rsidR="00755DF6" w:rsidRDefault="00755DF6" w:rsidP="00C76D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7"/>
        <w:rPr>
          <w:rFonts w:ascii="Times New Roman" w:hAnsi="Times New Roman"/>
          <w:sz w:val="28"/>
          <w:szCs w:val="28"/>
        </w:rPr>
      </w:pPr>
    </w:p>
    <w:p w:rsidR="00755DF6" w:rsidRDefault="00755DF6" w:rsidP="00C76D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7"/>
        <w:rPr>
          <w:rFonts w:ascii="Times New Roman" w:hAnsi="Times New Roman"/>
          <w:sz w:val="28"/>
          <w:szCs w:val="28"/>
        </w:rPr>
      </w:pPr>
    </w:p>
    <w:p w:rsidR="00755DF6" w:rsidRDefault="00755DF6" w:rsidP="00C76D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7"/>
        <w:rPr>
          <w:rFonts w:ascii="Times New Roman" w:hAnsi="Times New Roman"/>
          <w:sz w:val="28"/>
          <w:szCs w:val="28"/>
        </w:rPr>
      </w:pPr>
    </w:p>
    <w:p w:rsidR="00755DF6" w:rsidRDefault="00755DF6" w:rsidP="00C76D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7"/>
        <w:rPr>
          <w:rFonts w:ascii="Times New Roman" w:hAnsi="Times New Roman"/>
          <w:sz w:val="28"/>
          <w:szCs w:val="28"/>
        </w:rPr>
      </w:pPr>
    </w:p>
    <w:p w:rsidR="00755DF6" w:rsidRDefault="00755DF6" w:rsidP="00C76D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7"/>
        <w:rPr>
          <w:rFonts w:ascii="Times New Roman" w:hAnsi="Times New Roman"/>
          <w:sz w:val="28"/>
          <w:szCs w:val="28"/>
        </w:rPr>
      </w:pPr>
    </w:p>
    <w:p w:rsidR="00755DF6" w:rsidRDefault="00755DF6" w:rsidP="00C76D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7"/>
        <w:rPr>
          <w:rFonts w:ascii="Times New Roman" w:hAnsi="Times New Roman"/>
          <w:sz w:val="28"/>
          <w:szCs w:val="28"/>
        </w:rPr>
      </w:pPr>
    </w:p>
    <w:p w:rsidR="00755DF6" w:rsidRDefault="00755DF6" w:rsidP="00C76D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7"/>
        <w:rPr>
          <w:rFonts w:ascii="Times New Roman" w:hAnsi="Times New Roman"/>
          <w:sz w:val="28"/>
          <w:szCs w:val="28"/>
        </w:rPr>
      </w:pPr>
    </w:p>
    <w:p w:rsidR="00C76D4F" w:rsidRPr="00755DF6" w:rsidRDefault="00C76D4F" w:rsidP="00C76D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7"/>
        <w:rPr>
          <w:rFonts w:ascii="Times New Roman" w:hAnsi="Times New Roman"/>
          <w:sz w:val="28"/>
          <w:szCs w:val="28"/>
        </w:rPr>
      </w:pPr>
      <w:r w:rsidRPr="00755DF6">
        <w:rPr>
          <w:rFonts w:ascii="Times New Roman" w:hAnsi="Times New Roman"/>
          <w:sz w:val="28"/>
          <w:szCs w:val="28"/>
        </w:rPr>
        <w:t>SWOT-анализ туристского потенциала</w:t>
      </w:r>
    </w:p>
    <w:p w:rsidR="00C76D4F" w:rsidRPr="00755DF6" w:rsidRDefault="00C76D4F" w:rsidP="00C76D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5DF6">
        <w:rPr>
          <w:rFonts w:ascii="Times New Roman" w:hAnsi="Times New Roman"/>
          <w:sz w:val="28"/>
          <w:szCs w:val="28"/>
        </w:rPr>
        <w:t>города Нижнего Новгорода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5"/>
      </w:tblGrid>
      <w:tr w:rsidR="00C76D4F" w:rsidRPr="00755DF6" w:rsidTr="005836E1">
        <w:tc>
          <w:tcPr>
            <w:tcW w:w="4785" w:type="dxa"/>
          </w:tcPr>
          <w:p w:rsidR="00C76D4F" w:rsidRPr="00755DF6" w:rsidRDefault="00C76D4F" w:rsidP="00583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5DF6">
              <w:rPr>
                <w:rFonts w:ascii="Times New Roman" w:hAnsi="Times New Roman"/>
                <w:sz w:val="28"/>
                <w:szCs w:val="28"/>
              </w:rPr>
              <w:t>Сильные стороны</w:t>
            </w:r>
          </w:p>
        </w:tc>
        <w:tc>
          <w:tcPr>
            <w:tcW w:w="4785" w:type="dxa"/>
          </w:tcPr>
          <w:p w:rsidR="00C76D4F" w:rsidRPr="00755DF6" w:rsidRDefault="00C76D4F" w:rsidP="00583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5DF6">
              <w:rPr>
                <w:rFonts w:ascii="Times New Roman" w:hAnsi="Times New Roman"/>
                <w:sz w:val="28"/>
                <w:szCs w:val="28"/>
              </w:rPr>
              <w:t>Слабые стороны</w:t>
            </w:r>
          </w:p>
        </w:tc>
      </w:tr>
      <w:tr w:rsidR="00C76D4F" w:rsidRPr="00755DF6" w:rsidTr="005836E1">
        <w:trPr>
          <w:trHeight w:val="5259"/>
        </w:trPr>
        <w:tc>
          <w:tcPr>
            <w:tcW w:w="4785" w:type="dxa"/>
          </w:tcPr>
          <w:p w:rsidR="00C76D4F" w:rsidRPr="00755DF6" w:rsidRDefault="00C76D4F" w:rsidP="00583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5DF6">
              <w:rPr>
                <w:rFonts w:ascii="Times New Roman" w:hAnsi="Times New Roman"/>
                <w:sz w:val="28"/>
                <w:szCs w:val="28"/>
              </w:rPr>
              <w:lastRenderedPageBreak/>
              <w:t>1. Выгодное географическое положение и уникальный ландшафт.</w:t>
            </w:r>
          </w:p>
          <w:p w:rsidR="00C76D4F" w:rsidRPr="00755DF6" w:rsidRDefault="00C76D4F" w:rsidP="00583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5DF6">
              <w:rPr>
                <w:rFonts w:ascii="Times New Roman" w:hAnsi="Times New Roman"/>
                <w:sz w:val="28"/>
                <w:szCs w:val="28"/>
              </w:rPr>
              <w:t>2. Богатое историко-культурное наследие города и уникальность основных объектов показа.</w:t>
            </w:r>
          </w:p>
          <w:p w:rsidR="00C76D4F" w:rsidRPr="00755DF6" w:rsidRDefault="00C76D4F" w:rsidP="00583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5DF6">
              <w:rPr>
                <w:rFonts w:ascii="Times New Roman" w:hAnsi="Times New Roman"/>
                <w:sz w:val="28"/>
                <w:szCs w:val="28"/>
              </w:rPr>
              <w:t>3. Статус столичного города Приволжского федерального округа.</w:t>
            </w:r>
          </w:p>
          <w:p w:rsidR="00C76D4F" w:rsidRPr="00755DF6" w:rsidRDefault="00C76D4F" w:rsidP="00583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5DF6">
              <w:rPr>
                <w:rFonts w:ascii="Times New Roman" w:hAnsi="Times New Roman"/>
                <w:sz w:val="28"/>
                <w:szCs w:val="28"/>
              </w:rPr>
              <w:t>4. Большое количество музеев и развитая система культурного досуга.</w:t>
            </w:r>
          </w:p>
          <w:p w:rsidR="00C76D4F" w:rsidRPr="00755DF6" w:rsidRDefault="00C76D4F" w:rsidP="00583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5DF6">
              <w:rPr>
                <w:rFonts w:ascii="Times New Roman" w:hAnsi="Times New Roman"/>
                <w:sz w:val="28"/>
                <w:szCs w:val="28"/>
              </w:rPr>
              <w:t>5. Значительный промышленный,  научный, образовательный потенциал.</w:t>
            </w:r>
          </w:p>
          <w:p w:rsidR="00C76D4F" w:rsidRPr="00755DF6" w:rsidRDefault="00C76D4F" w:rsidP="00583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5DF6">
              <w:rPr>
                <w:rFonts w:ascii="Times New Roman" w:hAnsi="Times New Roman"/>
                <w:sz w:val="28"/>
                <w:szCs w:val="28"/>
              </w:rPr>
              <w:t>6. Широкие возможности для проведения конгрессных и выставочных мероприятий.</w:t>
            </w:r>
          </w:p>
          <w:p w:rsidR="00C76D4F" w:rsidRPr="00755DF6" w:rsidRDefault="00C76D4F" w:rsidP="00583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5DF6">
              <w:rPr>
                <w:rFonts w:ascii="Times New Roman" w:hAnsi="Times New Roman"/>
                <w:sz w:val="28"/>
                <w:szCs w:val="28"/>
              </w:rPr>
              <w:t>7. Развитая сеть пунктов общественного питания.</w:t>
            </w:r>
          </w:p>
          <w:p w:rsidR="00C76D4F" w:rsidRPr="00755DF6" w:rsidRDefault="00C76D4F" w:rsidP="00583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5DF6">
              <w:rPr>
                <w:rFonts w:ascii="Times New Roman" w:hAnsi="Times New Roman"/>
                <w:sz w:val="28"/>
                <w:szCs w:val="28"/>
              </w:rPr>
              <w:t>8. Удобное транспортное  расположение: пересечение железнодорожных и автомобильных дорог, система речного сообщения.</w:t>
            </w:r>
          </w:p>
        </w:tc>
        <w:tc>
          <w:tcPr>
            <w:tcW w:w="4785" w:type="dxa"/>
          </w:tcPr>
          <w:p w:rsidR="00C76D4F" w:rsidRPr="00755DF6" w:rsidRDefault="00C76D4F" w:rsidP="00583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5DF6">
              <w:rPr>
                <w:rFonts w:ascii="Times New Roman" w:hAnsi="Times New Roman"/>
                <w:sz w:val="28"/>
                <w:szCs w:val="28"/>
              </w:rPr>
              <w:t xml:space="preserve">1. Недостаточно развитая инфраструктура приема гостей на территории города. </w:t>
            </w:r>
          </w:p>
          <w:p w:rsidR="00C76D4F" w:rsidRPr="00755DF6" w:rsidRDefault="00C76D4F" w:rsidP="00583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5DF6">
              <w:rPr>
                <w:rFonts w:ascii="Times New Roman" w:hAnsi="Times New Roman"/>
                <w:sz w:val="28"/>
                <w:szCs w:val="28"/>
              </w:rPr>
              <w:t>2. Удовлетворительное состояние объектов показа.</w:t>
            </w:r>
          </w:p>
          <w:p w:rsidR="00C76D4F" w:rsidRPr="00755DF6" w:rsidRDefault="00C76D4F" w:rsidP="00583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5DF6">
              <w:rPr>
                <w:rFonts w:ascii="Times New Roman" w:hAnsi="Times New Roman"/>
                <w:sz w:val="28"/>
                <w:szCs w:val="28"/>
              </w:rPr>
              <w:t>3. Недостаточное количество парковок и автобусных стоянок для туристского транспорта и туристских автобусов.</w:t>
            </w:r>
          </w:p>
          <w:p w:rsidR="00C76D4F" w:rsidRPr="00755DF6" w:rsidRDefault="00C76D4F" w:rsidP="00583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5DF6">
              <w:rPr>
                <w:rFonts w:ascii="Times New Roman" w:hAnsi="Times New Roman"/>
                <w:sz w:val="28"/>
                <w:szCs w:val="28"/>
              </w:rPr>
              <w:t xml:space="preserve">4. Неразвитая система велодорожек/велопарковок. </w:t>
            </w:r>
          </w:p>
          <w:p w:rsidR="00C76D4F" w:rsidRPr="00755DF6" w:rsidRDefault="00C76D4F" w:rsidP="00583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5DF6">
              <w:rPr>
                <w:rFonts w:ascii="Times New Roman" w:hAnsi="Times New Roman"/>
                <w:sz w:val="28"/>
                <w:szCs w:val="28"/>
              </w:rPr>
              <w:t>5. Отсутствие системы информационного ориентирования для туристов (пешеходной навигации).</w:t>
            </w:r>
          </w:p>
          <w:p w:rsidR="00C76D4F" w:rsidRPr="00755DF6" w:rsidRDefault="00C76D4F" w:rsidP="00583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5DF6">
              <w:rPr>
                <w:rFonts w:ascii="Times New Roman" w:hAnsi="Times New Roman"/>
                <w:sz w:val="28"/>
                <w:szCs w:val="28"/>
              </w:rPr>
              <w:t>6. Снижение круизного пассажиропотока.</w:t>
            </w:r>
          </w:p>
          <w:p w:rsidR="00C76D4F" w:rsidRPr="00755DF6" w:rsidRDefault="00C76D4F" w:rsidP="00583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5DF6">
              <w:rPr>
                <w:rFonts w:ascii="Times New Roman" w:hAnsi="Times New Roman"/>
                <w:sz w:val="28"/>
                <w:szCs w:val="28"/>
              </w:rPr>
              <w:t>7. Высокие цены на услуги питания.</w:t>
            </w:r>
          </w:p>
        </w:tc>
      </w:tr>
      <w:tr w:rsidR="00C76D4F" w:rsidRPr="00755DF6" w:rsidTr="005836E1">
        <w:tc>
          <w:tcPr>
            <w:tcW w:w="4785" w:type="dxa"/>
          </w:tcPr>
          <w:p w:rsidR="00C76D4F" w:rsidRPr="00755DF6" w:rsidRDefault="00C76D4F" w:rsidP="00583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5DF6">
              <w:rPr>
                <w:rFonts w:ascii="Times New Roman" w:hAnsi="Times New Roman"/>
                <w:sz w:val="28"/>
                <w:szCs w:val="28"/>
              </w:rPr>
              <w:t>Возможности</w:t>
            </w:r>
          </w:p>
        </w:tc>
        <w:tc>
          <w:tcPr>
            <w:tcW w:w="4785" w:type="dxa"/>
          </w:tcPr>
          <w:p w:rsidR="00C76D4F" w:rsidRPr="00755DF6" w:rsidRDefault="00C76D4F" w:rsidP="00583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5DF6">
              <w:rPr>
                <w:rFonts w:ascii="Times New Roman" w:hAnsi="Times New Roman"/>
                <w:sz w:val="28"/>
                <w:szCs w:val="28"/>
              </w:rPr>
              <w:t>Угрозы</w:t>
            </w:r>
          </w:p>
        </w:tc>
      </w:tr>
      <w:tr w:rsidR="00C76D4F" w:rsidRPr="00755DF6" w:rsidTr="005836E1">
        <w:tc>
          <w:tcPr>
            <w:tcW w:w="4785" w:type="dxa"/>
          </w:tcPr>
          <w:p w:rsidR="00C76D4F" w:rsidRPr="00755DF6" w:rsidRDefault="00C76D4F" w:rsidP="00583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5DF6">
              <w:rPr>
                <w:rFonts w:ascii="Times New Roman" w:hAnsi="Times New Roman"/>
                <w:sz w:val="28"/>
                <w:szCs w:val="28"/>
              </w:rPr>
              <w:t xml:space="preserve">1. Развитие инфраструктуры к чемпионату мира по футболу 2018 года. Приток большого количества иностранных граждан и граждан Российской Федерации. </w:t>
            </w:r>
          </w:p>
          <w:p w:rsidR="00C76D4F" w:rsidRPr="00755DF6" w:rsidRDefault="00C76D4F" w:rsidP="00583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5DF6">
              <w:rPr>
                <w:rFonts w:ascii="Times New Roman" w:hAnsi="Times New Roman"/>
                <w:sz w:val="28"/>
                <w:szCs w:val="28"/>
              </w:rPr>
              <w:t>2. Увеличение туристского потока в рамках событийных мероприятий, посвященных празднованию 150-летия со дня рождения М.Горького.</w:t>
            </w:r>
          </w:p>
          <w:p w:rsidR="00C76D4F" w:rsidRPr="00755DF6" w:rsidRDefault="00C76D4F" w:rsidP="00583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5DF6">
              <w:rPr>
                <w:rFonts w:ascii="Times New Roman" w:hAnsi="Times New Roman"/>
                <w:sz w:val="28"/>
                <w:szCs w:val="28"/>
              </w:rPr>
              <w:t>3. Создание системы городской пешеходной туристской навигации.</w:t>
            </w:r>
          </w:p>
          <w:p w:rsidR="00C76D4F" w:rsidRPr="00755DF6" w:rsidRDefault="00C76D4F" w:rsidP="00583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5DF6">
              <w:rPr>
                <w:rFonts w:ascii="Times New Roman" w:hAnsi="Times New Roman"/>
                <w:sz w:val="28"/>
                <w:szCs w:val="28"/>
              </w:rPr>
              <w:t>4. Развитие системы городского велопроката.</w:t>
            </w:r>
          </w:p>
          <w:p w:rsidR="00C76D4F" w:rsidRPr="00755DF6" w:rsidRDefault="00C76D4F" w:rsidP="00583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5DF6">
              <w:rPr>
                <w:rFonts w:ascii="Times New Roman" w:hAnsi="Times New Roman"/>
                <w:sz w:val="28"/>
                <w:szCs w:val="28"/>
              </w:rPr>
              <w:t xml:space="preserve">5. Создание центра городских волонтеров. </w:t>
            </w:r>
          </w:p>
          <w:p w:rsidR="00C76D4F" w:rsidRPr="00755DF6" w:rsidRDefault="00C76D4F" w:rsidP="00583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5DF6">
              <w:rPr>
                <w:rFonts w:ascii="Times New Roman" w:hAnsi="Times New Roman"/>
                <w:sz w:val="28"/>
                <w:szCs w:val="28"/>
              </w:rPr>
              <w:t xml:space="preserve">6. Создание современных гостиничных комплексов. </w:t>
            </w:r>
          </w:p>
          <w:p w:rsidR="00C76D4F" w:rsidRPr="00755DF6" w:rsidRDefault="00C76D4F" w:rsidP="00583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5DF6">
              <w:rPr>
                <w:rFonts w:ascii="Times New Roman" w:hAnsi="Times New Roman"/>
                <w:sz w:val="28"/>
                <w:szCs w:val="28"/>
              </w:rPr>
              <w:t>7. Формирование  положительного  имиджа города и увеличение въездного туристского потока, включение города в международные туристские маршруты.</w:t>
            </w:r>
          </w:p>
          <w:p w:rsidR="00C76D4F" w:rsidRPr="00755DF6" w:rsidRDefault="00C76D4F" w:rsidP="00583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5DF6">
              <w:rPr>
                <w:rFonts w:ascii="Times New Roman" w:hAnsi="Times New Roman"/>
                <w:sz w:val="28"/>
                <w:szCs w:val="28"/>
              </w:rPr>
              <w:t>8. Включение в федеральные и региональные программы.</w:t>
            </w:r>
          </w:p>
        </w:tc>
        <w:tc>
          <w:tcPr>
            <w:tcW w:w="4785" w:type="dxa"/>
          </w:tcPr>
          <w:p w:rsidR="00C76D4F" w:rsidRPr="00755DF6" w:rsidRDefault="00C76D4F" w:rsidP="00583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5DF6">
              <w:rPr>
                <w:rFonts w:ascii="Times New Roman" w:hAnsi="Times New Roman"/>
                <w:sz w:val="28"/>
                <w:szCs w:val="28"/>
              </w:rPr>
              <w:t>1. Конкуренция на рынке туристских услуг со стороны городов ПФО (Казань, Самара и др.), Центрального региона (Владимир, Кострома, Ярославль).</w:t>
            </w:r>
          </w:p>
          <w:p w:rsidR="00C76D4F" w:rsidRPr="00755DF6" w:rsidRDefault="00C76D4F" w:rsidP="00583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5DF6">
              <w:rPr>
                <w:rFonts w:ascii="Times New Roman" w:hAnsi="Times New Roman"/>
                <w:sz w:val="28"/>
                <w:szCs w:val="28"/>
              </w:rPr>
              <w:t>2. Снижение привлекательности города в связи с недостаточным  продвижением на международном и внутреннем рынках туристских услуг.</w:t>
            </w:r>
          </w:p>
          <w:p w:rsidR="00C76D4F" w:rsidRPr="00755DF6" w:rsidRDefault="00C76D4F" w:rsidP="00583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5DF6">
              <w:rPr>
                <w:rFonts w:ascii="Times New Roman" w:hAnsi="Times New Roman"/>
                <w:sz w:val="28"/>
                <w:szCs w:val="28"/>
              </w:rPr>
              <w:t xml:space="preserve">3. Повышение стоимости туристских услуг ввиду повышения цен на энергоресурсы и теплоресуры, продукты питания и пр. </w:t>
            </w:r>
          </w:p>
          <w:p w:rsidR="00C76D4F" w:rsidRPr="00755DF6" w:rsidRDefault="00C76D4F" w:rsidP="00583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5DF6">
              <w:rPr>
                <w:rFonts w:ascii="Times New Roman" w:hAnsi="Times New Roman"/>
                <w:sz w:val="28"/>
                <w:szCs w:val="28"/>
              </w:rPr>
              <w:t>4. Отсутствие средств насофинансирование проектов в рамках участия в областных и федеральных целевых программах.</w:t>
            </w:r>
          </w:p>
        </w:tc>
      </w:tr>
    </w:tbl>
    <w:p w:rsidR="00C76D4F" w:rsidRPr="007B2BF2" w:rsidRDefault="00C76D4F" w:rsidP="00C76D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C76D4F" w:rsidRPr="007B2BF2" w:rsidRDefault="00C76D4F" w:rsidP="00C76D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7B2BF2">
        <w:rPr>
          <w:rFonts w:ascii="Times New Roman" w:hAnsi="Times New Roman"/>
          <w:sz w:val="28"/>
          <w:szCs w:val="28"/>
        </w:rPr>
        <w:lastRenderedPageBreak/>
        <w:t>Состояние туристской индустрии города Нижнего Новгорода.</w:t>
      </w:r>
    </w:p>
    <w:p w:rsidR="00C76D4F" w:rsidRPr="007B2BF2" w:rsidRDefault="00C76D4F" w:rsidP="00C76D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BF2">
        <w:rPr>
          <w:rFonts w:ascii="Times New Roman" w:hAnsi="Times New Roman"/>
          <w:sz w:val="28"/>
          <w:szCs w:val="28"/>
        </w:rPr>
        <w:t>Туристская индустрия города Нижнего Новгорода представлена: 92 коллективными средствами размещения, 37 турфирмами (без учета микропредприятий), а также 62 музеями, 16 галереями и выставочными залами, 19 театрами, 24 кинотеатрами, цирком, планетарием и иными учреждениями культуры и отдыха, сувенирными магазинами и предприятиями народных промыслов, 43 ночными клубами, более 1500 предприятиями общественного питания и пр.</w:t>
      </w:r>
    </w:p>
    <w:p w:rsidR="00C76D4F" w:rsidRPr="007B2BF2" w:rsidRDefault="00C76D4F" w:rsidP="00C76D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/>
          <w:sz w:val="28"/>
          <w:szCs w:val="28"/>
        </w:rPr>
      </w:pPr>
      <w:r w:rsidRPr="007B2BF2">
        <w:rPr>
          <w:rFonts w:ascii="Times New Roman" w:hAnsi="Times New Roman"/>
          <w:sz w:val="28"/>
          <w:szCs w:val="28"/>
        </w:rPr>
        <w:t>Транспортная инфраструктура.</w:t>
      </w:r>
    </w:p>
    <w:p w:rsidR="00C76D4F" w:rsidRPr="007B2BF2" w:rsidRDefault="00C76D4F" w:rsidP="00C76D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BF2">
        <w:rPr>
          <w:rFonts w:ascii="Times New Roman" w:hAnsi="Times New Roman"/>
          <w:sz w:val="28"/>
          <w:szCs w:val="28"/>
        </w:rPr>
        <w:t>Нижний Новгород расположен в 423 км к востоку от Москвы и находится на пересечении международных транспортных коридоров «Запад - Восток», «Север - Юг», важных автомагистралей - трассы М-7, Р158 и трасс регионального значения: Р125, Р152 и Р159.</w:t>
      </w:r>
    </w:p>
    <w:p w:rsidR="00C76D4F" w:rsidRPr="007B2BF2" w:rsidRDefault="00C76D4F" w:rsidP="00C76D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BF2">
        <w:rPr>
          <w:rFonts w:ascii="Times New Roman" w:hAnsi="Times New Roman"/>
          <w:sz w:val="28"/>
          <w:szCs w:val="28"/>
        </w:rPr>
        <w:t>Город является крупным железнодорожным узлом, через который проходит пассажирский ход Транссибирской магистрали; крупным портом на водной магистрали (от Волго-Балтийского бассейна до Каспийского моря) и авиатранспортных магистралей, связывающих город со многими странами мира.</w:t>
      </w:r>
    </w:p>
    <w:p w:rsidR="00C76D4F" w:rsidRPr="007B2BF2" w:rsidRDefault="00C76D4F" w:rsidP="00C76D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BF2">
        <w:rPr>
          <w:rFonts w:ascii="Times New Roman" w:hAnsi="Times New Roman"/>
          <w:sz w:val="28"/>
          <w:szCs w:val="28"/>
        </w:rPr>
        <w:t xml:space="preserve">Город располагает международным аэропортом «Стригино», который является основным запасным аэродромом московского авиаузла. В 2015 году введен новый терминал аэропорта </w:t>
      </w:r>
      <w:r w:rsidRPr="007B2BF2">
        <w:rPr>
          <w:rFonts w:ascii="Times New Roman" w:hAnsi="Times New Roman"/>
          <w:sz w:val="28"/>
          <w:szCs w:val="28"/>
          <w:shd w:val="clear" w:color="auto" w:fill="FFFFFF"/>
        </w:rPr>
        <w:t>площадью 27,8 тыс. кв. м, с пропускной способностью более 1,5 млн. чел./год.</w:t>
      </w:r>
      <w:r w:rsidRPr="007B2BF2">
        <w:rPr>
          <w:rFonts w:ascii="Times New Roman" w:hAnsi="Times New Roman"/>
          <w:color w:val="000000"/>
          <w:sz w:val="28"/>
          <w:szCs w:val="28"/>
        </w:rPr>
        <w:t xml:space="preserve"> Новый терминал оборудован современной техникой для обеспечения безопасности; усовершенствована система навигации, установлены современные мультимедийные системы информации. Передовые технологические решения ставят нижегородскую воздушную гавань в один ряд с современными аэропортами мира.</w:t>
      </w:r>
    </w:p>
    <w:p w:rsidR="00C76D4F" w:rsidRPr="007B2BF2" w:rsidRDefault="00C76D4F" w:rsidP="00C76D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BF2">
        <w:rPr>
          <w:rFonts w:ascii="Times New Roman" w:hAnsi="Times New Roman"/>
          <w:sz w:val="28"/>
          <w:szCs w:val="28"/>
        </w:rPr>
        <w:t xml:space="preserve">Общий пассажирский трафик международного аэропорта «Стригино» за </w:t>
      </w:r>
      <w:r w:rsidRPr="007B2BF2">
        <w:rPr>
          <w:rFonts w:ascii="Times New Roman" w:hAnsi="Times New Roman"/>
          <w:sz w:val="28"/>
          <w:szCs w:val="28"/>
          <w:lang w:val="en-US"/>
        </w:rPr>
        <w:t>I</w:t>
      </w:r>
      <w:r w:rsidRPr="007B2BF2">
        <w:rPr>
          <w:rFonts w:ascii="Times New Roman" w:hAnsi="Times New Roman"/>
          <w:sz w:val="28"/>
          <w:szCs w:val="28"/>
        </w:rPr>
        <w:t xml:space="preserve"> полугодие 2016 года составил 334 тыс. человек. Преимущественно это пассажиры внутрироссийских рейсов: 303 295 чел. (международным авиасообщением воспользовались 30 654 чел.).</w:t>
      </w:r>
    </w:p>
    <w:p w:rsidR="00C76D4F" w:rsidRPr="007B2BF2" w:rsidRDefault="00C76D4F" w:rsidP="00C76D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B2BF2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7B2BF2"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7B2BF2">
        <w:rPr>
          <w:rFonts w:ascii="Times New Roman" w:hAnsi="Times New Roman"/>
          <w:sz w:val="28"/>
          <w:szCs w:val="28"/>
          <w:lang w:eastAsia="ru-RU"/>
        </w:rPr>
        <w:t xml:space="preserve"> полугодии 2016 года список направлений вылета из Стригино расширился – заключены договоры с </w:t>
      </w:r>
      <w:r w:rsidRPr="007B2BF2">
        <w:rPr>
          <w:rFonts w:ascii="Times New Roman" w:hAnsi="Times New Roman"/>
          <w:sz w:val="28"/>
          <w:szCs w:val="28"/>
          <w:shd w:val="clear" w:color="auto" w:fill="FFFFFF"/>
        </w:rPr>
        <w:t>3 новыми авиаперевозчиками: «Россия», «Победа», «Саратовские авиалинии», выполняющие перелеты в города Саратов, Симферополь, Сочи, Минеральные Воды.</w:t>
      </w:r>
    </w:p>
    <w:p w:rsidR="00C76D4F" w:rsidRPr="007B2BF2" w:rsidRDefault="00C76D4F" w:rsidP="00C76D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BF2">
        <w:rPr>
          <w:rFonts w:ascii="Times New Roman" w:hAnsi="Times New Roman"/>
          <w:sz w:val="28"/>
          <w:szCs w:val="28"/>
        </w:rPr>
        <w:t>Развитая транспортная инфраструктура, включающая в себя разветвленную сеть автомобильных дорог, в т.ч. федерального значения, международный аэропорт «Стригино», пассажирский и грузовой речные порты, железнодорожный вокзал «Московский» способствует развитию туристской привлекательности города.</w:t>
      </w:r>
    </w:p>
    <w:p w:rsidR="00C76D4F" w:rsidRPr="007B2BF2" w:rsidRDefault="00C76D4F" w:rsidP="00C76D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/>
          <w:sz w:val="28"/>
          <w:szCs w:val="28"/>
        </w:rPr>
      </w:pPr>
      <w:r w:rsidRPr="007B2BF2">
        <w:rPr>
          <w:rFonts w:ascii="Times New Roman" w:hAnsi="Times New Roman"/>
          <w:sz w:val="28"/>
          <w:szCs w:val="28"/>
        </w:rPr>
        <w:t>Круизный флот.</w:t>
      </w:r>
    </w:p>
    <w:p w:rsidR="00C76D4F" w:rsidRPr="007B2BF2" w:rsidRDefault="00C76D4F" w:rsidP="00C76D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BF2">
        <w:rPr>
          <w:rFonts w:ascii="Times New Roman" w:hAnsi="Times New Roman"/>
          <w:sz w:val="28"/>
          <w:szCs w:val="28"/>
        </w:rPr>
        <w:t xml:space="preserve">Нижегородские туристские компании имеют на своем балансе 18 круизных пассажирских судов, обеспечивая за навигацию (с мая по октябрь) перевозку более 40 855 чел. (данные за навигацию 2015 года). В </w:t>
      </w:r>
      <w:r w:rsidRPr="007B2BF2">
        <w:rPr>
          <w:rFonts w:ascii="Times New Roman" w:hAnsi="Times New Roman"/>
          <w:sz w:val="28"/>
          <w:szCs w:val="28"/>
          <w:lang w:val="en-US"/>
        </w:rPr>
        <w:t>I</w:t>
      </w:r>
      <w:r w:rsidRPr="007B2BF2">
        <w:rPr>
          <w:rFonts w:ascii="Times New Roman" w:hAnsi="Times New Roman"/>
          <w:sz w:val="28"/>
          <w:szCs w:val="28"/>
        </w:rPr>
        <w:t xml:space="preserve"> полугодии 2016 года поток круизных туристов составил 24 136 чел.</w:t>
      </w:r>
    </w:p>
    <w:p w:rsidR="00C76D4F" w:rsidRPr="007B2BF2" w:rsidRDefault="00C76D4F" w:rsidP="00C76D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BF2">
        <w:rPr>
          <w:rFonts w:ascii="Times New Roman" w:hAnsi="Times New Roman"/>
          <w:sz w:val="28"/>
          <w:szCs w:val="28"/>
        </w:rPr>
        <w:t>Однако большая часть судов требует реконструкции и переоборудования.</w:t>
      </w:r>
    </w:p>
    <w:p w:rsidR="00C76D4F" w:rsidRPr="007B2BF2" w:rsidRDefault="00C76D4F" w:rsidP="00C76D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BF2">
        <w:rPr>
          <w:rFonts w:ascii="Times New Roman" w:hAnsi="Times New Roman"/>
          <w:sz w:val="28"/>
          <w:szCs w:val="28"/>
        </w:rPr>
        <w:t>С 2010 года в городе Нижнем Новгороде круизных туристов обсуживают, в том числе новые суда с колесным движительно-рулевым комплексом. Популярностью пользуются суда на воздушной подушке.</w:t>
      </w:r>
      <w:r w:rsidR="00736B98">
        <w:rPr>
          <w:rFonts w:ascii="Times New Roman" w:hAnsi="Times New Roman"/>
          <w:sz w:val="28"/>
          <w:szCs w:val="28"/>
        </w:rPr>
        <w:t xml:space="preserve"> </w:t>
      </w:r>
      <w:r w:rsidRPr="007B2BF2">
        <w:rPr>
          <w:rFonts w:ascii="Times New Roman" w:hAnsi="Times New Roman"/>
          <w:sz w:val="28"/>
          <w:szCs w:val="28"/>
        </w:rPr>
        <w:t>Также растет спрос на экскурсионные речные поездки (прогулки).</w:t>
      </w:r>
    </w:p>
    <w:p w:rsidR="00C76D4F" w:rsidRPr="007B2BF2" w:rsidRDefault="00C76D4F" w:rsidP="00C76D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/>
          <w:sz w:val="28"/>
          <w:szCs w:val="28"/>
        </w:rPr>
      </w:pPr>
      <w:r w:rsidRPr="007B2BF2">
        <w:rPr>
          <w:rFonts w:ascii="Times New Roman" w:hAnsi="Times New Roman"/>
          <w:sz w:val="28"/>
          <w:szCs w:val="28"/>
        </w:rPr>
        <w:lastRenderedPageBreak/>
        <w:t>Автомобильный туристский транспорт.</w:t>
      </w:r>
    </w:p>
    <w:p w:rsidR="00C76D4F" w:rsidRPr="007B2BF2" w:rsidRDefault="00C76D4F" w:rsidP="00C76D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BF2">
        <w:rPr>
          <w:rFonts w:ascii="Times New Roman" w:hAnsi="Times New Roman"/>
          <w:sz w:val="28"/>
          <w:szCs w:val="28"/>
        </w:rPr>
        <w:t>Автомобильный парк города представлен: 19 комфортабельными импортными автобусами, принадлежащими непосредственно нижегородским туристским компаниям, а также парком автобусов, микроавтобусов и легковых автомобилей, принадлежащим транспортным компаниям и сдаваемым в аренду турфирмам. Однако следует отметить, что парк комфортабельных автотранспортных средств для обслуживания внутренних и въездных туристских потоков недостаточен.</w:t>
      </w:r>
    </w:p>
    <w:p w:rsidR="00C76D4F" w:rsidRPr="007B2BF2" w:rsidRDefault="00C76D4F" w:rsidP="00C76D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BF2">
        <w:rPr>
          <w:rFonts w:ascii="Times New Roman" w:hAnsi="Times New Roman"/>
          <w:sz w:val="28"/>
          <w:szCs w:val="28"/>
        </w:rPr>
        <w:t>Основными проблемами транспортной инфраструктуры, препятствующими формированию конкурентоспособной туристской индустрии и развитию автотуризма, являются:</w:t>
      </w:r>
    </w:p>
    <w:p w:rsidR="00C76D4F" w:rsidRPr="007B2BF2" w:rsidRDefault="00C76D4F" w:rsidP="00C76D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BF2">
        <w:rPr>
          <w:rFonts w:ascii="Times New Roman" w:hAnsi="Times New Roman"/>
          <w:sz w:val="28"/>
          <w:szCs w:val="28"/>
        </w:rPr>
        <w:t>- недостаточное количество парковок и автобусных стоянок для туристского транспорта и туристских автобусов;</w:t>
      </w:r>
    </w:p>
    <w:p w:rsidR="00C76D4F" w:rsidRPr="007B2BF2" w:rsidRDefault="00C76D4F" w:rsidP="00C76D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BF2">
        <w:rPr>
          <w:rFonts w:ascii="Times New Roman" w:hAnsi="Times New Roman"/>
          <w:sz w:val="28"/>
          <w:szCs w:val="28"/>
        </w:rPr>
        <w:t>- отсутствие зон для автотуристов (автокемпингов), недостаточный уровень развития придорожного сервиса;</w:t>
      </w:r>
    </w:p>
    <w:p w:rsidR="00C76D4F" w:rsidRPr="007B2BF2" w:rsidRDefault="00C76D4F" w:rsidP="00C76D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BF2">
        <w:rPr>
          <w:rFonts w:ascii="Times New Roman" w:hAnsi="Times New Roman"/>
          <w:sz w:val="28"/>
          <w:szCs w:val="28"/>
        </w:rPr>
        <w:t>- высокая загруженность дорог по отдельным туристско-экскурсионным маршрутам и неудовлетворительное состояние дорожного покрытия.</w:t>
      </w:r>
    </w:p>
    <w:p w:rsidR="00C76D4F" w:rsidRPr="007B2BF2" w:rsidRDefault="00C76D4F" w:rsidP="00C76D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/>
          <w:sz w:val="28"/>
          <w:szCs w:val="28"/>
        </w:rPr>
      </w:pPr>
      <w:r w:rsidRPr="007B2BF2">
        <w:rPr>
          <w:rFonts w:ascii="Times New Roman" w:hAnsi="Times New Roman"/>
          <w:sz w:val="28"/>
          <w:szCs w:val="28"/>
        </w:rPr>
        <w:t>Инфраструктура досуга и развлечений.</w:t>
      </w:r>
    </w:p>
    <w:p w:rsidR="00C76D4F" w:rsidRPr="007B2BF2" w:rsidRDefault="00C76D4F" w:rsidP="00C76D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BF2">
        <w:rPr>
          <w:rFonts w:ascii="Times New Roman" w:hAnsi="Times New Roman"/>
          <w:sz w:val="28"/>
          <w:szCs w:val="28"/>
        </w:rPr>
        <w:t>16 кинотеатров с современным оборудованием, 12 торгово-развлекательных центров/моллов, более 20 концертных залов, более 30 ночных клубов, более 30 караоке-залов, 2 зоопарка, 5 батутных центров, 38 квестов, 5 картинг-полей, 16 ледовых катков и 5 центров велопроката.</w:t>
      </w:r>
    </w:p>
    <w:p w:rsidR="00C76D4F" w:rsidRPr="007B2BF2" w:rsidRDefault="00C76D4F" w:rsidP="00C76D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/>
          <w:sz w:val="28"/>
          <w:szCs w:val="28"/>
        </w:rPr>
      </w:pPr>
      <w:bookmarkStart w:id="10" w:name="Par720"/>
      <w:bookmarkEnd w:id="10"/>
      <w:r w:rsidRPr="007B2BF2">
        <w:rPr>
          <w:rFonts w:ascii="Times New Roman" w:hAnsi="Times New Roman"/>
          <w:sz w:val="28"/>
          <w:szCs w:val="28"/>
        </w:rPr>
        <w:t>Инфраструктура размещения.</w:t>
      </w:r>
    </w:p>
    <w:p w:rsidR="00C76D4F" w:rsidRPr="007B2BF2" w:rsidRDefault="00C76D4F" w:rsidP="00C76D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BF2">
        <w:rPr>
          <w:rFonts w:ascii="Times New Roman" w:hAnsi="Times New Roman"/>
          <w:sz w:val="28"/>
          <w:szCs w:val="28"/>
        </w:rPr>
        <w:t>Структура гостиничного бизнеса города Нижнего Новгорода представлена 92 объектами размещения с номерным фондом 3 899 ед. Крупнейшие гостиницы города: «Парк-Отель Кулибин» 5*, «Волна» 4*, «Гранд Отель Ока» 4*, «Отель Кортъярд Мариотт Нижний Новгород Сити Центр» 4*, «Александровский сад» 4*, «Маринс парк отель» 4*, «</w:t>
      </w:r>
      <w:r w:rsidRPr="007B2BF2">
        <w:rPr>
          <w:rFonts w:ascii="Times New Roman" w:hAnsi="Times New Roman"/>
          <w:sz w:val="28"/>
          <w:szCs w:val="28"/>
          <w:lang w:val="en-US"/>
        </w:rPr>
        <w:t>AZIMUT</w:t>
      </w:r>
      <w:r w:rsidRPr="007B2BF2">
        <w:rPr>
          <w:rFonts w:ascii="Times New Roman" w:hAnsi="Times New Roman"/>
          <w:sz w:val="28"/>
          <w:szCs w:val="28"/>
        </w:rPr>
        <w:t>» 3*, «Ibis» 3* и др.</w:t>
      </w:r>
    </w:p>
    <w:p w:rsidR="00C76D4F" w:rsidRPr="007B2BF2" w:rsidRDefault="00C76D4F" w:rsidP="00C76D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BF2">
        <w:rPr>
          <w:rFonts w:ascii="Times New Roman" w:hAnsi="Times New Roman"/>
          <w:sz w:val="28"/>
          <w:szCs w:val="28"/>
        </w:rPr>
        <w:t>Большой популярностью среди гостей города пользуется сегмент мини-отелей и хостелов.</w:t>
      </w:r>
    </w:p>
    <w:p w:rsidR="00C76D4F" w:rsidRPr="007B2BF2" w:rsidRDefault="00C76D4F" w:rsidP="00C76D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BF2">
        <w:rPr>
          <w:rFonts w:ascii="Times New Roman" w:hAnsi="Times New Roman"/>
          <w:sz w:val="28"/>
          <w:szCs w:val="28"/>
        </w:rPr>
        <w:t>Коэффициент среднегодовой загрузки средств размещения города в 2015 году составил 0,38.</w:t>
      </w:r>
    </w:p>
    <w:p w:rsidR="00C76D4F" w:rsidRPr="007B2BF2" w:rsidRDefault="00C76D4F" w:rsidP="00C76D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BF2">
        <w:rPr>
          <w:rFonts w:ascii="Times New Roman" w:hAnsi="Times New Roman"/>
          <w:sz w:val="28"/>
          <w:szCs w:val="28"/>
        </w:rPr>
        <w:t xml:space="preserve">В рамках подготовки к проведению в Нижнем Новгороде серии матчей Чемпионата Мира по Футболу </w:t>
      </w:r>
      <w:r w:rsidRPr="007B2BF2">
        <w:rPr>
          <w:rFonts w:ascii="Times New Roman" w:hAnsi="Times New Roman"/>
          <w:sz w:val="28"/>
          <w:szCs w:val="28"/>
          <w:lang w:val="en-US"/>
        </w:rPr>
        <w:t>FIFA</w:t>
      </w:r>
      <w:r w:rsidRPr="007B2BF2">
        <w:rPr>
          <w:rFonts w:ascii="Times New Roman" w:hAnsi="Times New Roman"/>
          <w:sz w:val="28"/>
          <w:szCs w:val="28"/>
        </w:rPr>
        <w:t xml:space="preserve"> 2018</w:t>
      </w:r>
      <w:r w:rsidRPr="007B2BF2">
        <w:rPr>
          <w:rFonts w:ascii="Times New Roman" w:hAnsi="Times New Roman"/>
          <w:sz w:val="28"/>
          <w:szCs w:val="28"/>
          <w:vertAlign w:val="superscript"/>
        </w:rPr>
        <w:t>тм</w:t>
      </w:r>
      <w:r w:rsidRPr="007B2BF2">
        <w:rPr>
          <w:rFonts w:ascii="Times New Roman" w:hAnsi="Times New Roman"/>
          <w:sz w:val="28"/>
          <w:szCs w:val="28"/>
        </w:rPr>
        <w:t xml:space="preserve"> планируется увеличить гостиничный номерной фонд более чем на 1000 номеров, в том числе в рамках реализации 5 инвестиционных проектов по строительству гостиниц.</w:t>
      </w:r>
    </w:p>
    <w:p w:rsidR="00C76D4F" w:rsidRPr="007B2BF2" w:rsidRDefault="00C76D4F" w:rsidP="00C76D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/>
          <w:sz w:val="28"/>
          <w:szCs w:val="28"/>
        </w:rPr>
      </w:pPr>
      <w:bookmarkStart w:id="11" w:name="Par752"/>
      <w:bookmarkEnd w:id="11"/>
      <w:r w:rsidRPr="007B2BF2">
        <w:rPr>
          <w:rFonts w:ascii="Times New Roman" w:hAnsi="Times New Roman"/>
          <w:sz w:val="28"/>
          <w:szCs w:val="28"/>
        </w:rPr>
        <w:t>Инфраструктура питания.</w:t>
      </w:r>
    </w:p>
    <w:p w:rsidR="00C76D4F" w:rsidRPr="007B2BF2" w:rsidRDefault="00C76D4F" w:rsidP="00C76D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BF2">
        <w:rPr>
          <w:rFonts w:ascii="Times New Roman" w:hAnsi="Times New Roman"/>
          <w:sz w:val="28"/>
          <w:szCs w:val="28"/>
        </w:rPr>
        <w:t>На территории города Нижнего Новгорода действует более 1500 объектов общественного питания. В туристскую зону входит около 200 объектов. Большое количество объектов питания, принимающих туристов, представлено предприятиями сетевых компаний «ПИР», «Едок», «Шоколадница» и другими.</w:t>
      </w:r>
    </w:p>
    <w:p w:rsidR="00C76D4F" w:rsidRPr="007B2BF2" w:rsidRDefault="00C76D4F" w:rsidP="00C76D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BF2">
        <w:rPr>
          <w:rFonts w:ascii="Times New Roman" w:hAnsi="Times New Roman"/>
          <w:sz w:val="28"/>
          <w:szCs w:val="28"/>
        </w:rPr>
        <w:t>Большой популярностью у иностранных туристов пользуются рестораны с традиционной русской кухней «Виталич», «Купеческий», «Пяткинъ», «Monet», «Чайка» и многие другие.</w:t>
      </w:r>
    </w:p>
    <w:p w:rsidR="00C76D4F" w:rsidRPr="007B2BF2" w:rsidRDefault="00C76D4F" w:rsidP="00C76D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7B2BF2">
        <w:rPr>
          <w:rFonts w:ascii="Times New Roman" w:hAnsi="Times New Roman"/>
          <w:sz w:val="28"/>
          <w:szCs w:val="28"/>
        </w:rPr>
        <w:t>Динамика туристских потоков.</w:t>
      </w:r>
    </w:p>
    <w:p w:rsidR="00C76D4F" w:rsidRPr="007B2BF2" w:rsidRDefault="00C76D4F" w:rsidP="00C76D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BF2">
        <w:rPr>
          <w:rFonts w:ascii="Times New Roman" w:hAnsi="Times New Roman"/>
          <w:sz w:val="28"/>
          <w:szCs w:val="28"/>
        </w:rPr>
        <w:t xml:space="preserve">Отрасль «туризм» входит в пятерку наиболее динамично развивающихся отраслей экономики на мировом уровне и является одним из приоритетных </w:t>
      </w:r>
      <w:r w:rsidRPr="007B2BF2">
        <w:rPr>
          <w:rFonts w:ascii="Times New Roman" w:hAnsi="Times New Roman"/>
          <w:sz w:val="28"/>
          <w:szCs w:val="28"/>
        </w:rPr>
        <w:lastRenderedPageBreak/>
        <w:t>направлений развития экономики Нижнего Новгорода. Ежегодные темпы прироста оборотов отрасли составляют не менее 5%.</w:t>
      </w:r>
    </w:p>
    <w:p w:rsidR="00C76D4F" w:rsidRPr="007B2BF2" w:rsidRDefault="00C76D4F" w:rsidP="00C76D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BF2">
        <w:rPr>
          <w:rFonts w:ascii="Times New Roman" w:hAnsi="Times New Roman"/>
          <w:bCs/>
          <w:sz w:val="28"/>
          <w:szCs w:val="28"/>
        </w:rPr>
        <w:t xml:space="preserve">Туристский </w:t>
      </w:r>
      <w:r w:rsidRPr="007B2BF2">
        <w:rPr>
          <w:rFonts w:ascii="Times New Roman" w:hAnsi="Times New Roman"/>
          <w:color w:val="000000"/>
          <w:sz w:val="28"/>
          <w:szCs w:val="28"/>
        </w:rPr>
        <w:t xml:space="preserve">поток </w:t>
      </w:r>
      <w:r w:rsidRPr="007B2BF2">
        <w:rPr>
          <w:rFonts w:ascii="Times New Roman" w:hAnsi="Times New Roman"/>
          <w:sz w:val="28"/>
          <w:szCs w:val="28"/>
        </w:rPr>
        <w:t>в</w:t>
      </w:r>
      <w:r w:rsidRPr="007B2BF2">
        <w:rPr>
          <w:rFonts w:ascii="Times New Roman" w:hAnsi="Times New Roman"/>
          <w:color w:val="000000"/>
          <w:sz w:val="28"/>
          <w:szCs w:val="28"/>
        </w:rPr>
        <w:t xml:space="preserve">2015 году составил </w:t>
      </w:r>
      <w:r w:rsidRPr="007B2BF2">
        <w:rPr>
          <w:rFonts w:ascii="Times New Roman" w:hAnsi="Times New Roman"/>
          <w:sz w:val="28"/>
          <w:szCs w:val="28"/>
        </w:rPr>
        <w:t>361,9 тыс. туристов или 99,3% по отношению к турпотоку 2014 года (364,5 тыс. чел.). В том числе иностранные туристы – 24,7 тыс. чел. или 80,5% по отношению к 2014 году (30,7 тыс. чел.).</w:t>
      </w:r>
    </w:p>
    <w:p w:rsidR="00C76D4F" w:rsidRPr="007B2BF2" w:rsidRDefault="00C76D4F" w:rsidP="00C76D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BF2">
        <w:rPr>
          <w:rFonts w:ascii="Times New Roman" w:hAnsi="Times New Roman"/>
          <w:sz w:val="28"/>
          <w:szCs w:val="28"/>
        </w:rPr>
        <w:t>Турпоток в категории «граждане России» составил 101% по отношению к 2014 году (337,2  тыс. чел. в 2015 году, 333,9 тыс. чел. в 2014 году).</w:t>
      </w:r>
    </w:p>
    <w:p w:rsidR="00C76D4F" w:rsidRPr="007B2BF2" w:rsidRDefault="00C76D4F" w:rsidP="00C76D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BF2">
        <w:rPr>
          <w:rFonts w:ascii="Times New Roman" w:hAnsi="Times New Roman"/>
          <w:sz w:val="28"/>
          <w:szCs w:val="28"/>
        </w:rPr>
        <w:t>Снижение количества иностранных туристов, посетивших город в 2015 году, связано в первую очередь с высоким уровнем конкуренции на российском и международном рынках со стороны регионов Российской Федерации, в том числе входящих в Приволжский федеральный округ, с неразвитостью туристской инфраструктуры, а также обусловлено внешнеполитической ситуацией и санкционным режимом в отношении Российской Федерации.</w:t>
      </w:r>
    </w:p>
    <w:p w:rsidR="00C76D4F" w:rsidRPr="007B2BF2" w:rsidRDefault="00C76D4F" w:rsidP="00C76D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BF2">
        <w:rPr>
          <w:rFonts w:ascii="Times New Roman" w:hAnsi="Times New Roman"/>
          <w:sz w:val="28"/>
          <w:szCs w:val="28"/>
        </w:rPr>
        <w:t>Вместе с тем, общее количество туристов, посетивших Нижний Новгород в 2015 году, составило 107% (по отношению к 2013 году). В 2016 году прогнозируется увеличение туристского потока в Нижний Новгород не менее чем на 5%.</w:t>
      </w:r>
    </w:p>
    <w:p w:rsidR="00C76D4F" w:rsidRPr="007B2BF2" w:rsidRDefault="00C76D4F" w:rsidP="00C76D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BF2">
        <w:rPr>
          <w:rFonts w:ascii="Times New Roman" w:hAnsi="Times New Roman"/>
          <w:sz w:val="28"/>
          <w:szCs w:val="28"/>
        </w:rPr>
        <w:t>Тенденция восстановления туристского потока при целенаправленной маркетинговой политике в ближайшие годы будет иметь положительную динамику.</w:t>
      </w:r>
    </w:p>
    <w:p w:rsidR="00C76D4F" w:rsidRPr="007B2BF2" w:rsidRDefault="00C76D4F" w:rsidP="00C76D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BF2">
        <w:rPr>
          <w:rFonts w:ascii="Times New Roman" w:hAnsi="Times New Roman"/>
          <w:sz w:val="28"/>
          <w:szCs w:val="28"/>
        </w:rPr>
        <w:t>Динамика туристского потока представлена в таблице:</w:t>
      </w:r>
    </w:p>
    <w:p w:rsidR="00C76D4F" w:rsidRPr="007B2BF2" w:rsidRDefault="00C76D4F" w:rsidP="00C76D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92"/>
        <w:gridCol w:w="870"/>
        <w:gridCol w:w="1275"/>
        <w:gridCol w:w="1276"/>
        <w:gridCol w:w="1134"/>
        <w:gridCol w:w="1134"/>
      </w:tblGrid>
      <w:tr w:rsidR="00C76D4F" w:rsidRPr="007B2BF2" w:rsidTr="005836E1">
        <w:trPr>
          <w:trHeight w:val="146"/>
        </w:trPr>
        <w:tc>
          <w:tcPr>
            <w:tcW w:w="4092" w:type="dxa"/>
            <w:vMerge w:val="restart"/>
          </w:tcPr>
          <w:p w:rsidR="00C76D4F" w:rsidRPr="007B2BF2" w:rsidRDefault="00C76D4F" w:rsidP="005836E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D4F" w:rsidRPr="007B2BF2" w:rsidRDefault="00C76D4F" w:rsidP="005836E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vMerge w:val="restart"/>
          </w:tcPr>
          <w:p w:rsidR="00C76D4F" w:rsidRPr="007B2BF2" w:rsidRDefault="00C76D4F" w:rsidP="005836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BF2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4819" w:type="dxa"/>
            <w:gridSpan w:val="4"/>
            <w:vAlign w:val="center"/>
          </w:tcPr>
          <w:p w:rsidR="00C76D4F" w:rsidRPr="007B2BF2" w:rsidRDefault="00C76D4F" w:rsidP="005836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BF2">
              <w:rPr>
                <w:rFonts w:ascii="Times New Roman" w:hAnsi="Times New Roman" w:cs="Times New Roman"/>
                <w:sz w:val="28"/>
                <w:szCs w:val="28"/>
              </w:rPr>
              <w:t>Период (годы)</w:t>
            </w:r>
          </w:p>
        </w:tc>
      </w:tr>
      <w:tr w:rsidR="00C76D4F" w:rsidRPr="007B2BF2" w:rsidTr="005836E1">
        <w:trPr>
          <w:trHeight w:val="146"/>
        </w:trPr>
        <w:tc>
          <w:tcPr>
            <w:tcW w:w="4092" w:type="dxa"/>
            <w:vMerge/>
          </w:tcPr>
          <w:p w:rsidR="00C76D4F" w:rsidRPr="007B2BF2" w:rsidRDefault="00C76D4F" w:rsidP="005836E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vMerge/>
          </w:tcPr>
          <w:p w:rsidR="00C76D4F" w:rsidRPr="007B2BF2" w:rsidRDefault="00C76D4F" w:rsidP="005836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C76D4F" w:rsidRPr="007B2BF2" w:rsidRDefault="00C76D4F" w:rsidP="005836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BF2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276" w:type="dxa"/>
            <w:vAlign w:val="center"/>
          </w:tcPr>
          <w:p w:rsidR="00C76D4F" w:rsidRPr="007B2BF2" w:rsidRDefault="00C76D4F" w:rsidP="005836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BF2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134" w:type="dxa"/>
            <w:vAlign w:val="center"/>
          </w:tcPr>
          <w:p w:rsidR="00C76D4F" w:rsidRPr="007B2BF2" w:rsidRDefault="00C76D4F" w:rsidP="005836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BF2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134" w:type="dxa"/>
            <w:vAlign w:val="center"/>
          </w:tcPr>
          <w:p w:rsidR="00C76D4F" w:rsidRPr="007B2BF2" w:rsidRDefault="00C76D4F" w:rsidP="005836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BF2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C76D4F" w:rsidRPr="007B2BF2" w:rsidTr="005836E1">
        <w:trPr>
          <w:trHeight w:val="146"/>
        </w:trPr>
        <w:tc>
          <w:tcPr>
            <w:tcW w:w="4092" w:type="dxa"/>
          </w:tcPr>
          <w:p w:rsidR="00C76D4F" w:rsidRPr="007B2BF2" w:rsidRDefault="00C76D4F" w:rsidP="005836E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BF2">
              <w:rPr>
                <w:rFonts w:ascii="Times New Roman" w:hAnsi="Times New Roman" w:cs="Times New Roman"/>
                <w:sz w:val="28"/>
                <w:szCs w:val="28"/>
              </w:rPr>
              <w:t>Общее количество туристов (туристский поток), посетивших город Нижний Новгород, в том числе:</w:t>
            </w:r>
          </w:p>
        </w:tc>
        <w:tc>
          <w:tcPr>
            <w:tcW w:w="870" w:type="dxa"/>
          </w:tcPr>
          <w:p w:rsidR="00C76D4F" w:rsidRPr="007B2BF2" w:rsidRDefault="00C76D4F" w:rsidP="005836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BF2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275" w:type="dxa"/>
            <w:vAlign w:val="center"/>
          </w:tcPr>
          <w:p w:rsidR="00C76D4F" w:rsidRPr="007B2BF2" w:rsidRDefault="00C76D4F" w:rsidP="005836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BF2">
              <w:rPr>
                <w:rFonts w:ascii="Times New Roman" w:hAnsi="Times New Roman" w:cs="Times New Roman"/>
                <w:sz w:val="28"/>
                <w:szCs w:val="28"/>
              </w:rPr>
              <w:t>336 929</w:t>
            </w:r>
          </w:p>
        </w:tc>
        <w:tc>
          <w:tcPr>
            <w:tcW w:w="1276" w:type="dxa"/>
            <w:vAlign w:val="center"/>
          </w:tcPr>
          <w:p w:rsidR="00C76D4F" w:rsidRPr="007B2BF2" w:rsidRDefault="00C76D4F" w:rsidP="005836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BF2">
              <w:rPr>
                <w:rFonts w:ascii="Times New Roman" w:hAnsi="Times New Roman" w:cs="Times New Roman"/>
                <w:sz w:val="28"/>
                <w:szCs w:val="28"/>
              </w:rPr>
              <w:t>364 470</w:t>
            </w:r>
          </w:p>
        </w:tc>
        <w:tc>
          <w:tcPr>
            <w:tcW w:w="1134" w:type="dxa"/>
            <w:vAlign w:val="center"/>
          </w:tcPr>
          <w:p w:rsidR="00C76D4F" w:rsidRPr="007B2BF2" w:rsidRDefault="00C76D4F" w:rsidP="005836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BF2">
              <w:rPr>
                <w:rFonts w:ascii="Times New Roman" w:hAnsi="Times New Roman" w:cs="Times New Roman"/>
                <w:sz w:val="28"/>
                <w:szCs w:val="28"/>
              </w:rPr>
              <w:t>361 879</w:t>
            </w:r>
          </w:p>
        </w:tc>
        <w:tc>
          <w:tcPr>
            <w:tcW w:w="1134" w:type="dxa"/>
            <w:vAlign w:val="center"/>
          </w:tcPr>
          <w:p w:rsidR="00C76D4F" w:rsidRPr="007B2BF2" w:rsidRDefault="00C76D4F" w:rsidP="005836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BF2">
              <w:rPr>
                <w:rFonts w:ascii="Times New Roman" w:hAnsi="Times New Roman" w:cs="Times New Roman"/>
                <w:sz w:val="28"/>
                <w:szCs w:val="28"/>
              </w:rPr>
              <w:t>379 973</w:t>
            </w:r>
          </w:p>
        </w:tc>
      </w:tr>
      <w:tr w:rsidR="00C76D4F" w:rsidRPr="007B2BF2" w:rsidTr="005836E1">
        <w:trPr>
          <w:trHeight w:val="146"/>
        </w:trPr>
        <w:tc>
          <w:tcPr>
            <w:tcW w:w="4092" w:type="dxa"/>
          </w:tcPr>
          <w:p w:rsidR="00C76D4F" w:rsidRPr="007B2BF2" w:rsidRDefault="00C76D4F" w:rsidP="005836E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BF2">
              <w:rPr>
                <w:rFonts w:ascii="Times New Roman" w:hAnsi="Times New Roman" w:cs="Times New Roman"/>
                <w:sz w:val="28"/>
                <w:szCs w:val="28"/>
              </w:rPr>
              <w:t>российских туристов</w:t>
            </w:r>
          </w:p>
        </w:tc>
        <w:tc>
          <w:tcPr>
            <w:tcW w:w="870" w:type="dxa"/>
          </w:tcPr>
          <w:p w:rsidR="00C76D4F" w:rsidRPr="007B2BF2" w:rsidRDefault="00C76D4F" w:rsidP="005836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BF2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275" w:type="dxa"/>
            <w:vAlign w:val="center"/>
          </w:tcPr>
          <w:p w:rsidR="00C76D4F" w:rsidRPr="007B2BF2" w:rsidRDefault="00C76D4F" w:rsidP="005836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BF2">
              <w:rPr>
                <w:rFonts w:ascii="Times New Roman" w:hAnsi="Times New Roman" w:cs="Times New Roman"/>
                <w:sz w:val="28"/>
                <w:szCs w:val="28"/>
              </w:rPr>
              <w:t>306575</w:t>
            </w:r>
          </w:p>
        </w:tc>
        <w:tc>
          <w:tcPr>
            <w:tcW w:w="1276" w:type="dxa"/>
            <w:vAlign w:val="center"/>
          </w:tcPr>
          <w:p w:rsidR="00C76D4F" w:rsidRPr="007B2BF2" w:rsidRDefault="00C76D4F" w:rsidP="005836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BF2">
              <w:rPr>
                <w:rFonts w:ascii="Times New Roman" w:hAnsi="Times New Roman" w:cs="Times New Roman"/>
                <w:sz w:val="28"/>
                <w:szCs w:val="28"/>
              </w:rPr>
              <w:t>333 902</w:t>
            </w:r>
          </w:p>
        </w:tc>
        <w:tc>
          <w:tcPr>
            <w:tcW w:w="1134" w:type="dxa"/>
            <w:vAlign w:val="center"/>
          </w:tcPr>
          <w:p w:rsidR="00C76D4F" w:rsidRPr="007B2BF2" w:rsidRDefault="00C76D4F" w:rsidP="005836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BF2">
              <w:rPr>
                <w:rFonts w:ascii="Times New Roman" w:hAnsi="Times New Roman" w:cs="Times New Roman"/>
                <w:sz w:val="28"/>
                <w:szCs w:val="28"/>
              </w:rPr>
              <w:t>337 198</w:t>
            </w:r>
          </w:p>
        </w:tc>
        <w:tc>
          <w:tcPr>
            <w:tcW w:w="1134" w:type="dxa"/>
            <w:vAlign w:val="center"/>
          </w:tcPr>
          <w:p w:rsidR="00C76D4F" w:rsidRPr="007B2BF2" w:rsidRDefault="00C76D4F" w:rsidP="005836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BF2">
              <w:rPr>
                <w:rFonts w:ascii="Times New Roman" w:hAnsi="Times New Roman" w:cs="Times New Roman"/>
                <w:sz w:val="28"/>
                <w:szCs w:val="28"/>
              </w:rPr>
              <w:t>354 058</w:t>
            </w:r>
          </w:p>
        </w:tc>
      </w:tr>
      <w:tr w:rsidR="00C76D4F" w:rsidRPr="007B2BF2" w:rsidTr="005836E1">
        <w:trPr>
          <w:trHeight w:val="146"/>
        </w:trPr>
        <w:tc>
          <w:tcPr>
            <w:tcW w:w="4092" w:type="dxa"/>
          </w:tcPr>
          <w:p w:rsidR="00C76D4F" w:rsidRPr="007B2BF2" w:rsidRDefault="00C76D4F" w:rsidP="005836E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BF2">
              <w:rPr>
                <w:rFonts w:ascii="Times New Roman" w:hAnsi="Times New Roman" w:cs="Times New Roman"/>
                <w:sz w:val="28"/>
                <w:szCs w:val="28"/>
              </w:rPr>
              <w:t>иностранных туристов</w:t>
            </w:r>
          </w:p>
        </w:tc>
        <w:tc>
          <w:tcPr>
            <w:tcW w:w="870" w:type="dxa"/>
          </w:tcPr>
          <w:p w:rsidR="00C76D4F" w:rsidRPr="007B2BF2" w:rsidRDefault="00C76D4F" w:rsidP="005836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BF2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275" w:type="dxa"/>
            <w:vAlign w:val="center"/>
          </w:tcPr>
          <w:p w:rsidR="00C76D4F" w:rsidRPr="007B2BF2" w:rsidRDefault="00C76D4F" w:rsidP="005836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BF2">
              <w:rPr>
                <w:rFonts w:ascii="Times New Roman" w:hAnsi="Times New Roman" w:cs="Times New Roman"/>
                <w:sz w:val="28"/>
                <w:szCs w:val="28"/>
              </w:rPr>
              <w:t>30354</w:t>
            </w:r>
          </w:p>
        </w:tc>
        <w:tc>
          <w:tcPr>
            <w:tcW w:w="1276" w:type="dxa"/>
            <w:vAlign w:val="center"/>
          </w:tcPr>
          <w:p w:rsidR="00C76D4F" w:rsidRPr="007B2BF2" w:rsidRDefault="00C76D4F" w:rsidP="005836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BF2">
              <w:rPr>
                <w:rFonts w:ascii="Times New Roman" w:hAnsi="Times New Roman" w:cs="Times New Roman"/>
                <w:sz w:val="28"/>
                <w:szCs w:val="28"/>
              </w:rPr>
              <w:t>30 568</w:t>
            </w:r>
          </w:p>
        </w:tc>
        <w:tc>
          <w:tcPr>
            <w:tcW w:w="1134" w:type="dxa"/>
            <w:vAlign w:val="center"/>
          </w:tcPr>
          <w:p w:rsidR="00C76D4F" w:rsidRPr="007B2BF2" w:rsidRDefault="00C76D4F" w:rsidP="005836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BF2">
              <w:rPr>
                <w:rFonts w:ascii="Times New Roman" w:hAnsi="Times New Roman" w:cs="Times New Roman"/>
                <w:sz w:val="28"/>
                <w:szCs w:val="28"/>
              </w:rPr>
              <w:t>24 681</w:t>
            </w:r>
          </w:p>
        </w:tc>
        <w:tc>
          <w:tcPr>
            <w:tcW w:w="1134" w:type="dxa"/>
            <w:vAlign w:val="center"/>
          </w:tcPr>
          <w:p w:rsidR="00C76D4F" w:rsidRPr="007B2BF2" w:rsidRDefault="00C76D4F" w:rsidP="005836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BF2">
              <w:rPr>
                <w:rFonts w:ascii="Times New Roman" w:hAnsi="Times New Roman" w:cs="Times New Roman"/>
                <w:sz w:val="28"/>
                <w:szCs w:val="28"/>
              </w:rPr>
              <w:t>25 915</w:t>
            </w:r>
          </w:p>
        </w:tc>
      </w:tr>
    </w:tbl>
    <w:p w:rsidR="00C76D4F" w:rsidRPr="007B2BF2" w:rsidRDefault="00C76D4F" w:rsidP="00C76D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C76D4F" w:rsidRPr="007B2BF2" w:rsidRDefault="00C76D4F" w:rsidP="00C76D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8"/>
          <w:szCs w:val="28"/>
        </w:rPr>
      </w:pPr>
      <w:r w:rsidRPr="007B2BF2">
        <w:rPr>
          <w:rFonts w:ascii="Times New Roman" w:hAnsi="Times New Roman"/>
          <w:sz w:val="28"/>
          <w:szCs w:val="28"/>
        </w:rPr>
        <w:t>Туристский продукт города Нижнего Новгорода</w:t>
      </w:r>
    </w:p>
    <w:p w:rsidR="00C76D4F" w:rsidRPr="007B2BF2" w:rsidRDefault="00C76D4F" w:rsidP="00C76D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B2BF2">
        <w:rPr>
          <w:rFonts w:ascii="Times New Roman" w:hAnsi="Times New Roman"/>
          <w:sz w:val="28"/>
          <w:szCs w:val="28"/>
        </w:rPr>
        <w:t>Туристский продукт города Нижнего Новгорода представлен программами пребывания от 2-часовых обзорных экскурсий для пассажиров транзитных круизных судов и автобусных туров до 3-, 4-дневных программ пребывания (с культурно-познавательными и деловыми целями), с учетом посещения туристских центров области - 7-дневных программ пребывания. В сегменте культурно-познавательного туризма преобладают программы 1-3-дневного пребывания, что является недостаточным для раскрытия туристского потенциала города.</w:t>
      </w:r>
    </w:p>
    <w:p w:rsidR="00C76D4F" w:rsidRPr="007B2BF2" w:rsidRDefault="00C76D4F" w:rsidP="00C76D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/>
          <w:sz w:val="28"/>
          <w:szCs w:val="28"/>
        </w:rPr>
      </w:pPr>
      <w:r w:rsidRPr="007B2BF2">
        <w:rPr>
          <w:rFonts w:ascii="Times New Roman" w:hAnsi="Times New Roman"/>
          <w:sz w:val="28"/>
          <w:szCs w:val="28"/>
        </w:rPr>
        <w:t>Туроператоры Нижнего Новгорода предлагают около 80 туристско-экскурсионных маршрутов.</w:t>
      </w:r>
    </w:p>
    <w:p w:rsidR="00C76D4F" w:rsidRPr="007B2BF2" w:rsidRDefault="00C76D4F" w:rsidP="00C76D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BF2">
        <w:rPr>
          <w:rFonts w:ascii="Times New Roman" w:hAnsi="Times New Roman"/>
          <w:sz w:val="28"/>
          <w:szCs w:val="28"/>
        </w:rPr>
        <w:t>Характеристика потребительского спроса.</w:t>
      </w:r>
    </w:p>
    <w:p w:rsidR="00C76D4F" w:rsidRPr="007B2BF2" w:rsidRDefault="00C76D4F" w:rsidP="00C76D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BF2">
        <w:rPr>
          <w:rFonts w:ascii="Times New Roman" w:hAnsi="Times New Roman"/>
          <w:sz w:val="28"/>
          <w:szCs w:val="28"/>
        </w:rPr>
        <w:t>Туристский поток в Нижний Новгород представлен в трех сегментах:</w:t>
      </w:r>
    </w:p>
    <w:p w:rsidR="00C76D4F" w:rsidRPr="007B2BF2" w:rsidRDefault="00C76D4F" w:rsidP="00C76D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BF2">
        <w:rPr>
          <w:rFonts w:ascii="Times New Roman" w:hAnsi="Times New Roman"/>
          <w:sz w:val="28"/>
          <w:szCs w:val="28"/>
        </w:rPr>
        <w:t xml:space="preserve">I сегмент – взрослые российские и иностранные туристы, которые посещают </w:t>
      </w:r>
      <w:r w:rsidRPr="007B2BF2">
        <w:rPr>
          <w:rFonts w:ascii="Times New Roman" w:hAnsi="Times New Roman"/>
          <w:sz w:val="28"/>
          <w:szCs w:val="28"/>
        </w:rPr>
        <w:lastRenderedPageBreak/>
        <w:t>город с деловыми целями и с целью знакомства с историко-культурным наследием Нижнего Новгорода;</w:t>
      </w:r>
    </w:p>
    <w:p w:rsidR="00C76D4F" w:rsidRPr="007B2BF2" w:rsidRDefault="00C76D4F" w:rsidP="00C76D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BF2">
        <w:rPr>
          <w:rFonts w:ascii="Times New Roman" w:hAnsi="Times New Roman"/>
          <w:sz w:val="28"/>
          <w:szCs w:val="28"/>
        </w:rPr>
        <w:t>II сегмент – школьные группы, которые посещают город с целью знакомства с историко-культурным наследием Нижнего Новгорода;</w:t>
      </w:r>
    </w:p>
    <w:p w:rsidR="00C76D4F" w:rsidRPr="007B2BF2" w:rsidRDefault="00C76D4F" w:rsidP="00C76D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BF2">
        <w:rPr>
          <w:rFonts w:ascii="Times New Roman" w:hAnsi="Times New Roman"/>
          <w:sz w:val="28"/>
          <w:szCs w:val="28"/>
        </w:rPr>
        <w:t>III сегмент – экскурсанты, которые посещают город с целью знакомства с историко-культурным наследием Нижнего Новгорода.</w:t>
      </w:r>
    </w:p>
    <w:p w:rsidR="00C76D4F" w:rsidRPr="007B2BF2" w:rsidRDefault="00C76D4F" w:rsidP="00C76D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BF2">
        <w:rPr>
          <w:rFonts w:ascii="Times New Roman" w:hAnsi="Times New Roman"/>
          <w:sz w:val="28"/>
          <w:szCs w:val="28"/>
        </w:rPr>
        <w:t>Наибольшей популярностью у туристов пользуется обзорная экскурсия по Нижнему Новгороду, включая музеи, а также поездки в один из городов Нижегородской области (Городец, Семенов и др.).</w:t>
      </w:r>
    </w:p>
    <w:p w:rsidR="00C76D4F" w:rsidRPr="007B2BF2" w:rsidRDefault="00C76D4F" w:rsidP="00C76D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BF2">
        <w:rPr>
          <w:rFonts w:ascii="Times New Roman" w:hAnsi="Times New Roman"/>
          <w:sz w:val="28"/>
          <w:szCs w:val="28"/>
        </w:rPr>
        <w:t>В качестве дополнительных услуг спросом пользуются прогулки на теплоходе, посещение ресторана с национальной кухней, культурные программы, отражающие местную историю и культуру.</w:t>
      </w:r>
    </w:p>
    <w:p w:rsidR="00C76D4F" w:rsidRPr="007B2BF2" w:rsidRDefault="00C76D4F" w:rsidP="00C76D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BF2">
        <w:rPr>
          <w:rFonts w:ascii="Times New Roman" w:hAnsi="Times New Roman"/>
          <w:sz w:val="28"/>
          <w:szCs w:val="28"/>
        </w:rPr>
        <w:t>Туристские потоки носят четко выраженный сезонный характер.</w:t>
      </w:r>
    </w:p>
    <w:p w:rsidR="00C76D4F" w:rsidRPr="007B2BF2" w:rsidRDefault="00C76D4F" w:rsidP="00C76D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BF2">
        <w:rPr>
          <w:rFonts w:ascii="Times New Roman" w:hAnsi="Times New Roman"/>
          <w:sz w:val="28"/>
          <w:szCs w:val="28"/>
        </w:rPr>
        <w:t>Для повышения туристской активности в «низкий сезон» необходимо улучшить информационное обеспечение клиентов о туристском потенциале города, а также активизировать и разнообразить проведение культурных событий, деловых и спортивных мероприятий.</w:t>
      </w:r>
    </w:p>
    <w:p w:rsidR="00C76D4F" w:rsidRPr="007B2BF2" w:rsidRDefault="00C76D4F" w:rsidP="00C76D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7B2BF2">
        <w:rPr>
          <w:rFonts w:ascii="Times New Roman" w:hAnsi="Times New Roman"/>
          <w:sz w:val="28"/>
          <w:szCs w:val="28"/>
        </w:rPr>
        <w:t>Проблемы, препятствующие увеличению внутреннего и въездного туристского потока.</w:t>
      </w:r>
    </w:p>
    <w:p w:rsidR="00C76D4F" w:rsidRPr="007B2BF2" w:rsidRDefault="00C76D4F" w:rsidP="00C76D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BF2">
        <w:rPr>
          <w:rFonts w:ascii="Times New Roman" w:hAnsi="Times New Roman"/>
          <w:sz w:val="28"/>
          <w:szCs w:val="28"/>
        </w:rPr>
        <w:t xml:space="preserve">Основными факторами, сдерживающими рост туристского потока и конкурентоспособности города Нижнего Новгорода как туристского направления, являются: </w:t>
      </w:r>
    </w:p>
    <w:p w:rsidR="00C76D4F" w:rsidRPr="007B2BF2" w:rsidRDefault="00C76D4F" w:rsidP="00C76D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BF2">
        <w:rPr>
          <w:rFonts w:ascii="Times New Roman" w:hAnsi="Times New Roman"/>
          <w:sz w:val="28"/>
          <w:szCs w:val="28"/>
        </w:rPr>
        <w:t>- отсутствие комплексного подхода к сохранению и развитию туристских ресурсов;</w:t>
      </w:r>
    </w:p>
    <w:p w:rsidR="00C76D4F" w:rsidRPr="007B2BF2" w:rsidRDefault="00C76D4F" w:rsidP="00C76D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BF2">
        <w:rPr>
          <w:rFonts w:ascii="Times New Roman" w:hAnsi="Times New Roman"/>
          <w:sz w:val="28"/>
          <w:szCs w:val="28"/>
        </w:rPr>
        <w:t>- недостаточное финансирование развития отрасли туризма;</w:t>
      </w:r>
    </w:p>
    <w:p w:rsidR="00C76D4F" w:rsidRPr="007B2BF2" w:rsidRDefault="00C76D4F" w:rsidP="00C76D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BF2">
        <w:rPr>
          <w:rFonts w:ascii="Times New Roman" w:hAnsi="Times New Roman"/>
          <w:sz w:val="28"/>
          <w:szCs w:val="28"/>
        </w:rPr>
        <w:t>- недостаточный уровень развития туристской инфраструктуры (недостаточное количество парковок и автобусных стоянок для туристского транспорта и туристских автобусов, неразвитая система велодорожек/велопарковок);</w:t>
      </w:r>
    </w:p>
    <w:p w:rsidR="00C76D4F" w:rsidRPr="007B2BF2" w:rsidRDefault="00C76D4F" w:rsidP="00C76D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BF2">
        <w:rPr>
          <w:rFonts w:ascii="Times New Roman" w:hAnsi="Times New Roman"/>
          <w:sz w:val="28"/>
          <w:szCs w:val="28"/>
        </w:rPr>
        <w:t>- удовлетворительное состояние объектов культурного наследия и слабое использование историко-культурного наследия;</w:t>
      </w:r>
    </w:p>
    <w:p w:rsidR="00C76D4F" w:rsidRPr="007B2BF2" w:rsidRDefault="00C76D4F" w:rsidP="00C76D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BF2">
        <w:rPr>
          <w:rFonts w:ascii="Times New Roman" w:hAnsi="Times New Roman"/>
          <w:sz w:val="28"/>
          <w:szCs w:val="28"/>
        </w:rPr>
        <w:t>- слабое развитие инфраструктуры: гостиничного и дорожного хозяйства, транспорта;</w:t>
      </w:r>
    </w:p>
    <w:p w:rsidR="00C76D4F" w:rsidRPr="007B2BF2" w:rsidRDefault="00C76D4F" w:rsidP="00C76D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BF2">
        <w:rPr>
          <w:rFonts w:ascii="Times New Roman" w:hAnsi="Times New Roman"/>
          <w:sz w:val="28"/>
          <w:szCs w:val="28"/>
        </w:rPr>
        <w:t>- недостаточное благоустройство территории, в том числе по маршрутам следования туристских групп.</w:t>
      </w:r>
    </w:p>
    <w:p w:rsidR="00C76D4F" w:rsidRPr="007B2BF2" w:rsidRDefault="00C76D4F" w:rsidP="00C76D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BF2">
        <w:rPr>
          <w:rFonts w:ascii="Times New Roman" w:hAnsi="Times New Roman"/>
          <w:sz w:val="28"/>
          <w:szCs w:val="28"/>
        </w:rPr>
        <w:t>- недостаточное продвижение города Нижнего Новгорода на международном и внутреннем рынках туристских услуг;</w:t>
      </w:r>
    </w:p>
    <w:p w:rsidR="00C76D4F" w:rsidRPr="007B2BF2" w:rsidRDefault="00C76D4F" w:rsidP="00C76D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BF2">
        <w:rPr>
          <w:rFonts w:ascii="Times New Roman" w:hAnsi="Times New Roman"/>
          <w:sz w:val="28"/>
          <w:szCs w:val="28"/>
        </w:rPr>
        <w:t>- недостаточный уровень квалификации персонала субъектов туриндустрии, в том числе знания иностранных языков и отсутствие системы контроля качества оказываемых туристских услуг;</w:t>
      </w:r>
    </w:p>
    <w:p w:rsidR="00C76D4F" w:rsidRPr="007B2BF2" w:rsidRDefault="00C76D4F" w:rsidP="00C76D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BF2">
        <w:rPr>
          <w:rFonts w:ascii="Times New Roman" w:hAnsi="Times New Roman"/>
          <w:sz w:val="28"/>
          <w:szCs w:val="28"/>
        </w:rPr>
        <w:t>- дефицит статистической информации, характеризующей состояние дел в отрасли (ограниченность предоставляемой Росстатом информации).</w:t>
      </w:r>
    </w:p>
    <w:p w:rsidR="00C76D4F" w:rsidRPr="007B2BF2" w:rsidRDefault="00C76D4F" w:rsidP="00C76D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/>
          <w:sz w:val="28"/>
          <w:szCs w:val="28"/>
        </w:rPr>
      </w:pPr>
      <w:r w:rsidRPr="007B2BF2">
        <w:rPr>
          <w:rFonts w:ascii="Times New Roman" w:hAnsi="Times New Roman"/>
          <w:sz w:val="28"/>
          <w:szCs w:val="28"/>
        </w:rPr>
        <w:t>Анализ конкурентной среды.</w:t>
      </w:r>
    </w:p>
    <w:p w:rsidR="00C76D4F" w:rsidRPr="007B2BF2" w:rsidRDefault="00C76D4F" w:rsidP="00C76D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BF2">
        <w:rPr>
          <w:rFonts w:ascii="Times New Roman" w:hAnsi="Times New Roman"/>
          <w:sz w:val="28"/>
          <w:szCs w:val="28"/>
        </w:rPr>
        <w:t>На уровне субъекта Российской Федерации Нижний Новгород играет главную роль в развитии регионального туризма и занимает долю в объеме оказываемых отраслью «туризм» услуг более 50%.</w:t>
      </w:r>
    </w:p>
    <w:p w:rsidR="00C76D4F" w:rsidRPr="007B2BF2" w:rsidRDefault="00C76D4F" w:rsidP="00C76D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BF2">
        <w:rPr>
          <w:rFonts w:ascii="Times New Roman" w:hAnsi="Times New Roman"/>
          <w:sz w:val="28"/>
          <w:szCs w:val="28"/>
        </w:rPr>
        <w:t xml:space="preserve">В Приволжском федеральном округе город Нижний Новгород занимает 2-е </w:t>
      </w:r>
      <w:r w:rsidRPr="007B2BF2">
        <w:rPr>
          <w:rFonts w:ascii="Times New Roman" w:hAnsi="Times New Roman"/>
          <w:sz w:val="28"/>
          <w:szCs w:val="28"/>
        </w:rPr>
        <w:lastRenderedPageBreak/>
        <w:t xml:space="preserve">место после города Казани (по критерию - количество лиц, размещенных в коллективных средствах размещения). Среди конкурентов города в ЦФО –Владимир, Ярославль, Суздаль и другие города «Золотого кольца». </w:t>
      </w:r>
    </w:p>
    <w:p w:rsidR="00C76D4F" w:rsidRPr="007B2BF2" w:rsidRDefault="00C76D4F" w:rsidP="00C76D4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B2BF2">
        <w:rPr>
          <w:rFonts w:ascii="Times New Roman" w:hAnsi="Times New Roman"/>
          <w:sz w:val="28"/>
          <w:szCs w:val="28"/>
        </w:rPr>
        <w:t>Все же Нижний Новгород является популярным туристским направлением и стабильно занимает ведущие позиции на российском рынке туристских услуг.</w:t>
      </w:r>
    </w:p>
    <w:p w:rsidR="000543C4" w:rsidRPr="00A64B2A" w:rsidRDefault="000543C4" w:rsidP="000543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данным </w:t>
      </w:r>
      <w:r w:rsidRPr="00A64B2A">
        <w:rPr>
          <w:rFonts w:ascii="Times New Roman" w:hAnsi="Times New Roman"/>
          <w:sz w:val="28"/>
          <w:szCs w:val="28"/>
        </w:rPr>
        <w:t>сервис</w:t>
      </w:r>
      <w:r>
        <w:rPr>
          <w:rFonts w:ascii="Times New Roman" w:hAnsi="Times New Roman"/>
          <w:sz w:val="28"/>
          <w:szCs w:val="28"/>
        </w:rPr>
        <w:t>а</w:t>
      </w:r>
      <w:r w:rsidRPr="00A64B2A">
        <w:rPr>
          <w:rFonts w:ascii="Times New Roman" w:hAnsi="Times New Roman"/>
          <w:sz w:val="28"/>
          <w:szCs w:val="28"/>
        </w:rPr>
        <w:t xml:space="preserve"> поиска отелей RoomGuru.ru</w:t>
      </w:r>
      <w:r>
        <w:rPr>
          <w:rFonts w:ascii="Times New Roman" w:hAnsi="Times New Roman"/>
          <w:sz w:val="28"/>
          <w:szCs w:val="28"/>
        </w:rPr>
        <w:t>, Нижний Новгород в 2017 году вошел в</w:t>
      </w:r>
      <w:r w:rsidRPr="00A64B2A">
        <w:rPr>
          <w:rFonts w:ascii="Times New Roman" w:hAnsi="Times New Roman"/>
          <w:sz w:val="28"/>
          <w:szCs w:val="28"/>
        </w:rPr>
        <w:t xml:space="preserve">топ-10 </w:t>
      </w:r>
      <w:r>
        <w:rPr>
          <w:rFonts w:ascii="Times New Roman" w:hAnsi="Times New Roman"/>
          <w:sz w:val="28"/>
          <w:szCs w:val="28"/>
        </w:rPr>
        <w:t xml:space="preserve">(6 место) </w:t>
      </w:r>
      <w:r w:rsidRPr="00A64B2A">
        <w:rPr>
          <w:rFonts w:ascii="Times New Roman" w:hAnsi="Times New Roman"/>
          <w:sz w:val="28"/>
          <w:szCs w:val="28"/>
        </w:rPr>
        <w:t xml:space="preserve">российских городов, популярных у туристов в новогодние праздники </w:t>
      </w:r>
      <w:r>
        <w:rPr>
          <w:rFonts w:ascii="Times New Roman" w:hAnsi="Times New Roman"/>
          <w:sz w:val="28"/>
          <w:szCs w:val="28"/>
        </w:rPr>
        <w:t xml:space="preserve">(2016 год - </w:t>
      </w:r>
      <w:r w:rsidRPr="00A64B2A">
        <w:rPr>
          <w:rFonts w:ascii="Times New Roman" w:hAnsi="Times New Roman"/>
          <w:sz w:val="28"/>
          <w:szCs w:val="28"/>
        </w:rPr>
        <w:t>10 место</w:t>
      </w:r>
      <w:r>
        <w:rPr>
          <w:rFonts w:ascii="Times New Roman" w:hAnsi="Times New Roman"/>
          <w:sz w:val="28"/>
          <w:szCs w:val="28"/>
        </w:rPr>
        <w:t>)</w:t>
      </w:r>
      <w:r w:rsidRPr="00A64B2A">
        <w:rPr>
          <w:rFonts w:ascii="Times New Roman" w:hAnsi="Times New Roman"/>
          <w:sz w:val="28"/>
          <w:szCs w:val="28"/>
        </w:rPr>
        <w:t>.</w:t>
      </w:r>
    </w:p>
    <w:p w:rsidR="00C76D4F" w:rsidRPr="007B2BF2" w:rsidRDefault="00C76D4F" w:rsidP="00C76D4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B2BF2">
        <w:rPr>
          <w:rFonts w:ascii="Times New Roman" w:hAnsi="Times New Roman"/>
          <w:sz w:val="28"/>
          <w:szCs w:val="28"/>
        </w:rPr>
        <w:t xml:space="preserve">Согласно данным сервиса </w:t>
      </w:r>
      <w:r w:rsidRPr="007B2BF2">
        <w:rPr>
          <w:rFonts w:ascii="Times New Roman" w:hAnsi="Times New Roman"/>
          <w:sz w:val="28"/>
          <w:szCs w:val="28"/>
          <w:lang w:val="en-US"/>
        </w:rPr>
        <w:t>Travel</w:t>
      </w:r>
      <w:r w:rsidRPr="007B2BF2">
        <w:rPr>
          <w:rFonts w:ascii="Times New Roman" w:hAnsi="Times New Roman"/>
          <w:sz w:val="28"/>
          <w:szCs w:val="28"/>
        </w:rPr>
        <w:t>.</w:t>
      </w:r>
      <w:r w:rsidRPr="007B2BF2">
        <w:rPr>
          <w:rFonts w:ascii="Times New Roman" w:hAnsi="Times New Roman"/>
          <w:sz w:val="28"/>
          <w:szCs w:val="28"/>
          <w:lang w:val="en-US"/>
        </w:rPr>
        <w:t>ru</w:t>
      </w:r>
      <w:r w:rsidRPr="007B2BF2">
        <w:rPr>
          <w:rFonts w:ascii="Times New Roman" w:hAnsi="Times New Roman"/>
          <w:sz w:val="28"/>
          <w:szCs w:val="28"/>
        </w:rPr>
        <w:t xml:space="preserve"> в 2014 году город вошел в топ-5 наиболее привлекательных для туризма городов России.</w:t>
      </w:r>
      <w:r w:rsidRPr="007B2BF2">
        <w:rPr>
          <w:rFonts w:ascii="Times New Roman" w:hAnsi="Times New Roman"/>
          <w:sz w:val="28"/>
          <w:szCs w:val="28"/>
          <w:shd w:val="clear" w:color="auto" w:fill="FFFFFF"/>
        </w:rPr>
        <w:t xml:space="preserve"> Рейтинг основан на данных броней гостиниц и апартаментов для проживания в летние месяцы туристами, путешествующими самостоятельно.</w:t>
      </w:r>
    </w:p>
    <w:p w:rsidR="00C76D4F" w:rsidRPr="007B2BF2" w:rsidRDefault="00C76D4F" w:rsidP="00C76D4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B2BF2">
        <w:rPr>
          <w:rFonts w:ascii="Times New Roman" w:hAnsi="Times New Roman"/>
          <w:sz w:val="28"/>
          <w:szCs w:val="28"/>
        </w:rPr>
        <w:t xml:space="preserve">В 2013 году по информации </w:t>
      </w:r>
      <w:r w:rsidRPr="007B2BF2">
        <w:rPr>
          <w:rFonts w:ascii="Times New Roman" w:hAnsi="Times New Roman"/>
          <w:bCs/>
          <w:sz w:val="28"/>
          <w:szCs w:val="28"/>
          <w:shd w:val="clear" w:color="auto" w:fill="FFFFFF"/>
        </w:rPr>
        <w:t>российского сервиса бронирования отелей Oktogo.ru Нижний Новгорода вошел в 10 самых популярных для туризма городов</w:t>
      </w:r>
      <w:r w:rsidRPr="007B2BF2">
        <w:rPr>
          <w:rFonts w:ascii="Times New Roman" w:hAnsi="Times New Roman"/>
          <w:sz w:val="28"/>
          <w:szCs w:val="28"/>
        </w:rPr>
        <w:t>.</w:t>
      </w:r>
    </w:p>
    <w:p w:rsidR="00C76D4F" w:rsidRPr="007B2BF2" w:rsidRDefault="00C76D4F" w:rsidP="00C76D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BF2">
        <w:rPr>
          <w:rFonts w:ascii="Times New Roman" w:hAnsi="Times New Roman"/>
          <w:sz w:val="28"/>
          <w:szCs w:val="28"/>
        </w:rPr>
        <w:t xml:space="preserve">Несмотря на большой туристский потенциал города  Нижнего Новгорода и интерес к данному туристскому направлению у российских и иностранных туристов, сведения о городе во внешнем информационном поле отрывочны. </w:t>
      </w:r>
    </w:p>
    <w:p w:rsidR="00C76D4F" w:rsidRPr="007B2BF2" w:rsidRDefault="00C76D4F" w:rsidP="00C76D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2BF2">
        <w:rPr>
          <w:rFonts w:ascii="Times New Roman" w:hAnsi="Times New Roman"/>
          <w:sz w:val="28"/>
          <w:szCs w:val="28"/>
        </w:rPr>
        <w:t xml:space="preserve">Благодаря системной работе администрации Нижнего Новгорода и презентациям туристского потенциала Нижнего Новгорода на международных туристских выставках </w:t>
      </w:r>
      <w:r w:rsidRPr="007B2BF2">
        <w:rPr>
          <w:rFonts w:ascii="Times New Roman" w:hAnsi="Times New Roman"/>
          <w:sz w:val="28"/>
          <w:szCs w:val="28"/>
          <w:lang w:eastAsia="ru-RU"/>
        </w:rPr>
        <w:t xml:space="preserve">интерес к сотрудничеству с Нижним Новгородом выразили крупнейшие российские и международные туроператоры TUI Travel, UTS Travel, BigTravel, PanТours, </w:t>
      </w:r>
      <w:r w:rsidRPr="007B2BF2">
        <w:rPr>
          <w:rFonts w:ascii="Times New Roman" w:hAnsi="Times New Roman"/>
          <w:sz w:val="28"/>
          <w:szCs w:val="28"/>
          <w:lang w:val="en-US" w:eastAsia="ru-RU"/>
        </w:rPr>
        <w:t>CoralTravel</w:t>
      </w:r>
      <w:r w:rsidRPr="007B2BF2">
        <w:rPr>
          <w:rFonts w:ascii="Times New Roman" w:hAnsi="Times New Roman"/>
          <w:sz w:val="28"/>
          <w:szCs w:val="28"/>
          <w:lang w:eastAsia="ru-RU"/>
        </w:rPr>
        <w:t>.</w:t>
      </w:r>
    </w:p>
    <w:p w:rsidR="00C76D4F" w:rsidRPr="007B2BF2" w:rsidRDefault="00C76D4F" w:rsidP="00C76D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/>
          <w:sz w:val="28"/>
          <w:szCs w:val="28"/>
        </w:rPr>
      </w:pPr>
      <w:bookmarkStart w:id="12" w:name="Par859"/>
      <w:bookmarkEnd w:id="12"/>
      <w:r w:rsidRPr="007B2BF2">
        <w:rPr>
          <w:rFonts w:ascii="Times New Roman" w:hAnsi="Times New Roman"/>
          <w:sz w:val="28"/>
          <w:szCs w:val="28"/>
        </w:rPr>
        <w:t>Выводы:</w:t>
      </w:r>
    </w:p>
    <w:p w:rsidR="00C76D4F" w:rsidRPr="007B2BF2" w:rsidRDefault="00C76D4F" w:rsidP="00C76D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BF2">
        <w:rPr>
          <w:rFonts w:ascii="Times New Roman" w:hAnsi="Times New Roman"/>
          <w:sz w:val="28"/>
          <w:szCs w:val="28"/>
        </w:rPr>
        <w:t>- Нижний Новгород обладает значительным туристическим потенциалом, вместе с тем, развитие туристкой отрасли осуществляется экстенсивно;</w:t>
      </w:r>
    </w:p>
    <w:p w:rsidR="00C76D4F" w:rsidRPr="007B2BF2" w:rsidRDefault="00C76D4F" w:rsidP="00C76D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BF2">
        <w:rPr>
          <w:rFonts w:ascii="Times New Roman" w:hAnsi="Times New Roman"/>
          <w:sz w:val="28"/>
          <w:szCs w:val="28"/>
        </w:rPr>
        <w:t>- уровень благоустройства городской среды Нижнего Новгорода недостаточно высок и необходима реновация многих исторических зон города;</w:t>
      </w:r>
    </w:p>
    <w:p w:rsidR="00C76D4F" w:rsidRPr="007B2BF2" w:rsidRDefault="00C76D4F" w:rsidP="00C76D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BF2">
        <w:rPr>
          <w:rFonts w:ascii="Times New Roman" w:hAnsi="Times New Roman"/>
          <w:sz w:val="28"/>
          <w:szCs w:val="28"/>
        </w:rPr>
        <w:t>- развитие культурно-познавательного туризма в городе имеет сезонные ограничения, необходимо развивать и другие виды туризма для сбалансированности потоков;</w:t>
      </w:r>
    </w:p>
    <w:p w:rsidR="00C76D4F" w:rsidRPr="007B2BF2" w:rsidRDefault="00C76D4F" w:rsidP="00C76D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BF2">
        <w:rPr>
          <w:rFonts w:ascii="Times New Roman" w:hAnsi="Times New Roman"/>
          <w:sz w:val="28"/>
          <w:szCs w:val="28"/>
        </w:rPr>
        <w:t>- бренд Нижнего Новгорода нуждается в интенсивном продвижении на рынках туристских услуг;</w:t>
      </w:r>
    </w:p>
    <w:p w:rsidR="00C76D4F" w:rsidRPr="007B2BF2" w:rsidRDefault="00C76D4F" w:rsidP="00C76D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BF2">
        <w:rPr>
          <w:rFonts w:ascii="Times New Roman" w:hAnsi="Times New Roman"/>
          <w:sz w:val="28"/>
          <w:szCs w:val="28"/>
        </w:rPr>
        <w:t>- финансирование отрасли недостаточное для занятия лидирующих позиций на рынке.</w:t>
      </w:r>
    </w:p>
    <w:p w:rsidR="00C76D4F" w:rsidRPr="007B2BF2" w:rsidRDefault="00C76D4F" w:rsidP="00C76D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BF2">
        <w:rPr>
          <w:rFonts w:ascii="Times New Roman" w:hAnsi="Times New Roman"/>
          <w:sz w:val="28"/>
          <w:szCs w:val="28"/>
        </w:rPr>
        <w:t>Вышеуказанные факторы обуславливают необходимость решения проблемы развития внутреннего и въездного туризма эффективными программными методами.</w:t>
      </w:r>
    </w:p>
    <w:p w:rsidR="00C76D4F" w:rsidRPr="007B2BF2" w:rsidRDefault="00C76D4F" w:rsidP="00C76D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6D4F" w:rsidRPr="007B2BF2" w:rsidRDefault="00C76D4F" w:rsidP="00C76D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BF2">
        <w:rPr>
          <w:rFonts w:ascii="Times New Roman" w:hAnsi="Times New Roman"/>
          <w:sz w:val="28"/>
          <w:szCs w:val="28"/>
        </w:rPr>
        <w:t>2.2. Цели и задачи Программы</w:t>
      </w:r>
    </w:p>
    <w:p w:rsidR="00C76D4F" w:rsidRPr="007B2BF2" w:rsidRDefault="00C76D4F" w:rsidP="00C76D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BF2">
        <w:rPr>
          <w:rFonts w:ascii="Times New Roman" w:hAnsi="Times New Roman"/>
          <w:sz w:val="28"/>
          <w:szCs w:val="28"/>
        </w:rPr>
        <w:t>Основная цель Программы – Повышение туристской привлекательности города Нижнего Новгорода.</w:t>
      </w:r>
    </w:p>
    <w:p w:rsidR="00C76D4F" w:rsidRPr="007B2BF2" w:rsidRDefault="00C76D4F" w:rsidP="00C76D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BF2">
        <w:rPr>
          <w:rFonts w:ascii="Times New Roman" w:hAnsi="Times New Roman"/>
          <w:sz w:val="28"/>
          <w:szCs w:val="28"/>
        </w:rPr>
        <w:t>Программа ориентирована на создание конкурентоспособной туристской индустрии, увеличение туристско-экскурсионного потока на территорию города Нижнего Новгорода и подготовку туристской инфраструктуры Нижнего Новгорода к проведению чемпионата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2BF2">
        <w:rPr>
          <w:rFonts w:ascii="Times New Roman" w:hAnsi="Times New Roman"/>
          <w:sz w:val="28"/>
          <w:szCs w:val="28"/>
        </w:rPr>
        <w:t xml:space="preserve">мира по футболу </w:t>
      </w:r>
      <w:r w:rsidRPr="007B2BF2">
        <w:rPr>
          <w:rFonts w:ascii="Times New Roman" w:hAnsi="Times New Roman"/>
          <w:sz w:val="28"/>
          <w:szCs w:val="28"/>
          <w:lang w:val="en-US"/>
        </w:rPr>
        <w:t>FIFA</w:t>
      </w:r>
      <w:r w:rsidRPr="007B2BF2">
        <w:rPr>
          <w:rFonts w:ascii="Times New Roman" w:hAnsi="Times New Roman"/>
          <w:sz w:val="28"/>
          <w:szCs w:val="28"/>
        </w:rPr>
        <w:t xml:space="preserve"> 2018, празднованию 150-летия со дня рождения А.М.Горького и 800-летия со дня основания города Нижнего Новгорода.</w:t>
      </w:r>
    </w:p>
    <w:p w:rsidR="00C76D4F" w:rsidRPr="007B2BF2" w:rsidRDefault="00C76D4F" w:rsidP="00C76D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BF2">
        <w:rPr>
          <w:rFonts w:ascii="Times New Roman" w:hAnsi="Times New Roman"/>
          <w:sz w:val="28"/>
          <w:szCs w:val="28"/>
        </w:rPr>
        <w:lastRenderedPageBreak/>
        <w:t>Приоритетные виды туризма: культурно-познавательный, деловой, научно-образовательный, промышленный, корпоративный, религиозный, приключенческий, спортивный, событийный, круизный, этнографический, гастрономический.</w:t>
      </w:r>
    </w:p>
    <w:p w:rsidR="00C76D4F" w:rsidRPr="007B2BF2" w:rsidRDefault="00C76D4F" w:rsidP="00C76D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BF2">
        <w:rPr>
          <w:rFonts w:ascii="Times New Roman" w:hAnsi="Times New Roman"/>
          <w:sz w:val="28"/>
          <w:szCs w:val="28"/>
        </w:rPr>
        <w:t>Достижение поставленной цели обеспечивается посредством решения следующих задач:</w:t>
      </w:r>
    </w:p>
    <w:p w:rsidR="00C76D4F" w:rsidRPr="007B2BF2" w:rsidRDefault="00C76D4F" w:rsidP="00C76D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BF2">
        <w:rPr>
          <w:rFonts w:ascii="Times New Roman" w:hAnsi="Times New Roman" w:cs="Times New Roman"/>
          <w:sz w:val="28"/>
          <w:szCs w:val="28"/>
        </w:rPr>
        <w:t>Задача 1. Предоставление населению туристско-информационных услуг.</w:t>
      </w:r>
    </w:p>
    <w:p w:rsidR="00C76D4F" w:rsidRPr="007B2BF2" w:rsidRDefault="00C76D4F" w:rsidP="00C76D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BF2">
        <w:rPr>
          <w:rFonts w:ascii="Times New Roman" w:hAnsi="Times New Roman" w:cs="Times New Roman"/>
          <w:sz w:val="28"/>
          <w:szCs w:val="28"/>
        </w:rPr>
        <w:t>Задача 2. Формирование туристского продукта, удовлетворяющего потребности российских и зарубежных туристов.</w:t>
      </w:r>
    </w:p>
    <w:p w:rsidR="00C76D4F" w:rsidRPr="007B2BF2" w:rsidRDefault="00C76D4F" w:rsidP="00C76D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BF2">
        <w:rPr>
          <w:rFonts w:ascii="Times New Roman" w:hAnsi="Times New Roman" w:cs="Times New Roman"/>
          <w:sz w:val="28"/>
          <w:szCs w:val="28"/>
        </w:rPr>
        <w:t>Механизмы реализации задач Программ</w:t>
      </w:r>
      <w:bookmarkStart w:id="13" w:name="Par882"/>
      <w:bookmarkEnd w:id="13"/>
      <w:r w:rsidRPr="007B2BF2">
        <w:rPr>
          <w:rFonts w:ascii="Times New Roman" w:hAnsi="Times New Roman" w:cs="Times New Roman"/>
          <w:sz w:val="28"/>
          <w:szCs w:val="28"/>
        </w:rPr>
        <w:t>ы.</w:t>
      </w:r>
    </w:p>
    <w:p w:rsidR="00C76D4F" w:rsidRPr="007B2BF2" w:rsidRDefault="00C76D4F" w:rsidP="00C76D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BF2">
        <w:rPr>
          <w:rFonts w:ascii="Times New Roman" w:hAnsi="Times New Roman"/>
          <w:sz w:val="28"/>
          <w:szCs w:val="28"/>
        </w:rPr>
        <w:t>Задача 1. Предоставление населению туристско-информационных услуг.</w:t>
      </w:r>
    </w:p>
    <w:p w:rsidR="00C76D4F" w:rsidRPr="007B2BF2" w:rsidRDefault="00C76D4F" w:rsidP="00C76D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B2BF2">
        <w:rPr>
          <w:rFonts w:ascii="Times New Roman" w:hAnsi="Times New Roman"/>
          <w:color w:val="000000"/>
          <w:sz w:val="28"/>
          <w:szCs w:val="28"/>
        </w:rPr>
        <w:t>В рамках реализации данной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B2BF2">
        <w:rPr>
          <w:rFonts w:ascii="Times New Roman" w:hAnsi="Times New Roman"/>
          <w:color w:val="000000"/>
          <w:sz w:val="28"/>
          <w:szCs w:val="28"/>
        </w:rPr>
        <w:t>задачи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B2BF2">
        <w:rPr>
          <w:rFonts w:ascii="Times New Roman" w:hAnsi="Times New Roman"/>
          <w:sz w:val="28"/>
          <w:szCs w:val="28"/>
        </w:rPr>
        <w:t xml:space="preserve">получателю услуги </w:t>
      </w:r>
      <w:r w:rsidRPr="007B2BF2">
        <w:rPr>
          <w:rFonts w:ascii="Times New Roman" w:hAnsi="Times New Roman"/>
          <w:color w:val="000000"/>
          <w:sz w:val="28"/>
          <w:szCs w:val="28"/>
        </w:rPr>
        <w:t>предоставляется информация о туристском потенциале города Нижнего Новгорода (объекты показа, средства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B2BF2">
        <w:rPr>
          <w:rFonts w:ascii="Times New Roman" w:hAnsi="Times New Roman"/>
          <w:color w:val="000000"/>
          <w:sz w:val="28"/>
          <w:szCs w:val="28"/>
        </w:rPr>
        <w:t>размещения, туристско-экскурсионные маршруты, возможности обучения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B2BF2">
        <w:rPr>
          <w:rFonts w:ascii="Times New Roman" w:hAnsi="Times New Roman"/>
          <w:color w:val="000000"/>
          <w:sz w:val="28"/>
          <w:szCs w:val="28"/>
        </w:rPr>
        <w:t>и повышения квалификации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B2BF2">
        <w:rPr>
          <w:rFonts w:ascii="Times New Roman" w:hAnsi="Times New Roman"/>
          <w:color w:val="000000"/>
          <w:sz w:val="28"/>
          <w:szCs w:val="28"/>
        </w:rPr>
        <w:t>в сфере туризма, справочная и аналитическая туристская информация).</w:t>
      </w:r>
    </w:p>
    <w:p w:rsidR="00C76D4F" w:rsidRPr="007B2BF2" w:rsidRDefault="00C76D4F" w:rsidP="00C76D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BF2">
        <w:rPr>
          <w:rFonts w:ascii="Times New Roman" w:hAnsi="Times New Roman"/>
          <w:sz w:val="28"/>
          <w:szCs w:val="28"/>
        </w:rPr>
        <w:t>Для подготовки вышеуказанной информации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2BF2">
        <w:rPr>
          <w:rFonts w:ascii="Times New Roman" w:hAnsi="Times New Roman"/>
          <w:sz w:val="28"/>
          <w:szCs w:val="28"/>
        </w:rPr>
        <w:t>МАУ «Управление по туризму города Нижнего Новгорода» осуществляет:</w:t>
      </w:r>
    </w:p>
    <w:p w:rsidR="00C76D4F" w:rsidRPr="007B2BF2" w:rsidRDefault="00C76D4F" w:rsidP="00C76D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BF2">
        <w:rPr>
          <w:rFonts w:ascii="Times New Roman" w:hAnsi="Times New Roman"/>
          <w:sz w:val="28"/>
          <w:szCs w:val="28"/>
        </w:rPr>
        <w:t>- проведение ежегодного комплексного мониторинга состояния и тенденций развития отрасли «туризм»;</w:t>
      </w:r>
    </w:p>
    <w:p w:rsidR="00C76D4F" w:rsidRPr="007B2BF2" w:rsidRDefault="00C76D4F" w:rsidP="00C76D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BF2">
        <w:rPr>
          <w:rFonts w:ascii="Times New Roman" w:hAnsi="Times New Roman"/>
          <w:sz w:val="28"/>
          <w:szCs w:val="28"/>
        </w:rPr>
        <w:t>- ведение реестра субъектов туристской индустрии и туристских ресурсов города Нижнего Новгорода;</w:t>
      </w:r>
    </w:p>
    <w:p w:rsidR="00C76D4F" w:rsidRPr="007B2BF2" w:rsidRDefault="00C76D4F" w:rsidP="00C76D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BF2">
        <w:rPr>
          <w:rFonts w:ascii="Times New Roman" w:hAnsi="Times New Roman"/>
          <w:sz w:val="28"/>
          <w:szCs w:val="28"/>
        </w:rPr>
        <w:t>- ведение реестра экскурсионных маршрутов и разработка схем движения по экскурсионным маршрутам;</w:t>
      </w:r>
    </w:p>
    <w:p w:rsidR="00C76D4F" w:rsidRPr="007B2BF2" w:rsidRDefault="00C76D4F" w:rsidP="00C76D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BF2">
        <w:rPr>
          <w:rFonts w:ascii="Times New Roman" w:hAnsi="Times New Roman"/>
          <w:sz w:val="28"/>
          <w:szCs w:val="28"/>
        </w:rPr>
        <w:t>- мониторинг информации (отзывов о Нижнем Новгороде) на сайтах отзывов TripАdvizor и др.;</w:t>
      </w:r>
    </w:p>
    <w:p w:rsidR="00C76D4F" w:rsidRPr="007B2BF2" w:rsidRDefault="00C76D4F" w:rsidP="00C76D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BF2">
        <w:rPr>
          <w:rFonts w:ascii="Times New Roman" w:hAnsi="Times New Roman"/>
          <w:sz w:val="28"/>
          <w:szCs w:val="28"/>
        </w:rPr>
        <w:t>- проведение выборочных исследований среди гостей города о качестве продукта, состоянии туристских ресурсов;</w:t>
      </w:r>
    </w:p>
    <w:p w:rsidR="00C76D4F" w:rsidRPr="007B2BF2" w:rsidRDefault="00C76D4F" w:rsidP="00C76D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BF2">
        <w:rPr>
          <w:rFonts w:ascii="Times New Roman" w:hAnsi="Times New Roman"/>
          <w:sz w:val="28"/>
          <w:szCs w:val="28"/>
        </w:rPr>
        <w:t>- контроль качества оказываемых коллективными средствами размещения услуг с помощью программ MisteryGuest и MisteryCall и выработка рекомендаций для субъектов по улучшению качества оказываемых услуг;</w:t>
      </w:r>
    </w:p>
    <w:p w:rsidR="00C76D4F" w:rsidRPr="007B2BF2" w:rsidRDefault="00C76D4F" w:rsidP="00C76D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BF2">
        <w:rPr>
          <w:rFonts w:ascii="Times New Roman" w:hAnsi="Times New Roman"/>
          <w:sz w:val="28"/>
          <w:szCs w:val="28"/>
        </w:rPr>
        <w:t>- проектирование туристских маршрутов и разработка тематических экскурсий и маршрутов по городу Нижнему Новгороду, в т.ч. по запросу получателя услуги;</w:t>
      </w:r>
    </w:p>
    <w:p w:rsidR="00C76D4F" w:rsidRPr="007B2BF2" w:rsidRDefault="00C76D4F" w:rsidP="00C76D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BF2">
        <w:rPr>
          <w:rFonts w:ascii="Times New Roman" w:hAnsi="Times New Roman"/>
          <w:sz w:val="28"/>
          <w:szCs w:val="28"/>
        </w:rPr>
        <w:t>- подготовка методических материалов по туризму;</w:t>
      </w:r>
    </w:p>
    <w:p w:rsidR="00C76D4F" w:rsidRPr="007B2BF2" w:rsidRDefault="00C76D4F" w:rsidP="00C76D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BF2">
        <w:rPr>
          <w:rFonts w:ascii="Times New Roman" w:hAnsi="Times New Roman"/>
          <w:sz w:val="28"/>
          <w:szCs w:val="28"/>
        </w:rPr>
        <w:t>Также МАУ «Управление по туризму города Нижнего Новгорода» оказывает содействие в развитии системы подготовки кадров в сфере туризма.</w:t>
      </w:r>
    </w:p>
    <w:p w:rsidR="00C76D4F" w:rsidRPr="007B2BF2" w:rsidRDefault="00C76D4F" w:rsidP="00C76D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B2BF2">
        <w:rPr>
          <w:rFonts w:ascii="Times New Roman" w:hAnsi="Times New Roman"/>
          <w:color w:val="000000"/>
          <w:sz w:val="28"/>
          <w:szCs w:val="28"/>
        </w:rPr>
        <w:t>Оказание услуг осуществляется в порядке, установленном следующими нормативно-правовыми актами:</w:t>
      </w:r>
    </w:p>
    <w:p w:rsidR="00C76D4F" w:rsidRPr="007B2BF2" w:rsidRDefault="00C76D4F" w:rsidP="00C76D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BF2">
        <w:rPr>
          <w:rFonts w:ascii="Times New Roman" w:hAnsi="Times New Roman"/>
          <w:sz w:val="28"/>
          <w:szCs w:val="28"/>
        </w:rPr>
        <w:t>- Федеральный закон от 24.11.1996 № 132-ФЗ «Об основах туристской деятельности в Российской Федерации»;</w:t>
      </w:r>
    </w:p>
    <w:p w:rsidR="00C76D4F" w:rsidRPr="007B2BF2" w:rsidRDefault="00C76D4F" w:rsidP="00C76D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BF2">
        <w:rPr>
          <w:rFonts w:ascii="Times New Roman" w:hAnsi="Times New Roman"/>
          <w:sz w:val="28"/>
          <w:szCs w:val="28"/>
        </w:rPr>
        <w:t>- Федеральный закон от 03.11.2006 № 174-ФЗ «Об автономных учреждениях»;</w:t>
      </w:r>
    </w:p>
    <w:p w:rsidR="00C76D4F" w:rsidRPr="007B2BF2" w:rsidRDefault="00C76D4F" w:rsidP="00C76D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BF2">
        <w:rPr>
          <w:rFonts w:ascii="Times New Roman" w:hAnsi="Times New Roman"/>
          <w:sz w:val="28"/>
          <w:szCs w:val="28"/>
        </w:rPr>
        <w:t>- Федеральный закон от 12.01.1996 № 7-ФЗ «О некоммерческих организациях»;</w:t>
      </w:r>
    </w:p>
    <w:p w:rsidR="00C76D4F" w:rsidRPr="007B2BF2" w:rsidRDefault="00C76D4F" w:rsidP="00C76D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BF2">
        <w:rPr>
          <w:rFonts w:ascii="Times New Roman" w:hAnsi="Times New Roman"/>
          <w:sz w:val="28"/>
          <w:szCs w:val="28"/>
        </w:rPr>
        <w:t>- Закон Нижегородской области от 12.02.2008 № 8-З «О туристской деятельности на территории Нижегородской области»;</w:t>
      </w:r>
    </w:p>
    <w:p w:rsidR="00C76D4F" w:rsidRPr="007B2BF2" w:rsidRDefault="00C76D4F" w:rsidP="00C76D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BF2">
        <w:rPr>
          <w:rFonts w:ascii="Times New Roman" w:hAnsi="Times New Roman"/>
          <w:sz w:val="28"/>
          <w:szCs w:val="28"/>
        </w:rPr>
        <w:lastRenderedPageBreak/>
        <w:t>- постановление администрации города Нижнего Новгорода «Об утверждении ведомственного перечня муниципальных услуг (работ), оказываемых (выполняемых) муниципальными бюджетными учреждениями, в отношении которых функции и полномочия учредителя осуществляет департамент экономического развития, инвестиций и предпринимательства администрации города Нижнего Новгорода, в качестве основных видов деятельности».</w:t>
      </w:r>
    </w:p>
    <w:p w:rsidR="00C76D4F" w:rsidRPr="007B2BF2" w:rsidRDefault="00C76D4F" w:rsidP="00C76D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B2BF2">
        <w:rPr>
          <w:rFonts w:ascii="Times New Roman" w:hAnsi="Times New Roman"/>
          <w:color w:val="000000"/>
          <w:sz w:val="28"/>
          <w:szCs w:val="28"/>
        </w:rPr>
        <w:t>Показателем качества оказываемой услуги является количество посещений (обращений) российских и иностранных граждан.</w:t>
      </w:r>
    </w:p>
    <w:p w:rsidR="00C76D4F" w:rsidRPr="007B2BF2" w:rsidRDefault="00C76D4F" w:rsidP="00C76D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BF2">
        <w:rPr>
          <w:rFonts w:ascii="Times New Roman" w:hAnsi="Times New Roman"/>
          <w:sz w:val="28"/>
          <w:szCs w:val="28"/>
        </w:rPr>
        <w:t>Обеспечение деятельности учреждения также осуществляется в рамках основного мероприятия 1.2.Укрепление материально-технической базы МАУ «Управление по туризму города Нижнего Новгорода».</w:t>
      </w:r>
    </w:p>
    <w:p w:rsidR="00C76D4F" w:rsidRPr="007B2BF2" w:rsidRDefault="00C76D4F" w:rsidP="00C76D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BF2">
        <w:rPr>
          <w:rFonts w:ascii="Times New Roman" w:hAnsi="Times New Roman"/>
          <w:sz w:val="28"/>
          <w:szCs w:val="28"/>
        </w:rPr>
        <w:t>Реализация программных мероприятий осуществляется МАУ «Управление по туризму города Нижнего Новгорода».</w:t>
      </w:r>
    </w:p>
    <w:p w:rsidR="00C76D4F" w:rsidRPr="007B2BF2" w:rsidRDefault="00C76D4F" w:rsidP="00C76D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BF2">
        <w:rPr>
          <w:rFonts w:ascii="Times New Roman" w:hAnsi="Times New Roman"/>
          <w:sz w:val="28"/>
          <w:szCs w:val="28"/>
        </w:rPr>
        <w:t>Задача 2. Формирование туристского продукта, удовлетворяющего потребности российских и зарубежных туристов.</w:t>
      </w:r>
    </w:p>
    <w:p w:rsidR="00C76D4F" w:rsidRPr="007B2BF2" w:rsidRDefault="00C76D4F" w:rsidP="00C76D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BF2">
        <w:rPr>
          <w:rFonts w:ascii="Times New Roman" w:hAnsi="Times New Roman"/>
          <w:sz w:val="28"/>
          <w:szCs w:val="28"/>
        </w:rPr>
        <w:t>2.1. Проведение мероприятий, направленных на повышение конкурентоспособности туристического продукта и увеличение туристского потока в Нижний Новгород.</w:t>
      </w:r>
    </w:p>
    <w:p w:rsidR="00C76D4F" w:rsidRPr="007B2BF2" w:rsidRDefault="00C76D4F" w:rsidP="00C76D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BF2">
        <w:rPr>
          <w:rFonts w:ascii="Times New Roman" w:hAnsi="Times New Roman"/>
          <w:sz w:val="28"/>
          <w:szCs w:val="28"/>
        </w:rPr>
        <w:t>Реализация поставленной задачи осуществляется путем 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2BF2">
        <w:rPr>
          <w:rFonts w:ascii="Times New Roman" w:hAnsi="Times New Roman"/>
          <w:sz w:val="28"/>
          <w:szCs w:val="28"/>
        </w:rPr>
        <w:t>комплекса мер по формированию и продвижению туристского продукта, обеспечивающего позитивный имидж и узнаваемость города на рынке туристских услуг.</w:t>
      </w:r>
    </w:p>
    <w:p w:rsidR="00C76D4F" w:rsidRPr="007B2BF2" w:rsidRDefault="00C76D4F" w:rsidP="00C76D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BF2">
        <w:rPr>
          <w:rFonts w:ascii="Times New Roman" w:hAnsi="Times New Roman"/>
          <w:sz w:val="28"/>
          <w:szCs w:val="28"/>
        </w:rPr>
        <w:t>Комплексное развитие туризма предполагает не только продвижение туристского потенциала города Нижнего Новгорода на международном и российском рынках туристских услуг, но и развитие туристской инфраструктуры.</w:t>
      </w:r>
    </w:p>
    <w:p w:rsidR="00C76D4F" w:rsidRPr="007B2BF2" w:rsidRDefault="00C76D4F" w:rsidP="00C76D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BF2">
        <w:rPr>
          <w:rFonts w:ascii="Times New Roman" w:hAnsi="Times New Roman"/>
          <w:sz w:val="28"/>
          <w:szCs w:val="28"/>
        </w:rPr>
        <w:t>В рамках кампании по продвижению туристского потенциала планируется:</w:t>
      </w:r>
    </w:p>
    <w:p w:rsidR="00C76D4F" w:rsidRPr="007B2BF2" w:rsidRDefault="00C76D4F" w:rsidP="00C76D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BF2">
        <w:rPr>
          <w:rFonts w:ascii="Times New Roman" w:hAnsi="Times New Roman"/>
          <w:sz w:val="28"/>
          <w:szCs w:val="28"/>
        </w:rPr>
        <w:t>- модернизация туристского интернет-портала nn-grad.ru, перевод на иностранные языки,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2BF2">
        <w:rPr>
          <w:rFonts w:ascii="Times New Roman" w:hAnsi="Times New Roman"/>
          <w:sz w:val="28"/>
          <w:szCs w:val="28"/>
        </w:rPr>
        <w:t>продвижение туристского потенциала города в телекоммуникационной сети Интернет;</w:t>
      </w:r>
    </w:p>
    <w:p w:rsidR="00C76D4F" w:rsidRPr="007B2BF2" w:rsidRDefault="00C76D4F" w:rsidP="00C76D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BF2">
        <w:rPr>
          <w:rFonts w:ascii="Times New Roman" w:hAnsi="Times New Roman"/>
          <w:sz w:val="28"/>
          <w:szCs w:val="28"/>
        </w:rPr>
        <w:t>- создание и прокат видеоматериалов о туристском потенциале города Нижнего Новгорода;</w:t>
      </w:r>
    </w:p>
    <w:p w:rsidR="00C76D4F" w:rsidRPr="007B2BF2" w:rsidRDefault="00C76D4F" w:rsidP="00C76D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BF2">
        <w:rPr>
          <w:rFonts w:ascii="Times New Roman" w:hAnsi="Times New Roman"/>
          <w:sz w:val="28"/>
          <w:szCs w:val="28"/>
        </w:rPr>
        <w:t>- подготовка и издание рекламно-информационных материалов о туристском потенциале города Нижнего Новгорода, туристской карты, флаеров, карты гостя, перевод на иностранные языки;</w:t>
      </w:r>
    </w:p>
    <w:p w:rsidR="00C76D4F" w:rsidRPr="007B2BF2" w:rsidRDefault="00C76D4F" w:rsidP="00C76D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BF2">
        <w:rPr>
          <w:rFonts w:ascii="Times New Roman" w:hAnsi="Times New Roman"/>
          <w:sz w:val="28"/>
          <w:szCs w:val="28"/>
        </w:rPr>
        <w:t>- размещение информации о туристском потенциале и событиях в городе в профессиональных туристских СМИ и СМИ, ориентированных на потребителя туристских услуг, в России и за рубежом;</w:t>
      </w:r>
    </w:p>
    <w:p w:rsidR="00C76D4F" w:rsidRPr="007B2BF2" w:rsidRDefault="00C76D4F" w:rsidP="00C76D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BF2">
        <w:rPr>
          <w:rFonts w:ascii="Times New Roman" w:hAnsi="Times New Roman"/>
          <w:sz w:val="28"/>
          <w:szCs w:val="28"/>
        </w:rPr>
        <w:t>- участие в крупных российских и зарубежных туристских выставках;</w:t>
      </w:r>
    </w:p>
    <w:p w:rsidR="00C76D4F" w:rsidRPr="007B2BF2" w:rsidRDefault="00C76D4F" w:rsidP="00C76D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BF2">
        <w:rPr>
          <w:rFonts w:ascii="Times New Roman" w:hAnsi="Times New Roman"/>
          <w:sz w:val="28"/>
          <w:szCs w:val="28"/>
        </w:rPr>
        <w:t>- проведение презентаций туристского потенциала города Нижнего Новгорода и Work</w:t>
      </w:r>
      <w:r w:rsidRPr="007B2BF2">
        <w:rPr>
          <w:rFonts w:ascii="Times New Roman" w:hAnsi="Times New Roman"/>
          <w:sz w:val="28"/>
          <w:szCs w:val="28"/>
          <w:lang w:val="en-US"/>
        </w:rPr>
        <w:t>s</w:t>
      </w:r>
      <w:r w:rsidRPr="007B2BF2">
        <w:rPr>
          <w:rFonts w:ascii="Times New Roman" w:hAnsi="Times New Roman"/>
          <w:sz w:val="28"/>
          <w:szCs w:val="28"/>
        </w:rPr>
        <w:t>hop для туроператоров (в т.ч. круизных для увеличения судозаходов), СМИ, общественности в России и за рубежом;</w:t>
      </w:r>
    </w:p>
    <w:p w:rsidR="00C76D4F" w:rsidRPr="007B2BF2" w:rsidRDefault="00C76D4F" w:rsidP="00C76D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BF2">
        <w:rPr>
          <w:rFonts w:ascii="Times New Roman" w:hAnsi="Times New Roman"/>
          <w:sz w:val="28"/>
          <w:szCs w:val="28"/>
        </w:rPr>
        <w:t>- проведение рекламных и информационных туров для представителей туроператоров и СМИ.</w:t>
      </w:r>
    </w:p>
    <w:p w:rsidR="00C76D4F" w:rsidRPr="007B2BF2" w:rsidRDefault="00C76D4F" w:rsidP="00C76D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BF2">
        <w:rPr>
          <w:rFonts w:ascii="Times New Roman" w:hAnsi="Times New Roman"/>
          <w:sz w:val="28"/>
          <w:szCs w:val="28"/>
        </w:rPr>
        <w:t>- продвижение туристского бренда города Нижнего Новгорода на международном и российском рынках туруслуг;</w:t>
      </w:r>
    </w:p>
    <w:p w:rsidR="00C76D4F" w:rsidRPr="007B2BF2" w:rsidRDefault="00C76D4F" w:rsidP="00C76D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BF2">
        <w:rPr>
          <w:rFonts w:ascii="Times New Roman" w:hAnsi="Times New Roman"/>
          <w:sz w:val="28"/>
          <w:szCs w:val="28"/>
        </w:rPr>
        <w:t xml:space="preserve">- организация и проведение мероприятий в рамках развития событийного туризма, в т.ч. Международного фестиваля народных художественных промыслов </w:t>
      </w:r>
      <w:r w:rsidRPr="007B2BF2">
        <w:rPr>
          <w:rFonts w:ascii="Times New Roman" w:hAnsi="Times New Roman"/>
          <w:sz w:val="28"/>
          <w:szCs w:val="28"/>
        </w:rPr>
        <w:lastRenderedPageBreak/>
        <w:t>«Секреты мастеров».</w:t>
      </w:r>
    </w:p>
    <w:p w:rsidR="00C76D4F" w:rsidRPr="007B2BF2" w:rsidRDefault="00C76D4F" w:rsidP="00C76D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BF2">
        <w:rPr>
          <w:rFonts w:ascii="Times New Roman" w:hAnsi="Times New Roman"/>
          <w:sz w:val="28"/>
          <w:szCs w:val="28"/>
        </w:rPr>
        <w:t>В числе первоочередных мероприятий по развитию инфраструктуры:</w:t>
      </w:r>
    </w:p>
    <w:p w:rsidR="00C76D4F" w:rsidRPr="007B2BF2" w:rsidRDefault="00C76D4F" w:rsidP="00C76D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BF2">
        <w:rPr>
          <w:rFonts w:ascii="Times New Roman" w:hAnsi="Times New Roman"/>
          <w:sz w:val="28"/>
          <w:szCs w:val="28"/>
        </w:rPr>
        <w:t>- создание системы пешеходной туристской навигации, в т.ч. изготовление и установка уличных конструкций, табличек к объектам турпоказа, размещение информации на указателях,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2BF2">
        <w:rPr>
          <w:rFonts w:ascii="Times New Roman" w:hAnsi="Times New Roman"/>
          <w:sz w:val="28"/>
          <w:szCs w:val="28"/>
        </w:rPr>
        <w:t>организация временных туристско-информационных пунктов, информационных стоек в аэропорту, на ж/д вокзале, в центре города;</w:t>
      </w:r>
    </w:p>
    <w:p w:rsidR="00C76D4F" w:rsidRPr="007B2BF2" w:rsidRDefault="00C76D4F" w:rsidP="00C76D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BF2">
        <w:rPr>
          <w:rFonts w:ascii="Times New Roman" w:hAnsi="Times New Roman"/>
          <w:sz w:val="28"/>
          <w:szCs w:val="28"/>
        </w:rPr>
        <w:t>- создание и развитие экскурсионной сети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2BF2">
        <w:rPr>
          <w:rFonts w:ascii="Times New Roman" w:hAnsi="Times New Roman"/>
          <w:sz w:val="28"/>
          <w:szCs w:val="28"/>
        </w:rPr>
        <w:t>велопроката.</w:t>
      </w:r>
    </w:p>
    <w:p w:rsidR="00C76D4F" w:rsidRPr="007B2BF2" w:rsidRDefault="00C76D4F" w:rsidP="00C76D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BF2">
        <w:rPr>
          <w:rFonts w:ascii="Times New Roman" w:hAnsi="Times New Roman" w:cs="Times New Roman"/>
          <w:sz w:val="28"/>
          <w:szCs w:val="28"/>
        </w:rPr>
        <w:t>2.2. Обеспечение функционирования центра подготовки городских волонтеров к чемпионату мира по футболу.</w:t>
      </w:r>
    </w:p>
    <w:p w:rsidR="00C76D4F" w:rsidRPr="007B2BF2" w:rsidRDefault="00C76D4F" w:rsidP="00C76D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BF2">
        <w:rPr>
          <w:rFonts w:ascii="Times New Roman" w:hAnsi="Times New Roman" w:cs="Times New Roman"/>
          <w:sz w:val="28"/>
          <w:szCs w:val="28"/>
        </w:rPr>
        <w:t xml:space="preserve">В рамках программы привлечения и подготовки городских волонтеров чемпионата мира по футболу FIFA-2018 в городе Нижнем Новгороде предстоит подготовить 1500 городских волонтеров. Для реализации данной программы в сентябре 2016 года открылся волонтерский центр, который будет готовить городских волонтеров по разным функциональным направлениям, включая: международный Фестиваль болельщиков FIFA, зоны прибытия, транспортно-пересадочные узлы, программа «Гостеприимство», информационно-туристическая служба и т.д. Также создан раздел на сайте </w:t>
      </w:r>
      <w:r w:rsidRPr="007B2BF2">
        <w:rPr>
          <w:rFonts w:ascii="Times New Roman" w:hAnsi="Times New Roman" w:cs="Times New Roman"/>
          <w:sz w:val="28"/>
          <w:szCs w:val="28"/>
          <w:lang w:val="en-US"/>
        </w:rPr>
        <w:t>nn</w:t>
      </w:r>
      <w:r w:rsidRPr="007B2BF2">
        <w:rPr>
          <w:rFonts w:ascii="Times New Roman" w:hAnsi="Times New Roman" w:cs="Times New Roman"/>
          <w:sz w:val="28"/>
          <w:szCs w:val="28"/>
        </w:rPr>
        <w:t>-</w:t>
      </w:r>
      <w:r w:rsidRPr="007B2BF2">
        <w:rPr>
          <w:rFonts w:ascii="Times New Roman" w:hAnsi="Times New Roman" w:cs="Times New Roman"/>
          <w:sz w:val="28"/>
          <w:szCs w:val="28"/>
          <w:lang w:val="en-US"/>
        </w:rPr>
        <w:t>grad</w:t>
      </w:r>
      <w:r w:rsidRPr="007B2BF2">
        <w:rPr>
          <w:rFonts w:ascii="Times New Roman" w:hAnsi="Times New Roman" w:cs="Times New Roman"/>
          <w:sz w:val="28"/>
          <w:szCs w:val="28"/>
        </w:rPr>
        <w:t>.</w:t>
      </w:r>
      <w:r w:rsidRPr="007B2BF2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7B2BF2">
        <w:rPr>
          <w:rFonts w:ascii="Times New Roman" w:hAnsi="Times New Roman" w:cs="Times New Roman"/>
          <w:sz w:val="28"/>
          <w:szCs w:val="28"/>
        </w:rPr>
        <w:t>, посвященный по набору городских волонтеров.</w:t>
      </w:r>
    </w:p>
    <w:p w:rsidR="00C76D4F" w:rsidRPr="007B2BF2" w:rsidRDefault="00C76D4F" w:rsidP="00C76D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BF2">
        <w:rPr>
          <w:rFonts w:ascii="Times New Roman" w:hAnsi="Times New Roman" w:cs="Times New Roman"/>
          <w:sz w:val="28"/>
          <w:szCs w:val="28"/>
        </w:rPr>
        <w:t>В 2017 году планируются тестирование, интервьюирование и обучение волонтеров. Будет организована практика кандидатов в волонтеры и утвержденных волонтеров на крупных мероприятиях, одно из которых будет Кубок Конфедерации по футболу. В течение года планируется реализация мотивационной программы городских волонтеров.</w:t>
      </w:r>
    </w:p>
    <w:p w:rsidR="00C76D4F" w:rsidRPr="007B2BF2" w:rsidRDefault="00C76D4F" w:rsidP="00C76D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BF2">
        <w:rPr>
          <w:rFonts w:ascii="Times New Roman" w:hAnsi="Times New Roman" w:cs="Times New Roman"/>
          <w:sz w:val="28"/>
          <w:szCs w:val="28"/>
        </w:rPr>
        <w:t>Основной деятельностью в 2018 году будет заключение договоров с волонтерами, проведение проверочных процедур, распределение по функционалу, предоставление необходимых сервисов и контроль их деятельности в период Чемпионата. Итогом всей деятельности станет признание и формирование наследия программы привлечения и подготовки городских волонтеров.</w:t>
      </w:r>
    </w:p>
    <w:p w:rsidR="00C76D4F" w:rsidRPr="007B2BF2" w:rsidRDefault="00C76D4F" w:rsidP="00C76D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BF2">
        <w:rPr>
          <w:rFonts w:ascii="Times New Roman" w:hAnsi="Times New Roman" w:cs="Times New Roman"/>
          <w:sz w:val="28"/>
          <w:szCs w:val="28"/>
        </w:rPr>
        <w:t>2.3.Организация празднования 150-летия со дня рождения А.М.Горького в 2018 году.</w:t>
      </w:r>
    </w:p>
    <w:p w:rsidR="00C76D4F" w:rsidRPr="007B2BF2" w:rsidRDefault="00C76D4F" w:rsidP="00C76D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BF2">
        <w:rPr>
          <w:rFonts w:ascii="Times New Roman" w:hAnsi="Times New Roman"/>
          <w:sz w:val="28"/>
          <w:szCs w:val="28"/>
        </w:rPr>
        <w:t>В рамках празднования 150-летия со дня рождения А.М.Горького в Нижнем Новгороде в 2018 году планируется проведение Международного культурно-просветительского форума, проведение серии квестов и фестиваля граффити по произведениям А.М.Горького, изготовление сувенирной продукции, альбома на русском и английском языках, посвященных 150-летию со дня рождения А.М.Горького и другие мероприятия.</w:t>
      </w:r>
    </w:p>
    <w:p w:rsidR="00C76D4F" w:rsidRPr="007B2BF2" w:rsidRDefault="00C76D4F" w:rsidP="00C76D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BF2">
        <w:rPr>
          <w:rFonts w:ascii="Times New Roman" w:hAnsi="Times New Roman"/>
          <w:sz w:val="28"/>
          <w:szCs w:val="28"/>
        </w:rPr>
        <w:t>В целях реализации указанных мероприятий администрация города Нижнего Новгорода планирует принять участие в конкурсах на софинансирование проектов в рамках профильных федеральных целевых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2" w:history="1">
        <w:r w:rsidRPr="007B2BF2">
          <w:rPr>
            <w:rFonts w:ascii="Times New Roman" w:hAnsi="Times New Roman"/>
            <w:color w:val="000000"/>
            <w:sz w:val="28"/>
            <w:szCs w:val="28"/>
          </w:rPr>
          <w:t>программ</w:t>
        </w:r>
      </w:hyperlink>
      <w:r w:rsidRPr="007B2BF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.</w:t>
      </w:r>
    </w:p>
    <w:p w:rsidR="00C76D4F" w:rsidRPr="007B2BF2" w:rsidRDefault="00C76D4F" w:rsidP="00C76D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4" w:name="Par880"/>
      <w:bookmarkEnd w:id="14"/>
    </w:p>
    <w:p w:rsidR="00C76D4F" w:rsidRPr="007B2BF2" w:rsidRDefault="00C76D4F" w:rsidP="00C76D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bookmarkStart w:id="15" w:name="Par1001"/>
      <w:bookmarkEnd w:id="15"/>
      <w:r w:rsidRPr="007B2BF2">
        <w:rPr>
          <w:rFonts w:ascii="Times New Roman" w:hAnsi="Times New Roman"/>
          <w:sz w:val="28"/>
          <w:szCs w:val="28"/>
        </w:rPr>
        <w:t>2.3. Сроки и этапы реализации Программы</w:t>
      </w:r>
    </w:p>
    <w:p w:rsidR="00C76D4F" w:rsidRPr="00890E5B" w:rsidRDefault="00C76D4F" w:rsidP="00C76D4F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7B2BF2">
        <w:rPr>
          <w:rFonts w:ascii="Times New Roman" w:hAnsi="Times New Roman" w:cs="Times New Roman"/>
          <w:sz w:val="28"/>
          <w:szCs w:val="28"/>
        </w:rPr>
        <w:t>Программа реализуется в 1 этап</w:t>
      </w:r>
      <w:r w:rsidRPr="007B2BF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 Сроки реализации: 201</w:t>
      </w:r>
      <w:r w:rsidR="00E2712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8</w:t>
      </w:r>
      <w:r w:rsidRPr="007B2BF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– 20</w:t>
      </w:r>
      <w:r w:rsidR="00E2712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20</w:t>
      </w:r>
      <w:r w:rsidRPr="007B2BF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годы.</w:t>
      </w:r>
    </w:p>
    <w:p w:rsidR="00353270" w:rsidRDefault="00353270" w:rsidP="00B74E2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53270" w:rsidRPr="00890E5B" w:rsidRDefault="003532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353270" w:rsidRPr="00890E5B" w:rsidSect="007B2BF2">
          <w:pgSz w:w="11905" w:h="16838"/>
          <w:pgMar w:top="709" w:right="706" w:bottom="851" w:left="1134" w:header="720" w:footer="720" w:gutter="0"/>
          <w:cols w:space="720"/>
          <w:noEndnote/>
        </w:sectPr>
      </w:pPr>
    </w:p>
    <w:p w:rsidR="00755DF6" w:rsidRPr="00A024D2" w:rsidRDefault="00755DF6" w:rsidP="00755DF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bookmarkStart w:id="16" w:name="Par1144"/>
      <w:bookmarkStart w:id="17" w:name="Par2538"/>
      <w:bookmarkEnd w:id="16"/>
      <w:bookmarkEnd w:id="17"/>
      <w:r w:rsidRPr="00A024D2">
        <w:rPr>
          <w:rFonts w:ascii="Times New Roman" w:hAnsi="Times New Roman" w:cs="Times New Roman"/>
          <w:sz w:val="28"/>
          <w:szCs w:val="28"/>
        </w:rPr>
        <w:lastRenderedPageBreak/>
        <w:t>2.4. Основные мероприятия Программы</w:t>
      </w:r>
    </w:p>
    <w:p w:rsidR="00755DF6" w:rsidRDefault="00755DF6" w:rsidP="00755DF6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182A68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755DF6" w:rsidRPr="00A024D2" w:rsidRDefault="00755DF6" w:rsidP="00755DF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024D2">
        <w:rPr>
          <w:rFonts w:ascii="Times New Roman" w:hAnsi="Times New Roman" w:cs="Times New Roman"/>
          <w:sz w:val="28"/>
          <w:szCs w:val="28"/>
        </w:rPr>
        <w:t>Основные мероприятия Программы</w:t>
      </w:r>
    </w:p>
    <w:p w:rsidR="00755DF6" w:rsidRPr="00182A68" w:rsidRDefault="00755DF6" w:rsidP="00755D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4111"/>
        <w:gridCol w:w="1418"/>
        <w:gridCol w:w="1417"/>
        <w:gridCol w:w="1985"/>
        <w:gridCol w:w="5244"/>
      </w:tblGrid>
      <w:tr w:rsidR="00755DF6" w:rsidRPr="00526755" w:rsidTr="005836E1">
        <w:trPr>
          <w:trHeight w:val="143"/>
        </w:trPr>
        <w:tc>
          <w:tcPr>
            <w:tcW w:w="629" w:type="dxa"/>
          </w:tcPr>
          <w:p w:rsidR="00755DF6" w:rsidRPr="00526755" w:rsidRDefault="00755DF6" w:rsidP="005836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5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1" w:type="dxa"/>
          </w:tcPr>
          <w:p w:rsidR="00755DF6" w:rsidRPr="00526755" w:rsidRDefault="00755DF6" w:rsidP="005836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55">
              <w:rPr>
                <w:rFonts w:ascii="Times New Roman" w:hAnsi="Times New Roman" w:cs="Times New Roman"/>
                <w:sz w:val="24"/>
                <w:szCs w:val="24"/>
              </w:rPr>
              <w:t>Наименование задачи, основного мероприятия</w:t>
            </w:r>
          </w:p>
        </w:tc>
        <w:tc>
          <w:tcPr>
            <w:tcW w:w="1418" w:type="dxa"/>
          </w:tcPr>
          <w:p w:rsidR="00755DF6" w:rsidRPr="00526755" w:rsidRDefault="00755DF6" w:rsidP="005836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55">
              <w:rPr>
                <w:rFonts w:ascii="Times New Roman" w:hAnsi="Times New Roman" w:cs="Times New Roman"/>
                <w:sz w:val="24"/>
                <w:szCs w:val="24"/>
              </w:rPr>
              <w:t>Категория расходов (кап.вложения, НИОКР и прочие расходы)</w:t>
            </w:r>
          </w:p>
        </w:tc>
        <w:tc>
          <w:tcPr>
            <w:tcW w:w="1417" w:type="dxa"/>
          </w:tcPr>
          <w:p w:rsidR="00755DF6" w:rsidRPr="00526755" w:rsidRDefault="00755DF6" w:rsidP="005836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55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1985" w:type="dxa"/>
          </w:tcPr>
          <w:p w:rsidR="00755DF6" w:rsidRPr="00526755" w:rsidRDefault="00755DF6" w:rsidP="005836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5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5244" w:type="dxa"/>
          </w:tcPr>
          <w:p w:rsidR="00755DF6" w:rsidRPr="00526755" w:rsidRDefault="00755DF6" w:rsidP="005836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55">
              <w:rPr>
                <w:rFonts w:ascii="Times New Roman" w:hAnsi="Times New Roman" w:cs="Times New Roman"/>
                <w:sz w:val="24"/>
                <w:szCs w:val="24"/>
              </w:rPr>
              <w:t>Краткое описание основного мероприятия</w:t>
            </w:r>
          </w:p>
        </w:tc>
      </w:tr>
      <w:tr w:rsidR="00755DF6" w:rsidRPr="00526755" w:rsidTr="005836E1">
        <w:trPr>
          <w:trHeight w:val="143"/>
        </w:trPr>
        <w:tc>
          <w:tcPr>
            <w:tcW w:w="629" w:type="dxa"/>
          </w:tcPr>
          <w:p w:rsidR="00755DF6" w:rsidRPr="00526755" w:rsidRDefault="00755DF6" w:rsidP="005836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755DF6" w:rsidRPr="00526755" w:rsidRDefault="00755DF6" w:rsidP="005836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755DF6" w:rsidRPr="00526755" w:rsidRDefault="00755DF6" w:rsidP="005836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755DF6" w:rsidRPr="00526755" w:rsidRDefault="00755DF6" w:rsidP="005836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755DF6" w:rsidRPr="00526755" w:rsidRDefault="00755DF6" w:rsidP="005836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4" w:type="dxa"/>
          </w:tcPr>
          <w:p w:rsidR="00755DF6" w:rsidRPr="00526755" w:rsidRDefault="00755DF6" w:rsidP="005836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55DF6" w:rsidRPr="00526755" w:rsidTr="005836E1">
        <w:trPr>
          <w:trHeight w:val="271"/>
        </w:trPr>
        <w:tc>
          <w:tcPr>
            <w:tcW w:w="14804" w:type="dxa"/>
            <w:gridSpan w:val="6"/>
          </w:tcPr>
          <w:p w:rsidR="00755DF6" w:rsidRPr="00E45A4F" w:rsidRDefault="00755DF6" w:rsidP="005836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A4F">
              <w:rPr>
                <w:rFonts w:ascii="Times New Roman" w:hAnsi="Times New Roman" w:cs="Times New Roman"/>
                <w:sz w:val="24"/>
                <w:szCs w:val="24"/>
              </w:rPr>
              <w:t xml:space="preserve">Задача. </w:t>
            </w:r>
            <w:r w:rsidRPr="00B51D3F">
              <w:rPr>
                <w:rFonts w:ascii="Times New Roman" w:hAnsi="Times New Roman" w:cs="Times New Roman"/>
                <w:sz w:val="24"/>
                <w:szCs w:val="24"/>
              </w:rPr>
              <w:t>Предоставление населению туристско-информационных услуг</w:t>
            </w:r>
          </w:p>
        </w:tc>
      </w:tr>
      <w:tr w:rsidR="00755DF6" w:rsidRPr="00526755" w:rsidTr="005836E1">
        <w:trPr>
          <w:trHeight w:val="271"/>
        </w:trPr>
        <w:tc>
          <w:tcPr>
            <w:tcW w:w="629" w:type="dxa"/>
          </w:tcPr>
          <w:p w:rsidR="00755DF6" w:rsidRPr="00526755" w:rsidRDefault="00755DF6" w:rsidP="005836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75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755DF6" w:rsidRPr="00526755" w:rsidRDefault="00755DF6" w:rsidP="005836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0BD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МАУ «Управление по туризму города Нижнего Новгорода».</w:t>
            </w:r>
          </w:p>
        </w:tc>
        <w:tc>
          <w:tcPr>
            <w:tcW w:w="1418" w:type="dxa"/>
          </w:tcPr>
          <w:p w:rsidR="00755DF6" w:rsidRPr="00526755" w:rsidRDefault="00755DF6" w:rsidP="005836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55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1417" w:type="dxa"/>
          </w:tcPr>
          <w:p w:rsidR="00755DF6" w:rsidRPr="00526755" w:rsidRDefault="00755DF6" w:rsidP="00E271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6755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E271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26755">
              <w:rPr>
                <w:rFonts w:ascii="Times New Roman" w:hAnsi="Times New Roman" w:cs="Times New Roman"/>
                <w:sz w:val="24"/>
                <w:szCs w:val="24"/>
              </w:rPr>
              <w:t>-31.12.20</w:t>
            </w:r>
            <w:r w:rsidR="00E271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:rsidR="00755DF6" w:rsidRPr="00526755" w:rsidRDefault="00755DF6" w:rsidP="005836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755">
              <w:rPr>
                <w:rFonts w:ascii="Times New Roman" w:hAnsi="Times New Roman" w:cs="Times New Roman"/>
                <w:sz w:val="24"/>
                <w:szCs w:val="24"/>
              </w:rPr>
              <w:t>ДК, МАУ «Управление по туризму города Нижнего Новгорода»</w:t>
            </w:r>
          </w:p>
        </w:tc>
        <w:tc>
          <w:tcPr>
            <w:tcW w:w="5244" w:type="dxa"/>
          </w:tcPr>
          <w:p w:rsidR="00755DF6" w:rsidRPr="00526755" w:rsidRDefault="00755DF6" w:rsidP="00583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323E">
              <w:rPr>
                <w:rFonts w:ascii="Times New Roman" w:hAnsi="Times New Roman"/>
                <w:sz w:val="24"/>
                <w:szCs w:val="24"/>
              </w:rPr>
              <w:t>Обеспечение оказания услуг, предоставляемых учреждени</w:t>
            </w:r>
            <w:r>
              <w:rPr>
                <w:rFonts w:ascii="Times New Roman" w:hAnsi="Times New Roman"/>
                <w:sz w:val="24"/>
                <w:szCs w:val="24"/>
              </w:rPr>
              <w:t>ем</w:t>
            </w:r>
            <w:r w:rsidRPr="007C323E">
              <w:rPr>
                <w:rFonts w:ascii="Times New Roman" w:hAnsi="Times New Roman"/>
                <w:sz w:val="24"/>
                <w:szCs w:val="24"/>
              </w:rPr>
              <w:t xml:space="preserve"> в рамках муниципального задания</w:t>
            </w:r>
            <w:r>
              <w:rPr>
                <w:rFonts w:ascii="Times New Roman" w:hAnsi="Times New Roman"/>
                <w:sz w:val="24"/>
                <w:szCs w:val="24"/>
              </w:rPr>
              <w:t>: п</w:t>
            </w:r>
            <w:r w:rsidRPr="007C323E">
              <w:rPr>
                <w:rFonts w:ascii="Times New Roman" w:hAnsi="Times New Roman"/>
                <w:sz w:val="24"/>
                <w:szCs w:val="24"/>
              </w:rPr>
              <w:t xml:space="preserve">редоставление </w:t>
            </w:r>
            <w:r w:rsidRPr="007C323E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информации о туристском потенциале города</w:t>
            </w:r>
            <w:r w:rsidRPr="00526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Нижнего Новгорода (объекты показа, средства размещения, туристско-экскурсионные маршруты, возможности обучения и повышения квалификации в сфере туризма, справочная и аналитическая туристская информация)</w:t>
            </w:r>
            <w:r w:rsidRPr="007C323E">
              <w:rPr>
                <w:rFonts w:ascii="Times New Roman" w:hAnsi="Times New Roman"/>
                <w:sz w:val="24"/>
                <w:szCs w:val="24"/>
              </w:rPr>
              <w:t>; содержание имущества 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7C323E">
              <w:rPr>
                <w:rFonts w:ascii="Times New Roman" w:hAnsi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7C323E">
              <w:rPr>
                <w:rFonts w:ascii="Times New Roman" w:hAnsi="Times New Roman"/>
                <w:sz w:val="24"/>
                <w:szCs w:val="24"/>
              </w:rPr>
              <w:t>; проведение мероприятий по обеспечению жизнедеятельности учреждени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7C32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55DF6" w:rsidRPr="00526755" w:rsidTr="005836E1">
        <w:trPr>
          <w:trHeight w:val="1413"/>
        </w:trPr>
        <w:tc>
          <w:tcPr>
            <w:tcW w:w="629" w:type="dxa"/>
          </w:tcPr>
          <w:p w:rsidR="00755DF6" w:rsidRPr="00526755" w:rsidRDefault="00755DF6" w:rsidP="005836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75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755DF6" w:rsidRPr="00526755" w:rsidRDefault="00755DF6" w:rsidP="005836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0BD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укреплению материально-технической базы (приобретение основных фондов)</w:t>
            </w:r>
          </w:p>
        </w:tc>
        <w:tc>
          <w:tcPr>
            <w:tcW w:w="1418" w:type="dxa"/>
          </w:tcPr>
          <w:p w:rsidR="00755DF6" w:rsidRPr="00526755" w:rsidRDefault="00755DF6" w:rsidP="005836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55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1417" w:type="dxa"/>
          </w:tcPr>
          <w:p w:rsidR="00755DF6" w:rsidRPr="00526755" w:rsidRDefault="00755DF6" w:rsidP="00E271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6755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E271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26755">
              <w:rPr>
                <w:rFonts w:ascii="Times New Roman" w:hAnsi="Times New Roman" w:cs="Times New Roman"/>
                <w:sz w:val="24"/>
                <w:szCs w:val="24"/>
              </w:rPr>
              <w:t>-31.12.20</w:t>
            </w:r>
            <w:r w:rsidR="00E271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:rsidR="00755DF6" w:rsidRPr="00526755" w:rsidRDefault="00755DF6" w:rsidP="005836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6755">
              <w:rPr>
                <w:rFonts w:ascii="Times New Roman" w:hAnsi="Times New Roman" w:cs="Times New Roman"/>
                <w:sz w:val="24"/>
                <w:szCs w:val="24"/>
              </w:rPr>
              <w:t>ДК, МАУ «Управление по туризму города Нижнего Новгорода»</w:t>
            </w:r>
          </w:p>
        </w:tc>
        <w:tc>
          <w:tcPr>
            <w:tcW w:w="5244" w:type="dxa"/>
          </w:tcPr>
          <w:p w:rsidR="00755DF6" w:rsidRPr="00526755" w:rsidRDefault="00755DF6" w:rsidP="00583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755">
              <w:rPr>
                <w:rFonts w:ascii="Times New Roman" w:hAnsi="Times New Roman"/>
                <w:sz w:val="24"/>
                <w:szCs w:val="24"/>
              </w:rPr>
              <w:t>Материально-техническое обеспечение деятельности МАУ «Управление по туризму города Нижнего Новгорода».</w:t>
            </w:r>
          </w:p>
        </w:tc>
      </w:tr>
      <w:tr w:rsidR="00755DF6" w:rsidRPr="00526755" w:rsidTr="005836E1">
        <w:trPr>
          <w:trHeight w:val="271"/>
        </w:trPr>
        <w:tc>
          <w:tcPr>
            <w:tcW w:w="14804" w:type="dxa"/>
            <w:gridSpan w:val="6"/>
          </w:tcPr>
          <w:p w:rsidR="00755DF6" w:rsidRPr="00E45A4F" w:rsidRDefault="00755DF6" w:rsidP="005836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A4F">
              <w:rPr>
                <w:rFonts w:ascii="Times New Roman" w:hAnsi="Times New Roman" w:cs="Times New Roman"/>
                <w:sz w:val="24"/>
                <w:szCs w:val="24"/>
              </w:rPr>
              <w:t xml:space="preserve">Задача. </w:t>
            </w:r>
            <w:r w:rsidRPr="00B51D3F">
              <w:rPr>
                <w:rFonts w:ascii="Times New Roman" w:hAnsi="Times New Roman" w:cs="Times New Roman"/>
                <w:sz w:val="24"/>
                <w:szCs w:val="24"/>
              </w:rPr>
              <w:t>Формирование туристского продукта, удовлетворяющего потребности российских и зарубежных туристов</w:t>
            </w:r>
          </w:p>
        </w:tc>
      </w:tr>
      <w:tr w:rsidR="00755DF6" w:rsidRPr="00526755" w:rsidTr="005836E1">
        <w:trPr>
          <w:trHeight w:val="271"/>
        </w:trPr>
        <w:tc>
          <w:tcPr>
            <w:tcW w:w="629" w:type="dxa"/>
          </w:tcPr>
          <w:p w:rsidR="00755DF6" w:rsidRPr="00526755" w:rsidRDefault="00755DF6" w:rsidP="005836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111" w:type="dxa"/>
          </w:tcPr>
          <w:p w:rsidR="00755DF6" w:rsidRPr="00526755" w:rsidRDefault="00755DF6" w:rsidP="005836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D3F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повышение конкурентоспособности туристического продукта и увеличение туристского потока в Нижний Новгород</w:t>
            </w:r>
          </w:p>
        </w:tc>
        <w:tc>
          <w:tcPr>
            <w:tcW w:w="1418" w:type="dxa"/>
          </w:tcPr>
          <w:p w:rsidR="00755DF6" w:rsidRPr="00526755" w:rsidRDefault="00755DF6" w:rsidP="005836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55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1417" w:type="dxa"/>
          </w:tcPr>
          <w:p w:rsidR="00755DF6" w:rsidRPr="00526755" w:rsidRDefault="00755DF6" w:rsidP="00E271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6755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E271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26755">
              <w:rPr>
                <w:rFonts w:ascii="Times New Roman" w:hAnsi="Times New Roman" w:cs="Times New Roman"/>
                <w:sz w:val="24"/>
                <w:szCs w:val="24"/>
              </w:rPr>
              <w:t>-31.12.20</w:t>
            </w:r>
            <w:r w:rsidR="00E271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:rsidR="00755DF6" w:rsidRPr="00526755" w:rsidRDefault="00755DF6" w:rsidP="005836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755">
              <w:rPr>
                <w:rFonts w:ascii="Times New Roman" w:hAnsi="Times New Roman" w:cs="Times New Roman"/>
                <w:sz w:val="24"/>
                <w:szCs w:val="24"/>
              </w:rPr>
              <w:t>ДК, МАУ «Управление по туризму города Нижнего Новгорода»</w:t>
            </w:r>
          </w:p>
        </w:tc>
        <w:tc>
          <w:tcPr>
            <w:tcW w:w="5244" w:type="dxa"/>
          </w:tcPr>
          <w:p w:rsidR="00755DF6" w:rsidRPr="00647547" w:rsidRDefault="00755DF6" w:rsidP="005836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92F">
              <w:rPr>
                <w:rFonts w:ascii="Times New Roman" w:hAnsi="Times New Roman" w:cs="Times New Roman"/>
                <w:sz w:val="24"/>
                <w:szCs w:val="24"/>
              </w:rPr>
              <w:t>Субсидия на выполнение мероприятий в сфере туризма: модернизация</w:t>
            </w:r>
            <w:r w:rsidRPr="00647547">
              <w:rPr>
                <w:rFonts w:ascii="Times New Roman" w:hAnsi="Times New Roman" w:cs="Times New Roman"/>
                <w:sz w:val="24"/>
                <w:szCs w:val="24"/>
              </w:rPr>
              <w:t xml:space="preserve"> туристского интернет-портала nn-grad.ru, перевод на иностранные языки, продвижение туристского потенциала города в телекоммуникационной сети Интернет.</w:t>
            </w:r>
          </w:p>
          <w:p w:rsidR="00755DF6" w:rsidRPr="00647547" w:rsidRDefault="00755DF6" w:rsidP="005836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547">
              <w:rPr>
                <w:rFonts w:ascii="Times New Roman" w:hAnsi="Times New Roman" w:cs="Times New Roman"/>
                <w:sz w:val="24"/>
                <w:szCs w:val="24"/>
              </w:rPr>
              <w:t>Создание и прокат видеоматериалов о туристском потенциале города Нижнего Новгорода.</w:t>
            </w:r>
          </w:p>
          <w:p w:rsidR="00755DF6" w:rsidRPr="00647547" w:rsidRDefault="00755DF6" w:rsidP="005836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547">
              <w:rPr>
                <w:rFonts w:ascii="Times New Roman" w:hAnsi="Times New Roman" w:cs="Times New Roman"/>
                <w:sz w:val="24"/>
                <w:szCs w:val="24"/>
              </w:rPr>
              <w:t>Подготовка и издание рекламно-информационных материалов о туристском потенциале города Нижнего Новгорода, туристской карты, флаеров, туристской карты скидок, перевод на иностранные языки.</w:t>
            </w:r>
          </w:p>
          <w:p w:rsidR="00755DF6" w:rsidRPr="00647547" w:rsidRDefault="00755DF6" w:rsidP="005836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547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туристском потенциале и событиях в городе в профессиональных туристских СМИ и СМИ, ориентированных на потребителя туристских услуг, в России и за рубежом.</w:t>
            </w:r>
          </w:p>
          <w:p w:rsidR="00755DF6" w:rsidRPr="00647547" w:rsidRDefault="00755DF6" w:rsidP="005836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547">
              <w:rPr>
                <w:rFonts w:ascii="Times New Roman" w:hAnsi="Times New Roman" w:cs="Times New Roman"/>
                <w:sz w:val="24"/>
                <w:szCs w:val="24"/>
              </w:rPr>
              <w:t>Участие в крупных российских и зарубежных туристских выставках.</w:t>
            </w:r>
          </w:p>
          <w:p w:rsidR="00755DF6" w:rsidRPr="00647547" w:rsidRDefault="00755DF6" w:rsidP="005836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547">
              <w:rPr>
                <w:rFonts w:ascii="Times New Roman" w:hAnsi="Times New Roman" w:cs="Times New Roman"/>
                <w:sz w:val="24"/>
                <w:szCs w:val="24"/>
              </w:rPr>
              <w:t>Проведение презентаций туристского потенциала города Нижнего Новгорода и Work</w:t>
            </w:r>
            <w:r w:rsidRPr="006475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47547">
              <w:rPr>
                <w:rFonts w:ascii="Times New Roman" w:hAnsi="Times New Roman" w:cs="Times New Roman"/>
                <w:sz w:val="24"/>
                <w:szCs w:val="24"/>
              </w:rPr>
              <w:t>hop для туроператоров (в т.ч. круизных для увеличения судозаходов), СМИ, общественности в России и за рубежом.</w:t>
            </w:r>
          </w:p>
          <w:p w:rsidR="00755DF6" w:rsidRPr="00647547" w:rsidRDefault="00755DF6" w:rsidP="005836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547">
              <w:rPr>
                <w:rFonts w:ascii="Times New Roman" w:hAnsi="Times New Roman" w:cs="Times New Roman"/>
                <w:sz w:val="24"/>
                <w:szCs w:val="24"/>
              </w:rPr>
              <w:t>Проведение рекламных и информационных туров для представителей туроператоров и СМИ.</w:t>
            </w:r>
          </w:p>
          <w:p w:rsidR="00755DF6" w:rsidRPr="00647547" w:rsidRDefault="00755DF6" w:rsidP="005836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547">
              <w:rPr>
                <w:rFonts w:ascii="Times New Roman" w:hAnsi="Times New Roman" w:cs="Times New Roman"/>
                <w:sz w:val="24"/>
                <w:szCs w:val="24"/>
              </w:rPr>
              <w:t>Продвижение туристского бренда города Нижнего Новгорода на международном и российском рынках туруслуг.</w:t>
            </w:r>
          </w:p>
          <w:p w:rsidR="00755DF6" w:rsidRPr="00647547" w:rsidRDefault="00755DF6" w:rsidP="005836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54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в рамках развития событийного туризма, в т.ч. Международного фестиваля народных художественных промыслов «Секреты мастеров».</w:t>
            </w:r>
          </w:p>
          <w:p w:rsidR="00755DF6" w:rsidRPr="00647547" w:rsidRDefault="00755DF6" w:rsidP="005836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5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-Создание системы пешеходной туристской навигации, в т.ч. изготовление и установка уличных конструкций, табличек к объектам турпоказа, размещение информации на указателях, организация временных туристско-информационных пунктов, информационных стоек в аэропорту, на ж/д вокзале в центре города.</w:t>
            </w:r>
          </w:p>
          <w:p w:rsidR="00755DF6" w:rsidRPr="00647547" w:rsidRDefault="00755DF6" w:rsidP="005836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547">
              <w:rPr>
                <w:rFonts w:ascii="Times New Roman" w:hAnsi="Times New Roman" w:cs="Times New Roman"/>
                <w:sz w:val="24"/>
                <w:szCs w:val="24"/>
              </w:rPr>
              <w:t>Создание и развитие экскурсионной сети велопроката.</w:t>
            </w:r>
          </w:p>
        </w:tc>
      </w:tr>
      <w:tr w:rsidR="00755DF6" w:rsidRPr="00526755" w:rsidTr="005836E1">
        <w:trPr>
          <w:trHeight w:val="271"/>
        </w:trPr>
        <w:tc>
          <w:tcPr>
            <w:tcW w:w="629" w:type="dxa"/>
          </w:tcPr>
          <w:p w:rsidR="00755DF6" w:rsidRPr="00526755" w:rsidRDefault="00755DF6" w:rsidP="005836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111" w:type="dxa"/>
          </w:tcPr>
          <w:p w:rsidR="00755DF6" w:rsidRPr="00526755" w:rsidRDefault="00755DF6" w:rsidP="005836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82D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центра подготовки городских волонтеров к чемпионату мира по футболу</w:t>
            </w:r>
          </w:p>
        </w:tc>
        <w:tc>
          <w:tcPr>
            <w:tcW w:w="1418" w:type="dxa"/>
          </w:tcPr>
          <w:p w:rsidR="00755DF6" w:rsidRPr="00526755" w:rsidRDefault="00755DF6" w:rsidP="005836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55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1417" w:type="dxa"/>
          </w:tcPr>
          <w:p w:rsidR="00755DF6" w:rsidRPr="00526755" w:rsidRDefault="00755DF6" w:rsidP="00E271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6755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E271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26755">
              <w:rPr>
                <w:rFonts w:ascii="Times New Roman" w:hAnsi="Times New Roman" w:cs="Times New Roman"/>
                <w:sz w:val="24"/>
                <w:szCs w:val="24"/>
              </w:rPr>
              <w:t>-31.12.20</w:t>
            </w:r>
            <w:r w:rsidR="00E271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:rsidR="00755DF6" w:rsidRPr="00526755" w:rsidRDefault="00984DF4" w:rsidP="00984D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ДК, МАУК </w:t>
            </w:r>
            <w:r w:rsidR="00755DF6" w:rsidRPr="0052675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Рождественская сторона</w:t>
            </w:r>
            <w:r w:rsidR="00755DF6" w:rsidRPr="005267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44" w:type="dxa"/>
          </w:tcPr>
          <w:p w:rsidR="00755DF6" w:rsidRPr="00526755" w:rsidRDefault="00755DF6" w:rsidP="005836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C36">
              <w:rPr>
                <w:rFonts w:ascii="Times New Roman" w:hAnsi="Times New Roman" w:cs="Times New Roman"/>
                <w:sz w:val="24"/>
                <w:szCs w:val="24"/>
              </w:rPr>
              <w:t>Субсидия на создание и функционирование центра подготовки городских волонтеров к чемпионату мира по футболу: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526755">
              <w:rPr>
                <w:rFonts w:ascii="Times New Roman" w:hAnsi="Times New Roman" w:cs="Times New Roman"/>
                <w:sz w:val="24"/>
                <w:szCs w:val="24"/>
              </w:rPr>
              <w:t xml:space="preserve"> рамках программы привлечения и подготовки городских волонтеров Чемпионата Мира по футболу FIFA-2018 в городе Нижнем Новгороде предстоит подготовить 1500 городских волонтеров. Для реализации данной программы в сентябре 2016 года открылся волонтерский центр, который будет готовить городских волонтеров по разным функциональным направлениям, включая: международный Фестиваль болельщиков FIFA, зоны прибытия, транспортно-пересадочные узлы, программа «Гостеприимство», информационно туристическая служба и т.д. Также создан раздел на сайте nn-grad.ru, посвященный набору городских волонтеров.</w:t>
            </w:r>
          </w:p>
          <w:p w:rsidR="00755DF6" w:rsidRPr="00526755" w:rsidRDefault="00755DF6" w:rsidP="005836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755">
              <w:rPr>
                <w:rFonts w:ascii="Times New Roman" w:hAnsi="Times New Roman" w:cs="Times New Roman"/>
                <w:sz w:val="24"/>
                <w:szCs w:val="24"/>
              </w:rPr>
              <w:t xml:space="preserve">В 2017 году планируются тестирование, интервьюирование и обучение волонтеров.  Будет организована практика кандидатов в волонтеры и утвержденных волонтеров на крупных мероприятиях, одно из которых будет Кубок Конфедерации по футболу. В течение года планируется реализация мотивационной </w:t>
            </w:r>
            <w:r w:rsidRPr="00526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 городских волонтеров.</w:t>
            </w:r>
          </w:p>
          <w:p w:rsidR="00755DF6" w:rsidRPr="00526755" w:rsidRDefault="00755DF6" w:rsidP="005836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755">
              <w:rPr>
                <w:rFonts w:ascii="Times New Roman" w:hAnsi="Times New Roman" w:cs="Times New Roman"/>
                <w:sz w:val="24"/>
                <w:szCs w:val="24"/>
              </w:rPr>
              <w:t>Основной деятельностью в 2018 году будет заключение договоров с волонтерами, проведение проверочных процедур, распределение по функционалу, предоставление необходимых сервисов и контроль их деятельности в период Чемпионата. Итогом всей деятельности станет признание и формирование наследия программы привлечения и подготовки городских волонтеров.</w:t>
            </w:r>
          </w:p>
        </w:tc>
      </w:tr>
      <w:tr w:rsidR="00755DF6" w:rsidRPr="00526755" w:rsidTr="005836E1">
        <w:trPr>
          <w:trHeight w:val="271"/>
        </w:trPr>
        <w:tc>
          <w:tcPr>
            <w:tcW w:w="629" w:type="dxa"/>
          </w:tcPr>
          <w:p w:rsidR="00755DF6" w:rsidRPr="00526755" w:rsidRDefault="00755DF6" w:rsidP="005836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111" w:type="dxa"/>
          </w:tcPr>
          <w:p w:rsidR="00755DF6" w:rsidRPr="008C2FFA" w:rsidRDefault="00755DF6" w:rsidP="005836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FFA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мероприятий, посвященных 150-летию со дня рождения А.М.Горького в 2018 году.</w:t>
            </w:r>
          </w:p>
        </w:tc>
        <w:tc>
          <w:tcPr>
            <w:tcW w:w="1418" w:type="dxa"/>
          </w:tcPr>
          <w:p w:rsidR="00755DF6" w:rsidRPr="00526755" w:rsidRDefault="00755DF6" w:rsidP="005836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55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1417" w:type="dxa"/>
          </w:tcPr>
          <w:p w:rsidR="00755DF6" w:rsidRPr="00526755" w:rsidRDefault="00755DF6" w:rsidP="00E271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6755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E271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755DF6" w:rsidRPr="00526755" w:rsidRDefault="00755DF6" w:rsidP="005836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755">
              <w:rPr>
                <w:rFonts w:ascii="Times New Roman" w:hAnsi="Times New Roman" w:cs="Times New Roman"/>
                <w:sz w:val="24"/>
                <w:szCs w:val="24"/>
              </w:rPr>
              <w:t>ДК, МАУ «Управление по туризму города Нижнего Новгорода»</w:t>
            </w:r>
          </w:p>
        </w:tc>
        <w:tc>
          <w:tcPr>
            <w:tcW w:w="5244" w:type="dxa"/>
          </w:tcPr>
          <w:p w:rsidR="00755DF6" w:rsidRDefault="00755DF6" w:rsidP="005836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Субсидия на выполнение программных мероприятий, посвященных 150-летию со дня рождения А.М.Горького:</w:t>
            </w:r>
          </w:p>
          <w:p w:rsidR="00755DF6" w:rsidRPr="00526755" w:rsidRDefault="00755DF6" w:rsidP="005836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6755">
              <w:rPr>
                <w:rFonts w:ascii="Times New Roman" w:hAnsi="Times New Roman" w:cs="Times New Roman"/>
                <w:sz w:val="24"/>
                <w:szCs w:val="24"/>
              </w:rPr>
              <w:t>рганизация и проведение Международного культурно-просветительского форума.</w:t>
            </w:r>
          </w:p>
          <w:p w:rsidR="00755DF6" w:rsidRPr="00526755" w:rsidRDefault="00755DF6" w:rsidP="005836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75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фестиваля граффити по произведениям А.М.Горького.</w:t>
            </w:r>
          </w:p>
          <w:p w:rsidR="00755DF6" w:rsidRPr="00526755" w:rsidRDefault="00755DF6" w:rsidP="005836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755">
              <w:rPr>
                <w:rFonts w:ascii="Times New Roman" w:hAnsi="Times New Roman" w:cs="Times New Roman"/>
                <w:sz w:val="24"/>
                <w:szCs w:val="24"/>
              </w:rPr>
              <w:t>Проведение серии квестов по произведениям А.М.Горького.</w:t>
            </w:r>
          </w:p>
          <w:p w:rsidR="00755DF6" w:rsidRPr="00526755" w:rsidRDefault="00755DF6" w:rsidP="005836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755">
              <w:rPr>
                <w:rFonts w:ascii="Times New Roman" w:hAnsi="Times New Roman" w:cs="Times New Roman"/>
                <w:sz w:val="24"/>
                <w:szCs w:val="24"/>
              </w:rPr>
              <w:t>Подготовка и издание информационных материалов альбома на русском и английском языках, изготовление сувенирной продукции.</w:t>
            </w:r>
          </w:p>
          <w:p w:rsidR="00755DF6" w:rsidRPr="00526755" w:rsidRDefault="00755DF6" w:rsidP="005836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755">
              <w:rPr>
                <w:rFonts w:ascii="Times New Roman" w:hAnsi="Times New Roman" w:cs="Times New Roman"/>
                <w:sz w:val="24"/>
                <w:szCs w:val="24"/>
              </w:rPr>
              <w:t>Благоустройство сквера в границах ул. Ковалихинская и ул. Семашко, установка объектов малых архитектурных форм.</w:t>
            </w:r>
          </w:p>
        </w:tc>
      </w:tr>
    </w:tbl>
    <w:p w:rsidR="00755DF6" w:rsidRDefault="00755DF6" w:rsidP="00755D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ДК - Департамент культуры администрации города Нижнего Новгорода</w:t>
      </w:r>
    </w:p>
    <w:p w:rsidR="0025607B" w:rsidRDefault="0025607B" w:rsidP="00755D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МАУК «Рождественская сторона» - муниципальное автономное учреждение культуры «Рождественская сторона»</w:t>
      </w:r>
    </w:p>
    <w:p w:rsidR="007A14DB" w:rsidRDefault="00755DF6" w:rsidP="00755DF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МАУ</w:t>
      </w:r>
      <w:r w:rsidRPr="00890E5B">
        <w:rPr>
          <w:rFonts w:ascii="Times New Roman" w:hAnsi="Times New Roman"/>
          <w:sz w:val="24"/>
          <w:szCs w:val="24"/>
        </w:rPr>
        <w:t xml:space="preserve"> «Управление по туризму города Нижнего Новгорода»</w:t>
      </w:r>
      <w:r>
        <w:rPr>
          <w:rFonts w:ascii="Times New Roman" w:hAnsi="Times New Roman"/>
          <w:sz w:val="24"/>
          <w:szCs w:val="24"/>
        </w:rPr>
        <w:t xml:space="preserve"> - муниципальное автономное учреждение </w:t>
      </w:r>
      <w:r w:rsidRPr="00890E5B">
        <w:rPr>
          <w:rFonts w:ascii="Times New Roman" w:hAnsi="Times New Roman"/>
          <w:sz w:val="24"/>
          <w:szCs w:val="24"/>
        </w:rPr>
        <w:t>«Управление по туризму города Нижнего Новгорода»</w:t>
      </w:r>
      <w:r>
        <w:rPr>
          <w:rFonts w:ascii="Times New Roman" w:hAnsi="Times New Roman"/>
          <w:sz w:val="24"/>
          <w:szCs w:val="24"/>
        </w:rPr>
        <w:t>.</w:t>
      </w:r>
    </w:p>
    <w:p w:rsidR="00755DF6" w:rsidRPr="00890E5B" w:rsidRDefault="00755DF6" w:rsidP="00755D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  <w:sectPr w:rsidR="00755DF6" w:rsidRPr="00890E5B" w:rsidSect="00A17502">
          <w:pgSz w:w="16838" w:h="11905" w:orient="landscape"/>
          <w:pgMar w:top="1134" w:right="1134" w:bottom="850" w:left="1134" w:header="720" w:footer="720" w:gutter="0"/>
          <w:cols w:space="720"/>
          <w:noEndnote/>
        </w:sectPr>
      </w:pPr>
    </w:p>
    <w:p w:rsidR="005836E1" w:rsidRPr="009B01D1" w:rsidRDefault="005836E1" w:rsidP="005836E1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2.5</w:t>
      </w:r>
      <w:r w:rsidRPr="009B01D1">
        <w:rPr>
          <w:rFonts w:ascii="Times New Roman" w:hAnsi="Times New Roman" w:cs="Times New Roman"/>
          <w:sz w:val="28"/>
          <w:szCs w:val="28"/>
        </w:rPr>
        <w:t>. Целевые индикаторы Программы</w:t>
      </w:r>
    </w:p>
    <w:p w:rsidR="005836E1" w:rsidRPr="009B01D1" w:rsidRDefault="005836E1" w:rsidP="005836E1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5836E1" w:rsidRPr="009B01D1" w:rsidRDefault="005836E1" w:rsidP="005836E1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9B01D1">
        <w:rPr>
          <w:rFonts w:ascii="Times New Roman" w:hAnsi="Times New Roman" w:cs="Times New Roman"/>
          <w:sz w:val="28"/>
          <w:szCs w:val="28"/>
        </w:rPr>
        <w:t>Таблица 2</w:t>
      </w:r>
    </w:p>
    <w:p w:rsidR="005836E1" w:rsidRPr="00182A68" w:rsidRDefault="005836E1" w:rsidP="005836E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82A68">
        <w:rPr>
          <w:rFonts w:ascii="Times New Roman" w:hAnsi="Times New Roman" w:cs="Times New Roman"/>
          <w:sz w:val="28"/>
          <w:szCs w:val="28"/>
        </w:rPr>
        <w:t xml:space="preserve">Сведения о целевых индикаторах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82A68">
        <w:rPr>
          <w:rFonts w:ascii="Times New Roman" w:hAnsi="Times New Roman" w:cs="Times New Roman"/>
          <w:sz w:val="28"/>
          <w:szCs w:val="28"/>
        </w:rPr>
        <w:t>рограммы</w:t>
      </w:r>
    </w:p>
    <w:p w:rsidR="005836E1" w:rsidRPr="00BE00C0" w:rsidRDefault="005836E1" w:rsidP="005836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4404"/>
        <w:gridCol w:w="802"/>
        <w:gridCol w:w="1740"/>
        <w:gridCol w:w="1417"/>
        <w:gridCol w:w="1418"/>
      </w:tblGrid>
      <w:tr w:rsidR="005836E1" w:rsidRPr="00526755" w:rsidTr="005836E1">
        <w:trPr>
          <w:trHeight w:val="143"/>
        </w:trPr>
        <w:tc>
          <w:tcPr>
            <w:tcW w:w="709" w:type="dxa"/>
            <w:vMerge w:val="restart"/>
            <w:vAlign w:val="center"/>
          </w:tcPr>
          <w:p w:rsidR="005836E1" w:rsidRPr="00526755" w:rsidRDefault="005836E1" w:rsidP="005836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404" w:type="dxa"/>
            <w:vMerge w:val="restart"/>
            <w:vAlign w:val="center"/>
          </w:tcPr>
          <w:p w:rsidR="005836E1" w:rsidRPr="00526755" w:rsidRDefault="005836E1" w:rsidP="005836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цели муниципальной программы, задачи, целевого индикатора</w:t>
            </w:r>
          </w:p>
        </w:tc>
        <w:tc>
          <w:tcPr>
            <w:tcW w:w="802" w:type="dxa"/>
            <w:vMerge w:val="restart"/>
            <w:vAlign w:val="center"/>
          </w:tcPr>
          <w:p w:rsidR="005836E1" w:rsidRPr="00526755" w:rsidRDefault="005836E1" w:rsidP="005836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5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5836E1" w:rsidRPr="00526755" w:rsidRDefault="005836E1" w:rsidP="005836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55"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4575" w:type="dxa"/>
            <w:gridSpan w:val="3"/>
            <w:vAlign w:val="center"/>
          </w:tcPr>
          <w:p w:rsidR="005836E1" w:rsidRPr="00526755" w:rsidRDefault="005836E1" w:rsidP="005836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55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 целевого</w:t>
            </w:r>
            <w:r w:rsidRPr="00526755">
              <w:rPr>
                <w:rFonts w:ascii="Times New Roman" w:hAnsi="Times New Roman" w:cs="Times New Roman"/>
                <w:sz w:val="24"/>
                <w:szCs w:val="24"/>
              </w:rPr>
              <w:t xml:space="preserve"> индикатора</w:t>
            </w:r>
          </w:p>
        </w:tc>
      </w:tr>
      <w:tr w:rsidR="005836E1" w:rsidRPr="00526755" w:rsidTr="005836E1">
        <w:trPr>
          <w:trHeight w:val="143"/>
        </w:trPr>
        <w:tc>
          <w:tcPr>
            <w:tcW w:w="709" w:type="dxa"/>
            <w:vMerge/>
            <w:vAlign w:val="center"/>
          </w:tcPr>
          <w:p w:rsidR="005836E1" w:rsidRPr="00526755" w:rsidRDefault="005836E1" w:rsidP="00583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4" w:type="dxa"/>
            <w:vMerge/>
            <w:vAlign w:val="center"/>
          </w:tcPr>
          <w:p w:rsidR="005836E1" w:rsidRPr="00526755" w:rsidRDefault="005836E1" w:rsidP="00583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  <w:vMerge/>
            <w:vAlign w:val="center"/>
          </w:tcPr>
          <w:p w:rsidR="005836E1" w:rsidRPr="00526755" w:rsidRDefault="005836E1" w:rsidP="00583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 w:rsidR="005836E1" w:rsidRPr="00526755" w:rsidRDefault="005836E1" w:rsidP="00E271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5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271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 w:rsidR="005836E1" w:rsidRPr="00526755" w:rsidRDefault="005836E1" w:rsidP="00E271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5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271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vAlign w:val="center"/>
          </w:tcPr>
          <w:p w:rsidR="005836E1" w:rsidRPr="00526755" w:rsidRDefault="005836E1" w:rsidP="00E271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271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836E1" w:rsidRPr="00526755" w:rsidTr="005836E1">
        <w:trPr>
          <w:trHeight w:val="143"/>
        </w:trPr>
        <w:tc>
          <w:tcPr>
            <w:tcW w:w="709" w:type="dxa"/>
          </w:tcPr>
          <w:p w:rsidR="005836E1" w:rsidRPr="00BA27B0" w:rsidRDefault="005836E1" w:rsidP="005836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781" w:type="dxa"/>
            <w:gridSpan w:val="5"/>
          </w:tcPr>
          <w:p w:rsidR="005836E1" w:rsidRPr="00BA27B0" w:rsidRDefault="005836E1" w:rsidP="005836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7B0">
              <w:rPr>
                <w:rFonts w:ascii="Times New Roman" w:hAnsi="Times New Roman" w:cs="Times New Roman"/>
                <w:sz w:val="24"/>
                <w:szCs w:val="24"/>
              </w:rPr>
              <w:t>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 w:rsidRPr="00BA27B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BF1B13">
              <w:rPr>
                <w:rFonts w:ascii="Times New Roman" w:hAnsi="Times New Roman" w:cs="Times New Roman"/>
                <w:sz w:val="24"/>
                <w:szCs w:val="24"/>
              </w:rPr>
              <w:t>Повышение туристской привлекательности города Нижнего Новгорода</w:t>
            </w:r>
          </w:p>
        </w:tc>
      </w:tr>
      <w:tr w:rsidR="003B3F85" w:rsidRPr="00526755" w:rsidTr="005836E1">
        <w:trPr>
          <w:trHeight w:val="556"/>
        </w:trPr>
        <w:tc>
          <w:tcPr>
            <w:tcW w:w="709" w:type="dxa"/>
            <w:vMerge w:val="restart"/>
          </w:tcPr>
          <w:p w:rsidR="003B3F85" w:rsidRPr="00526755" w:rsidRDefault="003B3F85" w:rsidP="005836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  <w:vAlign w:val="center"/>
          </w:tcPr>
          <w:p w:rsidR="003B3F85" w:rsidRPr="00526755" w:rsidRDefault="003B3F85" w:rsidP="005836E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26755">
              <w:rPr>
                <w:rFonts w:ascii="Times New Roman" w:hAnsi="Times New Roman"/>
                <w:sz w:val="24"/>
                <w:szCs w:val="24"/>
              </w:rPr>
              <w:t>Общее количество туристов, посетивших город Нижний Новгород, в том числе:</w:t>
            </w:r>
          </w:p>
        </w:tc>
        <w:tc>
          <w:tcPr>
            <w:tcW w:w="802" w:type="dxa"/>
            <w:vMerge w:val="restart"/>
            <w:vAlign w:val="center"/>
          </w:tcPr>
          <w:p w:rsidR="003B3F85" w:rsidRPr="00526755" w:rsidRDefault="003B3F85" w:rsidP="005836E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26755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740" w:type="dxa"/>
            <w:vAlign w:val="center"/>
          </w:tcPr>
          <w:p w:rsidR="003B3F85" w:rsidRPr="00526755" w:rsidRDefault="003B3F85" w:rsidP="00FC6C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26755">
              <w:rPr>
                <w:rFonts w:ascii="Times New Roman" w:hAnsi="Times New Roman" w:cs="Times New Roman"/>
                <w:sz w:val="24"/>
                <w:szCs w:val="24"/>
              </w:rPr>
              <w:t>467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26755">
              <w:rPr>
                <w:rFonts w:ascii="Times New Roman" w:hAnsi="Times New Roman" w:cs="Times New Roman"/>
                <w:sz w:val="24"/>
                <w:szCs w:val="24"/>
              </w:rPr>
              <w:t>557</w:t>
            </w:r>
          </w:p>
        </w:tc>
        <w:tc>
          <w:tcPr>
            <w:tcW w:w="1417" w:type="dxa"/>
            <w:vAlign w:val="center"/>
          </w:tcPr>
          <w:p w:rsidR="003B3F85" w:rsidRPr="00526755" w:rsidRDefault="003B3F85" w:rsidP="00FB0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26755"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755">
              <w:rPr>
                <w:rFonts w:ascii="Times New Roman" w:hAnsi="Times New Roman" w:cs="Times New Roman"/>
                <w:sz w:val="24"/>
                <w:szCs w:val="24"/>
              </w:rPr>
              <w:t>828</w:t>
            </w:r>
          </w:p>
        </w:tc>
        <w:tc>
          <w:tcPr>
            <w:tcW w:w="1418" w:type="dxa"/>
            <w:vAlign w:val="center"/>
          </w:tcPr>
          <w:p w:rsidR="003B3F85" w:rsidRPr="003B3F85" w:rsidRDefault="003B3F85" w:rsidP="005836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85">
              <w:rPr>
                <w:rFonts w:ascii="Times New Roman" w:hAnsi="Times New Roman" w:cs="Times New Roman"/>
                <w:sz w:val="24"/>
                <w:szCs w:val="24"/>
              </w:rPr>
              <w:t>447 800</w:t>
            </w:r>
          </w:p>
        </w:tc>
      </w:tr>
      <w:tr w:rsidR="003B3F85" w:rsidRPr="00526755" w:rsidTr="005836E1">
        <w:trPr>
          <w:trHeight w:val="394"/>
        </w:trPr>
        <w:tc>
          <w:tcPr>
            <w:tcW w:w="709" w:type="dxa"/>
            <w:vMerge/>
          </w:tcPr>
          <w:p w:rsidR="003B3F85" w:rsidRPr="00526755" w:rsidRDefault="003B3F85" w:rsidP="005836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  <w:vAlign w:val="center"/>
          </w:tcPr>
          <w:p w:rsidR="003B3F85" w:rsidRPr="00526755" w:rsidRDefault="003B3F85" w:rsidP="005836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755">
              <w:rPr>
                <w:rFonts w:ascii="Times New Roman" w:hAnsi="Times New Roman" w:cs="Times New Roman"/>
                <w:sz w:val="24"/>
                <w:szCs w:val="24"/>
              </w:rPr>
              <w:t>- российских</w:t>
            </w:r>
          </w:p>
        </w:tc>
        <w:tc>
          <w:tcPr>
            <w:tcW w:w="802" w:type="dxa"/>
            <w:vMerge/>
            <w:vAlign w:val="center"/>
          </w:tcPr>
          <w:p w:rsidR="003B3F85" w:rsidRPr="00526755" w:rsidRDefault="003B3F85" w:rsidP="005836E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 w:rsidR="003B3F85" w:rsidRPr="00526755" w:rsidRDefault="003B3F85" w:rsidP="00FC6C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26755">
              <w:rPr>
                <w:rFonts w:ascii="Times New Roman" w:hAnsi="Times New Roman" w:cs="Times New Roman"/>
                <w:sz w:val="24"/>
                <w:szCs w:val="24"/>
              </w:rPr>
              <w:t>435 669</w:t>
            </w:r>
          </w:p>
        </w:tc>
        <w:tc>
          <w:tcPr>
            <w:tcW w:w="1417" w:type="dxa"/>
            <w:vAlign w:val="center"/>
          </w:tcPr>
          <w:p w:rsidR="003B3F85" w:rsidRPr="00526755" w:rsidRDefault="003B3F85" w:rsidP="00FB0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26755">
              <w:rPr>
                <w:rFonts w:ascii="Times New Roman" w:hAnsi="Times New Roman" w:cs="Times New Roman"/>
                <w:sz w:val="24"/>
                <w:szCs w:val="24"/>
              </w:rPr>
              <w:t>405 172</w:t>
            </w:r>
          </w:p>
        </w:tc>
        <w:tc>
          <w:tcPr>
            <w:tcW w:w="1418" w:type="dxa"/>
            <w:vAlign w:val="center"/>
          </w:tcPr>
          <w:p w:rsidR="003B3F85" w:rsidRPr="003B3F85" w:rsidRDefault="003B3F85" w:rsidP="005836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85">
              <w:rPr>
                <w:rFonts w:ascii="Times New Roman" w:hAnsi="Times New Roman" w:cs="Times New Roman"/>
                <w:sz w:val="24"/>
                <w:szCs w:val="24"/>
              </w:rPr>
              <w:t>417 172</w:t>
            </w:r>
          </w:p>
        </w:tc>
      </w:tr>
      <w:tr w:rsidR="003B3F85" w:rsidRPr="00526755" w:rsidTr="005836E1">
        <w:trPr>
          <w:trHeight w:val="362"/>
        </w:trPr>
        <w:tc>
          <w:tcPr>
            <w:tcW w:w="709" w:type="dxa"/>
            <w:vMerge/>
          </w:tcPr>
          <w:p w:rsidR="003B3F85" w:rsidRPr="00526755" w:rsidRDefault="003B3F85" w:rsidP="005836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  <w:vAlign w:val="center"/>
          </w:tcPr>
          <w:p w:rsidR="003B3F85" w:rsidRPr="00526755" w:rsidRDefault="003B3F85" w:rsidP="005836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755">
              <w:rPr>
                <w:rFonts w:ascii="Times New Roman" w:hAnsi="Times New Roman" w:cs="Times New Roman"/>
                <w:sz w:val="24"/>
                <w:szCs w:val="24"/>
              </w:rPr>
              <w:t>- иностранных</w:t>
            </w:r>
          </w:p>
        </w:tc>
        <w:tc>
          <w:tcPr>
            <w:tcW w:w="802" w:type="dxa"/>
            <w:vMerge/>
            <w:vAlign w:val="center"/>
          </w:tcPr>
          <w:p w:rsidR="003B3F85" w:rsidRPr="00526755" w:rsidRDefault="003B3F85" w:rsidP="005836E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 w:rsidR="003B3F85" w:rsidRPr="00526755" w:rsidRDefault="003B3F85" w:rsidP="00FC6C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26755">
              <w:rPr>
                <w:rFonts w:ascii="Times New Roman" w:hAnsi="Times New Roman" w:cs="Times New Roman"/>
                <w:sz w:val="24"/>
                <w:szCs w:val="24"/>
              </w:rPr>
              <w:t>31 888</w:t>
            </w:r>
          </w:p>
        </w:tc>
        <w:tc>
          <w:tcPr>
            <w:tcW w:w="1417" w:type="dxa"/>
            <w:vAlign w:val="center"/>
          </w:tcPr>
          <w:p w:rsidR="003B3F85" w:rsidRPr="00526755" w:rsidRDefault="003B3F85" w:rsidP="00FB0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2675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755">
              <w:rPr>
                <w:rFonts w:ascii="Times New Roman" w:hAnsi="Times New Roman" w:cs="Times New Roman"/>
                <w:sz w:val="24"/>
                <w:szCs w:val="24"/>
              </w:rPr>
              <w:t>656</w:t>
            </w:r>
          </w:p>
        </w:tc>
        <w:tc>
          <w:tcPr>
            <w:tcW w:w="1418" w:type="dxa"/>
            <w:vAlign w:val="center"/>
          </w:tcPr>
          <w:p w:rsidR="003B3F85" w:rsidRPr="003B3F85" w:rsidRDefault="003B3F85" w:rsidP="005836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85">
              <w:rPr>
                <w:rFonts w:ascii="Times New Roman" w:hAnsi="Times New Roman" w:cs="Times New Roman"/>
                <w:sz w:val="24"/>
                <w:szCs w:val="24"/>
              </w:rPr>
              <w:t>30 628</w:t>
            </w:r>
          </w:p>
        </w:tc>
      </w:tr>
      <w:tr w:rsidR="003B3F85" w:rsidRPr="00526755" w:rsidTr="005836E1">
        <w:trPr>
          <w:trHeight w:val="248"/>
        </w:trPr>
        <w:tc>
          <w:tcPr>
            <w:tcW w:w="709" w:type="dxa"/>
            <w:vAlign w:val="center"/>
          </w:tcPr>
          <w:p w:rsidR="003B3F85" w:rsidRPr="00456822" w:rsidRDefault="003B3F85" w:rsidP="005836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781" w:type="dxa"/>
            <w:gridSpan w:val="5"/>
            <w:vAlign w:val="center"/>
          </w:tcPr>
          <w:p w:rsidR="003B3F85" w:rsidRPr="00456822" w:rsidRDefault="003B3F85" w:rsidP="005836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r w:rsidRPr="0045682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B13E6">
              <w:rPr>
                <w:rFonts w:ascii="Times New Roman" w:hAnsi="Times New Roman" w:cs="Times New Roman"/>
                <w:sz w:val="24"/>
                <w:szCs w:val="24"/>
              </w:rPr>
              <w:t>Предоставление населению туристско-информационных услуг</w:t>
            </w:r>
          </w:p>
        </w:tc>
      </w:tr>
      <w:tr w:rsidR="003B3F85" w:rsidRPr="00526755" w:rsidTr="005836E1">
        <w:trPr>
          <w:trHeight w:val="751"/>
        </w:trPr>
        <w:tc>
          <w:tcPr>
            <w:tcW w:w="709" w:type="dxa"/>
            <w:vAlign w:val="center"/>
          </w:tcPr>
          <w:p w:rsidR="003B3F85" w:rsidRPr="00526755" w:rsidRDefault="003B3F85" w:rsidP="005836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4" w:type="dxa"/>
            <w:vAlign w:val="center"/>
          </w:tcPr>
          <w:p w:rsidR="003B3F85" w:rsidRPr="00526755" w:rsidRDefault="003B3F85" w:rsidP="005836E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4AD2">
              <w:rPr>
                <w:rFonts w:ascii="Times New Roman" w:hAnsi="Times New Roman"/>
                <w:color w:val="000000"/>
                <w:sz w:val="24"/>
                <w:szCs w:val="24"/>
              </w:rPr>
              <w:t>Доля граждан, оценивших качество туристско-информационны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 услуг на «хорошо» и «отлично»</w:t>
            </w:r>
            <w:r w:rsidRPr="00526755">
              <w:rPr>
                <w:rFonts w:ascii="Times New Roman" w:hAnsi="Times New Roman"/>
                <w:sz w:val="24"/>
                <w:szCs w:val="24"/>
              </w:rPr>
              <w:t xml:space="preserve"> (по сравнению с </w:t>
            </w:r>
            <w:r>
              <w:rPr>
                <w:rFonts w:ascii="Times New Roman" w:hAnsi="Times New Roman"/>
                <w:sz w:val="24"/>
                <w:szCs w:val="24"/>
              </w:rPr>
              <w:t>2016 годом</w:t>
            </w:r>
            <w:r w:rsidRPr="0052675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02" w:type="dxa"/>
            <w:vAlign w:val="center"/>
          </w:tcPr>
          <w:p w:rsidR="003B3F85" w:rsidRPr="00526755" w:rsidRDefault="003B3F85" w:rsidP="00583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40" w:type="dxa"/>
            <w:vAlign w:val="center"/>
          </w:tcPr>
          <w:p w:rsidR="003B3F85" w:rsidRPr="00526755" w:rsidRDefault="003B3F85" w:rsidP="005836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vAlign w:val="center"/>
          </w:tcPr>
          <w:p w:rsidR="003B3F85" w:rsidRPr="00526755" w:rsidRDefault="003B3F85" w:rsidP="005836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vAlign w:val="center"/>
          </w:tcPr>
          <w:p w:rsidR="003B3F85" w:rsidRPr="00526755" w:rsidRDefault="003B3F85" w:rsidP="005836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3B3F85" w:rsidRPr="00526755" w:rsidTr="005836E1">
        <w:trPr>
          <w:trHeight w:val="280"/>
        </w:trPr>
        <w:tc>
          <w:tcPr>
            <w:tcW w:w="709" w:type="dxa"/>
            <w:vAlign w:val="center"/>
          </w:tcPr>
          <w:p w:rsidR="003B3F85" w:rsidRPr="00D63614" w:rsidRDefault="003B3F85" w:rsidP="005836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781" w:type="dxa"/>
            <w:gridSpan w:val="5"/>
            <w:vAlign w:val="center"/>
          </w:tcPr>
          <w:p w:rsidR="003B3F85" w:rsidRPr="00D63614" w:rsidRDefault="003B3F85" w:rsidP="005836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14">
              <w:rPr>
                <w:rFonts w:ascii="Times New Roman" w:hAnsi="Times New Roman" w:cs="Times New Roman"/>
                <w:sz w:val="24"/>
                <w:szCs w:val="24"/>
              </w:rPr>
              <w:t xml:space="preserve">Задача. </w:t>
            </w:r>
            <w:r w:rsidRPr="008B13E6">
              <w:rPr>
                <w:rFonts w:ascii="Times New Roman" w:hAnsi="Times New Roman" w:cs="Times New Roman"/>
                <w:sz w:val="24"/>
                <w:szCs w:val="24"/>
              </w:rPr>
              <w:t>Формирование туристского продукта, удовлетворяющего потребности российских и зарубежных туристов</w:t>
            </w:r>
          </w:p>
        </w:tc>
      </w:tr>
      <w:tr w:rsidR="00F85203" w:rsidRPr="00526755" w:rsidTr="005836E1">
        <w:trPr>
          <w:trHeight w:val="777"/>
        </w:trPr>
        <w:tc>
          <w:tcPr>
            <w:tcW w:w="709" w:type="dxa"/>
          </w:tcPr>
          <w:p w:rsidR="00F85203" w:rsidRPr="00526755" w:rsidRDefault="00F85203" w:rsidP="005836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  <w:vAlign w:val="center"/>
          </w:tcPr>
          <w:p w:rsidR="00F85203" w:rsidRPr="00526755" w:rsidRDefault="00F85203" w:rsidP="005836E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26755">
              <w:rPr>
                <w:rFonts w:ascii="Times New Roman" w:hAnsi="Times New Roman"/>
                <w:sz w:val="24"/>
                <w:szCs w:val="24"/>
              </w:rPr>
              <w:t>Объем платных туристских услуг</w:t>
            </w:r>
          </w:p>
        </w:tc>
        <w:tc>
          <w:tcPr>
            <w:tcW w:w="802" w:type="dxa"/>
            <w:vAlign w:val="center"/>
          </w:tcPr>
          <w:p w:rsidR="00F85203" w:rsidRPr="00526755" w:rsidRDefault="00F85203" w:rsidP="005836E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26755">
              <w:rPr>
                <w:rFonts w:ascii="Times New Roman" w:hAnsi="Times New Roman"/>
                <w:sz w:val="24"/>
                <w:szCs w:val="24"/>
              </w:rPr>
              <w:t>млн. руб.</w:t>
            </w:r>
          </w:p>
        </w:tc>
        <w:tc>
          <w:tcPr>
            <w:tcW w:w="1740" w:type="dxa"/>
            <w:vAlign w:val="center"/>
          </w:tcPr>
          <w:p w:rsidR="00F85203" w:rsidRPr="00526755" w:rsidRDefault="00F85203" w:rsidP="009B3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755">
              <w:rPr>
                <w:rFonts w:ascii="Times New Roman" w:hAnsi="Times New Roman"/>
                <w:sz w:val="24"/>
                <w:szCs w:val="24"/>
              </w:rPr>
              <w:t>1 295,6</w:t>
            </w:r>
          </w:p>
        </w:tc>
        <w:tc>
          <w:tcPr>
            <w:tcW w:w="1417" w:type="dxa"/>
            <w:vAlign w:val="center"/>
          </w:tcPr>
          <w:p w:rsidR="00F85203" w:rsidRPr="00526755" w:rsidRDefault="00F85203" w:rsidP="00530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755">
              <w:rPr>
                <w:rFonts w:ascii="Times New Roman" w:hAnsi="Times New Roman"/>
                <w:sz w:val="24"/>
                <w:szCs w:val="24"/>
              </w:rPr>
              <w:t>1 166</w:t>
            </w:r>
          </w:p>
        </w:tc>
        <w:tc>
          <w:tcPr>
            <w:tcW w:w="1418" w:type="dxa"/>
            <w:vAlign w:val="center"/>
          </w:tcPr>
          <w:p w:rsidR="00F85203" w:rsidRPr="00526755" w:rsidRDefault="00F85203" w:rsidP="00583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1 200,9</w:t>
            </w:r>
          </w:p>
        </w:tc>
      </w:tr>
      <w:tr w:rsidR="00F85203" w:rsidRPr="00526755" w:rsidTr="005836E1">
        <w:trPr>
          <w:trHeight w:val="777"/>
        </w:trPr>
        <w:tc>
          <w:tcPr>
            <w:tcW w:w="709" w:type="dxa"/>
          </w:tcPr>
          <w:p w:rsidR="00F85203" w:rsidRPr="00594AD2" w:rsidRDefault="00F85203" w:rsidP="005836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</w:tcPr>
          <w:p w:rsidR="00F85203" w:rsidRPr="00594AD2" w:rsidRDefault="00F85203" w:rsidP="005836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AD2"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граждан, оценивших качество туристских услуг (включая гостеприимство) на «хорошо» и «отлично» </w:t>
            </w:r>
            <w:r w:rsidRPr="00526755">
              <w:rPr>
                <w:rFonts w:ascii="Times New Roman" w:hAnsi="Times New Roman" w:cs="Times New Roman"/>
                <w:sz w:val="24"/>
                <w:szCs w:val="24"/>
              </w:rPr>
              <w:t xml:space="preserve">(по сравнению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2016 годом</w:t>
            </w:r>
            <w:r w:rsidRPr="0052675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02" w:type="dxa"/>
          </w:tcPr>
          <w:p w:rsidR="00F85203" w:rsidRPr="00526755" w:rsidRDefault="00F85203" w:rsidP="005836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5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40" w:type="dxa"/>
            <w:vAlign w:val="center"/>
          </w:tcPr>
          <w:p w:rsidR="00F85203" w:rsidRPr="00526755" w:rsidRDefault="00F85203" w:rsidP="009B3B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7" w:type="dxa"/>
            <w:vAlign w:val="center"/>
          </w:tcPr>
          <w:p w:rsidR="00F85203" w:rsidRPr="00526755" w:rsidRDefault="00F85203" w:rsidP="0053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8" w:type="dxa"/>
            <w:vAlign w:val="center"/>
          </w:tcPr>
          <w:p w:rsidR="00F85203" w:rsidRPr="00526755" w:rsidRDefault="00F85203" w:rsidP="005836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</w:tbl>
    <w:p w:rsidR="00BE00C0" w:rsidRDefault="00BE00C0" w:rsidP="00440E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4CF5" w:rsidRDefault="00884CF5" w:rsidP="00884C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49F4" w:rsidRDefault="008849F4" w:rsidP="00884CF5">
      <w:pPr>
        <w:pStyle w:val="ConsPlusNormal"/>
        <w:ind w:left="-142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849F4" w:rsidRDefault="008849F4" w:rsidP="00884CF5">
      <w:pPr>
        <w:pStyle w:val="ConsPlusNormal"/>
        <w:ind w:left="-142" w:firstLine="540"/>
        <w:jc w:val="right"/>
        <w:rPr>
          <w:rFonts w:ascii="Times New Roman" w:hAnsi="Times New Roman" w:cs="Times New Roman"/>
          <w:sz w:val="24"/>
          <w:szCs w:val="24"/>
        </w:rPr>
        <w:sectPr w:rsidR="008849F4" w:rsidSect="008849F4">
          <w:pgSz w:w="11905" w:h="16838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8849F4" w:rsidRDefault="008849F4" w:rsidP="00884CF5">
      <w:pPr>
        <w:pStyle w:val="ConsPlusNormal"/>
        <w:ind w:left="-142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5836E1" w:rsidRPr="009B01D1" w:rsidRDefault="005836E1" w:rsidP="005836E1">
      <w:pPr>
        <w:pStyle w:val="ConsPlusNormal"/>
        <w:ind w:left="-142"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9B01D1">
        <w:rPr>
          <w:rFonts w:ascii="Times New Roman" w:hAnsi="Times New Roman" w:cs="Times New Roman"/>
          <w:sz w:val="28"/>
          <w:szCs w:val="28"/>
        </w:rPr>
        <w:t>Таблица 2.1</w:t>
      </w:r>
    </w:p>
    <w:p w:rsidR="005836E1" w:rsidRPr="009B01D1" w:rsidRDefault="005836E1" w:rsidP="005836E1">
      <w:pPr>
        <w:pStyle w:val="ConsPlusNormal"/>
        <w:ind w:left="-142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B01D1">
        <w:rPr>
          <w:rFonts w:ascii="Times New Roman" w:hAnsi="Times New Roman" w:cs="Times New Roman"/>
          <w:sz w:val="28"/>
          <w:szCs w:val="28"/>
        </w:rPr>
        <w:t>Методика расчета целевых индикаторов Программы</w:t>
      </w:r>
    </w:p>
    <w:p w:rsidR="005836E1" w:rsidRPr="009B01D1" w:rsidRDefault="005836E1" w:rsidP="005836E1">
      <w:pPr>
        <w:pStyle w:val="ConsPlusNormal"/>
        <w:ind w:left="-142"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268"/>
        <w:gridCol w:w="1134"/>
        <w:gridCol w:w="1418"/>
        <w:gridCol w:w="1559"/>
        <w:gridCol w:w="1559"/>
        <w:gridCol w:w="2127"/>
        <w:gridCol w:w="2220"/>
        <w:gridCol w:w="2174"/>
      </w:tblGrid>
      <w:tr w:rsidR="005836E1" w:rsidRPr="00594AD2" w:rsidTr="005836E1">
        <w:tc>
          <w:tcPr>
            <w:tcW w:w="567" w:type="dxa"/>
            <w:vMerge w:val="restart"/>
            <w:vAlign w:val="center"/>
          </w:tcPr>
          <w:p w:rsidR="005836E1" w:rsidRPr="00594AD2" w:rsidRDefault="005836E1" w:rsidP="005836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D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836E1" w:rsidRPr="00594AD2" w:rsidRDefault="005836E1" w:rsidP="005836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D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268" w:type="dxa"/>
            <w:vMerge w:val="restart"/>
            <w:vAlign w:val="center"/>
          </w:tcPr>
          <w:p w:rsidR="005836E1" w:rsidRPr="00594AD2" w:rsidRDefault="005836E1" w:rsidP="005836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D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показателя </w:t>
            </w:r>
            <w:r w:rsidRPr="00594AD2">
              <w:rPr>
                <w:rFonts w:ascii="Times New Roman" w:hAnsi="Times New Roman" w:cs="Times New Roman"/>
                <w:sz w:val="24"/>
                <w:szCs w:val="24"/>
              </w:rPr>
              <w:t>целевого индикатора</w:t>
            </w:r>
          </w:p>
        </w:tc>
        <w:tc>
          <w:tcPr>
            <w:tcW w:w="1134" w:type="dxa"/>
            <w:vMerge w:val="restart"/>
            <w:vAlign w:val="center"/>
          </w:tcPr>
          <w:p w:rsidR="005836E1" w:rsidRPr="00594AD2" w:rsidRDefault="005836E1" w:rsidP="005836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D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vMerge w:val="restart"/>
            <w:vAlign w:val="center"/>
          </w:tcPr>
          <w:p w:rsidR="005836E1" w:rsidRPr="00594AD2" w:rsidRDefault="005836E1" w:rsidP="005836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D2">
              <w:rPr>
                <w:rFonts w:ascii="Times New Roman" w:hAnsi="Times New Roman" w:cs="Times New Roman"/>
                <w:sz w:val="24"/>
                <w:szCs w:val="24"/>
              </w:rPr>
              <w:t>НПА, определяющий методику расчета  целевого индикатора</w:t>
            </w:r>
          </w:p>
        </w:tc>
        <w:tc>
          <w:tcPr>
            <w:tcW w:w="3118" w:type="dxa"/>
            <w:gridSpan w:val="2"/>
            <w:vAlign w:val="center"/>
          </w:tcPr>
          <w:p w:rsidR="005836E1" w:rsidRPr="00594AD2" w:rsidRDefault="005836E1" w:rsidP="005836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D2">
              <w:rPr>
                <w:rFonts w:ascii="Times New Roman" w:hAnsi="Times New Roman" w:cs="Times New Roman"/>
                <w:sz w:val="24"/>
                <w:szCs w:val="24"/>
              </w:rPr>
              <w:t>Расчет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  <w:r w:rsidRPr="00594AD2">
              <w:rPr>
                <w:rFonts w:ascii="Times New Roman" w:hAnsi="Times New Roman" w:cs="Times New Roman"/>
                <w:sz w:val="24"/>
                <w:szCs w:val="24"/>
              </w:rPr>
              <w:t xml:space="preserve"> целевого индикатора</w:t>
            </w:r>
          </w:p>
        </w:tc>
        <w:tc>
          <w:tcPr>
            <w:tcW w:w="6521" w:type="dxa"/>
            <w:gridSpan w:val="3"/>
            <w:vAlign w:val="center"/>
          </w:tcPr>
          <w:p w:rsidR="005836E1" w:rsidRPr="00594AD2" w:rsidRDefault="005836E1" w:rsidP="005836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D2">
              <w:rPr>
                <w:rFonts w:ascii="Times New Roman" w:hAnsi="Times New Roman" w:cs="Times New Roman"/>
                <w:sz w:val="24"/>
                <w:szCs w:val="24"/>
              </w:rPr>
              <w:t>Исходные данные для расчета значений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  <w:r w:rsidRPr="00594AD2">
              <w:rPr>
                <w:rFonts w:ascii="Times New Roman" w:hAnsi="Times New Roman" w:cs="Times New Roman"/>
                <w:sz w:val="24"/>
                <w:szCs w:val="24"/>
              </w:rPr>
              <w:t xml:space="preserve"> целевого индикатора</w:t>
            </w:r>
          </w:p>
        </w:tc>
      </w:tr>
      <w:tr w:rsidR="005836E1" w:rsidRPr="00594AD2" w:rsidTr="005836E1">
        <w:tc>
          <w:tcPr>
            <w:tcW w:w="567" w:type="dxa"/>
            <w:vMerge/>
            <w:vAlign w:val="center"/>
          </w:tcPr>
          <w:p w:rsidR="005836E1" w:rsidRPr="00594AD2" w:rsidRDefault="005836E1" w:rsidP="005836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5836E1" w:rsidRPr="00594AD2" w:rsidRDefault="005836E1" w:rsidP="005836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5836E1" w:rsidRPr="00594AD2" w:rsidRDefault="005836E1" w:rsidP="005836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5836E1" w:rsidRPr="00594AD2" w:rsidRDefault="005836E1" w:rsidP="005836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836E1" w:rsidRPr="00594AD2" w:rsidRDefault="005836E1" w:rsidP="005836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D2">
              <w:rPr>
                <w:rFonts w:ascii="Times New Roman" w:hAnsi="Times New Roman" w:cs="Times New Roman"/>
                <w:sz w:val="24"/>
                <w:szCs w:val="24"/>
              </w:rPr>
              <w:t>Формула расчета</w:t>
            </w:r>
          </w:p>
        </w:tc>
        <w:tc>
          <w:tcPr>
            <w:tcW w:w="1559" w:type="dxa"/>
            <w:vAlign w:val="center"/>
          </w:tcPr>
          <w:p w:rsidR="005836E1" w:rsidRPr="00594AD2" w:rsidRDefault="005836E1" w:rsidP="005836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D2">
              <w:rPr>
                <w:rFonts w:ascii="Times New Roman" w:hAnsi="Times New Roman" w:cs="Times New Roman"/>
                <w:sz w:val="24"/>
                <w:szCs w:val="24"/>
              </w:rPr>
              <w:t>Буквенное обозначение переменной в формуле расчета</w:t>
            </w:r>
          </w:p>
        </w:tc>
        <w:tc>
          <w:tcPr>
            <w:tcW w:w="2127" w:type="dxa"/>
            <w:vAlign w:val="center"/>
          </w:tcPr>
          <w:p w:rsidR="005836E1" w:rsidRPr="00594AD2" w:rsidRDefault="005836E1" w:rsidP="005836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D2">
              <w:rPr>
                <w:rFonts w:ascii="Times New Roman" w:hAnsi="Times New Roman" w:cs="Times New Roman"/>
                <w:sz w:val="24"/>
                <w:szCs w:val="24"/>
              </w:rPr>
              <w:t>Источник исходных данных</w:t>
            </w:r>
          </w:p>
        </w:tc>
        <w:tc>
          <w:tcPr>
            <w:tcW w:w="2220" w:type="dxa"/>
            <w:vAlign w:val="center"/>
          </w:tcPr>
          <w:p w:rsidR="005836E1" w:rsidRPr="00594AD2" w:rsidRDefault="005836E1" w:rsidP="005836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D2">
              <w:rPr>
                <w:rFonts w:ascii="Times New Roman" w:hAnsi="Times New Roman" w:cs="Times New Roman"/>
                <w:sz w:val="24"/>
                <w:szCs w:val="24"/>
              </w:rPr>
              <w:t>Метод сбора исходных данных</w:t>
            </w:r>
          </w:p>
        </w:tc>
        <w:tc>
          <w:tcPr>
            <w:tcW w:w="2174" w:type="dxa"/>
            <w:vAlign w:val="center"/>
          </w:tcPr>
          <w:p w:rsidR="005836E1" w:rsidRPr="00594AD2" w:rsidRDefault="005836E1" w:rsidP="005836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D2">
              <w:rPr>
                <w:rFonts w:ascii="Times New Roman" w:hAnsi="Times New Roman" w:cs="Times New Roman"/>
                <w:sz w:val="24"/>
                <w:szCs w:val="24"/>
              </w:rPr>
              <w:t>Периодичность сбора и срок представления исходных данных</w:t>
            </w:r>
          </w:p>
        </w:tc>
      </w:tr>
      <w:tr w:rsidR="005836E1" w:rsidRPr="00594AD2" w:rsidTr="005836E1">
        <w:tc>
          <w:tcPr>
            <w:tcW w:w="567" w:type="dxa"/>
            <w:vAlign w:val="center"/>
          </w:tcPr>
          <w:p w:rsidR="005836E1" w:rsidRPr="00594AD2" w:rsidRDefault="005836E1" w:rsidP="005836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5836E1" w:rsidRPr="00594AD2" w:rsidRDefault="005836E1" w:rsidP="005836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</w:t>
            </w:r>
            <w:r w:rsidRPr="008A1FB0">
              <w:rPr>
                <w:rFonts w:ascii="Times New Roman" w:hAnsi="Times New Roman" w:cs="Times New Roman"/>
                <w:sz w:val="24"/>
                <w:szCs w:val="24"/>
              </w:rPr>
              <w:t>туристов, посетивших город Нижний Новгород</w:t>
            </w:r>
          </w:p>
        </w:tc>
        <w:tc>
          <w:tcPr>
            <w:tcW w:w="1134" w:type="dxa"/>
            <w:vAlign w:val="center"/>
          </w:tcPr>
          <w:p w:rsidR="005836E1" w:rsidRPr="00594AD2" w:rsidRDefault="005836E1" w:rsidP="005836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8" w:type="dxa"/>
            <w:vAlign w:val="center"/>
          </w:tcPr>
          <w:p w:rsidR="005836E1" w:rsidRPr="00594AD2" w:rsidRDefault="005836E1" w:rsidP="005836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5836E1" w:rsidRPr="00594AD2" w:rsidRDefault="005836E1" w:rsidP="005836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FB0">
              <w:rPr>
                <w:rFonts w:ascii="Times New Roman" w:hAnsi="Times New Roman" w:cs="Times New Roman"/>
                <w:sz w:val="24"/>
                <w:szCs w:val="24"/>
              </w:rPr>
              <w:t>N1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X+1)*</w:t>
            </w:r>
            <w:r w:rsidRPr="008A1FB0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59" w:type="dxa"/>
            <w:vAlign w:val="center"/>
          </w:tcPr>
          <w:p w:rsidR="005836E1" w:rsidRPr="006622AC" w:rsidRDefault="005836E1" w:rsidP="005836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2AC">
              <w:rPr>
                <w:rFonts w:ascii="Times New Roman" w:hAnsi="Times New Roman" w:cs="Times New Roman"/>
                <w:sz w:val="24"/>
                <w:szCs w:val="24"/>
              </w:rPr>
              <w:t>N1-объем платных туристских услуг на очередной финансовый год,</w:t>
            </w:r>
          </w:p>
          <w:p w:rsidR="005836E1" w:rsidRPr="006622AC" w:rsidRDefault="005836E1" w:rsidP="005836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2AC">
              <w:rPr>
                <w:rFonts w:ascii="Times New Roman" w:hAnsi="Times New Roman" w:cs="Times New Roman"/>
                <w:sz w:val="24"/>
                <w:szCs w:val="24"/>
              </w:rPr>
              <w:t>Nо- объем платных туристских услуг базисного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X-прогнозный темп прироста туристов</w:t>
            </w:r>
          </w:p>
        </w:tc>
        <w:tc>
          <w:tcPr>
            <w:tcW w:w="2127" w:type="dxa"/>
            <w:vAlign w:val="center"/>
          </w:tcPr>
          <w:p w:rsidR="005836E1" w:rsidRPr="00594AD2" w:rsidRDefault="005836E1" w:rsidP="005836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FB0">
              <w:rPr>
                <w:rFonts w:ascii="Times New Roman" w:hAnsi="Times New Roman" w:cs="Times New Roman"/>
                <w:sz w:val="24"/>
                <w:szCs w:val="24"/>
              </w:rPr>
              <w:t>Государственная статистика</w:t>
            </w:r>
          </w:p>
        </w:tc>
        <w:tc>
          <w:tcPr>
            <w:tcW w:w="2220" w:type="dxa"/>
            <w:vAlign w:val="center"/>
          </w:tcPr>
          <w:p w:rsidR="005836E1" w:rsidRPr="00594AD2" w:rsidRDefault="005836E1" w:rsidP="005836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D2">
              <w:rPr>
                <w:rFonts w:ascii="Times New Roman" w:hAnsi="Times New Roman" w:cs="Times New Roman"/>
                <w:sz w:val="24"/>
                <w:szCs w:val="24"/>
              </w:rPr>
              <w:t>1-турфирма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(приказ Федеральной службы государственной статистики от 02.07.2015 № 295)</w:t>
            </w:r>
          </w:p>
        </w:tc>
        <w:tc>
          <w:tcPr>
            <w:tcW w:w="2174" w:type="dxa"/>
            <w:vAlign w:val="center"/>
          </w:tcPr>
          <w:p w:rsidR="005836E1" w:rsidRPr="00594AD2" w:rsidRDefault="005836E1" w:rsidP="005836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D2">
              <w:rPr>
                <w:rFonts w:ascii="Times New Roman" w:hAnsi="Times New Roman" w:cs="Times New Roman"/>
                <w:sz w:val="24"/>
                <w:szCs w:val="24"/>
              </w:rPr>
              <w:t>Годовая за отчетный период (приказ Росстата от 02.07.2015        № 295)</w:t>
            </w:r>
          </w:p>
        </w:tc>
      </w:tr>
      <w:tr w:rsidR="005836E1" w:rsidRPr="00594AD2" w:rsidTr="005836E1">
        <w:tc>
          <w:tcPr>
            <w:tcW w:w="567" w:type="dxa"/>
            <w:vAlign w:val="center"/>
          </w:tcPr>
          <w:p w:rsidR="005836E1" w:rsidRDefault="005836E1" w:rsidP="005836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5836E1" w:rsidRDefault="005836E1" w:rsidP="005836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37D5">
              <w:rPr>
                <w:rFonts w:ascii="Times New Roman" w:hAnsi="Times New Roman" w:cs="Times New Roman"/>
                <w:sz w:val="24"/>
                <w:szCs w:val="24"/>
              </w:rPr>
              <w:t>Доля граждан, оценивших качество туристско-информационных услуг на «хорошо» и «отлично»</w:t>
            </w:r>
          </w:p>
        </w:tc>
        <w:tc>
          <w:tcPr>
            <w:tcW w:w="1134" w:type="dxa"/>
            <w:vAlign w:val="center"/>
          </w:tcPr>
          <w:p w:rsidR="005836E1" w:rsidRPr="00594AD2" w:rsidRDefault="005836E1" w:rsidP="005836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D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vAlign w:val="center"/>
          </w:tcPr>
          <w:p w:rsidR="005836E1" w:rsidRPr="00594AD2" w:rsidRDefault="005836E1" w:rsidP="005836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5836E1" w:rsidRPr="00594AD2" w:rsidRDefault="005836E1" w:rsidP="005836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5836E1" w:rsidRPr="00594AD2" w:rsidRDefault="005836E1" w:rsidP="005836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Align w:val="center"/>
          </w:tcPr>
          <w:p w:rsidR="005836E1" w:rsidRPr="00594AD2" w:rsidRDefault="005836E1" w:rsidP="005836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D2">
              <w:rPr>
                <w:rFonts w:ascii="Times New Roman" w:hAnsi="Times New Roman" w:cs="Times New Roman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2220" w:type="dxa"/>
            <w:vAlign w:val="center"/>
          </w:tcPr>
          <w:p w:rsidR="005836E1" w:rsidRPr="00594AD2" w:rsidRDefault="005836E1" w:rsidP="005836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D2">
              <w:rPr>
                <w:rFonts w:ascii="Times New Roman" w:hAnsi="Times New Roman" w:cs="Times New Roman"/>
                <w:sz w:val="24"/>
                <w:szCs w:val="24"/>
              </w:rPr>
              <w:t>Единовременное обследование (учет)</w:t>
            </w:r>
          </w:p>
        </w:tc>
        <w:tc>
          <w:tcPr>
            <w:tcW w:w="2174" w:type="dxa"/>
            <w:vAlign w:val="center"/>
          </w:tcPr>
          <w:p w:rsidR="005836E1" w:rsidRPr="00594AD2" w:rsidRDefault="005836E1" w:rsidP="005836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36E1" w:rsidRPr="00594AD2" w:rsidTr="005836E1">
        <w:tc>
          <w:tcPr>
            <w:tcW w:w="567" w:type="dxa"/>
            <w:vAlign w:val="center"/>
          </w:tcPr>
          <w:p w:rsidR="005836E1" w:rsidRPr="00594AD2" w:rsidRDefault="005836E1" w:rsidP="005836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5836E1" w:rsidRPr="00594AD2" w:rsidRDefault="005836E1" w:rsidP="005836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7D5">
              <w:rPr>
                <w:rFonts w:ascii="Times New Roman" w:hAnsi="Times New Roman" w:cs="Times New Roman"/>
                <w:sz w:val="24"/>
                <w:szCs w:val="24"/>
              </w:rPr>
              <w:t>Объем платных туристских услуг</w:t>
            </w:r>
          </w:p>
        </w:tc>
        <w:tc>
          <w:tcPr>
            <w:tcW w:w="1134" w:type="dxa"/>
            <w:vAlign w:val="center"/>
          </w:tcPr>
          <w:p w:rsidR="005836E1" w:rsidRDefault="005836E1" w:rsidP="005836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Млн.</w:t>
            </w:r>
          </w:p>
          <w:p w:rsidR="005836E1" w:rsidRPr="00594AD2" w:rsidRDefault="005836E1" w:rsidP="005836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18" w:type="dxa"/>
            <w:vAlign w:val="center"/>
          </w:tcPr>
          <w:p w:rsidR="005836E1" w:rsidRPr="00594AD2" w:rsidRDefault="005836E1" w:rsidP="005836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5836E1" w:rsidRPr="00594AD2" w:rsidRDefault="005836E1" w:rsidP="005836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7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N1= (X+1)* No</w:t>
            </w:r>
          </w:p>
        </w:tc>
        <w:tc>
          <w:tcPr>
            <w:tcW w:w="1559" w:type="dxa"/>
            <w:vAlign w:val="center"/>
          </w:tcPr>
          <w:p w:rsidR="005836E1" w:rsidRPr="00594AD2" w:rsidRDefault="005836E1" w:rsidP="005836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594AD2">
              <w:rPr>
                <w:rFonts w:ascii="Times New Roman" w:hAnsi="Times New Roman" w:cs="Times New Roman"/>
                <w:sz w:val="24"/>
                <w:szCs w:val="24"/>
              </w:rPr>
              <w:t xml:space="preserve">1-объем платных </w:t>
            </w:r>
            <w:r w:rsidRPr="00594A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туристских услуг на очередной финансовый год,</w:t>
            </w:r>
          </w:p>
          <w:p w:rsidR="005836E1" w:rsidRDefault="005836E1" w:rsidP="005836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594AD2">
              <w:rPr>
                <w:rFonts w:ascii="Times New Roman" w:hAnsi="Times New Roman" w:cs="Times New Roman"/>
                <w:sz w:val="24"/>
                <w:szCs w:val="24"/>
              </w:rPr>
              <w:t>о- объем платных туристских услуг базисного года</w:t>
            </w:r>
          </w:p>
          <w:p w:rsidR="005836E1" w:rsidRPr="00594AD2" w:rsidRDefault="005836E1" w:rsidP="005836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7D5">
              <w:rPr>
                <w:rFonts w:ascii="Times New Roman" w:hAnsi="Times New Roman" w:cs="Times New Roman"/>
                <w:sz w:val="24"/>
                <w:szCs w:val="24"/>
              </w:rPr>
              <w:t>X-прогнозный темп прироста туристов</w:t>
            </w:r>
          </w:p>
        </w:tc>
        <w:tc>
          <w:tcPr>
            <w:tcW w:w="2127" w:type="dxa"/>
            <w:vAlign w:val="center"/>
          </w:tcPr>
          <w:p w:rsidR="005836E1" w:rsidRPr="00594AD2" w:rsidRDefault="005836E1" w:rsidP="005836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Государственная статистика</w:t>
            </w:r>
          </w:p>
        </w:tc>
        <w:tc>
          <w:tcPr>
            <w:tcW w:w="2220" w:type="dxa"/>
            <w:vAlign w:val="center"/>
          </w:tcPr>
          <w:p w:rsidR="005836E1" w:rsidRPr="00594AD2" w:rsidRDefault="005836E1" w:rsidP="005836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D2">
              <w:rPr>
                <w:rFonts w:ascii="Times New Roman" w:hAnsi="Times New Roman" w:cs="Times New Roman"/>
                <w:sz w:val="24"/>
                <w:szCs w:val="24"/>
              </w:rPr>
              <w:t>1-турфирма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(приказ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Федеральной службы государственной статистики от 02.07.2015 № 295)</w:t>
            </w:r>
          </w:p>
        </w:tc>
        <w:tc>
          <w:tcPr>
            <w:tcW w:w="2174" w:type="dxa"/>
            <w:vAlign w:val="center"/>
          </w:tcPr>
          <w:p w:rsidR="005836E1" w:rsidRPr="00594AD2" w:rsidRDefault="005836E1" w:rsidP="005836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Годовая за отчетный период</w:t>
            </w:r>
          </w:p>
          <w:p w:rsidR="005836E1" w:rsidRPr="00594AD2" w:rsidRDefault="005836E1" w:rsidP="005836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(приказ Росстата от 02.07.2015        № 295) </w:t>
            </w:r>
          </w:p>
        </w:tc>
      </w:tr>
      <w:tr w:rsidR="005836E1" w:rsidRPr="00594AD2" w:rsidTr="005836E1">
        <w:tc>
          <w:tcPr>
            <w:tcW w:w="567" w:type="dxa"/>
            <w:vAlign w:val="center"/>
          </w:tcPr>
          <w:p w:rsidR="005836E1" w:rsidRPr="00594AD2" w:rsidRDefault="005836E1" w:rsidP="005836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68" w:type="dxa"/>
            <w:vAlign w:val="center"/>
          </w:tcPr>
          <w:p w:rsidR="005836E1" w:rsidRPr="00594AD2" w:rsidRDefault="005836E1" w:rsidP="005836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7D5">
              <w:rPr>
                <w:rFonts w:ascii="Times New Roman" w:hAnsi="Times New Roman" w:cs="Times New Roman"/>
                <w:sz w:val="24"/>
                <w:szCs w:val="24"/>
              </w:rPr>
              <w:t>Доля граждан, оценивших качество туристских услуг (включая гостеприимство) на «хорошо» и «отлично»</w:t>
            </w:r>
          </w:p>
        </w:tc>
        <w:tc>
          <w:tcPr>
            <w:tcW w:w="1134" w:type="dxa"/>
            <w:vAlign w:val="center"/>
          </w:tcPr>
          <w:p w:rsidR="005836E1" w:rsidRPr="00594AD2" w:rsidRDefault="005836E1" w:rsidP="005836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D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vAlign w:val="center"/>
          </w:tcPr>
          <w:p w:rsidR="005836E1" w:rsidRPr="00594AD2" w:rsidRDefault="005836E1" w:rsidP="005836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5836E1" w:rsidRPr="00594AD2" w:rsidRDefault="005836E1" w:rsidP="005836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5836E1" w:rsidRPr="00594AD2" w:rsidRDefault="005836E1" w:rsidP="005836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Align w:val="center"/>
          </w:tcPr>
          <w:p w:rsidR="005836E1" w:rsidRPr="00594AD2" w:rsidRDefault="005836E1" w:rsidP="005836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D2">
              <w:rPr>
                <w:rFonts w:ascii="Times New Roman" w:hAnsi="Times New Roman" w:cs="Times New Roman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2220" w:type="dxa"/>
            <w:vAlign w:val="center"/>
          </w:tcPr>
          <w:p w:rsidR="005836E1" w:rsidRPr="00594AD2" w:rsidRDefault="005836E1" w:rsidP="005836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D2">
              <w:rPr>
                <w:rFonts w:ascii="Times New Roman" w:hAnsi="Times New Roman" w:cs="Times New Roman"/>
                <w:sz w:val="24"/>
                <w:szCs w:val="24"/>
              </w:rPr>
              <w:t>Единовременное обследование (учет)</w:t>
            </w:r>
          </w:p>
        </w:tc>
        <w:tc>
          <w:tcPr>
            <w:tcW w:w="2174" w:type="dxa"/>
            <w:vAlign w:val="center"/>
          </w:tcPr>
          <w:p w:rsidR="005836E1" w:rsidRPr="00594AD2" w:rsidRDefault="005836E1" w:rsidP="005836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84CF5" w:rsidRDefault="00884CF5" w:rsidP="00440E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4CF5" w:rsidRDefault="00884CF5" w:rsidP="00440E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34AA" w:rsidRDefault="001834AA" w:rsidP="00884CF5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1834AA" w:rsidRDefault="001834AA" w:rsidP="00884CF5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1834AA" w:rsidRDefault="001834AA" w:rsidP="00884CF5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1834AA" w:rsidRDefault="001834AA" w:rsidP="00884CF5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1834AA" w:rsidRDefault="001834AA" w:rsidP="00884CF5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1834AA" w:rsidRDefault="001834AA" w:rsidP="00884CF5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1834AA" w:rsidRDefault="001834AA" w:rsidP="00884CF5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1834AA" w:rsidRDefault="001834AA" w:rsidP="00884CF5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  <w:sectPr w:rsidR="001834AA" w:rsidSect="00884CF5">
          <w:pgSz w:w="16838" w:h="11905" w:orient="landscape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5836E1" w:rsidRDefault="005836E1" w:rsidP="005836E1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24882">
        <w:rPr>
          <w:rFonts w:ascii="Times New Roman" w:hAnsi="Times New Roman" w:cs="Times New Roman"/>
          <w:sz w:val="28"/>
          <w:szCs w:val="28"/>
        </w:rPr>
        <w:lastRenderedPageBreak/>
        <w:t>2.6. Меры правового регулирования Программы</w:t>
      </w:r>
    </w:p>
    <w:p w:rsidR="005836E1" w:rsidRPr="001834AA" w:rsidRDefault="005836E1" w:rsidP="005836E1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1834AA">
        <w:rPr>
          <w:rFonts w:ascii="Times New Roman" w:hAnsi="Times New Roman" w:cs="Times New Roman"/>
          <w:sz w:val="28"/>
          <w:szCs w:val="28"/>
        </w:rPr>
        <w:t>аблица 3</w:t>
      </w:r>
    </w:p>
    <w:p w:rsidR="005836E1" w:rsidRDefault="005836E1" w:rsidP="005836E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836E1" w:rsidRPr="00182A68" w:rsidRDefault="005836E1" w:rsidP="005836E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82A68">
        <w:rPr>
          <w:rFonts w:ascii="Times New Roman" w:hAnsi="Times New Roman" w:cs="Times New Roman"/>
          <w:sz w:val="28"/>
          <w:szCs w:val="28"/>
        </w:rPr>
        <w:t>Сведения об основных мерах правового регулирования</w:t>
      </w:r>
    </w:p>
    <w:p w:rsidR="005836E1" w:rsidRPr="005308A7" w:rsidRDefault="005836E1" w:rsidP="005836E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90"/>
        <w:gridCol w:w="1862"/>
        <w:gridCol w:w="3118"/>
        <w:gridCol w:w="2694"/>
        <w:gridCol w:w="2126"/>
      </w:tblGrid>
      <w:tr w:rsidR="005836E1" w:rsidRPr="00DF4268" w:rsidTr="00623FD8"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E1" w:rsidRPr="00DF4268" w:rsidRDefault="005836E1" w:rsidP="005836E1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4268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E1" w:rsidRPr="00DF4268" w:rsidRDefault="005836E1" w:rsidP="005836E1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4268">
              <w:rPr>
                <w:rFonts w:ascii="Times New Roman" w:hAnsi="Times New Roman"/>
                <w:sz w:val="28"/>
                <w:szCs w:val="28"/>
              </w:rPr>
              <w:t>Вид правового акта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E1" w:rsidRPr="00DF4268" w:rsidRDefault="005836E1" w:rsidP="005836E1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4268">
              <w:rPr>
                <w:rFonts w:ascii="Times New Roman" w:hAnsi="Times New Roman"/>
                <w:sz w:val="28"/>
                <w:szCs w:val="28"/>
              </w:rPr>
              <w:t>Основные положения правового акта (суть)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E1" w:rsidRPr="00DF4268" w:rsidRDefault="005836E1" w:rsidP="005836E1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4268">
              <w:rPr>
                <w:rFonts w:ascii="Times New Roman" w:hAnsi="Times New Roman"/>
                <w:sz w:val="28"/>
                <w:szCs w:val="28"/>
              </w:rPr>
              <w:t>Ответственный исполнитель и соисполнитель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36E1" w:rsidRPr="00DF4268" w:rsidRDefault="005836E1" w:rsidP="005836E1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4268">
              <w:rPr>
                <w:rFonts w:ascii="Times New Roman" w:hAnsi="Times New Roman"/>
                <w:sz w:val="28"/>
                <w:szCs w:val="28"/>
              </w:rPr>
              <w:t>Ожидаемые сроки принятия</w:t>
            </w:r>
          </w:p>
        </w:tc>
      </w:tr>
      <w:tr w:rsidR="005836E1" w:rsidRPr="00DF4268" w:rsidTr="00623FD8"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E1" w:rsidRPr="00DF4268" w:rsidRDefault="005836E1" w:rsidP="005836E1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426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6E1" w:rsidRPr="00DF4268" w:rsidRDefault="005836E1" w:rsidP="005836E1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4268">
              <w:rPr>
                <w:rFonts w:ascii="Times New Roman" w:hAnsi="Times New Roman"/>
                <w:sz w:val="28"/>
                <w:szCs w:val="28"/>
              </w:rPr>
              <w:t>Обеспечение деятельности МАУ «Управление по туризму города Нижнего Новгорода».</w:t>
            </w:r>
          </w:p>
        </w:tc>
      </w:tr>
      <w:tr w:rsidR="005836E1" w:rsidRPr="00DF4268" w:rsidTr="00623FD8"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E1" w:rsidRPr="00DF4268" w:rsidRDefault="005836E1" w:rsidP="005836E1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4268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1" w:rsidRPr="00DF4268" w:rsidRDefault="005836E1" w:rsidP="005836E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268">
              <w:rPr>
                <w:rFonts w:ascii="Times New Roman" w:hAnsi="Times New Roman"/>
                <w:sz w:val="28"/>
                <w:szCs w:val="28"/>
              </w:rPr>
              <w:t>Постановление администрации города Нижнего Новгорода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1" w:rsidRPr="00DF4268" w:rsidRDefault="005836E1" w:rsidP="005836E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268">
              <w:rPr>
                <w:rFonts w:ascii="Times New Roman" w:hAnsi="Times New Roman"/>
                <w:sz w:val="28"/>
                <w:szCs w:val="28"/>
              </w:rPr>
              <w:t>Об утверждении ведомственного перечня муниципальных услуг и работ, оказываемых (выполняемых) муниципальными учреждениями, находящимися в ведении департамента культуры администрации города Нижнего Новгорода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1" w:rsidRPr="00DF4268" w:rsidRDefault="005836E1" w:rsidP="005836E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268">
              <w:rPr>
                <w:rFonts w:ascii="Times New Roman" w:hAnsi="Times New Roman"/>
                <w:sz w:val="28"/>
                <w:szCs w:val="28"/>
              </w:rPr>
              <w:t>Департамент культуры администрации города Нижнего Новгорода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6E1" w:rsidRPr="00DF4268" w:rsidRDefault="005836E1" w:rsidP="005836E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268">
              <w:rPr>
                <w:rFonts w:ascii="Times New Roman" w:hAnsi="Times New Roman"/>
                <w:sz w:val="28"/>
                <w:szCs w:val="28"/>
              </w:rPr>
              <w:t>По мере необходимости внесений изменений</w:t>
            </w:r>
          </w:p>
        </w:tc>
      </w:tr>
      <w:tr w:rsidR="005836E1" w:rsidRPr="00DF4268" w:rsidTr="00623FD8"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E1" w:rsidRPr="00DF4268" w:rsidRDefault="005836E1" w:rsidP="005836E1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426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6E1" w:rsidRPr="00DF4268" w:rsidRDefault="005836E1" w:rsidP="005836E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268">
              <w:rPr>
                <w:rFonts w:ascii="Times New Roman" w:hAnsi="Times New Roman"/>
                <w:sz w:val="28"/>
                <w:szCs w:val="28"/>
              </w:rPr>
              <w:t>Проведение мероприятий, направленных на повышение конкурентоспособности туристического продукта и увеличение туристского потока в Нижний Новгород</w:t>
            </w:r>
          </w:p>
        </w:tc>
      </w:tr>
      <w:tr w:rsidR="005836E1" w:rsidRPr="00DF4268" w:rsidTr="00623FD8"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E1" w:rsidRPr="00DF4268" w:rsidRDefault="005836E1" w:rsidP="005836E1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4268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1" w:rsidRPr="00DF4268" w:rsidRDefault="005836E1" w:rsidP="005836E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268">
              <w:rPr>
                <w:rFonts w:ascii="Times New Roman" w:hAnsi="Times New Roman"/>
                <w:sz w:val="28"/>
                <w:szCs w:val="28"/>
              </w:rPr>
              <w:t>Распоряжение администрации города Нижнего Новгорода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1" w:rsidRPr="00DF4268" w:rsidRDefault="005836E1" w:rsidP="005836E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268">
              <w:rPr>
                <w:rFonts w:ascii="Times New Roman" w:hAnsi="Times New Roman"/>
                <w:sz w:val="28"/>
                <w:szCs w:val="28"/>
              </w:rPr>
              <w:t>О подготовке и проведении праздника «День города Нижнего Новгорода»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1" w:rsidRPr="00DF4268" w:rsidRDefault="005836E1" w:rsidP="005836E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268">
              <w:rPr>
                <w:rFonts w:ascii="Times New Roman" w:hAnsi="Times New Roman"/>
                <w:sz w:val="28"/>
                <w:szCs w:val="28"/>
              </w:rPr>
              <w:t>Департамент культуры администрации города Нижнего Новгорода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6E1" w:rsidRPr="00DF4268" w:rsidRDefault="005836E1" w:rsidP="005836E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268">
              <w:rPr>
                <w:rFonts w:ascii="Times New Roman" w:hAnsi="Times New Roman"/>
                <w:sz w:val="28"/>
                <w:szCs w:val="28"/>
              </w:rPr>
              <w:t>Ежегодно февраль</w:t>
            </w:r>
          </w:p>
        </w:tc>
      </w:tr>
      <w:tr w:rsidR="005836E1" w:rsidRPr="00DF4268" w:rsidTr="00623FD8"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E1" w:rsidRPr="00DF4268" w:rsidRDefault="003811F2" w:rsidP="005836E1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5836E1" w:rsidRPr="00DF426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6E1" w:rsidRPr="00DF4268" w:rsidRDefault="005836E1" w:rsidP="005836E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268">
              <w:rPr>
                <w:rFonts w:ascii="Times New Roman" w:hAnsi="Times New Roman"/>
                <w:sz w:val="28"/>
                <w:szCs w:val="28"/>
              </w:rPr>
              <w:t>Подготовка и проведение мероприятий, посвященных 150-летию со дня рождения А.М.Горького в 2018 году.</w:t>
            </w:r>
          </w:p>
        </w:tc>
      </w:tr>
      <w:tr w:rsidR="005836E1" w:rsidRPr="00DF4268" w:rsidTr="00623FD8"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E1" w:rsidRPr="00DF4268" w:rsidRDefault="003811F2" w:rsidP="005836E1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5836E1" w:rsidRPr="00DF4268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1" w:rsidRPr="00DF4268" w:rsidRDefault="005836E1" w:rsidP="005836E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268">
              <w:rPr>
                <w:rFonts w:ascii="Times New Roman" w:hAnsi="Times New Roman"/>
                <w:sz w:val="28"/>
                <w:szCs w:val="28"/>
              </w:rPr>
              <w:t>Постановление администрации города Нижнего Новгорода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1" w:rsidRPr="00DF4268" w:rsidRDefault="005836E1" w:rsidP="005836E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2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 утверждении </w:t>
            </w:r>
            <w:r w:rsidRPr="00DF4268">
              <w:rPr>
                <w:rFonts w:ascii="Times New Roman" w:hAnsi="Times New Roman"/>
                <w:sz w:val="28"/>
                <w:szCs w:val="28"/>
              </w:rPr>
              <w:t>плана мероприятий по подготовке и проведению празднования в Нижнем Новгороде 150-летия со дня рождения А.М. Горького на 2016-2018 годы, О внесении изменений в План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1" w:rsidRPr="00DF4268" w:rsidRDefault="005836E1" w:rsidP="005836E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268">
              <w:rPr>
                <w:rFonts w:ascii="Times New Roman" w:hAnsi="Times New Roman"/>
                <w:sz w:val="28"/>
                <w:szCs w:val="28"/>
              </w:rPr>
              <w:t>Департамент культуры администрации города Нижнего Новгорода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6E1" w:rsidRPr="00DF4268" w:rsidRDefault="005836E1" w:rsidP="005836E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268">
              <w:rPr>
                <w:rFonts w:ascii="Times New Roman" w:hAnsi="Times New Roman"/>
                <w:sz w:val="28"/>
                <w:szCs w:val="28"/>
              </w:rPr>
              <w:t>По мере выделения финансовых ассигнований</w:t>
            </w:r>
          </w:p>
        </w:tc>
      </w:tr>
    </w:tbl>
    <w:p w:rsidR="005836E1" w:rsidRDefault="005836E1" w:rsidP="005836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_GoBack"/>
      <w:bookmarkEnd w:id="18"/>
    </w:p>
    <w:p w:rsidR="003811F2" w:rsidRDefault="003811F2" w:rsidP="005836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6E1" w:rsidRPr="00842FDC" w:rsidRDefault="005836E1" w:rsidP="005836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FDC">
        <w:rPr>
          <w:rFonts w:ascii="Times New Roman" w:hAnsi="Times New Roman" w:cs="Times New Roman"/>
          <w:sz w:val="28"/>
          <w:szCs w:val="28"/>
        </w:rPr>
        <w:lastRenderedPageBreak/>
        <w:t xml:space="preserve">2.7. Участие в реализации Программы муниципальных предприятий, </w:t>
      </w:r>
      <w:r>
        <w:rPr>
          <w:rFonts w:ascii="Times New Roman" w:hAnsi="Times New Roman" w:cs="Times New Roman"/>
          <w:sz w:val="28"/>
          <w:szCs w:val="28"/>
        </w:rPr>
        <w:t>хозяйственных</w:t>
      </w:r>
      <w:r w:rsidRPr="00842FDC">
        <w:rPr>
          <w:rFonts w:ascii="Times New Roman" w:hAnsi="Times New Roman" w:cs="Times New Roman"/>
          <w:sz w:val="28"/>
          <w:szCs w:val="28"/>
        </w:rPr>
        <w:t xml:space="preserve"> обществ</w:t>
      </w:r>
      <w:r>
        <w:rPr>
          <w:rFonts w:ascii="Times New Roman" w:hAnsi="Times New Roman" w:cs="Times New Roman"/>
          <w:sz w:val="28"/>
          <w:szCs w:val="28"/>
        </w:rPr>
        <w:t>, акции, доли в уставном капитале которых принадлежат муниципальному образованию «город Нижний Новгород», общественных, научных и иных организаций не предусмотрено.</w:t>
      </w:r>
    </w:p>
    <w:p w:rsidR="005836E1" w:rsidRPr="00842FDC" w:rsidRDefault="005836E1" w:rsidP="005836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6E1" w:rsidRDefault="005836E1" w:rsidP="005836E1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r w:rsidRPr="00182A68">
        <w:rPr>
          <w:rFonts w:ascii="Times New Roman" w:hAnsi="Times New Roman" w:cs="Times New Roman"/>
          <w:sz w:val="28"/>
          <w:szCs w:val="28"/>
        </w:rPr>
        <w:t>Обоснование объема финансовых ресурсов</w:t>
      </w:r>
    </w:p>
    <w:p w:rsidR="005836E1" w:rsidRPr="00842FDC" w:rsidRDefault="005836E1" w:rsidP="005836E1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842FDC">
        <w:rPr>
          <w:rFonts w:ascii="Times New Roman" w:hAnsi="Times New Roman" w:cs="Times New Roman"/>
          <w:sz w:val="28"/>
          <w:szCs w:val="28"/>
        </w:rPr>
        <w:t xml:space="preserve">Таблица 4 </w:t>
      </w:r>
    </w:p>
    <w:p w:rsidR="005836E1" w:rsidRPr="00842FDC" w:rsidRDefault="005836E1" w:rsidP="005836E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836E1" w:rsidRDefault="005836E1" w:rsidP="005836E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42FDC">
        <w:rPr>
          <w:rFonts w:ascii="Times New Roman" w:hAnsi="Times New Roman" w:cs="Times New Roman"/>
          <w:sz w:val="28"/>
          <w:szCs w:val="28"/>
        </w:rPr>
        <w:t xml:space="preserve">Ресурсное обеспечение реализации Программы за счет средств бюджета города </w:t>
      </w:r>
      <w:r w:rsidRPr="002C6719">
        <w:rPr>
          <w:rFonts w:ascii="Times New Roman" w:hAnsi="Times New Roman" w:cs="Times New Roman"/>
          <w:sz w:val="28"/>
          <w:szCs w:val="28"/>
        </w:rPr>
        <w:t>Нижнего Новгорода</w:t>
      </w:r>
    </w:p>
    <w:p w:rsidR="005836E1" w:rsidRPr="002C6719" w:rsidRDefault="005836E1" w:rsidP="005836E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91"/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3261"/>
        <w:gridCol w:w="1842"/>
        <w:gridCol w:w="1560"/>
        <w:gridCol w:w="1559"/>
        <w:gridCol w:w="1559"/>
      </w:tblGrid>
      <w:tr w:rsidR="005836E1" w:rsidRPr="00526755" w:rsidTr="005836E1">
        <w:tc>
          <w:tcPr>
            <w:tcW w:w="629" w:type="dxa"/>
            <w:vMerge w:val="restart"/>
          </w:tcPr>
          <w:p w:rsidR="005836E1" w:rsidRPr="00374B81" w:rsidRDefault="005836E1" w:rsidP="005836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61" w:type="dxa"/>
            <w:vMerge w:val="restart"/>
          </w:tcPr>
          <w:p w:rsidR="005836E1" w:rsidRPr="00374B81" w:rsidRDefault="005836E1" w:rsidP="005836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81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основного мероприятия</w:t>
            </w:r>
          </w:p>
        </w:tc>
        <w:tc>
          <w:tcPr>
            <w:tcW w:w="1842" w:type="dxa"/>
            <w:vMerge w:val="restart"/>
          </w:tcPr>
          <w:p w:rsidR="005836E1" w:rsidRPr="00374B81" w:rsidRDefault="005836E1" w:rsidP="005836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8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соисполнитель </w:t>
            </w:r>
          </w:p>
        </w:tc>
        <w:tc>
          <w:tcPr>
            <w:tcW w:w="4678" w:type="dxa"/>
            <w:gridSpan w:val="3"/>
          </w:tcPr>
          <w:p w:rsidR="005836E1" w:rsidRPr="00374B81" w:rsidRDefault="005836E1" w:rsidP="005836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81">
              <w:rPr>
                <w:rFonts w:ascii="Times New Roman" w:hAnsi="Times New Roman" w:cs="Times New Roman"/>
                <w:sz w:val="24"/>
                <w:szCs w:val="24"/>
              </w:rPr>
              <w:t>Расходы, руб.</w:t>
            </w:r>
          </w:p>
        </w:tc>
      </w:tr>
      <w:tr w:rsidR="005836E1" w:rsidRPr="00526755" w:rsidTr="005836E1">
        <w:tc>
          <w:tcPr>
            <w:tcW w:w="629" w:type="dxa"/>
            <w:vMerge/>
          </w:tcPr>
          <w:p w:rsidR="005836E1" w:rsidRPr="00374B81" w:rsidRDefault="005836E1" w:rsidP="00583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5836E1" w:rsidRPr="00374B81" w:rsidRDefault="005836E1" w:rsidP="00583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836E1" w:rsidRPr="00374B81" w:rsidRDefault="005836E1" w:rsidP="00583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36E1" w:rsidRPr="00374B81" w:rsidRDefault="005836E1" w:rsidP="003811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8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811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74B8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:rsidR="005836E1" w:rsidRPr="00374B81" w:rsidRDefault="005836E1" w:rsidP="005836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8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811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5836E1" w:rsidRPr="00374B81" w:rsidRDefault="005836E1" w:rsidP="005836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8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:rsidR="005836E1" w:rsidRPr="00374B81" w:rsidRDefault="003811F2" w:rsidP="005836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5836E1" w:rsidRPr="00374B81" w:rsidRDefault="005836E1" w:rsidP="005836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8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5836E1" w:rsidRPr="00526755" w:rsidTr="005836E1">
        <w:tc>
          <w:tcPr>
            <w:tcW w:w="629" w:type="dxa"/>
          </w:tcPr>
          <w:p w:rsidR="005836E1" w:rsidRPr="00374B81" w:rsidRDefault="005836E1" w:rsidP="005836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5836E1" w:rsidRPr="00374B81" w:rsidRDefault="005836E1" w:rsidP="005836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5836E1" w:rsidRPr="00374B81" w:rsidRDefault="005836E1" w:rsidP="005836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5836E1" w:rsidRPr="00374B81" w:rsidRDefault="005836E1" w:rsidP="005836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836E1" w:rsidRPr="00374B81" w:rsidRDefault="005836E1" w:rsidP="005836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836E1" w:rsidRPr="00374B81" w:rsidRDefault="005836E1" w:rsidP="005836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836E1" w:rsidRPr="00526755" w:rsidTr="005836E1">
        <w:trPr>
          <w:trHeight w:val="486"/>
        </w:trPr>
        <w:tc>
          <w:tcPr>
            <w:tcW w:w="3890" w:type="dxa"/>
            <w:gridSpan w:val="2"/>
            <w:vMerge w:val="restart"/>
          </w:tcPr>
          <w:p w:rsidR="005836E1" w:rsidRPr="00374B81" w:rsidRDefault="005836E1" w:rsidP="00381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74B81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Муниципальная программа </w:t>
            </w:r>
            <w:r w:rsidRPr="00374B81">
              <w:rPr>
                <w:rFonts w:ascii="Times New Roman" w:hAnsi="Times New Roman"/>
                <w:sz w:val="24"/>
                <w:szCs w:val="24"/>
              </w:rPr>
              <w:t xml:space="preserve">«Развитие туризма на территории города Нижнего Новгорода» </w:t>
            </w:r>
            <w:r w:rsidR="006A0C80">
              <w:rPr>
                <w:rFonts w:ascii="Times New Roman" w:hAnsi="Times New Roman"/>
                <w:sz w:val="24"/>
                <w:szCs w:val="24"/>
              </w:rPr>
              <w:t>на</w:t>
            </w:r>
            <w:r w:rsidR="006A0C80">
              <w:rPr>
                <w:rFonts w:ascii="Times New Roman" w:hAnsi="Times New Roman"/>
                <w:bCs/>
                <w:sz w:val="24"/>
                <w:szCs w:val="24"/>
              </w:rPr>
              <w:t xml:space="preserve"> 201</w:t>
            </w:r>
            <w:r w:rsidR="003811F2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6A0C80">
              <w:rPr>
                <w:rFonts w:ascii="Times New Roman" w:hAnsi="Times New Roman"/>
                <w:bCs/>
                <w:sz w:val="24"/>
                <w:szCs w:val="24"/>
              </w:rPr>
              <w:t xml:space="preserve"> - 20</w:t>
            </w:r>
            <w:r w:rsidR="003811F2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6A0C80">
              <w:rPr>
                <w:rFonts w:ascii="Times New Roman" w:hAnsi="Times New Roman"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1842" w:type="dxa"/>
            <w:vAlign w:val="center"/>
          </w:tcPr>
          <w:p w:rsidR="005836E1" w:rsidRPr="00374B81" w:rsidRDefault="005836E1" w:rsidP="005836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6E4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60" w:type="dxa"/>
            <w:vAlign w:val="center"/>
          </w:tcPr>
          <w:p w:rsidR="005836E1" w:rsidRPr="007C42B8" w:rsidRDefault="005836E1" w:rsidP="005836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12 000 000,00</w:t>
            </w:r>
          </w:p>
        </w:tc>
        <w:tc>
          <w:tcPr>
            <w:tcW w:w="1559" w:type="dxa"/>
            <w:vAlign w:val="center"/>
          </w:tcPr>
          <w:p w:rsidR="005836E1" w:rsidRDefault="005836E1" w:rsidP="005836E1">
            <w:pPr>
              <w:spacing w:after="0"/>
              <w:jc w:val="center"/>
            </w:pPr>
            <w:r w:rsidRPr="00126040">
              <w:rPr>
                <w:rFonts w:ascii="Times New Roman" w:hAnsi="Times New Roman"/>
                <w:sz w:val="24"/>
                <w:szCs w:val="24"/>
              </w:rPr>
              <w:t>12 000 000,00</w:t>
            </w:r>
          </w:p>
        </w:tc>
        <w:tc>
          <w:tcPr>
            <w:tcW w:w="1559" w:type="dxa"/>
            <w:vAlign w:val="center"/>
          </w:tcPr>
          <w:p w:rsidR="005836E1" w:rsidRDefault="005836E1" w:rsidP="005836E1">
            <w:pPr>
              <w:spacing w:after="0"/>
              <w:jc w:val="center"/>
            </w:pPr>
            <w:r w:rsidRPr="00126040">
              <w:rPr>
                <w:rFonts w:ascii="Times New Roman" w:hAnsi="Times New Roman"/>
                <w:sz w:val="24"/>
                <w:szCs w:val="24"/>
              </w:rPr>
              <w:t>12 000 000,00</w:t>
            </w:r>
          </w:p>
        </w:tc>
      </w:tr>
      <w:tr w:rsidR="005836E1" w:rsidRPr="00526755" w:rsidTr="005836E1">
        <w:trPr>
          <w:trHeight w:val="1050"/>
        </w:trPr>
        <w:tc>
          <w:tcPr>
            <w:tcW w:w="3890" w:type="dxa"/>
            <w:gridSpan w:val="2"/>
            <w:vMerge/>
          </w:tcPr>
          <w:p w:rsidR="005836E1" w:rsidRPr="00374B81" w:rsidRDefault="005836E1" w:rsidP="00583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836E1" w:rsidRPr="00374B81" w:rsidRDefault="005836E1" w:rsidP="005836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культуры администрации города Нижнего Новгорода</w:t>
            </w:r>
          </w:p>
        </w:tc>
        <w:tc>
          <w:tcPr>
            <w:tcW w:w="1560" w:type="dxa"/>
            <w:vAlign w:val="center"/>
          </w:tcPr>
          <w:p w:rsidR="005836E1" w:rsidRPr="007C42B8" w:rsidRDefault="005836E1" w:rsidP="005836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12 000 000,00</w:t>
            </w:r>
          </w:p>
        </w:tc>
        <w:tc>
          <w:tcPr>
            <w:tcW w:w="1559" w:type="dxa"/>
            <w:vAlign w:val="center"/>
          </w:tcPr>
          <w:p w:rsidR="005836E1" w:rsidRDefault="005836E1" w:rsidP="005836E1">
            <w:pPr>
              <w:spacing w:after="0"/>
              <w:jc w:val="center"/>
            </w:pPr>
            <w:r w:rsidRPr="00126040">
              <w:rPr>
                <w:rFonts w:ascii="Times New Roman" w:hAnsi="Times New Roman"/>
                <w:sz w:val="24"/>
                <w:szCs w:val="24"/>
              </w:rPr>
              <w:t>12 000 000,00</w:t>
            </w:r>
          </w:p>
        </w:tc>
        <w:tc>
          <w:tcPr>
            <w:tcW w:w="1559" w:type="dxa"/>
            <w:vAlign w:val="center"/>
          </w:tcPr>
          <w:p w:rsidR="005836E1" w:rsidRDefault="005836E1" w:rsidP="005836E1">
            <w:pPr>
              <w:spacing w:after="0"/>
              <w:jc w:val="center"/>
            </w:pPr>
            <w:r w:rsidRPr="00126040">
              <w:rPr>
                <w:rFonts w:ascii="Times New Roman" w:hAnsi="Times New Roman"/>
                <w:sz w:val="24"/>
                <w:szCs w:val="24"/>
              </w:rPr>
              <w:t>12 000 000,00</w:t>
            </w:r>
          </w:p>
        </w:tc>
      </w:tr>
      <w:tr w:rsidR="005836E1" w:rsidRPr="00526755" w:rsidTr="005836E1">
        <w:trPr>
          <w:trHeight w:val="392"/>
        </w:trPr>
        <w:tc>
          <w:tcPr>
            <w:tcW w:w="629" w:type="dxa"/>
            <w:vMerge w:val="restart"/>
          </w:tcPr>
          <w:p w:rsidR="005836E1" w:rsidRPr="00374B81" w:rsidRDefault="005836E1" w:rsidP="005836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261" w:type="dxa"/>
            <w:vMerge w:val="restart"/>
          </w:tcPr>
          <w:p w:rsidR="005836E1" w:rsidRPr="00374B81" w:rsidRDefault="005836E1" w:rsidP="005836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B8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МАУ «Управление по туризму города Нижнего Новгорода»</w:t>
            </w:r>
          </w:p>
        </w:tc>
        <w:tc>
          <w:tcPr>
            <w:tcW w:w="1842" w:type="dxa"/>
            <w:vAlign w:val="center"/>
          </w:tcPr>
          <w:p w:rsidR="005836E1" w:rsidRPr="00374B81" w:rsidRDefault="005836E1" w:rsidP="005836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6E4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60" w:type="dxa"/>
            <w:vAlign w:val="center"/>
          </w:tcPr>
          <w:p w:rsidR="005836E1" w:rsidRPr="007C42B8" w:rsidRDefault="005836E1" w:rsidP="005836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2B8">
              <w:rPr>
                <w:rFonts w:ascii="Times New Roman" w:hAnsi="Times New Roman"/>
                <w:sz w:val="24"/>
                <w:szCs w:val="24"/>
              </w:rPr>
              <w:t>4 322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C42B8">
              <w:rPr>
                <w:rFonts w:ascii="Times New Roman" w:hAnsi="Times New Roman"/>
                <w:sz w:val="24"/>
                <w:szCs w:val="24"/>
              </w:rPr>
              <w:t>956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vAlign w:val="center"/>
          </w:tcPr>
          <w:p w:rsidR="005836E1" w:rsidRPr="007C42B8" w:rsidRDefault="005836E1" w:rsidP="005836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2B8">
              <w:rPr>
                <w:rFonts w:ascii="Times New Roman" w:hAnsi="Times New Roman"/>
                <w:sz w:val="24"/>
                <w:szCs w:val="24"/>
              </w:rPr>
              <w:t>4 322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C42B8">
              <w:rPr>
                <w:rFonts w:ascii="Times New Roman" w:hAnsi="Times New Roman"/>
                <w:sz w:val="24"/>
                <w:szCs w:val="24"/>
              </w:rPr>
              <w:t>956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vAlign w:val="center"/>
          </w:tcPr>
          <w:p w:rsidR="005836E1" w:rsidRPr="007C42B8" w:rsidRDefault="005836E1" w:rsidP="005836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2B8">
              <w:rPr>
                <w:rFonts w:ascii="Times New Roman" w:hAnsi="Times New Roman"/>
                <w:sz w:val="24"/>
                <w:szCs w:val="24"/>
              </w:rPr>
              <w:t>4 322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C42B8">
              <w:rPr>
                <w:rFonts w:ascii="Times New Roman" w:hAnsi="Times New Roman"/>
                <w:sz w:val="24"/>
                <w:szCs w:val="24"/>
              </w:rPr>
              <w:t>956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5836E1" w:rsidRPr="00526755" w:rsidTr="005836E1">
        <w:trPr>
          <w:trHeight w:val="1069"/>
        </w:trPr>
        <w:tc>
          <w:tcPr>
            <w:tcW w:w="629" w:type="dxa"/>
            <w:vMerge/>
          </w:tcPr>
          <w:p w:rsidR="005836E1" w:rsidRDefault="005836E1" w:rsidP="005836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5836E1" w:rsidRPr="00374B81" w:rsidRDefault="005836E1" w:rsidP="005836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836E1" w:rsidRPr="00374B81" w:rsidRDefault="005836E1" w:rsidP="005836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культуры администрации города Нижнего Новгорода</w:t>
            </w:r>
          </w:p>
        </w:tc>
        <w:tc>
          <w:tcPr>
            <w:tcW w:w="1560" w:type="dxa"/>
            <w:vAlign w:val="center"/>
          </w:tcPr>
          <w:p w:rsidR="005836E1" w:rsidRPr="007C42B8" w:rsidRDefault="005836E1" w:rsidP="005836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2B8">
              <w:rPr>
                <w:rFonts w:ascii="Times New Roman" w:hAnsi="Times New Roman"/>
                <w:sz w:val="24"/>
                <w:szCs w:val="24"/>
              </w:rPr>
              <w:t>4 322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C42B8">
              <w:rPr>
                <w:rFonts w:ascii="Times New Roman" w:hAnsi="Times New Roman"/>
                <w:sz w:val="24"/>
                <w:szCs w:val="24"/>
              </w:rPr>
              <w:t>956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vAlign w:val="center"/>
          </w:tcPr>
          <w:p w:rsidR="005836E1" w:rsidRPr="007C42B8" w:rsidRDefault="005836E1" w:rsidP="005836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2B8">
              <w:rPr>
                <w:rFonts w:ascii="Times New Roman" w:hAnsi="Times New Roman"/>
                <w:sz w:val="24"/>
                <w:szCs w:val="24"/>
              </w:rPr>
              <w:t>4 322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C42B8">
              <w:rPr>
                <w:rFonts w:ascii="Times New Roman" w:hAnsi="Times New Roman"/>
                <w:sz w:val="24"/>
                <w:szCs w:val="24"/>
              </w:rPr>
              <w:t>956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vAlign w:val="center"/>
          </w:tcPr>
          <w:p w:rsidR="005836E1" w:rsidRPr="007C42B8" w:rsidRDefault="005836E1" w:rsidP="005836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2B8">
              <w:rPr>
                <w:rFonts w:ascii="Times New Roman" w:hAnsi="Times New Roman"/>
                <w:sz w:val="24"/>
                <w:szCs w:val="24"/>
              </w:rPr>
              <w:t>4 322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C42B8">
              <w:rPr>
                <w:rFonts w:ascii="Times New Roman" w:hAnsi="Times New Roman"/>
                <w:sz w:val="24"/>
                <w:szCs w:val="24"/>
              </w:rPr>
              <w:t>956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5836E1" w:rsidRPr="00526755" w:rsidTr="005836E1">
        <w:trPr>
          <w:trHeight w:val="426"/>
        </w:trPr>
        <w:tc>
          <w:tcPr>
            <w:tcW w:w="629" w:type="dxa"/>
            <w:vMerge w:val="restart"/>
          </w:tcPr>
          <w:p w:rsidR="005836E1" w:rsidRPr="00374B81" w:rsidRDefault="005836E1" w:rsidP="005836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261" w:type="dxa"/>
            <w:vMerge w:val="restart"/>
          </w:tcPr>
          <w:p w:rsidR="005836E1" w:rsidRPr="00374B81" w:rsidRDefault="005836E1" w:rsidP="005836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у</w:t>
            </w:r>
            <w:r w:rsidRPr="00374B81">
              <w:rPr>
                <w:rFonts w:ascii="Times New Roman" w:hAnsi="Times New Roman" w:cs="Times New Roman"/>
                <w:sz w:val="24"/>
                <w:szCs w:val="24"/>
              </w:rPr>
              <w:t>креплени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74B81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материально-технической базы (приобретение основных фондов)</w:t>
            </w:r>
          </w:p>
        </w:tc>
        <w:tc>
          <w:tcPr>
            <w:tcW w:w="1842" w:type="dxa"/>
            <w:vAlign w:val="center"/>
          </w:tcPr>
          <w:p w:rsidR="005836E1" w:rsidRPr="00374B81" w:rsidRDefault="005836E1" w:rsidP="005836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6E4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60" w:type="dxa"/>
            <w:vAlign w:val="center"/>
          </w:tcPr>
          <w:p w:rsidR="005836E1" w:rsidRPr="007C42B8" w:rsidRDefault="005836E1" w:rsidP="005836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42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  <w:r w:rsidRPr="007C42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559" w:type="dxa"/>
            <w:vAlign w:val="center"/>
          </w:tcPr>
          <w:p w:rsidR="005836E1" w:rsidRDefault="005836E1" w:rsidP="005836E1">
            <w:pPr>
              <w:spacing w:after="0"/>
              <w:jc w:val="center"/>
            </w:pPr>
            <w:r w:rsidRPr="002661E7">
              <w:rPr>
                <w:rFonts w:ascii="Times New Roman" w:hAnsi="Times New Roman"/>
                <w:sz w:val="24"/>
                <w:szCs w:val="24"/>
              </w:rPr>
              <w:t>325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2661E7">
              <w:rPr>
                <w:rFonts w:ascii="Times New Roman" w:hAnsi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vAlign w:val="center"/>
          </w:tcPr>
          <w:p w:rsidR="005836E1" w:rsidRDefault="005836E1" w:rsidP="005836E1">
            <w:pPr>
              <w:spacing w:after="0"/>
              <w:jc w:val="center"/>
            </w:pPr>
            <w:r w:rsidRPr="002661E7">
              <w:rPr>
                <w:rFonts w:ascii="Times New Roman" w:hAnsi="Times New Roman"/>
                <w:sz w:val="24"/>
                <w:szCs w:val="24"/>
              </w:rPr>
              <w:t>325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2661E7">
              <w:rPr>
                <w:rFonts w:ascii="Times New Roman" w:hAnsi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5836E1" w:rsidRPr="00526755" w:rsidTr="005836E1">
        <w:trPr>
          <w:trHeight w:val="1053"/>
        </w:trPr>
        <w:tc>
          <w:tcPr>
            <w:tcW w:w="629" w:type="dxa"/>
            <w:vMerge/>
          </w:tcPr>
          <w:p w:rsidR="005836E1" w:rsidRDefault="005836E1" w:rsidP="005836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5836E1" w:rsidRDefault="005836E1" w:rsidP="005836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836E1" w:rsidRPr="00374B81" w:rsidRDefault="005836E1" w:rsidP="005836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культуры администрации города Нижнего Новгорода</w:t>
            </w:r>
          </w:p>
        </w:tc>
        <w:tc>
          <w:tcPr>
            <w:tcW w:w="1560" w:type="dxa"/>
            <w:vAlign w:val="center"/>
          </w:tcPr>
          <w:p w:rsidR="005836E1" w:rsidRPr="007C42B8" w:rsidRDefault="005836E1" w:rsidP="005836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42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  <w:r w:rsidRPr="007C42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559" w:type="dxa"/>
            <w:vAlign w:val="center"/>
          </w:tcPr>
          <w:p w:rsidR="005836E1" w:rsidRDefault="005836E1" w:rsidP="005836E1">
            <w:pPr>
              <w:spacing w:after="0"/>
              <w:jc w:val="center"/>
            </w:pPr>
            <w:r w:rsidRPr="002661E7">
              <w:rPr>
                <w:rFonts w:ascii="Times New Roman" w:hAnsi="Times New Roman"/>
                <w:sz w:val="24"/>
                <w:szCs w:val="24"/>
              </w:rPr>
              <w:t>325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2661E7">
              <w:rPr>
                <w:rFonts w:ascii="Times New Roman" w:hAnsi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vAlign w:val="center"/>
          </w:tcPr>
          <w:p w:rsidR="005836E1" w:rsidRDefault="005836E1" w:rsidP="005836E1">
            <w:pPr>
              <w:spacing w:after="0"/>
              <w:jc w:val="center"/>
            </w:pPr>
            <w:r w:rsidRPr="002661E7">
              <w:rPr>
                <w:rFonts w:ascii="Times New Roman" w:hAnsi="Times New Roman"/>
                <w:sz w:val="24"/>
                <w:szCs w:val="24"/>
              </w:rPr>
              <w:t>325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2661E7">
              <w:rPr>
                <w:rFonts w:ascii="Times New Roman" w:hAnsi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5836E1" w:rsidRPr="00526755" w:rsidTr="005836E1">
        <w:trPr>
          <w:trHeight w:val="722"/>
        </w:trPr>
        <w:tc>
          <w:tcPr>
            <w:tcW w:w="629" w:type="dxa"/>
            <w:vMerge w:val="restart"/>
          </w:tcPr>
          <w:p w:rsidR="005836E1" w:rsidRPr="00374B81" w:rsidRDefault="005836E1" w:rsidP="005836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261" w:type="dxa"/>
            <w:vMerge w:val="restart"/>
          </w:tcPr>
          <w:p w:rsidR="005836E1" w:rsidRPr="00374B81" w:rsidRDefault="005836E1" w:rsidP="005836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2B8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повышение конкурентоспособности туристического продукта и увеличение туристского потока в Нижний Новгород</w:t>
            </w:r>
          </w:p>
        </w:tc>
        <w:tc>
          <w:tcPr>
            <w:tcW w:w="1842" w:type="dxa"/>
            <w:vAlign w:val="center"/>
          </w:tcPr>
          <w:p w:rsidR="005836E1" w:rsidRPr="00374B81" w:rsidRDefault="005836E1" w:rsidP="005836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6E4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60" w:type="dxa"/>
            <w:vAlign w:val="center"/>
          </w:tcPr>
          <w:p w:rsidR="005836E1" w:rsidRPr="007C42B8" w:rsidRDefault="005836E1" w:rsidP="005836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2 469 766,20</w:t>
            </w:r>
          </w:p>
        </w:tc>
        <w:tc>
          <w:tcPr>
            <w:tcW w:w="1559" w:type="dxa"/>
            <w:vAlign w:val="center"/>
          </w:tcPr>
          <w:p w:rsidR="005836E1" w:rsidRDefault="005836E1" w:rsidP="005836E1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2 469 766,20</w:t>
            </w:r>
          </w:p>
        </w:tc>
        <w:tc>
          <w:tcPr>
            <w:tcW w:w="1559" w:type="dxa"/>
            <w:vAlign w:val="center"/>
          </w:tcPr>
          <w:p w:rsidR="005836E1" w:rsidRPr="009C6655" w:rsidRDefault="00522613" w:rsidP="005836E1">
            <w:pPr>
              <w:spacing w:after="0"/>
              <w:jc w:val="center"/>
            </w:pPr>
            <w:r w:rsidRPr="009C6655">
              <w:rPr>
                <w:rFonts w:ascii="Times New Roman" w:hAnsi="Times New Roman"/>
                <w:sz w:val="24"/>
                <w:szCs w:val="24"/>
              </w:rPr>
              <w:t>7 352 044,00</w:t>
            </w:r>
          </w:p>
        </w:tc>
      </w:tr>
      <w:tr w:rsidR="005836E1" w:rsidRPr="00526755" w:rsidTr="005836E1">
        <w:trPr>
          <w:trHeight w:val="722"/>
        </w:trPr>
        <w:tc>
          <w:tcPr>
            <w:tcW w:w="629" w:type="dxa"/>
            <w:vMerge/>
          </w:tcPr>
          <w:p w:rsidR="005836E1" w:rsidRDefault="005836E1" w:rsidP="005836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5836E1" w:rsidRPr="007C42B8" w:rsidRDefault="005836E1" w:rsidP="005836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836E1" w:rsidRPr="00374B81" w:rsidRDefault="005836E1" w:rsidP="005836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культуры администрации города Нижнего Новгорода</w:t>
            </w:r>
          </w:p>
        </w:tc>
        <w:tc>
          <w:tcPr>
            <w:tcW w:w="1560" w:type="dxa"/>
            <w:vAlign w:val="center"/>
          </w:tcPr>
          <w:p w:rsidR="005836E1" w:rsidRPr="007C42B8" w:rsidRDefault="005836E1" w:rsidP="005836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2 469 766,20</w:t>
            </w:r>
          </w:p>
        </w:tc>
        <w:tc>
          <w:tcPr>
            <w:tcW w:w="1559" w:type="dxa"/>
            <w:vAlign w:val="center"/>
          </w:tcPr>
          <w:p w:rsidR="005836E1" w:rsidRDefault="005836E1" w:rsidP="005836E1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2 469 766,20</w:t>
            </w:r>
          </w:p>
        </w:tc>
        <w:tc>
          <w:tcPr>
            <w:tcW w:w="1559" w:type="dxa"/>
            <w:vAlign w:val="center"/>
          </w:tcPr>
          <w:p w:rsidR="005836E1" w:rsidRPr="009C6655" w:rsidRDefault="00522613" w:rsidP="005836E1">
            <w:pPr>
              <w:spacing w:after="0"/>
              <w:jc w:val="center"/>
            </w:pPr>
            <w:r w:rsidRPr="009C6655">
              <w:rPr>
                <w:rFonts w:ascii="Times New Roman" w:hAnsi="Times New Roman"/>
                <w:sz w:val="24"/>
                <w:szCs w:val="24"/>
              </w:rPr>
              <w:t>7 352 044,00</w:t>
            </w:r>
          </w:p>
        </w:tc>
      </w:tr>
      <w:tr w:rsidR="005836E1" w:rsidRPr="00526755" w:rsidTr="005836E1">
        <w:trPr>
          <w:trHeight w:val="479"/>
        </w:trPr>
        <w:tc>
          <w:tcPr>
            <w:tcW w:w="629" w:type="dxa"/>
            <w:vMerge w:val="restart"/>
          </w:tcPr>
          <w:p w:rsidR="005836E1" w:rsidRPr="00374B81" w:rsidRDefault="005836E1" w:rsidP="005836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3261" w:type="dxa"/>
            <w:vMerge w:val="restart"/>
          </w:tcPr>
          <w:p w:rsidR="005836E1" w:rsidRPr="00374B81" w:rsidRDefault="005836E1" w:rsidP="005836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B81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центра подготовки городских волонтеров к Чемпионату Мира по Футболу</w:t>
            </w:r>
          </w:p>
        </w:tc>
        <w:tc>
          <w:tcPr>
            <w:tcW w:w="1842" w:type="dxa"/>
            <w:vAlign w:val="center"/>
          </w:tcPr>
          <w:p w:rsidR="005836E1" w:rsidRPr="00374B81" w:rsidRDefault="005836E1" w:rsidP="005836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6E4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60" w:type="dxa"/>
            <w:vAlign w:val="center"/>
          </w:tcPr>
          <w:p w:rsidR="005836E1" w:rsidRPr="007C42B8" w:rsidRDefault="005836E1" w:rsidP="005836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4 882 277,80</w:t>
            </w:r>
          </w:p>
        </w:tc>
        <w:tc>
          <w:tcPr>
            <w:tcW w:w="1559" w:type="dxa"/>
            <w:vAlign w:val="center"/>
          </w:tcPr>
          <w:p w:rsidR="005836E1" w:rsidRPr="007C42B8" w:rsidRDefault="005836E1" w:rsidP="005836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4 882 277,80</w:t>
            </w:r>
          </w:p>
        </w:tc>
        <w:tc>
          <w:tcPr>
            <w:tcW w:w="1559" w:type="dxa"/>
            <w:vAlign w:val="center"/>
          </w:tcPr>
          <w:p w:rsidR="005836E1" w:rsidRPr="009C6655" w:rsidRDefault="00522613" w:rsidP="005836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65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836E1" w:rsidRPr="00526755" w:rsidTr="005836E1">
        <w:trPr>
          <w:trHeight w:val="1350"/>
        </w:trPr>
        <w:tc>
          <w:tcPr>
            <w:tcW w:w="629" w:type="dxa"/>
            <w:vMerge/>
          </w:tcPr>
          <w:p w:rsidR="005836E1" w:rsidRDefault="005836E1" w:rsidP="005836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5836E1" w:rsidRPr="00374B81" w:rsidRDefault="005836E1" w:rsidP="005836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836E1" w:rsidRPr="00374B81" w:rsidRDefault="005836E1" w:rsidP="005836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культуры администрации города Нижнего Новгорода</w:t>
            </w:r>
          </w:p>
        </w:tc>
        <w:tc>
          <w:tcPr>
            <w:tcW w:w="1560" w:type="dxa"/>
            <w:vAlign w:val="center"/>
          </w:tcPr>
          <w:p w:rsidR="005836E1" w:rsidRPr="007C42B8" w:rsidRDefault="005836E1" w:rsidP="005836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4 882 277,80</w:t>
            </w:r>
          </w:p>
        </w:tc>
        <w:tc>
          <w:tcPr>
            <w:tcW w:w="1559" w:type="dxa"/>
            <w:vAlign w:val="center"/>
          </w:tcPr>
          <w:p w:rsidR="005836E1" w:rsidRPr="007C42B8" w:rsidRDefault="005836E1" w:rsidP="005836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4 882 277,80</w:t>
            </w:r>
          </w:p>
        </w:tc>
        <w:tc>
          <w:tcPr>
            <w:tcW w:w="1559" w:type="dxa"/>
            <w:vAlign w:val="center"/>
          </w:tcPr>
          <w:p w:rsidR="005836E1" w:rsidRPr="009C6655" w:rsidRDefault="00522613" w:rsidP="005836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65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836E1" w:rsidRPr="00526755" w:rsidTr="005836E1">
        <w:trPr>
          <w:trHeight w:val="419"/>
        </w:trPr>
        <w:tc>
          <w:tcPr>
            <w:tcW w:w="629" w:type="dxa"/>
            <w:vMerge w:val="restart"/>
          </w:tcPr>
          <w:p w:rsidR="005836E1" w:rsidRPr="00374B81" w:rsidRDefault="005836E1" w:rsidP="005836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261" w:type="dxa"/>
            <w:vMerge w:val="restart"/>
          </w:tcPr>
          <w:p w:rsidR="005836E1" w:rsidRPr="00374B81" w:rsidRDefault="005836E1" w:rsidP="005836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FFA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мероприятий, посвященных 150-летию со дня рождения А.М.Горького в 2018 году</w:t>
            </w:r>
          </w:p>
        </w:tc>
        <w:tc>
          <w:tcPr>
            <w:tcW w:w="1842" w:type="dxa"/>
            <w:vAlign w:val="center"/>
          </w:tcPr>
          <w:p w:rsidR="005836E1" w:rsidRPr="00374B81" w:rsidRDefault="005836E1" w:rsidP="005836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6E4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60" w:type="dxa"/>
            <w:vAlign w:val="center"/>
          </w:tcPr>
          <w:p w:rsidR="005836E1" w:rsidRPr="007C42B8" w:rsidRDefault="005836E1" w:rsidP="005836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5836E1" w:rsidRPr="007C42B8" w:rsidRDefault="005836E1" w:rsidP="005836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5836E1" w:rsidRPr="007C42B8" w:rsidRDefault="005836E1" w:rsidP="005836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836E1" w:rsidRPr="00526755" w:rsidTr="005836E1">
        <w:trPr>
          <w:trHeight w:val="1365"/>
        </w:trPr>
        <w:tc>
          <w:tcPr>
            <w:tcW w:w="629" w:type="dxa"/>
            <w:vMerge/>
          </w:tcPr>
          <w:p w:rsidR="005836E1" w:rsidRDefault="005836E1" w:rsidP="005836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5836E1" w:rsidRPr="00374B81" w:rsidRDefault="005836E1" w:rsidP="005836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836E1" w:rsidRPr="00374B81" w:rsidRDefault="005836E1" w:rsidP="005836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культуры администрации города Нижнего Новгорода</w:t>
            </w:r>
          </w:p>
        </w:tc>
        <w:tc>
          <w:tcPr>
            <w:tcW w:w="1560" w:type="dxa"/>
            <w:vAlign w:val="center"/>
          </w:tcPr>
          <w:p w:rsidR="005836E1" w:rsidRPr="007C42B8" w:rsidRDefault="005836E1" w:rsidP="005836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5836E1" w:rsidRPr="007C42B8" w:rsidRDefault="005836E1" w:rsidP="005836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5836E1" w:rsidRPr="007C42B8" w:rsidRDefault="005836E1" w:rsidP="005836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</w:tbl>
    <w:p w:rsidR="005836E1" w:rsidRDefault="005836E1" w:rsidP="005836E1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bookmarkStart w:id="19" w:name="P1381"/>
      <w:bookmarkEnd w:id="19"/>
    </w:p>
    <w:p w:rsidR="005836E1" w:rsidRPr="00672C9A" w:rsidRDefault="005836E1" w:rsidP="005836E1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672C9A">
        <w:rPr>
          <w:rFonts w:ascii="Times New Roman" w:hAnsi="Times New Roman" w:cs="Times New Roman"/>
          <w:sz w:val="28"/>
          <w:szCs w:val="28"/>
        </w:rPr>
        <w:t>Таблица 5</w:t>
      </w:r>
    </w:p>
    <w:p w:rsidR="005836E1" w:rsidRPr="00672C9A" w:rsidRDefault="005836E1" w:rsidP="005836E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836E1" w:rsidRPr="00672C9A" w:rsidRDefault="005836E1" w:rsidP="005836E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72C9A">
        <w:rPr>
          <w:rFonts w:ascii="Times New Roman" w:hAnsi="Times New Roman" w:cs="Times New Roman"/>
          <w:sz w:val="28"/>
          <w:szCs w:val="28"/>
        </w:rPr>
        <w:t>Прогнозная оценка расходов на реализацию Программы за счет всех источников</w:t>
      </w:r>
    </w:p>
    <w:tbl>
      <w:tblPr>
        <w:tblpPr w:leftFromText="180" w:rightFromText="180" w:vertAnchor="text" w:horzAnchor="margin" w:tblpXSpec="center" w:tblpY="222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410"/>
        <w:gridCol w:w="2268"/>
        <w:gridCol w:w="1701"/>
        <w:gridCol w:w="1701"/>
        <w:gridCol w:w="1701"/>
      </w:tblGrid>
      <w:tr w:rsidR="005836E1" w:rsidRPr="00526755" w:rsidTr="005836E1">
        <w:trPr>
          <w:trHeight w:val="516"/>
        </w:trPr>
        <w:tc>
          <w:tcPr>
            <w:tcW w:w="675" w:type="dxa"/>
            <w:vMerge w:val="restart"/>
          </w:tcPr>
          <w:p w:rsidR="005836E1" w:rsidRPr="005A7D90" w:rsidRDefault="005836E1" w:rsidP="00583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  <w:vMerge w:val="restart"/>
          </w:tcPr>
          <w:p w:rsidR="005836E1" w:rsidRPr="005A7D90" w:rsidRDefault="005836E1" w:rsidP="00583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D90">
              <w:rPr>
                <w:rFonts w:ascii="Times New Roman" w:hAnsi="Times New Roman"/>
                <w:sz w:val="24"/>
                <w:szCs w:val="24"/>
              </w:rPr>
              <w:t>Наиме</w:t>
            </w:r>
            <w:r>
              <w:rPr>
                <w:rFonts w:ascii="Times New Roman" w:hAnsi="Times New Roman"/>
                <w:sz w:val="24"/>
                <w:szCs w:val="24"/>
              </w:rPr>
              <w:t>нование муниципальной программы,</w:t>
            </w:r>
            <w:r w:rsidRPr="005A7D90">
              <w:rPr>
                <w:rFonts w:ascii="Times New Roman" w:hAnsi="Times New Roman"/>
                <w:sz w:val="24"/>
                <w:szCs w:val="24"/>
              </w:rPr>
              <w:t xml:space="preserve"> основного мероприятия</w:t>
            </w:r>
          </w:p>
        </w:tc>
        <w:tc>
          <w:tcPr>
            <w:tcW w:w="2268" w:type="dxa"/>
            <w:vMerge w:val="restart"/>
          </w:tcPr>
          <w:p w:rsidR="005836E1" w:rsidRPr="00526755" w:rsidRDefault="005836E1" w:rsidP="00583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755">
              <w:rPr>
                <w:rFonts w:ascii="Times New Roman" w:hAnsi="Times New Roman"/>
                <w:sz w:val="24"/>
                <w:szCs w:val="24"/>
              </w:rPr>
              <w:t>Источник финансирования/ ответственный исполнитель, соисполнитель, участник</w:t>
            </w:r>
          </w:p>
        </w:tc>
        <w:tc>
          <w:tcPr>
            <w:tcW w:w="5103" w:type="dxa"/>
            <w:gridSpan w:val="3"/>
          </w:tcPr>
          <w:p w:rsidR="005836E1" w:rsidRPr="00526755" w:rsidRDefault="005836E1" w:rsidP="00583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755">
              <w:rPr>
                <w:rFonts w:ascii="Times New Roman" w:hAnsi="Times New Roman"/>
                <w:sz w:val="24"/>
                <w:szCs w:val="24"/>
              </w:rPr>
              <w:t>Объем финансового обеспечения, руб.</w:t>
            </w:r>
          </w:p>
        </w:tc>
      </w:tr>
      <w:tr w:rsidR="005836E1" w:rsidRPr="00526755" w:rsidTr="005836E1">
        <w:trPr>
          <w:trHeight w:val="516"/>
        </w:trPr>
        <w:tc>
          <w:tcPr>
            <w:tcW w:w="675" w:type="dxa"/>
            <w:vMerge/>
          </w:tcPr>
          <w:p w:rsidR="005836E1" w:rsidRPr="00526755" w:rsidRDefault="005836E1" w:rsidP="00583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836E1" w:rsidRPr="00526755" w:rsidRDefault="005836E1" w:rsidP="00583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836E1" w:rsidRPr="00526755" w:rsidRDefault="005836E1" w:rsidP="00583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36E1" w:rsidRPr="00526755" w:rsidRDefault="005836E1" w:rsidP="005836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5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811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5836E1" w:rsidRPr="00526755" w:rsidRDefault="005836E1" w:rsidP="005836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5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701" w:type="dxa"/>
          </w:tcPr>
          <w:p w:rsidR="005836E1" w:rsidRPr="00526755" w:rsidRDefault="005836E1" w:rsidP="005836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5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811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5836E1" w:rsidRPr="00526755" w:rsidRDefault="005836E1" w:rsidP="005836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5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701" w:type="dxa"/>
          </w:tcPr>
          <w:p w:rsidR="005836E1" w:rsidRPr="00526755" w:rsidRDefault="005836E1" w:rsidP="005836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811F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5836E1" w:rsidRPr="00526755" w:rsidRDefault="005836E1" w:rsidP="005836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5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5836E1" w:rsidRPr="00526755" w:rsidTr="005836E1">
        <w:tc>
          <w:tcPr>
            <w:tcW w:w="675" w:type="dxa"/>
          </w:tcPr>
          <w:p w:rsidR="005836E1" w:rsidRPr="00526755" w:rsidRDefault="005836E1" w:rsidP="00583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836E1" w:rsidRPr="00526755" w:rsidRDefault="005836E1" w:rsidP="00583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5836E1" w:rsidRPr="00526755" w:rsidRDefault="005836E1" w:rsidP="00583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836E1" w:rsidRPr="00526755" w:rsidRDefault="005836E1" w:rsidP="00583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5836E1" w:rsidRPr="00526755" w:rsidRDefault="005836E1" w:rsidP="00583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5836E1" w:rsidRPr="00526755" w:rsidRDefault="005836E1" w:rsidP="00583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836E1" w:rsidRPr="00526755" w:rsidTr="005836E1">
        <w:tc>
          <w:tcPr>
            <w:tcW w:w="3085" w:type="dxa"/>
            <w:gridSpan w:val="2"/>
            <w:vMerge w:val="restart"/>
          </w:tcPr>
          <w:p w:rsidR="005836E1" w:rsidRPr="00526755" w:rsidRDefault="005836E1" w:rsidP="00583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755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</w:t>
            </w:r>
          </w:p>
          <w:p w:rsidR="005836E1" w:rsidRPr="00526755" w:rsidRDefault="005836E1" w:rsidP="00583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755">
              <w:rPr>
                <w:rFonts w:ascii="Times New Roman" w:hAnsi="Times New Roman"/>
                <w:sz w:val="24"/>
                <w:szCs w:val="24"/>
              </w:rPr>
              <w:t>«Развитие туризма на территории города Нижнего Новгорода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836E1" w:rsidRPr="00526755" w:rsidRDefault="005836E1" w:rsidP="00583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755">
              <w:rPr>
                <w:rFonts w:ascii="Times New Roman" w:hAnsi="Times New Roman"/>
                <w:bCs/>
                <w:sz w:val="24"/>
                <w:szCs w:val="24"/>
              </w:rPr>
              <w:t>в 201</w:t>
            </w:r>
            <w:r w:rsidR="003811F2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526755">
              <w:rPr>
                <w:rFonts w:ascii="Times New Roman" w:hAnsi="Times New Roman"/>
                <w:bCs/>
                <w:sz w:val="24"/>
                <w:szCs w:val="24"/>
              </w:rPr>
              <w:t xml:space="preserve"> - 20</w:t>
            </w:r>
            <w:r w:rsidR="003811F2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526755">
              <w:rPr>
                <w:rFonts w:ascii="Times New Roman" w:hAnsi="Times New Roman"/>
                <w:bCs/>
                <w:sz w:val="24"/>
                <w:szCs w:val="24"/>
              </w:rPr>
              <w:t xml:space="preserve"> годах</w:t>
            </w:r>
          </w:p>
          <w:p w:rsidR="005836E1" w:rsidRPr="00526755" w:rsidRDefault="005836E1" w:rsidP="00583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836E1" w:rsidRPr="00526755" w:rsidRDefault="005836E1" w:rsidP="00583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755">
              <w:rPr>
                <w:rFonts w:ascii="Times New Roman" w:hAnsi="Times New Roman"/>
                <w:sz w:val="24"/>
                <w:szCs w:val="24"/>
              </w:rPr>
              <w:t>Всего (1)+(2)+(3)+(4)</w:t>
            </w:r>
          </w:p>
        </w:tc>
        <w:tc>
          <w:tcPr>
            <w:tcW w:w="1701" w:type="dxa"/>
            <w:vAlign w:val="center"/>
          </w:tcPr>
          <w:p w:rsidR="005836E1" w:rsidRPr="007C42B8" w:rsidRDefault="005836E1" w:rsidP="005836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12 000 000,00</w:t>
            </w:r>
          </w:p>
        </w:tc>
        <w:tc>
          <w:tcPr>
            <w:tcW w:w="1701" w:type="dxa"/>
            <w:vAlign w:val="center"/>
          </w:tcPr>
          <w:p w:rsidR="005836E1" w:rsidRDefault="005836E1" w:rsidP="005836E1">
            <w:pPr>
              <w:spacing w:after="0"/>
              <w:jc w:val="center"/>
            </w:pPr>
            <w:r w:rsidRPr="00126040">
              <w:rPr>
                <w:rFonts w:ascii="Times New Roman" w:hAnsi="Times New Roman"/>
                <w:sz w:val="24"/>
                <w:szCs w:val="24"/>
              </w:rPr>
              <w:t>12 000 000,00</w:t>
            </w:r>
          </w:p>
        </w:tc>
        <w:tc>
          <w:tcPr>
            <w:tcW w:w="1701" w:type="dxa"/>
            <w:vAlign w:val="center"/>
          </w:tcPr>
          <w:p w:rsidR="005836E1" w:rsidRDefault="005836E1" w:rsidP="005836E1">
            <w:pPr>
              <w:spacing w:after="0"/>
              <w:jc w:val="center"/>
            </w:pPr>
            <w:r w:rsidRPr="00126040">
              <w:rPr>
                <w:rFonts w:ascii="Times New Roman" w:hAnsi="Times New Roman"/>
                <w:sz w:val="24"/>
                <w:szCs w:val="24"/>
              </w:rPr>
              <w:t>12 000 000,00</w:t>
            </w:r>
          </w:p>
        </w:tc>
      </w:tr>
      <w:tr w:rsidR="005836E1" w:rsidRPr="00526755" w:rsidTr="005836E1">
        <w:trPr>
          <w:trHeight w:val="859"/>
        </w:trPr>
        <w:tc>
          <w:tcPr>
            <w:tcW w:w="3085" w:type="dxa"/>
            <w:gridSpan w:val="2"/>
            <w:vMerge/>
          </w:tcPr>
          <w:p w:rsidR="005836E1" w:rsidRPr="00526755" w:rsidRDefault="005836E1" w:rsidP="00583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836E1" w:rsidRPr="00526755" w:rsidRDefault="005836E1" w:rsidP="00583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755">
              <w:rPr>
                <w:rFonts w:ascii="Times New Roman" w:hAnsi="Times New Roman"/>
                <w:sz w:val="24"/>
                <w:szCs w:val="24"/>
              </w:rPr>
              <w:t>(1) собственные городские средства, в том числе:</w:t>
            </w:r>
          </w:p>
        </w:tc>
        <w:tc>
          <w:tcPr>
            <w:tcW w:w="1701" w:type="dxa"/>
            <w:vAlign w:val="center"/>
          </w:tcPr>
          <w:p w:rsidR="005836E1" w:rsidRPr="007C42B8" w:rsidRDefault="005836E1" w:rsidP="005836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12 000 000,00</w:t>
            </w:r>
          </w:p>
        </w:tc>
        <w:tc>
          <w:tcPr>
            <w:tcW w:w="1701" w:type="dxa"/>
            <w:vAlign w:val="center"/>
          </w:tcPr>
          <w:p w:rsidR="005836E1" w:rsidRDefault="005836E1" w:rsidP="005836E1">
            <w:pPr>
              <w:spacing w:after="0"/>
              <w:jc w:val="center"/>
            </w:pPr>
            <w:r w:rsidRPr="00126040">
              <w:rPr>
                <w:rFonts w:ascii="Times New Roman" w:hAnsi="Times New Roman"/>
                <w:sz w:val="24"/>
                <w:szCs w:val="24"/>
              </w:rPr>
              <w:t>12 000 000,00</w:t>
            </w:r>
          </w:p>
        </w:tc>
        <w:tc>
          <w:tcPr>
            <w:tcW w:w="1701" w:type="dxa"/>
            <w:vAlign w:val="center"/>
          </w:tcPr>
          <w:p w:rsidR="005836E1" w:rsidRDefault="005836E1" w:rsidP="005836E1">
            <w:pPr>
              <w:spacing w:after="0"/>
              <w:jc w:val="center"/>
            </w:pPr>
            <w:r w:rsidRPr="00126040">
              <w:rPr>
                <w:rFonts w:ascii="Times New Roman" w:hAnsi="Times New Roman"/>
                <w:sz w:val="24"/>
                <w:szCs w:val="24"/>
              </w:rPr>
              <w:t>12 000 000,00</w:t>
            </w:r>
          </w:p>
        </w:tc>
      </w:tr>
      <w:tr w:rsidR="005836E1" w:rsidRPr="00526755" w:rsidTr="005836E1">
        <w:trPr>
          <w:trHeight w:val="859"/>
        </w:trPr>
        <w:tc>
          <w:tcPr>
            <w:tcW w:w="3085" w:type="dxa"/>
            <w:gridSpan w:val="2"/>
            <w:vMerge/>
          </w:tcPr>
          <w:p w:rsidR="005836E1" w:rsidRPr="00526755" w:rsidRDefault="005836E1" w:rsidP="00583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836E1" w:rsidRPr="00526755" w:rsidRDefault="005836E1" w:rsidP="00583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культуры администрации города Нижнего Новгорода</w:t>
            </w:r>
          </w:p>
        </w:tc>
        <w:tc>
          <w:tcPr>
            <w:tcW w:w="1701" w:type="dxa"/>
            <w:vAlign w:val="center"/>
          </w:tcPr>
          <w:p w:rsidR="005836E1" w:rsidRPr="007C42B8" w:rsidRDefault="005836E1" w:rsidP="005836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12 000 000,00</w:t>
            </w:r>
          </w:p>
        </w:tc>
        <w:tc>
          <w:tcPr>
            <w:tcW w:w="1701" w:type="dxa"/>
            <w:vAlign w:val="center"/>
          </w:tcPr>
          <w:p w:rsidR="005836E1" w:rsidRDefault="005836E1" w:rsidP="005836E1">
            <w:pPr>
              <w:spacing w:after="0"/>
              <w:jc w:val="center"/>
            </w:pPr>
            <w:r w:rsidRPr="00126040">
              <w:rPr>
                <w:rFonts w:ascii="Times New Roman" w:hAnsi="Times New Roman"/>
                <w:sz w:val="24"/>
                <w:szCs w:val="24"/>
              </w:rPr>
              <w:t>12 000 000,00</w:t>
            </w:r>
          </w:p>
        </w:tc>
        <w:tc>
          <w:tcPr>
            <w:tcW w:w="1701" w:type="dxa"/>
            <w:vAlign w:val="center"/>
          </w:tcPr>
          <w:p w:rsidR="005836E1" w:rsidRDefault="005836E1" w:rsidP="005836E1">
            <w:pPr>
              <w:spacing w:after="0"/>
              <w:jc w:val="center"/>
            </w:pPr>
            <w:r w:rsidRPr="00126040">
              <w:rPr>
                <w:rFonts w:ascii="Times New Roman" w:hAnsi="Times New Roman"/>
                <w:sz w:val="24"/>
                <w:szCs w:val="24"/>
              </w:rPr>
              <w:t>12 000 000,00</w:t>
            </w:r>
          </w:p>
        </w:tc>
      </w:tr>
      <w:tr w:rsidR="005836E1" w:rsidRPr="00526755" w:rsidTr="005836E1">
        <w:trPr>
          <w:trHeight w:val="843"/>
        </w:trPr>
        <w:tc>
          <w:tcPr>
            <w:tcW w:w="3085" w:type="dxa"/>
            <w:gridSpan w:val="2"/>
            <w:vMerge/>
          </w:tcPr>
          <w:p w:rsidR="005836E1" w:rsidRPr="00526755" w:rsidRDefault="005836E1" w:rsidP="00583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836E1" w:rsidRPr="00526755" w:rsidRDefault="005836E1" w:rsidP="00583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755">
              <w:rPr>
                <w:rFonts w:ascii="Times New Roman" w:hAnsi="Times New Roman"/>
                <w:sz w:val="24"/>
                <w:szCs w:val="24"/>
              </w:rPr>
              <w:t>(2) средства областного бюджета, в том числе:</w:t>
            </w:r>
          </w:p>
        </w:tc>
        <w:tc>
          <w:tcPr>
            <w:tcW w:w="1701" w:type="dxa"/>
            <w:vAlign w:val="center"/>
          </w:tcPr>
          <w:p w:rsidR="005836E1" w:rsidRPr="00526755" w:rsidRDefault="005836E1" w:rsidP="00583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755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vAlign w:val="center"/>
          </w:tcPr>
          <w:p w:rsidR="005836E1" w:rsidRPr="00526755" w:rsidRDefault="005836E1" w:rsidP="00583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Pr="0052675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5836E1" w:rsidRPr="00526755" w:rsidRDefault="005836E1" w:rsidP="00583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755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5836E1" w:rsidRPr="00526755" w:rsidTr="005836E1">
        <w:trPr>
          <w:trHeight w:val="841"/>
        </w:trPr>
        <w:tc>
          <w:tcPr>
            <w:tcW w:w="3085" w:type="dxa"/>
            <w:gridSpan w:val="2"/>
            <w:vMerge/>
          </w:tcPr>
          <w:p w:rsidR="005836E1" w:rsidRPr="00526755" w:rsidRDefault="005836E1" w:rsidP="00583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836E1" w:rsidRPr="00526755" w:rsidRDefault="005836E1" w:rsidP="00583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755">
              <w:rPr>
                <w:rFonts w:ascii="Times New Roman" w:hAnsi="Times New Roman"/>
                <w:sz w:val="24"/>
                <w:szCs w:val="24"/>
              </w:rPr>
              <w:t>(3) средства федерального бюджета, в том числе:</w:t>
            </w:r>
          </w:p>
        </w:tc>
        <w:tc>
          <w:tcPr>
            <w:tcW w:w="1701" w:type="dxa"/>
            <w:vAlign w:val="center"/>
          </w:tcPr>
          <w:p w:rsidR="005836E1" w:rsidRPr="00526755" w:rsidRDefault="005836E1" w:rsidP="00583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755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vAlign w:val="center"/>
          </w:tcPr>
          <w:p w:rsidR="005836E1" w:rsidRPr="00526755" w:rsidRDefault="005836E1" w:rsidP="00583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Pr="0052675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5836E1" w:rsidRPr="00526755" w:rsidRDefault="005836E1" w:rsidP="00583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755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5836E1" w:rsidRPr="00526755" w:rsidTr="005836E1">
        <w:trPr>
          <w:trHeight w:val="357"/>
        </w:trPr>
        <w:tc>
          <w:tcPr>
            <w:tcW w:w="3085" w:type="dxa"/>
            <w:gridSpan w:val="2"/>
            <w:vMerge/>
          </w:tcPr>
          <w:p w:rsidR="005836E1" w:rsidRPr="00526755" w:rsidRDefault="005836E1" w:rsidP="00583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836E1" w:rsidRPr="00526755" w:rsidRDefault="005836E1" w:rsidP="00583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755">
              <w:rPr>
                <w:rFonts w:ascii="Times New Roman" w:hAnsi="Times New Roman"/>
                <w:sz w:val="24"/>
                <w:szCs w:val="24"/>
              </w:rPr>
              <w:t>(4) прочие источники, в том числе:</w:t>
            </w:r>
          </w:p>
        </w:tc>
        <w:tc>
          <w:tcPr>
            <w:tcW w:w="1701" w:type="dxa"/>
            <w:vAlign w:val="center"/>
          </w:tcPr>
          <w:p w:rsidR="005836E1" w:rsidRPr="00526755" w:rsidRDefault="005836E1" w:rsidP="00583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755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vAlign w:val="center"/>
          </w:tcPr>
          <w:p w:rsidR="005836E1" w:rsidRPr="00526755" w:rsidRDefault="005836E1" w:rsidP="00583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Pr="0052675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5836E1" w:rsidRPr="00526755" w:rsidRDefault="005836E1" w:rsidP="00583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755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5836E1" w:rsidRPr="00526755" w:rsidTr="005836E1">
        <w:tc>
          <w:tcPr>
            <w:tcW w:w="675" w:type="dxa"/>
            <w:vMerge w:val="restart"/>
          </w:tcPr>
          <w:p w:rsidR="005836E1" w:rsidRPr="00526755" w:rsidRDefault="005836E1" w:rsidP="005836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75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Merge w:val="restart"/>
          </w:tcPr>
          <w:p w:rsidR="005836E1" w:rsidRPr="00526755" w:rsidRDefault="005836E1" w:rsidP="005836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6755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деятельности МАУ </w:t>
            </w:r>
            <w:r w:rsidRPr="00526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«Управление по туризму города Нижнего Новгорода».</w:t>
            </w:r>
          </w:p>
        </w:tc>
        <w:tc>
          <w:tcPr>
            <w:tcW w:w="2268" w:type="dxa"/>
          </w:tcPr>
          <w:p w:rsidR="005836E1" w:rsidRPr="00526755" w:rsidRDefault="005836E1" w:rsidP="00583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755">
              <w:rPr>
                <w:rFonts w:ascii="Times New Roman" w:hAnsi="Times New Roman"/>
                <w:sz w:val="24"/>
                <w:szCs w:val="24"/>
              </w:rPr>
              <w:lastRenderedPageBreak/>
              <w:t>Всего (1)+(2)+(3)+(4)</w:t>
            </w:r>
          </w:p>
        </w:tc>
        <w:tc>
          <w:tcPr>
            <w:tcW w:w="1701" w:type="dxa"/>
            <w:vAlign w:val="center"/>
          </w:tcPr>
          <w:p w:rsidR="005836E1" w:rsidRPr="007C42B8" w:rsidRDefault="005836E1" w:rsidP="005836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2B8">
              <w:rPr>
                <w:rFonts w:ascii="Times New Roman" w:hAnsi="Times New Roman"/>
                <w:sz w:val="24"/>
                <w:szCs w:val="24"/>
              </w:rPr>
              <w:t>4 322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C42B8">
              <w:rPr>
                <w:rFonts w:ascii="Times New Roman" w:hAnsi="Times New Roman"/>
                <w:sz w:val="24"/>
                <w:szCs w:val="24"/>
              </w:rPr>
              <w:t>956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vAlign w:val="center"/>
          </w:tcPr>
          <w:p w:rsidR="005836E1" w:rsidRPr="007C42B8" w:rsidRDefault="005836E1" w:rsidP="005836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2B8">
              <w:rPr>
                <w:rFonts w:ascii="Times New Roman" w:hAnsi="Times New Roman"/>
                <w:sz w:val="24"/>
                <w:szCs w:val="24"/>
              </w:rPr>
              <w:t>4 322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C42B8">
              <w:rPr>
                <w:rFonts w:ascii="Times New Roman" w:hAnsi="Times New Roman"/>
                <w:sz w:val="24"/>
                <w:szCs w:val="24"/>
              </w:rPr>
              <w:t>956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vAlign w:val="center"/>
          </w:tcPr>
          <w:p w:rsidR="005836E1" w:rsidRPr="007C42B8" w:rsidRDefault="005836E1" w:rsidP="005836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2B8">
              <w:rPr>
                <w:rFonts w:ascii="Times New Roman" w:hAnsi="Times New Roman"/>
                <w:sz w:val="24"/>
                <w:szCs w:val="24"/>
              </w:rPr>
              <w:t>4 322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C42B8">
              <w:rPr>
                <w:rFonts w:ascii="Times New Roman" w:hAnsi="Times New Roman"/>
                <w:sz w:val="24"/>
                <w:szCs w:val="24"/>
              </w:rPr>
              <w:t>956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5836E1" w:rsidRPr="00526755" w:rsidTr="005836E1">
        <w:trPr>
          <w:trHeight w:val="851"/>
        </w:trPr>
        <w:tc>
          <w:tcPr>
            <w:tcW w:w="675" w:type="dxa"/>
            <w:vMerge/>
          </w:tcPr>
          <w:p w:rsidR="005836E1" w:rsidRPr="00526755" w:rsidRDefault="005836E1" w:rsidP="00583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836E1" w:rsidRPr="00526755" w:rsidRDefault="005836E1" w:rsidP="00583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836E1" w:rsidRPr="00526755" w:rsidRDefault="005836E1" w:rsidP="00583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755">
              <w:rPr>
                <w:rFonts w:ascii="Times New Roman" w:hAnsi="Times New Roman"/>
                <w:sz w:val="24"/>
                <w:szCs w:val="24"/>
              </w:rPr>
              <w:t>(1) собственные городские средства, в том числе:</w:t>
            </w:r>
          </w:p>
        </w:tc>
        <w:tc>
          <w:tcPr>
            <w:tcW w:w="1701" w:type="dxa"/>
            <w:vAlign w:val="center"/>
          </w:tcPr>
          <w:p w:rsidR="005836E1" w:rsidRPr="007C42B8" w:rsidRDefault="005836E1" w:rsidP="005836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2B8">
              <w:rPr>
                <w:rFonts w:ascii="Times New Roman" w:hAnsi="Times New Roman"/>
                <w:sz w:val="24"/>
                <w:szCs w:val="24"/>
              </w:rPr>
              <w:t>4 322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C42B8">
              <w:rPr>
                <w:rFonts w:ascii="Times New Roman" w:hAnsi="Times New Roman"/>
                <w:sz w:val="24"/>
                <w:szCs w:val="24"/>
              </w:rPr>
              <w:t>956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vAlign w:val="center"/>
          </w:tcPr>
          <w:p w:rsidR="005836E1" w:rsidRPr="007C42B8" w:rsidRDefault="005836E1" w:rsidP="005836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2B8">
              <w:rPr>
                <w:rFonts w:ascii="Times New Roman" w:hAnsi="Times New Roman"/>
                <w:sz w:val="24"/>
                <w:szCs w:val="24"/>
              </w:rPr>
              <w:t>4 322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C42B8">
              <w:rPr>
                <w:rFonts w:ascii="Times New Roman" w:hAnsi="Times New Roman"/>
                <w:sz w:val="24"/>
                <w:szCs w:val="24"/>
              </w:rPr>
              <w:t>956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vAlign w:val="center"/>
          </w:tcPr>
          <w:p w:rsidR="005836E1" w:rsidRPr="007C42B8" w:rsidRDefault="005836E1" w:rsidP="005836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2B8">
              <w:rPr>
                <w:rFonts w:ascii="Times New Roman" w:hAnsi="Times New Roman"/>
                <w:sz w:val="24"/>
                <w:szCs w:val="24"/>
              </w:rPr>
              <w:t>4 322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C42B8">
              <w:rPr>
                <w:rFonts w:ascii="Times New Roman" w:hAnsi="Times New Roman"/>
                <w:sz w:val="24"/>
                <w:szCs w:val="24"/>
              </w:rPr>
              <w:t>956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5836E1" w:rsidRPr="00526755" w:rsidTr="005836E1">
        <w:trPr>
          <w:trHeight w:val="851"/>
        </w:trPr>
        <w:tc>
          <w:tcPr>
            <w:tcW w:w="675" w:type="dxa"/>
            <w:vMerge/>
          </w:tcPr>
          <w:p w:rsidR="005836E1" w:rsidRPr="00526755" w:rsidRDefault="005836E1" w:rsidP="00583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836E1" w:rsidRPr="00526755" w:rsidRDefault="005836E1" w:rsidP="00583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836E1" w:rsidRPr="00526755" w:rsidRDefault="005836E1" w:rsidP="00583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культуры администрации города Нижнего Новгорода</w:t>
            </w:r>
          </w:p>
        </w:tc>
        <w:tc>
          <w:tcPr>
            <w:tcW w:w="1701" w:type="dxa"/>
            <w:vAlign w:val="center"/>
          </w:tcPr>
          <w:p w:rsidR="005836E1" w:rsidRPr="007C42B8" w:rsidRDefault="005836E1" w:rsidP="005836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2B8">
              <w:rPr>
                <w:rFonts w:ascii="Times New Roman" w:hAnsi="Times New Roman"/>
                <w:sz w:val="24"/>
                <w:szCs w:val="24"/>
              </w:rPr>
              <w:t>4 322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C42B8">
              <w:rPr>
                <w:rFonts w:ascii="Times New Roman" w:hAnsi="Times New Roman"/>
                <w:sz w:val="24"/>
                <w:szCs w:val="24"/>
              </w:rPr>
              <w:t>956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vAlign w:val="center"/>
          </w:tcPr>
          <w:p w:rsidR="005836E1" w:rsidRPr="007C42B8" w:rsidRDefault="005836E1" w:rsidP="005836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2B8">
              <w:rPr>
                <w:rFonts w:ascii="Times New Roman" w:hAnsi="Times New Roman"/>
                <w:sz w:val="24"/>
                <w:szCs w:val="24"/>
              </w:rPr>
              <w:t>4 322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C42B8">
              <w:rPr>
                <w:rFonts w:ascii="Times New Roman" w:hAnsi="Times New Roman"/>
                <w:sz w:val="24"/>
                <w:szCs w:val="24"/>
              </w:rPr>
              <w:t>956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vAlign w:val="center"/>
          </w:tcPr>
          <w:p w:rsidR="005836E1" w:rsidRPr="007C42B8" w:rsidRDefault="005836E1" w:rsidP="005836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2B8">
              <w:rPr>
                <w:rFonts w:ascii="Times New Roman" w:hAnsi="Times New Roman"/>
                <w:sz w:val="24"/>
                <w:szCs w:val="24"/>
              </w:rPr>
              <w:t>4 322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C42B8">
              <w:rPr>
                <w:rFonts w:ascii="Times New Roman" w:hAnsi="Times New Roman"/>
                <w:sz w:val="24"/>
                <w:szCs w:val="24"/>
              </w:rPr>
              <w:t>956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5836E1" w:rsidRPr="00526755" w:rsidTr="005836E1">
        <w:trPr>
          <w:trHeight w:val="836"/>
        </w:trPr>
        <w:tc>
          <w:tcPr>
            <w:tcW w:w="675" w:type="dxa"/>
            <w:vMerge/>
          </w:tcPr>
          <w:p w:rsidR="005836E1" w:rsidRPr="00526755" w:rsidRDefault="005836E1" w:rsidP="00583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836E1" w:rsidRPr="00526755" w:rsidRDefault="005836E1" w:rsidP="00583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836E1" w:rsidRPr="00526755" w:rsidRDefault="005836E1" w:rsidP="00583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755">
              <w:rPr>
                <w:rFonts w:ascii="Times New Roman" w:hAnsi="Times New Roman"/>
                <w:sz w:val="24"/>
                <w:szCs w:val="24"/>
              </w:rPr>
              <w:t>(2) средства областного бюджета, в том числе:</w:t>
            </w:r>
          </w:p>
        </w:tc>
        <w:tc>
          <w:tcPr>
            <w:tcW w:w="1701" w:type="dxa"/>
            <w:vAlign w:val="center"/>
          </w:tcPr>
          <w:p w:rsidR="005836E1" w:rsidRPr="00526755" w:rsidRDefault="005836E1" w:rsidP="00583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755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vAlign w:val="center"/>
          </w:tcPr>
          <w:p w:rsidR="005836E1" w:rsidRPr="00526755" w:rsidRDefault="005836E1" w:rsidP="00583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Pr="0052675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5836E1" w:rsidRPr="00526755" w:rsidRDefault="005836E1" w:rsidP="00583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755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5836E1" w:rsidRPr="00526755" w:rsidTr="005836E1">
        <w:trPr>
          <w:trHeight w:val="847"/>
        </w:trPr>
        <w:tc>
          <w:tcPr>
            <w:tcW w:w="675" w:type="dxa"/>
            <w:vMerge/>
          </w:tcPr>
          <w:p w:rsidR="005836E1" w:rsidRPr="00526755" w:rsidRDefault="005836E1" w:rsidP="00583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836E1" w:rsidRPr="00526755" w:rsidRDefault="005836E1" w:rsidP="00583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836E1" w:rsidRPr="00526755" w:rsidRDefault="005836E1" w:rsidP="00583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755">
              <w:rPr>
                <w:rFonts w:ascii="Times New Roman" w:hAnsi="Times New Roman"/>
                <w:sz w:val="24"/>
                <w:szCs w:val="24"/>
              </w:rPr>
              <w:t>(3) средства федерального бюджета, в том числе:</w:t>
            </w:r>
          </w:p>
        </w:tc>
        <w:tc>
          <w:tcPr>
            <w:tcW w:w="1701" w:type="dxa"/>
            <w:vAlign w:val="center"/>
          </w:tcPr>
          <w:p w:rsidR="005836E1" w:rsidRPr="00526755" w:rsidRDefault="005836E1" w:rsidP="00583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755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vAlign w:val="center"/>
          </w:tcPr>
          <w:p w:rsidR="005836E1" w:rsidRPr="00526755" w:rsidRDefault="005836E1" w:rsidP="00583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Pr="0052675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5836E1" w:rsidRPr="00526755" w:rsidRDefault="005836E1" w:rsidP="00583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755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5836E1" w:rsidRPr="00526755" w:rsidTr="005836E1">
        <w:trPr>
          <w:trHeight w:val="303"/>
        </w:trPr>
        <w:tc>
          <w:tcPr>
            <w:tcW w:w="675" w:type="dxa"/>
            <w:vMerge/>
          </w:tcPr>
          <w:p w:rsidR="005836E1" w:rsidRPr="00526755" w:rsidRDefault="005836E1" w:rsidP="00583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836E1" w:rsidRPr="00526755" w:rsidRDefault="005836E1" w:rsidP="00583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836E1" w:rsidRPr="00526755" w:rsidRDefault="005836E1" w:rsidP="00583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755">
              <w:rPr>
                <w:rFonts w:ascii="Times New Roman" w:hAnsi="Times New Roman"/>
                <w:sz w:val="24"/>
                <w:szCs w:val="24"/>
              </w:rPr>
              <w:t>(4) прочие источники</w:t>
            </w:r>
          </w:p>
        </w:tc>
        <w:tc>
          <w:tcPr>
            <w:tcW w:w="1701" w:type="dxa"/>
            <w:vAlign w:val="center"/>
          </w:tcPr>
          <w:p w:rsidR="005836E1" w:rsidRPr="00526755" w:rsidRDefault="005836E1" w:rsidP="00583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755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vAlign w:val="center"/>
          </w:tcPr>
          <w:p w:rsidR="005836E1" w:rsidRPr="00526755" w:rsidRDefault="005836E1" w:rsidP="00583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Pr="0052675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5836E1" w:rsidRPr="00526755" w:rsidRDefault="005836E1" w:rsidP="00583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755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5836E1" w:rsidRPr="00526755" w:rsidTr="005836E1">
        <w:tc>
          <w:tcPr>
            <w:tcW w:w="675" w:type="dxa"/>
            <w:vMerge w:val="restart"/>
          </w:tcPr>
          <w:p w:rsidR="005836E1" w:rsidRPr="00526755" w:rsidRDefault="005836E1" w:rsidP="005836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75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Merge w:val="restart"/>
          </w:tcPr>
          <w:p w:rsidR="005836E1" w:rsidRPr="00526755" w:rsidRDefault="005836E1" w:rsidP="005836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у</w:t>
            </w:r>
            <w:r w:rsidRPr="00526755">
              <w:rPr>
                <w:rFonts w:ascii="Times New Roman" w:hAnsi="Times New Roman" w:cs="Times New Roman"/>
                <w:sz w:val="24"/>
                <w:szCs w:val="24"/>
              </w:rPr>
              <w:t>креплени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26755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материально-технической базы (приобретение основных фондов)</w:t>
            </w:r>
          </w:p>
        </w:tc>
        <w:tc>
          <w:tcPr>
            <w:tcW w:w="2268" w:type="dxa"/>
          </w:tcPr>
          <w:p w:rsidR="005836E1" w:rsidRPr="00526755" w:rsidRDefault="005836E1" w:rsidP="00583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755">
              <w:rPr>
                <w:rFonts w:ascii="Times New Roman" w:hAnsi="Times New Roman"/>
                <w:sz w:val="24"/>
                <w:szCs w:val="24"/>
              </w:rPr>
              <w:t>Всего (1)+(2)+(3)+(4)</w:t>
            </w:r>
          </w:p>
        </w:tc>
        <w:tc>
          <w:tcPr>
            <w:tcW w:w="1701" w:type="dxa"/>
            <w:vAlign w:val="center"/>
          </w:tcPr>
          <w:p w:rsidR="005836E1" w:rsidRPr="00526755" w:rsidRDefault="005836E1" w:rsidP="00583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755">
              <w:rPr>
                <w:rFonts w:ascii="Times New Roman" w:hAnsi="Times New Roman"/>
                <w:sz w:val="24"/>
                <w:szCs w:val="24"/>
              </w:rPr>
              <w:t>325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526755">
              <w:rPr>
                <w:rFonts w:ascii="Times New Roman" w:hAnsi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vAlign w:val="center"/>
          </w:tcPr>
          <w:p w:rsidR="005836E1" w:rsidRPr="00526755" w:rsidRDefault="005836E1" w:rsidP="00583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755">
              <w:rPr>
                <w:rFonts w:ascii="Times New Roman" w:hAnsi="Times New Roman"/>
                <w:sz w:val="24"/>
                <w:szCs w:val="24"/>
              </w:rPr>
              <w:t>325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526755">
              <w:rPr>
                <w:rFonts w:ascii="Times New Roman" w:hAnsi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vAlign w:val="center"/>
          </w:tcPr>
          <w:p w:rsidR="005836E1" w:rsidRPr="00526755" w:rsidRDefault="005836E1" w:rsidP="00583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755">
              <w:rPr>
                <w:rFonts w:ascii="Times New Roman" w:hAnsi="Times New Roman"/>
                <w:sz w:val="24"/>
                <w:szCs w:val="24"/>
              </w:rPr>
              <w:t>325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526755">
              <w:rPr>
                <w:rFonts w:ascii="Times New Roman" w:hAnsi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5836E1" w:rsidRPr="00526755" w:rsidTr="005836E1">
        <w:trPr>
          <w:trHeight w:val="812"/>
        </w:trPr>
        <w:tc>
          <w:tcPr>
            <w:tcW w:w="675" w:type="dxa"/>
            <w:vMerge/>
          </w:tcPr>
          <w:p w:rsidR="005836E1" w:rsidRPr="00526755" w:rsidRDefault="005836E1" w:rsidP="00583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836E1" w:rsidRPr="00526755" w:rsidRDefault="005836E1" w:rsidP="00583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836E1" w:rsidRPr="00526755" w:rsidRDefault="005836E1" w:rsidP="00583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755">
              <w:rPr>
                <w:rFonts w:ascii="Times New Roman" w:hAnsi="Times New Roman"/>
                <w:sz w:val="24"/>
                <w:szCs w:val="24"/>
              </w:rPr>
              <w:t>(1) собственные городские средства, в том числе:</w:t>
            </w:r>
          </w:p>
        </w:tc>
        <w:tc>
          <w:tcPr>
            <w:tcW w:w="1701" w:type="dxa"/>
            <w:vAlign w:val="center"/>
          </w:tcPr>
          <w:p w:rsidR="005836E1" w:rsidRPr="00526755" w:rsidRDefault="005836E1" w:rsidP="00583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755">
              <w:rPr>
                <w:rFonts w:ascii="Times New Roman" w:hAnsi="Times New Roman"/>
                <w:sz w:val="24"/>
                <w:szCs w:val="24"/>
              </w:rPr>
              <w:t>325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526755">
              <w:rPr>
                <w:rFonts w:ascii="Times New Roman" w:hAnsi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vAlign w:val="center"/>
          </w:tcPr>
          <w:p w:rsidR="005836E1" w:rsidRPr="00526755" w:rsidRDefault="005836E1" w:rsidP="00583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755">
              <w:rPr>
                <w:rFonts w:ascii="Times New Roman" w:hAnsi="Times New Roman"/>
                <w:sz w:val="24"/>
                <w:szCs w:val="24"/>
              </w:rPr>
              <w:t>325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526755">
              <w:rPr>
                <w:rFonts w:ascii="Times New Roman" w:hAnsi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vAlign w:val="center"/>
          </w:tcPr>
          <w:p w:rsidR="005836E1" w:rsidRPr="00526755" w:rsidRDefault="005836E1" w:rsidP="00583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755">
              <w:rPr>
                <w:rFonts w:ascii="Times New Roman" w:hAnsi="Times New Roman"/>
                <w:sz w:val="24"/>
                <w:szCs w:val="24"/>
              </w:rPr>
              <w:t>325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526755">
              <w:rPr>
                <w:rFonts w:ascii="Times New Roman" w:hAnsi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5836E1" w:rsidRPr="00526755" w:rsidTr="005836E1">
        <w:trPr>
          <w:trHeight w:val="812"/>
        </w:trPr>
        <w:tc>
          <w:tcPr>
            <w:tcW w:w="675" w:type="dxa"/>
            <w:vMerge/>
          </w:tcPr>
          <w:p w:rsidR="005836E1" w:rsidRPr="00526755" w:rsidRDefault="005836E1" w:rsidP="00583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836E1" w:rsidRPr="00526755" w:rsidRDefault="005836E1" w:rsidP="00583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836E1" w:rsidRPr="00526755" w:rsidRDefault="005836E1" w:rsidP="00583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культуры администрации города Нижнего Новгорода</w:t>
            </w:r>
          </w:p>
        </w:tc>
        <w:tc>
          <w:tcPr>
            <w:tcW w:w="1701" w:type="dxa"/>
            <w:vAlign w:val="center"/>
          </w:tcPr>
          <w:p w:rsidR="005836E1" w:rsidRPr="00526755" w:rsidRDefault="005836E1" w:rsidP="00583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755">
              <w:rPr>
                <w:rFonts w:ascii="Times New Roman" w:hAnsi="Times New Roman"/>
                <w:sz w:val="24"/>
                <w:szCs w:val="24"/>
              </w:rPr>
              <w:t>325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526755">
              <w:rPr>
                <w:rFonts w:ascii="Times New Roman" w:hAnsi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vAlign w:val="center"/>
          </w:tcPr>
          <w:p w:rsidR="005836E1" w:rsidRPr="00526755" w:rsidRDefault="005836E1" w:rsidP="00583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755">
              <w:rPr>
                <w:rFonts w:ascii="Times New Roman" w:hAnsi="Times New Roman"/>
                <w:sz w:val="24"/>
                <w:szCs w:val="24"/>
              </w:rPr>
              <w:t>325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526755">
              <w:rPr>
                <w:rFonts w:ascii="Times New Roman" w:hAnsi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vAlign w:val="center"/>
          </w:tcPr>
          <w:p w:rsidR="005836E1" w:rsidRPr="00526755" w:rsidRDefault="005836E1" w:rsidP="00583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755">
              <w:rPr>
                <w:rFonts w:ascii="Times New Roman" w:hAnsi="Times New Roman"/>
                <w:sz w:val="24"/>
                <w:szCs w:val="24"/>
              </w:rPr>
              <w:t>325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526755">
              <w:rPr>
                <w:rFonts w:ascii="Times New Roman" w:hAnsi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5836E1" w:rsidRPr="00526755" w:rsidTr="005836E1">
        <w:tc>
          <w:tcPr>
            <w:tcW w:w="675" w:type="dxa"/>
            <w:vMerge/>
          </w:tcPr>
          <w:p w:rsidR="005836E1" w:rsidRPr="00526755" w:rsidRDefault="005836E1" w:rsidP="00583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836E1" w:rsidRPr="00526755" w:rsidRDefault="005836E1" w:rsidP="00583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836E1" w:rsidRPr="00526755" w:rsidRDefault="005836E1" w:rsidP="00583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755">
              <w:rPr>
                <w:rFonts w:ascii="Times New Roman" w:hAnsi="Times New Roman"/>
                <w:sz w:val="24"/>
                <w:szCs w:val="24"/>
              </w:rPr>
              <w:t>(2) средства областного бюджета, в том числе:</w:t>
            </w:r>
          </w:p>
        </w:tc>
        <w:tc>
          <w:tcPr>
            <w:tcW w:w="1701" w:type="dxa"/>
            <w:vAlign w:val="center"/>
          </w:tcPr>
          <w:p w:rsidR="005836E1" w:rsidRPr="00526755" w:rsidRDefault="005836E1" w:rsidP="00583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755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vAlign w:val="center"/>
          </w:tcPr>
          <w:p w:rsidR="005836E1" w:rsidRPr="00526755" w:rsidRDefault="005836E1" w:rsidP="00583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Pr="0052675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5836E1" w:rsidRPr="00526755" w:rsidRDefault="005836E1" w:rsidP="00583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755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5836E1" w:rsidRPr="00526755" w:rsidTr="005836E1">
        <w:tc>
          <w:tcPr>
            <w:tcW w:w="675" w:type="dxa"/>
            <w:vMerge/>
          </w:tcPr>
          <w:p w:rsidR="005836E1" w:rsidRPr="00526755" w:rsidRDefault="005836E1" w:rsidP="00583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836E1" w:rsidRPr="00526755" w:rsidRDefault="005836E1" w:rsidP="00583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836E1" w:rsidRPr="00526755" w:rsidRDefault="005836E1" w:rsidP="00583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755">
              <w:rPr>
                <w:rFonts w:ascii="Times New Roman" w:hAnsi="Times New Roman"/>
                <w:sz w:val="24"/>
                <w:szCs w:val="24"/>
              </w:rPr>
              <w:t>(3) средства федерального бюджета, в том числе:</w:t>
            </w:r>
          </w:p>
        </w:tc>
        <w:tc>
          <w:tcPr>
            <w:tcW w:w="1701" w:type="dxa"/>
            <w:vAlign w:val="center"/>
          </w:tcPr>
          <w:p w:rsidR="005836E1" w:rsidRPr="00526755" w:rsidRDefault="005836E1" w:rsidP="00583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755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vAlign w:val="center"/>
          </w:tcPr>
          <w:p w:rsidR="005836E1" w:rsidRPr="00526755" w:rsidRDefault="005836E1" w:rsidP="00583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Pr="0052675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5836E1" w:rsidRPr="00526755" w:rsidRDefault="005836E1" w:rsidP="00583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755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5836E1" w:rsidRPr="00526755" w:rsidTr="005836E1">
        <w:trPr>
          <w:trHeight w:val="303"/>
        </w:trPr>
        <w:tc>
          <w:tcPr>
            <w:tcW w:w="675" w:type="dxa"/>
            <w:vMerge/>
          </w:tcPr>
          <w:p w:rsidR="005836E1" w:rsidRPr="00526755" w:rsidRDefault="005836E1" w:rsidP="00583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836E1" w:rsidRPr="00526755" w:rsidRDefault="005836E1" w:rsidP="00583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836E1" w:rsidRPr="00526755" w:rsidRDefault="005836E1" w:rsidP="00583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755">
              <w:rPr>
                <w:rFonts w:ascii="Times New Roman" w:hAnsi="Times New Roman"/>
                <w:sz w:val="24"/>
                <w:szCs w:val="24"/>
              </w:rPr>
              <w:t>(4) прочие источники</w:t>
            </w:r>
          </w:p>
        </w:tc>
        <w:tc>
          <w:tcPr>
            <w:tcW w:w="1701" w:type="dxa"/>
            <w:vAlign w:val="center"/>
          </w:tcPr>
          <w:p w:rsidR="005836E1" w:rsidRPr="00526755" w:rsidRDefault="005836E1" w:rsidP="00583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755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vAlign w:val="center"/>
          </w:tcPr>
          <w:p w:rsidR="005836E1" w:rsidRPr="00526755" w:rsidRDefault="005836E1" w:rsidP="00583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Pr="0052675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5836E1" w:rsidRPr="00526755" w:rsidRDefault="005836E1" w:rsidP="00583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755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5836E1" w:rsidRPr="00526755" w:rsidTr="005836E1">
        <w:tc>
          <w:tcPr>
            <w:tcW w:w="675" w:type="dxa"/>
            <w:vMerge w:val="restart"/>
          </w:tcPr>
          <w:p w:rsidR="005836E1" w:rsidRPr="00526755" w:rsidRDefault="005836E1" w:rsidP="005836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267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Merge w:val="restart"/>
          </w:tcPr>
          <w:p w:rsidR="005836E1" w:rsidRPr="00526755" w:rsidRDefault="005836E1" w:rsidP="005836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повышение конкурентоспособности туристического продукта и увеличение туристского потока в Нижний Новгород</w:t>
            </w:r>
          </w:p>
        </w:tc>
        <w:tc>
          <w:tcPr>
            <w:tcW w:w="2268" w:type="dxa"/>
          </w:tcPr>
          <w:p w:rsidR="005836E1" w:rsidRPr="00526755" w:rsidRDefault="005836E1" w:rsidP="00583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755">
              <w:rPr>
                <w:rFonts w:ascii="Times New Roman" w:hAnsi="Times New Roman"/>
                <w:sz w:val="24"/>
                <w:szCs w:val="24"/>
              </w:rPr>
              <w:t>Всего (1)+(2)+(3)+(4)</w:t>
            </w:r>
          </w:p>
        </w:tc>
        <w:tc>
          <w:tcPr>
            <w:tcW w:w="1701" w:type="dxa"/>
            <w:vAlign w:val="center"/>
          </w:tcPr>
          <w:p w:rsidR="005836E1" w:rsidRPr="007C42B8" w:rsidRDefault="005836E1" w:rsidP="005836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2 469 766,20</w:t>
            </w:r>
          </w:p>
        </w:tc>
        <w:tc>
          <w:tcPr>
            <w:tcW w:w="1701" w:type="dxa"/>
            <w:vAlign w:val="center"/>
          </w:tcPr>
          <w:p w:rsidR="005836E1" w:rsidRDefault="005836E1" w:rsidP="005836E1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2 469 766,20</w:t>
            </w:r>
          </w:p>
        </w:tc>
        <w:tc>
          <w:tcPr>
            <w:tcW w:w="1701" w:type="dxa"/>
            <w:vAlign w:val="center"/>
          </w:tcPr>
          <w:p w:rsidR="005836E1" w:rsidRPr="009C6655" w:rsidRDefault="00522613" w:rsidP="005836E1">
            <w:pPr>
              <w:spacing w:after="0"/>
              <w:jc w:val="center"/>
            </w:pPr>
            <w:r w:rsidRPr="009C6655">
              <w:rPr>
                <w:rFonts w:ascii="Times New Roman" w:hAnsi="Times New Roman"/>
                <w:sz w:val="24"/>
                <w:szCs w:val="24"/>
              </w:rPr>
              <w:t>7 352 044,00</w:t>
            </w:r>
          </w:p>
        </w:tc>
      </w:tr>
      <w:tr w:rsidR="005836E1" w:rsidRPr="00526755" w:rsidTr="005836E1">
        <w:tc>
          <w:tcPr>
            <w:tcW w:w="675" w:type="dxa"/>
            <w:vMerge/>
          </w:tcPr>
          <w:p w:rsidR="005836E1" w:rsidRPr="00526755" w:rsidRDefault="005836E1" w:rsidP="00583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836E1" w:rsidRPr="00526755" w:rsidRDefault="005836E1" w:rsidP="00583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836E1" w:rsidRPr="00526755" w:rsidRDefault="005836E1" w:rsidP="00583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755">
              <w:rPr>
                <w:rFonts w:ascii="Times New Roman" w:hAnsi="Times New Roman"/>
                <w:sz w:val="24"/>
                <w:szCs w:val="24"/>
              </w:rPr>
              <w:t>(1) собственные городские средства, в том числе:</w:t>
            </w:r>
          </w:p>
        </w:tc>
        <w:tc>
          <w:tcPr>
            <w:tcW w:w="1701" w:type="dxa"/>
            <w:vAlign w:val="center"/>
          </w:tcPr>
          <w:p w:rsidR="005836E1" w:rsidRPr="007C42B8" w:rsidRDefault="005836E1" w:rsidP="005836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2 469 766,20</w:t>
            </w:r>
          </w:p>
        </w:tc>
        <w:tc>
          <w:tcPr>
            <w:tcW w:w="1701" w:type="dxa"/>
            <w:vAlign w:val="center"/>
          </w:tcPr>
          <w:p w:rsidR="005836E1" w:rsidRDefault="005836E1" w:rsidP="005836E1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2 469 766,20</w:t>
            </w:r>
          </w:p>
        </w:tc>
        <w:tc>
          <w:tcPr>
            <w:tcW w:w="1701" w:type="dxa"/>
            <w:vAlign w:val="center"/>
          </w:tcPr>
          <w:p w:rsidR="005836E1" w:rsidRPr="009C6655" w:rsidRDefault="00522613" w:rsidP="005836E1">
            <w:pPr>
              <w:spacing w:after="0"/>
              <w:jc w:val="center"/>
            </w:pPr>
            <w:r w:rsidRPr="009C6655">
              <w:rPr>
                <w:rFonts w:ascii="Times New Roman" w:hAnsi="Times New Roman"/>
                <w:sz w:val="24"/>
                <w:szCs w:val="24"/>
              </w:rPr>
              <w:t>7 352 044,00</w:t>
            </w:r>
          </w:p>
        </w:tc>
      </w:tr>
      <w:tr w:rsidR="005836E1" w:rsidRPr="00526755" w:rsidTr="005836E1">
        <w:tc>
          <w:tcPr>
            <w:tcW w:w="675" w:type="dxa"/>
            <w:vMerge/>
          </w:tcPr>
          <w:p w:rsidR="005836E1" w:rsidRPr="00526755" w:rsidRDefault="005836E1" w:rsidP="00583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836E1" w:rsidRPr="00526755" w:rsidRDefault="005836E1" w:rsidP="00583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836E1" w:rsidRPr="00526755" w:rsidRDefault="005836E1" w:rsidP="00583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культуры администрации города Нижнего Новгорода</w:t>
            </w:r>
          </w:p>
        </w:tc>
        <w:tc>
          <w:tcPr>
            <w:tcW w:w="1701" w:type="dxa"/>
            <w:vAlign w:val="center"/>
          </w:tcPr>
          <w:p w:rsidR="005836E1" w:rsidRPr="007C42B8" w:rsidRDefault="005836E1" w:rsidP="005836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2 469 766,20</w:t>
            </w:r>
          </w:p>
        </w:tc>
        <w:tc>
          <w:tcPr>
            <w:tcW w:w="1701" w:type="dxa"/>
            <w:vAlign w:val="center"/>
          </w:tcPr>
          <w:p w:rsidR="005836E1" w:rsidRDefault="005836E1" w:rsidP="005836E1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2 469 766,20</w:t>
            </w:r>
          </w:p>
        </w:tc>
        <w:tc>
          <w:tcPr>
            <w:tcW w:w="1701" w:type="dxa"/>
            <w:vAlign w:val="center"/>
          </w:tcPr>
          <w:p w:rsidR="005836E1" w:rsidRPr="009C6655" w:rsidRDefault="00522613" w:rsidP="005836E1">
            <w:pPr>
              <w:spacing w:after="0"/>
              <w:jc w:val="center"/>
            </w:pPr>
            <w:r w:rsidRPr="009C6655">
              <w:rPr>
                <w:rFonts w:ascii="Times New Roman" w:hAnsi="Times New Roman"/>
                <w:sz w:val="24"/>
                <w:szCs w:val="24"/>
              </w:rPr>
              <w:t>7 352 044,00</w:t>
            </w:r>
          </w:p>
        </w:tc>
      </w:tr>
      <w:tr w:rsidR="005836E1" w:rsidRPr="00526755" w:rsidTr="005836E1">
        <w:tc>
          <w:tcPr>
            <w:tcW w:w="675" w:type="dxa"/>
            <w:vMerge/>
          </w:tcPr>
          <w:p w:rsidR="005836E1" w:rsidRPr="00526755" w:rsidRDefault="005836E1" w:rsidP="00583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836E1" w:rsidRPr="00526755" w:rsidRDefault="005836E1" w:rsidP="00583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836E1" w:rsidRPr="00526755" w:rsidRDefault="005836E1" w:rsidP="00583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755">
              <w:rPr>
                <w:rFonts w:ascii="Times New Roman" w:hAnsi="Times New Roman"/>
                <w:sz w:val="24"/>
                <w:szCs w:val="24"/>
              </w:rPr>
              <w:t>(2) средства областного бюджета, в том числе:</w:t>
            </w:r>
          </w:p>
        </w:tc>
        <w:tc>
          <w:tcPr>
            <w:tcW w:w="1701" w:type="dxa"/>
            <w:vAlign w:val="center"/>
          </w:tcPr>
          <w:p w:rsidR="005836E1" w:rsidRPr="00526755" w:rsidRDefault="005836E1" w:rsidP="00583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755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vAlign w:val="center"/>
          </w:tcPr>
          <w:p w:rsidR="005836E1" w:rsidRPr="00526755" w:rsidRDefault="005836E1" w:rsidP="00583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Pr="0052675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5836E1" w:rsidRPr="00526755" w:rsidRDefault="005836E1" w:rsidP="00583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755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5836E1" w:rsidRPr="00526755" w:rsidTr="005836E1">
        <w:tc>
          <w:tcPr>
            <w:tcW w:w="675" w:type="dxa"/>
            <w:vMerge/>
          </w:tcPr>
          <w:p w:rsidR="005836E1" w:rsidRPr="00526755" w:rsidRDefault="005836E1" w:rsidP="00583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836E1" w:rsidRPr="00526755" w:rsidRDefault="005836E1" w:rsidP="00583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836E1" w:rsidRPr="00526755" w:rsidRDefault="005836E1" w:rsidP="00583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755">
              <w:rPr>
                <w:rFonts w:ascii="Times New Roman" w:hAnsi="Times New Roman"/>
                <w:sz w:val="24"/>
                <w:szCs w:val="24"/>
              </w:rPr>
              <w:t xml:space="preserve">(3) средства федерального бюджета, в том </w:t>
            </w:r>
            <w:r w:rsidRPr="00526755">
              <w:rPr>
                <w:rFonts w:ascii="Times New Roman" w:hAnsi="Times New Roman"/>
                <w:sz w:val="24"/>
                <w:szCs w:val="24"/>
              </w:rPr>
              <w:lastRenderedPageBreak/>
              <w:t>числе:</w:t>
            </w:r>
          </w:p>
        </w:tc>
        <w:tc>
          <w:tcPr>
            <w:tcW w:w="1701" w:type="dxa"/>
            <w:vAlign w:val="center"/>
          </w:tcPr>
          <w:p w:rsidR="005836E1" w:rsidRPr="00526755" w:rsidRDefault="005836E1" w:rsidP="00583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755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vAlign w:val="center"/>
          </w:tcPr>
          <w:p w:rsidR="005836E1" w:rsidRPr="00526755" w:rsidRDefault="005836E1" w:rsidP="00583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Pr="0052675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5836E1" w:rsidRPr="00526755" w:rsidRDefault="005836E1" w:rsidP="00583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755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5836E1" w:rsidRPr="00526755" w:rsidTr="005836E1">
        <w:trPr>
          <w:trHeight w:val="303"/>
        </w:trPr>
        <w:tc>
          <w:tcPr>
            <w:tcW w:w="675" w:type="dxa"/>
            <w:vMerge/>
          </w:tcPr>
          <w:p w:rsidR="005836E1" w:rsidRPr="00526755" w:rsidRDefault="005836E1" w:rsidP="00583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836E1" w:rsidRPr="00526755" w:rsidRDefault="005836E1" w:rsidP="00583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836E1" w:rsidRPr="00526755" w:rsidRDefault="005836E1" w:rsidP="00583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755">
              <w:rPr>
                <w:rFonts w:ascii="Times New Roman" w:hAnsi="Times New Roman"/>
                <w:sz w:val="24"/>
                <w:szCs w:val="24"/>
              </w:rPr>
              <w:t>(4) прочие источники</w:t>
            </w:r>
          </w:p>
        </w:tc>
        <w:tc>
          <w:tcPr>
            <w:tcW w:w="1701" w:type="dxa"/>
            <w:vAlign w:val="center"/>
          </w:tcPr>
          <w:p w:rsidR="005836E1" w:rsidRPr="00526755" w:rsidRDefault="005836E1" w:rsidP="00583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755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vAlign w:val="center"/>
          </w:tcPr>
          <w:p w:rsidR="005836E1" w:rsidRPr="00526755" w:rsidRDefault="005836E1" w:rsidP="00583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Pr="0052675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5836E1" w:rsidRPr="00526755" w:rsidRDefault="005836E1" w:rsidP="00583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755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5836E1" w:rsidRPr="00526755" w:rsidTr="005836E1">
        <w:tc>
          <w:tcPr>
            <w:tcW w:w="675" w:type="dxa"/>
            <w:vMerge w:val="restart"/>
          </w:tcPr>
          <w:p w:rsidR="005836E1" w:rsidRPr="00526755" w:rsidRDefault="005836E1" w:rsidP="005836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267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Merge w:val="restart"/>
          </w:tcPr>
          <w:p w:rsidR="005836E1" w:rsidRPr="00526755" w:rsidRDefault="005836E1" w:rsidP="005836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Pr="00526755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ункционирования</w:t>
            </w:r>
            <w:r w:rsidRPr="00526755">
              <w:rPr>
                <w:rFonts w:ascii="Times New Roman" w:hAnsi="Times New Roman" w:cs="Times New Roman"/>
                <w:sz w:val="24"/>
                <w:szCs w:val="24"/>
              </w:rPr>
              <w:t xml:space="preserve"> центра подготовки городских волонтеров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26755">
              <w:rPr>
                <w:rFonts w:ascii="Times New Roman" w:hAnsi="Times New Roman" w:cs="Times New Roman"/>
                <w:sz w:val="24"/>
                <w:szCs w:val="24"/>
              </w:rPr>
              <w:t xml:space="preserve">емпионату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26755">
              <w:rPr>
                <w:rFonts w:ascii="Times New Roman" w:hAnsi="Times New Roman" w:cs="Times New Roman"/>
                <w:sz w:val="24"/>
                <w:szCs w:val="24"/>
              </w:rPr>
              <w:t xml:space="preserve">ира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26755">
              <w:rPr>
                <w:rFonts w:ascii="Times New Roman" w:hAnsi="Times New Roman" w:cs="Times New Roman"/>
                <w:sz w:val="24"/>
                <w:szCs w:val="24"/>
              </w:rPr>
              <w:t>утболу</w:t>
            </w:r>
          </w:p>
        </w:tc>
        <w:tc>
          <w:tcPr>
            <w:tcW w:w="2268" w:type="dxa"/>
          </w:tcPr>
          <w:p w:rsidR="005836E1" w:rsidRPr="00526755" w:rsidRDefault="005836E1" w:rsidP="00583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755">
              <w:rPr>
                <w:rFonts w:ascii="Times New Roman" w:hAnsi="Times New Roman"/>
                <w:sz w:val="24"/>
                <w:szCs w:val="24"/>
              </w:rPr>
              <w:t>Всего (1)+(2)+(3)+(4)</w:t>
            </w:r>
          </w:p>
        </w:tc>
        <w:tc>
          <w:tcPr>
            <w:tcW w:w="1701" w:type="dxa"/>
            <w:vAlign w:val="center"/>
          </w:tcPr>
          <w:p w:rsidR="005836E1" w:rsidRPr="007C42B8" w:rsidRDefault="005836E1" w:rsidP="005836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4 882 277,80</w:t>
            </w:r>
          </w:p>
        </w:tc>
        <w:tc>
          <w:tcPr>
            <w:tcW w:w="1701" w:type="dxa"/>
            <w:vAlign w:val="center"/>
          </w:tcPr>
          <w:p w:rsidR="005836E1" w:rsidRPr="007C42B8" w:rsidRDefault="005836E1" w:rsidP="005836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4 882 277,80</w:t>
            </w:r>
          </w:p>
        </w:tc>
        <w:tc>
          <w:tcPr>
            <w:tcW w:w="1701" w:type="dxa"/>
            <w:vAlign w:val="center"/>
          </w:tcPr>
          <w:p w:rsidR="005836E1" w:rsidRPr="009C6655" w:rsidRDefault="00522613" w:rsidP="005836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65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836E1" w:rsidRPr="00526755" w:rsidTr="005836E1">
        <w:tc>
          <w:tcPr>
            <w:tcW w:w="675" w:type="dxa"/>
            <w:vMerge/>
          </w:tcPr>
          <w:p w:rsidR="005836E1" w:rsidRPr="00526755" w:rsidRDefault="005836E1" w:rsidP="00583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836E1" w:rsidRPr="00526755" w:rsidRDefault="005836E1" w:rsidP="00583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836E1" w:rsidRPr="00526755" w:rsidRDefault="005836E1" w:rsidP="00583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755">
              <w:rPr>
                <w:rFonts w:ascii="Times New Roman" w:hAnsi="Times New Roman"/>
                <w:sz w:val="24"/>
                <w:szCs w:val="24"/>
              </w:rPr>
              <w:t>(1) собственные городские средства, в том числе:</w:t>
            </w:r>
          </w:p>
        </w:tc>
        <w:tc>
          <w:tcPr>
            <w:tcW w:w="1701" w:type="dxa"/>
            <w:vAlign w:val="center"/>
          </w:tcPr>
          <w:p w:rsidR="005836E1" w:rsidRPr="007C42B8" w:rsidRDefault="005836E1" w:rsidP="005836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4 882 277,80</w:t>
            </w:r>
          </w:p>
        </w:tc>
        <w:tc>
          <w:tcPr>
            <w:tcW w:w="1701" w:type="dxa"/>
            <w:vAlign w:val="center"/>
          </w:tcPr>
          <w:p w:rsidR="005836E1" w:rsidRPr="007C42B8" w:rsidRDefault="005836E1" w:rsidP="005836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4 882 277,80</w:t>
            </w:r>
          </w:p>
        </w:tc>
        <w:tc>
          <w:tcPr>
            <w:tcW w:w="1701" w:type="dxa"/>
            <w:vAlign w:val="center"/>
          </w:tcPr>
          <w:p w:rsidR="005836E1" w:rsidRPr="009C6655" w:rsidRDefault="00522613" w:rsidP="005836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65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836E1" w:rsidRPr="00526755" w:rsidTr="005836E1">
        <w:tc>
          <w:tcPr>
            <w:tcW w:w="675" w:type="dxa"/>
            <w:vMerge/>
          </w:tcPr>
          <w:p w:rsidR="005836E1" w:rsidRPr="00526755" w:rsidRDefault="005836E1" w:rsidP="00583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836E1" w:rsidRPr="00526755" w:rsidRDefault="005836E1" w:rsidP="00583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836E1" w:rsidRPr="00526755" w:rsidRDefault="005836E1" w:rsidP="00583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культуры администрации города Нижнего Новгорода</w:t>
            </w:r>
          </w:p>
        </w:tc>
        <w:tc>
          <w:tcPr>
            <w:tcW w:w="1701" w:type="dxa"/>
            <w:vAlign w:val="center"/>
          </w:tcPr>
          <w:p w:rsidR="005836E1" w:rsidRPr="007C42B8" w:rsidRDefault="005836E1" w:rsidP="005836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4 882 277,80</w:t>
            </w:r>
          </w:p>
        </w:tc>
        <w:tc>
          <w:tcPr>
            <w:tcW w:w="1701" w:type="dxa"/>
            <w:vAlign w:val="center"/>
          </w:tcPr>
          <w:p w:rsidR="005836E1" w:rsidRPr="007C42B8" w:rsidRDefault="005836E1" w:rsidP="005836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4 882 277,80</w:t>
            </w:r>
          </w:p>
        </w:tc>
        <w:tc>
          <w:tcPr>
            <w:tcW w:w="1701" w:type="dxa"/>
            <w:vAlign w:val="center"/>
          </w:tcPr>
          <w:p w:rsidR="005836E1" w:rsidRPr="009C6655" w:rsidRDefault="00522613" w:rsidP="005836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65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836E1" w:rsidRPr="00526755" w:rsidTr="005836E1">
        <w:tc>
          <w:tcPr>
            <w:tcW w:w="675" w:type="dxa"/>
            <w:vMerge/>
          </w:tcPr>
          <w:p w:rsidR="005836E1" w:rsidRPr="00526755" w:rsidRDefault="005836E1" w:rsidP="00583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836E1" w:rsidRPr="00526755" w:rsidRDefault="005836E1" w:rsidP="00583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836E1" w:rsidRPr="00526755" w:rsidRDefault="005836E1" w:rsidP="00583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755">
              <w:rPr>
                <w:rFonts w:ascii="Times New Roman" w:hAnsi="Times New Roman"/>
                <w:sz w:val="24"/>
                <w:szCs w:val="24"/>
              </w:rPr>
              <w:t>(2) средства областного бюджета, в том числе:</w:t>
            </w:r>
          </w:p>
        </w:tc>
        <w:tc>
          <w:tcPr>
            <w:tcW w:w="1701" w:type="dxa"/>
            <w:vAlign w:val="center"/>
          </w:tcPr>
          <w:p w:rsidR="005836E1" w:rsidRPr="00526755" w:rsidRDefault="005836E1" w:rsidP="00583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755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vAlign w:val="center"/>
          </w:tcPr>
          <w:p w:rsidR="005836E1" w:rsidRPr="00526755" w:rsidRDefault="005836E1" w:rsidP="00583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Pr="0052675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5836E1" w:rsidRPr="00526755" w:rsidRDefault="005836E1" w:rsidP="00583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755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5836E1" w:rsidRPr="00526755" w:rsidTr="005836E1">
        <w:tc>
          <w:tcPr>
            <w:tcW w:w="675" w:type="dxa"/>
            <w:vMerge/>
          </w:tcPr>
          <w:p w:rsidR="005836E1" w:rsidRPr="00526755" w:rsidRDefault="005836E1" w:rsidP="00583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836E1" w:rsidRPr="00526755" w:rsidRDefault="005836E1" w:rsidP="00583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836E1" w:rsidRPr="00526755" w:rsidRDefault="005836E1" w:rsidP="00583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755">
              <w:rPr>
                <w:rFonts w:ascii="Times New Roman" w:hAnsi="Times New Roman"/>
                <w:sz w:val="24"/>
                <w:szCs w:val="24"/>
              </w:rPr>
              <w:t>(3) средства федерального бюджета, в том числе:</w:t>
            </w:r>
          </w:p>
        </w:tc>
        <w:tc>
          <w:tcPr>
            <w:tcW w:w="1701" w:type="dxa"/>
            <w:vAlign w:val="center"/>
          </w:tcPr>
          <w:p w:rsidR="005836E1" w:rsidRPr="00526755" w:rsidRDefault="005836E1" w:rsidP="00583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755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vAlign w:val="center"/>
          </w:tcPr>
          <w:p w:rsidR="005836E1" w:rsidRPr="00526755" w:rsidRDefault="005836E1" w:rsidP="00583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Pr="0052675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5836E1" w:rsidRPr="00526755" w:rsidRDefault="005836E1" w:rsidP="00583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755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5836E1" w:rsidRPr="00526755" w:rsidTr="005836E1">
        <w:trPr>
          <w:trHeight w:val="303"/>
        </w:trPr>
        <w:tc>
          <w:tcPr>
            <w:tcW w:w="675" w:type="dxa"/>
            <w:vMerge/>
          </w:tcPr>
          <w:p w:rsidR="005836E1" w:rsidRPr="00526755" w:rsidRDefault="005836E1" w:rsidP="00583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836E1" w:rsidRPr="00526755" w:rsidRDefault="005836E1" w:rsidP="00583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836E1" w:rsidRPr="00526755" w:rsidRDefault="005836E1" w:rsidP="00583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755">
              <w:rPr>
                <w:rFonts w:ascii="Times New Roman" w:hAnsi="Times New Roman"/>
                <w:sz w:val="24"/>
                <w:szCs w:val="24"/>
              </w:rPr>
              <w:t>(4) прочие источники</w:t>
            </w:r>
          </w:p>
        </w:tc>
        <w:tc>
          <w:tcPr>
            <w:tcW w:w="1701" w:type="dxa"/>
            <w:vAlign w:val="center"/>
          </w:tcPr>
          <w:p w:rsidR="005836E1" w:rsidRPr="00526755" w:rsidRDefault="005836E1" w:rsidP="00583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755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vAlign w:val="center"/>
          </w:tcPr>
          <w:p w:rsidR="005836E1" w:rsidRPr="00526755" w:rsidRDefault="005836E1" w:rsidP="00583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Pr="0052675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5836E1" w:rsidRPr="00526755" w:rsidRDefault="005836E1" w:rsidP="00583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755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5836E1" w:rsidRPr="00526755" w:rsidTr="005836E1">
        <w:tc>
          <w:tcPr>
            <w:tcW w:w="675" w:type="dxa"/>
            <w:vMerge w:val="restart"/>
          </w:tcPr>
          <w:p w:rsidR="005836E1" w:rsidRPr="00526755" w:rsidRDefault="005836E1" w:rsidP="005836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267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Merge w:val="restart"/>
          </w:tcPr>
          <w:p w:rsidR="005836E1" w:rsidRPr="00526755" w:rsidRDefault="005836E1" w:rsidP="005836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FFA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мероприятий, посвященных 150-летию со дня рождения А.М.Горького в 2018 году</w:t>
            </w:r>
          </w:p>
        </w:tc>
        <w:tc>
          <w:tcPr>
            <w:tcW w:w="2268" w:type="dxa"/>
          </w:tcPr>
          <w:p w:rsidR="005836E1" w:rsidRPr="00526755" w:rsidRDefault="005836E1" w:rsidP="00583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755">
              <w:rPr>
                <w:rFonts w:ascii="Times New Roman" w:hAnsi="Times New Roman"/>
                <w:sz w:val="24"/>
                <w:szCs w:val="24"/>
              </w:rPr>
              <w:t>Всего (1)+(2)+(3)+(4)</w:t>
            </w:r>
          </w:p>
        </w:tc>
        <w:tc>
          <w:tcPr>
            <w:tcW w:w="1701" w:type="dxa"/>
            <w:vAlign w:val="center"/>
          </w:tcPr>
          <w:p w:rsidR="005836E1" w:rsidRPr="00526755" w:rsidRDefault="005836E1" w:rsidP="00583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755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vAlign w:val="center"/>
          </w:tcPr>
          <w:p w:rsidR="005836E1" w:rsidRPr="00526755" w:rsidRDefault="005836E1" w:rsidP="00583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Pr="0052675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5836E1" w:rsidRPr="00526755" w:rsidRDefault="005836E1" w:rsidP="00583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755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5836E1" w:rsidRPr="00526755" w:rsidTr="005836E1">
        <w:tc>
          <w:tcPr>
            <w:tcW w:w="675" w:type="dxa"/>
            <w:vMerge/>
          </w:tcPr>
          <w:p w:rsidR="005836E1" w:rsidRPr="00526755" w:rsidRDefault="005836E1" w:rsidP="00583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836E1" w:rsidRPr="00526755" w:rsidRDefault="005836E1" w:rsidP="00583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836E1" w:rsidRPr="00526755" w:rsidRDefault="005836E1" w:rsidP="00583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755">
              <w:rPr>
                <w:rFonts w:ascii="Times New Roman" w:hAnsi="Times New Roman"/>
                <w:sz w:val="24"/>
                <w:szCs w:val="24"/>
              </w:rPr>
              <w:t>(1) собственные городские средства, в том числе:</w:t>
            </w:r>
          </w:p>
        </w:tc>
        <w:tc>
          <w:tcPr>
            <w:tcW w:w="1701" w:type="dxa"/>
            <w:vAlign w:val="center"/>
          </w:tcPr>
          <w:p w:rsidR="005836E1" w:rsidRPr="00526755" w:rsidRDefault="005836E1" w:rsidP="00583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755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vAlign w:val="center"/>
          </w:tcPr>
          <w:p w:rsidR="005836E1" w:rsidRPr="00526755" w:rsidRDefault="005836E1" w:rsidP="00583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Pr="0052675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5836E1" w:rsidRPr="00526755" w:rsidRDefault="005836E1" w:rsidP="00583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755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5836E1" w:rsidRPr="00526755" w:rsidTr="005836E1">
        <w:tc>
          <w:tcPr>
            <w:tcW w:w="675" w:type="dxa"/>
            <w:vMerge/>
          </w:tcPr>
          <w:p w:rsidR="005836E1" w:rsidRPr="00526755" w:rsidRDefault="005836E1" w:rsidP="00583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836E1" w:rsidRPr="00526755" w:rsidRDefault="005836E1" w:rsidP="00583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836E1" w:rsidRPr="00526755" w:rsidRDefault="005836E1" w:rsidP="00583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культуры администрации города Нижнего Новгорода</w:t>
            </w:r>
          </w:p>
        </w:tc>
        <w:tc>
          <w:tcPr>
            <w:tcW w:w="1701" w:type="dxa"/>
            <w:vAlign w:val="center"/>
          </w:tcPr>
          <w:p w:rsidR="005836E1" w:rsidRPr="00526755" w:rsidRDefault="005836E1" w:rsidP="00583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755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vAlign w:val="center"/>
          </w:tcPr>
          <w:p w:rsidR="005836E1" w:rsidRPr="00526755" w:rsidRDefault="005836E1" w:rsidP="00583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Pr="0052675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5836E1" w:rsidRPr="00526755" w:rsidRDefault="005836E1" w:rsidP="00583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755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5836E1" w:rsidRPr="00526755" w:rsidTr="005836E1">
        <w:tc>
          <w:tcPr>
            <w:tcW w:w="675" w:type="dxa"/>
            <w:vMerge/>
          </w:tcPr>
          <w:p w:rsidR="005836E1" w:rsidRPr="00526755" w:rsidRDefault="005836E1" w:rsidP="00583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836E1" w:rsidRPr="00526755" w:rsidRDefault="005836E1" w:rsidP="00583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836E1" w:rsidRPr="00526755" w:rsidRDefault="005836E1" w:rsidP="00583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755">
              <w:rPr>
                <w:rFonts w:ascii="Times New Roman" w:hAnsi="Times New Roman"/>
                <w:sz w:val="24"/>
                <w:szCs w:val="24"/>
              </w:rPr>
              <w:t>(2) средства областного бюджета, в том числе:</w:t>
            </w:r>
          </w:p>
        </w:tc>
        <w:tc>
          <w:tcPr>
            <w:tcW w:w="1701" w:type="dxa"/>
            <w:vAlign w:val="center"/>
          </w:tcPr>
          <w:p w:rsidR="005836E1" w:rsidRPr="00526755" w:rsidRDefault="005836E1" w:rsidP="00583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755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vAlign w:val="center"/>
          </w:tcPr>
          <w:p w:rsidR="005836E1" w:rsidRPr="00526755" w:rsidRDefault="005836E1" w:rsidP="00583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Pr="0052675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5836E1" w:rsidRPr="00526755" w:rsidRDefault="005836E1" w:rsidP="00583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755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5836E1" w:rsidRPr="00526755" w:rsidTr="005836E1">
        <w:tc>
          <w:tcPr>
            <w:tcW w:w="675" w:type="dxa"/>
            <w:vMerge/>
          </w:tcPr>
          <w:p w:rsidR="005836E1" w:rsidRPr="00526755" w:rsidRDefault="005836E1" w:rsidP="00583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836E1" w:rsidRPr="00526755" w:rsidRDefault="005836E1" w:rsidP="00583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836E1" w:rsidRPr="00526755" w:rsidRDefault="005836E1" w:rsidP="00583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755">
              <w:rPr>
                <w:rFonts w:ascii="Times New Roman" w:hAnsi="Times New Roman"/>
                <w:sz w:val="24"/>
                <w:szCs w:val="24"/>
              </w:rPr>
              <w:t>(3) средства федерального бюджета, в том числе:</w:t>
            </w:r>
          </w:p>
        </w:tc>
        <w:tc>
          <w:tcPr>
            <w:tcW w:w="1701" w:type="dxa"/>
            <w:vAlign w:val="center"/>
          </w:tcPr>
          <w:p w:rsidR="005836E1" w:rsidRPr="00526755" w:rsidRDefault="005836E1" w:rsidP="00583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755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vAlign w:val="center"/>
          </w:tcPr>
          <w:p w:rsidR="005836E1" w:rsidRPr="00526755" w:rsidRDefault="005836E1" w:rsidP="00583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Pr="0052675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5836E1" w:rsidRPr="00526755" w:rsidRDefault="005836E1" w:rsidP="00583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755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5836E1" w:rsidRPr="00526755" w:rsidTr="005836E1">
        <w:trPr>
          <w:trHeight w:val="303"/>
        </w:trPr>
        <w:tc>
          <w:tcPr>
            <w:tcW w:w="675" w:type="dxa"/>
            <w:vMerge/>
          </w:tcPr>
          <w:p w:rsidR="005836E1" w:rsidRPr="00526755" w:rsidRDefault="005836E1" w:rsidP="00583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836E1" w:rsidRPr="00526755" w:rsidRDefault="005836E1" w:rsidP="00583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836E1" w:rsidRPr="00526755" w:rsidRDefault="005836E1" w:rsidP="00583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755">
              <w:rPr>
                <w:rFonts w:ascii="Times New Roman" w:hAnsi="Times New Roman"/>
                <w:sz w:val="24"/>
                <w:szCs w:val="24"/>
              </w:rPr>
              <w:t>(4) прочие источники</w:t>
            </w:r>
          </w:p>
        </w:tc>
        <w:tc>
          <w:tcPr>
            <w:tcW w:w="1701" w:type="dxa"/>
            <w:vAlign w:val="center"/>
          </w:tcPr>
          <w:p w:rsidR="005836E1" w:rsidRPr="00526755" w:rsidRDefault="005836E1" w:rsidP="00583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755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vAlign w:val="center"/>
          </w:tcPr>
          <w:p w:rsidR="005836E1" w:rsidRPr="00526755" w:rsidRDefault="005836E1" w:rsidP="00583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Pr="0052675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5836E1" w:rsidRPr="00526755" w:rsidRDefault="005836E1" w:rsidP="00583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755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</w:tbl>
    <w:p w:rsidR="005836E1" w:rsidRPr="00DB4594" w:rsidRDefault="005836E1" w:rsidP="005836E1">
      <w:pPr>
        <w:pStyle w:val="ConsPlusNormal"/>
        <w:ind w:right="-427" w:firstLine="540"/>
        <w:rPr>
          <w:rFonts w:ascii="Times New Roman" w:hAnsi="Times New Roman" w:cs="Times New Roman"/>
          <w:sz w:val="24"/>
          <w:szCs w:val="24"/>
        </w:rPr>
      </w:pPr>
    </w:p>
    <w:p w:rsidR="005836E1" w:rsidRPr="003404D3" w:rsidRDefault="005836E1" w:rsidP="005836E1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3404D3">
        <w:rPr>
          <w:rFonts w:ascii="Times New Roman" w:hAnsi="Times New Roman" w:cs="Times New Roman"/>
          <w:sz w:val="28"/>
          <w:szCs w:val="28"/>
        </w:rPr>
        <w:t>2.9. Анализ рисков реализации Программы.</w:t>
      </w:r>
    </w:p>
    <w:p w:rsidR="005836E1" w:rsidRPr="003404D3" w:rsidRDefault="005836E1" w:rsidP="005836E1">
      <w:pPr>
        <w:widowControl w:val="0"/>
        <w:autoSpaceDE w:val="0"/>
        <w:autoSpaceDN w:val="0"/>
        <w:adjustRightInd w:val="0"/>
        <w:spacing w:after="0" w:line="240" w:lineRule="auto"/>
        <w:ind w:right="-25" w:firstLine="851"/>
        <w:jc w:val="both"/>
        <w:rPr>
          <w:rFonts w:ascii="Times New Roman" w:hAnsi="Times New Roman"/>
          <w:sz w:val="28"/>
          <w:szCs w:val="28"/>
        </w:rPr>
      </w:pPr>
      <w:r w:rsidRPr="003404D3">
        <w:rPr>
          <w:rFonts w:ascii="Times New Roman" w:hAnsi="Times New Roman"/>
          <w:sz w:val="28"/>
          <w:szCs w:val="28"/>
        </w:rPr>
        <w:t>Внешние факторы, негативно влияющие на реализацию Программы, и мероприятия по их снижению.</w:t>
      </w:r>
    </w:p>
    <w:tbl>
      <w:tblPr>
        <w:tblW w:w="10632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4819"/>
        <w:gridCol w:w="5245"/>
      </w:tblGrid>
      <w:tr w:rsidR="005836E1" w:rsidRPr="003404D3" w:rsidTr="005836E1">
        <w:trPr>
          <w:trHeight w:val="402"/>
          <w:tblCellSpacing w:w="5" w:type="nil"/>
        </w:trPr>
        <w:tc>
          <w:tcPr>
            <w:tcW w:w="568" w:type="dxa"/>
            <w:vAlign w:val="center"/>
          </w:tcPr>
          <w:p w:rsidR="005836E1" w:rsidRPr="003404D3" w:rsidRDefault="005836E1" w:rsidP="00583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4D3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836E1" w:rsidRPr="003404D3" w:rsidRDefault="005836E1" w:rsidP="00583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4D3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819" w:type="dxa"/>
            <w:vAlign w:val="center"/>
          </w:tcPr>
          <w:p w:rsidR="005836E1" w:rsidRPr="003404D3" w:rsidRDefault="005836E1" w:rsidP="00583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4D3">
              <w:rPr>
                <w:rFonts w:ascii="Times New Roman" w:hAnsi="Times New Roman"/>
                <w:sz w:val="28"/>
                <w:szCs w:val="28"/>
              </w:rPr>
              <w:t>Внешние негативные факторы</w:t>
            </w:r>
          </w:p>
        </w:tc>
        <w:tc>
          <w:tcPr>
            <w:tcW w:w="5245" w:type="dxa"/>
            <w:vAlign w:val="center"/>
          </w:tcPr>
          <w:p w:rsidR="005836E1" w:rsidRPr="003404D3" w:rsidRDefault="005836E1" w:rsidP="00583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4D3">
              <w:rPr>
                <w:rFonts w:ascii="Times New Roman" w:hAnsi="Times New Roman"/>
                <w:sz w:val="28"/>
                <w:szCs w:val="28"/>
              </w:rPr>
              <w:t>Мероприятия по их снижению</w:t>
            </w:r>
          </w:p>
        </w:tc>
      </w:tr>
      <w:tr w:rsidR="005836E1" w:rsidRPr="003404D3" w:rsidTr="005836E1">
        <w:trPr>
          <w:trHeight w:val="603"/>
          <w:tblCellSpacing w:w="5" w:type="nil"/>
        </w:trPr>
        <w:tc>
          <w:tcPr>
            <w:tcW w:w="568" w:type="dxa"/>
          </w:tcPr>
          <w:p w:rsidR="005836E1" w:rsidRPr="003404D3" w:rsidRDefault="005836E1" w:rsidP="00583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04D3">
              <w:rPr>
                <w:rFonts w:ascii="Times New Roman" w:hAnsi="Times New Roman"/>
                <w:sz w:val="28"/>
                <w:szCs w:val="28"/>
              </w:rPr>
              <w:t xml:space="preserve">1. </w:t>
            </w:r>
          </w:p>
        </w:tc>
        <w:tc>
          <w:tcPr>
            <w:tcW w:w="4819" w:type="dxa"/>
          </w:tcPr>
          <w:p w:rsidR="005836E1" w:rsidRPr="003404D3" w:rsidRDefault="005836E1" w:rsidP="00583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04D3">
              <w:rPr>
                <w:rFonts w:ascii="Times New Roman" w:hAnsi="Times New Roman"/>
                <w:sz w:val="28"/>
                <w:szCs w:val="28"/>
              </w:rPr>
              <w:t>Отсутствие (или неполное)</w:t>
            </w:r>
          </w:p>
          <w:p w:rsidR="005836E1" w:rsidRPr="003404D3" w:rsidRDefault="005836E1" w:rsidP="00583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04D3">
              <w:rPr>
                <w:rFonts w:ascii="Times New Roman" w:hAnsi="Times New Roman"/>
                <w:sz w:val="28"/>
                <w:szCs w:val="28"/>
              </w:rPr>
              <w:t>финансирование мероприятий</w:t>
            </w:r>
          </w:p>
          <w:p w:rsidR="005836E1" w:rsidRPr="003404D3" w:rsidRDefault="005836E1" w:rsidP="00583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04D3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5245" w:type="dxa"/>
          </w:tcPr>
          <w:p w:rsidR="005836E1" w:rsidRPr="003404D3" w:rsidRDefault="005836E1" w:rsidP="00583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04D3">
              <w:rPr>
                <w:rFonts w:ascii="Times New Roman" w:hAnsi="Times New Roman"/>
                <w:sz w:val="28"/>
                <w:szCs w:val="28"/>
              </w:rPr>
              <w:t>Привлечение средств областного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404D3">
              <w:rPr>
                <w:rFonts w:ascii="Times New Roman" w:hAnsi="Times New Roman"/>
                <w:sz w:val="28"/>
                <w:szCs w:val="28"/>
              </w:rPr>
              <w:t xml:space="preserve">федерального бюджетов </w:t>
            </w:r>
          </w:p>
        </w:tc>
      </w:tr>
      <w:tr w:rsidR="005836E1" w:rsidRPr="003404D3" w:rsidTr="005836E1">
        <w:trPr>
          <w:trHeight w:val="1205"/>
          <w:tblCellSpacing w:w="5" w:type="nil"/>
        </w:trPr>
        <w:tc>
          <w:tcPr>
            <w:tcW w:w="568" w:type="dxa"/>
          </w:tcPr>
          <w:p w:rsidR="005836E1" w:rsidRPr="003404D3" w:rsidRDefault="005836E1" w:rsidP="00583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04D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2. </w:t>
            </w:r>
          </w:p>
        </w:tc>
        <w:tc>
          <w:tcPr>
            <w:tcW w:w="4819" w:type="dxa"/>
          </w:tcPr>
          <w:p w:rsidR="005836E1" w:rsidRPr="003404D3" w:rsidRDefault="005836E1" w:rsidP="00583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04D3">
              <w:rPr>
                <w:rFonts w:ascii="Times New Roman" w:hAnsi="Times New Roman"/>
                <w:sz w:val="28"/>
                <w:szCs w:val="28"/>
              </w:rPr>
              <w:t>Конкуренция со стороны как</w:t>
            </w:r>
          </w:p>
          <w:p w:rsidR="005836E1" w:rsidRPr="003404D3" w:rsidRDefault="005836E1" w:rsidP="00583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04D3">
              <w:rPr>
                <w:rFonts w:ascii="Times New Roman" w:hAnsi="Times New Roman"/>
                <w:sz w:val="28"/>
                <w:szCs w:val="28"/>
              </w:rPr>
              <w:t>традиционных туристских</w:t>
            </w:r>
          </w:p>
          <w:p w:rsidR="005836E1" w:rsidRPr="003404D3" w:rsidRDefault="005836E1" w:rsidP="00583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04D3">
              <w:rPr>
                <w:rFonts w:ascii="Times New Roman" w:hAnsi="Times New Roman"/>
                <w:sz w:val="28"/>
                <w:szCs w:val="28"/>
              </w:rPr>
              <w:t>регионов России -Санкт-</w:t>
            </w:r>
          </w:p>
          <w:p w:rsidR="005836E1" w:rsidRPr="003404D3" w:rsidRDefault="005836E1" w:rsidP="00583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04D3">
              <w:rPr>
                <w:rFonts w:ascii="Times New Roman" w:hAnsi="Times New Roman"/>
                <w:sz w:val="28"/>
                <w:szCs w:val="28"/>
              </w:rPr>
              <w:t>Петербурга, Москвы, городов</w:t>
            </w:r>
          </w:p>
          <w:p w:rsidR="005836E1" w:rsidRPr="003404D3" w:rsidRDefault="005836E1" w:rsidP="00583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04D3">
              <w:rPr>
                <w:rFonts w:ascii="Times New Roman" w:hAnsi="Times New Roman"/>
                <w:sz w:val="28"/>
                <w:szCs w:val="28"/>
              </w:rPr>
              <w:t>«Золотого кольца», так и</w:t>
            </w:r>
          </w:p>
          <w:p w:rsidR="005836E1" w:rsidRPr="003404D3" w:rsidRDefault="005836E1" w:rsidP="00583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04D3">
              <w:rPr>
                <w:rFonts w:ascii="Times New Roman" w:hAnsi="Times New Roman"/>
                <w:sz w:val="28"/>
                <w:szCs w:val="28"/>
              </w:rPr>
              <w:t xml:space="preserve">регионов ПФО </w:t>
            </w:r>
          </w:p>
        </w:tc>
        <w:tc>
          <w:tcPr>
            <w:tcW w:w="5245" w:type="dxa"/>
          </w:tcPr>
          <w:p w:rsidR="005836E1" w:rsidRPr="003404D3" w:rsidRDefault="005836E1" w:rsidP="00583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04D3">
              <w:rPr>
                <w:rFonts w:ascii="Times New Roman" w:hAnsi="Times New Roman"/>
                <w:sz w:val="28"/>
                <w:szCs w:val="28"/>
              </w:rPr>
              <w:t>Усиление маркетинговой политики по продвижению нижегородского турпродукта на российском и международном рынках</w:t>
            </w:r>
          </w:p>
        </w:tc>
      </w:tr>
    </w:tbl>
    <w:p w:rsidR="005836E1" w:rsidRPr="003404D3" w:rsidRDefault="005836E1" w:rsidP="005836E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5836E1" w:rsidRPr="003404D3" w:rsidRDefault="005836E1" w:rsidP="005836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404D3">
        <w:rPr>
          <w:rFonts w:ascii="Times New Roman" w:hAnsi="Times New Roman"/>
          <w:sz w:val="28"/>
          <w:szCs w:val="28"/>
        </w:rPr>
        <w:t>3. В рамках настоящей Программы подпрограммы не реализуются.</w:t>
      </w:r>
    </w:p>
    <w:p w:rsidR="005836E1" w:rsidRPr="003404D3" w:rsidRDefault="005836E1" w:rsidP="005836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836E1" w:rsidRPr="003404D3" w:rsidRDefault="005836E1" w:rsidP="005836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3404D3">
        <w:rPr>
          <w:rFonts w:ascii="Times New Roman" w:hAnsi="Times New Roman"/>
          <w:sz w:val="28"/>
          <w:szCs w:val="28"/>
        </w:rPr>
        <w:t>4. Оценка планируемой эффективности Программы.</w:t>
      </w:r>
    </w:p>
    <w:p w:rsidR="005836E1" w:rsidRPr="003404D3" w:rsidRDefault="005836E1" w:rsidP="005836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404D3">
        <w:rPr>
          <w:rFonts w:ascii="Times New Roman" w:hAnsi="Times New Roman"/>
          <w:sz w:val="28"/>
          <w:szCs w:val="28"/>
        </w:rPr>
        <w:t>Общее управление Программой осуществляет департамент культуры  администрации города Нижнего Новгорода в соответствии с перечнем мероприятий Программы.</w:t>
      </w:r>
    </w:p>
    <w:p w:rsidR="005836E1" w:rsidRPr="003404D3" w:rsidRDefault="005836E1" w:rsidP="005836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404D3">
        <w:rPr>
          <w:rFonts w:ascii="Times New Roman" w:hAnsi="Times New Roman"/>
          <w:sz w:val="28"/>
          <w:szCs w:val="28"/>
        </w:rPr>
        <w:t>В целях реализации мероприятий Программы и контроля достижения целевых показателей предусматривается:</w:t>
      </w:r>
    </w:p>
    <w:p w:rsidR="005836E1" w:rsidRPr="003404D3" w:rsidRDefault="005836E1" w:rsidP="005836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404D3">
        <w:rPr>
          <w:rFonts w:ascii="Times New Roman" w:hAnsi="Times New Roman"/>
          <w:sz w:val="28"/>
          <w:szCs w:val="28"/>
        </w:rPr>
        <w:t>- система индикативного планирования и мониторинга показателей, направленных на оценку достижения цели и эффективности реализации Программы. Используемая система индикаторов устанавливает прогнозы по росту турпотока, росту объемов оказываемых услуг и т.п. Указанная работа будет проводиться совместно с органами статистики, высшими учебными заведениями и общественными объединениями в сфере туризма.</w:t>
      </w:r>
    </w:p>
    <w:p w:rsidR="005836E1" w:rsidRPr="003404D3" w:rsidRDefault="005836E1" w:rsidP="005836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404D3">
        <w:rPr>
          <w:rFonts w:ascii="Times New Roman" w:hAnsi="Times New Roman"/>
          <w:sz w:val="28"/>
          <w:szCs w:val="28"/>
        </w:rPr>
        <w:t>- принцип открытости и доступности информационных ресурсов, включающих сведения о туристических ресурсах города, объектах индустрии туризма и смежных отраслей, что позволит отраслевым и территориальным органам администрации города, участникам рынка туризма использовать эти сведения в профессиональной деятельности. Туроператоры и турагенты смогут формировать новые маршруты, установить коммуникации с субъектами размещения, питания, транспортного обслуживания, экскурсионного сопровождения, торгово-развлекательного направления и другими.</w:t>
      </w:r>
    </w:p>
    <w:p w:rsidR="005836E1" w:rsidRPr="003404D3" w:rsidRDefault="005836E1" w:rsidP="005836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404D3">
        <w:rPr>
          <w:rFonts w:ascii="Times New Roman" w:hAnsi="Times New Roman"/>
          <w:sz w:val="28"/>
          <w:szCs w:val="28"/>
        </w:rPr>
        <w:t>Механизм реализации Программы основывается на положениях действующего законодательства Российской Федерации, Нижегородской области, а также на положениях стратегий долгосрочного развития Нижегородской области и города Нижнего Новгорода, нормативных правовых актов, связанных с реализацией социально-экономических программ, и представляет собой скоординированную по объему финансирования, срокам и исполнителям мероприятий систему, обеспечивающую достижение намеченных результатов.</w:t>
      </w:r>
    </w:p>
    <w:p w:rsidR="005836E1" w:rsidRPr="003404D3" w:rsidRDefault="005836E1" w:rsidP="005836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404D3">
        <w:rPr>
          <w:rFonts w:ascii="Times New Roman" w:hAnsi="Times New Roman"/>
          <w:sz w:val="28"/>
          <w:szCs w:val="28"/>
        </w:rPr>
        <w:t>Расходная часть Программы носит прогнозный характер, предполагает увеличение доходной части бюджета города Нижнего Новгорода и будет корректироваться в зависимости от объемов дополнительных доходов.</w:t>
      </w:r>
    </w:p>
    <w:p w:rsidR="007A14DB" w:rsidRPr="003404D3" w:rsidRDefault="005836E1" w:rsidP="005836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404D3">
        <w:rPr>
          <w:rFonts w:ascii="Times New Roman" w:hAnsi="Times New Roman"/>
          <w:sz w:val="28"/>
          <w:szCs w:val="28"/>
        </w:rPr>
        <w:t xml:space="preserve">Оценка эффективности реализации Программы будет проводиться в соответствии с </w:t>
      </w:r>
      <w:r w:rsidRPr="003404D3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постановлением администрации города Нижнего Новгорода</w:t>
      </w:r>
      <w:r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3404D3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от 16.04.2015</w:t>
      </w:r>
      <w:r w:rsidR="003811F2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3404D3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№ 689 </w:t>
      </w:r>
      <w:r w:rsidRPr="003404D3">
        <w:rPr>
          <w:rFonts w:ascii="Times New Roman" w:hAnsi="Times New Roman"/>
          <w:sz w:val="28"/>
          <w:szCs w:val="28"/>
        </w:rPr>
        <w:t>«</w:t>
      </w:r>
      <w:r w:rsidRPr="003404D3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Об утверждении методики оценки эффективности реализации муниципальных программ города Нижнего Новгорода</w:t>
      </w:r>
      <w:r w:rsidRPr="003404D3">
        <w:rPr>
          <w:rFonts w:ascii="Times New Roman" w:hAnsi="Times New Roman"/>
          <w:sz w:val="28"/>
          <w:szCs w:val="28"/>
        </w:rPr>
        <w:t>»</w:t>
      </w:r>
      <w:r w:rsidRPr="003404D3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.</w:t>
      </w:r>
    </w:p>
    <w:p w:rsidR="009C448F" w:rsidRPr="003404D3" w:rsidRDefault="009C448F" w:rsidP="003404D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sectPr w:rsidR="009C448F" w:rsidRPr="003404D3" w:rsidSect="00DB4594">
      <w:pgSz w:w="11905" w:h="16838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C2E" w:rsidRDefault="00954C2E" w:rsidP="00884CF5">
      <w:pPr>
        <w:spacing w:after="0" w:line="240" w:lineRule="auto"/>
      </w:pPr>
      <w:r>
        <w:separator/>
      </w:r>
    </w:p>
  </w:endnote>
  <w:endnote w:type="continuationSeparator" w:id="0">
    <w:p w:rsidR="00954C2E" w:rsidRDefault="00954C2E" w:rsidP="00884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C2E" w:rsidRDefault="00954C2E" w:rsidP="00884CF5">
      <w:pPr>
        <w:spacing w:after="0" w:line="240" w:lineRule="auto"/>
      </w:pPr>
      <w:r>
        <w:separator/>
      </w:r>
    </w:p>
  </w:footnote>
  <w:footnote w:type="continuationSeparator" w:id="0">
    <w:p w:rsidR="00954C2E" w:rsidRDefault="00954C2E" w:rsidP="00884C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6C0054"/>
    <w:multiLevelType w:val="hybridMultilevel"/>
    <w:tmpl w:val="31389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581af61f-498b-4989-a933-f7168ab19abb"/>
  </w:docVars>
  <w:rsids>
    <w:rsidRoot w:val="007A14DB"/>
    <w:rsid w:val="00004F93"/>
    <w:rsid w:val="0000667F"/>
    <w:rsid w:val="000124C1"/>
    <w:rsid w:val="000134C3"/>
    <w:rsid w:val="000140C2"/>
    <w:rsid w:val="0001490A"/>
    <w:rsid w:val="00016027"/>
    <w:rsid w:val="000176F3"/>
    <w:rsid w:val="00022C6F"/>
    <w:rsid w:val="0002343A"/>
    <w:rsid w:val="00025D40"/>
    <w:rsid w:val="000273A9"/>
    <w:rsid w:val="00030BD3"/>
    <w:rsid w:val="000310A9"/>
    <w:rsid w:val="000313BC"/>
    <w:rsid w:val="00035131"/>
    <w:rsid w:val="00042B81"/>
    <w:rsid w:val="00042BD7"/>
    <w:rsid w:val="00047F2D"/>
    <w:rsid w:val="00052250"/>
    <w:rsid w:val="000528F0"/>
    <w:rsid w:val="000543C4"/>
    <w:rsid w:val="00060491"/>
    <w:rsid w:val="00060ED4"/>
    <w:rsid w:val="00061966"/>
    <w:rsid w:val="000640CA"/>
    <w:rsid w:val="000663D4"/>
    <w:rsid w:val="00067CEF"/>
    <w:rsid w:val="00072EC2"/>
    <w:rsid w:val="00075B3C"/>
    <w:rsid w:val="0007614C"/>
    <w:rsid w:val="00076CFA"/>
    <w:rsid w:val="00077A86"/>
    <w:rsid w:val="00085FE7"/>
    <w:rsid w:val="00087BE0"/>
    <w:rsid w:val="00091772"/>
    <w:rsid w:val="0009336B"/>
    <w:rsid w:val="0009339F"/>
    <w:rsid w:val="00094378"/>
    <w:rsid w:val="0009742D"/>
    <w:rsid w:val="000974C4"/>
    <w:rsid w:val="000A04BA"/>
    <w:rsid w:val="000A10F3"/>
    <w:rsid w:val="000A2879"/>
    <w:rsid w:val="000A79B6"/>
    <w:rsid w:val="000A7D69"/>
    <w:rsid w:val="000A7D8C"/>
    <w:rsid w:val="000B0AF3"/>
    <w:rsid w:val="000B1241"/>
    <w:rsid w:val="000B165F"/>
    <w:rsid w:val="000B1FAB"/>
    <w:rsid w:val="000B3876"/>
    <w:rsid w:val="000B7DD2"/>
    <w:rsid w:val="000C2EFB"/>
    <w:rsid w:val="000C41B5"/>
    <w:rsid w:val="000C5387"/>
    <w:rsid w:val="000D02E3"/>
    <w:rsid w:val="000D1485"/>
    <w:rsid w:val="000D28A0"/>
    <w:rsid w:val="000D60BD"/>
    <w:rsid w:val="000D69A7"/>
    <w:rsid w:val="000D6F87"/>
    <w:rsid w:val="000E004F"/>
    <w:rsid w:val="000E5CB9"/>
    <w:rsid w:val="000E66AF"/>
    <w:rsid w:val="000E69A3"/>
    <w:rsid w:val="000F4FEE"/>
    <w:rsid w:val="000F7552"/>
    <w:rsid w:val="000F7A9E"/>
    <w:rsid w:val="00102012"/>
    <w:rsid w:val="00103B9A"/>
    <w:rsid w:val="001043FA"/>
    <w:rsid w:val="00104854"/>
    <w:rsid w:val="00104FA7"/>
    <w:rsid w:val="0010725B"/>
    <w:rsid w:val="0010779F"/>
    <w:rsid w:val="001112A1"/>
    <w:rsid w:val="001123FE"/>
    <w:rsid w:val="001131E5"/>
    <w:rsid w:val="00113344"/>
    <w:rsid w:val="00115E69"/>
    <w:rsid w:val="00117EF8"/>
    <w:rsid w:val="0012206A"/>
    <w:rsid w:val="00122D65"/>
    <w:rsid w:val="00124882"/>
    <w:rsid w:val="00124899"/>
    <w:rsid w:val="001277B4"/>
    <w:rsid w:val="00130A3B"/>
    <w:rsid w:val="00130A62"/>
    <w:rsid w:val="00130B5F"/>
    <w:rsid w:val="0013192F"/>
    <w:rsid w:val="00136A64"/>
    <w:rsid w:val="00143124"/>
    <w:rsid w:val="0014497B"/>
    <w:rsid w:val="00145A69"/>
    <w:rsid w:val="00146181"/>
    <w:rsid w:val="0015005F"/>
    <w:rsid w:val="00150E40"/>
    <w:rsid w:val="00152C3E"/>
    <w:rsid w:val="00153E54"/>
    <w:rsid w:val="001564BC"/>
    <w:rsid w:val="00156F6B"/>
    <w:rsid w:val="00157485"/>
    <w:rsid w:val="00160220"/>
    <w:rsid w:val="00160E88"/>
    <w:rsid w:val="001640D9"/>
    <w:rsid w:val="00164F72"/>
    <w:rsid w:val="001676EE"/>
    <w:rsid w:val="00170C70"/>
    <w:rsid w:val="001723BA"/>
    <w:rsid w:val="00175255"/>
    <w:rsid w:val="00175511"/>
    <w:rsid w:val="001756F3"/>
    <w:rsid w:val="00176C5A"/>
    <w:rsid w:val="0018112C"/>
    <w:rsid w:val="001834AA"/>
    <w:rsid w:val="00184CD7"/>
    <w:rsid w:val="001875F2"/>
    <w:rsid w:val="00190DE2"/>
    <w:rsid w:val="00191AA7"/>
    <w:rsid w:val="001928C2"/>
    <w:rsid w:val="0019670F"/>
    <w:rsid w:val="001A34B9"/>
    <w:rsid w:val="001A4B24"/>
    <w:rsid w:val="001A58B4"/>
    <w:rsid w:val="001A76AE"/>
    <w:rsid w:val="001B01A5"/>
    <w:rsid w:val="001B0BF5"/>
    <w:rsid w:val="001B2315"/>
    <w:rsid w:val="001B2B41"/>
    <w:rsid w:val="001B30E2"/>
    <w:rsid w:val="001B3D16"/>
    <w:rsid w:val="001B44CD"/>
    <w:rsid w:val="001B52AC"/>
    <w:rsid w:val="001D035F"/>
    <w:rsid w:val="001D092F"/>
    <w:rsid w:val="001D1567"/>
    <w:rsid w:val="001D1793"/>
    <w:rsid w:val="001D1F41"/>
    <w:rsid w:val="001D2062"/>
    <w:rsid w:val="001D284D"/>
    <w:rsid w:val="001D38AC"/>
    <w:rsid w:val="001D43A3"/>
    <w:rsid w:val="001E1F08"/>
    <w:rsid w:val="001E49F3"/>
    <w:rsid w:val="001E4E09"/>
    <w:rsid w:val="001E4ECE"/>
    <w:rsid w:val="001E553D"/>
    <w:rsid w:val="001F4736"/>
    <w:rsid w:val="001F4DD0"/>
    <w:rsid w:val="001F6851"/>
    <w:rsid w:val="002013C1"/>
    <w:rsid w:val="00205D65"/>
    <w:rsid w:val="00206EB9"/>
    <w:rsid w:val="0020716B"/>
    <w:rsid w:val="00211E0E"/>
    <w:rsid w:val="00212B33"/>
    <w:rsid w:val="0021745B"/>
    <w:rsid w:val="002176C6"/>
    <w:rsid w:val="00220584"/>
    <w:rsid w:val="002215A4"/>
    <w:rsid w:val="0022353A"/>
    <w:rsid w:val="00224A0A"/>
    <w:rsid w:val="002264C5"/>
    <w:rsid w:val="0023261B"/>
    <w:rsid w:val="00233B6C"/>
    <w:rsid w:val="00233BCE"/>
    <w:rsid w:val="00233C3C"/>
    <w:rsid w:val="00233E8B"/>
    <w:rsid w:val="002355EA"/>
    <w:rsid w:val="002371A3"/>
    <w:rsid w:val="00241619"/>
    <w:rsid w:val="00242AED"/>
    <w:rsid w:val="00246480"/>
    <w:rsid w:val="00246D0A"/>
    <w:rsid w:val="00254AF9"/>
    <w:rsid w:val="00254B61"/>
    <w:rsid w:val="0025607B"/>
    <w:rsid w:val="00257927"/>
    <w:rsid w:val="00261F7A"/>
    <w:rsid w:val="00263E2A"/>
    <w:rsid w:val="002646D3"/>
    <w:rsid w:val="00266338"/>
    <w:rsid w:val="002666CC"/>
    <w:rsid w:val="00270009"/>
    <w:rsid w:val="002708C3"/>
    <w:rsid w:val="00270F8A"/>
    <w:rsid w:val="00271180"/>
    <w:rsid w:val="002730C3"/>
    <w:rsid w:val="00275F0A"/>
    <w:rsid w:val="00277F4C"/>
    <w:rsid w:val="0028232F"/>
    <w:rsid w:val="00283051"/>
    <w:rsid w:val="002863E1"/>
    <w:rsid w:val="00291DFB"/>
    <w:rsid w:val="00295034"/>
    <w:rsid w:val="0029730B"/>
    <w:rsid w:val="002A0C2E"/>
    <w:rsid w:val="002A2822"/>
    <w:rsid w:val="002A33BC"/>
    <w:rsid w:val="002A431A"/>
    <w:rsid w:val="002A477F"/>
    <w:rsid w:val="002A7934"/>
    <w:rsid w:val="002B413F"/>
    <w:rsid w:val="002B6B2A"/>
    <w:rsid w:val="002C1DC2"/>
    <w:rsid w:val="002C22C0"/>
    <w:rsid w:val="002D5A56"/>
    <w:rsid w:val="002D7183"/>
    <w:rsid w:val="002E1561"/>
    <w:rsid w:val="002E5321"/>
    <w:rsid w:val="002E7A76"/>
    <w:rsid w:val="002E7B9C"/>
    <w:rsid w:val="002F0F0A"/>
    <w:rsid w:val="002F3549"/>
    <w:rsid w:val="002F7BF3"/>
    <w:rsid w:val="0030439B"/>
    <w:rsid w:val="00304BF7"/>
    <w:rsid w:val="003058AE"/>
    <w:rsid w:val="00307B21"/>
    <w:rsid w:val="00314581"/>
    <w:rsid w:val="003148DA"/>
    <w:rsid w:val="003151FD"/>
    <w:rsid w:val="0031687A"/>
    <w:rsid w:val="003203E3"/>
    <w:rsid w:val="00321543"/>
    <w:rsid w:val="00322563"/>
    <w:rsid w:val="00323902"/>
    <w:rsid w:val="00324FE6"/>
    <w:rsid w:val="003253CE"/>
    <w:rsid w:val="00325CC4"/>
    <w:rsid w:val="00330C85"/>
    <w:rsid w:val="00334FFA"/>
    <w:rsid w:val="0033519B"/>
    <w:rsid w:val="00335D03"/>
    <w:rsid w:val="003404D3"/>
    <w:rsid w:val="0034070C"/>
    <w:rsid w:val="00341962"/>
    <w:rsid w:val="00342A28"/>
    <w:rsid w:val="00345B6B"/>
    <w:rsid w:val="00347135"/>
    <w:rsid w:val="00353270"/>
    <w:rsid w:val="003558D2"/>
    <w:rsid w:val="00355D65"/>
    <w:rsid w:val="003603BC"/>
    <w:rsid w:val="003631F4"/>
    <w:rsid w:val="00363740"/>
    <w:rsid w:val="00364328"/>
    <w:rsid w:val="00364B9C"/>
    <w:rsid w:val="00365E5D"/>
    <w:rsid w:val="00374014"/>
    <w:rsid w:val="00374B50"/>
    <w:rsid w:val="00374B81"/>
    <w:rsid w:val="00374D3C"/>
    <w:rsid w:val="0037614B"/>
    <w:rsid w:val="00376D88"/>
    <w:rsid w:val="003773E4"/>
    <w:rsid w:val="0038072D"/>
    <w:rsid w:val="0038112E"/>
    <w:rsid w:val="003811F2"/>
    <w:rsid w:val="0038722D"/>
    <w:rsid w:val="00392970"/>
    <w:rsid w:val="0039474A"/>
    <w:rsid w:val="00396F57"/>
    <w:rsid w:val="0039778D"/>
    <w:rsid w:val="003A4785"/>
    <w:rsid w:val="003A6836"/>
    <w:rsid w:val="003B124F"/>
    <w:rsid w:val="003B160A"/>
    <w:rsid w:val="003B2C2C"/>
    <w:rsid w:val="003B3F85"/>
    <w:rsid w:val="003C1D70"/>
    <w:rsid w:val="003C4413"/>
    <w:rsid w:val="003C5CDE"/>
    <w:rsid w:val="003D2568"/>
    <w:rsid w:val="003D3E0E"/>
    <w:rsid w:val="003D74C7"/>
    <w:rsid w:val="003E1FD4"/>
    <w:rsid w:val="003E2282"/>
    <w:rsid w:val="003F037A"/>
    <w:rsid w:val="003F65FF"/>
    <w:rsid w:val="003F7C6B"/>
    <w:rsid w:val="00403B43"/>
    <w:rsid w:val="00405C72"/>
    <w:rsid w:val="004061EC"/>
    <w:rsid w:val="004061F9"/>
    <w:rsid w:val="00411C38"/>
    <w:rsid w:val="00412091"/>
    <w:rsid w:val="004124FE"/>
    <w:rsid w:val="00412D59"/>
    <w:rsid w:val="00412E0F"/>
    <w:rsid w:val="0041366E"/>
    <w:rsid w:val="00414B9E"/>
    <w:rsid w:val="00420144"/>
    <w:rsid w:val="0042183C"/>
    <w:rsid w:val="0042330A"/>
    <w:rsid w:val="004236F6"/>
    <w:rsid w:val="00424813"/>
    <w:rsid w:val="00424A8E"/>
    <w:rsid w:val="00424DB7"/>
    <w:rsid w:val="00427607"/>
    <w:rsid w:val="00432E43"/>
    <w:rsid w:val="00432FA5"/>
    <w:rsid w:val="00433433"/>
    <w:rsid w:val="00434673"/>
    <w:rsid w:val="0043612F"/>
    <w:rsid w:val="0043630D"/>
    <w:rsid w:val="00437B47"/>
    <w:rsid w:val="00437FD0"/>
    <w:rsid w:val="0044021E"/>
    <w:rsid w:val="00440E14"/>
    <w:rsid w:val="00440E80"/>
    <w:rsid w:val="004437D5"/>
    <w:rsid w:val="00451891"/>
    <w:rsid w:val="004530FE"/>
    <w:rsid w:val="00456822"/>
    <w:rsid w:val="00456EE1"/>
    <w:rsid w:val="004613A7"/>
    <w:rsid w:val="00462C80"/>
    <w:rsid w:val="00465440"/>
    <w:rsid w:val="00466328"/>
    <w:rsid w:val="004671E3"/>
    <w:rsid w:val="0047015F"/>
    <w:rsid w:val="00470F22"/>
    <w:rsid w:val="0047482D"/>
    <w:rsid w:val="00474A38"/>
    <w:rsid w:val="0048005D"/>
    <w:rsid w:val="00480E3E"/>
    <w:rsid w:val="00483005"/>
    <w:rsid w:val="00484899"/>
    <w:rsid w:val="00485B4F"/>
    <w:rsid w:val="00493EB9"/>
    <w:rsid w:val="004944A6"/>
    <w:rsid w:val="00497357"/>
    <w:rsid w:val="004A0C5F"/>
    <w:rsid w:val="004A3C60"/>
    <w:rsid w:val="004A3F5F"/>
    <w:rsid w:val="004B1383"/>
    <w:rsid w:val="004B22C2"/>
    <w:rsid w:val="004B29B7"/>
    <w:rsid w:val="004B3B23"/>
    <w:rsid w:val="004B4D50"/>
    <w:rsid w:val="004B7556"/>
    <w:rsid w:val="004C1BCB"/>
    <w:rsid w:val="004C69DD"/>
    <w:rsid w:val="004D16DC"/>
    <w:rsid w:val="004D6071"/>
    <w:rsid w:val="004E1345"/>
    <w:rsid w:val="004E2EA3"/>
    <w:rsid w:val="004E3584"/>
    <w:rsid w:val="004E38E4"/>
    <w:rsid w:val="004E494C"/>
    <w:rsid w:val="004E4F2A"/>
    <w:rsid w:val="004E68E2"/>
    <w:rsid w:val="004E717D"/>
    <w:rsid w:val="004F123A"/>
    <w:rsid w:val="004F246E"/>
    <w:rsid w:val="004F2D7F"/>
    <w:rsid w:val="004F5A4F"/>
    <w:rsid w:val="004F5D90"/>
    <w:rsid w:val="004F6A55"/>
    <w:rsid w:val="004F7E49"/>
    <w:rsid w:val="005010F4"/>
    <w:rsid w:val="00503C89"/>
    <w:rsid w:val="005051C5"/>
    <w:rsid w:val="00506DEA"/>
    <w:rsid w:val="005107B6"/>
    <w:rsid w:val="00514FDC"/>
    <w:rsid w:val="00515D6C"/>
    <w:rsid w:val="0051788A"/>
    <w:rsid w:val="00520032"/>
    <w:rsid w:val="00520D59"/>
    <w:rsid w:val="00521624"/>
    <w:rsid w:val="00522613"/>
    <w:rsid w:val="0052519E"/>
    <w:rsid w:val="00526755"/>
    <w:rsid w:val="00526B51"/>
    <w:rsid w:val="0052702D"/>
    <w:rsid w:val="005308A7"/>
    <w:rsid w:val="00536EA3"/>
    <w:rsid w:val="005377E4"/>
    <w:rsid w:val="005402A2"/>
    <w:rsid w:val="0054224F"/>
    <w:rsid w:val="0054417D"/>
    <w:rsid w:val="005454A0"/>
    <w:rsid w:val="00547B64"/>
    <w:rsid w:val="00550430"/>
    <w:rsid w:val="005512D3"/>
    <w:rsid w:val="00552AE8"/>
    <w:rsid w:val="0055504A"/>
    <w:rsid w:val="00555B8A"/>
    <w:rsid w:val="00556A42"/>
    <w:rsid w:val="00557A9F"/>
    <w:rsid w:val="00561DD3"/>
    <w:rsid w:val="00567375"/>
    <w:rsid w:val="00571999"/>
    <w:rsid w:val="00574DEB"/>
    <w:rsid w:val="00577C1A"/>
    <w:rsid w:val="00577E65"/>
    <w:rsid w:val="005803E4"/>
    <w:rsid w:val="005836E1"/>
    <w:rsid w:val="005840E1"/>
    <w:rsid w:val="00584434"/>
    <w:rsid w:val="0058502A"/>
    <w:rsid w:val="00585111"/>
    <w:rsid w:val="0058660E"/>
    <w:rsid w:val="00586764"/>
    <w:rsid w:val="0059344F"/>
    <w:rsid w:val="00594AD2"/>
    <w:rsid w:val="00595B4E"/>
    <w:rsid w:val="005A2500"/>
    <w:rsid w:val="005A6B10"/>
    <w:rsid w:val="005A6F45"/>
    <w:rsid w:val="005A761C"/>
    <w:rsid w:val="005A7D90"/>
    <w:rsid w:val="005B6781"/>
    <w:rsid w:val="005C361F"/>
    <w:rsid w:val="005C3D1B"/>
    <w:rsid w:val="005C7015"/>
    <w:rsid w:val="005D22EE"/>
    <w:rsid w:val="005D4254"/>
    <w:rsid w:val="005D65FD"/>
    <w:rsid w:val="005E1BC0"/>
    <w:rsid w:val="005E1F2D"/>
    <w:rsid w:val="005E7E51"/>
    <w:rsid w:val="005F17A0"/>
    <w:rsid w:val="005F1EBD"/>
    <w:rsid w:val="005F2025"/>
    <w:rsid w:val="005F2C36"/>
    <w:rsid w:val="005F3ABE"/>
    <w:rsid w:val="005F4B87"/>
    <w:rsid w:val="005F4EC2"/>
    <w:rsid w:val="005F53B1"/>
    <w:rsid w:val="005F5A57"/>
    <w:rsid w:val="005F5C49"/>
    <w:rsid w:val="005F7933"/>
    <w:rsid w:val="0060196E"/>
    <w:rsid w:val="00601C47"/>
    <w:rsid w:val="00604B1E"/>
    <w:rsid w:val="0060664A"/>
    <w:rsid w:val="00607ADE"/>
    <w:rsid w:val="00607C1F"/>
    <w:rsid w:val="00611E26"/>
    <w:rsid w:val="00612CC2"/>
    <w:rsid w:val="00612E3E"/>
    <w:rsid w:val="00614899"/>
    <w:rsid w:val="00616818"/>
    <w:rsid w:val="00616940"/>
    <w:rsid w:val="0062241B"/>
    <w:rsid w:val="00623FD8"/>
    <w:rsid w:val="0062584F"/>
    <w:rsid w:val="00626304"/>
    <w:rsid w:val="00627123"/>
    <w:rsid w:val="00627547"/>
    <w:rsid w:val="006277A3"/>
    <w:rsid w:val="00627CEB"/>
    <w:rsid w:val="0063064B"/>
    <w:rsid w:val="006350A9"/>
    <w:rsid w:val="006379BC"/>
    <w:rsid w:val="0064012D"/>
    <w:rsid w:val="00641267"/>
    <w:rsid w:val="0064371A"/>
    <w:rsid w:val="00643FD2"/>
    <w:rsid w:val="00647547"/>
    <w:rsid w:val="006504E1"/>
    <w:rsid w:val="00651798"/>
    <w:rsid w:val="006563B1"/>
    <w:rsid w:val="006563C5"/>
    <w:rsid w:val="006622AC"/>
    <w:rsid w:val="00662AFC"/>
    <w:rsid w:val="00664310"/>
    <w:rsid w:val="0066532B"/>
    <w:rsid w:val="00665E11"/>
    <w:rsid w:val="00666171"/>
    <w:rsid w:val="00672C9A"/>
    <w:rsid w:val="006733AE"/>
    <w:rsid w:val="00674C39"/>
    <w:rsid w:val="006757D2"/>
    <w:rsid w:val="00676632"/>
    <w:rsid w:val="00676849"/>
    <w:rsid w:val="00676D33"/>
    <w:rsid w:val="00676F00"/>
    <w:rsid w:val="00684B51"/>
    <w:rsid w:val="00685167"/>
    <w:rsid w:val="0068535D"/>
    <w:rsid w:val="00685DDC"/>
    <w:rsid w:val="00686299"/>
    <w:rsid w:val="00691C79"/>
    <w:rsid w:val="006921AE"/>
    <w:rsid w:val="00695992"/>
    <w:rsid w:val="006970A3"/>
    <w:rsid w:val="00697F22"/>
    <w:rsid w:val="006A04EA"/>
    <w:rsid w:val="006A0C80"/>
    <w:rsid w:val="006A0E0B"/>
    <w:rsid w:val="006B1A22"/>
    <w:rsid w:val="006B33E0"/>
    <w:rsid w:val="006C057A"/>
    <w:rsid w:val="006C0847"/>
    <w:rsid w:val="006C293B"/>
    <w:rsid w:val="006C3E0F"/>
    <w:rsid w:val="006C5566"/>
    <w:rsid w:val="006C7549"/>
    <w:rsid w:val="006C775B"/>
    <w:rsid w:val="006D125D"/>
    <w:rsid w:val="006D237E"/>
    <w:rsid w:val="006D6A66"/>
    <w:rsid w:val="006D7E46"/>
    <w:rsid w:val="006D7EDA"/>
    <w:rsid w:val="006E0D6C"/>
    <w:rsid w:val="006E1132"/>
    <w:rsid w:val="006E35E9"/>
    <w:rsid w:val="006E4450"/>
    <w:rsid w:val="006E6720"/>
    <w:rsid w:val="006F0F27"/>
    <w:rsid w:val="006F1F96"/>
    <w:rsid w:val="006F31C5"/>
    <w:rsid w:val="006F498D"/>
    <w:rsid w:val="006F54B9"/>
    <w:rsid w:val="006F6E94"/>
    <w:rsid w:val="00714DD4"/>
    <w:rsid w:val="00715D81"/>
    <w:rsid w:val="007163F9"/>
    <w:rsid w:val="00720968"/>
    <w:rsid w:val="00722AFD"/>
    <w:rsid w:val="00727DC6"/>
    <w:rsid w:val="0073445B"/>
    <w:rsid w:val="00736B98"/>
    <w:rsid w:val="0074151C"/>
    <w:rsid w:val="007469C1"/>
    <w:rsid w:val="00747705"/>
    <w:rsid w:val="00755DF6"/>
    <w:rsid w:val="00757B79"/>
    <w:rsid w:val="00760CF6"/>
    <w:rsid w:val="00761F7E"/>
    <w:rsid w:val="00763CE6"/>
    <w:rsid w:val="00767BC3"/>
    <w:rsid w:val="00767D76"/>
    <w:rsid w:val="007707AD"/>
    <w:rsid w:val="007719F6"/>
    <w:rsid w:val="00774574"/>
    <w:rsid w:val="007746DB"/>
    <w:rsid w:val="00777402"/>
    <w:rsid w:val="007779C4"/>
    <w:rsid w:val="00780EF2"/>
    <w:rsid w:val="00786A84"/>
    <w:rsid w:val="00786D13"/>
    <w:rsid w:val="00793DD0"/>
    <w:rsid w:val="00795001"/>
    <w:rsid w:val="0079532F"/>
    <w:rsid w:val="007A0FBE"/>
    <w:rsid w:val="007A14DB"/>
    <w:rsid w:val="007A20B7"/>
    <w:rsid w:val="007A43EC"/>
    <w:rsid w:val="007B0049"/>
    <w:rsid w:val="007B2BF2"/>
    <w:rsid w:val="007B2E16"/>
    <w:rsid w:val="007C1176"/>
    <w:rsid w:val="007C24CC"/>
    <w:rsid w:val="007C323E"/>
    <w:rsid w:val="007C3CDA"/>
    <w:rsid w:val="007C409F"/>
    <w:rsid w:val="007C42B8"/>
    <w:rsid w:val="007C4BED"/>
    <w:rsid w:val="007C5490"/>
    <w:rsid w:val="007C5ACF"/>
    <w:rsid w:val="007D177F"/>
    <w:rsid w:val="007D7096"/>
    <w:rsid w:val="007E4331"/>
    <w:rsid w:val="007E4761"/>
    <w:rsid w:val="007E56FF"/>
    <w:rsid w:val="007E6E8E"/>
    <w:rsid w:val="007E76C1"/>
    <w:rsid w:val="007E7FCD"/>
    <w:rsid w:val="007F0202"/>
    <w:rsid w:val="007F0F6E"/>
    <w:rsid w:val="007F20AF"/>
    <w:rsid w:val="007F2753"/>
    <w:rsid w:val="007F48CB"/>
    <w:rsid w:val="007F4DA9"/>
    <w:rsid w:val="0080192F"/>
    <w:rsid w:val="00802915"/>
    <w:rsid w:val="00803C5E"/>
    <w:rsid w:val="00805441"/>
    <w:rsid w:val="00807C12"/>
    <w:rsid w:val="00814F73"/>
    <w:rsid w:val="00816CAD"/>
    <w:rsid w:val="00816E24"/>
    <w:rsid w:val="00821D7F"/>
    <w:rsid w:val="008245D5"/>
    <w:rsid w:val="00825467"/>
    <w:rsid w:val="00826DD6"/>
    <w:rsid w:val="00827359"/>
    <w:rsid w:val="008310E0"/>
    <w:rsid w:val="00832381"/>
    <w:rsid w:val="00833138"/>
    <w:rsid w:val="0083315F"/>
    <w:rsid w:val="00834FCA"/>
    <w:rsid w:val="008358D9"/>
    <w:rsid w:val="00837E20"/>
    <w:rsid w:val="00841A60"/>
    <w:rsid w:val="00842FDC"/>
    <w:rsid w:val="008447BA"/>
    <w:rsid w:val="00850840"/>
    <w:rsid w:val="008508FB"/>
    <w:rsid w:val="00854504"/>
    <w:rsid w:val="00854D97"/>
    <w:rsid w:val="008553F2"/>
    <w:rsid w:val="00856169"/>
    <w:rsid w:val="00856607"/>
    <w:rsid w:val="00856DBC"/>
    <w:rsid w:val="00857799"/>
    <w:rsid w:val="00857AA2"/>
    <w:rsid w:val="00862EB2"/>
    <w:rsid w:val="0086492B"/>
    <w:rsid w:val="00865FDC"/>
    <w:rsid w:val="008743BD"/>
    <w:rsid w:val="00874D4C"/>
    <w:rsid w:val="008779E2"/>
    <w:rsid w:val="00880078"/>
    <w:rsid w:val="0088087E"/>
    <w:rsid w:val="00881E76"/>
    <w:rsid w:val="00882727"/>
    <w:rsid w:val="00882B06"/>
    <w:rsid w:val="008849F4"/>
    <w:rsid w:val="00884CF5"/>
    <w:rsid w:val="00885301"/>
    <w:rsid w:val="00887479"/>
    <w:rsid w:val="00890E5B"/>
    <w:rsid w:val="008910E8"/>
    <w:rsid w:val="00891BC3"/>
    <w:rsid w:val="00892A4F"/>
    <w:rsid w:val="008A1FB0"/>
    <w:rsid w:val="008B13E6"/>
    <w:rsid w:val="008B18DA"/>
    <w:rsid w:val="008B2262"/>
    <w:rsid w:val="008B27E6"/>
    <w:rsid w:val="008B3118"/>
    <w:rsid w:val="008B3C82"/>
    <w:rsid w:val="008B4D7F"/>
    <w:rsid w:val="008C068A"/>
    <w:rsid w:val="008C0D7A"/>
    <w:rsid w:val="008C13BE"/>
    <w:rsid w:val="008C2FFA"/>
    <w:rsid w:val="008C4D90"/>
    <w:rsid w:val="008C64AB"/>
    <w:rsid w:val="008C7C89"/>
    <w:rsid w:val="008C7EF7"/>
    <w:rsid w:val="008D14FC"/>
    <w:rsid w:val="008D1938"/>
    <w:rsid w:val="008D1FDA"/>
    <w:rsid w:val="008D2B6B"/>
    <w:rsid w:val="008D3DE8"/>
    <w:rsid w:val="008D574B"/>
    <w:rsid w:val="008D76B3"/>
    <w:rsid w:val="008E148A"/>
    <w:rsid w:val="008E26C6"/>
    <w:rsid w:val="008E5505"/>
    <w:rsid w:val="008E586E"/>
    <w:rsid w:val="008E5F39"/>
    <w:rsid w:val="008E5F8B"/>
    <w:rsid w:val="008E6D05"/>
    <w:rsid w:val="008E7C6D"/>
    <w:rsid w:val="008F1C03"/>
    <w:rsid w:val="008F62C1"/>
    <w:rsid w:val="008F660C"/>
    <w:rsid w:val="008F7FCC"/>
    <w:rsid w:val="00901F98"/>
    <w:rsid w:val="009032E9"/>
    <w:rsid w:val="00903954"/>
    <w:rsid w:val="00904F36"/>
    <w:rsid w:val="00906D2A"/>
    <w:rsid w:val="00914007"/>
    <w:rsid w:val="0091504A"/>
    <w:rsid w:val="009162B7"/>
    <w:rsid w:val="00917F8F"/>
    <w:rsid w:val="00922C8C"/>
    <w:rsid w:val="00925E7E"/>
    <w:rsid w:val="00930A07"/>
    <w:rsid w:val="00932EFB"/>
    <w:rsid w:val="009372ED"/>
    <w:rsid w:val="00941A3A"/>
    <w:rsid w:val="009426E6"/>
    <w:rsid w:val="009429F3"/>
    <w:rsid w:val="0094494F"/>
    <w:rsid w:val="0094624E"/>
    <w:rsid w:val="00950287"/>
    <w:rsid w:val="00954C2E"/>
    <w:rsid w:val="00955DB9"/>
    <w:rsid w:val="009602CC"/>
    <w:rsid w:val="00960DCD"/>
    <w:rsid w:val="00966D25"/>
    <w:rsid w:val="0097100C"/>
    <w:rsid w:val="009750A8"/>
    <w:rsid w:val="0097670F"/>
    <w:rsid w:val="00976A73"/>
    <w:rsid w:val="00977640"/>
    <w:rsid w:val="0098010D"/>
    <w:rsid w:val="009807FD"/>
    <w:rsid w:val="00984DF4"/>
    <w:rsid w:val="0098578B"/>
    <w:rsid w:val="0098750A"/>
    <w:rsid w:val="009877E0"/>
    <w:rsid w:val="00987C1F"/>
    <w:rsid w:val="00993A15"/>
    <w:rsid w:val="00993F08"/>
    <w:rsid w:val="00995E82"/>
    <w:rsid w:val="00995EA2"/>
    <w:rsid w:val="009A1F44"/>
    <w:rsid w:val="009A2BF5"/>
    <w:rsid w:val="009A515D"/>
    <w:rsid w:val="009A7550"/>
    <w:rsid w:val="009B004B"/>
    <w:rsid w:val="009B02D2"/>
    <w:rsid w:val="009B1309"/>
    <w:rsid w:val="009B46B2"/>
    <w:rsid w:val="009B5F1A"/>
    <w:rsid w:val="009C448F"/>
    <w:rsid w:val="009C4DC4"/>
    <w:rsid w:val="009C5A7A"/>
    <w:rsid w:val="009C5F57"/>
    <w:rsid w:val="009C6047"/>
    <w:rsid w:val="009C6095"/>
    <w:rsid w:val="009C6655"/>
    <w:rsid w:val="009D106F"/>
    <w:rsid w:val="009D4981"/>
    <w:rsid w:val="009D7752"/>
    <w:rsid w:val="009E1CFA"/>
    <w:rsid w:val="009E215C"/>
    <w:rsid w:val="009E2CC8"/>
    <w:rsid w:val="009E2ECA"/>
    <w:rsid w:val="009E35FD"/>
    <w:rsid w:val="009E4443"/>
    <w:rsid w:val="009E6E73"/>
    <w:rsid w:val="009F3453"/>
    <w:rsid w:val="009F49EA"/>
    <w:rsid w:val="009F57F1"/>
    <w:rsid w:val="009F5FBD"/>
    <w:rsid w:val="009F7FEC"/>
    <w:rsid w:val="00A077C4"/>
    <w:rsid w:val="00A10DB8"/>
    <w:rsid w:val="00A114F0"/>
    <w:rsid w:val="00A1153A"/>
    <w:rsid w:val="00A121D0"/>
    <w:rsid w:val="00A15B2E"/>
    <w:rsid w:val="00A17502"/>
    <w:rsid w:val="00A17E74"/>
    <w:rsid w:val="00A22750"/>
    <w:rsid w:val="00A30E9D"/>
    <w:rsid w:val="00A34241"/>
    <w:rsid w:val="00A350BD"/>
    <w:rsid w:val="00A419A9"/>
    <w:rsid w:val="00A41EC4"/>
    <w:rsid w:val="00A442BB"/>
    <w:rsid w:val="00A47CF0"/>
    <w:rsid w:val="00A547BF"/>
    <w:rsid w:val="00A57D9D"/>
    <w:rsid w:val="00A6049B"/>
    <w:rsid w:val="00A63615"/>
    <w:rsid w:val="00A63BCF"/>
    <w:rsid w:val="00A64ECD"/>
    <w:rsid w:val="00A70DAF"/>
    <w:rsid w:val="00A75C84"/>
    <w:rsid w:val="00A76F47"/>
    <w:rsid w:val="00A82503"/>
    <w:rsid w:val="00A845CB"/>
    <w:rsid w:val="00A85176"/>
    <w:rsid w:val="00A86C25"/>
    <w:rsid w:val="00A9010E"/>
    <w:rsid w:val="00A91965"/>
    <w:rsid w:val="00A92B52"/>
    <w:rsid w:val="00A9612E"/>
    <w:rsid w:val="00AA11E1"/>
    <w:rsid w:val="00AA13D8"/>
    <w:rsid w:val="00AA1524"/>
    <w:rsid w:val="00AA18EF"/>
    <w:rsid w:val="00AA2277"/>
    <w:rsid w:val="00AA2A58"/>
    <w:rsid w:val="00AA4369"/>
    <w:rsid w:val="00AA467A"/>
    <w:rsid w:val="00AB14F4"/>
    <w:rsid w:val="00AB3144"/>
    <w:rsid w:val="00AB6DB5"/>
    <w:rsid w:val="00AC3110"/>
    <w:rsid w:val="00AC33E0"/>
    <w:rsid w:val="00AC3634"/>
    <w:rsid w:val="00AC414A"/>
    <w:rsid w:val="00AD29F5"/>
    <w:rsid w:val="00AD54EF"/>
    <w:rsid w:val="00AD6223"/>
    <w:rsid w:val="00AD73A6"/>
    <w:rsid w:val="00AE37BB"/>
    <w:rsid w:val="00AE52BB"/>
    <w:rsid w:val="00AF12D8"/>
    <w:rsid w:val="00AF267F"/>
    <w:rsid w:val="00AF2C36"/>
    <w:rsid w:val="00AF3E15"/>
    <w:rsid w:val="00AF41C3"/>
    <w:rsid w:val="00AF4217"/>
    <w:rsid w:val="00AF4B37"/>
    <w:rsid w:val="00AF587C"/>
    <w:rsid w:val="00AF692A"/>
    <w:rsid w:val="00AF6B8B"/>
    <w:rsid w:val="00B006F6"/>
    <w:rsid w:val="00B05E6A"/>
    <w:rsid w:val="00B06283"/>
    <w:rsid w:val="00B071D2"/>
    <w:rsid w:val="00B07B5E"/>
    <w:rsid w:val="00B140F6"/>
    <w:rsid w:val="00B17594"/>
    <w:rsid w:val="00B1779A"/>
    <w:rsid w:val="00B20D5D"/>
    <w:rsid w:val="00B2157A"/>
    <w:rsid w:val="00B21C61"/>
    <w:rsid w:val="00B230CD"/>
    <w:rsid w:val="00B24EAB"/>
    <w:rsid w:val="00B278DF"/>
    <w:rsid w:val="00B34DE6"/>
    <w:rsid w:val="00B418DA"/>
    <w:rsid w:val="00B41FFC"/>
    <w:rsid w:val="00B4218D"/>
    <w:rsid w:val="00B453D6"/>
    <w:rsid w:val="00B46AD5"/>
    <w:rsid w:val="00B50478"/>
    <w:rsid w:val="00B51D3F"/>
    <w:rsid w:val="00B527C8"/>
    <w:rsid w:val="00B52A97"/>
    <w:rsid w:val="00B55EBE"/>
    <w:rsid w:val="00B61DB7"/>
    <w:rsid w:val="00B62BCE"/>
    <w:rsid w:val="00B71305"/>
    <w:rsid w:val="00B72905"/>
    <w:rsid w:val="00B746B6"/>
    <w:rsid w:val="00B74E2C"/>
    <w:rsid w:val="00B8194B"/>
    <w:rsid w:val="00B82731"/>
    <w:rsid w:val="00B8584C"/>
    <w:rsid w:val="00B863F7"/>
    <w:rsid w:val="00B91AD8"/>
    <w:rsid w:val="00B9289E"/>
    <w:rsid w:val="00B9611C"/>
    <w:rsid w:val="00BA27B0"/>
    <w:rsid w:val="00BA292D"/>
    <w:rsid w:val="00BA2B8B"/>
    <w:rsid w:val="00BA2E64"/>
    <w:rsid w:val="00BB16D1"/>
    <w:rsid w:val="00BB23CF"/>
    <w:rsid w:val="00BB436B"/>
    <w:rsid w:val="00BB51E6"/>
    <w:rsid w:val="00BB7A75"/>
    <w:rsid w:val="00BC1BAA"/>
    <w:rsid w:val="00BC32F9"/>
    <w:rsid w:val="00BC6E50"/>
    <w:rsid w:val="00BC77A7"/>
    <w:rsid w:val="00BD34EE"/>
    <w:rsid w:val="00BD57A2"/>
    <w:rsid w:val="00BD59B3"/>
    <w:rsid w:val="00BE00C0"/>
    <w:rsid w:val="00BE10AA"/>
    <w:rsid w:val="00BE1830"/>
    <w:rsid w:val="00BE31C8"/>
    <w:rsid w:val="00BE47CB"/>
    <w:rsid w:val="00BE49DF"/>
    <w:rsid w:val="00BE4DC3"/>
    <w:rsid w:val="00BF150F"/>
    <w:rsid w:val="00BF1B13"/>
    <w:rsid w:val="00BF70D0"/>
    <w:rsid w:val="00BF7194"/>
    <w:rsid w:val="00BF7DB0"/>
    <w:rsid w:val="00C12D3D"/>
    <w:rsid w:val="00C15EA5"/>
    <w:rsid w:val="00C175D8"/>
    <w:rsid w:val="00C215CB"/>
    <w:rsid w:val="00C26F39"/>
    <w:rsid w:val="00C309D4"/>
    <w:rsid w:val="00C32EEE"/>
    <w:rsid w:val="00C36529"/>
    <w:rsid w:val="00C37249"/>
    <w:rsid w:val="00C41B60"/>
    <w:rsid w:val="00C457D6"/>
    <w:rsid w:val="00C479EA"/>
    <w:rsid w:val="00C502D8"/>
    <w:rsid w:val="00C50A5B"/>
    <w:rsid w:val="00C511F1"/>
    <w:rsid w:val="00C52427"/>
    <w:rsid w:val="00C54A92"/>
    <w:rsid w:val="00C5512C"/>
    <w:rsid w:val="00C577E0"/>
    <w:rsid w:val="00C62654"/>
    <w:rsid w:val="00C6455F"/>
    <w:rsid w:val="00C72A8C"/>
    <w:rsid w:val="00C74E90"/>
    <w:rsid w:val="00C757DD"/>
    <w:rsid w:val="00C76D4F"/>
    <w:rsid w:val="00C8480A"/>
    <w:rsid w:val="00C862DF"/>
    <w:rsid w:val="00C87293"/>
    <w:rsid w:val="00C875F3"/>
    <w:rsid w:val="00C87C42"/>
    <w:rsid w:val="00C94BCA"/>
    <w:rsid w:val="00C955D9"/>
    <w:rsid w:val="00C95B51"/>
    <w:rsid w:val="00C96B94"/>
    <w:rsid w:val="00C96F99"/>
    <w:rsid w:val="00C97E71"/>
    <w:rsid w:val="00CA2173"/>
    <w:rsid w:val="00CA3EB9"/>
    <w:rsid w:val="00CA47F7"/>
    <w:rsid w:val="00CA58EF"/>
    <w:rsid w:val="00CA5CAE"/>
    <w:rsid w:val="00CB1C0A"/>
    <w:rsid w:val="00CB1D89"/>
    <w:rsid w:val="00CB3208"/>
    <w:rsid w:val="00CB3689"/>
    <w:rsid w:val="00CB4419"/>
    <w:rsid w:val="00CB6210"/>
    <w:rsid w:val="00CB6466"/>
    <w:rsid w:val="00CB6616"/>
    <w:rsid w:val="00CC470F"/>
    <w:rsid w:val="00CC5E33"/>
    <w:rsid w:val="00CC6AF9"/>
    <w:rsid w:val="00CD19AB"/>
    <w:rsid w:val="00CD1F11"/>
    <w:rsid w:val="00CD2C20"/>
    <w:rsid w:val="00CD4E7A"/>
    <w:rsid w:val="00CD61CB"/>
    <w:rsid w:val="00CD6EBE"/>
    <w:rsid w:val="00CD7C35"/>
    <w:rsid w:val="00CE2F62"/>
    <w:rsid w:val="00CE7D1C"/>
    <w:rsid w:val="00CF1B32"/>
    <w:rsid w:val="00CF1B85"/>
    <w:rsid w:val="00CF3C50"/>
    <w:rsid w:val="00CF4D02"/>
    <w:rsid w:val="00CF4D7B"/>
    <w:rsid w:val="00CF73FE"/>
    <w:rsid w:val="00D02F86"/>
    <w:rsid w:val="00D037BF"/>
    <w:rsid w:val="00D0431B"/>
    <w:rsid w:val="00D0707D"/>
    <w:rsid w:val="00D11188"/>
    <w:rsid w:val="00D116E6"/>
    <w:rsid w:val="00D11EA5"/>
    <w:rsid w:val="00D1276E"/>
    <w:rsid w:val="00D1491B"/>
    <w:rsid w:val="00D20FD5"/>
    <w:rsid w:val="00D22DDA"/>
    <w:rsid w:val="00D23531"/>
    <w:rsid w:val="00D309BC"/>
    <w:rsid w:val="00D310CC"/>
    <w:rsid w:val="00D313F7"/>
    <w:rsid w:val="00D31C70"/>
    <w:rsid w:val="00D33399"/>
    <w:rsid w:val="00D33901"/>
    <w:rsid w:val="00D40D48"/>
    <w:rsid w:val="00D41A63"/>
    <w:rsid w:val="00D43544"/>
    <w:rsid w:val="00D47A9E"/>
    <w:rsid w:val="00D5020A"/>
    <w:rsid w:val="00D52507"/>
    <w:rsid w:val="00D53B6E"/>
    <w:rsid w:val="00D56648"/>
    <w:rsid w:val="00D57706"/>
    <w:rsid w:val="00D6226D"/>
    <w:rsid w:val="00D6245D"/>
    <w:rsid w:val="00D63614"/>
    <w:rsid w:val="00D64D1F"/>
    <w:rsid w:val="00D6669B"/>
    <w:rsid w:val="00D672E0"/>
    <w:rsid w:val="00D7259A"/>
    <w:rsid w:val="00D72A1C"/>
    <w:rsid w:val="00D73058"/>
    <w:rsid w:val="00D73A2F"/>
    <w:rsid w:val="00D80478"/>
    <w:rsid w:val="00D81153"/>
    <w:rsid w:val="00D8186D"/>
    <w:rsid w:val="00D82C91"/>
    <w:rsid w:val="00D86BE2"/>
    <w:rsid w:val="00D87EBE"/>
    <w:rsid w:val="00D90427"/>
    <w:rsid w:val="00D913A9"/>
    <w:rsid w:val="00D92644"/>
    <w:rsid w:val="00D9375C"/>
    <w:rsid w:val="00D951A9"/>
    <w:rsid w:val="00D961D5"/>
    <w:rsid w:val="00DA0C56"/>
    <w:rsid w:val="00DA2960"/>
    <w:rsid w:val="00DA3C3F"/>
    <w:rsid w:val="00DA6A81"/>
    <w:rsid w:val="00DB13C2"/>
    <w:rsid w:val="00DB38A2"/>
    <w:rsid w:val="00DB4594"/>
    <w:rsid w:val="00DB53C4"/>
    <w:rsid w:val="00DB5DBC"/>
    <w:rsid w:val="00DB6276"/>
    <w:rsid w:val="00DB7AF1"/>
    <w:rsid w:val="00DC115E"/>
    <w:rsid w:val="00DC622F"/>
    <w:rsid w:val="00DC7337"/>
    <w:rsid w:val="00DD2B72"/>
    <w:rsid w:val="00DD3D3E"/>
    <w:rsid w:val="00DD5354"/>
    <w:rsid w:val="00DD6F1B"/>
    <w:rsid w:val="00DE05BB"/>
    <w:rsid w:val="00DE563E"/>
    <w:rsid w:val="00DE7052"/>
    <w:rsid w:val="00DE72F0"/>
    <w:rsid w:val="00DF232C"/>
    <w:rsid w:val="00DF30C5"/>
    <w:rsid w:val="00DF3808"/>
    <w:rsid w:val="00DF4268"/>
    <w:rsid w:val="00DF56C1"/>
    <w:rsid w:val="00DF58C8"/>
    <w:rsid w:val="00DF5EB1"/>
    <w:rsid w:val="00E03896"/>
    <w:rsid w:val="00E05BC9"/>
    <w:rsid w:val="00E06E9D"/>
    <w:rsid w:val="00E10246"/>
    <w:rsid w:val="00E105AA"/>
    <w:rsid w:val="00E13180"/>
    <w:rsid w:val="00E15C92"/>
    <w:rsid w:val="00E17714"/>
    <w:rsid w:val="00E20675"/>
    <w:rsid w:val="00E24C36"/>
    <w:rsid w:val="00E2652A"/>
    <w:rsid w:val="00E27123"/>
    <w:rsid w:val="00E30CB3"/>
    <w:rsid w:val="00E315E1"/>
    <w:rsid w:val="00E31673"/>
    <w:rsid w:val="00E32AFB"/>
    <w:rsid w:val="00E33548"/>
    <w:rsid w:val="00E335DA"/>
    <w:rsid w:val="00E34530"/>
    <w:rsid w:val="00E36F0F"/>
    <w:rsid w:val="00E4297D"/>
    <w:rsid w:val="00E42C98"/>
    <w:rsid w:val="00E448D9"/>
    <w:rsid w:val="00E45A4F"/>
    <w:rsid w:val="00E50E7E"/>
    <w:rsid w:val="00E52C12"/>
    <w:rsid w:val="00E5382F"/>
    <w:rsid w:val="00E53EBE"/>
    <w:rsid w:val="00E61010"/>
    <w:rsid w:val="00E61722"/>
    <w:rsid w:val="00E652D5"/>
    <w:rsid w:val="00E73FC1"/>
    <w:rsid w:val="00E85F9F"/>
    <w:rsid w:val="00E87625"/>
    <w:rsid w:val="00E915AC"/>
    <w:rsid w:val="00E91CF4"/>
    <w:rsid w:val="00E92B25"/>
    <w:rsid w:val="00EA0174"/>
    <w:rsid w:val="00EA409B"/>
    <w:rsid w:val="00EA456C"/>
    <w:rsid w:val="00EA4E4C"/>
    <w:rsid w:val="00EA660E"/>
    <w:rsid w:val="00EB0471"/>
    <w:rsid w:val="00EB10BC"/>
    <w:rsid w:val="00EB23B5"/>
    <w:rsid w:val="00EB2C9A"/>
    <w:rsid w:val="00EB3A05"/>
    <w:rsid w:val="00EB7F8D"/>
    <w:rsid w:val="00EC265A"/>
    <w:rsid w:val="00EC5FA7"/>
    <w:rsid w:val="00ED03A3"/>
    <w:rsid w:val="00ED0B87"/>
    <w:rsid w:val="00ED0E9F"/>
    <w:rsid w:val="00ED5E5E"/>
    <w:rsid w:val="00ED6E3F"/>
    <w:rsid w:val="00EF19B8"/>
    <w:rsid w:val="00EF48BB"/>
    <w:rsid w:val="00EF5249"/>
    <w:rsid w:val="00EF54CF"/>
    <w:rsid w:val="00EF6B4D"/>
    <w:rsid w:val="00F014D8"/>
    <w:rsid w:val="00F02F50"/>
    <w:rsid w:val="00F041EF"/>
    <w:rsid w:val="00F06E68"/>
    <w:rsid w:val="00F151B3"/>
    <w:rsid w:val="00F15C96"/>
    <w:rsid w:val="00F15F42"/>
    <w:rsid w:val="00F17505"/>
    <w:rsid w:val="00F17E02"/>
    <w:rsid w:val="00F24B69"/>
    <w:rsid w:val="00F30B80"/>
    <w:rsid w:val="00F3125B"/>
    <w:rsid w:val="00F353C1"/>
    <w:rsid w:val="00F355EF"/>
    <w:rsid w:val="00F3637D"/>
    <w:rsid w:val="00F37092"/>
    <w:rsid w:val="00F402EA"/>
    <w:rsid w:val="00F41ED0"/>
    <w:rsid w:val="00F47111"/>
    <w:rsid w:val="00F47359"/>
    <w:rsid w:val="00F54B71"/>
    <w:rsid w:val="00F55894"/>
    <w:rsid w:val="00F57815"/>
    <w:rsid w:val="00F661D4"/>
    <w:rsid w:val="00F679F2"/>
    <w:rsid w:val="00F715BB"/>
    <w:rsid w:val="00F722FE"/>
    <w:rsid w:val="00F73E69"/>
    <w:rsid w:val="00F7509A"/>
    <w:rsid w:val="00F75681"/>
    <w:rsid w:val="00F80131"/>
    <w:rsid w:val="00F801D2"/>
    <w:rsid w:val="00F80D54"/>
    <w:rsid w:val="00F81A0F"/>
    <w:rsid w:val="00F83801"/>
    <w:rsid w:val="00F83C44"/>
    <w:rsid w:val="00F85203"/>
    <w:rsid w:val="00F854C3"/>
    <w:rsid w:val="00F877F0"/>
    <w:rsid w:val="00F87FF4"/>
    <w:rsid w:val="00F90D2C"/>
    <w:rsid w:val="00F919B3"/>
    <w:rsid w:val="00F93DA1"/>
    <w:rsid w:val="00F96E17"/>
    <w:rsid w:val="00F97343"/>
    <w:rsid w:val="00FA05EF"/>
    <w:rsid w:val="00FA0DFE"/>
    <w:rsid w:val="00FA1E31"/>
    <w:rsid w:val="00FA69B3"/>
    <w:rsid w:val="00FA6A6D"/>
    <w:rsid w:val="00FA7829"/>
    <w:rsid w:val="00FB1DA0"/>
    <w:rsid w:val="00FB48DC"/>
    <w:rsid w:val="00FB50BA"/>
    <w:rsid w:val="00FB65BD"/>
    <w:rsid w:val="00FC02A2"/>
    <w:rsid w:val="00FC0A50"/>
    <w:rsid w:val="00FC1323"/>
    <w:rsid w:val="00FC3BEB"/>
    <w:rsid w:val="00FC3D32"/>
    <w:rsid w:val="00FC735B"/>
    <w:rsid w:val="00FC73EF"/>
    <w:rsid w:val="00FD0C9B"/>
    <w:rsid w:val="00FD1B9A"/>
    <w:rsid w:val="00FD32FB"/>
    <w:rsid w:val="00FD6233"/>
    <w:rsid w:val="00FE4AAC"/>
    <w:rsid w:val="00FE522E"/>
    <w:rsid w:val="00FE6091"/>
    <w:rsid w:val="00FE6938"/>
    <w:rsid w:val="00FE77D9"/>
    <w:rsid w:val="00FF2D83"/>
    <w:rsid w:val="00FF3531"/>
    <w:rsid w:val="00FF3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78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1153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A14DB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7A14D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7A14DB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7A14DB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List Paragraph"/>
    <w:basedOn w:val="a"/>
    <w:uiPriority w:val="99"/>
    <w:qFormat/>
    <w:rsid w:val="008C7C89"/>
    <w:pPr>
      <w:spacing w:after="0" w:line="360" w:lineRule="auto"/>
      <w:ind w:left="720" w:firstLine="709"/>
      <w:contextualSpacing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Normal (Web)"/>
    <w:aliases w:val="Обычный (Web)1,Обычный (Web),Обычный (веб)211,Обычный (веб)11,Обычный (веб) Знак,Обычный (Web) Знак,Обычный (веб)4,Обычный (Web)11,Обычный (веб)21,Обычный (веб)3,Обычный (Web) Знак Знак Знак Знак"/>
    <w:basedOn w:val="a"/>
    <w:link w:val="11"/>
    <w:uiPriority w:val="99"/>
    <w:unhideWhenUsed/>
    <w:rsid w:val="00FB1D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B1DA0"/>
  </w:style>
  <w:style w:type="character" w:styleId="a5">
    <w:name w:val="Strong"/>
    <w:basedOn w:val="a0"/>
    <w:uiPriority w:val="22"/>
    <w:qFormat/>
    <w:rsid w:val="00FB1DA0"/>
    <w:rPr>
      <w:b/>
      <w:bCs/>
    </w:rPr>
  </w:style>
  <w:style w:type="character" w:customStyle="1" w:styleId="11">
    <w:name w:val="Обычный (веб) Знак1"/>
    <w:aliases w:val="Обычный (Web)1 Знак,Обычный (Web) Знак1,Обычный (веб)211 Знак,Обычный (веб)11 Знак,Обычный (веб) Знак Знак,Обычный (Web) Знак Знак,Обычный (веб)4 Знак,Обычный (Web)11 Знак,Обычный (веб)21 Знак,Обычный (веб)3 Знак"/>
    <w:link w:val="a4"/>
    <w:uiPriority w:val="99"/>
    <w:rsid w:val="0025792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278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unhideWhenUsed/>
    <w:rsid w:val="00601C47"/>
    <w:rPr>
      <w:color w:val="0000FF"/>
      <w:u w:val="single"/>
    </w:rPr>
  </w:style>
  <w:style w:type="paragraph" w:customStyle="1" w:styleId="formattext">
    <w:name w:val="formattext"/>
    <w:basedOn w:val="a"/>
    <w:rsid w:val="006F0F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A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58EF"/>
    <w:rPr>
      <w:rFonts w:ascii="Tahoma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585111"/>
    <w:rPr>
      <w:color w:val="808080"/>
    </w:rPr>
  </w:style>
  <w:style w:type="character" w:customStyle="1" w:styleId="10">
    <w:name w:val="Заголовок 1 Знак"/>
    <w:basedOn w:val="a0"/>
    <w:link w:val="1"/>
    <w:uiPriority w:val="99"/>
    <w:rsid w:val="00A1153A"/>
    <w:rPr>
      <w:rFonts w:ascii="Arial" w:eastAsia="Times New Roman" w:hAnsi="Arial"/>
      <w:b/>
      <w:bCs/>
      <w:color w:val="26282F"/>
      <w:sz w:val="24"/>
      <w:szCs w:val="24"/>
    </w:rPr>
  </w:style>
  <w:style w:type="paragraph" w:customStyle="1" w:styleId="ab">
    <w:name w:val="Нормальный (таблица)"/>
    <w:basedOn w:val="a"/>
    <w:next w:val="a"/>
    <w:uiPriority w:val="99"/>
    <w:rsid w:val="00A1153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styleId="ac">
    <w:name w:val="caption"/>
    <w:basedOn w:val="a"/>
    <w:next w:val="a"/>
    <w:qFormat/>
    <w:rsid w:val="00C6455F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884CF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884CF5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semiHidden/>
    <w:unhideWhenUsed/>
    <w:rsid w:val="00884CF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884CF5"/>
    <w:rPr>
      <w:sz w:val="22"/>
      <w:szCs w:val="22"/>
      <w:lang w:eastAsia="en-US"/>
    </w:rPr>
  </w:style>
  <w:style w:type="character" w:styleId="af1">
    <w:name w:val="annotation reference"/>
    <w:basedOn w:val="a0"/>
    <w:uiPriority w:val="99"/>
    <w:semiHidden/>
    <w:unhideWhenUsed/>
    <w:rsid w:val="00D1491B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D1491B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D1491B"/>
    <w:rPr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1491B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D1491B"/>
    <w:rPr>
      <w:b/>
      <w:bCs/>
      <w:lang w:eastAsia="en-US"/>
    </w:rPr>
  </w:style>
  <w:style w:type="character" w:styleId="af6">
    <w:name w:val="Emphasis"/>
    <w:basedOn w:val="a0"/>
    <w:uiPriority w:val="20"/>
    <w:qFormat/>
    <w:rsid w:val="000543C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4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C3A8A8CC60DB42E862A70D863359C91FE7F6A1095AB569A630C7BA8D5EA61304FA3BC9DF00B4B46P9k6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49909176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229512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3290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4EF297-057A-4275-B6EE-C89DD131C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9135</Words>
  <Characters>52070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poslov</cp:lastModifiedBy>
  <cp:revision>2</cp:revision>
  <cp:lastPrinted>2017-08-28T06:24:00Z</cp:lastPrinted>
  <dcterms:created xsi:type="dcterms:W3CDTF">2017-10-06T11:35:00Z</dcterms:created>
  <dcterms:modified xsi:type="dcterms:W3CDTF">2017-10-06T11:35:00Z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581af61f-498b-4989-a933-f7168ab19abb</vt:lpwstr>
  </property>
</Properties>
</file>