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E4" w:rsidRPr="00DC0EE4" w:rsidRDefault="004B3545" w:rsidP="00DC0EE4">
      <w:pPr>
        <w:tabs>
          <w:tab w:val="center" w:pos="4474"/>
          <w:tab w:val="left" w:pos="6560"/>
          <w:tab w:val="right" w:leader="dot" w:pos="9639"/>
        </w:tabs>
        <w:spacing w:after="0" w:line="240" w:lineRule="auto"/>
        <w:ind w:left="-1701" w:right="-567" w:firstLine="981"/>
        <w:jc w:val="center"/>
        <w:rPr>
          <w:rFonts w:eastAsia="Times New Roman"/>
          <w:sz w:val="24"/>
          <w:szCs w:val="24"/>
          <w:lang w:eastAsia="ru-RU"/>
        </w:rPr>
      </w:pPr>
      <w:r w:rsidRPr="004B3545">
        <w:rPr>
          <w:rFonts w:eastAsia="Times New Roman"/>
          <w:noProof/>
          <w:sz w:val="144"/>
          <w:szCs w:val="20"/>
          <w:lang w:eastAsia="ru-RU"/>
        </w:rPr>
        <w:pict>
          <v:rect id="Rectangle 2" o:spid="_x0000_s1026" style="position:absolute;left:0;text-align:left;margin-left:522pt;margin-top:-18pt;width:9.45pt;height:12.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" o:allowincell="f" filled="f" stroked="f" strokeweight="0">
            <v:textbox inset="0,0,0,0">
              <w:txbxContent>
                <w:p w:rsidR="00515490" w:rsidRPr="00CE103F" w:rsidRDefault="00515490" w:rsidP="00DC0EE4"/>
              </w:txbxContent>
            </v:textbox>
          </v:rect>
        </w:pict>
      </w:r>
      <w:r w:rsidR="00DC0EE4" w:rsidRPr="00DC0EE4">
        <w:rPr>
          <w:rFonts w:eastAsia="Times New Roman"/>
          <w:noProof/>
          <w:szCs w:val="28"/>
          <w:lang w:eastAsia="ru-RU"/>
        </w:rPr>
        <w:drawing>
          <wp:inline distT="0" distB="0" distL="0" distR="0">
            <wp:extent cx="617220" cy="7359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735965"/>
                    </a:xfrm>
                    <a:prstGeom prst="rect">
                      <a:avLst/>
                    </a:prstGeom>
                    <a:noFill/>
                    <a:ln>
                      <a:noFill/>
                    </a:ln>
                  </pic:spPr>
                </pic:pic>
              </a:graphicData>
            </a:graphic>
          </wp:inline>
        </w:drawing>
      </w:r>
    </w:p>
    <w:p w:rsidR="00DC0EE4" w:rsidRPr="00DC0EE4" w:rsidRDefault="00DC0EE4" w:rsidP="00DC0EE4">
      <w:pPr>
        <w:keepNext/>
        <w:spacing w:after="0" w:line="240" w:lineRule="auto"/>
        <w:ind w:left="-1701" w:right="-851" w:firstLine="981"/>
        <w:jc w:val="center"/>
        <w:rPr>
          <w:rFonts w:eastAsia="Times New Roman"/>
          <w:b/>
          <w:szCs w:val="28"/>
          <w:lang w:eastAsia="ru-RU"/>
        </w:rPr>
      </w:pPr>
      <w:r w:rsidRPr="00DC0EE4">
        <w:rPr>
          <w:rFonts w:eastAsia="Times New Roman"/>
          <w:b/>
          <w:szCs w:val="28"/>
          <w:lang w:eastAsia="ru-RU"/>
        </w:rPr>
        <w:t>ГОРОДСКАЯ ДУМА  ГОРОДА  НИЖНЕГО  НОВГОРОДА</w:t>
      </w:r>
    </w:p>
    <w:p w:rsidR="00DC0EE4" w:rsidRPr="00DC0EE4" w:rsidRDefault="00DC0EE4" w:rsidP="00DC0EE4">
      <w:pPr>
        <w:keepNext/>
        <w:spacing w:after="0" w:line="240" w:lineRule="auto"/>
        <w:ind w:left="-1701" w:right="-851" w:firstLine="801"/>
        <w:jc w:val="center"/>
        <w:rPr>
          <w:rFonts w:eastAsia="Times New Roman"/>
          <w:b/>
          <w:szCs w:val="28"/>
          <w:lang w:eastAsia="ru-RU"/>
        </w:rPr>
      </w:pPr>
      <w:r w:rsidRPr="00DC0EE4">
        <w:rPr>
          <w:rFonts w:eastAsia="Times New Roman"/>
          <w:b/>
          <w:szCs w:val="28"/>
          <w:lang w:eastAsia="ru-RU"/>
        </w:rPr>
        <w:t>РЕШЕНИЕ</w:t>
      </w:r>
    </w:p>
    <w:p w:rsidR="00DC0EE4" w:rsidRPr="00DC0EE4" w:rsidRDefault="00DC0EE4" w:rsidP="00DC0EE4">
      <w:pPr>
        <w:spacing w:after="0" w:line="240" w:lineRule="auto"/>
        <w:rPr>
          <w:rFonts w:eastAsia="Times New Roman"/>
          <w:sz w:val="20"/>
          <w:szCs w:val="28"/>
          <w:lang w:eastAsia="ru-RU"/>
        </w:rPr>
      </w:pPr>
    </w:p>
    <w:tbl>
      <w:tblPr>
        <w:tblW w:w="9806" w:type="dxa"/>
        <w:tblInd w:w="250" w:type="dxa"/>
        <w:tblLayout w:type="fixed"/>
        <w:tblCellMar>
          <w:left w:w="70" w:type="dxa"/>
          <w:right w:w="70" w:type="dxa"/>
        </w:tblCellMar>
        <w:tblLook w:val="0000"/>
      </w:tblPr>
      <w:tblGrid>
        <w:gridCol w:w="160"/>
        <w:gridCol w:w="4358"/>
        <w:gridCol w:w="160"/>
        <w:gridCol w:w="1985"/>
        <w:gridCol w:w="3143"/>
      </w:tblGrid>
      <w:tr w:rsidR="00DC0EE4" w:rsidRPr="00DC0EE4" w:rsidTr="00DC0EE4">
        <w:tc>
          <w:tcPr>
            <w:tcW w:w="4678" w:type="dxa"/>
            <w:gridSpan w:val="3"/>
          </w:tcPr>
          <w:p w:rsidR="00DC0EE4" w:rsidRPr="00DC0EE4" w:rsidRDefault="00DC0EE4" w:rsidP="00DC0EE4">
            <w:pPr>
              <w:overflowPunct w:val="0"/>
              <w:autoSpaceDE w:val="0"/>
              <w:autoSpaceDN w:val="0"/>
              <w:adjustRightInd w:val="0"/>
              <w:spacing w:after="0" w:line="240" w:lineRule="auto"/>
              <w:ind w:firstLine="1064"/>
              <w:jc w:val="both"/>
              <w:rPr>
                <w:rFonts w:eastAsia="Times New Roman"/>
                <w:sz w:val="27"/>
                <w:szCs w:val="27"/>
                <w:lang w:eastAsia="ru-RU"/>
              </w:rPr>
            </w:pPr>
            <w:r w:rsidRPr="00DC0EE4">
              <w:rPr>
                <w:rFonts w:eastAsia="Times New Roman"/>
                <w:sz w:val="27"/>
                <w:szCs w:val="27"/>
                <w:lang w:eastAsia="ru-RU"/>
              </w:rPr>
              <w:t>_______________</w:t>
            </w:r>
          </w:p>
          <w:p w:rsidR="00DC0EE4" w:rsidRPr="00DC0EE4" w:rsidRDefault="00DC0EE4" w:rsidP="00DC0EE4">
            <w:pPr>
              <w:overflowPunct w:val="0"/>
              <w:autoSpaceDE w:val="0"/>
              <w:autoSpaceDN w:val="0"/>
              <w:adjustRightInd w:val="0"/>
              <w:spacing w:after="0" w:line="240" w:lineRule="auto"/>
              <w:ind w:firstLine="1064"/>
              <w:jc w:val="both"/>
              <w:rPr>
                <w:rFonts w:eastAsia="Times New Roman"/>
                <w:sz w:val="27"/>
                <w:szCs w:val="27"/>
                <w:lang w:eastAsia="ru-RU"/>
              </w:rPr>
            </w:pPr>
          </w:p>
        </w:tc>
        <w:tc>
          <w:tcPr>
            <w:tcW w:w="1985" w:type="dxa"/>
          </w:tcPr>
          <w:p w:rsidR="00DC0EE4" w:rsidRPr="00DC0EE4" w:rsidRDefault="00DC0EE4" w:rsidP="00DC0EE4">
            <w:pPr>
              <w:spacing w:after="0" w:line="240" w:lineRule="auto"/>
              <w:rPr>
                <w:rFonts w:eastAsia="Times New Roman"/>
                <w:sz w:val="27"/>
                <w:szCs w:val="27"/>
                <w:lang w:eastAsia="ru-RU"/>
              </w:rPr>
            </w:pPr>
            <w:r w:rsidRPr="00DC0EE4">
              <w:rPr>
                <w:rFonts w:eastAsia="Times New Roman"/>
                <w:sz w:val="27"/>
                <w:szCs w:val="27"/>
                <w:lang w:eastAsia="ru-RU"/>
              </w:rPr>
              <w:t xml:space="preserve">                      </w:t>
            </w:r>
          </w:p>
        </w:tc>
        <w:tc>
          <w:tcPr>
            <w:tcW w:w="3143" w:type="dxa"/>
          </w:tcPr>
          <w:p w:rsidR="00DC0EE4" w:rsidRPr="00DC0EE4" w:rsidRDefault="00DC0EE4" w:rsidP="00DC0EE4">
            <w:pPr>
              <w:spacing w:after="0" w:line="240" w:lineRule="auto"/>
              <w:ind w:left="-921"/>
              <w:rPr>
                <w:rFonts w:eastAsia="Times New Roman"/>
                <w:sz w:val="27"/>
                <w:szCs w:val="27"/>
                <w:lang w:eastAsia="ru-RU"/>
              </w:rPr>
            </w:pPr>
            <w:r w:rsidRPr="00DC0EE4">
              <w:rPr>
                <w:rFonts w:eastAsia="Times New Roman"/>
                <w:sz w:val="27"/>
                <w:szCs w:val="27"/>
                <w:lang w:eastAsia="ru-RU"/>
              </w:rPr>
              <w:t xml:space="preserve">   № _______________</w:t>
            </w:r>
          </w:p>
        </w:tc>
      </w:tr>
      <w:tr w:rsidR="00DC0EE4" w:rsidRPr="00DC0EE4" w:rsidTr="00DC0EE4">
        <w:trPr>
          <w:trHeight w:hRule="exact" w:val="170"/>
        </w:trPr>
        <w:tc>
          <w:tcPr>
            <w:tcW w:w="160" w:type="dxa"/>
            <w:tcBorders>
              <w:top w:val="single" w:sz="4" w:space="0" w:color="FF0000"/>
              <w:left w:val="single" w:sz="4" w:space="0" w:color="FF0000"/>
            </w:tcBorders>
          </w:tcPr>
          <w:p w:rsidR="00DC0EE4" w:rsidRPr="00DC0EE4" w:rsidRDefault="00DC0EE4" w:rsidP="00DC0EE4">
            <w:pPr>
              <w:spacing w:after="120" w:line="240" w:lineRule="auto"/>
              <w:ind w:left="283" w:hanging="70"/>
              <w:rPr>
                <w:rFonts w:eastAsia="Times New Roman"/>
                <w:sz w:val="27"/>
                <w:szCs w:val="27"/>
                <w:lang w:eastAsia="ru-RU"/>
              </w:rPr>
            </w:pPr>
          </w:p>
        </w:tc>
        <w:tc>
          <w:tcPr>
            <w:tcW w:w="4358" w:type="dxa"/>
          </w:tcPr>
          <w:p w:rsidR="00DC0EE4" w:rsidRPr="00DC0EE4" w:rsidRDefault="00DC0EE4" w:rsidP="00DC0EE4">
            <w:pPr>
              <w:spacing w:after="120" w:line="240" w:lineRule="auto"/>
              <w:ind w:left="283" w:hanging="70"/>
              <w:rPr>
                <w:rFonts w:eastAsia="Times New Roman"/>
                <w:sz w:val="27"/>
                <w:szCs w:val="27"/>
                <w:lang w:eastAsia="ru-RU"/>
              </w:rPr>
            </w:pPr>
          </w:p>
        </w:tc>
        <w:tc>
          <w:tcPr>
            <w:tcW w:w="160" w:type="dxa"/>
            <w:tcBorders>
              <w:top w:val="single" w:sz="4" w:space="0" w:color="FF0000"/>
              <w:right w:val="single" w:sz="4" w:space="0" w:color="FF0000"/>
            </w:tcBorders>
          </w:tcPr>
          <w:p w:rsidR="00DC0EE4" w:rsidRPr="00DC0EE4" w:rsidRDefault="00DC0EE4" w:rsidP="00DC0EE4">
            <w:pPr>
              <w:spacing w:after="120" w:line="240" w:lineRule="auto"/>
              <w:ind w:left="283" w:hanging="70"/>
              <w:rPr>
                <w:rFonts w:eastAsia="Times New Roman"/>
                <w:sz w:val="27"/>
                <w:szCs w:val="27"/>
                <w:lang w:eastAsia="ru-RU"/>
              </w:rPr>
            </w:pPr>
          </w:p>
        </w:tc>
        <w:tc>
          <w:tcPr>
            <w:tcW w:w="1985" w:type="dxa"/>
            <w:tcBorders>
              <w:left w:val="single" w:sz="4" w:space="0" w:color="FF0000"/>
            </w:tcBorders>
          </w:tcPr>
          <w:p w:rsidR="00DC0EE4" w:rsidRPr="00DC0EE4" w:rsidRDefault="00DC0EE4" w:rsidP="00DC0EE4">
            <w:pPr>
              <w:spacing w:after="120" w:line="240" w:lineRule="auto"/>
              <w:ind w:left="283"/>
              <w:rPr>
                <w:rFonts w:eastAsia="Times New Roman"/>
                <w:sz w:val="27"/>
                <w:szCs w:val="27"/>
                <w:lang w:eastAsia="ru-RU"/>
              </w:rPr>
            </w:pPr>
          </w:p>
        </w:tc>
        <w:tc>
          <w:tcPr>
            <w:tcW w:w="3143" w:type="dxa"/>
          </w:tcPr>
          <w:p w:rsidR="00DC0EE4" w:rsidRPr="00DC0EE4" w:rsidRDefault="00DC0EE4" w:rsidP="00DC0EE4">
            <w:pPr>
              <w:spacing w:after="0" w:line="240" w:lineRule="auto"/>
              <w:jc w:val="center"/>
              <w:rPr>
                <w:rFonts w:eastAsia="Times New Roman"/>
                <w:sz w:val="27"/>
                <w:szCs w:val="27"/>
                <w:lang w:eastAsia="ru-RU"/>
              </w:rPr>
            </w:pPr>
          </w:p>
        </w:tc>
      </w:tr>
      <w:tr w:rsidR="00DC0EE4" w:rsidRPr="00DC0EE4" w:rsidTr="00DC0EE4">
        <w:tc>
          <w:tcPr>
            <w:tcW w:w="4678" w:type="dxa"/>
            <w:gridSpan w:val="3"/>
          </w:tcPr>
          <w:p w:rsidR="00DC0EE4" w:rsidRPr="00DC0EE4" w:rsidRDefault="00DC0EE4" w:rsidP="00AC1CB2">
            <w:pPr>
              <w:spacing w:after="0" w:line="240" w:lineRule="auto"/>
              <w:jc w:val="both"/>
              <w:rPr>
                <w:rFonts w:eastAsia="Times New Roman"/>
                <w:bCs/>
                <w:szCs w:val="28"/>
                <w:lang w:eastAsia="ru-RU"/>
              </w:rPr>
            </w:pPr>
            <w:r w:rsidRPr="00DC0EE4">
              <w:rPr>
                <w:rFonts w:eastAsia="Times New Roman"/>
                <w:szCs w:val="28"/>
                <w:lang w:eastAsia="ru-RU"/>
              </w:rPr>
              <w:t>О согласовании проекта постановления администрации города Нижнего Новгорода «О</w:t>
            </w:r>
            <w:r w:rsidR="00AC1CB2">
              <w:rPr>
                <w:rFonts w:eastAsia="Times New Roman"/>
                <w:szCs w:val="28"/>
                <w:lang w:eastAsia="ru-RU"/>
              </w:rPr>
              <w:t>б утверждении муниципальной программы города Нижнего Новгорода «Благоустройство города Нижне</w:t>
            </w:r>
            <w:r w:rsidR="00EB031E">
              <w:rPr>
                <w:rFonts w:eastAsia="Times New Roman"/>
                <w:szCs w:val="28"/>
                <w:lang w:eastAsia="ru-RU"/>
              </w:rPr>
              <w:t>го Новгорода» на 2018-2020 годы</w:t>
            </w:r>
          </w:p>
        </w:tc>
        <w:tc>
          <w:tcPr>
            <w:tcW w:w="1985" w:type="dxa"/>
          </w:tcPr>
          <w:p w:rsidR="00DC0EE4" w:rsidRPr="00DC0EE4" w:rsidRDefault="00DC0EE4" w:rsidP="00DC0EE4">
            <w:pPr>
              <w:spacing w:after="0" w:line="240" w:lineRule="auto"/>
              <w:ind w:right="57"/>
              <w:rPr>
                <w:rFonts w:eastAsia="Times New Roman"/>
                <w:szCs w:val="28"/>
                <w:lang w:eastAsia="ru-RU"/>
              </w:rPr>
            </w:pPr>
          </w:p>
        </w:tc>
        <w:tc>
          <w:tcPr>
            <w:tcW w:w="3143" w:type="dxa"/>
          </w:tcPr>
          <w:p w:rsidR="00DC0EE4" w:rsidRPr="00DC0EE4" w:rsidRDefault="00DC0EE4" w:rsidP="00DC0EE4">
            <w:pPr>
              <w:spacing w:after="0" w:line="240" w:lineRule="auto"/>
              <w:ind w:right="57"/>
              <w:rPr>
                <w:rFonts w:eastAsia="Times New Roman"/>
                <w:szCs w:val="28"/>
                <w:lang w:eastAsia="ru-RU"/>
              </w:rPr>
            </w:pPr>
          </w:p>
        </w:tc>
      </w:tr>
    </w:tbl>
    <w:p w:rsidR="00DC0EE4" w:rsidRPr="00DC0EE4" w:rsidRDefault="00DC0EE4" w:rsidP="00DC0EE4">
      <w:pPr>
        <w:spacing w:after="0" w:line="240" w:lineRule="auto"/>
        <w:ind w:firstLine="709"/>
        <w:rPr>
          <w:rFonts w:eastAsia="Times New Roman"/>
          <w:b/>
          <w:szCs w:val="28"/>
          <w:lang w:eastAsia="ru-RU"/>
        </w:rPr>
      </w:pPr>
    </w:p>
    <w:p w:rsidR="00DC0EE4" w:rsidRPr="00DC0EE4" w:rsidRDefault="00DC0EE4" w:rsidP="00DC0EE4">
      <w:pPr>
        <w:spacing w:after="0" w:line="320" w:lineRule="exact"/>
        <w:rPr>
          <w:rFonts w:eastAsia="Times New Roman"/>
          <w:szCs w:val="28"/>
          <w:lang w:eastAsia="ru-RU"/>
        </w:rPr>
      </w:pPr>
      <w:bookmarkStart w:id="0" w:name="sub_38"/>
    </w:p>
    <w:p w:rsidR="00DC0EE4" w:rsidRPr="00DC0EE4" w:rsidRDefault="00DC0EE4" w:rsidP="00DC0EE4">
      <w:pPr>
        <w:spacing w:after="0" w:line="320" w:lineRule="exact"/>
        <w:rPr>
          <w:rFonts w:eastAsia="Times New Roman"/>
          <w:szCs w:val="28"/>
          <w:lang w:eastAsia="ru-RU"/>
        </w:rPr>
      </w:pPr>
    </w:p>
    <w:p w:rsidR="00DC0EE4" w:rsidRPr="00DC0EE4" w:rsidRDefault="00DC0EE4" w:rsidP="00DC0EE4">
      <w:pPr>
        <w:overflowPunct w:val="0"/>
        <w:autoSpaceDE w:val="0"/>
        <w:autoSpaceDN w:val="0"/>
        <w:adjustRightInd w:val="0"/>
        <w:spacing w:after="0" w:line="320" w:lineRule="exact"/>
        <w:ind w:firstLine="709"/>
        <w:jc w:val="both"/>
        <w:rPr>
          <w:rFonts w:eastAsia="Times New Roman"/>
          <w:color w:val="000000"/>
          <w:szCs w:val="28"/>
          <w:lang w:eastAsia="ru-RU"/>
        </w:rPr>
      </w:pPr>
      <w:r w:rsidRPr="00DC0EE4">
        <w:rPr>
          <w:rFonts w:eastAsia="Times New Roman"/>
          <w:color w:val="000000"/>
          <w:szCs w:val="28"/>
          <w:lang w:eastAsia="ru-RU"/>
        </w:rPr>
        <w:t xml:space="preserve">Руководствуясь статьей 179 Бюджетного кодекса Российской Федерации, </w:t>
      </w:r>
      <w:hyperlink r:id="rId9" w:history="1">
        <w:r w:rsidRPr="00DC0EE4">
          <w:rPr>
            <w:rFonts w:eastAsia="Times New Roman"/>
            <w:color w:val="000000"/>
            <w:szCs w:val="28"/>
            <w:lang w:eastAsia="ru-RU"/>
          </w:rPr>
          <w:t>статьей 29</w:t>
        </w:r>
      </w:hyperlink>
      <w:r w:rsidRPr="00DC0EE4">
        <w:rPr>
          <w:rFonts w:eastAsia="Times New Roman"/>
          <w:color w:val="000000"/>
          <w:szCs w:val="28"/>
          <w:lang w:eastAsia="ru-RU"/>
        </w:rPr>
        <w:t xml:space="preserve"> Устава города Нижнего Новгорода, статьей 18.1 Положения о бюджетном процессе в городе Нижнем Новгороде, принятого решением городской Думы города Нижнего Новгорода от 29.05.2013 № 79,</w:t>
      </w:r>
    </w:p>
    <w:p w:rsidR="00DC0EE4" w:rsidRPr="00DC0EE4" w:rsidRDefault="00DC0EE4" w:rsidP="00DC0EE4">
      <w:pPr>
        <w:spacing w:after="0" w:line="320" w:lineRule="exact"/>
        <w:rPr>
          <w:rFonts w:eastAsia="Times New Roman"/>
          <w:szCs w:val="28"/>
          <w:lang w:eastAsia="ru-RU"/>
        </w:rPr>
      </w:pPr>
      <w:r w:rsidRPr="00DC0EE4">
        <w:rPr>
          <w:rFonts w:eastAsia="Times New Roman"/>
          <w:szCs w:val="28"/>
          <w:lang w:eastAsia="ru-RU"/>
        </w:rPr>
        <w:t xml:space="preserve"> </w:t>
      </w:r>
    </w:p>
    <w:p w:rsidR="00DC0EE4" w:rsidRPr="00DC0EE4" w:rsidRDefault="00DC0EE4" w:rsidP="00DC0EE4">
      <w:pPr>
        <w:spacing w:after="0" w:line="240" w:lineRule="auto"/>
        <w:rPr>
          <w:rFonts w:eastAsia="Times New Roman"/>
          <w:color w:val="000000"/>
          <w:szCs w:val="28"/>
          <w:lang w:eastAsia="ru-RU"/>
        </w:rPr>
      </w:pPr>
    </w:p>
    <w:p w:rsidR="00DC0EE4" w:rsidRPr="00DC0EE4" w:rsidRDefault="00DC0EE4" w:rsidP="00DC0EE4">
      <w:pPr>
        <w:spacing w:after="0" w:line="240" w:lineRule="auto"/>
        <w:jc w:val="center"/>
        <w:rPr>
          <w:rFonts w:eastAsia="Times New Roman"/>
          <w:b/>
          <w:bCs/>
          <w:szCs w:val="28"/>
          <w:lang w:eastAsia="ru-RU"/>
        </w:rPr>
      </w:pPr>
      <w:r w:rsidRPr="00DC0EE4">
        <w:rPr>
          <w:rFonts w:eastAsia="Times New Roman"/>
          <w:b/>
          <w:bCs/>
          <w:szCs w:val="28"/>
          <w:lang w:eastAsia="ru-RU"/>
        </w:rPr>
        <w:t>ГОРОДСКАЯ ДУМА РЕШИЛА:</w:t>
      </w:r>
    </w:p>
    <w:p w:rsidR="00DC0EE4" w:rsidRPr="00DC0EE4" w:rsidRDefault="00DC0EE4" w:rsidP="00DC0EE4">
      <w:pPr>
        <w:spacing w:after="0" w:line="240" w:lineRule="auto"/>
        <w:jc w:val="center"/>
        <w:rPr>
          <w:rFonts w:eastAsia="Times New Roman"/>
          <w:b/>
          <w:bCs/>
          <w:szCs w:val="28"/>
          <w:lang w:eastAsia="ru-RU"/>
        </w:rPr>
      </w:pPr>
    </w:p>
    <w:p w:rsidR="00DC0EE4" w:rsidRPr="00DC0EE4" w:rsidRDefault="00DC0EE4" w:rsidP="00DC0EE4">
      <w:pPr>
        <w:widowControl w:val="0"/>
        <w:autoSpaceDE w:val="0"/>
        <w:autoSpaceDN w:val="0"/>
        <w:adjustRightInd w:val="0"/>
        <w:spacing w:after="0" w:line="240" w:lineRule="auto"/>
        <w:ind w:firstLine="709"/>
        <w:jc w:val="both"/>
        <w:rPr>
          <w:rFonts w:eastAsia="Times New Roman"/>
          <w:bCs/>
          <w:szCs w:val="28"/>
          <w:lang w:eastAsia="ru-RU"/>
        </w:rPr>
      </w:pPr>
      <w:r w:rsidRPr="00DC0EE4">
        <w:rPr>
          <w:rFonts w:eastAsia="Times New Roman"/>
          <w:szCs w:val="28"/>
          <w:lang w:eastAsia="ru-RU"/>
        </w:rPr>
        <w:t xml:space="preserve">Согласовать проект </w:t>
      </w:r>
      <w:r w:rsidRPr="00DC0EE4">
        <w:rPr>
          <w:rFonts w:eastAsia="Times New Roman"/>
          <w:bCs/>
          <w:szCs w:val="28"/>
          <w:lang w:eastAsia="ru-RU"/>
        </w:rPr>
        <w:t xml:space="preserve">постановления администрации города Нижнего Новгорода </w:t>
      </w:r>
      <w:r w:rsidR="00AC1CB2" w:rsidRPr="00AC1CB2">
        <w:rPr>
          <w:rFonts w:eastAsia="Times New Roman"/>
          <w:bCs/>
          <w:szCs w:val="28"/>
          <w:lang w:eastAsia="ru-RU"/>
        </w:rPr>
        <w:t>«Об утверждении муниципальной программы города Нижнего Новгорода «Благоустройство города Нижне</w:t>
      </w:r>
      <w:r w:rsidR="00EB031E">
        <w:rPr>
          <w:rFonts w:eastAsia="Times New Roman"/>
          <w:bCs/>
          <w:szCs w:val="28"/>
          <w:lang w:eastAsia="ru-RU"/>
        </w:rPr>
        <w:t>го Новгорода» на 2018-2020 годы</w:t>
      </w:r>
      <w:r w:rsidR="00AC1CB2" w:rsidRPr="00AC1CB2">
        <w:rPr>
          <w:rFonts w:eastAsia="Times New Roman"/>
          <w:bCs/>
          <w:szCs w:val="28"/>
          <w:lang w:eastAsia="ru-RU"/>
        </w:rPr>
        <w:t xml:space="preserve"> </w:t>
      </w:r>
      <w:r w:rsidRPr="00DC0EE4">
        <w:rPr>
          <w:rFonts w:eastAsia="Times New Roman"/>
          <w:szCs w:val="28"/>
          <w:lang w:eastAsia="ru-RU"/>
        </w:rPr>
        <w:t>(прилагается).</w:t>
      </w:r>
    </w:p>
    <w:p w:rsidR="00DC0EE4" w:rsidRPr="00DC0EE4" w:rsidRDefault="00DC0EE4" w:rsidP="00DC0EE4">
      <w:pPr>
        <w:widowControl w:val="0"/>
        <w:spacing w:after="0" w:line="320" w:lineRule="exact"/>
        <w:rPr>
          <w:rFonts w:eastAsia="Times New Roman"/>
          <w:color w:val="000000"/>
          <w:szCs w:val="28"/>
          <w:lang w:eastAsia="ru-RU"/>
        </w:rPr>
      </w:pPr>
    </w:p>
    <w:p w:rsidR="00DC0EE4" w:rsidRPr="00DC0EE4" w:rsidRDefault="00DC0EE4" w:rsidP="00DC0EE4">
      <w:pPr>
        <w:widowControl w:val="0"/>
        <w:spacing w:after="0" w:line="320" w:lineRule="exact"/>
        <w:rPr>
          <w:rFonts w:eastAsia="Times New Roman"/>
          <w:color w:val="000000"/>
          <w:szCs w:val="28"/>
          <w:lang w:eastAsia="ru-RU"/>
        </w:rPr>
      </w:pPr>
    </w:p>
    <w:p w:rsidR="00DC0EE4" w:rsidRPr="00DC0EE4" w:rsidRDefault="00DC0EE4" w:rsidP="00DC0EE4">
      <w:pPr>
        <w:widowControl w:val="0"/>
        <w:spacing w:after="0" w:line="320" w:lineRule="exact"/>
        <w:rPr>
          <w:rFonts w:eastAsia="Times New Roman"/>
          <w:color w:val="000000"/>
          <w:szCs w:val="28"/>
          <w:lang w:eastAsia="ru-RU"/>
        </w:rPr>
      </w:pPr>
    </w:p>
    <w:tbl>
      <w:tblPr>
        <w:tblW w:w="10368" w:type="dxa"/>
        <w:tblLayout w:type="fixed"/>
        <w:tblLook w:val="0000"/>
      </w:tblPr>
      <w:tblGrid>
        <w:gridCol w:w="4839"/>
        <w:gridCol w:w="5529"/>
      </w:tblGrid>
      <w:tr w:rsidR="00DC0EE4" w:rsidRPr="00DC0EE4" w:rsidTr="00DC0EE4">
        <w:trPr>
          <w:trHeight w:val="87"/>
        </w:trPr>
        <w:tc>
          <w:tcPr>
            <w:tcW w:w="4839" w:type="dxa"/>
          </w:tcPr>
          <w:bookmarkEnd w:id="0"/>
          <w:p w:rsidR="00DC0EE4" w:rsidRPr="00DC0EE4" w:rsidRDefault="00DC0EE4" w:rsidP="00DC0EE4">
            <w:pPr>
              <w:widowControl w:val="0"/>
              <w:autoSpaceDE w:val="0"/>
              <w:autoSpaceDN w:val="0"/>
              <w:adjustRightInd w:val="0"/>
              <w:spacing w:after="0" w:line="240" w:lineRule="auto"/>
              <w:rPr>
                <w:rFonts w:eastAsia="Times New Roman"/>
                <w:szCs w:val="28"/>
                <w:lang w:eastAsia="ru-RU"/>
              </w:rPr>
            </w:pPr>
            <w:r w:rsidRPr="00DC0EE4">
              <w:rPr>
                <w:rFonts w:eastAsia="Times New Roman"/>
                <w:szCs w:val="28"/>
                <w:lang w:eastAsia="ru-RU"/>
              </w:rPr>
              <w:t xml:space="preserve">Глава города </w:t>
            </w:r>
          </w:p>
        </w:tc>
        <w:tc>
          <w:tcPr>
            <w:tcW w:w="5529" w:type="dxa"/>
          </w:tcPr>
          <w:p w:rsidR="00DC0EE4" w:rsidRPr="00DC0EE4" w:rsidRDefault="00DC0EE4" w:rsidP="00DC0EE4">
            <w:pPr>
              <w:widowControl w:val="0"/>
              <w:autoSpaceDE w:val="0"/>
              <w:autoSpaceDN w:val="0"/>
              <w:adjustRightInd w:val="0"/>
              <w:spacing w:after="0" w:line="240" w:lineRule="auto"/>
              <w:jc w:val="right"/>
              <w:rPr>
                <w:rFonts w:eastAsia="Times New Roman"/>
                <w:szCs w:val="28"/>
                <w:lang w:eastAsia="ru-RU"/>
              </w:rPr>
            </w:pPr>
            <w:r w:rsidRPr="00DC0EE4">
              <w:rPr>
                <w:rFonts w:eastAsia="Times New Roman"/>
                <w:szCs w:val="28"/>
                <w:lang w:eastAsia="ru-RU"/>
              </w:rPr>
              <w:t xml:space="preserve">            Е.И.Солонченко</w:t>
            </w:r>
          </w:p>
          <w:p w:rsidR="00DC0EE4" w:rsidRPr="00DC0EE4" w:rsidRDefault="00DC0EE4" w:rsidP="00DC0EE4">
            <w:pPr>
              <w:spacing w:after="0" w:line="240" w:lineRule="auto"/>
              <w:rPr>
                <w:rFonts w:eastAsia="Times New Roman"/>
                <w:szCs w:val="28"/>
                <w:lang w:eastAsia="ru-RU"/>
              </w:rPr>
            </w:pPr>
          </w:p>
          <w:p w:rsidR="00DC0EE4" w:rsidRPr="00DC0EE4" w:rsidRDefault="00DC0EE4" w:rsidP="00DC0EE4">
            <w:pPr>
              <w:spacing w:after="0" w:line="240" w:lineRule="auto"/>
              <w:rPr>
                <w:rFonts w:eastAsia="Times New Roman"/>
                <w:szCs w:val="28"/>
                <w:lang w:eastAsia="ru-RU"/>
              </w:rPr>
            </w:pPr>
          </w:p>
          <w:p w:rsidR="00DC0EE4" w:rsidRPr="00DC0EE4" w:rsidRDefault="00DC0EE4" w:rsidP="00DC0EE4">
            <w:pPr>
              <w:spacing w:after="0" w:line="240" w:lineRule="auto"/>
              <w:rPr>
                <w:rFonts w:eastAsia="Times New Roman"/>
                <w:szCs w:val="28"/>
                <w:lang w:eastAsia="ru-RU"/>
              </w:rPr>
            </w:pPr>
          </w:p>
          <w:p w:rsidR="00DC0EE4" w:rsidRPr="00DC0EE4" w:rsidRDefault="00DC0EE4" w:rsidP="00DC0EE4">
            <w:pPr>
              <w:spacing w:after="0" w:line="240" w:lineRule="auto"/>
              <w:rPr>
                <w:rFonts w:eastAsia="Times New Roman"/>
                <w:szCs w:val="28"/>
                <w:lang w:eastAsia="ru-RU"/>
              </w:rPr>
            </w:pPr>
          </w:p>
          <w:p w:rsidR="00DC0EE4" w:rsidRPr="00DC0EE4" w:rsidRDefault="00DC0EE4" w:rsidP="00DC0EE4">
            <w:pPr>
              <w:spacing w:after="0" w:line="240" w:lineRule="auto"/>
              <w:rPr>
                <w:rFonts w:eastAsia="Times New Roman"/>
                <w:szCs w:val="28"/>
                <w:lang w:eastAsia="ru-RU"/>
              </w:rPr>
            </w:pPr>
          </w:p>
        </w:tc>
      </w:tr>
    </w:tbl>
    <w:p w:rsidR="00DC0EE4" w:rsidRPr="00DC0EE4" w:rsidRDefault="00DC0EE4" w:rsidP="00DC0EE4">
      <w:pPr>
        <w:keepLines/>
        <w:overflowPunct w:val="0"/>
        <w:autoSpaceDE w:val="0"/>
        <w:autoSpaceDN w:val="0"/>
        <w:adjustRightInd w:val="0"/>
        <w:spacing w:after="0" w:line="240" w:lineRule="auto"/>
        <w:jc w:val="center"/>
        <w:textAlignment w:val="baseline"/>
        <w:rPr>
          <w:rFonts w:eastAsia="Times New Roman"/>
          <w:szCs w:val="28"/>
          <w:lang w:eastAsia="ru-RU"/>
        </w:rPr>
      </w:pPr>
      <w:r w:rsidRPr="00DC0EE4">
        <w:rPr>
          <w:rFonts w:eastAsia="Times New Roman"/>
          <w:szCs w:val="28"/>
          <w:lang w:eastAsia="ru-RU"/>
        </w:rPr>
        <w:t xml:space="preserve">                                                   </w:t>
      </w:r>
    </w:p>
    <w:p w:rsidR="00DC0EE4" w:rsidRPr="00DC0EE4" w:rsidRDefault="00DC0EE4" w:rsidP="00DC0EE4">
      <w:pPr>
        <w:keepLines/>
        <w:overflowPunct w:val="0"/>
        <w:autoSpaceDE w:val="0"/>
        <w:autoSpaceDN w:val="0"/>
        <w:adjustRightInd w:val="0"/>
        <w:spacing w:after="0" w:line="240" w:lineRule="auto"/>
        <w:jc w:val="center"/>
        <w:textAlignment w:val="baseline"/>
        <w:rPr>
          <w:rFonts w:eastAsia="Times New Roman"/>
          <w:szCs w:val="28"/>
          <w:lang w:eastAsia="ru-RU"/>
        </w:rPr>
      </w:pPr>
    </w:p>
    <w:p w:rsidR="00DC0EE4" w:rsidRPr="00DC0EE4" w:rsidRDefault="00DC0EE4" w:rsidP="00DC0EE4">
      <w:pPr>
        <w:keepLines/>
        <w:overflowPunct w:val="0"/>
        <w:autoSpaceDE w:val="0"/>
        <w:autoSpaceDN w:val="0"/>
        <w:adjustRightInd w:val="0"/>
        <w:spacing w:after="0" w:line="240" w:lineRule="auto"/>
        <w:jc w:val="center"/>
        <w:textAlignment w:val="baseline"/>
        <w:rPr>
          <w:rFonts w:eastAsia="Times New Roman"/>
          <w:szCs w:val="28"/>
          <w:lang w:eastAsia="ru-RU"/>
        </w:rPr>
      </w:pPr>
    </w:p>
    <w:p w:rsidR="00DC0EE4" w:rsidRPr="00DC0EE4" w:rsidRDefault="00DC0EE4" w:rsidP="00DC0EE4">
      <w:pPr>
        <w:keepLines/>
        <w:overflowPunct w:val="0"/>
        <w:autoSpaceDE w:val="0"/>
        <w:autoSpaceDN w:val="0"/>
        <w:adjustRightInd w:val="0"/>
        <w:spacing w:after="0" w:line="240" w:lineRule="auto"/>
        <w:jc w:val="center"/>
        <w:textAlignment w:val="baseline"/>
        <w:rPr>
          <w:rFonts w:eastAsia="Times New Roman"/>
          <w:szCs w:val="28"/>
          <w:lang w:eastAsia="ru-RU"/>
        </w:rPr>
      </w:pPr>
    </w:p>
    <w:p w:rsidR="00DC0EE4" w:rsidRPr="00DC0EE4" w:rsidRDefault="00DC0EE4" w:rsidP="00DC0EE4">
      <w:pPr>
        <w:keepLines/>
        <w:overflowPunct w:val="0"/>
        <w:autoSpaceDE w:val="0"/>
        <w:autoSpaceDN w:val="0"/>
        <w:adjustRightInd w:val="0"/>
        <w:spacing w:after="0" w:line="240" w:lineRule="auto"/>
        <w:textAlignment w:val="baseline"/>
        <w:rPr>
          <w:rFonts w:eastAsia="Times New Roman"/>
          <w:szCs w:val="28"/>
          <w:lang w:eastAsia="ru-RU"/>
        </w:rPr>
      </w:pPr>
    </w:p>
    <w:tbl>
      <w:tblPr>
        <w:tblpPr w:leftFromText="180" w:rightFromText="180" w:vertAnchor="text" w:tblpXSpec="right" w:tblpY="1"/>
        <w:tblOverlap w:val="never"/>
        <w:tblW w:w="0" w:type="auto"/>
        <w:tblLook w:val="00A0"/>
      </w:tblPr>
      <w:tblGrid>
        <w:gridCol w:w="3792"/>
      </w:tblGrid>
      <w:tr w:rsidR="00DC0EE4" w:rsidRPr="000128E8" w:rsidTr="00DC0EE4">
        <w:tc>
          <w:tcPr>
            <w:tcW w:w="3792" w:type="dxa"/>
          </w:tcPr>
          <w:p w:rsidR="00DC0EE4" w:rsidRPr="000128E8" w:rsidRDefault="00DC0EE4" w:rsidP="00DC0EE4">
            <w:pPr>
              <w:keepLines/>
              <w:overflowPunct w:val="0"/>
              <w:autoSpaceDE w:val="0"/>
              <w:autoSpaceDN w:val="0"/>
              <w:adjustRightInd w:val="0"/>
              <w:spacing w:after="0" w:line="240" w:lineRule="auto"/>
              <w:textAlignment w:val="baseline"/>
              <w:rPr>
                <w:rFonts w:eastAsia="Times New Roman"/>
                <w:sz w:val="25"/>
                <w:szCs w:val="25"/>
                <w:lang w:eastAsia="ru-RU"/>
              </w:rPr>
            </w:pPr>
            <w:r w:rsidRPr="000128E8">
              <w:rPr>
                <w:rFonts w:eastAsia="Times New Roman"/>
                <w:sz w:val="25"/>
                <w:szCs w:val="25"/>
                <w:lang w:eastAsia="ru-RU"/>
              </w:rPr>
              <w:lastRenderedPageBreak/>
              <w:t xml:space="preserve">Приложение </w:t>
            </w:r>
          </w:p>
          <w:p w:rsidR="00DC0EE4" w:rsidRPr="000128E8" w:rsidRDefault="00DC0EE4" w:rsidP="00DC0EE4">
            <w:pPr>
              <w:keepLines/>
              <w:overflowPunct w:val="0"/>
              <w:autoSpaceDE w:val="0"/>
              <w:autoSpaceDN w:val="0"/>
              <w:adjustRightInd w:val="0"/>
              <w:spacing w:after="0" w:line="240" w:lineRule="auto"/>
              <w:textAlignment w:val="baseline"/>
              <w:rPr>
                <w:rFonts w:eastAsia="Times New Roman"/>
                <w:sz w:val="25"/>
                <w:szCs w:val="25"/>
                <w:lang w:eastAsia="ru-RU"/>
              </w:rPr>
            </w:pPr>
            <w:r w:rsidRPr="000128E8">
              <w:rPr>
                <w:rFonts w:eastAsia="Times New Roman"/>
                <w:sz w:val="25"/>
                <w:szCs w:val="25"/>
                <w:lang w:eastAsia="ru-RU"/>
              </w:rPr>
              <w:t>к решению городской Думы</w:t>
            </w:r>
          </w:p>
          <w:p w:rsidR="00DC0EE4" w:rsidRPr="000128E8" w:rsidRDefault="00DC0EE4" w:rsidP="00DC0EE4">
            <w:pPr>
              <w:spacing w:after="0" w:line="240" w:lineRule="auto"/>
              <w:rPr>
                <w:rFonts w:ascii="Calibri" w:eastAsia="Times New Roman" w:hAnsi="Calibri"/>
                <w:b/>
                <w:sz w:val="25"/>
                <w:szCs w:val="25"/>
                <w:lang w:eastAsia="ru-RU"/>
              </w:rPr>
            </w:pPr>
            <w:r w:rsidRPr="000128E8">
              <w:rPr>
                <w:rFonts w:eastAsia="Times New Roman"/>
                <w:sz w:val="25"/>
                <w:szCs w:val="25"/>
                <w:lang w:eastAsia="ru-RU"/>
              </w:rPr>
              <w:t>от __________ № _________</w:t>
            </w:r>
          </w:p>
        </w:tc>
      </w:tr>
    </w:tbl>
    <w:p w:rsidR="00DC0EE4" w:rsidRPr="000128E8" w:rsidRDefault="00DC0EE4" w:rsidP="00DC0EE4">
      <w:pPr>
        <w:tabs>
          <w:tab w:val="left" w:pos="10980"/>
        </w:tabs>
        <w:spacing w:after="0" w:line="240" w:lineRule="auto"/>
        <w:jc w:val="center"/>
        <w:rPr>
          <w:rFonts w:eastAsia="Times New Roman"/>
          <w:b/>
          <w:sz w:val="25"/>
          <w:szCs w:val="25"/>
          <w:lang w:eastAsia="ru-RU"/>
        </w:rPr>
      </w:pPr>
      <w:r w:rsidRPr="000128E8">
        <w:rPr>
          <w:rFonts w:eastAsia="Times New Roman"/>
          <w:b/>
          <w:noProof/>
          <w:sz w:val="25"/>
          <w:szCs w:val="25"/>
          <w:lang w:eastAsia="ru-RU"/>
        </w:rPr>
        <w:br w:type="textWrapping" w:clear="all"/>
      </w:r>
      <w:r w:rsidRPr="000128E8">
        <w:rPr>
          <w:rFonts w:eastAsia="Times New Roman"/>
          <w:b/>
          <w:noProof/>
          <w:sz w:val="25"/>
          <w:szCs w:val="25"/>
          <w:lang w:eastAsia="ru-RU"/>
        </w:rPr>
        <w:drawing>
          <wp:inline distT="0" distB="0" distL="0" distR="0">
            <wp:extent cx="451485" cy="605790"/>
            <wp:effectExtent l="0" t="0" r="0" b="0"/>
            <wp:docPr id="6" name="Рисунок 6"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имени-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485" cy="605790"/>
                    </a:xfrm>
                    <a:prstGeom prst="rect">
                      <a:avLst/>
                    </a:prstGeom>
                    <a:noFill/>
                    <a:ln>
                      <a:noFill/>
                    </a:ln>
                  </pic:spPr>
                </pic:pic>
              </a:graphicData>
            </a:graphic>
          </wp:inline>
        </w:drawing>
      </w:r>
    </w:p>
    <w:p w:rsidR="00DC0EE4" w:rsidRPr="000128E8" w:rsidRDefault="00DC0EE4" w:rsidP="00DC0EE4">
      <w:pPr>
        <w:tabs>
          <w:tab w:val="left" w:pos="10980"/>
        </w:tabs>
        <w:spacing w:after="0" w:line="240" w:lineRule="auto"/>
        <w:rPr>
          <w:rFonts w:eastAsia="Times New Roman"/>
          <w:sz w:val="25"/>
          <w:szCs w:val="25"/>
          <w:lang w:eastAsia="ru-RU"/>
        </w:rPr>
      </w:pPr>
    </w:p>
    <w:p w:rsidR="00DC0EE4" w:rsidRPr="006579AD" w:rsidRDefault="00DC0EE4" w:rsidP="00DC0EE4">
      <w:pPr>
        <w:tabs>
          <w:tab w:val="left" w:pos="10980"/>
        </w:tabs>
        <w:spacing w:after="0" w:line="240" w:lineRule="auto"/>
        <w:jc w:val="center"/>
        <w:rPr>
          <w:rFonts w:eastAsia="Times New Roman"/>
          <w:b/>
          <w:szCs w:val="28"/>
          <w:lang w:eastAsia="ru-RU"/>
        </w:rPr>
      </w:pPr>
      <w:r w:rsidRPr="006579AD">
        <w:rPr>
          <w:rFonts w:eastAsia="Times New Roman"/>
          <w:b/>
          <w:szCs w:val="28"/>
          <w:lang w:eastAsia="ru-RU"/>
        </w:rPr>
        <w:t>АДМИНИСТРАЦИЯ ГОРОДА НИЖНЕГО НОВГОРОДА</w:t>
      </w:r>
    </w:p>
    <w:p w:rsidR="00DC0EE4" w:rsidRPr="006579AD" w:rsidRDefault="00DC0EE4" w:rsidP="00DC0EE4">
      <w:pPr>
        <w:spacing w:after="0" w:line="240" w:lineRule="auto"/>
        <w:rPr>
          <w:rFonts w:eastAsia="Times New Roman"/>
          <w:szCs w:val="28"/>
          <w:lang w:eastAsia="ru-RU"/>
        </w:rPr>
      </w:pPr>
    </w:p>
    <w:p w:rsidR="00DC0EE4" w:rsidRPr="006579AD" w:rsidRDefault="00DC0EE4" w:rsidP="00DC0EE4">
      <w:pPr>
        <w:tabs>
          <w:tab w:val="left" w:pos="10980"/>
        </w:tabs>
        <w:spacing w:after="0" w:line="240" w:lineRule="auto"/>
        <w:jc w:val="center"/>
        <w:outlineLvl w:val="5"/>
        <w:rPr>
          <w:rFonts w:eastAsia="Times New Roman"/>
          <w:b/>
          <w:bCs/>
          <w:szCs w:val="28"/>
          <w:lang w:eastAsia="ru-RU"/>
        </w:rPr>
      </w:pPr>
      <w:r w:rsidRPr="006579AD">
        <w:rPr>
          <w:rFonts w:eastAsia="Times New Roman"/>
          <w:b/>
          <w:bCs/>
          <w:szCs w:val="28"/>
          <w:lang w:eastAsia="ru-RU"/>
        </w:rPr>
        <w:t>П О С Т А Н О В Л Е Н И Е</w:t>
      </w:r>
    </w:p>
    <w:p w:rsidR="00DC0EE4" w:rsidRPr="000128E8" w:rsidRDefault="00DC0EE4" w:rsidP="00DC0EE4">
      <w:pPr>
        <w:tabs>
          <w:tab w:val="left" w:pos="10980"/>
        </w:tabs>
        <w:spacing w:after="0" w:line="240" w:lineRule="auto"/>
        <w:rPr>
          <w:rFonts w:eastAsia="Times New Roman"/>
          <w:sz w:val="25"/>
          <w:szCs w:val="25"/>
          <w:lang w:eastAsia="ru-RU"/>
        </w:rPr>
      </w:pPr>
    </w:p>
    <w:tbl>
      <w:tblPr>
        <w:tblW w:w="10206" w:type="dxa"/>
        <w:tblInd w:w="108" w:type="dxa"/>
        <w:tblLayout w:type="fixed"/>
        <w:tblLook w:val="0000"/>
      </w:tblPr>
      <w:tblGrid>
        <w:gridCol w:w="2694"/>
        <w:gridCol w:w="4394"/>
        <w:gridCol w:w="425"/>
        <w:gridCol w:w="2693"/>
      </w:tblGrid>
      <w:tr w:rsidR="00DC0EE4" w:rsidRPr="000128E8" w:rsidTr="00DC0EE4">
        <w:trPr>
          <w:trHeight w:val="95"/>
        </w:trPr>
        <w:tc>
          <w:tcPr>
            <w:tcW w:w="2694" w:type="dxa"/>
            <w:tcBorders>
              <w:bottom w:val="single" w:sz="4" w:space="0" w:color="auto"/>
            </w:tcBorders>
          </w:tcPr>
          <w:p w:rsidR="00DC0EE4" w:rsidRPr="000128E8" w:rsidRDefault="00DC0EE4" w:rsidP="00DC0EE4">
            <w:pPr>
              <w:tabs>
                <w:tab w:val="left" w:pos="10980"/>
              </w:tabs>
              <w:spacing w:after="0" w:line="240" w:lineRule="auto"/>
              <w:rPr>
                <w:rFonts w:eastAsia="Times New Roman"/>
                <w:sz w:val="25"/>
                <w:szCs w:val="25"/>
                <w:lang w:eastAsia="ru-RU"/>
              </w:rPr>
            </w:pPr>
          </w:p>
        </w:tc>
        <w:tc>
          <w:tcPr>
            <w:tcW w:w="4394" w:type="dxa"/>
          </w:tcPr>
          <w:p w:rsidR="00DC0EE4" w:rsidRPr="000128E8" w:rsidRDefault="00DC0EE4" w:rsidP="00DC0EE4">
            <w:pPr>
              <w:tabs>
                <w:tab w:val="left" w:pos="10980"/>
              </w:tabs>
              <w:spacing w:after="0" w:line="240" w:lineRule="auto"/>
              <w:rPr>
                <w:rFonts w:eastAsia="Times New Roman"/>
                <w:sz w:val="25"/>
                <w:szCs w:val="25"/>
                <w:lang w:eastAsia="ru-RU"/>
              </w:rPr>
            </w:pPr>
          </w:p>
        </w:tc>
        <w:tc>
          <w:tcPr>
            <w:tcW w:w="425" w:type="dxa"/>
          </w:tcPr>
          <w:p w:rsidR="00DC0EE4" w:rsidRPr="000128E8" w:rsidRDefault="00DC0EE4" w:rsidP="00DC0EE4">
            <w:pPr>
              <w:tabs>
                <w:tab w:val="left" w:pos="10980"/>
              </w:tabs>
              <w:spacing w:after="0" w:line="240" w:lineRule="auto"/>
              <w:rPr>
                <w:rFonts w:eastAsia="Times New Roman"/>
                <w:b/>
                <w:bCs/>
                <w:sz w:val="25"/>
                <w:szCs w:val="25"/>
                <w:lang w:eastAsia="ru-RU"/>
              </w:rPr>
            </w:pPr>
            <w:r w:rsidRPr="000128E8">
              <w:rPr>
                <w:rFonts w:eastAsia="Times New Roman"/>
                <w:b/>
                <w:bCs/>
                <w:sz w:val="25"/>
                <w:szCs w:val="25"/>
                <w:lang w:eastAsia="ru-RU"/>
              </w:rPr>
              <w:t>№</w:t>
            </w:r>
          </w:p>
        </w:tc>
        <w:tc>
          <w:tcPr>
            <w:tcW w:w="2693" w:type="dxa"/>
            <w:tcBorders>
              <w:bottom w:val="single" w:sz="4" w:space="0" w:color="auto"/>
            </w:tcBorders>
          </w:tcPr>
          <w:p w:rsidR="00DC0EE4" w:rsidRPr="000128E8" w:rsidRDefault="00DC0EE4" w:rsidP="00DC0EE4">
            <w:pPr>
              <w:tabs>
                <w:tab w:val="left" w:pos="10980"/>
              </w:tabs>
              <w:spacing w:after="0" w:line="240" w:lineRule="auto"/>
              <w:rPr>
                <w:rFonts w:eastAsia="Times New Roman"/>
                <w:sz w:val="25"/>
                <w:szCs w:val="25"/>
                <w:lang w:eastAsia="ru-RU"/>
              </w:rPr>
            </w:pPr>
          </w:p>
        </w:tc>
      </w:tr>
    </w:tbl>
    <w:p w:rsidR="00DC0EE4" w:rsidRPr="000128E8" w:rsidRDefault="00DC0EE4" w:rsidP="00DC0EE4">
      <w:pPr>
        <w:tabs>
          <w:tab w:val="left" w:pos="10980"/>
        </w:tabs>
        <w:spacing w:after="0" w:line="240" w:lineRule="auto"/>
        <w:jc w:val="both"/>
        <w:rPr>
          <w:rFonts w:eastAsia="Times New Roman"/>
          <w:sz w:val="25"/>
          <w:szCs w:val="25"/>
          <w:lang w:eastAsia="ru-RU"/>
        </w:rPr>
      </w:pPr>
    </w:p>
    <w:tbl>
      <w:tblPr>
        <w:tblW w:w="0" w:type="auto"/>
        <w:tblInd w:w="28" w:type="dxa"/>
        <w:tblLayout w:type="fixed"/>
        <w:tblCellMar>
          <w:left w:w="28" w:type="dxa"/>
          <w:right w:w="28" w:type="dxa"/>
        </w:tblCellMar>
        <w:tblLook w:val="0000"/>
      </w:tblPr>
      <w:tblGrid>
        <w:gridCol w:w="284"/>
        <w:gridCol w:w="4394"/>
        <w:gridCol w:w="284"/>
      </w:tblGrid>
      <w:tr w:rsidR="00DC0EE4" w:rsidRPr="000128E8" w:rsidTr="00DC0EE4">
        <w:trPr>
          <w:cantSplit/>
          <w:trHeight w:hRule="exact" w:val="80"/>
        </w:trPr>
        <w:tc>
          <w:tcPr>
            <w:tcW w:w="284" w:type="dxa"/>
          </w:tcPr>
          <w:p w:rsidR="00DC0EE4" w:rsidRPr="000128E8" w:rsidRDefault="004B3545" w:rsidP="00DC0EE4">
            <w:pPr>
              <w:spacing w:after="0" w:line="240" w:lineRule="auto"/>
              <w:rPr>
                <w:rFonts w:ascii="Arial" w:eastAsia="Times New Roman" w:hAnsi="Arial" w:cs="Arial"/>
                <w:sz w:val="25"/>
                <w:szCs w:val="25"/>
                <w:lang w:val="en-US" w:eastAsia="ru-RU"/>
              </w:rPr>
            </w:pPr>
            <w:r w:rsidRPr="004B3545">
              <w:rPr>
                <w:rFonts w:eastAsia="Times New Roman"/>
                <w:noProof/>
                <w:sz w:val="25"/>
                <w:szCs w:val="25"/>
                <w:lang w:eastAsia="ru-RU"/>
              </w:rPr>
              <w:pict>
                <v:group id="Group 3" o:spid="_x0000_s1032" style="position:absolute;margin-left:0;margin-top:0;width:8.5pt;height:8.6pt;z-index:251660288;mso-position-horizontal-relative:char;mso-position-vertical-relative:line" coordorigin="3030,4470" coordsize="17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">
                  <v:line id="Line 4" o:spid="_x0000_s1027" style="position:absolute;flip:y;visibility:visible" from="3030,4472" to="3030,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5" o:spid="_x0000_s1028" style="position:absolute;visibility:visible" from="3030,4470" to="3200,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w:r>
            <w:r w:rsidR="00DC0EE4" w:rsidRPr="000128E8">
              <w:rPr>
                <w:rFonts w:ascii="Arial" w:eastAsia="Times New Roman" w:hAnsi="Arial" w:cs="Arial"/>
                <w:noProof/>
                <w:sz w:val="25"/>
                <w:szCs w:val="25"/>
                <w:lang w:eastAsia="ru-RU"/>
              </w:rPr>
              <w:drawing>
                <wp:inline distT="0" distB="0" distL="0" distR="0">
                  <wp:extent cx="106680" cy="1066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0000" b="100000"/>
                          <a:stretch>
                            <a:fillRect/>
                          </a:stretch>
                        </pic:blipFill>
                        <pic:spPr bwMode="auto">
                          <a:xfrm>
                            <a:off x="0" y="0"/>
                            <a:ext cx="106680" cy="106680"/>
                          </a:xfrm>
                          <a:prstGeom prst="rect">
                            <a:avLst/>
                          </a:prstGeom>
                          <a:noFill/>
                          <a:ln>
                            <a:noFill/>
                          </a:ln>
                        </pic:spPr>
                      </pic:pic>
                    </a:graphicData>
                  </a:graphic>
                </wp:inline>
              </w:drawing>
            </w:r>
          </w:p>
        </w:tc>
        <w:tc>
          <w:tcPr>
            <w:tcW w:w="4394" w:type="dxa"/>
          </w:tcPr>
          <w:p w:rsidR="00DC0EE4" w:rsidRPr="000128E8" w:rsidRDefault="00DC0EE4" w:rsidP="00DC0EE4">
            <w:pPr>
              <w:spacing w:after="0" w:line="240" w:lineRule="auto"/>
              <w:rPr>
                <w:rFonts w:ascii="Arial" w:eastAsia="Times New Roman" w:hAnsi="Arial" w:cs="Arial"/>
                <w:sz w:val="25"/>
                <w:szCs w:val="25"/>
                <w:lang w:val="en-US" w:eastAsia="ru-RU"/>
              </w:rPr>
            </w:pPr>
          </w:p>
        </w:tc>
        <w:tc>
          <w:tcPr>
            <w:tcW w:w="284" w:type="dxa"/>
          </w:tcPr>
          <w:p w:rsidR="00DC0EE4" w:rsidRPr="000128E8" w:rsidRDefault="004B3545" w:rsidP="00DC0EE4">
            <w:pPr>
              <w:keepLines/>
              <w:spacing w:after="0" w:line="240" w:lineRule="auto"/>
              <w:jc w:val="right"/>
              <w:rPr>
                <w:rFonts w:eastAsia="Times New Roman"/>
                <w:sz w:val="25"/>
                <w:szCs w:val="25"/>
                <w:lang w:eastAsia="ru-RU"/>
              </w:rPr>
            </w:pPr>
            <w:r>
              <w:rPr>
                <w:rFonts w:eastAsia="Times New Roman"/>
                <w:noProof/>
                <w:sz w:val="25"/>
                <w:szCs w:val="25"/>
                <w:lang w:eastAsia="ru-RU"/>
              </w:rPr>
              <w:pict>
                <v:group id="Group 6" o:spid="_x0000_s1029" style="position:absolute;margin-left:.05pt;margin-top:-.05pt;width:8.5pt;height:8.6pt;rotation:90;z-index:251661312;mso-position-horizontal-relative:char;mso-position-vertical-relative:line" coordorigin="3030,4470" coordsize="17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">
                  <v:line id="Line 7" o:spid="_x0000_s1031" style="position:absolute;flip:y;visibility:visible" from="3030,4472" to="3030,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8" o:spid="_x0000_s1030" style="position:absolute;visibility:visible" from="3030,4470" to="3200,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w:pict>
            </w:r>
            <w:r w:rsidR="00DC0EE4" w:rsidRPr="000128E8">
              <w:rPr>
                <w:rFonts w:eastAsia="Times New Roman"/>
                <w:noProof/>
                <w:sz w:val="25"/>
                <w:szCs w:val="25"/>
                <w:lang w:eastAsia="ru-RU"/>
              </w:rPr>
              <w:drawing>
                <wp:inline distT="0" distB="0" distL="0" distR="0">
                  <wp:extent cx="106680" cy="1066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0000" b="100000"/>
                          <a:stretch>
                            <a:fillRect/>
                          </a:stretch>
                        </pic:blipFill>
                        <pic:spPr bwMode="auto">
                          <a:xfrm>
                            <a:off x="0" y="0"/>
                            <a:ext cx="106680" cy="106680"/>
                          </a:xfrm>
                          <a:prstGeom prst="rect">
                            <a:avLst/>
                          </a:prstGeom>
                          <a:noFill/>
                          <a:ln>
                            <a:noFill/>
                          </a:ln>
                        </pic:spPr>
                      </pic:pic>
                    </a:graphicData>
                  </a:graphic>
                </wp:inline>
              </w:drawing>
            </w:r>
          </w:p>
        </w:tc>
      </w:tr>
      <w:tr w:rsidR="00DC0EE4" w:rsidRPr="000128E8" w:rsidTr="00DC0EE4">
        <w:trPr>
          <w:cantSplit/>
          <w:trHeight w:val="487"/>
        </w:trPr>
        <w:tc>
          <w:tcPr>
            <w:tcW w:w="4962" w:type="dxa"/>
            <w:gridSpan w:val="3"/>
          </w:tcPr>
          <w:p w:rsidR="00255A86" w:rsidRPr="000128E8" w:rsidRDefault="00AC1CB2" w:rsidP="00AC1CB2">
            <w:pPr>
              <w:keepLines/>
              <w:spacing w:after="0" w:line="240" w:lineRule="auto"/>
              <w:jc w:val="both"/>
              <w:rPr>
                <w:rFonts w:eastAsia="Times New Roman"/>
                <w:bCs/>
                <w:sz w:val="25"/>
                <w:szCs w:val="25"/>
                <w:lang w:eastAsia="ru-RU"/>
              </w:rPr>
            </w:pPr>
            <w:r w:rsidRPr="000128E8">
              <w:rPr>
                <w:rFonts w:eastAsia="Times New Roman"/>
                <w:bCs/>
                <w:sz w:val="25"/>
                <w:szCs w:val="25"/>
                <w:lang w:eastAsia="ru-RU"/>
              </w:rPr>
              <w:t>«Об утверждении муниципальной программы города Нижнего Новгорода «Благоустройство города Нижне</w:t>
            </w:r>
            <w:r w:rsidR="00EB031E" w:rsidRPr="000128E8">
              <w:rPr>
                <w:rFonts w:eastAsia="Times New Roman"/>
                <w:bCs/>
                <w:sz w:val="25"/>
                <w:szCs w:val="25"/>
                <w:lang w:eastAsia="ru-RU"/>
              </w:rPr>
              <w:t>го Новгорода» на 2018-2020 годы</w:t>
            </w:r>
            <w:r w:rsidRPr="000128E8">
              <w:rPr>
                <w:rFonts w:eastAsia="Times New Roman"/>
                <w:bCs/>
                <w:sz w:val="25"/>
                <w:szCs w:val="25"/>
                <w:lang w:eastAsia="ru-RU"/>
              </w:rPr>
              <w:t xml:space="preserve"> </w:t>
            </w:r>
          </w:p>
          <w:p w:rsidR="00255A86" w:rsidRPr="000128E8" w:rsidRDefault="00255A86" w:rsidP="00AC1CB2">
            <w:pPr>
              <w:keepLines/>
              <w:spacing w:after="0" w:line="240" w:lineRule="auto"/>
              <w:jc w:val="both"/>
              <w:rPr>
                <w:rFonts w:eastAsia="Times New Roman"/>
                <w:bCs/>
                <w:sz w:val="25"/>
                <w:szCs w:val="25"/>
                <w:lang w:eastAsia="ru-RU"/>
              </w:rPr>
            </w:pPr>
          </w:p>
        </w:tc>
      </w:tr>
    </w:tbl>
    <w:p w:rsidR="00DC0EE4" w:rsidRPr="000128E8" w:rsidRDefault="00DC0EE4" w:rsidP="00DC0EE4">
      <w:pPr>
        <w:widowControl w:val="0"/>
        <w:autoSpaceDE w:val="0"/>
        <w:autoSpaceDN w:val="0"/>
        <w:adjustRightInd w:val="0"/>
        <w:spacing w:after="0" w:line="240" w:lineRule="auto"/>
        <w:ind w:firstLine="540"/>
        <w:jc w:val="both"/>
        <w:rPr>
          <w:rFonts w:eastAsia="Times New Roman"/>
          <w:sz w:val="25"/>
          <w:szCs w:val="25"/>
          <w:lang w:eastAsia="ru-RU"/>
        </w:rPr>
      </w:pPr>
      <w:r w:rsidRPr="000128E8">
        <w:rPr>
          <w:rFonts w:eastAsia="Times New Roman" w:cs="Arial"/>
          <w:b/>
          <w:sz w:val="25"/>
          <w:szCs w:val="25"/>
          <w:lang w:eastAsia="ru-RU"/>
        </w:rPr>
        <w:tab/>
      </w:r>
      <w:r w:rsidRPr="000128E8">
        <w:rPr>
          <w:rFonts w:eastAsia="Times New Roman"/>
          <w:sz w:val="25"/>
          <w:szCs w:val="25"/>
          <w:lang w:eastAsia="ru-RU"/>
        </w:rPr>
        <w:t xml:space="preserve">В соответствии со </w:t>
      </w:r>
      <w:hyperlink r:id="rId13" w:history="1">
        <w:r w:rsidRPr="000128E8">
          <w:rPr>
            <w:rFonts w:eastAsia="Times New Roman"/>
            <w:sz w:val="25"/>
            <w:szCs w:val="25"/>
            <w:lang w:eastAsia="ru-RU"/>
          </w:rPr>
          <w:t>статьей 179</w:t>
        </w:r>
      </w:hyperlink>
      <w:r w:rsidRPr="000128E8">
        <w:rPr>
          <w:rFonts w:eastAsia="Times New Roman"/>
          <w:sz w:val="25"/>
          <w:szCs w:val="25"/>
          <w:lang w:eastAsia="ru-RU"/>
        </w:rPr>
        <w:t xml:space="preserve"> Бюджетного кодекса Российской Федерации, </w:t>
      </w:r>
      <w:hyperlink r:id="rId14" w:history="1">
        <w:r w:rsidRPr="000128E8">
          <w:rPr>
            <w:rFonts w:eastAsia="Times New Roman"/>
            <w:sz w:val="25"/>
            <w:szCs w:val="25"/>
            <w:lang w:eastAsia="ru-RU"/>
          </w:rPr>
          <w:t>постановлением</w:t>
        </w:r>
      </w:hyperlink>
      <w:r w:rsidRPr="000128E8">
        <w:rPr>
          <w:rFonts w:eastAsia="Times New Roman"/>
          <w:sz w:val="25"/>
          <w:szCs w:val="25"/>
          <w:lang w:eastAsia="ru-RU"/>
        </w:rPr>
        <w:t xml:space="preserve"> администрации города Нижнего Новгорода от 08.07.2014 № 2542 «Об утверждении перечня муниципальных программ города Нижнего Новгорода», </w:t>
      </w:r>
      <w:r w:rsidR="0090542C">
        <w:rPr>
          <w:rFonts w:eastAsia="Times New Roman"/>
          <w:sz w:val="25"/>
          <w:szCs w:val="25"/>
          <w:lang w:eastAsia="ru-RU"/>
        </w:rPr>
        <w:t xml:space="preserve">решением городской Думы города Нижнего Новгорода от .......... …., </w:t>
      </w:r>
      <w:r w:rsidRPr="000128E8">
        <w:rPr>
          <w:rFonts w:eastAsia="Times New Roman"/>
          <w:sz w:val="25"/>
          <w:szCs w:val="25"/>
          <w:lang w:eastAsia="ru-RU"/>
        </w:rPr>
        <w:t xml:space="preserve">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 руководствуясь </w:t>
      </w:r>
      <w:hyperlink r:id="rId15" w:history="1">
        <w:r w:rsidRPr="000128E8">
          <w:rPr>
            <w:rFonts w:eastAsia="Times New Roman"/>
            <w:sz w:val="25"/>
            <w:szCs w:val="25"/>
            <w:lang w:eastAsia="ru-RU"/>
          </w:rPr>
          <w:t>статьей  52.1</w:t>
        </w:r>
      </w:hyperlink>
      <w:r w:rsidRPr="000128E8">
        <w:rPr>
          <w:rFonts w:eastAsia="Times New Roman"/>
          <w:sz w:val="25"/>
          <w:szCs w:val="25"/>
          <w:lang w:eastAsia="ru-RU"/>
        </w:rPr>
        <w:t xml:space="preserve"> Устава города Нижнего Новгорода, администрация города Нижнего Новгорода постановляет:</w:t>
      </w:r>
    </w:p>
    <w:p w:rsidR="00DC0EE4" w:rsidRPr="000128E8" w:rsidRDefault="00DC0EE4" w:rsidP="00DC0EE4">
      <w:pPr>
        <w:widowControl w:val="0"/>
        <w:autoSpaceDE w:val="0"/>
        <w:autoSpaceDN w:val="0"/>
        <w:adjustRightInd w:val="0"/>
        <w:spacing w:after="0" w:line="240" w:lineRule="auto"/>
        <w:ind w:firstLine="540"/>
        <w:jc w:val="both"/>
        <w:rPr>
          <w:rFonts w:eastAsia="Times New Roman"/>
          <w:sz w:val="25"/>
          <w:szCs w:val="25"/>
          <w:lang w:eastAsia="ru-RU"/>
        </w:rPr>
      </w:pPr>
      <w:r w:rsidRPr="000128E8">
        <w:rPr>
          <w:rFonts w:eastAsia="Times New Roman"/>
          <w:sz w:val="25"/>
          <w:szCs w:val="25"/>
          <w:lang w:eastAsia="ru-RU"/>
        </w:rPr>
        <w:t xml:space="preserve">1. </w:t>
      </w:r>
      <w:r w:rsidR="00AC1CB2" w:rsidRPr="000128E8">
        <w:rPr>
          <w:rFonts w:eastAsia="Times New Roman"/>
          <w:sz w:val="25"/>
          <w:szCs w:val="25"/>
          <w:lang w:eastAsia="ru-RU"/>
        </w:rPr>
        <w:t>Утвердить прилагаемую муниципальную программу города Нижнего Новгорода «Благоустройство города Нижнего Новгорода» на 2018-2020 годы.</w:t>
      </w:r>
    </w:p>
    <w:p w:rsidR="003908E4" w:rsidRPr="000128E8" w:rsidRDefault="003908E4" w:rsidP="00DC0EE4">
      <w:pPr>
        <w:widowControl w:val="0"/>
        <w:autoSpaceDE w:val="0"/>
        <w:autoSpaceDN w:val="0"/>
        <w:adjustRightInd w:val="0"/>
        <w:spacing w:after="0" w:line="240" w:lineRule="auto"/>
        <w:ind w:firstLine="540"/>
        <w:jc w:val="both"/>
        <w:rPr>
          <w:rFonts w:eastAsia="Times New Roman"/>
          <w:sz w:val="25"/>
          <w:szCs w:val="25"/>
          <w:lang w:eastAsia="ru-RU"/>
        </w:rPr>
      </w:pPr>
      <w:r w:rsidRPr="000128E8">
        <w:rPr>
          <w:rFonts w:eastAsia="Times New Roman"/>
          <w:sz w:val="25"/>
          <w:szCs w:val="25"/>
          <w:lang w:eastAsia="ru-RU"/>
        </w:rPr>
        <w:t>2. Отменить:</w:t>
      </w:r>
    </w:p>
    <w:p w:rsidR="003908E4" w:rsidRPr="000128E8" w:rsidRDefault="003908E4" w:rsidP="00DC0EE4">
      <w:pPr>
        <w:widowControl w:val="0"/>
        <w:autoSpaceDE w:val="0"/>
        <w:autoSpaceDN w:val="0"/>
        <w:adjustRightInd w:val="0"/>
        <w:spacing w:after="0" w:line="240" w:lineRule="auto"/>
        <w:ind w:firstLine="540"/>
        <w:jc w:val="both"/>
        <w:rPr>
          <w:rFonts w:eastAsia="Times New Roman"/>
          <w:sz w:val="25"/>
          <w:szCs w:val="25"/>
          <w:lang w:eastAsia="ru-RU"/>
        </w:rPr>
      </w:pPr>
      <w:r w:rsidRPr="000128E8">
        <w:rPr>
          <w:rFonts w:eastAsia="Times New Roman"/>
          <w:sz w:val="25"/>
          <w:szCs w:val="25"/>
          <w:lang w:eastAsia="ru-RU"/>
        </w:rPr>
        <w:t>2.1. Постановление администрации города Нижнего Новгорода от 14.12.2016 № 4241 «Об утверждении муниципальной программы «Благоустройство города Нижнего Новгорода»</w:t>
      </w:r>
      <w:r w:rsidR="00255A86" w:rsidRPr="000128E8">
        <w:rPr>
          <w:rFonts w:eastAsia="Times New Roman"/>
          <w:sz w:val="25"/>
          <w:szCs w:val="25"/>
          <w:lang w:eastAsia="ru-RU"/>
        </w:rPr>
        <w:t>.</w:t>
      </w:r>
    </w:p>
    <w:p w:rsidR="003908E4" w:rsidRPr="000128E8" w:rsidRDefault="003908E4" w:rsidP="00DC0EE4">
      <w:pPr>
        <w:widowControl w:val="0"/>
        <w:autoSpaceDE w:val="0"/>
        <w:autoSpaceDN w:val="0"/>
        <w:adjustRightInd w:val="0"/>
        <w:spacing w:after="0" w:line="240" w:lineRule="auto"/>
        <w:ind w:firstLine="540"/>
        <w:jc w:val="both"/>
        <w:rPr>
          <w:rFonts w:eastAsia="Times New Roman"/>
          <w:sz w:val="25"/>
          <w:szCs w:val="25"/>
          <w:lang w:eastAsia="ru-RU"/>
        </w:rPr>
      </w:pPr>
      <w:r w:rsidRPr="000128E8">
        <w:rPr>
          <w:rFonts w:eastAsia="Times New Roman"/>
          <w:sz w:val="25"/>
          <w:szCs w:val="25"/>
          <w:lang w:eastAsia="ru-RU"/>
        </w:rPr>
        <w:t>2.2. Постановление администрации города Нижнего Новгорода «О внесении изменений в постановление администрации города Нижнего Новгорода от 14.12.2</w:t>
      </w:r>
      <w:r w:rsidR="00F660BD">
        <w:rPr>
          <w:rFonts w:eastAsia="Times New Roman"/>
          <w:sz w:val="25"/>
          <w:szCs w:val="25"/>
          <w:lang w:eastAsia="ru-RU"/>
        </w:rPr>
        <w:t>016 № 4241»</w:t>
      </w:r>
      <w:r w:rsidRPr="000128E8">
        <w:rPr>
          <w:rFonts w:eastAsia="Times New Roman"/>
          <w:sz w:val="25"/>
          <w:szCs w:val="25"/>
          <w:lang w:eastAsia="ru-RU"/>
        </w:rPr>
        <w:t>.</w:t>
      </w:r>
    </w:p>
    <w:p w:rsidR="00DC0EE4" w:rsidRPr="000128E8" w:rsidRDefault="003908E4" w:rsidP="00DC0EE4">
      <w:pPr>
        <w:widowControl w:val="0"/>
        <w:autoSpaceDE w:val="0"/>
        <w:autoSpaceDN w:val="0"/>
        <w:adjustRightInd w:val="0"/>
        <w:spacing w:after="0" w:line="240" w:lineRule="auto"/>
        <w:ind w:firstLine="540"/>
        <w:jc w:val="both"/>
        <w:rPr>
          <w:rFonts w:eastAsia="Times New Roman"/>
          <w:sz w:val="25"/>
          <w:szCs w:val="25"/>
          <w:lang w:eastAsia="ru-RU"/>
        </w:rPr>
      </w:pPr>
      <w:r w:rsidRPr="000128E8">
        <w:rPr>
          <w:rFonts w:eastAsia="Times New Roman"/>
          <w:sz w:val="25"/>
          <w:szCs w:val="25"/>
          <w:lang w:eastAsia="ru-RU"/>
        </w:rPr>
        <w:t>3</w:t>
      </w:r>
      <w:r w:rsidR="00DC0EE4" w:rsidRPr="000128E8">
        <w:rPr>
          <w:rFonts w:eastAsia="Times New Roman"/>
          <w:sz w:val="25"/>
          <w:szCs w:val="25"/>
          <w:lang w:eastAsia="ru-RU"/>
        </w:rPr>
        <w:t>. Департаменту общественных отношений и информации администрации города Нижнего Новгорода (Амбарцумян Р.М.)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DC0EE4" w:rsidRPr="000128E8" w:rsidRDefault="003908E4" w:rsidP="00DC0EE4">
      <w:pPr>
        <w:widowControl w:val="0"/>
        <w:autoSpaceDE w:val="0"/>
        <w:autoSpaceDN w:val="0"/>
        <w:adjustRightInd w:val="0"/>
        <w:spacing w:after="0" w:line="240" w:lineRule="auto"/>
        <w:ind w:firstLine="540"/>
        <w:jc w:val="both"/>
        <w:rPr>
          <w:rFonts w:eastAsia="Times New Roman"/>
          <w:sz w:val="25"/>
          <w:szCs w:val="25"/>
          <w:lang w:eastAsia="ru-RU"/>
        </w:rPr>
      </w:pPr>
      <w:r w:rsidRPr="000128E8">
        <w:rPr>
          <w:rFonts w:eastAsia="Times New Roman"/>
          <w:sz w:val="25"/>
          <w:szCs w:val="25"/>
          <w:lang w:eastAsia="ru-RU"/>
        </w:rPr>
        <w:t>4</w:t>
      </w:r>
      <w:r w:rsidR="00DC0EE4" w:rsidRPr="000128E8">
        <w:rPr>
          <w:rFonts w:eastAsia="Times New Roman"/>
          <w:sz w:val="25"/>
          <w:szCs w:val="25"/>
          <w:lang w:eastAsia="ru-RU"/>
        </w:rPr>
        <w:t>.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сети Интернет.</w:t>
      </w:r>
    </w:p>
    <w:p w:rsidR="00DC0EE4" w:rsidRPr="000128E8" w:rsidRDefault="003908E4" w:rsidP="00DC0EE4">
      <w:pPr>
        <w:widowControl w:val="0"/>
        <w:autoSpaceDE w:val="0"/>
        <w:autoSpaceDN w:val="0"/>
        <w:adjustRightInd w:val="0"/>
        <w:spacing w:after="0" w:line="240" w:lineRule="auto"/>
        <w:ind w:firstLine="540"/>
        <w:jc w:val="both"/>
        <w:rPr>
          <w:rFonts w:eastAsia="Times New Roman"/>
          <w:sz w:val="25"/>
          <w:szCs w:val="25"/>
          <w:lang w:eastAsia="ru-RU"/>
        </w:rPr>
      </w:pPr>
      <w:r w:rsidRPr="000128E8">
        <w:rPr>
          <w:rFonts w:eastAsia="Times New Roman"/>
          <w:sz w:val="25"/>
          <w:szCs w:val="25"/>
          <w:lang w:eastAsia="ru-RU"/>
        </w:rPr>
        <w:t>5</w:t>
      </w:r>
      <w:r w:rsidR="00DC0EE4" w:rsidRPr="000128E8">
        <w:rPr>
          <w:rFonts w:eastAsia="Times New Roman"/>
          <w:sz w:val="25"/>
          <w:szCs w:val="25"/>
          <w:lang w:eastAsia="ru-RU"/>
        </w:rPr>
        <w:t>. Контроль за исполнением постановления возложить на первого заместителя главы администрации города Миронова С.М.</w:t>
      </w:r>
    </w:p>
    <w:p w:rsidR="00AC1CB2" w:rsidRPr="000128E8" w:rsidRDefault="003908E4" w:rsidP="00DC0EE4">
      <w:pPr>
        <w:widowControl w:val="0"/>
        <w:autoSpaceDE w:val="0"/>
        <w:autoSpaceDN w:val="0"/>
        <w:adjustRightInd w:val="0"/>
        <w:spacing w:after="0" w:line="240" w:lineRule="auto"/>
        <w:ind w:firstLine="540"/>
        <w:jc w:val="both"/>
        <w:rPr>
          <w:rFonts w:eastAsia="Times New Roman"/>
          <w:sz w:val="25"/>
          <w:szCs w:val="25"/>
          <w:lang w:eastAsia="ru-RU"/>
        </w:rPr>
      </w:pPr>
      <w:r w:rsidRPr="000128E8">
        <w:rPr>
          <w:rFonts w:eastAsia="Times New Roman"/>
          <w:sz w:val="25"/>
          <w:szCs w:val="25"/>
          <w:lang w:eastAsia="ru-RU"/>
        </w:rPr>
        <w:t>6</w:t>
      </w:r>
      <w:r w:rsidR="00AC1CB2" w:rsidRPr="000128E8">
        <w:rPr>
          <w:rFonts w:eastAsia="Times New Roman"/>
          <w:sz w:val="25"/>
          <w:szCs w:val="25"/>
          <w:lang w:eastAsia="ru-RU"/>
        </w:rPr>
        <w:t>. Настоящее постановление вступает в силу с 01 января 2018 года.</w:t>
      </w:r>
    </w:p>
    <w:p w:rsidR="00DC0EE4" w:rsidRPr="000128E8" w:rsidRDefault="00DC0EE4" w:rsidP="00DC0EE4">
      <w:pPr>
        <w:widowControl w:val="0"/>
        <w:autoSpaceDE w:val="0"/>
        <w:autoSpaceDN w:val="0"/>
        <w:adjustRightInd w:val="0"/>
        <w:spacing w:after="0" w:line="240" w:lineRule="auto"/>
        <w:ind w:firstLine="540"/>
        <w:jc w:val="both"/>
        <w:rPr>
          <w:rFonts w:eastAsia="Times New Roman"/>
          <w:sz w:val="25"/>
          <w:szCs w:val="25"/>
          <w:lang w:eastAsia="ru-RU"/>
        </w:rPr>
      </w:pPr>
    </w:p>
    <w:p w:rsidR="00AC1CB2" w:rsidRPr="000128E8" w:rsidRDefault="00AC1CB2" w:rsidP="00DC0EE4">
      <w:pPr>
        <w:widowControl w:val="0"/>
        <w:autoSpaceDE w:val="0"/>
        <w:autoSpaceDN w:val="0"/>
        <w:adjustRightInd w:val="0"/>
        <w:spacing w:after="0" w:line="240" w:lineRule="auto"/>
        <w:ind w:firstLine="540"/>
        <w:jc w:val="both"/>
        <w:rPr>
          <w:rFonts w:eastAsia="Times New Roman"/>
          <w:sz w:val="25"/>
          <w:szCs w:val="25"/>
          <w:lang w:eastAsia="ru-RU"/>
        </w:rPr>
      </w:pPr>
    </w:p>
    <w:p w:rsidR="00255A86" w:rsidRPr="000128E8" w:rsidRDefault="00E80D38" w:rsidP="00DC0EE4">
      <w:pPr>
        <w:widowControl w:val="0"/>
        <w:autoSpaceDE w:val="0"/>
        <w:autoSpaceDN w:val="0"/>
        <w:adjustRightInd w:val="0"/>
        <w:spacing w:after="0" w:line="240" w:lineRule="auto"/>
        <w:rPr>
          <w:rFonts w:ascii="Arial" w:eastAsia="Times New Roman" w:hAnsi="Arial" w:cs="Arial"/>
          <w:bCs/>
          <w:sz w:val="25"/>
          <w:szCs w:val="25"/>
          <w:lang w:eastAsia="ru-RU"/>
        </w:rPr>
      </w:pPr>
      <w:r>
        <w:rPr>
          <w:rFonts w:eastAsia="Times New Roman"/>
          <w:sz w:val="25"/>
          <w:szCs w:val="25"/>
          <w:lang w:eastAsia="ru-RU"/>
        </w:rPr>
        <w:t>И.о. главы</w:t>
      </w:r>
      <w:r w:rsidR="00DC0EE4" w:rsidRPr="000128E8">
        <w:rPr>
          <w:rFonts w:eastAsia="Times New Roman"/>
          <w:sz w:val="25"/>
          <w:szCs w:val="25"/>
          <w:lang w:eastAsia="ru-RU"/>
        </w:rPr>
        <w:t xml:space="preserve"> администрации города                                    </w:t>
      </w:r>
      <w:r>
        <w:rPr>
          <w:rFonts w:eastAsia="Times New Roman"/>
          <w:sz w:val="25"/>
          <w:szCs w:val="25"/>
          <w:lang w:eastAsia="ru-RU"/>
        </w:rPr>
        <w:t xml:space="preserve">                  </w:t>
      </w:r>
      <w:r w:rsidR="00DC0EE4" w:rsidRPr="000128E8">
        <w:rPr>
          <w:rFonts w:eastAsia="Times New Roman"/>
          <w:sz w:val="25"/>
          <w:szCs w:val="25"/>
          <w:lang w:eastAsia="ru-RU"/>
        </w:rPr>
        <w:t xml:space="preserve">       </w:t>
      </w:r>
      <w:r w:rsidR="00F660BD">
        <w:rPr>
          <w:rFonts w:eastAsia="Times New Roman"/>
          <w:sz w:val="25"/>
          <w:szCs w:val="25"/>
          <w:lang w:eastAsia="ru-RU"/>
        </w:rPr>
        <w:t xml:space="preserve">                  </w:t>
      </w:r>
      <w:r>
        <w:rPr>
          <w:rFonts w:eastAsia="Times New Roman"/>
          <w:sz w:val="25"/>
          <w:szCs w:val="25"/>
          <w:lang w:eastAsia="ru-RU"/>
        </w:rPr>
        <w:t xml:space="preserve">  С.М</w:t>
      </w:r>
      <w:r w:rsidR="00DC0EE4" w:rsidRPr="000128E8">
        <w:rPr>
          <w:rFonts w:eastAsia="Times New Roman"/>
          <w:sz w:val="25"/>
          <w:szCs w:val="25"/>
          <w:lang w:eastAsia="ru-RU"/>
        </w:rPr>
        <w:t>.</w:t>
      </w:r>
      <w:r>
        <w:rPr>
          <w:rFonts w:eastAsia="Times New Roman"/>
          <w:sz w:val="25"/>
          <w:szCs w:val="25"/>
          <w:lang w:eastAsia="ru-RU"/>
        </w:rPr>
        <w:t>Миронов</w:t>
      </w:r>
      <w:r w:rsidR="00DC0EE4" w:rsidRPr="000128E8">
        <w:rPr>
          <w:rFonts w:ascii="Arial" w:eastAsia="Times New Roman" w:hAnsi="Arial" w:cs="Arial"/>
          <w:bCs/>
          <w:sz w:val="25"/>
          <w:szCs w:val="25"/>
          <w:lang w:eastAsia="ru-RU"/>
        </w:rPr>
        <w:t xml:space="preserve"> </w:t>
      </w:r>
    </w:p>
    <w:p w:rsidR="00F660BD" w:rsidRPr="000128E8" w:rsidRDefault="00F660BD" w:rsidP="00DC0EE4">
      <w:pPr>
        <w:widowControl w:val="0"/>
        <w:autoSpaceDE w:val="0"/>
        <w:autoSpaceDN w:val="0"/>
        <w:adjustRightInd w:val="0"/>
        <w:spacing w:after="0" w:line="240" w:lineRule="auto"/>
        <w:rPr>
          <w:rFonts w:ascii="Arial" w:eastAsia="Times New Roman" w:hAnsi="Arial" w:cs="Arial"/>
          <w:bCs/>
          <w:sz w:val="25"/>
          <w:szCs w:val="25"/>
          <w:lang w:eastAsia="ru-RU"/>
        </w:rPr>
      </w:pPr>
    </w:p>
    <w:p w:rsidR="00DC0EE4" w:rsidRPr="0090542C" w:rsidRDefault="00DC0EE4" w:rsidP="00DC0EE4">
      <w:pPr>
        <w:widowControl w:val="0"/>
        <w:autoSpaceDE w:val="0"/>
        <w:autoSpaceDN w:val="0"/>
        <w:adjustRightInd w:val="0"/>
        <w:spacing w:after="0" w:line="240" w:lineRule="auto"/>
        <w:rPr>
          <w:rFonts w:eastAsia="Times New Roman" w:cs="Arial"/>
          <w:sz w:val="20"/>
          <w:szCs w:val="20"/>
          <w:lang w:eastAsia="ru-RU"/>
        </w:rPr>
      </w:pPr>
      <w:r w:rsidRPr="0090542C">
        <w:rPr>
          <w:rFonts w:eastAsia="Times New Roman" w:cs="Arial"/>
          <w:sz w:val="20"/>
          <w:szCs w:val="20"/>
          <w:lang w:eastAsia="ru-RU"/>
        </w:rPr>
        <w:t>Рябцев</w:t>
      </w:r>
    </w:p>
    <w:p w:rsidR="009F0975" w:rsidRPr="0090542C" w:rsidRDefault="00DC0EE4" w:rsidP="00DC0EE4">
      <w:pPr>
        <w:rPr>
          <w:rFonts w:eastAsia="Times New Roman"/>
          <w:sz w:val="20"/>
          <w:szCs w:val="20"/>
          <w:lang w:eastAsia="ru-RU"/>
        </w:rPr>
      </w:pPr>
      <w:r w:rsidRPr="0090542C">
        <w:rPr>
          <w:rFonts w:eastAsia="Times New Roman"/>
          <w:sz w:val="20"/>
          <w:szCs w:val="20"/>
          <w:lang w:eastAsia="ru-RU"/>
        </w:rPr>
        <w:t>433 02 33</w:t>
      </w:r>
    </w:p>
    <w:p w:rsidR="00DC0EE4" w:rsidRDefault="00DC0EE4" w:rsidP="00DC0EE4">
      <w:pPr>
        <w:sectPr w:rsidR="00DC0EE4" w:rsidSect="00DC0EE4">
          <w:pgSz w:w="11906" w:h="16838"/>
          <w:pgMar w:top="1134" w:right="567" w:bottom="1134" w:left="1134" w:header="709" w:footer="709" w:gutter="0"/>
          <w:cols w:space="708"/>
          <w:docGrid w:linePitch="360"/>
        </w:sectPr>
      </w:pPr>
    </w:p>
    <w:tbl>
      <w:tblPr>
        <w:tblW w:w="0" w:type="auto"/>
        <w:jc w:val="right"/>
        <w:tblLayout w:type="fixed"/>
        <w:tblLook w:val="0000"/>
      </w:tblPr>
      <w:tblGrid>
        <w:gridCol w:w="5103"/>
      </w:tblGrid>
      <w:tr w:rsidR="00DC0EE4" w:rsidRPr="00DC0EE4" w:rsidTr="00DC0EE4">
        <w:trPr>
          <w:jc w:val="right"/>
        </w:trPr>
        <w:tc>
          <w:tcPr>
            <w:tcW w:w="5103" w:type="dxa"/>
          </w:tcPr>
          <w:p w:rsidR="00DC0EE4" w:rsidRPr="00DC0EE4" w:rsidRDefault="00DC0EE4" w:rsidP="00DC0EE4">
            <w:pPr>
              <w:tabs>
                <w:tab w:val="left" w:pos="10980"/>
              </w:tabs>
              <w:spacing w:after="0" w:line="240" w:lineRule="auto"/>
              <w:rPr>
                <w:rFonts w:eastAsia="Times New Roman"/>
                <w:bCs/>
                <w:szCs w:val="28"/>
                <w:lang w:eastAsia="ru-RU"/>
              </w:rPr>
            </w:pPr>
            <w:r w:rsidRPr="00DC0EE4">
              <w:rPr>
                <w:rFonts w:eastAsia="Times New Roman"/>
                <w:bCs/>
                <w:szCs w:val="28"/>
                <w:lang w:eastAsia="ru-RU"/>
              </w:rPr>
              <w:lastRenderedPageBreak/>
              <w:t xml:space="preserve">           Утверждена </w:t>
            </w:r>
          </w:p>
          <w:p w:rsidR="00DC0EE4" w:rsidRPr="00DC0EE4" w:rsidRDefault="00DC0EE4" w:rsidP="00DC0EE4">
            <w:pPr>
              <w:tabs>
                <w:tab w:val="left" w:pos="10980"/>
              </w:tabs>
              <w:spacing w:after="0" w:line="240" w:lineRule="auto"/>
              <w:jc w:val="center"/>
              <w:rPr>
                <w:rFonts w:eastAsia="Times New Roman"/>
                <w:bCs/>
                <w:szCs w:val="28"/>
                <w:lang w:eastAsia="ru-RU"/>
              </w:rPr>
            </w:pPr>
            <w:r w:rsidRPr="00DC0EE4">
              <w:rPr>
                <w:rFonts w:eastAsia="Times New Roman"/>
                <w:bCs/>
                <w:szCs w:val="28"/>
                <w:lang w:eastAsia="ru-RU"/>
              </w:rPr>
              <w:t xml:space="preserve">         постановлением администрации </w:t>
            </w:r>
          </w:p>
          <w:p w:rsidR="00DC0EE4" w:rsidRPr="00DC0EE4" w:rsidRDefault="00DC0EE4" w:rsidP="00DC0EE4">
            <w:pPr>
              <w:tabs>
                <w:tab w:val="left" w:pos="10980"/>
              </w:tabs>
              <w:spacing w:after="0" w:line="240" w:lineRule="auto"/>
              <w:rPr>
                <w:rFonts w:eastAsia="Times New Roman"/>
                <w:bCs/>
                <w:szCs w:val="28"/>
                <w:lang w:eastAsia="ru-RU"/>
              </w:rPr>
            </w:pPr>
            <w:r w:rsidRPr="00DC0EE4">
              <w:rPr>
                <w:rFonts w:eastAsia="Times New Roman"/>
                <w:bCs/>
                <w:szCs w:val="28"/>
                <w:lang w:eastAsia="ru-RU"/>
              </w:rPr>
              <w:t xml:space="preserve">           города</w:t>
            </w:r>
          </w:p>
          <w:p w:rsidR="00DC0EE4" w:rsidRPr="00DC0EE4" w:rsidRDefault="00DC0EE4" w:rsidP="00DC0EE4">
            <w:pPr>
              <w:tabs>
                <w:tab w:val="left" w:pos="10980"/>
              </w:tabs>
              <w:spacing w:after="0" w:line="240" w:lineRule="auto"/>
              <w:jc w:val="center"/>
              <w:rPr>
                <w:rFonts w:eastAsia="Times New Roman"/>
                <w:szCs w:val="28"/>
                <w:lang w:eastAsia="ru-RU"/>
              </w:rPr>
            </w:pPr>
            <w:r w:rsidRPr="00DC0EE4">
              <w:rPr>
                <w:rFonts w:eastAsia="Times New Roman"/>
                <w:bCs/>
                <w:szCs w:val="28"/>
                <w:lang w:eastAsia="ru-RU"/>
              </w:rPr>
              <w:t xml:space="preserve">           от _____________</w:t>
            </w:r>
            <w:r w:rsidRPr="00DC0EE4">
              <w:rPr>
                <w:rFonts w:eastAsia="Times New Roman"/>
                <w:szCs w:val="28"/>
                <w:lang w:eastAsia="ru-RU"/>
              </w:rPr>
              <w:t xml:space="preserve"> № __________</w:t>
            </w:r>
          </w:p>
        </w:tc>
      </w:tr>
    </w:tbl>
    <w:p w:rsidR="00DC0EE4" w:rsidRPr="00DC0EE4" w:rsidRDefault="00DC0EE4" w:rsidP="00DC0EE4">
      <w:pPr>
        <w:tabs>
          <w:tab w:val="left" w:pos="10980"/>
        </w:tabs>
        <w:spacing w:after="0" w:line="240" w:lineRule="auto"/>
        <w:ind w:firstLine="708"/>
        <w:jc w:val="right"/>
        <w:rPr>
          <w:rFonts w:eastAsia="Times New Roman"/>
          <w:szCs w:val="28"/>
          <w:lang w:eastAsia="ru-RU"/>
        </w:rPr>
      </w:pPr>
    </w:p>
    <w:p w:rsidR="00DC0EE4" w:rsidRPr="00DC0EE4" w:rsidRDefault="00DC0EE4" w:rsidP="00DC0EE4">
      <w:pPr>
        <w:tabs>
          <w:tab w:val="left" w:pos="10980"/>
        </w:tabs>
        <w:spacing w:after="0" w:line="240" w:lineRule="auto"/>
        <w:jc w:val="center"/>
        <w:rPr>
          <w:rFonts w:eastAsia="Times New Roman"/>
          <w:b/>
          <w:bCs/>
          <w:szCs w:val="28"/>
          <w:lang w:eastAsia="ru-RU"/>
        </w:rPr>
      </w:pPr>
      <w:r w:rsidRPr="00DC0EE4">
        <w:rPr>
          <w:rFonts w:eastAsia="Times New Roman"/>
          <w:b/>
          <w:bCs/>
          <w:szCs w:val="28"/>
          <w:lang w:eastAsia="ru-RU"/>
        </w:rPr>
        <w:t>Муниципальная программа города Нижнего Новгорода</w:t>
      </w:r>
    </w:p>
    <w:p w:rsidR="00DC0EE4" w:rsidRPr="00DC0EE4" w:rsidRDefault="00DC0EE4" w:rsidP="00DC0EE4">
      <w:pPr>
        <w:tabs>
          <w:tab w:val="left" w:pos="10980"/>
        </w:tabs>
        <w:spacing w:after="0" w:line="240" w:lineRule="auto"/>
        <w:jc w:val="center"/>
        <w:rPr>
          <w:rFonts w:eastAsia="Times New Roman"/>
          <w:b/>
          <w:bCs/>
          <w:szCs w:val="28"/>
          <w:lang w:eastAsia="ru-RU"/>
        </w:rPr>
      </w:pPr>
      <w:r w:rsidRPr="00DC0EE4">
        <w:rPr>
          <w:rFonts w:eastAsia="Times New Roman"/>
          <w:b/>
          <w:bCs/>
          <w:szCs w:val="28"/>
          <w:lang w:eastAsia="ru-RU"/>
        </w:rPr>
        <w:t>«Благоустройство г</w:t>
      </w:r>
      <w:r w:rsidR="00AC1CB2">
        <w:rPr>
          <w:rFonts w:eastAsia="Times New Roman"/>
          <w:b/>
          <w:bCs/>
          <w:szCs w:val="28"/>
          <w:lang w:eastAsia="ru-RU"/>
        </w:rPr>
        <w:t>орода Нижнего Новгорода» на 2018-2020</w:t>
      </w:r>
      <w:r w:rsidRPr="00DC0EE4">
        <w:rPr>
          <w:rFonts w:eastAsia="Times New Roman"/>
          <w:b/>
          <w:bCs/>
          <w:szCs w:val="28"/>
          <w:lang w:eastAsia="ru-RU"/>
        </w:rPr>
        <w:t xml:space="preserve"> годы  </w:t>
      </w:r>
    </w:p>
    <w:p w:rsidR="00DC0EE4" w:rsidRPr="00DC0EE4" w:rsidRDefault="00DC0EE4" w:rsidP="00DC0EE4">
      <w:pPr>
        <w:tabs>
          <w:tab w:val="left" w:pos="10980"/>
        </w:tabs>
        <w:spacing w:after="0" w:line="240" w:lineRule="auto"/>
        <w:jc w:val="center"/>
        <w:rPr>
          <w:rFonts w:eastAsia="Times New Roman"/>
          <w:bCs/>
          <w:szCs w:val="28"/>
          <w:lang w:eastAsia="ru-RU"/>
        </w:rPr>
      </w:pPr>
      <w:r w:rsidRPr="00DC0EE4">
        <w:rPr>
          <w:rFonts w:eastAsia="Times New Roman"/>
          <w:bCs/>
          <w:szCs w:val="28"/>
          <w:lang w:eastAsia="ru-RU"/>
        </w:rPr>
        <w:t>(далее – программа)</w:t>
      </w:r>
    </w:p>
    <w:p w:rsidR="00DC0EE4" w:rsidRPr="00DC0EE4" w:rsidRDefault="00DC0EE4" w:rsidP="00DC0EE4">
      <w:pPr>
        <w:tabs>
          <w:tab w:val="left" w:pos="10980"/>
        </w:tabs>
        <w:spacing w:after="0" w:line="240" w:lineRule="auto"/>
        <w:jc w:val="center"/>
        <w:rPr>
          <w:rFonts w:eastAsia="Times New Roman"/>
          <w:b/>
          <w:szCs w:val="28"/>
          <w:lang w:eastAsia="ru-RU"/>
        </w:rPr>
      </w:pPr>
    </w:p>
    <w:p w:rsidR="00DC0EE4" w:rsidRPr="006579AD" w:rsidRDefault="00DC0EE4" w:rsidP="00DC0EE4">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1. Паспорт программы</w:t>
      </w:r>
    </w:p>
    <w:p w:rsidR="00DC0EE4" w:rsidRPr="006579AD" w:rsidRDefault="00DC0EE4" w:rsidP="00DC0EE4">
      <w:pPr>
        <w:tabs>
          <w:tab w:val="left" w:pos="10980"/>
        </w:tabs>
        <w:spacing w:after="0" w:line="240" w:lineRule="auto"/>
        <w:jc w:val="center"/>
        <w:rPr>
          <w:rFonts w:eastAsia="Times New Roman"/>
          <w:sz w:val="24"/>
          <w:szCs w:val="24"/>
          <w:lang w:eastAsia="ru-RU"/>
        </w:rPr>
      </w:pPr>
    </w:p>
    <w:tbl>
      <w:tblPr>
        <w:tblW w:w="15309" w:type="dxa"/>
        <w:tblCellSpacing w:w="5" w:type="nil"/>
        <w:tblLayout w:type="fixed"/>
        <w:tblCellMar>
          <w:left w:w="75" w:type="dxa"/>
          <w:right w:w="75" w:type="dxa"/>
        </w:tblCellMar>
        <w:tblLook w:val="0000"/>
      </w:tblPr>
      <w:tblGrid>
        <w:gridCol w:w="3194"/>
        <w:gridCol w:w="4111"/>
        <w:gridCol w:w="2409"/>
        <w:gridCol w:w="2835"/>
        <w:gridCol w:w="2760"/>
      </w:tblGrid>
      <w:tr w:rsidR="00DC0EE4" w:rsidRPr="006579AD" w:rsidTr="00DC0EE4">
        <w:trPr>
          <w:tblCellSpacing w:w="5" w:type="nil"/>
        </w:trPr>
        <w:tc>
          <w:tcPr>
            <w:tcW w:w="3194"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Ответственный исполнитель программы</w:t>
            </w:r>
          </w:p>
        </w:tc>
        <w:tc>
          <w:tcPr>
            <w:tcW w:w="12115" w:type="dxa"/>
            <w:gridSpan w:val="4"/>
            <w:tcBorders>
              <w:top w:val="single" w:sz="4" w:space="0" w:color="auto"/>
              <w:left w:val="single" w:sz="4" w:space="0" w:color="auto"/>
              <w:bottom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 xml:space="preserve">Департамент благоустройства и дорожного хозяйства администрации города Нижнего Новгорода </w:t>
            </w:r>
          </w:p>
        </w:tc>
      </w:tr>
      <w:tr w:rsidR="00DC0EE4" w:rsidRPr="006579AD" w:rsidTr="00DC0EE4">
        <w:trPr>
          <w:tblCellSpacing w:w="5" w:type="nil"/>
        </w:trPr>
        <w:tc>
          <w:tcPr>
            <w:tcW w:w="3194"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Соисполнители программы</w:t>
            </w:r>
          </w:p>
        </w:tc>
        <w:tc>
          <w:tcPr>
            <w:tcW w:w="12115" w:type="dxa"/>
            <w:gridSpan w:val="4"/>
            <w:tcBorders>
              <w:top w:val="single" w:sz="4" w:space="0" w:color="auto"/>
              <w:left w:val="single" w:sz="4" w:space="0" w:color="auto"/>
              <w:bottom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 xml:space="preserve">Администрации районов города Нижнего Новгорода, </w:t>
            </w:r>
          </w:p>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Муниципальное казенное учреждение «Управление муниципальных кладбищ города Нижнего Новгорода» (далее - МКУ «УМК НН»),</w:t>
            </w:r>
          </w:p>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Муниципальное казенное учреждение «Управление инженерной защиты территорий города Нижнего Новгорода» (далее -</w:t>
            </w:r>
            <w:r w:rsidRPr="006579AD">
              <w:rPr>
                <w:rFonts w:ascii="Arial" w:eastAsia="Times New Roman" w:hAnsi="Arial" w:cs="Arial"/>
                <w:sz w:val="24"/>
                <w:szCs w:val="24"/>
                <w:lang w:eastAsia="ru-RU"/>
              </w:rPr>
              <w:t xml:space="preserve"> </w:t>
            </w:r>
            <w:r w:rsidRPr="006579AD">
              <w:rPr>
                <w:rFonts w:eastAsia="Times New Roman"/>
                <w:sz w:val="24"/>
                <w:szCs w:val="24"/>
                <w:lang w:eastAsia="ru-RU"/>
              </w:rPr>
              <w:t>МКУ «УИЗТ г.НН»).</w:t>
            </w:r>
          </w:p>
        </w:tc>
      </w:tr>
      <w:tr w:rsidR="00DC0EE4" w:rsidRPr="006579AD" w:rsidTr="00DC0EE4">
        <w:trPr>
          <w:tblCellSpacing w:w="5" w:type="nil"/>
        </w:trPr>
        <w:tc>
          <w:tcPr>
            <w:tcW w:w="3194"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Цели программы</w:t>
            </w:r>
          </w:p>
        </w:tc>
        <w:tc>
          <w:tcPr>
            <w:tcW w:w="12115" w:type="dxa"/>
            <w:gridSpan w:val="4"/>
            <w:tcBorders>
              <w:top w:val="single" w:sz="4" w:space="0" w:color="auto"/>
              <w:left w:val="single" w:sz="4" w:space="0" w:color="auto"/>
              <w:bottom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iCs/>
                <w:sz w:val="24"/>
                <w:szCs w:val="24"/>
                <w:lang w:eastAsia="ru-RU"/>
              </w:rPr>
              <w:t>Обеспечение надлежащего санитарного, эстетического состояния территории города</w:t>
            </w:r>
          </w:p>
        </w:tc>
      </w:tr>
      <w:tr w:rsidR="00DC0EE4" w:rsidRPr="006579AD" w:rsidTr="00DC0EE4">
        <w:trPr>
          <w:tblCellSpacing w:w="5" w:type="nil"/>
        </w:trPr>
        <w:tc>
          <w:tcPr>
            <w:tcW w:w="3194"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Задачи программы</w:t>
            </w:r>
          </w:p>
        </w:tc>
        <w:tc>
          <w:tcPr>
            <w:tcW w:w="12115" w:type="dxa"/>
            <w:gridSpan w:val="4"/>
            <w:tcBorders>
              <w:top w:val="single" w:sz="4" w:space="0" w:color="auto"/>
              <w:left w:val="single" w:sz="4" w:space="0" w:color="auto"/>
              <w:bottom w:val="single" w:sz="4" w:space="0" w:color="auto"/>
              <w:right w:val="single" w:sz="4" w:space="0" w:color="auto"/>
            </w:tcBorders>
          </w:tcPr>
          <w:p w:rsidR="00280DA6" w:rsidRPr="006579AD" w:rsidRDefault="00280DA6" w:rsidP="00DC0EE4">
            <w:pPr>
              <w:tabs>
                <w:tab w:val="left" w:pos="10980"/>
              </w:tabs>
              <w:spacing w:after="0" w:line="240" w:lineRule="auto"/>
              <w:rPr>
                <w:rFonts w:eastAsia="Times New Roman"/>
                <w:sz w:val="24"/>
                <w:szCs w:val="24"/>
                <w:lang w:eastAsia="ru-RU"/>
              </w:rPr>
            </w:pPr>
            <w:r w:rsidRPr="006579AD">
              <w:rPr>
                <w:rFonts w:eastAsia="Times New Roman"/>
                <w:sz w:val="24"/>
                <w:szCs w:val="24"/>
                <w:lang w:eastAsia="ru-RU"/>
              </w:rPr>
              <w:t>Обеспечение комплексного подхода к благоустройству городских территорий</w:t>
            </w:r>
          </w:p>
          <w:p w:rsidR="00DC0EE4" w:rsidRPr="006579AD" w:rsidRDefault="00DC0EE4" w:rsidP="00DC0EE4">
            <w:pPr>
              <w:tabs>
                <w:tab w:val="left" w:pos="10980"/>
              </w:tabs>
              <w:spacing w:after="0" w:line="240" w:lineRule="auto"/>
              <w:rPr>
                <w:rFonts w:eastAsia="Times New Roman"/>
                <w:sz w:val="24"/>
                <w:szCs w:val="24"/>
                <w:lang w:eastAsia="ru-RU"/>
              </w:rPr>
            </w:pPr>
            <w:r w:rsidRPr="006579AD">
              <w:rPr>
                <w:rFonts w:eastAsia="Times New Roman"/>
                <w:sz w:val="24"/>
                <w:szCs w:val="24"/>
                <w:lang w:eastAsia="ru-RU"/>
              </w:rPr>
              <w:t>Обеспечение надежности работы инженерной инфраструктуры города</w:t>
            </w:r>
          </w:p>
          <w:p w:rsidR="00321DB0" w:rsidRPr="006579AD" w:rsidRDefault="00515490" w:rsidP="00DC0EE4">
            <w:pPr>
              <w:shd w:val="clear" w:color="auto" w:fill="FFFFFF"/>
              <w:tabs>
                <w:tab w:val="left" w:pos="709"/>
                <w:tab w:val="left" w:pos="10980"/>
              </w:tabs>
              <w:spacing w:after="0" w:line="240" w:lineRule="auto"/>
              <w:rPr>
                <w:rFonts w:eastAsia="Times New Roman"/>
                <w:sz w:val="24"/>
                <w:szCs w:val="24"/>
                <w:lang w:eastAsia="ru-RU"/>
              </w:rPr>
            </w:pPr>
            <w:r>
              <w:rPr>
                <w:rFonts w:eastAsia="Times New Roman"/>
                <w:sz w:val="24"/>
                <w:szCs w:val="24"/>
                <w:lang w:eastAsia="ru-RU"/>
              </w:rPr>
              <w:t>Системное повышение</w:t>
            </w:r>
            <w:r w:rsidR="00321DB0" w:rsidRPr="006579AD">
              <w:rPr>
                <w:rFonts w:eastAsia="Times New Roman"/>
                <w:sz w:val="24"/>
                <w:szCs w:val="24"/>
                <w:lang w:eastAsia="ru-RU"/>
              </w:rPr>
              <w:t xml:space="preserve"> качества и комфорта городской среды на территории города</w:t>
            </w:r>
          </w:p>
        </w:tc>
      </w:tr>
      <w:tr w:rsidR="00DC0EE4" w:rsidRPr="006579AD" w:rsidTr="00DC0EE4">
        <w:trPr>
          <w:trHeight w:val="566"/>
          <w:tblCellSpacing w:w="5" w:type="nil"/>
        </w:trPr>
        <w:tc>
          <w:tcPr>
            <w:tcW w:w="3194"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Этапы и сроки реализации программы</w:t>
            </w:r>
          </w:p>
        </w:tc>
        <w:tc>
          <w:tcPr>
            <w:tcW w:w="12115" w:type="dxa"/>
            <w:gridSpan w:val="4"/>
            <w:tcBorders>
              <w:top w:val="single" w:sz="4" w:space="0" w:color="auto"/>
              <w:left w:val="single" w:sz="4" w:space="0" w:color="auto"/>
              <w:bottom w:val="single" w:sz="4" w:space="0" w:color="auto"/>
              <w:right w:val="single" w:sz="4" w:space="0" w:color="auto"/>
            </w:tcBorders>
          </w:tcPr>
          <w:p w:rsidR="00DC0EE4" w:rsidRPr="006579AD" w:rsidRDefault="00AC1CB2"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Срок реализации программы 2018-2020</w:t>
            </w:r>
            <w:r w:rsidR="00DC0EE4" w:rsidRPr="006579AD">
              <w:rPr>
                <w:rFonts w:eastAsia="Times New Roman"/>
                <w:sz w:val="24"/>
                <w:szCs w:val="24"/>
                <w:lang w:eastAsia="ru-RU"/>
              </w:rPr>
              <w:t xml:space="preserve"> годы. Программа реализуется  в один этап.</w:t>
            </w:r>
          </w:p>
        </w:tc>
      </w:tr>
      <w:tr w:rsidR="00DC0EE4" w:rsidRPr="006579AD" w:rsidTr="00DC0EE4">
        <w:trPr>
          <w:trHeight w:val="195"/>
          <w:tblCellSpacing w:w="5" w:type="nil"/>
        </w:trPr>
        <w:tc>
          <w:tcPr>
            <w:tcW w:w="3194" w:type="dxa"/>
            <w:vMerge w:val="restart"/>
            <w:tcBorders>
              <w:top w:val="single" w:sz="4" w:space="0" w:color="auto"/>
              <w:left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 xml:space="preserve">Объемы бюджетных ассигнований программы за счет средств бюджета города Нижнего Новгорода </w:t>
            </w:r>
          </w:p>
        </w:tc>
        <w:tc>
          <w:tcPr>
            <w:tcW w:w="4111" w:type="dxa"/>
            <w:vMerge w:val="restart"/>
            <w:tcBorders>
              <w:top w:val="single" w:sz="4" w:space="0" w:color="auto"/>
              <w:left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Всего, в т.ч.</w:t>
            </w:r>
          </w:p>
        </w:tc>
        <w:tc>
          <w:tcPr>
            <w:tcW w:w="2409" w:type="dxa"/>
            <w:tcBorders>
              <w:top w:val="single" w:sz="4" w:space="0" w:color="auto"/>
              <w:left w:val="single" w:sz="4" w:space="0" w:color="auto"/>
              <w:bottom w:val="single" w:sz="4" w:space="0" w:color="auto"/>
              <w:right w:val="single" w:sz="4" w:space="0" w:color="auto"/>
            </w:tcBorders>
          </w:tcPr>
          <w:p w:rsidR="00DC0EE4" w:rsidRPr="006579AD" w:rsidRDefault="00AC1CB2"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2018</w:t>
            </w:r>
          </w:p>
        </w:tc>
        <w:tc>
          <w:tcPr>
            <w:tcW w:w="2835" w:type="dxa"/>
            <w:tcBorders>
              <w:top w:val="single" w:sz="4" w:space="0" w:color="auto"/>
              <w:left w:val="single" w:sz="4" w:space="0" w:color="auto"/>
              <w:bottom w:val="single" w:sz="4" w:space="0" w:color="auto"/>
              <w:right w:val="single" w:sz="4" w:space="0" w:color="auto"/>
            </w:tcBorders>
          </w:tcPr>
          <w:p w:rsidR="00DC0EE4" w:rsidRPr="006579AD" w:rsidRDefault="00AC1CB2"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2019</w:t>
            </w:r>
          </w:p>
        </w:tc>
        <w:tc>
          <w:tcPr>
            <w:tcW w:w="2760" w:type="dxa"/>
            <w:tcBorders>
              <w:top w:val="single" w:sz="4" w:space="0" w:color="auto"/>
              <w:left w:val="single" w:sz="4" w:space="0" w:color="auto"/>
              <w:bottom w:val="single" w:sz="4" w:space="0" w:color="auto"/>
              <w:right w:val="single" w:sz="4" w:space="0" w:color="auto"/>
            </w:tcBorders>
          </w:tcPr>
          <w:p w:rsidR="00DC0EE4" w:rsidRPr="006579AD" w:rsidRDefault="00AC1CB2"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2020</w:t>
            </w:r>
          </w:p>
        </w:tc>
      </w:tr>
      <w:tr w:rsidR="00DC0EE4" w:rsidRPr="006579AD" w:rsidTr="00DC0EE4">
        <w:trPr>
          <w:trHeight w:val="192"/>
          <w:tblCellSpacing w:w="5" w:type="nil"/>
        </w:trPr>
        <w:tc>
          <w:tcPr>
            <w:tcW w:w="3194" w:type="dxa"/>
            <w:vMerge/>
            <w:tcBorders>
              <w:left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p>
        </w:tc>
        <w:tc>
          <w:tcPr>
            <w:tcW w:w="4111" w:type="dxa"/>
            <w:vMerge/>
            <w:tcBorders>
              <w:left w:val="single" w:sz="4" w:space="0" w:color="auto"/>
              <w:bottom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DC0EE4" w:rsidRPr="006579AD" w:rsidRDefault="004031EA" w:rsidP="00DC0EE4">
            <w:pPr>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266 190 700,00</w:t>
            </w:r>
          </w:p>
        </w:tc>
        <w:tc>
          <w:tcPr>
            <w:tcW w:w="2835" w:type="dxa"/>
            <w:tcBorders>
              <w:top w:val="single" w:sz="4" w:space="0" w:color="auto"/>
              <w:left w:val="single" w:sz="4" w:space="0" w:color="auto"/>
              <w:bottom w:val="single" w:sz="4" w:space="0" w:color="auto"/>
              <w:right w:val="single" w:sz="4" w:space="0" w:color="auto"/>
            </w:tcBorders>
          </w:tcPr>
          <w:p w:rsidR="00DC0EE4" w:rsidRPr="006579AD" w:rsidRDefault="00AC1CB2" w:rsidP="00DC0EE4">
            <w:pPr>
              <w:spacing w:after="0" w:line="240" w:lineRule="auto"/>
              <w:jc w:val="center"/>
              <w:rPr>
                <w:rFonts w:eastAsia="Times New Roman"/>
                <w:sz w:val="24"/>
                <w:szCs w:val="24"/>
                <w:lang w:eastAsia="ru-RU"/>
              </w:rPr>
            </w:pPr>
            <w:r w:rsidRPr="006579AD">
              <w:rPr>
                <w:rFonts w:eastAsia="Times New Roman"/>
                <w:sz w:val="24"/>
                <w:szCs w:val="24"/>
                <w:lang w:eastAsia="ru-RU"/>
              </w:rPr>
              <w:t>266 190 700,00</w:t>
            </w:r>
          </w:p>
        </w:tc>
        <w:tc>
          <w:tcPr>
            <w:tcW w:w="2760" w:type="dxa"/>
            <w:tcBorders>
              <w:top w:val="single" w:sz="4" w:space="0" w:color="auto"/>
              <w:left w:val="single" w:sz="4" w:space="0" w:color="auto"/>
              <w:bottom w:val="single" w:sz="4" w:space="0" w:color="auto"/>
              <w:right w:val="single" w:sz="4" w:space="0" w:color="auto"/>
            </w:tcBorders>
          </w:tcPr>
          <w:p w:rsidR="00DC0EE4" w:rsidRPr="006579AD" w:rsidRDefault="00C46021" w:rsidP="00DC0EE4">
            <w:pPr>
              <w:spacing w:after="0" w:line="240" w:lineRule="auto"/>
              <w:jc w:val="center"/>
              <w:rPr>
                <w:rFonts w:eastAsia="Times New Roman"/>
                <w:sz w:val="24"/>
                <w:szCs w:val="24"/>
                <w:lang w:eastAsia="ru-RU"/>
              </w:rPr>
            </w:pPr>
            <w:r w:rsidRPr="006579AD">
              <w:rPr>
                <w:rFonts w:eastAsia="Times New Roman"/>
                <w:sz w:val="24"/>
                <w:szCs w:val="24"/>
                <w:lang w:eastAsia="ru-RU"/>
              </w:rPr>
              <w:t>266 190 700,00</w:t>
            </w:r>
          </w:p>
        </w:tc>
      </w:tr>
      <w:tr w:rsidR="00DC0EE4" w:rsidRPr="006579AD" w:rsidTr="00DC0EE4">
        <w:trPr>
          <w:trHeight w:val="192"/>
          <w:tblCellSpacing w:w="5" w:type="nil"/>
        </w:trPr>
        <w:tc>
          <w:tcPr>
            <w:tcW w:w="3194" w:type="dxa"/>
            <w:vMerge/>
            <w:tcBorders>
              <w:left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w:t>
            </w:r>
          </w:p>
        </w:tc>
        <w:tc>
          <w:tcPr>
            <w:tcW w:w="2409" w:type="dxa"/>
            <w:tcBorders>
              <w:top w:val="single" w:sz="4" w:space="0" w:color="auto"/>
              <w:left w:val="single" w:sz="4" w:space="0" w:color="auto"/>
              <w:bottom w:val="single" w:sz="4" w:space="0" w:color="auto"/>
              <w:right w:val="single" w:sz="4" w:space="0" w:color="auto"/>
            </w:tcBorders>
            <w:vAlign w:val="center"/>
          </w:tcPr>
          <w:p w:rsidR="00DC0EE4" w:rsidRPr="006579AD" w:rsidRDefault="002673D9"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16 000 000,00</w:t>
            </w:r>
          </w:p>
        </w:tc>
        <w:tc>
          <w:tcPr>
            <w:tcW w:w="2835" w:type="dxa"/>
            <w:tcBorders>
              <w:top w:val="single" w:sz="4" w:space="0" w:color="auto"/>
              <w:left w:val="single" w:sz="4" w:space="0" w:color="auto"/>
              <w:bottom w:val="single" w:sz="4" w:space="0" w:color="auto"/>
              <w:right w:val="single" w:sz="4" w:space="0" w:color="auto"/>
            </w:tcBorders>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16 000 000,00</w:t>
            </w:r>
          </w:p>
        </w:tc>
        <w:tc>
          <w:tcPr>
            <w:tcW w:w="2760" w:type="dxa"/>
            <w:tcBorders>
              <w:top w:val="single" w:sz="4" w:space="0" w:color="auto"/>
              <w:left w:val="single" w:sz="4" w:space="0" w:color="auto"/>
              <w:bottom w:val="single" w:sz="4" w:space="0" w:color="auto"/>
              <w:right w:val="single" w:sz="4" w:space="0" w:color="auto"/>
            </w:tcBorders>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16 000 000,00</w:t>
            </w:r>
          </w:p>
        </w:tc>
      </w:tr>
      <w:tr w:rsidR="00DC0EE4" w:rsidRPr="006579AD" w:rsidTr="00DC0EE4">
        <w:trPr>
          <w:trHeight w:val="192"/>
          <w:tblCellSpacing w:w="5" w:type="nil"/>
        </w:trPr>
        <w:tc>
          <w:tcPr>
            <w:tcW w:w="3194" w:type="dxa"/>
            <w:vMerge/>
            <w:tcBorders>
              <w:left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Администрации районов города Нижнего Новгорода (Департамент благоустройства и дорожного хозяйства администрации города Нижнего Новгорода)</w:t>
            </w:r>
          </w:p>
          <w:p w:rsidR="00257C11" w:rsidRPr="006579AD" w:rsidRDefault="00257C11" w:rsidP="00DC0EE4">
            <w:pPr>
              <w:widowControl w:val="0"/>
              <w:tabs>
                <w:tab w:val="left" w:pos="10980"/>
              </w:tabs>
              <w:autoSpaceDE w:val="0"/>
              <w:autoSpaceDN w:val="0"/>
              <w:adjustRightInd w:val="0"/>
              <w:spacing w:after="0" w:line="240" w:lineRule="auto"/>
              <w:rPr>
                <w:rFonts w:eastAsia="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p>
          <w:p w:rsidR="00DC0EE4" w:rsidRPr="006579AD" w:rsidRDefault="004031EA"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162 000 000,00</w:t>
            </w:r>
          </w:p>
        </w:tc>
        <w:tc>
          <w:tcPr>
            <w:tcW w:w="2835"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2673D9"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162 000 000,00</w:t>
            </w:r>
          </w:p>
        </w:tc>
        <w:tc>
          <w:tcPr>
            <w:tcW w:w="2760"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162 000 000,00</w:t>
            </w:r>
          </w:p>
        </w:tc>
      </w:tr>
      <w:tr w:rsidR="00DC0EE4" w:rsidRPr="006579AD" w:rsidTr="00DC0EE4">
        <w:trPr>
          <w:trHeight w:val="192"/>
          <w:tblCellSpacing w:w="5" w:type="nil"/>
        </w:trPr>
        <w:tc>
          <w:tcPr>
            <w:tcW w:w="3194" w:type="dxa"/>
            <w:vMerge/>
            <w:tcBorders>
              <w:left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МКУ «УИЗТ г.НН» (Департамент благоустройства и дорожного хозяйства администрации города Нижнего Новгорода)</w:t>
            </w:r>
          </w:p>
        </w:tc>
        <w:tc>
          <w:tcPr>
            <w:tcW w:w="2409" w:type="dxa"/>
            <w:tcBorders>
              <w:top w:val="single" w:sz="4" w:space="0" w:color="auto"/>
              <w:left w:val="single" w:sz="4" w:space="0" w:color="auto"/>
              <w:bottom w:val="single" w:sz="4" w:space="0" w:color="auto"/>
              <w:right w:val="single" w:sz="4" w:space="0" w:color="auto"/>
            </w:tcBorders>
            <w:vAlign w:val="center"/>
          </w:tcPr>
          <w:p w:rsidR="00DC0EE4" w:rsidRPr="006579AD" w:rsidRDefault="002673D9"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60 032 600,00</w:t>
            </w:r>
          </w:p>
        </w:tc>
        <w:tc>
          <w:tcPr>
            <w:tcW w:w="2835" w:type="dxa"/>
            <w:tcBorders>
              <w:top w:val="single" w:sz="4" w:space="0" w:color="auto"/>
              <w:left w:val="single" w:sz="4" w:space="0" w:color="auto"/>
              <w:bottom w:val="single" w:sz="4" w:space="0" w:color="auto"/>
              <w:right w:val="single" w:sz="4" w:space="0" w:color="auto"/>
            </w:tcBorders>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60 032 600,00</w:t>
            </w:r>
          </w:p>
        </w:tc>
        <w:tc>
          <w:tcPr>
            <w:tcW w:w="2760" w:type="dxa"/>
            <w:tcBorders>
              <w:top w:val="single" w:sz="4" w:space="0" w:color="auto"/>
              <w:left w:val="single" w:sz="4" w:space="0" w:color="auto"/>
              <w:bottom w:val="single" w:sz="4" w:space="0" w:color="auto"/>
              <w:right w:val="single" w:sz="4" w:space="0" w:color="auto"/>
            </w:tcBorders>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60 032 600,00</w:t>
            </w:r>
          </w:p>
        </w:tc>
      </w:tr>
      <w:tr w:rsidR="00DC0EE4" w:rsidRPr="006579AD" w:rsidTr="00467774">
        <w:trPr>
          <w:trHeight w:val="1156"/>
          <w:tblCellSpacing w:w="5" w:type="nil"/>
        </w:trPr>
        <w:tc>
          <w:tcPr>
            <w:tcW w:w="3194" w:type="dxa"/>
            <w:vMerge/>
            <w:tcBorders>
              <w:left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p>
        </w:tc>
        <w:tc>
          <w:tcPr>
            <w:tcW w:w="4111" w:type="dxa"/>
            <w:tcBorders>
              <w:top w:val="single" w:sz="4" w:space="0" w:color="auto"/>
              <w:left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МКУ «УМК НН» (Департамент благоустройства и дорожного хозяйства администрации города Нижнего Новгорода)</w:t>
            </w:r>
          </w:p>
        </w:tc>
        <w:tc>
          <w:tcPr>
            <w:tcW w:w="2409" w:type="dxa"/>
            <w:tcBorders>
              <w:top w:val="single" w:sz="4" w:space="0" w:color="auto"/>
              <w:left w:val="single" w:sz="4" w:space="0" w:color="auto"/>
              <w:right w:val="single" w:sz="4" w:space="0" w:color="auto"/>
            </w:tcBorders>
            <w:vAlign w:val="center"/>
          </w:tcPr>
          <w:p w:rsidR="00DC0EE4" w:rsidRPr="006579AD" w:rsidRDefault="002673D9"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28 158 100,00</w:t>
            </w:r>
          </w:p>
        </w:tc>
        <w:tc>
          <w:tcPr>
            <w:tcW w:w="2835" w:type="dxa"/>
            <w:tcBorders>
              <w:top w:val="single" w:sz="4" w:space="0" w:color="auto"/>
              <w:left w:val="single" w:sz="4" w:space="0" w:color="auto"/>
              <w:right w:val="single" w:sz="4" w:space="0" w:color="auto"/>
            </w:tcBorders>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28 158 100,00</w:t>
            </w:r>
          </w:p>
        </w:tc>
        <w:tc>
          <w:tcPr>
            <w:tcW w:w="2760" w:type="dxa"/>
            <w:tcBorders>
              <w:top w:val="single" w:sz="4" w:space="0" w:color="auto"/>
              <w:left w:val="single" w:sz="4" w:space="0" w:color="auto"/>
              <w:right w:val="single" w:sz="4" w:space="0" w:color="auto"/>
            </w:tcBorders>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28 158 100,00</w:t>
            </w:r>
          </w:p>
        </w:tc>
      </w:tr>
      <w:tr w:rsidR="00DC0EE4" w:rsidRPr="006579AD" w:rsidTr="00DC0EE4">
        <w:trPr>
          <w:trHeight w:val="556"/>
          <w:tblCellSpacing w:w="5" w:type="nil"/>
        </w:trPr>
        <w:tc>
          <w:tcPr>
            <w:tcW w:w="3194"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Целевые индикаторы программы</w:t>
            </w:r>
          </w:p>
        </w:tc>
        <w:tc>
          <w:tcPr>
            <w:tcW w:w="12115" w:type="dxa"/>
            <w:gridSpan w:val="4"/>
            <w:tcBorders>
              <w:top w:val="single" w:sz="4" w:space="0" w:color="auto"/>
              <w:left w:val="single" w:sz="4" w:space="0" w:color="auto"/>
              <w:bottom w:val="single" w:sz="4" w:space="0" w:color="auto"/>
              <w:right w:val="single" w:sz="4" w:space="0" w:color="auto"/>
            </w:tcBorders>
          </w:tcPr>
          <w:p w:rsidR="00A3743D" w:rsidRDefault="00515490" w:rsidP="00A3743D">
            <w:pPr>
              <w:widowControl w:val="0"/>
              <w:tabs>
                <w:tab w:val="left" w:pos="10980"/>
              </w:tabs>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 xml:space="preserve">1. </w:t>
            </w:r>
            <w:r w:rsidR="00A3743D" w:rsidRPr="006579AD">
              <w:rPr>
                <w:rFonts w:eastAsia="Times New Roman"/>
                <w:sz w:val="24"/>
                <w:szCs w:val="24"/>
                <w:lang w:eastAsia="ru-RU"/>
              </w:rPr>
              <w:t>Доля населения города, удовлетворенная качеством благоустройства городских территорий (в общем количестве опрошенных граждан) - 60%.</w:t>
            </w:r>
          </w:p>
          <w:p w:rsidR="00515490" w:rsidRPr="006579AD" w:rsidRDefault="00515490" w:rsidP="00A3743D">
            <w:pPr>
              <w:widowControl w:val="0"/>
              <w:tabs>
                <w:tab w:val="left" w:pos="10980"/>
              </w:tabs>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2.</w:t>
            </w:r>
            <w:r w:rsidRPr="00515490">
              <w:rPr>
                <w:rFonts w:eastAsia="Times New Roman"/>
                <w:sz w:val="24"/>
                <w:szCs w:val="24"/>
                <w:lang w:eastAsia="ru-RU"/>
              </w:rPr>
              <w:t>Доля объектов озеленения, находящихся в нормативном состоянии по отношению к общему количеству объектов озеленения – 41%.</w:t>
            </w:r>
          </w:p>
          <w:p w:rsidR="00515490" w:rsidRDefault="00515490" w:rsidP="00A3743D">
            <w:pPr>
              <w:widowControl w:val="0"/>
              <w:tabs>
                <w:tab w:val="left" w:pos="10980"/>
              </w:tabs>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3.</w:t>
            </w:r>
            <w:r w:rsidRPr="00515490">
              <w:rPr>
                <w:rFonts w:eastAsia="Times New Roman"/>
                <w:sz w:val="24"/>
                <w:szCs w:val="24"/>
                <w:lang w:eastAsia="ru-RU"/>
              </w:rPr>
              <w:t>Доля муниципальных кладбищ, находящихся в нормативном состоянии по отношению к общему количеству муниципальных кладбищ – 65%.</w:t>
            </w:r>
          </w:p>
          <w:p w:rsidR="00515490" w:rsidRDefault="002832DA" w:rsidP="00A3743D">
            <w:pPr>
              <w:widowControl w:val="0"/>
              <w:tabs>
                <w:tab w:val="left" w:pos="10980"/>
              </w:tabs>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4.</w:t>
            </w:r>
            <w:r w:rsidR="00515490" w:rsidRPr="00515490">
              <w:rPr>
                <w:rFonts w:eastAsia="Times New Roman"/>
                <w:sz w:val="24"/>
                <w:szCs w:val="24"/>
                <w:lang w:eastAsia="ru-RU"/>
              </w:rPr>
              <w:t>Охват сетями дождевой канализации – 70%.</w:t>
            </w:r>
          </w:p>
          <w:p w:rsidR="00A3743D" w:rsidRDefault="002832DA" w:rsidP="00A3743D">
            <w:pPr>
              <w:widowControl w:val="0"/>
              <w:tabs>
                <w:tab w:val="left" w:pos="10980"/>
              </w:tabs>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5.</w:t>
            </w:r>
            <w:r w:rsidR="00A3743D" w:rsidRPr="006579AD">
              <w:rPr>
                <w:rFonts w:eastAsia="Times New Roman"/>
                <w:sz w:val="24"/>
                <w:szCs w:val="24"/>
                <w:lang w:eastAsia="ru-RU"/>
              </w:rPr>
              <w:t>Доля отремонтированных сетей ливневой канализации города по отношению к общему количеству сетей ливневой канализации, требующих ремонта – 3,6%.</w:t>
            </w:r>
          </w:p>
          <w:p w:rsidR="00515490" w:rsidRPr="006579AD" w:rsidRDefault="00515490" w:rsidP="00A3743D">
            <w:pPr>
              <w:widowControl w:val="0"/>
              <w:tabs>
                <w:tab w:val="left" w:pos="10980"/>
              </w:tabs>
              <w:autoSpaceDE w:val="0"/>
              <w:autoSpaceDN w:val="0"/>
              <w:adjustRightInd w:val="0"/>
              <w:spacing w:after="0" w:line="240" w:lineRule="auto"/>
              <w:jc w:val="both"/>
              <w:rPr>
                <w:rFonts w:eastAsia="Times New Roman"/>
                <w:sz w:val="24"/>
                <w:szCs w:val="24"/>
                <w:lang w:eastAsia="ru-RU"/>
              </w:rPr>
            </w:pPr>
            <w:r w:rsidRPr="00515490">
              <w:rPr>
                <w:rFonts w:eastAsia="Times New Roman"/>
                <w:sz w:val="24"/>
                <w:szCs w:val="24"/>
                <w:lang w:eastAsia="ru-RU"/>
              </w:rPr>
              <w:t>6.Доля сооружений инженерной защиты города, отвечающих нормативным требованиям – 80%</w:t>
            </w:r>
            <w:r>
              <w:rPr>
                <w:rFonts w:eastAsia="Times New Roman"/>
                <w:sz w:val="24"/>
                <w:szCs w:val="24"/>
                <w:lang w:eastAsia="ru-RU"/>
              </w:rPr>
              <w:t>.</w:t>
            </w:r>
          </w:p>
          <w:p w:rsidR="00A3743D" w:rsidRPr="006579AD" w:rsidRDefault="00515490" w:rsidP="00A3743D">
            <w:pPr>
              <w:widowControl w:val="0"/>
              <w:tabs>
                <w:tab w:val="left" w:pos="10980"/>
              </w:tabs>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 xml:space="preserve">7. </w:t>
            </w:r>
            <w:r w:rsidR="00A3743D" w:rsidRPr="006579AD">
              <w:rPr>
                <w:rFonts w:eastAsia="Times New Roman"/>
                <w:sz w:val="24"/>
                <w:szCs w:val="24"/>
                <w:lang w:eastAsia="ru-RU"/>
              </w:rPr>
              <w:t>Доля отремонтированных объектов инженерной защиты города по отношению к общему количеству объектов инженерной защиты города требующих ремонта – 1%.</w:t>
            </w:r>
          </w:p>
          <w:p w:rsidR="00A3743D" w:rsidRPr="006579AD" w:rsidRDefault="002832DA" w:rsidP="00A3743D">
            <w:pPr>
              <w:widowControl w:val="0"/>
              <w:tabs>
                <w:tab w:val="left" w:pos="10980"/>
              </w:tabs>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8.</w:t>
            </w:r>
            <w:r w:rsidR="00A3743D" w:rsidRPr="006579AD">
              <w:rPr>
                <w:rFonts w:eastAsia="Times New Roman"/>
                <w:sz w:val="24"/>
                <w:szCs w:val="24"/>
                <w:lang w:eastAsia="ru-RU"/>
              </w:rPr>
              <w:t>Доля отремонтированных прочих объектов благоустройства к общему количеству прочих объектов благоустройства, в том числе:</w:t>
            </w:r>
          </w:p>
          <w:p w:rsidR="00A3743D" w:rsidRPr="006579AD" w:rsidRDefault="00A3743D" w:rsidP="00A3743D">
            <w:pPr>
              <w:widowControl w:val="0"/>
              <w:tabs>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Фонтаны: 52%.</w:t>
            </w:r>
          </w:p>
          <w:p w:rsidR="00A3743D" w:rsidRPr="006579AD" w:rsidRDefault="00A3743D" w:rsidP="00A3743D">
            <w:pPr>
              <w:widowControl w:val="0"/>
              <w:tabs>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Пляжи: 78%.</w:t>
            </w:r>
          </w:p>
          <w:p w:rsidR="00515490" w:rsidRDefault="002832DA" w:rsidP="00A3743D">
            <w:pPr>
              <w:widowControl w:val="0"/>
              <w:tabs>
                <w:tab w:val="left" w:pos="10980"/>
              </w:tabs>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9.</w:t>
            </w:r>
            <w:r w:rsidR="00A3743D" w:rsidRPr="006579AD">
              <w:rPr>
                <w:rFonts w:eastAsia="Times New Roman"/>
                <w:sz w:val="24"/>
                <w:szCs w:val="24"/>
                <w:lang w:eastAsia="ru-RU"/>
              </w:rPr>
              <w:t>Доля благоустроенных дворовых территорий от общего количества дворовых территорий – 13,68%.</w:t>
            </w:r>
          </w:p>
          <w:p w:rsidR="00A3743D" w:rsidRPr="006579AD" w:rsidRDefault="002832DA" w:rsidP="00A3743D">
            <w:pPr>
              <w:widowControl w:val="0"/>
              <w:tabs>
                <w:tab w:val="left" w:pos="10980"/>
              </w:tabs>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10.</w:t>
            </w:r>
            <w:r w:rsidR="00A3743D" w:rsidRPr="006579AD">
              <w:rPr>
                <w:rFonts w:eastAsia="Times New Roman"/>
                <w:sz w:val="24"/>
                <w:szCs w:val="24"/>
                <w:lang w:eastAsia="ru-RU"/>
              </w:rPr>
              <w:t>Площадь благоустроенных муниципальных терри</w:t>
            </w:r>
            <w:r w:rsidR="00321DB0" w:rsidRPr="006579AD">
              <w:rPr>
                <w:rFonts w:eastAsia="Times New Roman"/>
                <w:sz w:val="24"/>
                <w:szCs w:val="24"/>
                <w:lang w:eastAsia="ru-RU"/>
              </w:rPr>
              <w:t>торий общего пользования – 43</w:t>
            </w:r>
            <w:r w:rsidR="00A3743D" w:rsidRPr="006579AD">
              <w:rPr>
                <w:rFonts w:eastAsia="Times New Roman"/>
                <w:sz w:val="24"/>
                <w:szCs w:val="24"/>
                <w:lang w:eastAsia="ru-RU"/>
              </w:rPr>
              <w:t>,2 га.</w:t>
            </w:r>
          </w:p>
          <w:p w:rsidR="00DC0EE4" w:rsidRPr="006579AD" w:rsidRDefault="00515490" w:rsidP="00A3743D">
            <w:pPr>
              <w:widowControl w:val="0"/>
              <w:tabs>
                <w:tab w:val="left" w:pos="10980"/>
              </w:tabs>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11.</w:t>
            </w:r>
            <w:r w:rsidR="00A3743D" w:rsidRPr="006579AD">
              <w:rPr>
                <w:rFonts w:eastAsia="Times New Roman"/>
                <w:sz w:val="24"/>
                <w:szCs w:val="24"/>
                <w:lang w:eastAsia="ru-RU"/>
              </w:rPr>
              <w:t xml:space="preserve">Доля благоустроенных </w:t>
            </w:r>
            <w:r w:rsidR="00321DB0" w:rsidRPr="006579AD">
              <w:rPr>
                <w:rFonts w:eastAsia="Times New Roman"/>
                <w:sz w:val="24"/>
                <w:szCs w:val="24"/>
                <w:lang w:eastAsia="ru-RU"/>
              </w:rPr>
              <w:t xml:space="preserve">муниципальных </w:t>
            </w:r>
            <w:r w:rsidR="00A3743D" w:rsidRPr="006579AD">
              <w:rPr>
                <w:rFonts w:eastAsia="Times New Roman"/>
                <w:sz w:val="24"/>
                <w:szCs w:val="24"/>
                <w:lang w:eastAsia="ru-RU"/>
              </w:rPr>
              <w:t>тер</w:t>
            </w:r>
            <w:r w:rsidR="00321DB0" w:rsidRPr="006579AD">
              <w:rPr>
                <w:rFonts w:eastAsia="Times New Roman"/>
                <w:sz w:val="24"/>
                <w:szCs w:val="24"/>
                <w:lang w:eastAsia="ru-RU"/>
              </w:rPr>
              <w:t>риторий общего пользования – 8</w:t>
            </w:r>
            <w:r w:rsidR="00A3743D" w:rsidRPr="006579AD">
              <w:rPr>
                <w:rFonts w:eastAsia="Times New Roman"/>
                <w:sz w:val="24"/>
                <w:szCs w:val="24"/>
                <w:lang w:eastAsia="ru-RU"/>
              </w:rPr>
              <w:t>%.</w:t>
            </w:r>
          </w:p>
        </w:tc>
      </w:tr>
    </w:tbl>
    <w:p w:rsidR="00DC0EE4" w:rsidRPr="006579AD" w:rsidRDefault="00DC0EE4" w:rsidP="00DC0EE4">
      <w:pPr>
        <w:tabs>
          <w:tab w:val="left" w:pos="10980"/>
        </w:tabs>
        <w:spacing w:after="0" w:line="240" w:lineRule="auto"/>
        <w:jc w:val="center"/>
        <w:rPr>
          <w:rFonts w:eastAsia="Times New Roman"/>
          <w:sz w:val="24"/>
          <w:szCs w:val="24"/>
          <w:lang w:eastAsia="ru-RU"/>
        </w:rPr>
      </w:pPr>
    </w:p>
    <w:p w:rsidR="00DC0EE4" w:rsidRPr="006579AD" w:rsidRDefault="00DC0EE4" w:rsidP="00EB031E">
      <w:pPr>
        <w:tabs>
          <w:tab w:val="left" w:pos="10980"/>
        </w:tabs>
        <w:spacing w:after="0" w:line="240" w:lineRule="auto"/>
        <w:rPr>
          <w:rFonts w:eastAsia="Times New Roman"/>
          <w:sz w:val="24"/>
          <w:szCs w:val="24"/>
          <w:lang w:eastAsia="ru-RU"/>
        </w:rPr>
      </w:pPr>
    </w:p>
    <w:p w:rsidR="00EB031E" w:rsidRPr="006579AD" w:rsidRDefault="00EB031E" w:rsidP="00DC0EE4">
      <w:pPr>
        <w:tabs>
          <w:tab w:val="left" w:pos="10980"/>
        </w:tabs>
        <w:spacing w:after="0" w:line="240" w:lineRule="auto"/>
        <w:jc w:val="center"/>
        <w:rPr>
          <w:rFonts w:eastAsia="Times New Roman"/>
          <w:sz w:val="24"/>
          <w:szCs w:val="24"/>
          <w:lang w:eastAsia="ru-RU"/>
        </w:rPr>
      </w:pPr>
    </w:p>
    <w:p w:rsidR="00EB031E" w:rsidRPr="006579AD" w:rsidRDefault="00EB031E" w:rsidP="00DC0EE4">
      <w:pPr>
        <w:tabs>
          <w:tab w:val="left" w:pos="10980"/>
        </w:tabs>
        <w:spacing w:after="0" w:line="240" w:lineRule="auto"/>
        <w:jc w:val="center"/>
        <w:rPr>
          <w:rFonts w:eastAsia="Times New Roman"/>
          <w:sz w:val="24"/>
          <w:szCs w:val="24"/>
          <w:lang w:eastAsia="ru-RU"/>
        </w:rPr>
      </w:pPr>
    </w:p>
    <w:p w:rsidR="00EB031E" w:rsidRPr="006579AD" w:rsidRDefault="00EB031E" w:rsidP="00DC0EE4">
      <w:pPr>
        <w:tabs>
          <w:tab w:val="left" w:pos="10980"/>
        </w:tabs>
        <w:spacing w:after="0" w:line="240" w:lineRule="auto"/>
        <w:jc w:val="center"/>
        <w:rPr>
          <w:rFonts w:eastAsia="Times New Roman"/>
          <w:sz w:val="24"/>
          <w:szCs w:val="24"/>
          <w:lang w:eastAsia="ru-RU"/>
        </w:rPr>
      </w:pPr>
    </w:p>
    <w:p w:rsidR="00257C11" w:rsidRPr="006579AD" w:rsidRDefault="00257C11" w:rsidP="00A3743D">
      <w:pPr>
        <w:tabs>
          <w:tab w:val="left" w:pos="10980"/>
        </w:tabs>
        <w:spacing w:after="0" w:line="240" w:lineRule="auto"/>
        <w:rPr>
          <w:rFonts w:eastAsia="Times New Roman"/>
          <w:sz w:val="24"/>
          <w:szCs w:val="24"/>
          <w:lang w:eastAsia="ru-RU"/>
        </w:rPr>
      </w:pPr>
    </w:p>
    <w:p w:rsidR="00467774" w:rsidRDefault="00467774" w:rsidP="00A3743D">
      <w:pPr>
        <w:tabs>
          <w:tab w:val="left" w:pos="10980"/>
        </w:tabs>
        <w:spacing w:after="0" w:line="240" w:lineRule="auto"/>
        <w:rPr>
          <w:rFonts w:eastAsia="Times New Roman"/>
          <w:sz w:val="24"/>
          <w:szCs w:val="24"/>
          <w:lang w:eastAsia="ru-RU"/>
        </w:rPr>
      </w:pPr>
    </w:p>
    <w:p w:rsidR="00FF5026" w:rsidRDefault="00FF5026" w:rsidP="00A3743D">
      <w:pPr>
        <w:tabs>
          <w:tab w:val="left" w:pos="10980"/>
        </w:tabs>
        <w:spacing w:after="0" w:line="240" w:lineRule="auto"/>
        <w:rPr>
          <w:rFonts w:eastAsia="Times New Roman"/>
          <w:sz w:val="24"/>
          <w:szCs w:val="24"/>
          <w:lang w:eastAsia="ru-RU"/>
        </w:rPr>
      </w:pPr>
    </w:p>
    <w:p w:rsidR="00515490" w:rsidRPr="006579AD" w:rsidRDefault="00515490" w:rsidP="00A3743D">
      <w:pPr>
        <w:tabs>
          <w:tab w:val="left" w:pos="10980"/>
        </w:tabs>
        <w:spacing w:after="0" w:line="240" w:lineRule="auto"/>
        <w:rPr>
          <w:rFonts w:eastAsia="Times New Roman"/>
          <w:sz w:val="24"/>
          <w:szCs w:val="24"/>
          <w:lang w:eastAsia="ru-RU"/>
        </w:rPr>
      </w:pPr>
    </w:p>
    <w:p w:rsidR="00DC0EE4" w:rsidRPr="006579AD" w:rsidRDefault="00DC0EE4" w:rsidP="00DC0EE4">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2. Текстовая часть программы</w:t>
      </w:r>
    </w:p>
    <w:p w:rsidR="00EB031E" w:rsidRPr="006579AD" w:rsidRDefault="00EB031E" w:rsidP="00DC0EE4">
      <w:pPr>
        <w:tabs>
          <w:tab w:val="left" w:pos="10980"/>
        </w:tabs>
        <w:spacing w:after="0" w:line="240" w:lineRule="auto"/>
        <w:jc w:val="center"/>
        <w:rPr>
          <w:rFonts w:eastAsia="Times New Roman"/>
          <w:sz w:val="24"/>
          <w:szCs w:val="24"/>
          <w:lang w:eastAsia="ru-RU"/>
        </w:rPr>
      </w:pPr>
    </w:p>
    <w:p w:rsidR="00DC0EE4" w:rsidRPr="006579AD" w:rsidRDefault="00DC0EE4" w:rsidP="00DC0EE4">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2.1. Характеристика текущего состояния</w:t>
      </w:r>
    </w:p>
    <w:p w:rsidR="00EB031E" w:rsidRPr="006579AD" w:rsidRDefault="00EB031E" w:rsidP="00DC0EE4">
      <w:pPr>
        <w:tabs>
          <w:tab w:val="left" w:pos="10980"/>
        </w:tabs>
        <w:spacing w:after="0" w:line="240" w:lineRule="auto"/>
        <w:jc w:val="center"/>
        <w:rPr>
          <w:rFonts w:eastAsia="Times New Roman"/>
          <w:sz w:val="24"/>
          <w:szCs w:val="24"/>
          <w:lang w:eastAsia="ru-RU"/>
        </w:rPr>
      </w:pP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outlineLvl w:val="2"/>
        <w:rPr>
          <w:rFonts w:eastAsia="Times New Roman"/>
          <w:sz w:val="24"/>
          <w:szCs w:val="24"/>
          <w:lang w:eastAsia="ru-RU"/>
        </w:rPr>
      </w:pPr>
      <w:r w:rsidRPr="006579AD">
        <w:rPr>
          <w:rFonts w:eastAsia="Times New Roman"/>
          <w:sz w:val="24"/>
          <w:szCs w:val="24"/>
          <w:lang w:eastAsia="ru-RU"/>
        </w:rPr>
        <w:t>Разработка муниципальной программы «Благоустройство города Нижнего Новгорода» обусловлена необходимостью выработки комплексного подхода развития территории города Нижнего Новгорода в сфере благоустройства.</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outlineLvl w:val="2"/>
        <w:rPr>
          <w:rFonts w:eastAsia="Times New Roman"/>
          <w:sz w:val="24"/>
          <w:szCs w:val="24"/>
          <w:lang w:eastAsia="ru-RU"/>
        </w:rPr>
      </w:pPr>
      <w:r w:rsidRPr="006579AD">
        <w:rPr>
          <w:rFonts w:eastAsia="Times New Roman"/>
          <w:sz w:val="24"/>
          <w:szCs w:val="24"/>
          <w:lang w:eastAsia="ru-RU"/>
        </w:rPr>
        <w:t>Основными приоритетными направлениями по повышению эффективности в сфере благоустройства являются следующие направления:</w:t>
      </w:r>
    </w:p>
    <w:p w:rsidR="00DC0EE4" w:rsidRPr="006579AD" w:rsidRDefault="00DC0EE4" w:rsidP="00DC0EE4">
      <w:pPr>
        <w:widowControl w:val="0"/>
        <w:tabs>
          <w:tab w:val="left" w:pos="709"/>
          <w:tab w:val="left" w:pos="10980"/>
        </w:tabs>
        <w:autoSpaceDE w:val="0"/>
        <w:autoSpaceDN w:val="0"/>
        <w:adjustRightInd w:val="0"/>
        <w:spacing w:after="0" w:line="240" w:lineRule="auto"/>
        <w:ind w:firstLine="993"/>
        <w:jc w:val="both"/>
        <w:outlineLvl w:val="2"/>
        <w:rPr>
          <w:rFonts w:eastAsia="Times New Roman"/>
          <w:sz w:val="24"/>
          <w:szCs w:val="24"/>
          <w:lang w:eastAsia="ru-RU"/>
        </w:rPr>
      </w:pPr>
      <w:r w:rsidRPr="006579AD">
        <w:rPr>
          <w:rFonts w:eastAsia="Times New Roman"/>
          <w:sz w:val="24"/>
          <w:szCs w:val="24"/>
          <w:lang w:eastAsia="ru-RU"/>
        </w:rPr>
        <w:t xml:space="preserve">развитие сетей ливневой канализации и объектов инженерной защиты города и организация их полноценной работы;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993"/>
        <w:jc w:val="both"/>
        <w:rPr>
          <w:rFonts w:eastAsia="Times New Roman"/>
          <w:sz w:val="24"/>
          <w:szCs w:val="24"/>
          <w:lang w:eastAsia="ru-RU"/>
        </w:rPr>
      </w:pPr>
      <w:r w:rsidRPr="006579AD">
        <w:rPr>
          <w:rFonts w:eastAsia="Times New Roman"/>
          <w:sz w:val="24"/>
          <w:szCs w:val="24"/>
          <w:lang w:eastAsia="ru-RU"/>
        </w:rPr>
        <w:t xml:space="preserve">улучшение состояния работы прочих объектов благоустройства, в частности работы пляжных зон города, работы фонтанов, детских и спортивных площадок, а также сохранение и улучшение эксплуатационных характеристик объектов благоустройства;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993"/>
        <w:jc w:val="both"/>
        <w:rPr>
          <w:rFonts w:eastAsia="Times New Roman"/>
          <w:sz w:val="24"/>
          <w:szCs w:val="24"/>
          <w:lang w:eastAsia="ru-RU"/>
        </w:rPr>
      </w:pPr>
      <w:r w:rsidRPr="006579AD">
        <w:rPr>
          <w:rFonts w:eastAsia="Times New Roman"/>
          <w:sz w:val="24"/>
          <w:szCs w:val="24"/>
          <w:lang w:eastAsia="ru-RU"/>
        </w:rPr>
        <w:t>разработка системы восстановления и комплексного подхода по содержанию объектов озеленения, совершенствование цветочного оформления города;</w:t>
      </w:r>
    </w:p>
    <w:p w:rsidR="00DC0EE4" w:rsidRPr="006579AD" w:rsidRDefault="00DC0EE4" w:rsidP="00DC0EE4">
      <w:pPr>
        <w:widowControl w:val="0"/>
        <w:tabs>
          <w:tab w:val="left" w:pos="709"/>
          <w:tab w:val="left" w:pos="10980"/>
        </w:tabs>
        <w:autoSpaceDE w:val="0"/>
        <w:autoSpaceDN w:val="0"/>
        <w:adjustRightInd w:val="0"/>
        <w:spacing w:after="0" w:line="240" w:lineRule="auto"/>
        <w:ind w:firstLine="993"/>
        <w:jc w:val="both"/>
        <w:rPr>
          <w:rFonts w:eastAsia="Times New Roman"/>
          <w:sz w:val="24"/>
          <w:szCs w:val="24"/>
          <w:lang w:eastAsia="ru-RU"/>
        </w:rPr>
      </w:pPr>
      <w:r w:rsidRPr="006579AD">
        <w:rPr>
          <w:rFonts w:eastAsia="Times New Roman"/>
          <w:sz w:val="24"/>
          <w:szCs w:val="24"/>
          <w:lang w:eastAsia="ru-RU"/>
        </w:rPr>
        <w:t>совершенствование ритуально – похоронного обслуживания и повышение качества содержания и благоустройства территорий муниципальных кладбищ города Нижнего Новгорода;</w:t>
      </w:r>
    </w:p>
    <w:p w:rsidR="00DC0EE4" w:rsidRPr="006579AD" w:rsidRDefault="00DC0EE4" w:rsidP="00DC0EE4">
      <w:pPr>
        <w:widowControl w:val="0"/>
        <w:tabs>
          <w:tab w:val="left" w:pos="709"/>
          <w:tab w:val="left" w:pos="10980"/>
        </w:tabs>
        <w:autoSpaceDE w:val="0"/>
        <w:autoSpaceDN w:val="0"/>
        <w:adjustRightInd w:val="0"/>
        <w:spacing w:after="0" w:line="240" w:lineRule="auto"/>
        <w:ind w:firstLine="993"/>
        <w:jc w:val="both"/>
        <w:rPr>
          <w:rFonts w:eastAsia="Times New Roman"/>
          <w:sz w:val="24"/>
          <w:szCs w:val="24"/>
          <w:lang w:eastAsia="ru-RU"/>
        </w:rPr>
      </w:pPr>
      <w:r w:rsidRPr="006579AD">
        <w:rPr>
          <w:rFonts w:eastAsia="Times New Roman"/>
          <w:sz w:val="24"/>
          <w:szCs w:val="24"/>
          <w:lang w:eastAsia="ru-RU"/>
        </w:rPr>
        <w:t>повышение качества и комфорта городской среды на территории города Нижнего Новгорода на основе проведения комплексного благоустройства территорий в границах муниципального образования город Нижний Новгород.</w:t>
      </w:r>
    </w:p>
    <w:p w:rsidR="00DC0EE4" w:rsidRPr="006579AD" w:rsidRDefault="00DC0EE4" w:rsidP="00DC0EE4">
      <w:pPr>
        <w:widowControl w:val="0"/>
        <w:tabs>
          <w:tab w:val="left" w:pos="709"/>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ab/>
        <w:t xml:space="preserve">В настоящее время сеть ливневой канализации на территории города Нижнего Новгорода построена «выборочно», для отведения дождевых вод с проезжей части основных магистралей с интенсивным автомобильным движением и с «пониженных мест» городской застройки, общей ориентировочной протяженностью 307560 п.м., из  них в Нагорной части города – 135780 п.м., в Заречной части города – 171780 п.м.  Данного количества коммуникаций недостаточно для полноценной работоспособности сетей ливневой канализации  и отведения стока дождевых вод по городу в целом. Ежегодно строится ливневая канализация при строительстве нового жилья и т.д. На территории города Нижнего Новгорода расположено 14  ливневых насосных станций.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Сеть дождевой канализации преобладает в Нижегородском, Автозаводском, Ленинском и Канавинском районах. Постоянный подпор коллекторов ливневой канализации в Заречной части города Нижнего Новгорода приводит к заиливанию трубопроводов, которые малы по пропускной способности, требуют прочистки и перекладки, что негативно сказывается на эксплуатации дорог и ведет к преждевременному нарушению асфальтобетонного покрытия. Особенно проблематичная обстановка сложилась в Заречной части города, а именно территория, прилегающая к Московскому, Сормовскому шоссе, м/р «Мещерское озеро», м/р «Гордеевский».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Значительная часть ливневых коллекторов (более 30%) в Нагорной части города (преимущественно в центре города) находится в неудовлетворительном, изношенном состоянии в связи с их длительным сроком эксплуатации. В связи с имеющимися большими уклонами при прохождении ливневой канализации по съездам и склонам Нагорной части города и как следствие большой скоростью потока дождевых вод происходит разрушение защитного слоя бетона в (железобетонных) коллекторах. В оползневых зонах периодически происходят подвижки грунтов, оползневые деформации, что так же влияет на состояние ливневых коллекторов (происходит смещение и разрушение коллекторов).</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Ежегодно, в рамках выделенного финансирования МКУ «Управление инженерной защиты территорий города Нижнего Новгорода», а также администрациями районов города Нижнего Новгорода выполняются работы по содержанию и ремонту сетей ливневой канализации </w:t>
      </w:r>
      <w:r w:rsidRPr="006579AD">
        <w:rPr>
          <w:rFonts w:eastAsia="Times New Roman"/>
          <w:sz w:val="24"/>
          <w:szCs w:val="24"/>
          <w:lang w:eastAsia="ru-RU"/>
        </w:rPr>
        <w:lastRenderedPageBreak/>
        <w:t>города Нижнего Новгорода, расположенной на слиянии крупных рек, разделенных на нагорную правобережную часть и низинное левобережье. Обе части города подвержены активному воздействию речного и дождевого стоков,  но характер воздействия весьма различен. На правом берегу воздействие определяется подмывом береговых склонов речным потоком, размывом поверхности склонов стоком атмосферных осадков и стоком от утечек из водонесущих коммуникаций. Сток подземных вод, наступающий по водоносным пластам, вызывает разуплотнение грунтов. Все эти воздействия вкупе приводят к возникновению оползневых деформаций. На левом берегу в Заречной части города при сезонном колебании уровня рек Оки и Волги возникают проблемы с подтоплением и затоплением селитебных территорий.</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В составе имущества муниципальной казны города Нижнего Новгорода находятся сооружения инженерной защиты: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система берегоукрепительных сооружений (</w:t>
      </w:r>
      <w:smartTag w:uri="urn:schemas-microsoft-com:office:smarttags" w:element="metricconverter">
        <w:smartTagPr>
          <w:attr w:name="ProductID" w:val="15 605 км"/>
        </w:smartTagPr>
        <w:r w:rsidRPr="006579AD">
          <w:rPr>
            <w:rFonts w:eastAsia="Times New Roman"/>
            <w:sz w:val="24"/>
            <w:szCs w:val="24"/>
            <w:lang w:eastAsia="ru-RU"/>
          </w:rPr>
          <w:t>15 605 км</w:t>
        </w:r>
      </w:smartTag>
      <w:r w:rsidRPr="006579AD">
        <w:rPr>
          <w:rFonts w:eastAsia="Times New Roman"/>
          <w:sz w:val="24"/>
          <w:szCs w:val="24"/>
          <w:lang w:eastAsia="ru-RU"/>
        </w:rPr>
        <w:t>), в виде бетонных набережных, располагающихся на правом и левом берегах рек, эти сооружения обеспечивают защиту от подмыва основания склонов в Нагорной части города и защищают территорию от подтопления в Заречной части города;</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трехъярусная система дренажей глубокого заложения в виде штолен (11 933 п.м.), пройденных горным способом, эта система предназначена для сбора и отвода грунтовых вод на склоне правого берега;</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система подпорных стенок (</w:t>
      </w:r>
      <w:smartTag w:uri="urn:schemas-microsoft-com:office:smarttags" w:element="metricconverter">
        <w:smartTagPr>
          <w:attr w:name="ProductID" w:val="9 595,8 м3"/>
        </w:smartTagPr>
        <w:r w:rsidRPr="006579AD">
          <w:rPr>
            <w:rFonts w:eastAsia="Times New Roman"/>
            <w:sz w:val="24"/>
            <w:szCs w:val="24"/>
            <w:lang w:eastAsia="ru-RU"/>
          </w:rPr>
          <w:t>9 595,8 м3</w:t>
        </w:r>
      </w:smartTag>
      <w:r w:rsidRPr="006579AD">
        <w:rPr>
          <w:rFonts w:eastAsia="Times New Roman"/>
          <w:sz w:val="24"/>
          <w:szCs w:val="24"/>
          <w:lang w:eastAsia="ru-RU"/>
        </w:rPr>
        <w:t>), обеспечивающих дополнительную устойчивость береговых и овражных склонов;</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система дренажей мелкого заложения: трубчатые, пластовые, насклонные и каптажи водных источников, выходящих на поверхность берегового или овражного склона (дренажи трубчатые – 39 653 п.м., пластовые дренажи – </w:t>
      </w:r>
      <w:smartTag w:uri="urn:schemas-microsoft-com:office:smarttags" w:element="metricconverter">
        <w:smartTagPr>
          <w:attr w:name="ProductID" w:val="138 352 м3"/>
        </w:smartTagPr>
        <w:r w:rsidRPr="006579AD">
          <w:rPr>
            <w:rFonts w:eastAsia="Times New Roman"/>
            <w:sz w:val="24"/>
            <w:szCs w:val="24"/>
            <w:lang w:eastAsia="ru-RU"/>
          </w:rPr>
          <w:t>138 352 м3</w:t>
        </w:r>
      </w:smartTag>
      <w:r w:rsidRPr="006579AD">
        <w:rPr>
          <w:rFonts w:eastAsia="Times New Roman"/>
          <w:sz w:val="24"/>
          <w:szCs w:val="24"/>
          <w:lang w:eastAsia="ru-RU"/>
        </w:rPr>
        <w:t>, дренажные прорези – 4 456,6 п.м.);</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система дорожек с твердым покрытием (откосные дорожки – 102 607,1 п.м.) и водосборными лотками (лотки – 74 734 п.м. и быстротоки – 1 854,5 п.м.), предназначенных для выполаживания склонов и защиты от эрозионных процессов;</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система ливневых коллекторов (35 623,6  п.м.), предназначенных для быстрого удаления поверхностного стока с территории города в речное русло;</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лестничные сходы – 2 747 п.м.;</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одернованные откосы – </w:t>
      </w:r>
      <w:smartTag w:uri="urn:schemas-microsoft-com:office:smarttags" w:element="metricconverter">
        <w:smartTagPr>
          <w:attr w:name="ProductID" w:val="162 358 м2"/>
        </w:smartTagPr>
        <w:r w:rsidRPr="006579AD">
          <w:rPr>
            <w:rFonts w:eastAsia="Times New Roman"/>
            <w:sz w:val="24"/>
            <w:szCs w:val="24"/>
            <w:lang w:eastAsia="ru-RU"/>
          </w:rPr>
          <w:t>162 358 м2</w:t>
        </w:r>
      </w:smartTag>
      <w:r w:rsidRPr="006579AD">
        <w:rPr>
          <w:rFonts w:eastAsia="Times New Roman"/>
          <w:sz w:val="24"/>
          <w:szCs w:val="24"/>
          <w:lang w:eastAsia="ru-RU"/>
        </w:rPr>
        <w:t>;</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гидротехнические тоннели рек Ржавка (6 805 п.м.) и Левинка (2 895п.м.), предназначенные для транзита стоков этих речек с целью увеличения селитебной территории в Заречной части города.</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Существующие сооружения (противооползневые, берегоукрепительные, гидротехнические и сети ливневой канализации) стареют, изнашиваются, приходят в ветхое состояние, местами аварийное и в конце концов, перестают выполнять свои функции. Для полноценной эксплуатации существующих сооружений требуется значительно больше финансовых средств, чем выделяется в настоящее время.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Ежегодно к летнему сезону ведется подгото</w:t>
      </w:r>
      <w:r w:rsidR="00581EF4" w:rsidRPr="006579AD">
        <w:rPr>
          <w:rFonts w:eastAsia="Times New Roman"/>
          <w:sz w:val="24"/>
          <w:szCs w:val="24"/>
          <w:lang w:eastAsia="ru-RU"/>
        </w:rPr>
        <w:t>вка 14</w:t>
      </w:r>
      <w:r w:rsidRPr="006579AD">
        <w:rPr>
          <w:rFonts w:eastAsia="Times New Roman"/>
          <w:sz w:val="24"/>
          <w:szCs w:val="24"/>
          <w:lang w:eastAsia="ru-RU"/>
        </w:rPr>
        <w:t xml:space="preserve"> пляжей, расположенных у водных объектов города Нижнего Новгорода, в том числе: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Автозаводский район (1 пляж) – на реке Ока по ул. Фучика;</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Канавинский район (4 пляжа) – на озере Березовая роща (м/р « Сортировочный»), на озере на ул. Архангельская, 14, на озере Мещерское озеро, на озере у больницы №39  (Московское шоссе);</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Ленинский район (2 пляжа) – на озере Силикатное (2 участка);</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Приокский район (1 пляж) –  на озере №1  Щелоковского хутора;</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Советский район (2 пляжа) –  на озерах №2 и №3 Щелоковского хутора;</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Сормовский район (4 пляжа) – на озере Пестичное, на озере Лунское, на озере, Светлоярское (2 участка).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lastRenderedPageBreak/>
        <w:t xml:space="preserve">На пляжах производится ежедневная уборка территории от мусора, обеспечивается проведение лабораторных работ по анализу проб воды и почвы, водолазных работ, работают матросы-спасатели. На пляжах установлены кабины для переодевания, туалеты, аншлаги, информация о температуре воды и воздуха, указатели, схемы зон отдыха, границы зон отдыха, буйки, границы детских купален. Для полноценной эксплуатации существующих пляжей требуется значительно больше финансовых средств, чем выделяется в настоящее время.  </w:t>
      </w:r>
    </w:p>
    <w:p w:rsidR="00DC0EE4" w:rsidRPr="006579AD" w:rsidRDefault="00DC0EE4" w:rsidP="00581EF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На </w:t>
      </w:r>
      <w:r w:rsidR="002673D9" w:rsidRPr="006579AD">
        <w:rPr>
          <w:rFonts w:eastAsia="Times New Roman"/>
          <w:sz w:val="24"/>
          <w:szCs w:val="24"/>
          <w:lang w:eastAsia="ru-RU"/>
        </w:rPr>
        <w:t xml:space="preserve">содержании </w:t>
      </w:r>
      <w:r w:rsidRPr="006579AD">
        <w:rPr>
          <w:rFonts w:eastAsia="Times New Roman"/>
          <w:sz w:val="24"/>
          <w:szCs w:val="24"/>
          <w:lang w:eastAsia="ru-RU"/>
        </w:rPr>
        <w:t>город</w:t>
      </w:r>
      <w:r w:rsidR="002673D9" w:rsidRPr="006579AD">
        <w:rPr>
          <w:rFonts w:eastAsia="Times New Roman"/>
          <w:sz w:val="24"/>
          <w:szCs w:val="24"/>
          <w:lang w:eastAsia="ru-RU"/>
        </w:rPr>
        <w:t xml:space="preserve">а Нижнего Новгорода в рамках муниципальной программы числятся </w:t>
      </w:r>
      <w:r w:rsidR="00581EF4" w:rsidRPr="006579AD">
        <w:rPr>
          <w:rFonts w:eastAsia="Times New Roman"/>
          <w:sz w:val="24"/>
          <w:szCs w:val="24"/>
          <w:lang w:eastAsia="ru-RU"/>
        </w:rPr>
        <w:t>20</w:t>
      </w:r>
      <w:r w:rsidRPr="006579AD">
        <w:rPr>
          <w:rFonts w:eastAsia="Times New Roman"/>
          <w:sz w:val="24"/>
          <w:szCs w:val="24"/>
          <w:lang w:eastAsia="ru-RU"/>
        </w:rPr>
        <w:t xml:space="preserve"> фонтанов, том числе:</w:t>
      </w:r>
    </w:p>
    <w:p w:rsidR="00DC0EE4" w:rsidRPr="006579AD" w:rsidRDefault="002673D9" w:rsidP="00581EF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Автозаводский район – 3</w:t>
      </w:r>
      <w:r w:rsidR="00DC0EE4" w:rsidRPr="006579AD">
        <w:rPr>
          <w:rFonts w:eastAsia="Times New Roman"/>
          <w:sz w:val="24"/>
          <w:szCs w:val="24"/>
          <w:lang w:eastAsia="ru-RU"/>
        </w:rPr>
        <w:t xml:space="preserve"> фонтана,</w:t>
      </w:r>
    </w:p>
    <w:p w:rsidR="00DC0EE4" w:rsidRPr="006579AD" w:rsidRDefault="002673D9" w:rsidP="00581EF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Канавинский район – 3 фонтана</w:t>
      </w:r>
      <w:r w:rsidR="00DC0EE4" w:rsidRPr="006579AD">
        <w:rPr>
          <w:rFonts w:eastAsia="Times New Roman"/>
          <w:sz w:val="24"/>
          <w:szCs w:val="24"/>
          <w:lang w:eastAsia="ru-RU"/>
        </w:rPr>
        <w:t>,</w:t>
      </w:r>
    </w:p>
    <w:p w:rsidR="00DC0EE4" w:rsidRPr="006579AD" w:rsidRDefault="002673D9" w:rsidP="00581EF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Ленинский район – 1 фонтан</w:t>
      </w:r>
      <w:r w:rsidR="00DC0EE4" w:rsidRPr="006579AD">
        <w:rPr>
          <w:rFonts w:eastAsia="Times New Roman"/>
          <w:sz w:val="24"/>
          <w:szCs w:val="24"/>
          <w:lang w:eastAsia="ru-RU"/>
        </w:rPr>
        <w:t>,</w:t>
      </w:r>
    </w:p>
    <w:p w:rsidR="00DC0EE4" w:rsidRPr="006579AD" w:rsidRDefault="002673D9" w:rsidP="00581EF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Московский район – 1 фонтан</w:t>
      </w:r>
      <w:r w:rsidR="00DC0EE4" w:rsidRPr="006579AD">
        <w:rPr>
          <w:rFonts w:eastAsia="Times New Roman"/>
          <w:sz w:val="24"/>
          <w:szCs w:val="24"/>
          <w:lang w:eastAsia="ru-RU"/>
        </w:rPr>
        <w:t>,</w:t>
      </w:r>
    </w:p>
    <w:p w:rsidR="00DC0EE4" w:rsidRPr="006579AD" w:rsidRDefault="002673D9" w:rsidP="00581EF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Нижегородский район – 6 фонтанов</w:t>
      </w:r>
      <w:r w:rsidR="00DC0EE4" w:rsidRPr="006579AD">
        <w:rPr>
          <w:rFonts w:eastAsia="Times New Roman"/>
          <w:sz w:val="24"/>
          <w:szCs w:val="24"/>
          <w:lang w:eastAsia="ru-RU"/>
        </w:rPr>
        <w:t>,</w:t>
      </w:r>
    </w:p>
    <w:p w:rsidR="00DC0EE4" w:rsidRPr="006579AD" w:rsidRDefault="002673D9" w:rsidP="00581EF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Сормовский район – 6</w:t>
      </w:r>
      <w:r w:rsidR="00DC0EE4" w:rsidRPr="006579AD">
        <w:rPr>
          <w:rFonts w:eastAsia="Times New Roman"/>
          <w:sz w:val="24"/>
          <w:szCs w:val="24"/>
          <w:lang w:eastAsia="ru-RU"/>
        </w:rPr>
        <w:t xml:space="preserve"> фонтанов.</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На территории города насчитывается 144 млн. м2 зеленых насаждений, в том числе 146 скверов</w:t>
      </w:r>
      <w:r w:rsidR="00F660BD" w:rsidRPr="006579AD">
        <w:rPr>
          <w:rFonts w:eastAsia="Times New Roman"/>
          <w:sz w:val="24"/>
          <w:szCs w:val="24"/>
          <w:lang w:eastAsia="ru-RU"/>
        </w:rPr>
        <w:t>, 13 парков, 1 сад, 21 бульвар</w:t>
      </w:r>
      <w:r w:rsidRPr="006579AD">
        <w:rPr>
          <w:rFonts w:eastAsia="Times New Roman"/>
          <w:sz w:val="24"/>
          <w:szCs w:val="24"/>
          <w:lang w:eastAsia="ru-RU"/>
        </w:rPr>
        <w:t xml:space="preserve">, 6 набережных, леса в черте города площадью более 87 млн. м2.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Общая обслуживаемая пл</w:t>
      </w:r>
      <w:r w:rsidR="00581EF4" w:rsidRPr="006579AD">
        <w:rPr>
          <w:rFonts w:eastAsia="Times New Roman"/>
          <w:sz w:val="24"/>
          <w:szCs w:val="24"/>
          <w:lang w:eastAsia="ru-RU"/>
        </w:rPr>
        <w:t>ощадь объектов озеленения в 2017</w:t>
      </w:r>
      <w:r w:rsidRPr="006579AD">
        <w:rPr>
          <w:rFonts w:eastAsia="Times New Roman"/>
          <w:sz w:val="24"/>
          <w:szCs w:val="24"/>
          <w:lang w:eastAsia="ru-RU"/>
        </w:rPr>
        <w:t xml:space="preserve"> году в городе составляет 22,1 млн.м2.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При этом в городе существует дисбаланс в распределении озелененных территорий между районами города. В пределах нормы обеспечено озеленением общего пользования население Приокского, Советского и Сормовского районов. Особенно мало зеленых насаждений общего пользования в Московском, Ленинском и Канавинском районах.</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Существующая система озеленения в городе не сформирована в виде единого сбалансированного комплекса. Мощное антропогенное воздействие городской среды, интенсивная хозяйственная деятельность нарушают естественные условия развития экосистемы, приводит к ее деградации.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Озелененные территории недостаточно благоустроены и часто попадают под застройку. Проводимые мероприятия по компенсационному озеленению лишь частично восполняют потери городской экосистемы. Часто вырубки компенсируются перечислением денег в городской бюджет, а не новыми посадками. В ряде случаев в центре города компенсационное озеленение не может проводиться по объективным причинам из-за плотности застройки и насыщенности коммуникациями.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Актуальна задача сохранения и приведения в соответствующий вид территорий внутригородских памятников природы. Нуждаются в озеленении и очистке от мусора долины малых рек. Пустыри или участки «дикой» природы, которые еще сохранились в городе и интенсивно используются горожанами для отдыха, также могут рассматриваться как зоны потенциального паркового строительства с разной степенью озеленения и благоустройства. </w:t>
      </w:r>
    </w:p>
    <w:p w:rsidR="00DC0EE4" w:rsidRPr="006579AD" w:rsidRDefault="00DC0EE4" w:rsidP="00DC0EE4">
      <w:pPr>
        <w:autoSpaceDE w:val="0"/>
        <w:autoSpaceDN w:val="0"/>
        <w:adjustRightInd w:val="0"/>
        <w:spacing w:after="0" w:line="240" w:lineRule="auto"/>
        <w:ind w:firstLine="540"/>
        <w:jc w:val="both"/>
        <w:rPr>
          <w:rFonts w:eastAsia="Times New Roman"/>
          <w:sz w:val="24"/>
          <w:szCs w:val="24"/>
          <w:lang w:eastAsia="ru-RU"/>
        </w:rPr>
      </w:pPr>
      <w:r w:rsidRPr="006579AD">
        <w:rPr>
          <w:rFonts w:eastAsia="Times New Roman"/>
          <w:sz w:val="24"/>
          <w:szCs w:val="24"/>
          <w:lang w:eastAsia="ru-RU"/>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w:t>
      </w:r>
      <w:hyperlink r:id="rId16" w:history="1">
        <w:r w:rsidRPr="006579AD">
          <w:rPr>
            <w:rFonts w:eastAsia="Times New Roman"/>
            <w:sz w:val="24"/>
            <w:szCs w:val="24"/>
            <w:lang w:eastAsia="ru-RU"/>
          </w:rPr>
          <w:t>Градостроительного</w:t>
        </w:r>
      </w:hyperlink>
      <w:r w:rsidRPr="006579AD">
        <w:rPr>
          <w:rFonts w:eastAsia="Times New Roman"/>
          <w:sz w:val="24"/>
          <w:szCs w:val="24"/>
          <w:lang w:eastAsia="ru-RU"/>
        </w:rPr>
        <w:t xml:space="preserve"> и </w:t>
      </w:r>
      <w:hyperlink r:id="rId17" w:history="1">
        <w:r w:rsidRPr="006579AD">
          <w:rPr>
            <w:rFonts w:eastAsia="Times New Roman"/>
            <w:sz w:val="24"/>
            <w:szCs w:val="24"/>
            <w:lang w:eastAsia="ru-RU"/>
          </w:rPr>
          <w:t>Жилищного</w:t>
        </w:r>
      </w:hyperlink>
      <w:r w:rsidRPr="006579AD">
        <w:rPr>
          <w:rFonts w:eastAsia="Times New Roman"/>
          <w:sz w:val="24"/>
          <w:szCs w:val="24"/>
          <w:lang w:eastAsia="ru-RU"/>
        </w:rPr>
        <w:t xml:space="preserve"> кодексов Российской Федерации. А именно: значительная часть асфальтобетонного покрытия внутриквартальных проездов имеет высокую степень износа, практически не производятся работы по озеленению дворовых территорий, отсутствуют парковки для временного хранения автомобилей, недостаточно оборудованы детские и спортивные площадки.</w:t>
      </w:r>
    </w:p>
    <w:p w:rsidR="00DC0EE4" w:rsidRPr="006579AD" w:rsidRDefault="00DC0EE4" w:rsidP="00DC0EE4">
      <w:pPr>
        <w:autoSpaceDE w:val="0"/>
        <w:autoSpaceDN w:val="0"/>
        <w:adjustRightInd w:val="0"/>
        <w:spacing w:after="0" w:line="240" w:lineRule="auto"/>
        <w:ind w:firstLine="540"/>
        <w:jc w:val="both"/>
        <w:rPr>
          <w:rFonts w:eastAsia="Times New Roman"/>
          <w:sz w:val="24"/>
          <w:szCs w:val="24"/>
          <w:lang w:eastAsia="ru-RU"/>
        </w:rPr>
      </w:pPr>
      <w:r w:rsidRPr="006579AD">
        <w:rPr>
          <w:rFonts w:eastAsia="Times New Roman"/>
          <w:sz w:val="24"/>
          <w:szCs w:val="24"/>
          <w:lang w:eastAsia="ru-RU"/>
        </w:rPr>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w:t>
      </w:r>
      <w:r w:rsidRPr="006579AD">
        <w:rPr>
          <w:rFonts w:eastAsia="Times New Roman"/>
          <w:sz w:val="24"/>
          <w:szCs w:val="24"/>
          <w:lang w:eastAsia="ru-RU"/>
        </w:rPr>
        <w:lastRenderedPageBreak/>
        <w:t>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DC0EE4" w:rsidRPr="006579AD" w:rsidRDefault="00DC0EE4" w:rsidP="00DC0EE4">
      <w:pPr>
        <w:autoSpaceDE w:val="0"/>
        <w:autoSpaceDN w:val="0"/>
        <w:adjustRightInd w:val="0"/>
        <w:spacing w:after="0" w:line="240" w:lineRule="auto"/>
        <w:ind w:firstLine="540"/>
        <w:jc w:val="both"/>
        <w:rPr>
          <w:rFonts w:eastAsia="Times New Roman"/>
          <w:sz w:val="24"/>
          <w:szCs w:val="24"/>
          <w:lang w:eastAsia="ru-RU"/>
        </w:rPr>
      </w:pPr>
      <w:r w:rsidRPr="006579AD">
        <w:rPr>
          <w:rFonts w:eastAsia="Times New Roman"/>
          <w:sz w:val="24"/>
          <w:szCs w:val="24"/>
          <w:lang w:eastAsia="ru-RU"/>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В последние годы работа администрации города Нижнего Новгорода в области озеленения велась по следующим направлениям:</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1. Разработка системы содержания объектов озеленения.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Данное направление считается особенно важным, так как зеленые насаждения мегаполиса являются искусственно созданными ландшафтными композициями, к тому же испытывают большую антропогенную нагрузку, вследствие чего нуждаются в тщательном уходе. Больные, искривленные, слабые растения, заросшие сорняками и самосевной порослью, газоны выполняют скорее антиэстетическую и антиэкологическую функцию.</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Произведен анализ объектов озеленения города Нижнего Новгорода на предмет их категорийности. Было выделено три категории объектов озеленения:</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1-я – реконструированные скверы и бульвары, микрорайоны комплексного благоустройства;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2-я – остальные скверы и бульвары, объекты озеленения вдоль магистральных дорог;</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3-я – объекты озеленения вдоль второстепенных дорог, внутри частного сектора, пустыри.</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Разработаны и утверждены карты-схемы каждого района с цветовым обозначением категории каждого объекта озеленения на территории данного района:</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1-я категория – черный цвет;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2-я категория – красный;</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3-я категория– зеленый;</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4-я категория желтым, обозначена придомовая территория.</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Разработана классификация работ по благоустройству, в том числе и по озеленению, где четко прописаны виды работ по каждой статье бюджетных ассигнований. Данный документ позволит выстроить прозрачную и наиболее эффективную систему расходования бюджетных средств, избежать двойного финансирования сходных видов работ на разных объектах.</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Вместе с тем, отработка системы содержания объектов озеленения требует значительной доработки и включению в нее следующих работ, например: с объектами потребительского рынка по содержанию ими прилегающей территории и разработки так необходимых на сегодняшний день нормативных документов, регламентирующих систему содержания объектов озеленения (система взаимодействия структур администрации, муниципальных учреждений, частных структур, производящих земляные работы, содержание дорог, компенсационное озеленение и т.д.).</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2. Увеличение количества и качества объектов озеленения, в том числе в области формирования доступной среды для маломобильных групп населения.</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За последние несколько лет было капитально отремонтировано более 40 крупных объектов озеленения: откосы набережной Федоровского; сквер 1905 года; сквер им. Маркина; сквер «Звездинский»; сквер школы № 53; сквер Рокоссовского; сквер у ДК Ленина; сквер по ул.Чкалова; сквер по Бульвару Мещерскому; сквер по ул.Гордеевской; сквер по ул. Зимина; сквер Водопроводный; скверы №1,2,3,5 по пр. Ильича; детский сквер по пр. Октября;  сквер на бульваре Юбилейном; сквер пл. Буревестника; сквер на проспекте 70 лет Октября; </w:t>
      </w:r>
      <w:r w:rsidRPr="006579AD">
        <w:rPr>
          <w:rFonts w:eastAsia="Times New Roman"/>
          <w:sz w:val="24"/>
          <w:szCs w:val="24"/>
          <w:lang w:eastAsia="ru-RU"/>
        </w:rPr>
        <w:lastRenderedPageBreak/>
        <w:t>сквер у памятника В.И. Ленину; сквер у кафе «Развилка»; сквер на площади в центре Сормова; сквер по ул. Н. Рыбакова; сквер «Автомобилистов»; сквер «Дружба»; сквер бульвар «Заречный» (первая очередь); сквер памяти; сквер по ул. Кировской; сквер Воротынского; сквер у школы № 115; сквер «Бурнаковский»; сквер на ул. Красных зорь; сквер им. Люкина; сквер по пр. Гагарина, сквер Казакова; сквер Хохлова; планируется выполнить капитальный ремонт  скверов: «Мать и дитя», «Черный пруд»;  «у Гражданпроекта», «Аллея Дружбы городов-побратимов», на Нижне-Волжской набережной, на улице Рождественская, на площади Лядова.</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3. Совершенствование цветочного оформления города.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За последнее десятилетие не только резко увеличилась площадь цветочного оформления (в 2005 году площадь цветников по всему городу составляла </w:t>
      </w:r>
      <w:smartTag w:uri="urn:schemas-microsoft-com:office:smarttags" w:element="metricconverter">
        <w:smartTagPr>
          <w:attr w:name="ProductID" w:val="2000 м2"/>
        </w:smartTagPr>
        <w:r w:rsidRPr="006579AD">
          <w:rPr>
            <w:rFonts w:eastAsia="Times New Roman"/>
            <w:sz w:val="24"/>
            <w:szCs w:val="24"/>
            <w:lang w:eastAsia="ru-RU"/>
          </w:rPr>
          <w:t>2000 м2</w:t>
        </w:r>
      </w:smartTag>
      <w:r w:rsidRPr="006579AD">
        <w:rPr>
          <w:rFonts w:eastAsia="Times New Roman"/>
          <w:sz w:val="24"/>
          <w:szCs w:val="24"/>
          <w:lang w:eastAsia="ru-RU"/>
        </w:rPr>
        <w:t xml:space="preserve">, в 2013 – </w:t>
      </w:r>
      <w:smartTag w:uri="urn:schemas-microsoft-com:office:smarttags" w:element="metricconverter">
        <w:smartTagPr>
          <w:attr w:name="ProductID" w:val="17000 м2"/>
        </w:smartTagPr>
        <w:r w:rsidRPr="006579AD">
          <w:rPr>
            <w:rFonts w:eastAsia="Times New Roman"/>
            <w:sz w:val="24"/>
            <w:szCs w:val="24"/>
            <w:lang w:eastAsia="ru-RU"/>
          </w:rPr>
          <w:t>17000 м2</w:t>
        </w:r>
      </w:smartTag>
      <w:r w:rsidRPr="006579AD">
        <w:rPr>
          <w:rFonts w:eastAsia="Times New Roman"/>
          <w:sz w:val="24"/>
          <w:szCs w:val="24"/>
          <w:lang w:eastAsia="ru-RU"/>
        </w:rPr>
        <w:t>), но и изменился подход к нему. Цветники создаются по разработанным и согласованным схемам посадок, вводятся в рисунок цветников многолетние луковичные цветы для ранневесеннего цветения, создано интересное вертикальное оформление.</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Разработан Регламент устройства и содержания цветников, где цветники классифицируются на три вида: цветники из луковичных растений, цветники к 8 мая и остальные цветники. Для каждого из этих видов прописаны сроки устройства, сроки гарантийного обслуживания, сроки содержания, виды работ по уходу, их кратность и оптимальные сроки выполнения всех видов работ.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4. Комплексный подход к благоустройству.</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Основой грамотного оптимального капитального ремонта является проект. Практически все крупные объекты озеленения ремонтируются на основании проекта, где предусматриваются все работы по благоустройству, начиная от обследования коммуникаций (с последующим ремонтом при необходимости), до освещения, ремонта дорожек, озеленения, размещения информационных конструкций, указателей и аншлагов.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5. Формирование системы взаимодействия органов местного самоуправления, населения, заинтересованных организаций, индивидуальных предпринимателей по сбору, систематизации, накоплению, хранению, уточнению, использованию и распространению информации о состоянии объектов озеленения на территории города, необходимости создания той или иной функциональной зоны в конкретном районе.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6. Формирование позитивного общественного мнения о результатах деятельности органов местного самоуправления  в области озеленения.</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Все работы по озеленению направлены на формирование архитектурно – ландшафтного облика города, улучшения, как физического здоровья, так и психологического комфорта жителей Нижнего Новгорода.</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7. Основными проблемами в сфере реализации программы являются:</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несформированность системы озеленения, отсутствие единого органа, координирующего и контролирующего работы в сфере озеленения;</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недостаточные мотивационные и стимулирующие механизмы в сфере привлечения физических и юридических лиц к деятельности в сфере благоустройства;</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недостаточно развитая система взаимодействия органов местного самоуправления по вопросам организации какой-либо деятельности на объектах озеленения;</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отсутствие четкой нормативно-правовой базы, определяющие единые критерии и подходы к оценке деятельности органов местного самоуправления, населения, заинтересованных организаций, индивидуальных предпринимателей в сфере благоустройства;</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недостаточное финансирование основных мероприятий. </w:t>
      </w:r>
    </w:p>
    <w:p w:rsidR="00DC0EE4" w:rsidRPr="006579AD" w:rsidRDefault="00DC0EE4" w:rsidP="00DC0EE4">
      <w:pPr>
        <w:autoSpaceDE w:val="0"/>
        <w:autoSpaceDN w:val="0"/>
        <w:adjustRightInd w:val="0"/>
        <w:spacing w:after="0" w:line="240" w:lineRule="auto"/>
        <w:ind w:firstLine="540"/>
        <w:jc w:val="both"/>
        <w:rPr>
          <w:rFonts w:eastAsia="Times New Roman"/>
          <w:sz w:val="24"/>
          <w:szCs w:val="24"/>
          <w:lang w:eastAsia="ru-RU"/>
        </w:rPr>
      </w:pPr>
      <w:r w:rsidRPr="006579AD">
        <w:rPr>
          <w:rFonts w:eastAsia="Times New Roman"/>
          <w:sz w:val="24"/>
          <w:szCs w:val="24"/>
          <w:lang w:eastAsia="ru-RU"/>
        </w:rPr>
        <w:lastRenderedPageBreak/>
        <w:t>8.  В настоящее время имеющиеся и вновь организуемые места общего пользования и массового отдыха населения, расположенные на территории города Нижнего Новгорода, не обеспечивают растущие потребности жителей и не удовлетворяют современным требованиям, предъявляемым к их качеству.</w:t>
      </w:r>
    </w:p>
    <w:p w:rsidR="00DC0EE4" w:rsidRPr="006579AD" w:rsidRDefault="00DC0EE4" w:rsidP="00DC0EE4">
      <w:pPr>
        <w:autoSpaceDE w:val="0"/>
        <w:autoSpaceDN w:val="0"/>
        <w:adjustRightInd w:val="0"/>
        <w:spacing w:after="0" w:line="240" w:lineRule="auto"/>
        <w:ind w:firstLine="540"/>
        <w:jc w:val="both"/>
        <w:rPr>
          <w:rFonts w:eastAsia="Times New Roman"/>
          <w:sz w:val="24"/>
          <w:szCs w:val="24"/>
          <w:lang w:eastAsia="ru-RU"/>
        </w:rPr>
      </w:pPr>
      <w:r w:rsidRPr="006579AD">
        <w:rPr>
          <w:rFonts w:eastAsia="Times New Roman"/>
          <w:sz w:val="24"/>
          <w:szCs w:val="24"/>
          <w:lang w:eastAsia="ru-RU"/>
        </w:rPr>
        <w:t>На сегодняшний день на территории города Нижнего Новгорода планируются к реализации в части благоустройства мест общего пользования и массового отдыха населения следующие объекты:</w:t>
      </w:r>
    </w:p>
    <w:p w:rsidR="00DC0EE4" w:rsidRPr="006579AD" w:rsidRDefault="00DC0EE4" w:rsidP="00DC0EE4">
      <w:pPr>
        <w:autoSpaceDE w:val="0"/>
        <w:autoSpaceDN w:val="0"/>
        <w:adjustRightInd w:val="0"/>
        <w:spacing w:after="0" w:line="240" w:lineRule="auto"/>
        <w:ind w:firstLine="540"/>
        <w:jc w:val="both"/>
        <w:rPr>
          <w:rFonts w:eastAsia="Times New Roman"/>
          <w:sz w:val="24"/>
          <w:szCs w:val="24"/>
          <w:lang w:eastAsia="ru-RU"/>
        </w:rPr>
      </w:pPr>
      <w:r w:rsidRPr="006579AD">
        <w:rPr>
          <w:rFonts w:eastAsia="Times New Roman"/>
          <w:sz w:val="24"/>
          <w:szCs w:val="24"/>
          <w:lang w:eastAsia="ru-RU"/>
        </w:rPr>
        <w:t>1) Улица Большая Покровская (3,8 га).</w:t>
      </w:r>
    </w:p>
    <w:p w:rsidR="00DC0EE4" w:rsidRPr="006579AD" w:rsidRDefault="00DC0EE4" w:rsidP="00DC0EE4">
      <w:pPr>
        <w:autoSpaceDE w:val="0"/>
        <w:autoSpaceDN w:val="0"/>
        <w:adjustRightInd w:val="0"/>
        <w:spacing w:after="0" w:line="240" w:lineRule="auto"/>
        <w:ind w:firstLine="540"/>
        <w:jc w:val="both"/>
        <w:rPr>
          <w:rFonts w:eastAsia="Times New Roman"/>
          <w:sz w:val="24"/>
          <w:szCs w:val="24"/>
          <w:lang w:eastAsia="ru-RU"/>
        </w:rPr>
      </w:pPr>
      <w:r w:rsidRPr="006579AD">
        <w:rPr>
          <w:rFonts w:eastAsia="Times New Roman"/>
          <w:sz w:val="24"/>
          <w:szCs w:val="24"/>
          <w:lang w:eastAsia="ru-RU"/>
        </w:rPr>
        <w:t>Одна из самых старинных улиц Нижнего Новгорода. До 1917 года считалась дворянской. Оформилась как главная улица города к концу XVIII века. Является главной пешеходной улицей Нижнего Новгорода. Связывает 4 площади: Минина и Пожарского, Театральную, Горького и Лядова.</w:t>
      </w:r>
    </w:p>
    <w:p w:rsidR="00DC0EE4" w:rsidRPr="006579AD" w:rsidRDefault="00DC0EE4" w:rsidP="00DC0EE4">
      <w:pPr>
        <w:autoSpaceDE w:val="0"/>
        <w:autoSpaceDN w:val="0"/>
        <w:adjustRightInd w:val="0"/>
        <w:spacing w:after="0" w:line="240" w:lineRule="auto"/>
        <w:ind w:firstLine="540"/>
        <w:jc w:val="both"/>
        <w:rPr>
          <w:rFonts w:eastAsia="Times New Roman"/>
          <w:sz w:val="24"/>
          <w:szCs w:val="24"/>
          <w:lang w:eastAsia="ru-RU"/>
        </w:rPr>
      </w:pPr>
      <w:r w:rsidRPr="006579AD">
        <w:rPr>
          <w:rFonts w:eastAsia="Times New Roman"/>
          <w:sz w:val="24"/>
          <w:szCs w:val="24"/>
          <w:lang w:eastAsia="ru-RU"/>
        </w:rPr>
        <w:t>2) Территория вокруг площади им. Киселева (8,13 га).</w:t>
      </w:r>
    </w:p>
    <w:p w:rsidR="00DC0EE4" w:rsidRPr="006579AD" w:rsidRDefault="00DC0EE4" w:rsidP="00DC0EE4">
      <w:pPr>
        <w:autoSpaceDE w:val="0"/>
        <w:autoSpaceDN w:val="0"/>
        <w:adjustRightInd w:val="0"/>
        <w:spacing w:after="0" w:line="240" w:lineRule="auto"/>
        <w:ind w:firstLine="540"/>
        <w:jc w:val="both"/>
        <w:rPr>
          <w:rFonts w:eastAsia="Times New Roman"/>
          <w:sz w:val="24"/>
          <w:szCs w:val="24"/>
          <w:lang w:eastAsia="ru-RU"/>
        </w:rPr>
      </w:pPr>
      <w:r w:rsidRPr="006579AD">
        <w:rPr>
          <w:rFonts w:eastAsia="Times New Roman"/>
          <w:sz w:val="24"/>
          <w:szCs w:val="24"/>
          <w:lang w:eastAsia="ru-RU"/>
        </w:rPr>
        <w:t>3) Территория вокруг Мещерского озера (16,5 га).</w:t>
      </w:r>
    </w:p>
    <w:p w:rsidR="00DC0EE4" w:rsidRPr="006579AD" w:rsidRDefault="00DC0EE4" w:rsidP="00DC0EE4">
      <w:pPr>
        <w:autoSpaceDE w:val="0"/>
        <w:autoSpaceDN w:val="0"/>
        <w:adjustRightInd w:val="0"/>
        <w:spacing w:after="0" w:line="240" w:lineRule="auto"/>
        <w:ind w:firstLine="540"/>
        <w:jc w:val="both"/>
        <w:rPr>
          <w:rFonts w:eastAsia="Times New Roman"/>
          <w:sz w:val="24"/>
          <w:szCs w:val="24"/>
          <w:lang w:eastAsia="ru-RU"/>
        </w:rPr>
      </w:pPr>
      <w:r w:rsidRPr="006579AD">
        <w:rPr>
          <w:rFonts w:eastAsia="Times New Roman"/>
          <w:sz w:val="24"/>
          <w:szCs w:val="24"/>
          <w:lang w:eastAsia="ru-RU"/>
        </w:rPr>
        <w:t>Мещерское озеро в Канавинском районе Нижнего Новгорода - самое большое в городе. Озеро является памятником природы областного значения. В настоящее время озеро выполняет рекреационные функции. Однако территория представлена лишь наличием кустов, деревьев и кустарников, требующих ухода, формовочной обрезки, уборки. На сегодняшний день отсутствуют объекты благоустройства - дорожки, освещение, малые архитектурные формы.</w:t>
      </w:r>
    </w:p>
    <w:p w:rsidR="00DC0EE4" w:rsidRPr="006579AD" w:rsidRDefault="00DC0EE4" w:rsidP="00DC0EE4">
      <w:pPr>
        <w:autoSpaceDE w:val="0"/>
        <w:autoSpaceDN w:val="0"/>
        <w:adjustRightInd w:val="0"/>
        <w:spacing w:after="0" w:line="240" w:lineRule="auto"/>
        <w:ind w:firstLine="540"/>
        <w:jc w:val="both"/>
        <w:rPr>
          <w:rFonts w:eastAsia="Times New Roman"/>
          <w:sz w:val="24"/>
          <w:szCs w:val="24"/>
          <w:lang w:eastAsia="ru-RU"/>
        </w:rPr>
      </w:pPr>
      <w:r w:rsidRPr="006579AD">
        <w:rPr>
          <w:rFonts w:eastAsia="Times New Roman"/>
          <w:sz w:val="24"/>
          <w:szCs w:val="24"/>
          <w:lang w:eastAsia="ru-RU"/>
        </w:rPr>
        <w:t>Основной замысел проекта благоустройства территории вокруг Мещерского озера: создание комфортной интегральной многофункциональной рекреационной среды.</w:t>
      </w:r>
    </w:p>
    <w:p w:rsidR="00DC0EE4" w:rsidRPr="006579AD" w:rsidRDefault="00DC0EE4" w:rsidP="00DC0EE4">
      <w:pPr>
        <w:autoSpaceDE w:val="0"/>
        <w:autoSpaceDN w:val="0"/>
        <w:adjustRightInd w:val="0"/>
        <w:spacing w:after="0" w:line="240" w:lineRule="auto"/>
        <w:ind w:firstLine="540"/>
        <w:jc w:val="both"/>
        <w:rPr>
          <w:rFonts w:eastAsia="Times New Roman"/>
          <w:sz w:val="24"/>
          <w:szCs w:val="24"/>
          <w:lang w:eastAsia="ru-RU"/>
        </w:rPr>
      </w:pPr>
      <w:r w:rsidRPr="006579AD">
        <w:rPr>
          <w:rFonts w:eastAsia="Times New Roman"/>
          <w:sz w:val="24"/>
          <w:szCs w:val="24"/>
          <w:lang w:eastAsia="ru-RU"/>
        </w:rPr>
        <w:t>Благоустройство данной территории особенно актуально в преддверии проведения чемпионата мира по футболу.</w:t>
      </w:r>
    </w:p>
    <w:p w:rsidR="00DC0EE4" w:rsidRPr="006579AD" w:rsidRDefault="00DC0EE4" w:rsidP="00DC0EE4">
      <w:pPr>
        <w:autoSpaceDE w:val="0"/>
        <w:autoSpaceDN w:val="0"/>
        <w:adjustRightInd w:val="0"/>
        <w:spacing w:after="0" w:line="240" w:lineRule="auto"/>
        <w:ind w:firstLine="540"/>
        <w:jc w:val="both"/>
        <w:rPr>
          <w:rFonts w:eastAsia="Times New Roman"/>
          <w:sz w:val="24"/>
          <w:szCs w:val="24"/>
          <w:lang w:eastAsia="ru-RU"/>
        </w:rPr>
      </w:pPr>
      <w:r w:rsidRPr="006579AD">
        <w:rPr>
          <w:rFonts w:eastAsia="Times New Roman"/>
          <w:sz w:val="24"/>
          <w:szCs w:val="24"/>
          <w:lang w:eastAsia="ru-RU"/>
        </w:rPr>
        <w:t>Строительство станции метро "Стрелка" внесет дополнительную функцию данного проекта - отток жителей и гостей города от центра на периферию для отдыха.</w:t>
      </w:r>
    </w:p>
    <w:p w:rsidR="00DC0EE4" w:rsidRPr="006579AD" w:rsidRDefault="00DC0EE4" w:rsidP="00DC0EE4">
      <w:pPr>
        <w:autoSpaceDE w:val="0"/>
        <w:autoSpaceDN w:val="0"/>
        <w:adjustRightInd w:val="0"/>
        <w:spacing w:after="0" w:line="240" w:lineRule="auto"/>
        <w:ind w:firstLine="540"/>
        <w:jc w:val="both"/>
        <w:rPr>
          <w:rFonts w:eastAsia="Times New Roman"/>
          <w:sz w:val="24"/>
          <w:szCs w:val="24"/>
          <w:lang w:eastAsia="ru-RU"/>
        </w:rPr>
      </w:pPr>
      <w:r w:rsidRPr="006579AD">
        <w:rPr>
          <w:rFonts w:eastAsia="Times New Roman"/>
          <w:sz w:val="24"/>
          <w:szCs w:val="24"/>
          <w:lang w:eastAsia="ru-RU"/>
        </w:rPr>
        <w:t>Современный город можно рассматривать как экосистему, в которой созданы наиболее благоприятные условия для жизни, но нельзя забывать про места, необходимые для общения человека с природой. Именно в рекреационных зонах должна быть создана оптимальная по своим характеристикам среда. Ключевые слова: рекреационная зона, качество жизни, экология города, озеленение, природа, качество окружающей среды. Озелененные места отдыха являются сердцем города и играют значительную роль в жизни городов-миллионников.</w:t>
      </w:r>
    </w:p>
    <w:p w:rsidR="00DC0EE4" w:rsidRPr="006579AD" w:rsidRDefault="00DC0EE4" w:rsidP="00DC0EE4">
      <w:pPr>
        <w:autoSpaceDE w:val="0"/>
        <w:autoSpaceDN w:val="0"/>
        <w:adjustRightInd w:val="0"/>
        <w:spacing w:after="0" w:line="240" w:lineRule="auto"/>
        <w:ind w:firstLine="540"/>
        <w:jc w:val="both"/>
        <w:rPr>
          <w:rFonts w:eastAsia="Times New Roman"/>
          <w:sz w:val="24"/>
          <w:szCs w:val="24"/>
          <w:lang w:eastAsia="ru-RU"/>
        </w:rPr>
      </w:pPr>
      <w:r w:rsidRPr="006579AD">
        <w:rPr>
          <w:rFonts w:eastAsia="Times New Roman"/>
          <w:sz w:val="24"/>
          <w:szCs w:val="24"/>
          <w:lang w:eastAsia="ru-RU"/>
        </w:rPr>
        <w:t>Использование программно-целевого метода для решения проблемы благоустройства дворовых территорий, развития и обустройства мест массового отдыха населения города Нижнего Новгорода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Мероприятия по благоустройству и содержанию муниципальных кладбищ города Нижнего Новгорода</w:t>
      </w:r>
      <w:r w:rsidRPr="006579AD">
        <w:rPr>
          <w:rFonts w:eastAsia="Times New Roman"/>
          <w:color w:val="FF0000"/>
          <w:sz w:val="24"/>
          <w:szCs w:val="24"/>
          <w:lang w:eastAsia="ru-RU"/>
        </w:rPr>
        <w:t xml:space="preserve"> </w:t>
      </w:r>
      <w:r w:rsidRPr="006579AD">
        <w:rPr>
          <w:rFonts w:eastAsia="Times New Roman"/>
          <w:sz w:val="24"/>
          <w:szCs w:val="24"/>
          <w:lang w:eastAsia="ru-RU"/>
        </w:rPr>
        <w:t>разработаны в рамках развития и совершенствования ритуально-похоронного обслуживания населения города Нижнего Новгорода и направлены на повышение качества содержания, благоустройства территории муниципальных кладбищ города Нижнего Новгорода.</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Площадь муниципальных земель, отведенных под места захоронения, в настоящее время составляет </w:t>
      </w:r>
      <w:smartTag w:uri="urn:schemas-microsoft-com:office:smarttags" w:element="metricconverter">
        <w:smartTagPr>
          <w:attr w:name="ProductID" w:val="567,87 Га"/>
        </w:smartTagPr>
        <w:r w:rsidRPr="006579AD">
          <w:rPr>
            <w:rFonts w:eastAsia="Times New Roman"/>
            <w:sz w:val="24"/>
            <w:szCs w:val="24"/>
            <w:lang w:eastAsia="ru-RU"/>
          </w:rPr>
          <w:t>567,87 Га</w:t>
        </w:r>
      </w:smartTag>
      <w:r w:rsidRPr="006579AD">
        <w:rPr>
          <w:rFonts w:eastAsia="Times New Roman"/>
          <w:sz w:val="24"/>
          <w:szCs w:val="24"/>
          <w:lang w:eastAsia="ru-RU"/>
        </w:rPr>
        <w:t>. Захоронения производятся на 16 муниципальных кладбищах:</w:t>
      </w:r>
    </w:p>
    <w:p w:rsidR="00DC0EE4" w:rsidRPr="006579AD" w:rsidRDefault="00DC0EE4" w:rsidP="00DC0EE4">
      <w:pPr>
        <w:widowControl w:val="0"/>
        <w:tabs>
          <w:tab w:val="left" w:pos="709"/>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ab/>
        <w:t>Кладбища, открытые для захоронения:</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Кстовский район Нижегородской области:</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муниципальное кладбище «Нижегородское» первая и вторая очередь – дер. Федяково;</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Сормовский район:</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lastRenderedPageBreak/>
        <w:t>муниципальное кладбище «Ново-Сормовское».</w:t>
      </w:r>
    </w:p>
    <w:p w:rsidR="00DC0EE4" w:rsidRPr="006579AD" w:rsidRDefault="00DC0EE4" w:rsidP="00DC0EE4">
      <w:pPr>
        <w:widowControl w:val="0"/>
        <w:tabs>
          <w:tab w:val="left" w:pos="709"/>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ab/>
        <w:t xml:space="preserve">Кладбища, закрытые (захоронения производятся в родственные могилы):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Автозаводский район:</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муниципальное кладбище «Старо-Автозаводское»;</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муниципальное кладбище «Стригинское»;</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 xml:space="preserve">муниципальное кладбище «Новое Стригинское». </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Кстовский район Нижегородской области:</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муниципальное кладбище «Нагорное».</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Канавинский район:</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муниципальное кладбище «Сортировочное».</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Ленинский район:</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муниципальное кладбище «Красная Этна» - ул. Удмурская;</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Московский район:</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муниципальное кладбище «Березовая Пойма».</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Нижегородский район:</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муниципальное кладбище «Афонинское» - ул. Казанское шоссе;</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муниципальное кладбище «Высоковское» - ул. Овражная;</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Приокский район:</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муниципальное кладбище «Румянцевское».</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Советский район:</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муниципальное кладбище «по ул. Пушкина» - ул. Пушкина;</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муниципальное кладбище «Марьина Роща» - ул. Юбилейная.</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Сормовский район:</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муниципальное кладбище «Копосово-Высоково» - ул.Ясная,</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муниципальное кладбище «Кооперативное» - ул. Торфяная.</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На 60% муниципальных кладбищ отсутствуют такие элементы инфраструктуры, как ограждения, асфальтированные дороги, освещение. Кроме этого на 13 кладбищах отсутствуют капитальные туалеты. Уход за большим количеством могил родственниками не осуществляется, что приводит к неблагоприятной санитарной обстановки территории кладбищ. Отсутствуют контейнерные площадки для сбора мусора.</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Реализация мероприятий позволит улучшить санитарную обстановку содержания муниципальных кладбищ города.</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Ремонт дорог на территориях муниципальных кладбищ улучшит проезд транспорта к местам  захоронений.</w:t>
      </w:r>
    </w:p>
    <w:p w:rsidR="00DC0EE4" w:rsidRPr="006579AD" w:rsidRDefault="00DC0EE4" w:rsidP="00DC0EE4">
      <w:pPr>
        <w:widowControl w:val="0"/>
        <w:tabs>
          <w:tab w:val="left" w:pos="709"/>
          <w:tab w:val="left" w:pos="10980"/>
        </w:tabs>
        <w:autoSpaceDE w:val="0"/>
        <w:autoSpaceDN w:val="0"/>
        <w:adjustRightInd w:val="0"/>
        <w:spacing w:after="0" w:line="240" w:lineRule="auto"/>
        <w:ind w:firstLine="709"/>
        <w:jc w:val="both"/>
        <w:rPr>
          <w:rFonts w:eastAsia="Times New Roman"/>
          <w:sz w:val="24"/>
          <w:szCs w:val="24"/>
          <w:lang w:eastAsia="ru-RU"/>
        </w:rPr>
      </w:pPr>
      <w:r w:rsidRPr="006579AD">
        <w:rPr>
          <w:rFonts w:eastAsia="Times New Roman"/>
          <w:sz w:val="24"/>
          <w:szCs w:val="24"/>
          <w:lang w:eastAsia="ru-RU"/>
        </w:rPr>
        <w:t>Для поддержания муниципальных кладбищ в удовлетворительном состоянии требуется значительно больше финансовых средств, чем выделяется на данный момент.</w:t>
      </w:r>
    </w:p>
    <w:p w:rsidR="00DC0EE4" w:rsidRPr="006579AD" w:rsidRDefault="00DC0EE4" w:rsidP="005E0D42">
      <w:pPr>
        <w:shd w:val="clear" w:color="auto" w:fill="FFFFFF"/>
        <w:tabs>
          <w:tab w:val="left" w:pos="709"/>
          <w:tab w:val="left" w:pos="10980"/>
        </w:tabs>
        <w:spacing w:after="0" w:line="240" w:lineRule="auto"/>
        <w:rPr>
          <w:rFonts w:eastAsia="Times New Roman"/>
          <w:b/>
          <w:sz w:val="24"/>
          <w:szCs w:val="24"/>
          <w:lang w:eastAsia="ru-RU"/>
        </w:rPr>
      </w:pPr>
    </w:p>
    <w:p w:rsidR="00EB031E" w:rsidRPr="006579AD" w:rsidRDefault="00EB031E" w:rsidP="00DC0EE4">
      <w:pPr>
        <w:shd w:val="clear" w:color="auto" w:fill="FFFFFF"/>
        <w:tabs>
          <w:tab w:val="left" w:pos="709"/>
          <w:tab w:val="left" w:pos="10980"/>
        </w:tabs>
        <w:spacing w:after="0" w:line="240" w:lineRule="auto"/>
        <w:ind w:firstLine="709"/>
        <w:jc w:val="center"/>
        <w:rPr>
          <w:rFonts w:eastAsia="Times New Roman"/>
          <w:sz w:val="24"/>
          <w:szCs w:val="24"/>
          <w:lang w:eastAsia="ru-RU"/>
        </w:rPr>
      </w:pPr>
    </w:p>
    <w:p w:rsidR="00EB031E" w:rsidRPr="006579AD" w:rsidRDefault="00EB031E" w:rsidP="00DC0EE4">
      <w:pPr>
        <w:shd w:val="clear" w:color="auto" w:fill="FFFFFF"/>
        <w:tabs>
          <w:tab w:val="left" w:pos="709"/>
          <w:tab w:val="left" w:pos="10980"/>
        </w:tabs>
        <w:spacing w:after="0" w:line="240" w:lineRule="auto"/>
        <w:ind w:firstLine="709"/>
        <w:jc w:val="center"/>
        <w:rPr>
          <w:rFonts w:eastAsia="Times New Roman"/>
          <w:sz w:val="24"/>
          <w:szCs w:val="24"/>
          <w:lang w:eastAsia="ru-RU"/>
        </w:rPr>
      </w:pPr>
    </w:p>
    <w:p w:rsidR="00DC0EE4" w:rsidRPr="006579AD" w:rsidRDefault="00DC0EE4" w:rsidP="00DC0EE4">
      <w:pPr>
        <w:shd w:val="clear" w:color="auto" w:fill="FFFFFF"/>
        <w:tabs>
          <w:tab w:val="left" w:pos="709"/>
          <w:tab w:val="left" w:pos="10980"/>
        </w:tabs>
        <w:spacing w:after="0" w:line="240" w:lineRule="auto"/>
        <w:ind w:firstLine="709"/>
        <w:jc w:val="center"/>
        <w:rPr>
          <w:rFonts w:eastAsia="Times New Roman"/>
          <w:sz w:val="24"/>
          <w:szCs w:val="24"/>
          <w:lang w:eastAsia="ru-RU"/>
        </w:rPr>
      </w:pPr>
      <w:r w:rsidRPr="006579AD">
        <w:rPr>
          <w:rFonts w:eastAsia="Times New Roman"/>
          <w:sz w:val="24"/>
          <w:szCs w:val="24"/>
          <w:lang w:eastAsia="ru-RU"/>
        </w:rPr>
        <w:lastRenderedPageBreak/>
        <w:t>2.2. Цели, задачи программы</w:t>
      </w:r>
    </w:p>
    <w:p w:rsidR="00DC0EE4" w:rsidRPr="006579AD" w:rsidRDefault="00DC0EE4" w:rsidP="00DC0EE4">
      <w:pPr>
        <w:shd w:val="clear" w:color="auto" w:fill="FFFFFF"/>
        <w:tabs>
          <w:tab w:val="left" w:pos="709"/>
          <w:tab w:val="left" w:pos="10980"/>
        </w:tabs>
        <w:spacing w:after="0" w:line="240" w:lineRule="auto"/>
        <w:ind w:firstLine="709"/>
        <w:jc w:val="center"/>
        <w:rPr>
          <w:rFonts w:eastAsia="Times New Roman"/>
          <w:sz w:val="24"/>
          <w:szCs w:val="24"/>
          <w:lang w:eastAsia="ru-RU"/>
        </w:rPr>
      </w:pPr>
    </w:p>
    <w:p w:rsidR="00DC0EE4" w:rsidRPr="006579AD" w:rsidRDefault="00DC0EE4" w:rsidP="00DC0EE4">
      <w:pPr>
        <w:shd w:val="clear" w:color="auto" w:fill="FFFFFF"/>
        <w:tabs>
          <w:tab w:val="left" w:pos="709"/>
          <w:tab w:val="left" w:pos="10980"/>
        </w:tabs>
        <w:spacing w:after="0" w:line="240" w:lineRule="auto"/>
        <w:jc w:val="both"/>
        <w:rPr>
          <w:rFonts w:eastAsia="Times New Roman"/>
          <w:sz w:val="24"/>
          <w:szCs w:val="24"/>
          <w:lang w:eastAsia="ru-RU"/>
        </w:rPr>
      </w:pPr>
      <w:r w:rsidRPr="006579AD">
        <w:rPr>
          <w:rFonts w:eastAsia="Times New Roman"/>
          <w:sz w:val="24"/>
          <w:szCs w:val="24"/>
          <w:lang w:eastAsia="ru-RU"/>
        </w:rPr>
        <w:t>Целью программы является о</w:t>
      </w:r>
      <w:r w:rsidRPr="006579AD">
        <w:rPr>
          <w:rFonts w:eastAsia="Times New Roman"/>
          <w:iCs/>
          <w:sz w:val="24"/>
          <w:szCs w:val="24"/>
          <w:lang w:eastAsia="ru-RU"/>
        </w:rPr>
        <w:t>беспечение надлежащего санитарного, эстетического состояния территории города</w:t>
      </w:r>
      <w:r w:rsidRPr="006579AD">
        <w:rPr>
          <w:rFonts w:eastAsia="Times New Roman"/>
          <w:sz w:val="24"/>
          <w:szCs w:val="24"/>
          <w:lang w:eastAsia="ru-RU"/>
        </w:rPr>
        <w:t>.</w:t>
      </w:r>
    </w:p>
    <w:p w:rsidR="00DC0EE4" w:rsidRPr="006579AD" w:rsidRDefault="00DC0EE4" w:rsidP="00DC0EE4">
      <w:pPr>
        <w:shd w:val="clear" w:color="auto" w:fill="FFFFFF"/>
        <w:tabs>
          <w:tab w:val="left" w:pos="709"/>
          <w:tab w:val="left" w:pos="10980"/>
        </w:tabs>
        <w:spacing w:after="0" w:line="240" w:lineRule="auto"/>
        <w:jc w:val="both"/>
        <w:rPr>
          <w:rFonts w:eastAsia="Times New Roman"/>
          <w:sz w:val="24"/>
          <w:szCs w:val="24"/>
          <w:lang w:eastAsia="ru-RU"/>
        </w:rPr>
      </w:pPr>
      <w:r w:rsidRPr="006579AD">
        <w:rPr>
          <w:rFonts w:eastAsia="Times New Roman"/>
          <w:sz w:val="24"/>
          <w:szCs w:val="24"/>
          <w:lang w:eastAsia="ru-RU"/>
        </w:rPr>
        <w:t xml:space="preserve">Для достижения цели программы требуется решение следующих задач: </w:t>
      </w:r>
    </w:p>
    <w:p w:rsidR="00280DA6" w:rsidRPr="006579AD" w:rsidRDefault="00280DA6" w:rsidP="00DC0EE4">
      <w:pPr>
        <w:shd w:val="clear" w:color="auto" w:fill="FFFFFF"/>
        <w:tabs>
          <w:tab w:val="left" w:pos="709"/>
          <w:tab w:val="left" w:pos="10980"/>
        </w:tabs>
        <w:spacing w:after="0" w:line="240" w:lineRule="auto"/>
        <w:jc w:val="both"/>
        <w:rPr>
          <w:rFonts w:eastAsia="Times New Roman"/>
          <w:sz w:val="24"/>
          <w:szCs w:val="24"/>
          <w:lang w:eastAsia="ru-RU"/>
        </w:rPr>
      </w:pPr>
      <w:r w:rsidRPr="006579AD">
        <w:rPr>
          <w:rFonts w:eastAsia="Times New Roman"/>
          <w:sz w:val="24"/>
          <w:szCs w:val="24"/>
          <w:lang w:eastAsia="ru-RU"/>
        </w:rPr>
        <w:t>обеспечение комплексного подхода к благоустройству городских территорий ;</w:t>
      </w:r>
    </w:p>
    <w:p w:rsidR="00DC0EE4" w:rsidRPr="006579AD" w:rsidRDefault="00DC0EE4" w:rsidP="00DC0EE4">
      <w:pPr>
        <w:shd w:val="clear" w:color="auto" w:fill="FFFFFF"/>
        <w:tabs>
          <w:tab w:val="left" w:pos="709"/>
          <w:tab w:val="left" w:pos="10980"/>
        </w:tabs>
        <w:spacing w:after="0" w:line="240" w:lineRule="auto"/>
        <w:jc w:val="both"/>
        <w:rPr>
          <w:rFonts w:eastAsia="Times New Roman"/>
          <w:sz w:val="24"/>
          <w:szCs w:val="24"/>
          <w:lang w:eastAsia="ru-RU"/>
        </w:rPr>
      </w:pPr>
      <w:r w:rsidRPr="006579AD">
        <w:rPr>
          <w:rFonts w:eastAsia="Times New Roman"/>
          <w:sz w:val="24"/>
          <w:szCs w:val="24"/>
          <w:lang w:eastAsia="ru-RU"/>
        </w:rPr>
        <w:t>обеспечение надежности работы инженерной инфраструктуры города;</w:t>
      </w:r>
    </w:p>
    <w:p w:rsidR="001719F1" w:rsidRPr="006579AD" w:rsidRDefault="00515490" w:rsidP="00DC0EE4">
      <w:pPr>
        <w:shd w:val="clear" w:color="auto" w:fill="FFFFFF"/>
        <w:tabs>
          <w:tab w:val="left" w:pos="709"/>
          <w:tab w:val="left" w:pos="10980"/>
        </w:tabs>
        <w:spacing w:after="0" w:line="240" w:lineRule="auto"/>
        <w:jc w:val="both"/>
        <w:rPr>
          <w:rFonts w:eastAsia="Times New Roman"/>
          <w:sz w:val="24"/>
          <w:szCs w:val="24"/>
          <w:lang w:eastAsia="ru-RU"/>
        </w:rPr>
      </w:pPr>
      <w:r>
        <w:rPr>
          <w:rFonts w:eastAsia="Times New Roman"/>
          <w:sz w:val="24"/>
          <w:szCs w:val="24"/>
          <w:lang w:eastAsia="ru-RU"/>
        </w:rPr>
        <w:t>системное повышение</w:t>
      </w:r>
      <w:r w:rsidR="001719F1" w:rsidRPr="006579AD">
        <w:rPr>
          <w:rFonts w:eastAsia="Times New Roman"/>
          <w:sz w:val="24"/>
          <w:szCs w:val="24"/>
          <w:lang w:eastAsia="ru-RU"/>
        </w:rPr>
        <w:t xml:space="preserve"> качества и комфорта городской среды на территории города.</w:t>
      </w:r>
    </w:p>
    <w:p w:rsidR="005E0D42" w:rsidRPr="006579AD" w:rsidRDefault="005E0D42" w:rsidP="00DC0EE4">
      <w:pPr>
        <w:shd w:val="clear" w:color="auto" w:fill="FFFFFF"/>
        <w:tabs>
          <w:tab w:val="left" w:pos="709"/>
          <w:tab w:val="left" w:pos="10980"/>
        </w:tabs>
        <w:spacing w:after="0" w:line="240" w:lineRule="auto"/>
        <w:jc w:val="both"/>
        <w:rPr>
          <w:rFonts w:eastAsia="Times New Roman"/>
          <w:sz w:val="24"/>
          <w:szCs w:val="24"/>
          <w:lang w:eastAsia="ru-RU"/>
        </w:rPr>
      </w:pPr>
    </w:p>
    <w:p w:rsidR="00DC0EE4" w:rsidRPr="006579AD" w:rsidRDefault="00DC0EE4" w:rsidP="00DC0EE4">
      <w:pPr>
        <w:shd w:val="clear" w:color="auto" w:fill="FFFFFF"/>
        <w:tabs>
          <w:tab w:val="left" w:pos="709"/>
          <w:tab w:val="left" w:pos="10980"/>
        </w:tabs>
        <w:spacing w:after="0" w:line="240" w:lineRule="auto"/>
        <w:jc w:val="both"/>
        <w:rPr>
          <w:rFonts w:eastAsia="Times New Roman"/>
          <w:sz w:val="24"/>
          <w:szCs w:val="24"/>
          <w:lang w:eastAsia="ru-RU"/>
        </w:rPr>
      </w:pPr>
    </w:p>
    <w:p w:rsidR="00DC0EE4" w:rsidRPr="006579AD" w:rsidRDefault="00DC0EE4" w:rsidP="00DC0EE4">
      <w:pPr>
        <w:shd w:val="clear" w:color="auto" w:fill="FFFFFF"/>
        <w:tabs>
          <w:tab w:val="left" w:pos="709"/>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2.3. Сроки и этапы реализации программы</w:t>
      </w:r>
    </w:p>
    <w:p w:rsidR="00DC0EE4" w:rsidRPr="006579AD" w:rsidRDefault="00DC0EE4" w:rsidP="00DC0EE4">
      <w:pPr>
        <w:shd w:val="clear" w:color="auto" w:fill="FFFFFF"/>
        <w:tabs>
          <w:tab w:val="left" w:pos="709"/>
          <w:tab w:val="left" w:pos="10980"/>
        </w:tabs>
        <w:spacing w:after="0" w:line="240" w:lineRule="auto"/>
        <w:jc w:val="both"/>
        <w:rPr>
          <w:rFonts w:eastAsia="Times New Roman"/>
          <w:sz w:val="24"/>
          <w:szCs w:val="24"/>
          <w:lang w:eastAsia="ru-RU"/>
        </w:rPr>
      </w:pPr>
    </w:p>
    <w:p w:rsidR="00DC0EE4" w:rsidRPr="006579AD" w:rsidRDefault="00DC0EE4" w:rsidP="00DC0EE4">
      <w:pPr>
        <w:shd w:val="clear" w:color="auto" w:fill="FFFFFF"/>
        <w:tabs>
          <w:tab w:val="left" w:pos="709"/>
          <w:tab w:val="left" w:pos="10980"/>
        </w:tabs>
        <w:spacing w:after="0" w:line="240" w:lineRule="auto"/>
        <w:jc w:val="both"/>
        <w:rPr>
          <w:rFonts w:eastAsia="Times New Roman"/>
          <w:sz w:val="24"/>
          <w:szCs w:val="24"/>
          <w:lang w:eastAsia="ru-RU"/>
        </w:rPr>
      </w:pPr>
      <w:r w:rsidRPr="006579AD">
        <w:rPr>
          <w:rFonts w:eastAsia="Times New Roman"/>
          <w:sz w:val="24"/>
          <w:szCs w:val="24"/>
          <w:lang w:eastAsia="ru-RU"/>
        </w:rPr>
        <w:t>Реализация прог</w:t>
      </w:r>
      <w:r w:rsidR="005E0D42" w:rsidRPr="006579AD">
        <w:rPr>
          <w:rFonts w:eastAsia="Times New Roman"/>
          <w:sz w:val="24"/>
          <w:szCs w:val="24"/>
          <w:lang w:eastAsia="ru-RU"/>
        </w:rPr>
        <w:t>раммы рассчитана на период 2018– 2020</w:t>
      </w:r>
      <w:r w:rsidRPr="006579AD">
        <w:rPr>
          <w:rFonts w:eastAsia="Times New Roman"/>
          <w:sz w:val="24"/>
          <w:szCs w:val="24"/>
          <w:lang w:eastAsia="ru-RU"/>
        </w:rPr>
        <w:t xml:space="preserve"> годов и осуществляется в один этап.</w:t>
      </w:r>
    </w:p>
    <w:p w:rsidR="00DC0EE4" w:rsidRPr="006579AD" w:rsidRDefault="00DC0EE4" w:rsidP="00DC0EE4">
      <w:pPr>
        <w:shd w:val="clear" w:color="auto" w:fill="FFFFFF"/>
        <w:tabs>
          <w:tab w:val="left" w:pos="709"/>
          <w:tab w:val="left" w:pos="10980"/>
        </w:tabs>
        <w:spacing w:after="0" w:line="240" w:lineRule="auto"/>
        <w:ind w:firstLine="709"/>
        <w:jc w:val="both"/>
        <w:rPr>
          <w:rFonts w:eastAsia="Times New Roman"/>
          <w:sz w:val="24"/>
          <w:szCs w:val="24"/>
          <w:lang w:eastAsia="ru-RU"/>
        </w:rPr>
      </w:pPr>
    </w:p>
    <w:p w:rsidR="00DC0EE4" w:rsidRPr="006579AD" w:rsidRDefault="00DC0EE4"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DC0EE4" w:rsidRPr="006579AD" w:rsidRDefault="00DC0EE4"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DC0EE4" w:rsidRPr="006579AD" w:rsidRDefault="00DC0EE4"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DC0EE4" w:rsidRPr="006579AD" w:rsidRDefault="00DC0EE4"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DC0EE4" w:rsidRPr="006579AD" w:rsidRDefault="00DC0EE4"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DC0EE4" w:rsidRPr="006579AD" w:rsidRDefault="00DC0EE4"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DC0EE4" w:rsidRPr="006579AD" w:rsidRDefault="00DC0EE4"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DC0EE4" w:rsidRPr="006579AD" w:rsidRDefault="00DC0EE4"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DC0EE4" w:rsidRPr="006579AD" w:rsidRDefault="00DC0EE4"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DC0EE4" w:rsidRPr="006579AD" w:rsidRDefault="00DC0EE4"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DC0EE4" w:rsidRPr="006579AD" w:rsidRDefault="00DC0EE4"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DC0EE4" w:rsidRPr="006579AD" w:rsidRDefault="00DC0EE4"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DC0EE4" w:rsidRPr="006579AD" w:rsidRDefault="00DC0EE4"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DC0EE4" w:rsidRPr="006579AD" w:rsidRDefault="00DC0EE4"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DC0EE4" w:rsidRPr="006579AD" w:rsidRDefault="00DC0EE4"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FF5026" w:rsidRPr="006579AD" w:rsidRDefault="00FF5026"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FF5026" w:rsidRDefault="00FF5026"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6579AD" w:rsidRDefault="006579AD"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6579AD" w:rsidRDefault="006579AD"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6579AD" w:rsidRDefault="006579AD"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6579AD" w:rsidRDefault="006579AD"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6579AD" w:rsidRPr="006579AD" w:rsidRDefault="006579AD" w:rsidP="00DC0EE4">
      <w:pPr>
        <w:shd w:val="clear" w:color="auto" w:fill="FFFFFF"/>
        <w:tabs>
          <w:tab w:val="left" w:pos="709"/>
          <w:tab w:val="left" w:pos="10980"/>
        </w:tabs>
        <w:spacing w:after="0" w:line="240" w:lineRule="auto"/>
        <w:ind w:firstLine="709"/>
        <w:rPr>
          <w:rFonts w:eastAsia="Times New Roman"/>
          <w:sz w:val="24"/>
          <w:szCs w:val="24"/>
          <w:lang w:eastAsia="ru-RU"/>
        </w:rPr>
      </w:pPr>
    </w:p>
    <w:p w:rsidR="00DC0EE4" w:rsidRPr="006579AD" w:rsidRDefault="00DC0EE4" w:rsidP="001719F1">
      <w:pPr>
        <w:shd w:val="clear" w:color="auto" w:fill="FFFFFF"/>
        <w:tabs>
          <w:tab w:val="left" w:pos="709"/>
          <w:tab w:val="left" w:pos="10980"/>
        </w:tabs>
        <w:spacing w:after="0" w:line="240" w:lineRule="auto"/>
        <w:rPr>
          <w:rFonts w:eastAsia="Times New Roman"/>
          <w:sz w:val="24"/>
          <w:szCs w:val="24"/>
          <w:lang w:eastAsia="ru-RU"/>
        </w:rPr>
      </w:pPr>
    </w:p>
    <w:p w:rsidR="00DC0EE4" w:rsidRPr="006579AD" w:rsidRDefault="00DC0EE4" w:rsidP="00DC0EE4">
      <w:pPr>
        <w:shd w:val="clear" w:color="auto" w:fill="FFFFFF"/>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2.4. Основные мероприятия программы.</w:t>
      </w:r>
    </w:p>
    <w:p w:rsidR="00DC0EE4" w:rsidRPr="006579AD" w:rsidRDefault="00DC0EE4" w:rsidP="00DC0EE4">
      <w:pPr>
        <w:widowControl w:val="0"/>
        <w:autoSpaceDE w:val="0"/>
        <w:autoSpaceDN w:val="0"/>
        <w:adjustRightInd w:val="0"/>
        <w:spacing w:after="0" w:line="240" w:lineRule="auto"/>
        <w:ind w:firstLine="540"/>
        <w:jc w:val="right"/>
        <w:rPr>
          <w:rFonts w:eastAsia="Times New Roman"/>
          <w:sz w:val="24"/>
          <w:szCs w:val="24"/>
          <w:lang w:eastAsia="ru-RU"/>
        </w:rPr>
      </w:pPr>
      <w:r w:rsidRPr="006579AD">
        <w:rPr>
          <w:rFonts w:eastAsia="Times New Roman"/>
          <w:sz w:val="24"/>
          <w:szCs w:val="24"/>
          <w:lang w:eastAsia="ru-RU"/>
        </w:rPr>
        <w:t>Таблица 1</w:t>
      </w:r>
    </w:p>
    <w:p w:rsidR="00DC0EE4" w:rsidRPr="006579AD" w:rsidRDefault="00DC0EE4" w:rsidP="00DC0EE4">
      <w:pPr>
        <w:widowControl w:val="0"/>
        <w:autoSpaceDE w:val="0"/>
        <w:autoSpaceDN w:val="0"/>
        <w:adjustRightInd w:val="0"/>
        <w:spacing w:after="0" w:line="240" w:lineRule="auto"/>
        <w:ind w:firstLine="540"/>
        <w:rPr>
          <w:rFonts w:eastAsia="Times New Roman"/>
          <w:sz w:val="24"/>
          <w:szCs w:val="24"/>
          <w:lang w:eastAsia="ru-RU"/>
        </w:rPr>
      </w:pPr>
      <w:r w:rsidRPr="006579AD">
        <w:rPr>
          <w:rFonts w:eastAsia="Times New Roman"/>
          <w:sz w:val="24"/>
          <w:szCs w:val="24"/>
          <w:lang w:eastAsia="ru-RU"/>
        </w:rPr>
        <w:t>Основные мероприятия программы</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118"/>
        <w:gridCol w:w="2126"/>
        <w:gridCol w:w="1985"/>
        <w:gridCol w:w="3685"/>
        <w:gridCol w:w="3828"/>
      </w:tblGrid>
      <w:tr w:rsidR="00E600A9" w:rsidRPr="006579AD" w:rsidTr="00EB031E">
        <w:trPr>
          <w:trHeight w:val="1049"/>
        </w:trPr>
        <w:tc>
          <w:tcPr>
            <w:tcW w:w="488" w:type="dxa"/>
          </w:tcPr>
          <w:p w:rsidR="00E600A9" w:rsidRPr="006579AD" w:rsidRDefault="00E600A9" w:rsidP="00E600A9">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 п/п</w:t>
            </w:r>
          </w:p>
        </w:tc>
        <w:tc>
          <w:tcPr>
            <w:tcW w:w="3118" w:type="dxa"/>
          </w:tcPr>
          <w:p w:rsidR="00E600A9" w:rsidRPr="006579AD" w:rsidRDefault="00E600A9" w:rsidP="00E600A9">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 xml:space="preserve">Наименование подпрограммы, задачи, основного мероприятия </w:t>
            </w:r>
          </w:p>
          <w:p w:rsidR="00E600A9" w:rsidRPr="006579AD" w:rsidRDefault="00E600A9" w:rsidP="00E600A9">
            <w:pPr>
              <w:widowControl w:val="0"/>
              <w:autoSpaceDE w:val="0"/>
              <w:autoSpaceDN w:val="0"/>
              <w:adjustRightInd w:val="0"/>
              <w:spacing w:after="0" w:line="240" w:lineRule="auto"/>
              <w:jc w:val="center"/>
              <w:rPr>
                <w:rFonts w:eastAsia="Times New Roman"/>
                <w:sz w:val="24"/>
                <w:szCs w:val="24"/>
                <w:lang w:eastAsia="ru-RU"/>
              </w:rPr>
            </w:pPr>
          </w:p>
        </w:tc>
        <w:tc>
          <w:tcPr>
            <w:tcW w:w="2126" w:type="dxa"/>
          </w:tcPr>
          <w:p w:rsidR="00E600A9" w:rsidRPr="006579AD" w:rsidRDefault="00E600A9" w:rsidP="00E600A9">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Категория расходов (кап. вложения, НИОКР и прочие расходы)</w:t>
            </w:r>
          </w:p>
        </w:tc>
        <w:tc>
          <w:tcPr>
            <w:tcW w:w="1985" w:type="dxa"/>
          </w:tcPr>
          <w:p w:rsidR="00E600A9" w:rsidRPr="006579AD" w:rsidRDefault="00E600A9" w:rsidP="00E600A9">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Сроки выполнения</w:t>
            </w:r>
          </w:p>
        </w:tc>
        <w:tc>
          <w:tcPr>
            <w:tcW w:w="3685" w:type="dxa"/>
          </w:tcPr>
          <w:p w:rsidR="00E600A9" w:rsidRPr="006579AD" w:rsidRDefault="00E600A9" w:rsidP="00E600A9">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Ответственный исполнитель, соисполнитель</w:t>
            </w:r>
          </w:p>
        </w:tc>
        <w:tc>
          <w:tcPr>
            <w:tcW w:w="3828" w:type="dxa"/>
          </w:tcPr>
          <w:p w:rsidR="00E600A9" w:rsidRPr="006579AD" w:rsidRDefault="00E600A9" w:rsidP="00E600A9">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Краткое описание основного мероприятия</w:t>
            </w:r>
          </w:p>
        </w:tc>
      </w:tr>
      <w:tr w:rsidR="00E600A9" w:rsidRPr="006579AD" w:rsidTr="00E600A9">
        <w:trPr>
          <w:trHeight w:val="290"/>
        </w:trPr>
        <w:tc>
          <w:tcPr>
            <w:tcW w:w="15230" w:type="dxa"/>
            <w:gridSpan w:val="6"/>
          </w:tcPr>
          <w:p w:rsidR="00E600A9" w:rsidRPr="006579AD" w:rsidRDefault="00E600A9" w:rsidP="00E600A9">
            <w:pPr>
              <w:tabs>
                <w:tab w:val="left" w:pos="10980"/>
              </w:tabs>
              <w:spacing w:after="0" w:line="240" w:lineRule="auto"/>
              <w:rPr>
                <w:rFonts w:eastAsia="Times New Roman"/>
                <w:sz w:val="24"/>
                <w:szCs w:val="24"/>
                <w:lang w:eastAsia="ru-RU"/>
              </w:rPr>
            </w:pPr>
            <w:r w:rsidRPr="006579AD">
              <w:rPr>
                <w:rFonts w:eastAsia="Times New Roman"/>
                <w:sz w:val="24"/>
                <w:szCs w:val="24"/>
                <w:lang w:eastAsia="ru-RU"/>
              </w:rPr>
              <w:t>Задача. Обеспечение комплексного подхода к благоустройству городских территорий.</w:t>
            </w:r>
          </w:p>
        </w:tc>
      </w:tr>
      <w:tr w:rsidR="00E600A9" w:rsidRPr="006579AD" w:rsidTr="00EB031E">
        <w:trPr>
          <w:trHeight w:val="1412"/>
        </w:trPr>
        <w:tc>
          <w:tcPr>
            <w:tcW w:w="488" w:type="dxa"/>
          </w:tcPr>
          <w:p w:rsidR="00E600A9" w:rsidRPr="006579AD" w:rsidRDefault="00E600A9" w:rsidP="006B3B9D">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w:t>
            </w:r>
          </w:p>
        </w:tc>
        <w:tc>
          <w:tcPr>
            <w:tcW w:w="3118" w:type="dxa"/>
          </w:tcPr>
          <w:p w:rsidR="00E600A9" w:rsidRPr="006579AD" w:rsidRDefault="00E600A9" w:rsidP="00E600A9">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Озеленение территории города Нижнего Новгорода</w:t>
            </w:r>
          </w:p>
        </w:tc>
        <w:tc>
          <w:tcPr>
            <w:tcW w:w="2126" w:type="dxa"/>
          </w:tcPr>
          <w:p w:rsidR="00E600A9" w:rsidRPr="006579AD" w:rsidRDefault="00E600A9" w:rsidP="00E600A9">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Прочие расходы</w:t>
            </w:r>
          </w:p>
        </w:tc>
        <w:tc>
          <w:tcPr>
            <w:tcW w:w="1985" w:type="dxa"/>
          </w:tcPr>
          <w:p w:rsidR="00E600A9" w:rsidRPr="006579AD" w:rsidRDefault="00E600A9" w:rsidP="00E600A9">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2018-2020 годы</w:t>
            </w:r>
          </w:p>
        </w:tc>
        <w:tc>
          <w:tcPr>
            <w:tcW w:w="3685" w:type="dxa"/>
          </w:tcPr>
          <w:p w:rsidR="00E600A9" w:rsidRPr="006579AD" w:rsidRDefault="00E600A9" w:rsidP="00E600A9">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 администрации районов города</w:t>
            </w:r>
          </w:p>
        </w:tc>
        <w:tc>
          <w:tcPr>
            <w:tcW w:w="3828" w:type="dxa"/>
          </w:tcPr>
          <w:p w:rsidR="00E600A9" w:rsidRPr="006579AD" w:rsidRDefault="00E600A9" w:rsidP="00E600A9">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Выполнение комплекса работ по капитальному ремонту, ремонту и содержанию объектов озеленения города Нижнего Новгорода</w:t>
            </w:r>
          </w:p>
        </w:tc>
      </w:tr>
      <w:tr w:rsidR="00E600A9" w:rsidRPr="006579AD" w:rsidTr="002832DA">
        <w:trPr>
          <w:trHeight w:val="1152"/>
        </w:trPr>
        <w:tc>
          <w:tcPr>
            <w:tcW w:w="488" w:type="dxa"/>
          </w:tcPr>
          <w:p w:rsidR="00E600A9" w:rsidRPr="006579AD" w:rsidRDefault="00E600A9" w:rsidP="006B3B9D">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w:t>
            </w:r>
          </w:p>
        </w:tc>
        <w:tc>
          <w:tcPr>
            <w:tcW w:w="3118" w:type="dxa"/>
          </w:tcPr>
          <w:p w:rsidR="00E600A9" w:rsidRPr="006579AD" w:rsidRDefault="00E600A9" w:rsidP="00E600A9">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Организация и содержание мест захоронения в городе Нижнем  Новгороде</w:t>
            </w:r>
          </w:p>
        </w:tc>
        <w:tc>
          <w:tcPr>
            <w:tcW w:w="2126" w:type="dxa"/>
          </w:tcPr>
          <w:p w:rsidR="00E600A9" w:rsidRPr="006579AD" w:rsidRDefault="00E600A9" w:rsidP="00E600A9">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Прочие расходы</w:t>
            </w:r>
          </w:p>
        </w:tc>
        <w:tc>
          <w:tcPr>
            <w:tcW w:w="1985" w:type="dxa"/>
          </w:tcPr>
          <w:p w:rsidR="00E600A9" w:rsidRPr="006579AD" w:rsidRDefault="00E600A9" w:rsidP="00E600A9">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2018-2020 годы</w:t>
            </w:r>
          </w:p>
        </w:tc>
        <w:tc>
          <w:tcPr>
            <w:tcW w:w="3685" w:type="dxa"/>
          </w:tcPr>
          <w:p w:rsidR="00E600A9" w:rsidRPr="006579AD" w:rsidRDefault="00E600A9" w:rsidP="00E600A9">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 МКУ «УМК НН»</w:t>
            </w:r>
          </w:p>
        </w:tc>
        <w:tc>
          <w:tcPr>
            <w:tcW w:w="3828" w:type="dxa"/>
          </w:tcPr>
          <w:p w:rsidR="00E600A9" w:rsidRPr="006579AD" w:rsidRDefault="00E600A9" w:rsidP="00E600A9">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Выполнение комплекса работ по капитальному ремонту, ремонту и содержанию мест захоронения в городе Нижнем Новгороде</w:t>
            </w:r>
          </w:p>
        </w:tc>
      </w:tr>
      <w:tr w:rsidR="00280DA6" w:rsidRPr="006579AD" w:rsidTr="002832DA">
        <w:trPr>
          <w:trHeight w:val="1144"/>
        </w:trPr>
        <w:tc>
          <w:tcPr>
            <w:tcW w:w="488" w:type="dxa"/>
          </w:tcPr>
          <w:p w:rsidR="00280DA6" w:rsidRPr="006579AD" w:rsidRDefault="006B3B9D" w:rsidP="006B3B9D">
            <w:pPr>
              <w:widowControl w:val="0"/>
              <w:autoSpaceDE w:val="0"/>
              <w:autoSpaceDN w:val="0"/>
              <w:adjustRightInd w:val="0"/>
              <w:spacing w:after="0" w:line="240" w:lineRule="auto"/>
              <w:jc w:val="center"/>
              <w:rPr>
                <w:rFonts w:eastAsia="Times New Roman"/>
                <w:sz w:val="24"/>
                <w:szCs w:val="24"/>
                <w:lang w:eastAsia="ru-RU"/>
              </w:rPr>
            </w:pPr>
            <w:r>
              <w:rPr>
                <w:rFonts w:eastAsia="Times New Roman"/>
                <w:sz w:val="24"/>
                <w:szCs w:val="24"/>
                <w:lang w:eastAsia="ru-RU"/>
              </w:rPr>
              <w:t>3</w:t>
            </w:r>
          </w:p>
        </w:tc>
        <w:tc>
          <w:tcPr>
            <w:tcW w:w="3118" w:type="dxa"/>
          </w:tcPr>
          <w:p w:rsidR="00280DA6" w:rsidRPr="006579AD" w:rsidRDefault="00280DA6" w:rsidP="00FF5026">
            <w:pPr>
              <w:spacing w:after="0" w:line="240" w:lineRule="auto"/>
              <w:jc w:val="center"/>
              <w:rPr>
                <w:rFonts w:eastAsia="Times New Roman"/>
                <w:sz w:val="24"/>
                <w:szCs w:val="24"/>
                <w:lang w:eastAsia="ru-RU"/>
              </w:rPr>
            </w:pPr>
            <w:r w:rsidRPr="006579AD">
              <w:rPr>
                <w:rFonts w:eastAsia="Times New Roman"/>
                <w:sz w:val="24"/>
                <w:szCs w:val="24"/>
                <w:lang w:eastAsia="ru-RU"/>
              </w:rPr>
              <w:t>Обеспечение деятельности</w:t>
            </w:r>
          </w:p>
          <w:p w:rsidR="00280DA6" w:rsidRPr="006579AD" w:rsidRDefault="00280DA6" w:rsidP="00FF5026">
            <w:pPr>
              <w:spacing w:after="0" w:line="240" w:lineRule="auto"/>
              <w:jc w:val="center"/>
              <w:rPr>
                <w:rFonts w:eastAsia="Times New Roman"/>
                <w:sz w:val="24"/>
                <w:szCs w:val="24"/>
                <w:lang w:eastAsia="ru-RU"/>
              </w:rPr>
            </w:pPr>
            <w:r w:rsidRPr="006579AD">
              <w:rPr>
                <w:rFonts w:eastAsia="Times New Roman"/>
                <w:sz w:val="24"/>
                <w:szCs w:val="24"/>
                <w:lang w:eastAsia="ru-RU"/>
              </w:rPr>
              <w:t>МКУ «УМК НН»</w:t>
            </w:r>
          </w:p>
        </w:tc>
        <w:tc>
          <w:tcPr>
            <w:tcW w:w="2126" w:type="dxa"/>
          </w:tcPr>
          <w:p w:rsidR="00280DA6" w:rsidRPr="006579AD" w:rsidRDefault="00280DA6" w:rsidP="00FF5026">
            <w:pPr>
              <w:spacing w:after="0" w:line="240" w:lineRule="auto"/>
              <w:jc w:val="center"/>
              <w:rPr>
                <w:rFonts w:eastAsia="Times New Roman"/>
                <w:sz w:val="24"/>
                <w:szCs w:val="24"/>
                <w:lang w:eastAsia="ru-RU"/>
              </w:rPr>
            </w:pPr>
            <w:r w:rsidRPr="006579AD">
              <w:rPr>
                <w:rFonts w:eastAsia="Times New Roman"/>
                <w:sz w:val="24"/>
                <w:szCs w:val="24"/>
                <w:lang w:eastAsia="ru-RU"/>
              </w:rPr>
              <w:t>Прочие расходы</w:t>
            </w:r>
          </w:p>
        </w:tc>
        <w:tc>
          <w:tcPr>
            <w:tcW w:w="1985" w:type="dxa"/>
          </w:tcPr>
          <w:p w:rsidR="00280DA6" w:rsidRPr="006579AD" w:rsidRDefault="00280DA6" w:rsidP="00FF5026">
            <w:pPr>
              <w:spacing w:after="0" w:line="240" w:lineRule="auto"/>
              <w:jc w:val="center"/>
              <w:rPr>
                <w:rFonts w:eastAsia="Times New Roman"/>
                <w:sz w:val="24"/>
                <w:szCs w:val="24"/>
                <w:lang w:eastAsia="ru-RU"/>
              </w:rPr>
            </w:pPr>
            <w:r w:rsidRPr="006579AD">
              <w:rPr>
                <w:rFonts w:eastAsia="Times New Roman"/>
                <w:sz w:val="24"/>
                <w:szCs w:val="24"/>
                <w:lang w:eastAsia="ru-RU"/>
              </w:rPr>
              <w:t>2018-2020 годы</w:t>
            </w:r>
          </w:p>
        </w:tc>
        <w:tc>
          <w:tcPr>
            <w:tcW w:w="3685" w:type="dxa"/>
          </w:tcPr>
          <w:p w:rsidR="00280DA6" w:rsidRPr="006579AD" w:rsidRDefault="00280DA6" w:rsidP="00FF5026">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 МКУ «УМК НН»</w:t>
            </w:r>
          </w:p>
        </w:tc>
        <w:tc>
          <w:tcPr>
            <w:tcW w:w="3828" w:type="dxa"/>
          </w:tcPr>
          <w:p w:rsidR="00280DA6" w:rsidRPr="006579AD" w:rsidRDefault="00280DA6" w:rsidP="00FF5026">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 xml:space="preserve">Расходы на содержание </w:t>
            </w:r>
          </w:p>
          <w:p w:rsidR="00280DA6" w:rsidRPr="006579AD" w:rsidRDefault="00280DA6" w:rsidP="00FF5026">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МКУ «УМК НН»</w:t>
            </w:r>
          </w:p>
        </w:tc>
      </w:tr>
      <w:tr w:rsidR="00280DA6" w:rsidRPr="006579AD" w:rsidTr="00E600A9">
        <w:tc>
          <w:tcPr>
            <w:tcW w:w="15230" w:type="dxa"/>
            <w:gridSpan w:val="6"/>
          </w:tcPr>
          <w:p w:rsidR="00280DA6" w:rsidRPr="006579AD" w:rsidRDefault="00280DA6" w:rsidP="00E600A9">
            <w:pPr>
              <w:tabs>
                <w:tab w:val="left" w:pos="10980"/>
              </w:tabs>
              <w:spacing w:after="0" w:line="240" w:lineRule="auto"/>
              <w:rPr>
                <w:rFonts w:eastAsia="Times New Roman"/>
                <w:sz w:val="24"/>
                <w:szCs w:val="24"/>
                <w:lang w:eastAsia="ru-RU"/>
              </w:rPr>
            </w:pPr>
            <w:r w:rsidRPr="006579AD">
              <w:rPr>
                <w:rFonts w:eastAsia="Times New Roman"/>
                <w:sz w:val="24"/>
                <w:szCs w:val="24"/>
                <w:lang w:eastAsia="ru-RU"/>
              </w:rPr>
              <w:t>Задача. Обеспечение надежности работы инженерной инфраструктуры города.</w:t>
            </w:r>
          </w:p>
        </w:tc>
      </w:tr>
      <w:tr w:rsidR="00280DA6" w:rsidRPr="006579AD" w:rsidTr="002832DA">
        <w:trPr>
          <w:trHeight w:val="3006"/>
        </w:trPr>
        <w:tc>
          <w:tcPr>
            <w:tcW w:w="488" w:type="dxa"/>
          </w:tcPr>
          <w:p w:rsidR="00280DA6" w:rsidRPr="006579AD" w:rsidRDefault="006B3B9D" w:rsidP="006B3B9D">
            <w:pPr>
              <w:widowControl w:val="0"/>
              <w:autoSpaceDE w:val="0"/>
              <w:autoSpaceDN w:val="0"/>
              <w:adjustRightInd w:val="0"/>
              <w:spacing w:after="0" w:line="240" w:lineRule="auto"/>
              <w:jc w:val="center"/>
              <w:rPr>
                <w:rFonts w:eastAsia="Times New Roman"/>
                <w:sz w:val="24"/>
                <w:szCs w:val="24"/>
                <w:lang w:eastAsia="ru-RU"/>
              </w:rPr>
            </w:pPr>
            <w:r>
              <w:rPr>
                <w:rFonts w:eastAsia="Times New Roman"/>
                <w:sz w:val="24"/>
                <w:szCs w:val="24"/>
                <w:lang w:eastAsia="ru-RU"/>
              </w:rPr>
              <w:lastRenderedPageBreak/>
              <w:t>4</w:t>
            </w:r>
          </w:p>
        </w:tc>
        <w:tc>
          <w:tcPr>
            <w:tcW w:w="3118" w:type="dxa"/>
          </w:tcPr>
          <w:p w:rsidR="00280DA6" w:rsidRPr="006579AD" w:rsidRDefault="00280DA6" w:rsidP="00E600A9">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Прочие объекты благоустройства (включая сети ливневой канализации и сооружения инженерной защиты) города Нижнего Новгорода</w:t>
            </w:r>
          </w:p>
          <w:p w:rsidR="00280DA6" w:rsidRPr="006579AD" w:rsidRDefault="00280DA6" w:rsidP="00E600A9">
            <w:pPr>
              <w:widowControl w:val="0"/>
              <w:autoSpaceDE w:val="0"/>
              <w:autoSpaceDN w:val="0"/>
              <w:adjustRightInd w:val="0"/>
              <w:spacing w:after="0" w:line="240" w:lineRule="auto"/>
              <w:jc w:val="center"/>
              <w:rPr>
                <w:rFonts w:eastAsia="Times New Roman"/>
                <w:sz w:val="24"/>
                <w:szCs w:val="24"/>
                <w:lang w:eastAsia="ru-RU"/>
              </w:rPr>
            </w:pPr>
          </w:p>
        </w:tc>
        <w:tc>
          <w:tcPr>
            <w:tcW w:w="2126" w:type="dxa"/>
          </w:tcPr>
          <w:p w:rsidR="00280DA6" w:rsidRPr="006579AD" w:rsidRDefault="00280DA6" w:rsidP="00E600A9">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Прочие расходы</w:t>
            </w:r>
          </w:p>
        </w:tc>
        <w:tc>
          <w:tcPr>
            <w:tcW w:w="1985" w:type="dxa"/>
          </w:tcPr>
          <w:p w:rsidR="00280DA6" w:rsidRPr="006579AD" w:rsidRDefault="00280DA6" w:rsidP="00E600A9">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2018-2020 годы</w:t>
            </w:r>
          </w:p>
        </w:tc>
        <w:tc>
          <w:tcPr>
            <w:tcW w:w="3685" w:type="dxa"/>
          </w:tcPr>
          <w:p w:rsidR="00280DA6" w:rsidRPr="006579AD" w:rsidRDefault="00280DA6" w:rsidP="00E600A9">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  МКУ «УИЗТ г.НН», администрации районов города Нижнего Новгорода</w:t>
            </w:r>
          </w:p>
        </w:tc>
        <w:tc>
          <w:tcPr>
            <w:tcW w:w="3828" w:type="dxa"/>
          </w:tcPr>
          <w:p w:rsidR="00280DA6" w:rsidRPr="006579AD" w:rsidRDefault="00280DA6" w:rsidP="00E600A9">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Выполнение комплекса работ по строительству, капитальному ремонту, ремонту и содержание прочих объектов благоустройства (включая сети ливневой канализации и сооружения инженерной защиты), в том числе комплекс мероприятий по ликвидации несанкционированных свалок на территории города Нижнего Новгорода</w:t>
            </w:r>
          </w:p>
        </w:tc>
      </w:tr>
      <w:tr w:rsidR="00280DA6" w:rsidRPr="006579AD" w:rsidTr="00EB031E">
        <w:trPr>
          <w:trHeight w:val="1209"/>
        </w:trPr>
        <w:tc>
          <w:tcPr>
            <w:tcW w:w="488" w:type="dxa"/>
          </w:tcPr>
          <w:p w:rsidR="00280DA6" w:rsidRPr="006579AD" w:rsidRDefault="006B3B9D" w:rsidP="006B3B9D">
            <w:pPr>
              <w:widowControl w:val="0"/>
              <w:autoSpaceDE w:val="0"/>
              <w:autoSpaceDN w:val="0"/>
              <w:adjustRightInd w:val="0"/>
              <w:spacing w:after="0" w:line="240" w:lineRule="auto"/>
              <w:jc w:val="center"/>
              <w:rPr>
                <w:rFonts w:eastAsia="Times New Roman"/>
                <w:sz w:val="24"/>
                <w:szCs w:val="24"/>
                <w:lang w:eastAsia="ru-RU"/>
              </w:rPr>
            </w:pPr>
            <w:r>
              <w:rPr>
                <w:rFonts w:eastAsia="Times New Roman"/>
                <w:sz w:val="24"/>
                <w:szCs w:val="24"/>
                <w:lang w:eastAsia="ru-RU"/>
              </w:rPr>
              <w:t>5</w:t>
            </w:r>
          </w:p>
        </w:tc>
        <w:tc>
          <w:tcPr>
            <w:tcW w:w="3118" w:type="dxa"/>
          </w:tcPr>
          <w:p w:rsidR="00280DA6" w:rsidRPr="006579AD" w:rsidRDefault="00280DA6" w:rsidP="00E600A9">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Обеспечение деятельности МКУ «УИЗТ г.НН»</w:t>
            </w:r>
          </w:p>
        </w:tc>
        <w:tc>
          <w:tcPr>
            <w:tcW w:w="2126" w:type="dxa"/>
          </w:tcPr>
          <w:p w:rsidR="00280DA6" w:rsidRPr="006579AD" w:rsidRDefault="00280DA6" w:rsidP="00E600A9">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Прочие расходы</w:t>
            </w:r>
          </w:p>
        </w:tc>
        <w:tc>
          <w:tcPr>
            <w:tcW w:w="1985" w:type="dxa"/>
          </w:tcPr>
          <w:p w:rsidR="00280DA6" w:rsidRPr="006579AD" w:rsidRDefault="00280DA6" w:rsidP="00E600A9">
            <w:pPr>
              <w:spacing w:after="0" w:line="240" w:lineRule="auto"/>
              <w:jc w:val="center"/>
              <w:rPr>
                <w:rFonts w:eastAsia="Times New Roman"/>
                <w:sz w:val="24"/>
                <w:szCs w:val="24"/>
                <w:lang w:eastAsia="ru-RU"/>
              </w:rPr>
            </w:pPr>
            <w:r w:rsidRPr="006579AD">
              <w:rPr>
                <w:rFonts w:eastAsia="Times New Roman"/>
                <w:sz w:val="24"/>
                <w:szCs w:val="24"/>
                <w:lang w:eastAsia="ru-RU"/>
              </w:rPr>
              <w:t>2018-2020 годы</w:t>
            </w:r>
          </w:p>
        </w:tc>
        <w:tc>
          <w:tcPr>
            <w:tcW w:w="3685" w:type="dxa"/>
          </w:tcPr>
          <w:p w:rsidR="00280DA6" w:rsidRPr="006579AD" w:rsidRDefault="00280DA6" w:rsidP="00E600A9">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  МКУ «УИЗТ г.НН»</w:t>
            </w:r>
          </w:p>
        </w:tc>
        <w:tc>
          <w:tcPr>
            <w:tcW w:w="3828" w:type="dxa"/>
          </w:tcPr>
          <w:p w:rsidR="00280DA6" w:rsidRPr="006579AD" w:rsidRDefault="00280DA6" w:rsidP="00E600A9">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 xml:space="preserve">Расходы на содержание </w:t>
            </w:r>
          </w:p>
          <w:p w:rsidR="00280DA6" w:rsidRPr="006579AD" w:rsidRDefault="00280DA6" w:rsidP="00E600A9">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МКУ «УИЗТ г.НН»</w:t>
            </w:r>
          </w:p>
        </w:tc>
      </w:tr>
      <w:tr w:rsidR="00280DA6" w:rsidRPr="006579AD" w:rsidTr="00E600A9">
        <w:trPr>
          <w:trHeight w:val="201"/>
        </w:trPr>
        <w:tc>
          <w:tcPr>
            <w:tcW w:w="15230" w:type="dxa"/>
            <w:gridSpan w:val="6"/>
          </w:tcPr>
          <w:p w:rsidR="00280DA6" w:rsidRPr="006579AD" w:rsidRDefault="00280DA6" w:rsidP="00470B3E">
            <w:pPr>
              <w:tabs>
                <w:tab w:val="left" w:pos="10980"/>
              </w:tabs>
              <w:spacing w:after="0" w:line="240" w:lineRule="auto"/>
              <w:rPr>
                <w:rFonts w:eastAsia="Times New Roman"/>
                <w:sz w:val="24"/>
                <w:szCs w:val="24"/>
                <w:lang w:eastAsia="ru-RU"/>
              </w:rPr>
            </w:pPr>
            <w:r w:rsidRPr="006579AD">
              <w:rPr>
                <w:rFonts w:eastAsia="Times New Roman"/>
                <w:sz w:val="24"/>
                <w:szCs w:val="24"/>
                <w:lang w:eastAsia="ru-RU"/>
              </w:rPr>
              <w:t xml:space="preserve">Задача. Системное повышения качества и комфорта городской среды на территории города Нижнего Новгорода. </w:t>
            </w:r>
          </w:p>
        </w:tc>
      </w:tr>
      <w:tr w:rsidR="00280DA6" w:rsidRPr="006579AD" w:rsidTr="00470B3E">
        <w:trPr>
          <w:trHeight w:val="1588"/>
        </w:trPr>
        <w:tc>
          <w:tcPr>
            <w:tcW w:w="488" w:type="dxa"/>
          </w:tcPr>
          <w:p w:rsidR="00280DA6" w:rsidRPr="006579AD" w:rsidRDefault="00280DA6" w:rsidP="006B3B9D">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6</w:t>
            </w:r>
          </w:p>
        </w:tc>
        <w:tc>
          <w:tcPr>
            <w:tcW w:w="3118" w:type="dxa"/>
          </w:tcPr>
          <w:p w:rsidR="00280DA6" w:rsidRPr="006579AD" w:rsidRDefault="00280DA6" w:rsidP="00E600A9">
            <w:pPr>
              <w:keepLines/>
              <w:spacing w:after="0" w:line="240" w:lineRule="auto"/>
              <w:jc w:val="center"/>
              <w:rPr>
                <w:rFonts w:eastAsia="Times New Roman"/>
                <w:sz w:val="24"/>
                <w:szCs w:val="24"/>
                <w:lang w:eastAsia="ru-RU"/>
              </w:rPr>
            </w:pPr>
            <w:r w:rsidRPr="006579AD">
              <w:rPr>
                <w:rFonts w:eastAsia="Times New Roman"/>
                <w:sz w:val="24"/>
                <w:szCs w:val="24"/>
                <w:lang w:eastAsia="ru-RU"/>
              </w:rPr>
              <w:t xml:space="preserve">Формирование комфортной городской среды города Нижнего Новгорода </w:t>
            </w:r>
          </w:p>
        </w:tc>
        <w:tc>
          <w:tcPr>
            <w:tcW w:w="2126" w:type="dxa"/>
          </w:tcPr>
          <w:p w:rsidR="00280DA6" w:rsidRPr="006579AD" w:rsidRDefault="00280DA6" w:rsidP="00E600A9">
            <w:pPr>
              <w:spacing w:after="0" w:line="240" w:lineRule="auto"/>
              <w:jc w:val="center"/>
              <w:rPr>
                <w:rFonts w:eastAsia="Times New Roman"/>
                <w:sz w:val="24"/>
                <w:szCs w:val="24"/>
                <w:lang w:eastAsia="ru-RU"/>
              </w:rPr>
            </w:pPr>
            <w:r w:rsidRPr="006579AD">
              <w:rPr>
                <w:rFonts w:eastAsia="Times New Roman"/>
                <w:sz w:val="24"/>
                <w:szCs w:val="24"/>
                <w:lang w:eastAsia="ru-RU"/>
              </w:rPr>
              <w:t>Прочие расходы</w:t>
            </w:r>
          </w:p>
        </w:tc>
        <w:tc>
          <w:tcPr>
            <w:tcW w:w="1985" w:type="dxa"/>
          </w:tcPr>
          <w:p w:rsidR="00280DA6" w:rsidRPr="006579AD" w:rsidRDefault="00280DA6" w:rsidP="00E600A9">
            <w:pPr>
              <w:spacing w:after="0" w:line="240" w:lineRule="auto"/>
              <w:jc w:val="center"/>
              <w:rPr>
                <w:rFonts w:eastAsia="Times New Roman"/>
                <w:sz w:val="24"/>
                <w:szCs w:val="24"/>
                <w:lang w:eastAsia="ru-RU"/>
              </w:rPr>
            </w:pPr>
            <w:r w:rsidRPr="006579AD">
              <w:rPr>
                <w:rFonts w:eastAsia="Times New Roman"/>
                <w:sz w:val="24"/>
                <w:szCs w:val="24"/>
                <w:lang w:eastAsia="ru-RU"/>
              </w:rPr>
              <w:t xml:space="preserve">2018-2020 год </w:t>
            </w:r>
          </w:p>
        </w:tc>
        <w:tc>
          <w:tcPr>
            <w:tcW w:w="3685" w:type="dxa"/>
          </w:tcPr>
          <w:p w:rsidR="00280DA6" w:rsidRPr="006579AD" w:rsidRDefault="00280DA6" w:rsidP="00E600A9">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w:t>
            </w:r>
          </w:p>
        </w:tc>
        <w:tc>
          <w:tcPr>
            <w:tcW w:w="3828" w:type="dxa"/>
          </w:tcPr>
          <w:p w:rsidR="00280DA6" w:rsidRPr="006579AD" w:rsidRDefault="00280DA6" w:rsidP="00E600A9">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Благоустройство дворовых территорий, благоустройство муниципальных территорий общего пользования и мест массового отдыха населения</w:t>
            </w:r>
          </w:p>
        </w:tc>
      </w:tr>
    </w:tbl>
    <w:p w:rsidR="005E0D42" w:rsidRPr="006579AD" w:rsidRDefault="005E0D42"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FF5026" w:rsidRDefault="00FF5026" w:rsidP="00DC0EE4">
      <w:pPr>
        <w:tabs>
          <w:tab w:val="left" w:pos="10980"/>
        </w:tabs>
        <w:autoSpaceDE w:val="0"/>
        <w:autoSpaceDN w:val="0"/>
        <w:adjustRightInd w:val="0"/>
        <w:spacing w:after="0" w:line="240" w:lineRule="auto"/>
        <w:jc w:val="center"/>
        <w:rPr>
          <w:rFonts w:eastAsia="Times New Roman"/>
          <w:sz w:val="24"/>
          <w:szCs w:val="24"/>
          <w:lang w:eastAsia="ru-RU"/>
        </w:rPr>
      </w:pPr>
    </w:p>
    <w:p w:rsidR="006579AD" w:rsidRDefault="006579AD" w:rsidP="00DC0EE4">
      <w:pPr>
        <w:tabs>
          <w:tab w:val="left" w:pos="10980"/>
        </w:tabs>
        <w:autoSpaceDE w:val="0"/>
        <w:autoSpaceDN w:val="0"/>
        <w:adjustRightInd w:val="0"/>
        <w:spacing w:after="0" w:line="240" w:lineRule="auto"/>
        <w:jc w:val="center"/>
        <w:rPr>
          <w:rFonts w:eastAsia="Times New Roman"/>
          <w:sz w:val="24"/>
          <w:szCs w:val="24"/>
          <w:lang w:eastAsia="ru-RU"/>
        </w:rPr>
      </w:pPr>
    </w:p>
    <w:p w:rsidR="006579AD" w:rsidRPr="006579AD" w:rsidRDefault="006579AD"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2.5. Целевые индикаторы программы</w:t>
      </w:r>
    </w:p>
    <w:p w:rsidR="00DC0EE4" w:rsidRPr="006579AD" w:rsidRDefault="00DC0EE4" w:rsidP="00DC0EE4">
      <w:pPr>
        <w:shd w:val="clear" w:color="auto" w:fill="FFFFFF"/>
        <w:tabs>
          <w:tab w:val="left" w:pos="10980"/>
        </w:tabs>
        <w:spacing w:after="0" w:line="240" w:lineRule="auto"/>
        <w:jc w:val="right"/>
        <w:rPr>
          <w:rFonts w:eastAsia="Times New Roman"/>
          <w:sz w:val="24"/>
          <w:szCs w:val="24"/>
          <w:lang w:eastAsia="ru-RU"/>
        </w:rPr>
      </w:pPr>
      <w:r w:rsidRPr="006579AD">
        <w:rPr>
          <w:rFonts w:eastAsia="Times New Roman"/>
          <w:sz w:val="24"/>
          <w:szCs w:val="24"/>
          <w:lang w:eastAsia="ru-RU"/>
        </w:rPr>
        <w:t>Таблица 2</w:t>
      </w:r>
    </w:p>
    <w:p w:rsidR="00DC0EE4" w:rsidRPr="006579AD" w:rsidRDefault="00DC0EE4" w:rsidP="00DC0EE4">
      <w:pPr>
        <w:tabs>
          <w:tab w:val="left" w:pos="10980"/>
        </w:tabs>
        <w:autoSpaceDE w:val="0"/>
        <w:autoSpaceDN w:val="0"/>
        <w:adjustRightInd w:val="0"/>
        <w:spacing w:after="0" w:line="240" w:lineRule="auto"/>
        <w:rPr>
          <w:rFonts w:eastAsia="Times New Roman"/>
          <w:b/>
          <w:sz w:val="24"/>
          <w:szCs w:val="24"/>
          <w:lang w:eastAsia="ru-RU"/>
        </w:rPr>
      </w:pPr>
      <w:r w:rsidRPr="006579AD">
        <w:rPr>
          <w:rFonts w:eastAsia="Times New Roman"/>
          <w:sz w:val="24"/>
          <w:szCs w:val="24"/>
          <w:lang w:eastAsia="ru-RU"/>
        </w:rPr>
        <w:t xml:space="preserve">Сведения о целевых индикаторах программы                                                                                                                                                                         </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8363"/>
        <w:gridCol w:w="1418"/>
        <w:gridCol w:w="1559"/>
        <w:gridCol w:w="1559"/>
        <w:gridCol w:w="1560"/>
      </w:tblGrid>
      <w:tr w:rsidR="00DC0EE4" w:rsidRPr="006579AD" w:rsidTr="00DC0EE4">
        <w:tc>
          <w:tcPr>
            <w:tcW w:w="709" w:type="dxa"/>
            <w:vMerge w:val="restart"/>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 п/п</w:t>
            </w:r>
          </w:p>
        </w:tc>
        <w:tc>
          <w:tcPr>
            <w:tcW w:w="8363" w:type="dxa"/>
            <w:vMerge w:val="restart"/>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Наименование цели муниципальной программы, подпрограммы,  задачи, целевого индикатора</w:t>
            </w:r>
          </w:p>
        </w:tc>
        <w:tc>
          <w:tcPr>
            <w:tcW w:w="1418" w:type="dxa"/>
            <w:vMerge w:val="restart"/>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Единица измерения</w:t>
            </w:r>
          </w:p>
        </w:tc>
        <w:tc>
          <w:tcPr>
            <w:tcW w:w="4678" w:type="dxa"/>
            <w:gridSpan w:val="3"/>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Значение показателя целевого индикатора</w:t>
            </w:r>
          </w:p>
        </w:tc>
      </w:tr>
      <w:tr w:rsidR="00DC0EE4" w:rsidRPr="006579AD" w:rsidTr="00DC0EE4">
        <w:tc>
          <w:tcPr>
            <w:tcW w:w="709" w:type="dxa"/>
            <w:vMerge/>
          </w:tcPr>
          <w:p w:rsidR="00DC0EE4" w:rsidRPr="006579AD" w:rsidRDefault="00DC0EE4" w:rsidP="00DC0EE4">
            <w:pPr>
              <w:spacing w:after="0" w:line="240" w:lineRule="auto"/>
              <w:rPr>
                <w:rFonts w:eastAsia="Times New Roman"/>
                <w:sz w:val="24"/>
                <w:szCs w:val="24"/>
                <w:lang w:eastAsia="ru-RU"/>
              </w:rPr>
            </w:pPr>
          </w:p>
        </w:tc>
        <w:tc>
          <w:tcPr>
            <w:tcW w:w="8363" w:type="dxa"/>
            <w:vMerge/>
          </w:tcPr>
          <w:p w:rsidR="00DC0EE4" w:rsidRPr="006579AD" w:rsidRDefault="00DC0EE4" w:rsidP="00DC0EE4">
            <w:pPr>
              <w:spacing w:after="0" w:line="240" w:lineRule="auto"/>
              <w:jc w:val="center"/>
              <w:rPr>
                <w:rFonts w:eastAsia="Times New Roman"/>
                <w:sz w:val="24"/>
                <w:szCs w:val="24"/>
                <w:lang w:eastAsia="ru-RU"/>
              </w:rPr>
            </w:pPr>
          </w:p>
        </w:tc>
        <w:tc>
          <w:tcPr>
            <w:tcW w:w="1418" w:type="dxa"/>
            <w:vMerge/>
          </w:tcPr>
          <w:p w:rsidR="00DC0EE4" w:rsidRPr="006579AD" w:rsidRDefault="00DC0EE4" w:rsidP="00DC0EE4">
            <w:pPr>
              <w:spacing w:after="0" w:line="240" w:lineRule="auto"/>
              <w:jc w:val="center"/>
              <w:rPr>
                <w:rFonts w:eastAsia="Times New Roman"/>
                <w:sz w:val="24"/>
                <w:szCs w:val="24"/>
                <w:lang w:eastAsia="ru-RU"/>
              </w:rPr>
            </w:pPr>
          </w:p>
        </w:tc>
        <w:tc>
          <w:tcPr>
            <w:tcW w:w="1559" w:type="dxa"/>
          </w:tcPr>
          <w:p w:rsidR="00DC0EE4" w:rsidRPr="006579AD" w:rsidRDefault="004D63E9"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2018</w:t>
            </w:r>
          </w:p>
        </w:tc>
        <w:tc>
          <w:tcPr>
            <w:tcW w:w="1559" w:type="dxa"/>
          </w:tcPr>
          <w:p w:rsidR="00DC0EE4" w:rsidRPr="006579AD" w:rsidRDefault="004D63E9"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2019</w:t>
            </w:r>
          </w:p>
        </w:tc>
        <w:tc>
          <w:tcPr>
            <w:tcW w:w="1560" w:type="dxa"/>
          </w:tcPr>
          <w:p w:rsidR="00DC0EE4" w:rsidRPr="006579AD" w:rsidRDefault="004D63E9"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2020</w:t>
            </w:r>
          </w:p>
        </w:tc>
      </w:tr>
      <w:tr w:rsidR="00DC0EE4" w:rsidRPr="006579AD" w:rsidTr="00DC0EE4">
        <w:tc>
          <w:tcPr>
            <w:tcW w:w="709"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w:t>
            </w:r>
          </w:p>
        </w:tc>
        <w:tc>
          <w:tcPr>
            <w:tcW w:w="8363"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w:t>
            </w:r>
          </w:p>
        </w:tc>
        <w:tc>
          <w:tcPr>
            <w:tcW w:w="141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3</w:t>
            </w:r>
          </w:p>
        </w:tc>
        <w:tc>
          <w:tcPr>
            <w:tcW w:w="1559" w:type="dxa"/>
          </w:tcPr>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4</w:t>
            </w:r>
          </w:p>
        </w:tc>
        <w:tc>
          <w:tcPr>
            <w:tcW w:w="1559" w:type="dxa"/>
          </w:tcPr>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5</w:t>
            </w:r>
          </w:p>
        </w:tc>
        <w:tc>
          <w:tcPr>
            <w:tcW w:w="1560" w:type="dxa"/>
          </w:tcPr>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6</w:t>
            </w:r>
          </w:p>
        </w:tc>
      </w:tr>
      <w:tr w:rsidR="00DC0EE4" w:rsidRPr="006579AD" w:rsidTr="00DC0EE4">
        <w:tc>
          <w:tcPr>
            <w:tcW w:w="709"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w:t>
            </w:r>
          </w:p>
        </w:tc>
        <w:tc>
          <w:tcPr>
            <w:tcW w:w="14459" w:type="dxa"/>
            <w:gridSpan w:val="5"/>
          </w:tcPr>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 xml:space="preserve">Цель. </w:t>
            </w:r>
            <w:r w:rsidRPr="006579AD">
              <w:rPr>
                <w:rFonts w:eastAsia="Times New Roman"/>
                <w:iCs/>
                <w:sz w:val="24"/>
                <w:szCs w:val="24"/>
                <w:lang w:eastAsia="ru-RU"/>
              </w:rPr>
              <w:t>Обеспечение надлежащего санитарного, эстетического состояния территории города</w:t>
            </w:r>
          </w:p>
        </w:tc>
      </w:tr>
      <w:tr w:rsidR="00DC0EE4" w:rsidRPr="006579AD" w:rsidTr="00DC0EE4">
        <w:trPr>
          <w:trHeight w:val="432"/>
        </w:trPr>
        <w:tc>
          <w:tcPr>
            <w:tcW w:w="709" w:type="dxa"/>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p>
        </w:tc>
        <w:tc>
          <w:tcPr>
            <w:tcW w:w="8363" w:type="dxa"/>
          </w:tcPr>
          <w:p w:rsidR="00DC0EE4" w:rsidRPr="006579AD" w:rsidRDefault="00DC0EE4" w:rsidP="00DC0EE4">
            <w:pPr>
              <w:widowControl w:val="0"/>
              <w:tabs>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 xml:space="preserve">Доля населения города, удовлетворенная качеством благоустройства городских территорий (в общем количестве опрошенных граждан) </w:t>
            </w:r>
          </w:p>
        </w:tc>
        <w:tc>
          <w:tcPr>
            <w:tcW w:w="1418" w:type="dxa"/>
            <w:vAlign w:val="center"/>
          </w:tcPr>
          <w:p w:rsidR="00DC0EE4" w:rsidRPr="006579AD" w:rsidRDefault="00DC0EE4" w:rsidP="00DC0EE4">
            <w:pPr>
              <w:widowControl w:val="0"/>
              <w:tabs>
                <w:tab w:val="left" w:pos="10980"/>
              </w:tabs>
              <w:autoSpaceDE w:val="0"/>
              <w:autoSpaceDN w:val="0"/>
              <w:adjustRightInd w:val="0"/>
              <w:spacing w:after="0" w:line="360" w:lineRule="auto"/>
              <w:jc w:val="center"/>
              <w:rPr>
                <w:rFonts w:eastAsia="Times New Roman"/>
                <w:sz w:val="24"/>
                <w:szCs w:val="24"/>
                <w:lang w:eastAsia="ru-RU"/>
              </w:rPr>
            </w:pPr>
            <w:r w:rsidRPr="006579AD">
              <w:rPr>
                <w:rFonts w:eastAsia="Times New Roman"/>
                <w:sz w:val="24"/>
                <w:szCs w:val="24"/>
                <w:lang w:eastAsia="ru-RU"/>
              </w:rPr>
              <w:t>%</w:t>
            </w:r>
          </w:p>
        </w:tc>
        <w:tc>
          <w:tcPr>
            <w:tcW w:w="1559" w:type="dxa"/>
            <w:vAlign w:val="center"/>
          </w:tcPr>
          <w:p w:rsidR="00DC0EE4" w:rsidRPr="006579AD" w:rsidRDefault="00DC0EE4"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60%</w:t>
            </w:r>
          </w:p>
        </w:tc>
        <w:tc>
          <w:tcPr>
            <w:tcW w:w="1559" w:type="dxa"/>
            <w:vAlign w:val="center"/>
          </w:tcPr>
          <w:p w:rsidR="00DC0EE4" w:rsidRPr="006579AD" w:rsidRDefault="00DC0EE4"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60%</w:t>
            </w:r>
          </w:p>
        </w:tc>
        <w:tc>
          <w:tcPr>
            <w:tcW w:w="1560" w:type="dxa"/>
            <w:vAlign w:val="center"/>
          </w:tcPr>
          <w:p w:rsidR="00DC0EE4" w:rsidRPr="006579AD" w:rsidRDefault="00DC0EE4"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60%</w:t>
            </w:r>
          </w:p>
        </w:tc>
      </w:tr>
      <w:tr w:rsidR="00FF5026" w:rsidRPr="006579AD" w:rsidTr="00FF5026">
        <w:trPr>
          <w:trHeight w:val="432"/>
        </w:trPr>
        <w:tc>
          <w:tcPr>
            <w:tcW w:w="709" w:type="dxa"/>
          </w:tcPr>
          <w:p w:rsidR="00FF5026" w:rsidRPr="006579AD" w:rsidRDefault="00FF5026" w:rsidP="006B3B9D">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1.1.</w:t>
            </w:r>
          </w:p>
        </w:tc>
        <w:tc>
          <w:tcPr>
            <w:tcW w:w="14459" w:type="dxa"/>
            <w:gridSpan w:val="5"/>
          </w:tcPr>
          <w:p w:rsidR="00FF5026" w:rsidRPr="006579AD" w:rsidRDefault="00FF5026" w:rsidP="00FF5026">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Задача. Обеспечение комплексного подхода к благоустройству городских территорий</w:t>
            </w:r>
          </w:p>
        </w:tc>
      </w:tr>
      <w:tr w:rsidR="00FF5026" w:rsidRPr="006579AD" w:rsidTr="00DC0EE4">
        <w:trPr>
          <w:trHeight w:val="432"/>
        </w:trPr>
        <w:tc>
          <w:tcPr>
            <w:tcW w:w="709" w:type="dxa"/>
          </w:tcPr>
          <w:p w:rsidR="00FF5026" w:rsidRPr="006579AD" w:rsidRDefault="00FF5026" w:rsidP="00FF5026">
            <w:pPr>
              <w:widowControl w:val="0"/>
              <w:autoSpaceDE w:val="0"/>
              <w:autoSpaceDN w:val="0"/>
              <w:adjustRightInd w:val="0"/>
              <w:spacing w:after="0" w:line="240" w:lineRule="auto"/>
              <w:jc w:val="both"/>
              <w:rPr>
                <w:rFonts w:eastAsia="Times New Roman"/>
                <w:sz w:val="24"/>
                <w:szCs w:val="24"/>
                <w:lang w:eastAsia="ru-RU"/>
              </w:rPr>
            </w:pPr>
          </w:p>
        </w:tc>
        <w:tc>
          <w:tcPr>
            <w:tcW w:w="8363" w:type="dxa"/>
          </w:tcPr>
          <w:p w:rsidR="00FF5026" w:rsidRPr="006579AD" w:rsidRDefault="00FF5026" w:rsidP="00FF5026">
            <w:pPr>
              <w:tabs>
                <w:tab w:val="left" w:pos="10980"/>
              </w:tabs>
              <w:spacing w:after="0" w:line="240" w:lineRule="auto"/>
              <w:rPr>
                <w:rFonts w:eastAsia="Times New Roman"/>
                <w:sz w:val="24"/>
                <w:szCs w:val="24"/>
              </w:rPr>
            </w:pPr>
            <w:r w:rsidRPr="006579AD">
              <w:rPr>
                <w:rFonts w:eastAsia="Times New Roman"/>
                <w:sz w:val="24"/>
                <w:szCs w:val="24"/>
              </w:rPr>
              <w:t>Доля объектов озеленения, находящихся в нормативном состоянии по отношению к общему количеству объектов озеленения</w:t>
            </w:r>
          </w:p>
        </w:tc>
        <w:tc>
          <w:tcPr>
            <w:tcW w:w="1418" w:type="dxa"/>
            <w:vAlign w:val="center"/>
          </w:tcPr>
          <w:p w:rsidR="00FF5026" w:rsidRPr="006579AD" w:rsidRDefault="00FF5026" w:rsidP="00FF5026">
            <w:pPr>
              <w:widowControl w:val="0"/>
              <w:tabs>
                <w:tab w:val="left" w:pos="10980"/>
              </w:tabs>
              <w:autoSpaceDE w:val="0"/>
              <w:autoSpaceDN w:val="0"/>
              <w:adjustRightInd w:val="0"/>
              <w:spacing w:after="0" w:line="240" w:lineRule="auto"/>
              <w:contextualSpacing/>
              <w:jc w:val="center"/>
              <w:outlineLvl w:val="2"/>
              <w:rPr>
                <w:rFonts w:eastAsia="Times New Roman"/>
                <w:sz w:val="24"/>
                <w:szCs w:val="24"/>
              </w:rPr>
            </w:pPr>
            <w:r w:rsidRPr="006579AD">
              <w:rPr>
                <w:rFonts w:eastAsia="Times New Roman"/>
                <w:sz w:val="24"/>
                <w:szCs w:val="24"/>
              </w:rPr>
              <w:t>%</w:t>
            </w:r>
          </w:p>
        </w:tc>
        <w:tc>
          <w:tcPr>
            <w:tcW w:w="1559" w:type="dxa"/>
            <w:vAlign w:val="center"/>
          </w:tcPr>
          <w:p w:rsidR="00FF5026" w:rsidRPr="006579AD" w:rsidRDefault="00FF5026" w:rsidP="00FF5026">
            <w:pPr>
              <w:spacing w:after="0" w:line="240" w:lineRule="auto"/>
              <w:jc w:val="center"/>
              <w:rPr>
                <w:rFonts w:eastAsia="Times New Roman"/>
                <w:sz w:val="24"/>
                <w:szCs w:val="24"/>
                <w:lang w:eastAsia="ru-RU"/>
              </w:rPr>
            </w:pPr>
            <w:r w:rsidRPr="006579AD">
              <w:rPr>
                <w:rFonts w:eastAsia="Times New Roman"/>
                <w:sz w:val="24"/>
                <w:szCs w:val="24"/>
                <w:lang w:eastAsia="ru-RU"/>
              </w:rPr>
              <w:t>41</w:t>
            </w:r>
          </w:p>
        </w:tc>
        <w:tc>
          <w:tcPr>
            <w:tcW w:w="1559" w:type="dxa"/>
            <w:vAlign w:val="center"/>
          </w:tcPr>
          <w:p w:rsidR="00FF5026" w:rsidRPr="006579AD" w:rsidRDefault="00FF5026" w:rsidP="00FF5026">
            <w:pPr>
              <w:spacing w:after="0" w:line="240" w:lineRule="auto"/>
              <w:jc w:val="center"/>
              <w:rPr>
                <w:rFonts w:eastAsia="Times New Roman"/>
                <w:sz w:val="24"/>
                <w:szCs w:val="24"/>
                <w:lang w:eastAsia="ru-RU"/>
              </w:rPr>
            </w:pPr>
            <w:r w:rsidRPr="006579AD">
              <w:rPr>
                <w:rFonts w:eastAsia="Times New Roman"/>
                <w:sz w:val="24"/>
                <w:szCs w:val="24"/>
                <w:lang w:eastAsia="ru-RU"/>
              </w:rPr>
              <w:t>41</w:t>
            </w:r>
          </w:p>
        </w:tc>
        <w:tc>
          <w:tcPr>
            <w:tcW w:w="1560" w:type="dxa"/>
            <w:vAlign w:val="center"/>
          </w:tcPr>
          <w:p w:rsidR="00FF5026" w:rsidRPr="006579AD" w:rsidRDefault="00FF5026" w:rsidP="00FF5026">
            <w:pPr>
              <w:spacing w:after="0" w:line="240" w:lineRule="auto"/>
              <w:jc w:val="center"/>
              <w:rPr>
                <w:rFonts w:eastAsia="Times New Roman"/>
                <w:sz w:val="24"/>
                <w:szCs w:val="24"/>
                <w:lang w:eastAsia="ru-RU"/>
              </w:rPr>
            </w:pPr>
            <w:r w:rsidRPr="006579AD">
              <w:rPr>
                <w:rFonts w:eastAsia="Times New Roman"/>
                <w:sz w:val="24"/>
                <w:szCs w:val="24"/>
                <w:lang w:eastAsia="ru-RU"/>
              </w:rPr>
              <w:t>41</w:t>
            </w:r>
          </w:p>
        </w:tc>
      </w:tr>
      <w:tr w:rsidR="00FF5026" w:rsidRPr="006579AD" w:rsidTr="00DC0EE4">
        <w:trPr>
          <w:trHeight w:val="432"/>
        </w:trPr>
        <w:tc>
          <w:tcPr>
            <w:tcW w:w="709" w:type="dxa"/>
          </w:tcPr>
          <w:p w:rsidR="00FF5026" w:rsidRPr="006579AD" w:rsidRDefault="00FF5026" w:rsidP="00FF5026">
            <w:pPr>
              <w:widowControl w:val="0"/>
              <w:autoSpaceDE w:val="0"/>
              <w:autoSpaceDN w:val="0"/>
              <w:adjustRightInd w:val="0"/>
              <w:spacing w:after="0" w:line="240" w:lineRule="auto"/>
              <w:jc w:val="both"/>
              <w:rPr>
                <w:rFonts w:eastAsia="Times New Roman"/>
                <w:sz w:val="24"/>
                <w:szCs w:val="24"/>
                <w:lang w:eastAsia="ru-RU"/>
              </w:rPr>
            </w:pPr>
          </w:p>
        </w:tc>
        <w:tc>
          <w:tcPr>
            <w:tcW w:w="8363" w:type="dxa"/>
          </w:tcPr>
          <w:p w:rsidR="00FF5026" w:rsidRPr="006579AD" w:rsidRDefault="00FF5026" w:rsidP="00FF5026">
            <w:pPr>
              <w:tabs>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Доля муниципальных кладбищ, находящихся в нормативном состоянии по отношению к общему количеству муниципальных кладбищ</w:t>
            </w:r>
          </w:p>
        </w:tc>
        <w:tc>
          <w:tcPr>
            <w:tcW w:w="1418" w:type="dxa"/>
            <w:vAlign w:val="center"/>
          </w:tcPr>
          <w:p w:rsidR="00FF5026" w:rsidRPr="006579AD" w:rsidRDefault="00FF5026" w:rsidP="00FF5026">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1559" w:type="dxa"/>
            <w:vAlign w:val="center"/>
          </w:tcPr>
          <w:p w:rsidR="00FF5026" w:rsidRPr="006579AD" w:rsidRDefault="00FF5026" w:rsidP="00FF5026">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65</w:t>
            </w:r>
          </w:p>
        </w:tc>
        <w:tc>
          <w:tcPr>
            <w:tcW w:w="1559" w:type="dxa"/>
            <w:vAlign w:val="center"/>
          </w:tcPr>
          <w:p w:rsidR="00FF5026" w:rsidRPr="006579AD" w:rsidRDefault="00FF5026" w:rsidP="00FF5026">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65</w:t>
            </w:r>
          </w:p>
        </w:tc>
        <w:tc>
          <w:tcPr>
            <w:tcW w:w="1560" w:type="dxa"/>
            <w:vAlign w:val="center"/>
          </w:tcPr>
          <w:p w:rsidR="00FF5026" w:rsidRPr="006579AD" w:rsidRDefault="00FF5026" w:rsidP="00FF5026">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65</w:t>
            </w:r>
          </w:p>
        </w:tc>
      </w:tr>
      <w:tr w:rsidR="00FF5026" w:rsidRPr="006579AD" w:rsidTr="00DC0EE4">
        <w:tc>
          <w:tcPr>
            <w:tcW w:w="709" w:type="dxa"/>
          </w:tcPr>
          <w:p w:rsidR="00FF5026" w:rsidRPr="006579AD" w:rsidRDefault="00FF5026" w:rsidP="006B3B9D">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1.2.</w:t>
            </w:r>
          </w:p>
        </w:tc>
        <w:tc>
          <w:tcPr>
            <w:tcW w:w="14459" w:type="dxa"/>
            <w:gridSpan w:val="5"/>
          </w:tcPr>
          <w:p w:rsidR="00FF5026" w:rsidRPr="006579AD" w:rsidRDefault="00FF5026"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Задача. Обеспечение надежности работы инженерной инфраструктуры города.</w:t>
            </w:r>
          </w:p>
        </w:tc>
      </w:tr>
      <w:tr w:rsidR="00515490" w:rsidRPr="006579AD" w:rsidTr="00DC0EE4">
        <w:tc>
          <w:tcPr>
            <w:tcW w:w="709" w:type="dxa"/>
          </w:tcPr>
          <w:p w:rsidR="00515490" w:rsidRPr="006579AD" w:rsidRDefault="00515490" w:rsidP="00DC0EE4">
            <w:pPr>
              <w:widowControl w:val="0"/>
              <w:autoSpaceDE w:val="0"/>
              <w:autoSpaceDN w:val="0"/>
              <w:adjustRightInd w:val="0"/>
              <w:spacing w:after="0" w:line="240" w:lineRule="auto"/>
              <w:jc w:val="both"/>
              <w:rPr>
                <w:rFonts w:eastAsia="Times New Roman"/>
                <w:sz w:val="24"/>
                <w:szCs w:val="24"/>
                <w:lang w:eastAsia="ru-RU"/>
              </w:rPr>
            </w:pPr>
          </w:p>
        </w:tc>
        <w:tc>
          <w:tcPr>
            <w:tcW w:w="8363" w:type="dxa"/>
          </w:tcPr>
          <w:p w:rsidR="00515490" w:rsidRPr="006579AD" w:rsidRDefault="00515490"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515490">
              <w:rPr>
                <w:rFonts w:eastAsia="Times New Roman"/>
                <w:sz w:val="24"/>
                <w:szCs w:val="24"/>
                <w:lang w:eastAsia="ru-RU"/>
              </w:rPr>
              <w:t>Охват сетями дождевой канализации</w:t>
            </w:r>
          </w:p>
        </w:tc>
        <w:tc>
          <w:tcPr>
            <w:tcW w:w="1418" w:type="dxa"/>
            <w:vAlign w:val="center"/>
          </w:tcPr>
          <w:p w:rsidR="00515490" w:rsidRPr="00515490" w:rsidRDefault="00515490"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Pr>
                <w:rFonts w:eastAsia="Times New Roman"/>
                <w:sz w:val="24"/>
                <w:szCs w:val="24"/>
                <w:lang w:eastAsia="ru-RU"/>
              </w:rPr>
              <w:t>%</w:t>
            </w:r>
          </w:p>
        </w:tc>
        <w:tc>
          <w:tcPr>
            <w:tcW w:w="1559" w:type="dxa"/>
            <w:vAlign w:val="center"/>
          </w:tcPr>
          <w:p w:rsidR="00515490" w:rsidRPr="006579AD" w:rsidRDefault="00515490"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Pr>
                <w:rFonts w:eastAsia="Times New Roman"/>
                <w:sz w:val="24"/>
                <w:szCs w:val="24"/>
                <w:lang w:eastAsia="ru-RU"/>
              </w:rPr>
              <w:t>60</w:t>
            </w:r>
          </w:p>
        </w:tc>
        <w:tc>
          <w:tcPr>
            <w:tcW w:w="1559" w:type="dxa"/>
            <w:vAlign w:val="center"/>
          </w:tcPr>
          <w:p w:rsidR="00515490" w:rsidRPr="006579AD" w:rsidRDefault="00515490"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Pr>
                <w:rFonts w:eastAsia="Times New Roman"/>
                <w:sz w:val="24"/>
                <w:szCs w:val="24"/>
                <w:lang w:eastAsia="ru-RU"/>
              </w:rPr>
              <w:t>65</w:t>
            </w:r>
          </w:p>
        </w:tc>
        <w:tc>
          <w:tcPr>
            <w:tcW w:w="1560" w:type="dxa"/>
            <w:vAlign w:val="center"/>
          </w:tcPr>
          <w:p w:rsidR="00515490" w:rsidRPr="006579AD" w:rsidRDefault="00515490"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Pr>
                <w:rFonts w:eastAsia="Times New Roman"/>
                <w:sz w:val="24"/>
                <w:szCs w:val="24"/>
                <w:lang w:eastAsia="ru-RU"/>
              </w:rPr>
              <w:t>70</w:t>
            </w:r>
          </w:p>
        </w:tc>
      </w:tr>
      <w:tr w:rsidR="00FF5026" w:rsidRPr="006579AD" w:rsidTr="00DC0EE4">
        <w:tc>
          <w:tcPr>
            <w:tcW w:w="709" w:type="dxa"/>
          </w:tcPr>
          <w:p w:rsidR="00FF5026" w:rsidRPr="006579AD" w:rsidRDefault="00FF5026" w:rsidP="00DC0EE4">
            <w:pPr>
              <w:widowControl w:val="0"/>
              <w:autoSpaceDE w:val="0"/>
              <w:autoSpaceDN w:val="0"/>
              <w:adjustRightInd w:val="0"/>
              <w:spacing w:after="0" w:line="240" w:lineRule="auto"/>
              <w:jc w:val="both"/>
              <w:rPr>
                <w:rFonts w:eastAsia="Times New Roman"/>
                <w:sz w:val="24"/>
                <w:szCs w:val="24"/>
                <w:lang w:eastAsia="ru-RU"/>
              </w:rPr>
            </w:pPr>
          </w:p>
        </w:tc>
        <w:tc>
          <w:tcPr>
            <w:tcW w:w="8363" w:type="dxa"/>
          </w:tcPr>
          <w:p w:rsidR="00FF5026" w:rsidRPr="006579AD" w:rsidRDefault="00FF5026"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Доля отремонтированных сетей ливневой канализации города по отношению к общему количеству сетей ливневой канализации, требующих ремонта</w:t>
            </w:r>
          </w:p>
        </w:tc>
        <w:tc>
          <w:tcPr>
            <w:tcW w:w="1418" w:type="dxa"/>
            <w:vAlign w:val="center"/>
          </w:tcPr>
          <w:p w:rsidR="00FF5026" w:rsidRPr="006579AD" w:rsidRDefault="00FF5026"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w:t>
            </w:r>
          </w:p>
        </w:tc>
        <w:tc>
          <w:tcPr>
            <w:tcW w:w="1559" w:type="dxa"/>
            <w:vAlign w:val="center"/>
          </w:tcPr>
          <w:p w:rsidR="00FF5026" w:rsidRPr="006579AD" w:rsidRDefault="00FF5026"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3,6</w:t>
            </w:r>
          </w:p>
        </w:tc>
        <w:tc>
          <w:tcPr>
            <w:tcW w:w="1559" w:type="dxa"/>
            <w:vAlign w:val="center"/>
          </w:tcPr>
          <w:p w:rsidR="00FF5026" w:rsidRPr="006579AD" w:rsidRDefault="00FF5026"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3,6</w:t>
            </w:r>
          </w:p>
        </w:tc>
        <w:tc>
          <w:tcPr>
            <w:tcW w:w="1560" w:type="dxa"/>
            <w:vAlign w:val="center"/>
          </w:tcPr>
          <w:p w:rsidR="00FF5026" w:rsidRPr="006579AD" w:rsidRDefault="00FF5026"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3,6</w:t>
            </w:r>
          </w:p>
        </w:tc>
      </w:tr>
      <w:tr w:rsidR="00515490" w:rsidRPr="006579AD" w:rsidTr="00DC0EE4">
        <w:tc>
          <w:tcPr>
            <w:tcW w:w="709" w:type="dxa"/>
          </w:tcPr>
          <w:p w:rsidR="00515490" w:rsidRPr="006579AD" w:rsidRDefault="00515490" w:rsidP="00DC0EE4">
            <w:pPr>
              <w:widowControl w:val="0"/>
              <w:autoSpaceDE w:val="0"/>
              <w:autoSpaceDN w:val="0"/>
              <w:adjustRightInd w:val="0"/>
              <w:spacing w:after="0" w:line="240" w:lineRule="auto"/>
              <w:jc w:val="both"/>
              <w:rPr>
                <w:rFonts w:eastAsia="Times New Roman"/>
                <w:sz w:val="24"/>
                <w:szCs w:val="24"/>
                <w:lang w:eastAsia="ru-RU"/>
              </w:rPr>
            </w:pPr>
          </w:p>
        </w:tc>
        <w:tc>
          <w:tcPr>
            <w:tcW w:w="8363" w:type="dxa"/>
          </w:tcPr>
          <w:p w:rsidR="00515490" w:rsidRPr="006579AD" w:rsidRDefault="000222E1"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0222E1">
              <w:rPr>
                <w:rFonts w:eastAsia="Times New Roman"/>
                <w:sz w:val="24"/>
                <w:szCs w:val="24"/>
                <w:lang w:eastAsia="ru-RU"/>
              </w:rPr>
              <w:t>Доля сооружений инженерной защиты города, отвечающих нормативным требованиям</w:t>
            </w:r>
          </w:p>
        </w:tc>
        <w:tc>
          <w:tcPr>
            <w:tcW w:w="1418" w:type="dxa"/>
            <w:vAlign w:val="center"/>
          </w:tcPr>
          <w:p w:rsidR="00515490" w:rsidRPr="000222E1" w:rsidRDefault="000222E1"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Pr>
                <w:rFonts w:eastAsia="Times New Roman"/>
                <w:sz w:val="24"/>
                <w:szCs w:val="24"/>
                <w:lang w:eastAsia="ru-RU"/>
              </w:rPr>
              <w:t>%</w:t>
            </w:r>
          </w:p>
        </w:tc>
        <w:tc>
          <w:tcPr>
            <w:tcW w:w="1559" w:type="dxa"/>
            <w:vAlign w:val="center"/>
          </w:tcPr>
          <w:p w:rsidR="00515490" w:rsidRPr="006579AD" w:rsidRDefault="000222E1"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Pr>
                <w:rFonts w:eastAsia="Times New Roman"/>
                <w:sz w:val="24"/>
                <w:szCs w:val="24"/>
                <w:lang w:eastAsia="ru-RU"/>
              </w:rPr>
              <w:t>70</w:t>
            </w:r>
          </w:p>
        </w:tc>
        <w:tc>
          <w:tcPr>
            <w:tcW w:w="1559" w:type="dxa"/>
            <w:vAlign w:val="center"/>
          </w:tcPr>
          <w:p w:rsidR="00515490" w:rsidRPr="006579AD" w:rsidRDefault="000222E1"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Pr>
                <w:rFonts w:eastAsia="Times New Roman"/>
                <w:sz w:val="24"/>
                <w:szCs w:val="24"/>
                <w:lang w:eastAsia="ru-RU"/>
              </w:rPr>
              <w:t>85</w:t>
            </w:r>
          </w:p>
        </w:tc>
        <w:tc>
          <w:tcPr>
            <w:tcW w:w="1560" w:type="dxa"/>
            <w:vAlign w:val="center"/>
          </w:tcPr>
          <w:p w:rsidR="00515490" w:rsidRPr="006579AD" w:rsidRDefault="000222E1"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Pr>
                <w:rFonts w:eastAsia="Times New Roman"/>
                <w:sz w:val="24"/>
                <w:szCs w:val="24"/>
                <w:lang w:eastAsia="ru-RU"/>
              </w:rPr>
              <w:t>80</w:t>
            </w:r>
          </w:p>
        </w:tc>
      </w:tr>
      <w:tr w:rsidR="00FF5026" w:rsidRPr="006579AD" w:rsidTr="00DC0EE4">
        <w:tc>
          <w:tcPr>
            <w:tcW w:w="709" w:type="dxa"/>
          </w:tcPr>
          <w:p w:rsidR="00FF5026" w:rsidRPr="006579AD" w:rsidRDefault="00FF5026" w:rsidP="00DC0EE4">
            <w:pPr>
              <w:widowControl w:val="0"/>
              <w:autoSpaceDE w:val="0"/>
              <w:autoSpaceDN w:val="0"/>
              <w:adjustRightInd w:val="0"/>
              <w:spacing w:after="0" w:line="240" w:lineRule="auto"/>
              <w:jc w:val="both"/>
              <w:rPr>
                <w:rFonts w:eastAsia="Times New Roman"/>
                <w:sz w:val="24"/>
                <w:szCs w:val="24"/>
                <w:lang w:eastAsia="ru-RU"/>
              </w:rPr>
            </w:pPr>
          </w:p>
        </w:tc>
        <w:tc>
          <w:tcPr>
            <w:tcW w:w="8363" w:type="dxa"/>
          </w:tcPr>
          <w:p w:rsidR="00FF5026" w:rsidRPr="006579AD" w:rsidRDefault="00FF5026"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Доля отремонтированных объектов инженерной защиты города по отношению к общему количеству объектов инженерной защиты города требующих ремонта</w:t>
            </w:r>
          </w:p>
        </w:tc>
        <w:tc>
          <w:tcPr>
            <w:tcW w:w="1418" w:type="dxa"/>
            <w:vAlign w:val="center"/>
          </w:tcPr>
          <w:p w:rsidR="00FF5026" w:rsidRPr="006579AD" w:rsidRDefault="00FF5026"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w:t>
            </w:r>
          </w:p>
        </w:tc>
        <w:tc>
          <w:tcPr>
            <w:tcW w:w="1559" w:type="dxa"/>
            <w:vAlign w:val="center"/>
          </w:tcPr>
          <w:p w:rsidR="00FF5026" w:rsidRPr="006579AD" w:rsidRDefault="00FF5026"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w:t>
            </w:r>
          </w:p>
        </w:tc>
        <w:tc>
          <w:tcPr>
            <w:tcW w:w="1559" w:type="dxa"/>
            <w:vAlign w:val="center"/>
          </w:tcPr>
          <w:p w:rsidR="00FF5026" w:rsidRPr="006579AD" w:rsidRDefault="00FF5026"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w:t>
            </w:r>
          </w:p>
        </w:tc>
        <w:tc>
          <w:tcPr>
            <w:tcW w:w="1560" w:type="dxa"/>
            <w:vAlign w:val="center"/>
          </w:tcPr>
          <w:p w:rsidR="00FF5026" w:rsidRPr="006579AD" w:rsidRDefault="00FF5026" w:rsidP="00DC0EE4">
            <w:pPr>
              <w:widowControl w:val="0"/>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w:t>
            </w:r>
          </w:p>
        </w:tc>
      </w:tr>
      <w:tr w:rsidR="00FF5026" w:rsidRPr="006579AD" w:rsidTr="00DC0EE4">
        <w:tc>
          <w:tcPr>
            <w:tcW w:w="709" w:type="dxa"/>
          </w:tcPr>
          <w:p w:rsidR="00FF5026" w:rsidRPr="006579AD" w:rsidRDefault="00FF5026" w:rsidP="00DC0EE4">
            <w:pPr>
              <w:widowControl w:val="0"/>
              <w:autoSpaceDE w:val="0"/>
              <w:autoSpaceDN w:val="0"/>
              <w:adjustRightInd w:val="0"/>
              <w:spacing w:after="0" w:line="240" w:lineRule="auto"/>
              <w:jc w:val="both"/>
              <w:rPr>
                <w:rFonts w:eastAsia="Times New Roman"/>
                <w:sz w:val="24"/>
                <w:szCs w:val="24"/>
                <w:lang w:eastAsia="ru-RU"/>
              </w:rPr>
            </w:pPr>
          </w:p>
        </w:tc>
        <w:tc>
          <w:tcPr>
            <w:tcW w:w="8363" w:type="dxa"/>
          </w:tcPr>
          <w:p w:rsidR="00FF5026" w:rsidRPr="006579AD" w:rsidRDefault="00FF5026" w:rsidP="00DC0EE4">
            <w:pPr>
              <w:tabs>
                <w:tab w:val="left" w:pos="10980"/>
              </w:tabs>
              <w:spacing w:after="0" w:line="240" w:lineRule="auto"/>
              <w:rPr>
                <w:rFonts w:eastAsia="Times New Roman"/>
                <w:sz w:val="24"/>
                <w:szCs w:val="24"/>
              </w:rPr>
            </w:pPr>
            <w:r w:rsidRPr="006579AD">
              <w:rPr>
                <w:rFonts w:eastAsia="Times New Roman"/>
                <w:sz w:val="24"/>
                <w:szCs w:val="24"/>
              </w:rPr>
              <w:t>Доля отремонтированных прочих объектов благоустройства к общему количеству прочих объектов благоустройства, в том числе:</w:t>
            </w:r>
          </w:p>
          <w:p w:rsidR="00FF5026" w:rsidRPr="006579AD" w:rsidRDefault="00FF5026" w:rsidP="00DC0EE4">
            <w:pPr>
              <w:tabs>
                <w:tab w:val="left" w:pos="10980"/>
              </w:tabs>
              <w:spacing w:after="0" w:line="240" w:lineRule="auto"/>
              <w:rPr>
                <w:rFonts w:eastAsia="Times New Roman"/>
                <w:sz w:val="24"/>
                <w:szCs w:val="24"/>
              </w:rPr>
            </w:pPr>
          </w:p>
          <w:p w:rsidR="00FF5026" w:rsidRPr="006579AD" w:rsidRDefault="00FF5026" w:rsidP="00DC0EE4">
            <w:pPr>
              <w:tabs>
                <w:tab w:val="left" w:pos="10980"/>
              </w:tabs>
              <w:spacing w:after="0" w:line="240" w:lineRule="auto"/>
              <w:rPr>
                <w:rFonts w:eastAsia="Times New Roman"/>
                <w:sz w:val="24"/>
                <w:szCs w:val="24"/>
              </w:rPr>
            </w:pPr>
            <w:r w:rsidRPr="006579AD">
              <w:rPr>
                <w:rFonts w:eastAsia="Times New Roman"/>
                <w:sz w:val="24"/>
                <w:szCs w:val="24"/>
              </w:rPr>
              <w:t>Фонтаны:</w:t>
            </w:r>
          </w:p>
          <w:p w:rsidR="00FF5026" w:rsidRPr="006579AD" w:rsidRDefault="00FF5026" w:rsidP="00DC0EE4">
            <w:pPr>
              <w:tabs>
                <w:tab w:val="left" w:pos="10980"/>
              </w:tabs>
              <w:spacing w:after="0" w:line="240" w:lineRule="auto"/>
              <w:rPr>
                <w:rFonts w:eastAsia="Times New Roman"/>
                <w:sz w:val="24"/>
                <w:szCs w:val="24"/>
              </w:rPr>
            </w:pPr>
          </w:p>
          <w:p w:rsidR="00FF5026" w:rsidRPr="006579AD" w:rsidRDefault="00FF5026" w:rsidP="00DC0EE4">
            <w:pPr>
              <w:tabs>
                <w:tab w:val="left" w:pos="10980"/>
              </w:tabs>
              <w:spacing w:after="0" w:line="240" w:lineRule="auto"/>
              <w:rPr>
                <w:rFonts w:eastAsia="Times New Roman"/>
                <w:sz w:val="24"/>
                <w:szCs w:val="24"/>
              </w:rPr>
            </w:pPr>
            <w:r w:rsidRPr="006579AD">
              <w:rPr>
                <w:rFonts w:eastAsia="Times New Roman"/>
                <w:sz w:val="24"/>
                <w:szCs w:val="24"/>
              </w:rPr>
              <w:t>Пляжи:</w:t>
            </w:r>
          </w:p>
        </w:tc>
        <w:tc>
          <w:tcPr>
            <w:tcW w:w="1418" w:type="dxa"/>
            <w:vAlign w:val="center"/>
          </w:tcPr>
          <w:p w:rsidR="00FF5026" w:rsidRPr="006579AD" w:rsidRDefault="00FF5026" w:rsidP="00DC0EE4">
            <w:pPr>
              <w:widowControl w:val="0"/>
              <w:tabs>
                <w:tab w:val="left" w:pos="10980"/>
              </w:tabs>
              <w:autoSpaceDE w:val="0"/>
              <w:autoSpaceDN w:val="0"/>
              <w:adjustRightInd w:val="0"/>
              <w:spacing w:after="0" w:line="240" w:lineRule="auto"/>
              <w:contextualSpacing/>
              <w:jc w:val="center"/>
              <w:outlineLvl w:val="2"/>
              <w:rPr>
                <w:rFonts w:eastAsia="Times New Roman"/>
                <w:sz w:val="24"/>
                <w:szCs w:val="24"/>
              </w:rPr>
            </w:pPr>
          </w:p>
          <w:p w:rsidR="00FF5026" w:rsidRPr="006579AD" w:rsidRDefault="00FF5026" w:rsidP="00DC0EE4">
            <w:pPr>
              <w:widowControl w:val="0"/>
              <w:tabs>
                <w:tab w:val="left" w:pos="10980"/>
              </w:tabs>
              <w:autoSpaceDE w:val="0"/>
              <w:autoSpaceDN w:val="0"/>
              <w:adjustRightInd w:val="0"/>
              <w:spacing w:after="0" w:line="240" w:lineRule="auto"/>
              <w:contextualSpacing/>
              <w:jc w:val="center"/>
              <w:outlineLvl w:val="2"/>
              <w:rPr>
                <w:rFonts w:eastAsia="Times New Roman"/>
                <w:sz w:val="24"/>
                <w:szCs w:val="24"/>
              </w:rPr>
            </w:pPr>
          </w:p>
          <w:p w:rsidR="00FF5026" w:rsidRPr="006579AD" w:rsidRDefault="00FF5026" w:rsidP="00DC0EE4">
            <w:pPr>
              <w:widowControl w:val="0"/>
              <w:tabs>
                <w:tab w:val="left" w:pos="10980"/>
              </w:tabs>
              <w:autoSpaceDE w:val="0"/>
              <w:autoSpaceDN w:val="0"/>
              <w:adjustRightInd w:val="0"/>
              <w:spacing w:after="0" w:line="240" w:lineRule="auto"/>
              <w:contextualSpacing/>
              <w:jc w:val="center"/>
              <w:outlineLvl w:val="2"/>
              <w:rPr>
                <w:rFonts w:eastAsia="Times New Roman"/>
                <w:sz w:val="24"/>
                <w:szCs w:val="24"/>
              </w:rPr>
            </w:pPr>
            <w:r w:rsidRPr="006579AD">
              <w:rPr>
                <w:rFonts w:eastAsia="Times New Roman"/>
                <w:sz w:val="24"/>
                <w:szCs w:val="24"/>
              </w:rPr>
              <w:lastRenderedPageBreak/>
              <w:t>%</w:t>
            </w:r>
          </w:p>
          <w:p w:rsidR="00FF5026" w:rsidRPr="006579AD" w:rsidRDefault="00FF5026" w:rsidP="00DC0EE4">
            <w:pPr>
              <w:widowControl w:val="0"/>
              <w:tabs>
                <w:tab w:val="left" w:pos="10980"/>
              </w:tabs>
              <w:autoSpaceDE w:val="0"/>
              <w:autoSpaceDN w:val="0"/>
              <w:adjustRightInd w:val="0"/>
              <w:spacing w:after="0" w:line="240" w:lineRule="auto"/>
              <w:contextualSpacing/>
              <w:jc w:val="center"/>
              <w:outlineLvl w:val="2"/>
              <w:rPr>
                <w:rFonts w:eastAsia="Times New Roman"/>
                <w:sz w:val="24"/>
                <w:szCs w:val="24"/>
              </w:rPr>
            </w:pPr>
          </w:p>
          <w:p w:rsidR="00FF5026" w:rsidRPr="006579AD" w:rsidRDefault="00FF5026" w:rsidP="00DC0EE4">
            <w:pPr>
              <w:widowControl w:val="0"/>
              <w:tabs>
                <w:tab w:val="left" w:pos="10980"/>
              </w:tabs>
              <w:autoSpaceDE w:val="0"/>
              <w:autoSpaceDN w:val="0"/>
              <w:adjustRightInd w:val="0"/>
              <w:spacing w:after="0" w:line="240" w:lineRule="auto"/>
              <w:contextualSpacing/>
              <w:jc w:val="center"/>
              <w:outlineLvl w:val="2"/>
              <w:rPr>
                <w:rFonts w:eastAsia="Times New Roman"/>
                <w:sz w:val="24"/>
                <w:szCs w:val="24"/>
              </w:rPr>
            </w:pPr>
            <w:r w:rsidRPr="006579AD">
              <w:rPr>
                <w:rFonts w:eastAsia="Times New Roman"/>
                <w:sz w:val="24"/>
                <w:szCs w:val="24"/>
              </w:rPr>
              <w:t>%</w:t>
            </w:r>
          </w:p>
        </w:tc>
        <w:tc>
          <w:tcPr>
            <w:tcW w:w="1559" w:type="dxa"/>
            <w:vAlign w:val="center"/>
          </w:tcPr>
          <w:p w:rsidR="00FF5026" w:rsidRPr="006579AD" w:rsidRDefault="00FF5026" w:rsidP="00DC0EE4">
            <w:pPr>
              <w:spacing w:after="0" w:line="240" w:lineRule="auto"/>
              <w:jc w:val="center"/>
              <w:rPr>
                <w:rFonts w:eastAsia="Times New Roman"/>
                <w:sz w:val="24"/>
                <w:szCs w:val="24"/>
                <w:lang w:eastAsia="ru-RU"/>
              </w:rPr>
            </w:pPr>
          </w:p>
          <w:p w:rsidR="00FF5026" w:rsidRPr="006579AD" w:rsidRDefault="00FF5026" w:rsidP="00DC0EE4">
            <w:pPr>
              <w:spacing w:after="0" w:line="240" w:lineRule="auto"/>
              <w:jc w:val="center"/>
              <w:rPr>
                <w:rFonts w:eastAsia="Times New Roman"/>
                <w:sz w:val="24"/>
                <w:szCs w:val="24"/>
                <w:lang w:eastAsia="ru-RU"/>
              </w:rPr>
            </w:pPr>
          </w:p>
          <w:p w:rsidR="00FF5026" w:rsidRPr="006579AD" w:rsidRDefault="00FF5026" w:rsidP="00DC0EE4">
            <w:pPr>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52</w:t>
            </w:r>
          </w:p>
          <w:p w:rsidR="00FF5026" w:rsidRPr="006579AD" w:rsidRDefault="00FF5026" w:rsidP="00DC0EE4">
            <w:pPr>
              <w:spacing w:after="0" w:line="240" w:lineRule="auto"/>
              <w:jc w:val="center"/>
              <w:rPr>
                <w:rFonts w:eastAsia="Times New Roman"/>
                <w:sz w:val="24"/>
                <w:szCs w:val="24"/>
                <w:lang w:eastAsia="ru-RU"/>
              </w:rPr>
            </w:pPr>
          </w:p>
          <w:p w:rsidR="00FF5026" w:rsidRPr="006579AD" w:rsidRDefault="00FF5026" w:rsidP="00DC0EE4">
            <w:pPr>
              <w:spacing w:after="0" w:line="240" w:lineRule="auto"/>
              <w:jc w:val="center"/>
              <w:rPr>
                <w:rFonts w:eastAsia="Times New Roman"/>
                <w:sz w:val="24"/>
                <w:szCs w:val="24"/>
                <w:lang w:eastAsia="ru-RU"/>
              </w:rPr>
            </w:pPr>
            <w:r w:rsidRPr="006579AD">
              <w:rPr>
                <w:rFonts w:eastAsia="Times New Roman"/>
                <w:sz w:val="24"/>
                <w:szCs w:val="24"/>
                <w:lang w:eastAsia="ru-RU"/>
              </w:rPr>
              <w:t>78</w:t>
            </w:r>
          </w:p>
        </w:tc>
        <w:tc>
          <w:tcPr>
            <w:tcW w:w="1559" w:type="dxa"/>
            <w:vAlign w:val="center"/>
          </w:tcPr>
          <w:p w:rsidR="00FF5026" w:rsidRPr="006579AD" w:rsidRDefault="00FF5026" w:rsidP="00DC0EE4">
            <w:pPr>
              <w:spacing w:after="0" w:line="240" w:lineRule="auto"/>
              <w:jc w:val="center"/>
              <w:rPr>
                <w:rFonts w:eastAsia="Times New Roman"/>
                <w:sz w:val="24"/>
                <w:szCs w:val="24"/>
                <w:lang w:eastAsia="ru-RU"/>
              </w:rPr>
            </w:pPr>
          </w:p>
          <w:p w:rsidR="00FF5026" w:rsidRPr="006579AD" w:rsidRDefault="00FF5026" w:rsidP="00DC0EE4">
            <w:pPr>
              <w:spacing w:after="0" w:line="240" w:lineRule="auto"/>
              <w:jc w:val="center"/>
              <w:rPr>
                <w:rFonts w:eastAsia="Times New Roman"/>
                <w:sz w:val="24"/>
                <w:szCs w:val="24"/>
                <w:lang w:eastAsia="ru-RU"/>
              </w:rPr>
            </w:pPr>
          </w:p>
          <w:p w:rsidR="00FF5026" w:rsidRPr="006579AD" w:rsidRDefault="00FF5026" w:rsidP="00DC0EE4">
            <w:pPr>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52</w:t>
            </w:r>
          </w:p>
          <w:p w:rsidR="00FF5026" w:rsidRPr="006579AD" w:rsidRDefault="00FF5026" w:rsidP="00DC0EE4">
            <w:pPr>
              <w:spacing w:after="0" w:line="240" w:lineRule="auto"/>
              <w:jc w:val="center"/>
              <w:rPr>
                <w:rFonts w:eastAsia="Times New Roman"/>
                <w:sz w:val="24"/>
                <w:szCs w:val="24"/>
                <w:lang w:eastAsia="ru-RU"/>
              </w:rPr>
            </w:pPr>
          </w:p>
          <w:p w:rsidR="00FF5026" w:rsidRPr="006579AD" w:rsidRDefault="00FF5026" w:rsidP="00DC0EE4">
            <w:pPr>
              <w:spacing w:after="0" w:line="240" w:lineRule="auto"/>
              <w:jc w:val="center"/>
              <w:rPr>
                <w:rFonts w:eastAsia="Times New Roman"/>
                <w:sz w:val="24"/>
                <w:szCs w:val="24"/>
                <w:lang w:eastAsia="ru-RU"/>
              </w:rPr>
            </w:pPr>
            <w:r w:rsidRPr="006579AD">
              <w:rPr>
                <w:rFonts w:eastAsia="Times New Roman"/>
                <w:sz w:val="24"/>
                <w:szCs w:val="24"/>
                <w:lang w:eastAsia="ru-RU"/>
              </w:rPr>
              <w:t>78</w:t>
            </w:r>
          </w:p>
        </w:tc>
        <w:tc>
          <w:tcPr>
            <w:tcW w:w="1560" w:type="dxa"/>
            <w:vAlign w:val="center"/>
          </w:tcPr>
          <w:p w:rsidR="00FF5026" w:rsidRPr="006579AD" w:rsidRDefault="00FF5026" w:rsidP="00DC0EE4">
            <w:pPr>
              <w:spacing w:after="0" w:line="240" w:lineRule="auto"/>
              <w:jc w:val="center"/>
              <w:rPr>
                <w:rFonts w:eastAsia="Times New Roman"/>
                <w:sz w:val="24"/>
                <w:szCs w:val="24"/>
                <w:lang w:eastAsia="ru-RU"/>
              </w:rPr>
            </w:pPr>
          </w:p>
          <w:p w:rsidR="00FF5026" w:rsidRPr="006579AD" w:rsidRDefault="00FF5026" w:rsidP="00DC0EE4">
            <w:pPr>
              <w:spacing w:after="0" w:line="240" w:lineRule="auto"/>
              <w:jc w:val="center"/>
              <w:rPr>
                <w:rFonts w:eastAsia="Times New Roman"/>
                <w:sz w:val="24"/>
                <w:szCs w:val="24"/>
                <w:lang w:eastAsia="ru-RU"/>
              </w:rPr>
            </w:pPr>
          </w:p>
          <w:p w:rsidR="00FF5026" w:rsidRPr="006579AD" w:rsidRDefault="00FF5026" w:rsidP="00DC0EE4">
            <w:pPr>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52</w:t>
            </w:r>
          </w:p>
          <w:p w:rsidR="00FF5026" w:rsidRPr="006579AD" w:rsidRDefault="00FF5026" w:rsidP="00DC0EE4">
            <w:pPr>
              <w:spacing w:after="0" w:line="240" w:lineRule="auto"/>
              <w:jc w:val="center"/>
              <w:rPr>
                <w:rFonts w:eastAsia="Times New Roman"/>
                <w:sz w:val="24"/>
                <w:szCs w:val="24"/>
                <w:lang w:eastAsia="ru-RU"/>
              </w:rPr>
            </w:pPr>
          </w:p>
          <w:p w:rsidR="00FF5026" w:rsidRPr="006579AD" w:rsidRDefault="00FF5026" w:rsidP="00DC0EE4">
            <w:pPr>
              <w:spacing w:after="0" w:line="240" w:lineRule="auto"/>
              <w:jc w:val="center"/>
              <w:rPr>
                <w:rFonts w:eastAsia="Times New Roman"/>
                <w:sz w:val="24"/>
                <w:szCs w:val="24"/>
                <w:lang w:eastAsia="ru-RU"/>
              </w:rPr>
            </w:pPr>
            <w:r w:rsidRPr="006579AD">
              <w:rPr>
                <w:rFonts w:eastAsia="Times New Roman"/>
                <w:sz w:val="24"/>
                <w:szCs w:val="24"/>
                <w:lang w:eastAsia="ru-RU"/>
              </w:rPr>
              <w:t>78</w:t>
            </w:r>
          </w:p>
        </w:tc>
      </w:tr>
      <w:tr w:rsidR="00FF5026" w:rsidRPr="006579AD" w:rsidTr="00DC0EE4">
        <w:tc>
          <w:tcPr>
            <w:tcW w:w="709" w:type="dxa"/>
          </w:tcPr>
          <w:p w:rsidR="00FF5026" w:rsidRPr="006579AD" w:rsidRDefault="00FF5026" w:rsidP="006B3B9D">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1.3.</w:t>
            </w:r>
          </w:p>
        </w:tc>
        <w:tc>
          <w:tcPr>
            <w:tcW w:w="14459" w:type="dxa"/>
            <w:gridSpan w:val="5"/>
          </w:tcPr>
          <w:p w:rsidR="00FF5026" w:rsidRPr="006579AD" w:rsidRDefault="00FF5026" w:rsidP="000222E1">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Задача.</w:t>
            </w:r>
            <w:r w:rsidRPr="006579AD">
              <w:rPr>
                <w:rFonts w:ascii="Arial" w:eastAsia="Times New Roman" w:hAnsi="Arial" w:cs="Arial"/>
                <w:sz w:val="24"/>
                <w:szCs w:val="24"/>
                <w:lang w:eastAsia="ru-RU"/>
              </w:rPr>
              <w:t xml:space="preserve"> </w:t>
            </w:r>
            <w:r w:rsidR="000222E1">
              <w:rPr>
                <w:rFonts w:eastAsia="Times New Roman"/>
                <w:sz w:val="24"/>
                <w:szCs w:val="24"/>
                <w:lang w:eastAsia="ru-RU"/>
              </w:rPr>
              <w:t>Системное повышение</w:t>
            </w:r>
            <w:r w:rsidRPr="006579AD">
              <w:rPr>
                <w:rFonts w:eastAsia="Times New Roman"/>
                <w:sz w:val="24"/>
                <w:szCs w:val="24"/>
                <w:lang w:eastAsia="ru-RU"/>
              </w:rPr>
              <w:t xml:space="preserve"> качества и комфорта городской среды на территории города Нижнего Новгорода.</w:t>
            </w:r>
          </w:p>
        </w:tc>
      </w:tr>
      <w:tr w:rsidR="00FF5026" w:rsidRPr="006579AD" w:rsidTr="00A3743D">
        <w:tc>
          <w:tcPr>
            <w:tcW w:w="709" w:type="dxa"/>
          </w:tcPr>
          <w:p w:rsidR="00FF5026" w:rsidRPr="006579AD" w:rsidRDefault="00FF5026" w:rsidP="00A3743D">
            <w:pPr>
              <w:widowControl w:val="0"/>
              <w:autoSpaceDE w:val="0"/>
              <w:autoSpaceDN w:val="0"/>
              <w:adjustRightInd w:val="0"/>
              <w:spacing w:after="0" w:line="240" w:lineRule="auto"/>
              <w:jc w:val="both"/>
              <w:rPr>
                <w:rFonts w:eastAsia="Times New Roman"/>
                <w:sz w:val="24"/>
                <w:szCs w:val="24"/>
                <w:lang w:eastAsia="ru-RU"/>
              </w:rPr>
            </w:pPr>
          </w:p>
        </w:tc>
        <w:tc>
          <w:tcPr>
            <w:tcW w:w="8363" w:type="dxa"/>
          </w:tcPr>
          <w:p w:rsidR="00FF5026" w:rsidRPr="006579AD" w:rsidRDefault="00FF5026" w:rsidP="00A3743D">
            <w:pPr>
              <w:tabs>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Площадь благоустроенных муниципальных территорий общего пользования</w:t>
            </w:r>
          </w:p>
        </w:tc>
        <w:tc>
          <w:tcPr>
            <w:tcW w:w="1418" w:type="dxa"/>
            <w:vAlign w:val="center"/>
          </w:tcPr>
          <w:p w:rsidR="00FF5026" w:rsidRPr="006579AD" w:rsidRDefault="00FF5026" w:rsidP="00A3743D">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га</w:t>
            </w:r>
          </w:p>
        </w:tc>
        <w:tc>
          <w:tcPr>
            <w:tcW w:w="1559" w:type="dxa"/>
            <w:vAlign w:val="center"/>
          </w:tcPr>
          <w:p w:rsidR="00FF5026" w:rsidRPr="006579AD" w:rsidRDefault="00FF5026" w:rsidP="00A3743D">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39,2</w:t>
            </w:r>
          </w:p>
        </w:tc>
        <w:tc>
          <w:tcPr>
            <w:tcW w:w="1559" w:type="dxa"/>
            <w:vAlign w:val="center"/>
          </w:tcPr>
          <w:p w:rsidR="00FF5026" w:rsidRPr="006579AD" w:rsidRDefault="00FF5026" w:rsidP="00A3743D">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41,2</w:t>
            </w:r>
          </w:p>
        </w:tc>
        <w:tc>
          <w:tcPr>
            <w:tcW w:w="1560" w:type="dxa"/>
            <w:vAlign w:val="center"/>
          </w:tcPr>
          <w:p w:rsidR="00FF5026" w:rsidRPr="006579AD" w:rsidRDefault="00FF5026" w:rsidP="00A3743D">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43,2</w:t>
            </w:r>
          </w:p>
        </w:tc>
      </w:tr>
      <w:tr w:rsidR="00FF5026" w:rsidRPr="006579AD" w:rsidTr="00A3743D">
        <w:tc>
          <w:tcPr>
            <w:tcW w:w="709" w:type="dxa"/>
          </w:tcPr>
          <w:p w:rsidR="00FF5026" w:rsidRPr="006579AD" w:rsidRDefault="00FF5026" w:rsidP="00A3743D">
            <w:pPr>
              <w:widowControl w:val="0"/>
              <w:autoSpaceDE w:val="0"/>
              <w:autoSpaceDN w:val="0"/>
              <w:adjustRightInd w:val="0"/>
              <w:spacing w:after="0" w:line="240" w:lineRule="auto"/>
              <w:jc w:val="both"/>
              <w:rPr>
                <w:rFonts w:eastAsia="Times New Roman"/>
                <w:sz w:val="24"/>
                <w:szCs w:val="24"/>
                <w:lang w:eastAsia="ru-RU"/>
              </w:rPr>
            </w:pPr>
          </w:p>
        </w:tc>
        <w:tc>
          <w:tcPr>
            <w:tcW w:w="8363" w:type="dxa"/>
          </w:tcPr>
          <w:p w:rsidR="00FF5026" w:rsidRPr="006579AD" w:rsidRDefault="00FF5026" w:rsidP="00A3743D">
            <w:pPr>
              <w:tabs>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Доля благоустроенных дворовых территорий от общего количества дворовых территорий</w:t>
            </w:r>
          </w:p>
        </w:tc>
        <w:tc>
          <w:tcPr>
            <w:tcW w:w="1418" w:type="dxa"/>
            <w:vAlign w:val="center"/>
          </w:tcPr>
          <w:p w:rsidR="00FF5026" w:rsidRPr="006579AD" w:rsidRDefault="00FF5026" w:rsidP="00A3743D">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1559" w:type="dxa"/>
            <w:vAlign w:val="center"/>
          </w:tcPr>
          <w:p w:rsidR="00FF5026" w:rsidRPr="006579AD" w:rsidRDefault="00FF5026" w:rsidP="00A3743D">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13,68</w:t>
            </w:r>
          </w:p>
        </w:tc>
        <w:tc>
          <w:tcPr>
            <w:tcW w:w="1559" w:type="dxa"/>
            <w:vAlign w:val="center"/>
          </w:tcPr>
          <w:p w:rsidR="00FF5026" w:rsidRPr="006579AD" w:rsidRDefault="00FF5026" w:rsidP="00A3743D">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1560" w:type="dxa"/>
            <w:vAlign w:val="center"/>
          </w:tcPr>
          <w:p w:rsidR="00FF5026" w:rsidRPr="006579AD" w:rsidRDefault="00FF5026" w:rsidP="00A3743D">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FF5026" w:rsidRPr="006579AD" w:rsidTr="00A3743D">
        <w:tc>
          <w:tcPr>
            <w:tcW w:w="709" w:type="dxa"/>
          </w:tcPr>
          <w:p w:rsidR="00FF5026" w:rsidRPr="006579AD" w:rsidRDefault="00FF5026" w:rsidP="00A3743D">
            <w:pPr>
              <w:widowControl w:val="0"/>
              <w:autoSpaceDE w:val="0"/>
              <w:autoSpaceDN w:val="0"/>
              <w:adjustRightInd w:val="0"/>
              <w:spacing w:after="0" w:line="240" w:lineRule="auto"/>
              <w:jc w:val="both"/>
              <w:rPr>
                <w:rFonts w:eastAsia="Times New Roman"/>
                <w:sz w:val="24"/>
                <w:szCs w:val="24"/>
                <w:lang w:eastAsia="ru-RU"/>
              </w:rPr>
            </w:pPr>
          </w:p>
        </w:tc>
        <w:tc>
          <w:tcPr>
            <w:tcW w:w="8363" w:type="dxa"/>
          </w:tcPr>
          <w:p w:rsidR="00FF5026" w:rsidRPr="006579AD" w:rsidRDefault="00FF5026" w:rsidP="00A3743D">
            <w:pPr>
              <w:tabs>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Доля площади благоустроенных муниципальных территорий общего пользования</w:t>
            </w:r>
          </w:p>
        </w:tc>
        <w:tc>
          <w:tcPr>
            <w:tcW w:w="1418" w:type="dxa"/>
            <w:vAlign w:val="center"/>
          </w:tcPr>
          <w:p w:rsidR="00FF5026" w:rsidRPr="006579AD" w:rsidRDefault="00FF5026" w:rsidP="00A3743D">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1559" w:type="dxa"/>
            <w:vAlign w:val="center"/>
          </w:tcPr>
          <w:p w:rsidR="00FF5026" w:rsidRPr="006579AD" w:rsidRDefault="00FF5026" w:rsidP="00A3743D">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7,3</w:t>
            </w:r>
          </w:p>
        </w:tc>
        <w:tc>
          <w:tcPr>
            <w:tcW w:w="1559" w:type="dxa"/>
            <w:vAlign w:val="center"/>
          </w:tcPr>
          <w:p w:rsidR="00FF5026" w:rsidRPr="006579AD" w:rsidRDefault="00FF5026" w:rsidP="00A3743D">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7,6</w:t>
            </w:r>
          </w:p>
        </w:tc>
        <w:tc>
          <w:tcPr>
            <w:tcW w:w="1560" w:type="dxa"/>
            <w:vAlign w:val="center"/>
          </w:tcPr>
          <w:p w:rsidR="00FF5026" w:rsidRPr="006579AD" w:rsidRDefault="00FF5026" w:rsidP="00A3743D">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8,0</w:t>
            </w:r>
          </w:p>
        </w:tc>
      </w:tr>
    </w:tbl>
    <w:p w:rsidR="00DC0EE4" w:rsidRPr="006579AD" w:rsidRDefault="00DC0EE4" w:rsidP="00F660BD">
      <w:pPr>
        <w:widowControl w:val="0"/>
        <w:autoSpaceDE w:val="0"/>
        <w:autoSpaceDN w:val="0"/>
        <w:adjustRightInd w:val="0"/>
        <w:spacing w:after="0" w:line="240" w:lineRule="auto"/>
        <w:rPr>
          <w:rFonts w:eastAsia="Times New Roman"/>
          <w:sz w:val="24"/>
          <w:szCs w:val="24"/>
          <w:lang w:eastAsia="ru-RU"/>
        </w:rPr>
      </w:pPr>
    </w:p>
    <w:p w:rsidR="00DC0EE4" w:rsidRPr="006579AD" w:rsidRDefault="006579AD" w:rsidP="00DC0EE4">
      <w:pPr>
        <w:widowControl w:val="0"/>
        <w:autoSpaceDE w:val="0"/>
        <w:autoSpaceDN w:val="0"/>
        <w:adjustRightInd w:val="0"/>
        <w:spacing w:after="0" w:line="240" w:lineRule="auto"/>
        <w:ind w:firstLine="567"/>
        <w:jc w:val="right"/>
        <w:rPr>
          <w:rFonts w:eastAsia="Times New Roman"/>
          <w:sz w:val="24"/>
          <w:szCs w:val="24"/>
          <w:lang w:eastAsia="ru-RU"/>
        </w:rPr>
      </w:pPr>
      <w:r>
        <w:rPr>
          <w:rFonts w:eastAsia="Times New Roman"/>
          <w:sz w:val="24"/>
          <w:szCs w:val="24"/>
          <w:lang w:eastAsia="ru-RU"/>
        </w:rPr>
        <w:t xml:space="preserve">     </w:t>
      </w:r>
      <w:r w:rsidR="00DC0EE4" w:rsidRPr="006579AD">
        <w:rPr>
          <w:rFonts w:eastAsia="Times New Roman"/>
          <w:sz w:val="24"/>
          <w:szCs w:val="24"/>
          <w:lang w:eastAsia="ru-RU"/>
        </w:rPr>
        <w:t>Таблица 2.1</w:t>
      </w:r>
    </w:p>
    <w:p w:rsidR="00DC0EE4" w:rsidRDefault="00DC0EE4" w:rsidP="00DC0EE4">
      <w:pPr>
        <w:widowControl w:val="0"/>
        <w:autoSpaceDE w:val="0"/>
        <w:autoSpaceDN w:val="0"/>
        <w:adjustRightInd w:val="0"/>
        <w:spacing w:after="0" w:line="240" w:lineRule="auto"/>
        <w:ind w:firstLine="567"/>
        <w:rPr>
          <w:rFonts w:eastAsia="Times New Roman"/>
          <w:sz w:val="24"/>
          <w:szCs w:val="24"/>
          <w:lang w:eastAsia="ru-RU"/>
        </w:rPr>
      </w:pPr>
      <w:r w:rsidRPr="006579AD">
        <w:rPr>
          <w:rFonts w:eastAsia="Times New Roman"/>
          <w:sz w:val="24"/>
          <w:szCs w:val="24"/>
          <w:lang w:eastAsia="ru-RU"/>
        </w:rPr>
        <w:t xml:space="preserve"> Методика расчета целевых индикаторов программы</w:t>
      </w:r>
    </w:p>
    <w:p w:rsidR="006579AD" w:rsidRPr="006579AD" w:rsidRDefault="006579AD" w:rsidP="00DC0EE4">
      <w:pPr>
        <w:widowControl w:val="0"/>
        <w:autoSpaceDE w:val="0"/>
        <w:autoSpaceDN w:val="0"/>
        <w:adjustRightInd w:val="0"/>
        <w:spacing w:after="0" w:line="240" w:lineRule="auto"/>
        <w:ind w:firstLine="567"/>
        <w:rPr>
          <w:rFonts w:eastAsia="Times New Roman"/>
          <w:sz w:val="24"/>
          <w:szCs w:val="24"/>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126"/>
        <w:gridCol w:w="1418"/>
        <w:gridCol w:w="1276"/>
        <w:gridCol w:w="1418"/>
        <w:gridCol w:w="2126"/>
        <w:gridCol w:w="1985"/>
        <w:gridCol w:w="1984"/>
        <w:gridCol w:w="2126"/>
      </w:tblGrid>
      <w:tr w:rsidR="00DC0EE4" w:rsidRPr="006579AD" w:rsidTr="00FF5026">
        <w:tc>
          <w:tcPr>
            <w:tcW w:w="709" w:type="dxa"/>
            <w:vMerge w:val="restart"/>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 п/п</w:t>
            </w:r>
          </w:p>
        </w:tc>
        <w:tc>
          <w:tcPr>
            <w:tcW w:w="2126" w:type="dxa"/>
            <w:vMerge w:val="restart"/>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Наименование показателя целевого индикатора</w:t>
            </w:r>
          </w:p>
        </w:tc>
        <w:tc>
          <w:tcPr>
            <w:tcW w:w="1418" w:type="dxa"/>
            <w:vMerge w:val="restart"/>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Единица измерения</w:t>
            </w:r>
          </w:p>
        </w:tc>
        <w:tc>
          <w:tcPr>
            <w:tcW w:w="1276" w:type="dxa"/>
            <w:vMerge w:val="restart"/>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НПА, определяющий методику расчета целевого индикатора</w:t>
            </w:r>
          </w:p>
        </w:tc>
        <w:tc>
          <w:tcPr>
            <w:tcW w:w="3544" w:type="dxa"/>
            <w:gridSpan w:val="2"/>
          </w:tcPr>
          <w:p w:rsidR="00DC0EE4" w:rsidRPr="006579AD" w:rsidRDefault="00DC0EE4" w:rsidP="00DC0EE4">
            <w:pPr>
              <w:widowControl w:val="0"/>
              <w:autoSpaceDE w:val="0"/>
              <w:autoSpaceDN w:val="0"/>
              <w:adjustRightInd w:val="0"/>
              <w:spacing w:after="0" w:line="240" w:lineRule="auto"/>
              <w:ind w:firstLine="13"/>
              <w:jc w:val="center"/>
              <w:rPr>
                <w:rFonts w:eastAsia="Times New Roman"/>
                <w:sz w:val="24"/>
                <w:szCs w:val="24"/>
                <w:lang w:eastAsia="ru-RU"/>
              </w:rPr>
            </w:pPr>
            <w:r w:rsidRPr="006579AD">
              <w:rPr>
                <w:rFonts w:eastAsia="Times New Roman"/>
                <w:sz w:val="24"/>
                <w:szCs w:val="24"/>
                <w:lang w:eastAsia="ru-RU"/>
              </w:rPr>
              <w:t>Расчет показателя целевого индикатора</w:t>
            </w:r>
          </w:p>
        </w:tc>
        <w:tc>
          <w:tcPr>
            <w:tcW w:w="6095" w:type="dxa"/>
            <w:gridSpan w:val="3"/>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Исходные данные для расчета значений показателя целевого индикатора</w:t>
            </w:r>
          </w:p>
        </w:tc>
      </w:tr>
      <w:tr w:rsidR="00DC0EE4" w:rsidRPr="006579AD" w:rsidTr="00FF5026">
        <w:tc>
          <w:tcPr>
            <w:tcW w:w="709" w:type="dxa"/>
            <w:vMerge/>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tc>
        <w:tc>
          <w:tcPr>
            <w:tcW w:w="2126" w:type="dxa"/>
            <w:vMerge/>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tc>
        <w:tc>
          <w:tcPr>
            <w:tcW w:w="1418" w:type="dxa"/>
            <w:vMerge/>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tc>
        <w:tc>
          <w:tcPr>
            <w:tcW w:w="1276" w:type="dxa"/>
            <w:vMerge/>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tc>
        <w:tc>
          <w:tcPr>
            <w:tcW w:w="1418" w:type="dxa"/>
          </w:tcPr>
          <w:p w:rsidR="00DC0EE4" w:rsidRPr="006579AD" w:rsidRDefault="00DC0EE4" w:rsidP="00DC0EE4">
            <w:pPr>
              <w:widowControl w:val="0"/>
              <w:autoSpaceDE w:val="0"/>
              <w:autoSpaceDN w:val="0"/>
              <w:adjustRightInd w:val="0"/>
              <w:spacing w:after="0" w:line="240" w:lineRule="auto"/>
              <w:ind w:left="-108" w:right="-86" w:firstLine="13"/>
              <w:jc w:val="center"/>
              <w:rPr>
                <w:rFonts w:eastAsia="Times New Roman"/>
                <w:sz w:val="24"/>
                <w:szCs w:val="24"/>
                <w:lang w:eastAsia="ru-RU"/>
              </w:rPr>
            </w:pPr>
            <w:r w:rsidRPr="006579AD">
              <w:rPr>
                <w:rFonts w:eastAsia="Times New Roman"/>
                <w:sz w:val="24"/>
                <w:szCs w:val="24"/>
                <w:lang w:eastAsia="ru-RU"/>
              </w:rPr>
              <w:t>формула расчета</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буквенное обозначение переменной в формуле расчета</w:t>
            </w:r>
          </w:p>
        </w:tc>
        <w:tc>
          <w:tcPr>
            <w:tcW w:w="1985" w:type="dxa"/>
          </w:tcPr>
          <w:p w:rsidR="00DC0EE4" w:rsidRPr="006579AD" w:rsidRDefault="00DC0EE4" w:rsidP="00DC0EE4">
            <w:pPr>
              <w:widowControl w:val="0"/>
              <w:autoSpaceDE w:val="0"/>
              <w:autoSpaceDN w:val="0"/>
              <w:adjustRightInd w:val="0"/>
              <w:spacing w:after="0" w:line="240" w:lineRule="auto"/>
              <w:ind w:left="-104" w:right="-86"/>
              <w:jc w:val="center"/>
              <w:rPr>
                <w:rFonts w:eastAsia="Times New Roman"/>
                <w:sz w:val="24"/>
                <w:szCs w:val="24"/>
                <w:lang w:eastAsia="ru-RU"/>
              </w:rPr>
            </w:pPr>
            <w:r w:rsidRPr="006579AD">
              <w:rPr>
                <w:rFonts w:eastAsia="Times New Roman"/>
                <w:sz w:val="24"/>
                <w:szCs w:val="24"/>
                <w:lang w:eastAsia="ru-RU"/>
              </w:rPr>
              <w:t>источник исходных данных</w:t>
            </w:r>
          </w:p>
        </w:tc>
        <w:tc>
          <w:tcPr>
            <w:tcW w:w="1984"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метод сбора исходных данных</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периодичность сбора и срок представления исходных данных</w:t>
            </w:r>
          </w:p>
        </w:tc>
      </w:tr>
      <w:tr w:rsidR="00DC0EE4" w:rsidRPr="006579AD" w:rsidTr="00FF5026">
        <w:tc>
          <w:tcPr>
            <w:tcW w:w="709"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w:t>
            </w:r>
          </w:p>
        </w:tc>
        <w:tc>
          <w:tcPr>
            <w:tcW w:w="141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3</w:t>
            </w:r>
          </w:p>
        </w:tc>
        <w:tc>
          <w:tcPr>
            <w:tcW w:w="127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4</w:t>
            </w:r>
          </w:p>
        </w:tc>
        <w:tc>
          <w:tcPr>
            <w:tcW w:w="141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5</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6</w:t>
            </w:r>
          </w:p>
        </w:tc>
        <w:tc>
          <w:tcPr>
            <w:tcW w:w="1985"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7</w:t>
            </w:r>
          </w:p>
        </w:tc>
        <w:tc>
          <w:tcPr>
            <w:tcW w:w="1984"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8</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9</w:t>
            </w:r>
          </w:p>
        </w:tc>
      </w:tr>
      <w:tr w:rsidR="00DC0EE4" w:rsidRPr="006579AD" w:rsidTr="00FF5026">
        <w:tc>
          <w:tcPr>
            <w:tcW w:w="709"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 xml:space="preserve">Доля населения города, удовлетворенная качеством благоустройства городских территорий (в общем количестве опрошенных </w:t>
            </w:r>
            <w:r w:rsidRPr="006579AD">
              <w:rPr>
                <w:rFonts w:eastAsia="Times New Roman"/>
                <w:sz w:val="24"/>
                <w:szCs w:val="24"/>
                <w:lang w:eastAsia="ru-RU"/>
              </w:rPr>
              <w:lastRenderedPageBreak/>
              <w:t>граждан)</w:t>
            </w:r>
          </w:p>
        </w:tc>
        <w:tc>
          <w:tcPr>
            <w:tcW w:w="141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w:t>
            </w:r>
          </w:p>
        </w:tc>
        <w:tc>
          <w:tcPr>
            <w:tcW w:w="127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val="en-US" w:eastAsia="ru-RU"/>
              </w:rPr>
            </w:pPr>
            <w:r w:rsidRPr="006579AD">
              <w:rPr>
                <w:rFonts w:eastAsia="Times New Roman"/>
                <w:sz w:val="24"/>
                <w:szCs w:val="24"/>
                <w:lang w:val="en-US" w:eastAsia="ru-RU"/>
              </w:rPr>
              <w:t>-</w:t>
            </w:r>
          </w:p>
        </w:tc>
        <w:tc>
          <w:tcPr>
            <w:tcW w:w="141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1985"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Социологический опрос</w:t>
            </w:r>
          </w:p>
        </w:tc>
        <w:tc>
          <w:tcPr>
            <w:tcW w:w="1984"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Интерактивный опрос в информационно-телекоммуникационной сети Интернет</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Годовая</w:t>
            </w:r>
          </w:p>
        </w:tc>
      </w:tr>
      <w:tr w:rsidR="00DC0EE4" w:rsidRPr="006579AD" w:rsidTr="00FF5026">
        <w:tc>
          <w:tcPr>
            <w:tcW w:w="709"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2.</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Доля отремонтированных сетей ливневой канализации города по отношению к общему количеству сетей ливневой канализации, требующих ремонта</w:t>
            </w:r>
          </w:p>
        </w:tc>
        <w:tc>
          <w:tcPr>
            <w:tcW w:w="141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val="en-US" w:eastAsia="ru-RU"/>
              </w:rPr>
            </w:pPr>
            <w:r w:rsidRPr="006579AD">
              <w:rPr>
                <w:rFonts w:eastAsia="Times New Roman"/>
                <w:sz w:val="24"/>
                <w:szCs w:val="24"/>
                <w:lang w:val="en-US" w:eastAsia="ru-RU"/>
              </w:rPr>
              <w:t>%</w:t>
            </w:r>
          </w:p>
        </w:tc>
        <w:tc>
          <w:tcPr>
            <w:tcW w:w="127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val="en-US" w:eastAsia="ru-RU"/>
              </w:rPr>
            </w:pPr>
            <w:r w:rsidRPr="006579AD">
              <w:rPr>
                <w:rFonts w:eastAsia="Times New Roman"/>
                <w:sz w:val="24"/>
                <w:szCs w:val="24"/>
                <w:lang w:val="en-US" w:eastAsia="ru-RU"/>
              </w:rPr>
              <w:t>-</w:t>
            </w:r>
          </w:p>
        </w:tc>
        <w:tc>
          <w:tcPr>
            <w:tcW w:w="141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D=(100/L</w:t>
            </w:r>
            <w:r w:rsidRPr="006579AD">
              <w:rPr>
                <w:rFonts w:eastAsia="Times New Roman"/>
                <w:sz w:val="24"/>
                <w:szCs w:val="24"/>
                <w:lang w:eastAsia="ru-RU"/>
              </w:rPr>
              <w:t>тр</w:t>
            </w:r>
            <w:r w:rsidRPr="006579AD">
              <w:rPr>
                <w:rFonts w:eastAsia="Times New Roman"/>
                <w:sz w:val="24"/>
                <w:szCs w:val="24"/>
                <w:lang w:val="en-US" w:eastAsia="ru-RU"/>
              </w:rPr>
              <w:t>)</w:t>
            </w:r>
            <w:r w:rsidRPr="006579AD">
              <w:rPr>
                <w:rFonts w:eastAsia="Times New Roman"/>
                <w:sz w:val="24"/>
                <w:szCs w:val="24"/>
                <w:lang w:eastAsia="ru-RU"/>
              </w:rPr>
              <w:t>*</w:t>
            </w:r>
            <w:r w:rsidRPr="006579AD">
              <w:rPr>
                <w:rFonts w:eastAsia="Times New Roman"/>
                <w:sz w:val="24"/>
                <w:szCs w:val="24"/>
                <w:lang w:val="en-US" w:eastAsia="ru-RU"/>
              </w:rPr>
              <w:t>L</w:t>
            </w:r>
            <w:r w:rsidRPr="006579AD">
              <w:rPr>
                <w:rFonts w:eastAsia="Times New Roman"/>
                <w:sz w:val="24"/>
                <w:szCs w:val="24"/>
                <w:lang w:eastAsia="ru-RU"/>
              </w:rPr>
              <w:t>вып</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L</w:t>
            </w:r>
            <w:r w:rsidRPr="006579AD">
              <w:rPr>
                <w:rFonts w:eastAsia="Times New Roman"/>
                <w:sz w:val="24"/>
                <w:szCs w:val="24"/>
                <w:lang w:eastAsia="ru-RU"/>
              </w:rPr>
              <w:t xml:space="preserve">тр – необходимый объём работ подлежащий ремонту, </w:t>
            </w: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L</w:t>
            </w:r>
            <w:r w:rsidRPr="006579AD">
              <w:rPr>
                <w:rFonts w:eastAsia="Times New Roman"/>
                <w:sz w:val="24"/>
                <w:szCs w:val="24"/>
                <w:lang w:eastAsia="ru-RU"/>
              </w:rPr>
              <w:t>вып – предпологаемый объём работ, подлежащий ремонту на выделяемое финансирование</w:t>
            </w:r>
          </w:p>
        </w:tc>
        <w:tc>
          <w:tcPr>
            <w:tcW w:w="1985"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Результаты обследования</w:t>
            </w:r>
          </w:p>
        </w:tc>
        <w:tc>
          <w:tcPr>
            <w:tcW w:w="1984"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Визуальный осмотр, телеметрия</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Годовая</w:t>
            </w:r>
          </w:p>
        </w:tc>
      </w:tr>
      <w:tr w:rsidR="00DC0EE4" w:rsidRPr="006579AD" w:rsidTr="00FF5026">
        <w:tc>
          <w:tcPr>
            <w:tcW w:w="709"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3.</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Доля отремонтированных объектов инженерной защиты города по отношению к общему количеству объектов инженерной защиты города требующих ремонта</w:t>
            </w:r>
          </w:p>
        </w:tc>
        <w:tc>
          <w:tcPr>
            <w:tcW w:w="141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val="en-US" w:eastAsia="ru-RU"/>
              </w:rPr>
            </w:pPr>
            <w:r w:rsidRPr="006579AD">
              <w:rPr>
                <w:rFonts w:eastAsia="Times New Roman"/>
                <w:sz w:val="24"/>
                <w:szCs w:val="24"/>
                <w:lang w:val="en-US" w:eastAsia="ru-RU"/>
              </w:rPr>
              <w:t>%</w:t>
            </w:r>
          </w:p>
        </w:tc>
        <w:tc>
          <w:tcPr>
            <w:tcW w:w="127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val="en-US" w:eastAsia="ru-RU"/>
              </w:rPr>
            </w:pPr>
            <w:r w:rsidRPr="006579AD">
              <w:rPr>
                <w:rFonts w:eastAsia="Times New Roman"/>
                <w:sz w:val="24"/>
                <w:szCs w:val="24"/>
                <w:lang w:val="en-US" w:eastAsia="ru-RU"/>
              </w:rPr>
              <w:t>-</w:t>
            </w:r>
          </w:p>
        </w:tc>
        <w:tc>
          <w:tcPr>
            <w:tcW w:w="141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D=(100/L</w:t>
            </w:r>
            <w:r w:rsidRPr="006579AD">
              <w:rPr>
                <w:rFonts w:eastAsia="Times New Roman"/>
                <w:sz w:val="24"/>
                <w:szCs w:val="24"/>
                <w:lang w:eastAsia="ru-RU"/>
              </w:rPr>
              <w:t>тр</w:t>
            </w:r>
            <w:r w:rsidRPr="006579AD">
              <w:rPr>
                <w:rFonts w:eastAsia="Times New Roman"/>
                <w:sz w:val="24"/>
                <w:szCs w:val="24"/>
                <w:lang w:val="en-US" w:eastAsia="ru-RU"/>
              </w:rPr>
              <w:t>)</w:t>
            </w:r>
            <w:r w:rsidRPr="006579AD">
              <w:rPr>
                <w:rFonts w:eastAsia="Times New Roman"/>
                <w:sz w:val="24"/>
                <w:szCs w:val="24"/>
                <w:lang w:eastAsia="ru-RU"/>
              </w:rPr>
              <w:t>*</w:t>
            </w:r>
            <w:r w:rsidRPr="006579AD">
              <w:rPr>
                <w:rFonts w:eastAsia="Times New Roman"/>
                <w:sz w:val="24"/>
                <w:szCs w:val="24"/>
                <w:lang w:val="en-US" w:eastAsia="ru-RU"/>
              </w:rPr>
              <w:t>L</w:t>
            </w:r>
            <w:r w:rsidRPr="006579AD">
              <w:rPr>
                <w:rFonts w:eastAsia="Times New Roman"/>
                <w:sz w:val="24"/>
                <w:szCs w:val="24"/>
                <w:lang w:eastAsia="ru-RU"/>
              </w:rPr>
              <w:t>вып</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L</w:t>
            </w:r>
            <w:r w:rsidRPr="006579AD">
              <w:rPr>
                <w:rFonts w:eastAsia="Times New Roman"/>
                <w:sz w:val="24"/>
                <w:szCs w:val="24"/>
                <w:lang w:eastAsia="ru-RU"/>
              </w:rPr>
              <w:t xml:space="preserve">тр – необходимый объём работ подлежащий ремонту, </w:t>
            </w: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L</w:t>
            </w:r>
            <w:r w:rsidRPr="006579AD">
              <w:rPr>
                <w:rFonts w:eastAsia="Times New Roman"/>
                <w:sz w:val="24"/>
                <w:szCs w:val="24"/>
                <w:lang w:eastAsia="ru-RU"/>
              </w:rPr>
              <w:t>вып – предпологаемый объём работ, подлежащий ремонту на выделяемое финансирование</w:t>
            </w:r>
          </w:p>
        </w:tc>
        <w:tc>
          <w:tcPr>
            <w:tcW w:w="1985"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Результаты обследования</w:t>
            </w:r>
          </w:p>
        </w:tc>
        <w:tc>
          <w:tcPr>
            <w:tcW w:w="1984"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Визуальный осмотр, телеметрия</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Годовая</w:t>
            </w:r>
          </w:p>
        </w:tc>
      </w:tr>
      <w:tr w:rsidR="00DC0EE4" w:rsidRPr="006579AD" w:rsidTr="00FF5026">
        <w:tc>
          <w:tcPr>
            <w:tcW w:w="709"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4.</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 xml:space="preserve">Доля отремонтированных прочих объектов благоустройства к общему количеству прочих объектов благоустройства, </w:t>
            </w:r>
            <w:r w:rsidRPr="006579AD">
              <w:rPr>
                <w:rFonts w:eastAsia="Times New Roman"/>
                <w:sz w:val="24"/>
                <w:szCs w:val="24"/>
                <w:lang w:eastAsia="ru-RU"/>
              </w:rPr>
              <w:lastRenderedPageBreak/>
              <w:t xml:space="preserve">в т.ч.: </w:t>
            </w: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val="en-US" w:eastAsia="ru-RU"/>
              </w:rPr>
            </w:pPr>
            <w:r w:rsidRPr="006579AD">
              <w:rPr>
                <w:rFonts w:eastAsia="Times New Roman"/>
                <w:sz w:val="24"/>
                <w:szCs w:val="24"/>
                <w:lang w:eastAsia="ru-RU"/>
              </w:rPr>
              <w:t>Фонтаны:</w:t>
            </w: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val="en-US" w:eastAsia="ru-RU"/>
              </w:rPr>
            </w:pPr>
          </w:p>
          <w:p w:rsidR="00DC0EE4"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6579AD" w:rsidRPr="006579AD" w:rsidRDefault="006579AD"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пляжи:</w:t>
            </w:r>
          </w:p>
        </w:tc>
        <w:tc>
          <w:tcPr>
            <w:tcW w:w="141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w:t>
            </w: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127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w:t>
            </w: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val="en-US"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141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lastRenderedPageBreak/>
              <w:t>D</w:t>
            </w:r>
            <w:r w:rsidRPr="006579AD">
              <w:rPr>
                <w:rFonts w:eastAsia="Times New Roman"/>
                <w:sz w:val="24"/>
                <w:szCs w:val="24"/>
                <w:lang w:eastAsia="ru-RU"/>
              </w:rPr>
              <w:t>=</w:t>
            </w:r>
            <m:oMath>
              <m:f>
                <m:fPr>
                  <m:ctrlPr>
                    <w:rPr>
                      <w:rFonts w:ascii="Cambria Math" w:eastAsia="Times New Roman" w:hAnsi="Cambria Math"/>
                      <w:i/>
                      <w:sz w:val="24"/>
                      <w:szCs w:val="24"/>
                      <w:lang w:eastAsia="ru-RU"/>
                    </w:rPr>
                  </m:ctrlPr>
                </m:fPr>
                <m:num>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S</m:t>
                      </m:r>
                    </m:e>
                    <m:sub>
                      <m:r>
                        <w:rPr>
                          <w:rFonts w:ascii="Cambria Math" w:eastAsia="Times New Roman" w:hAnsi="Cambria Math"/>
                          <w:sz w:val="24"/>
                          <w:szCs w:val="24"/>
                          <w:lang w:eastAsia="ru-RU"/>
                        </w:rPr>
                        <m:t>1</m:t>
                      </m:r>
                    </m:sub>
                  </m:sSub>
                </m:num>
                <m:den>
                  <m:r>
                    <w:rPr>
                      <w:rFonts w:ascii="Cambria Math" w:eastAsia="Times New Roman" w:hAnsi="Cambria Math"/>
                      <w:sz w:val="24"/>
                      <w:szCs w:val="24"/>
                      <w:lang w:eastAsia="ru-RU"/>
                    </w:rPr>
                    <m:t>S</m:t>
                  </m:r>
                </m:den>
              </m:f>
            </m:oMath>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 xml:space="preserve"> × 100%</w:t>
            </w: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u w:val="single"/>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6579AD" w:rsidRPr="006579AD" w:rsidRDefault="006579AD"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D=</w:t>
            </w:r>
            <w:r w:rsidR="004B3545" w:rsidRPr="006579AD">
              <w:rPr>
                <w:rFonts w:eastAsia="Times New Roman"/>
                <w:sz w:val="24"/>
                <w:szCs w:val="24"/>
                <w:lang w:eastAsia="ru-RU"/>
              </w:rPr>
              <w:fldChar w:fldCharType="begin"/>
            </w:r>
            <w:r w:rsidRPr="006579AD">
              <w:rPr>
                <w:rFonts w:eastAsia="Times New Roman"/>
                <w:sz w:val="24"/>
                <w:szCs w:val="24"/>
                <w:lang w:eastAsia="ru-RU"/>
              </w:rPr>
              <w:instrText xml:space="preserve"> QUOTE </w:instrText>
            </w:r>
            <w:r w:rsidRPr="006579AD">
              <w:rPr>
                <w:rFonts w:eastAsia="Times New Roman"/>
                <w:noProof/>
                <w:position w:val="-11"/>
                <w:sz w:val="24"/>
                <w:szCs w:val="24"/>
                <w:lang w:eastAsia="ru-RU"/>
              </w:rPr>
              <w:drawing>
                <wp:inline distT="0" distB="0" distL="0" distR="0">
                  <wp:extent cx="95250" cy="21399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13995"/>
                          </a:xfrm>
                          <a:prstGeom prst="rect">
                            <a:avLst/>
                          </a:prstGeom>
                          <a:noFill/>
                          <a:ln>
                            <a:noFill/>
                          </a:ln>
                        </pic:spPr>
                      </pic:pic>
                    </a:graphicData>
                  </a:graphic>
                </wp:inline>
              </w:drawing>
            </w:r>
            <w:r w:rsidRPr="006579AD">
              <w:rPr>
                <w:rFonts w:eastAsia="Times New Roman"/>
                <w:sz w:val="24"/>
                <w:szCs w:val="24"/>
                <w:lang w:eastAsia="ru-RU"/>
              </w:rPr>
              <w:instrText xml:space="preserve"> </w:instrText>
            </w:r>
            <w:r w:rsidR="004B3545" w:rsidRPr="006579AD">
              <w:rPr>
                <w:rFonts w:eastAsia="Times New Roman"/>
                <w:sz w:val="24"/>
                <w:szCs w:val="24"/>
                <w:lang w:eastAsia="ru-RU"/>
              </w:rPr>
              <w:fldChar w:fldCharType="separate"/>
            </w:r>
            <w:r w:rsidRPr="006579AD">
              <w:rPr>
                <w:rFonts w:eastAsia="Times New Roman"/>
                <w:noProof/>
                <w:position w:val="-11"/>
                <w:sz w:val="24"/>
                <w:szCs w:val="24"/>
                <w:lang w:eastAsia="ru-RU"/>
              </w:rPr>
              <w:drawing>
                <wp:inline distT="0" distB="0" distL="0" distR="0">
                  <wp:extent cx="95250" cy="21399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13995"/>
                          </a:xfrm>
                          <a:prstGeom prst="rect">
                            <a:avLst/>
                          </a:prstGeom>
                          <a:noFill/>
                          <a:ln>
                            <a:noFill/>
                          </a:ln>
                        </pic:spPr>
                      </pic:pic>
                    </a:graphicData>
                  </a:graphic>
                </wp:inline>
              </w:drawing>
            </w:r>
            <w:r w:rsidR="004B3545" w:rsidRPr="006579AD">
              <w:rPr>
                <w:rFonts w:eastAsia="Times New Roman"/>
                <w:sz w:val="24"/>
                <w:szCs w:val="24"/>
                <w:lang w:eastAsia="ru-RU"/>
              </w:rPr>
              <w:fldChar w:fldCharType="end"/>
            </w:r>
            <w:r w:rsidRPr="006579AD">
              <w:rPr>
                <w:rFonts w:eastAsia="Times New Roman"/>
                <w:sz w:val="24"/>
                <w:szCs w:val="24"/>
                <w:lang w:eastAsia="ru-RU"/>
              </w:rPr>
              <w:t xml:space="preserve"> × 100%</w:t>
            </w:r>
          </w:p>
        </w:tc>
        <w:tc>
          <w:tcPr>
            <w:tcW w:w="2126" w:type="dxa"/>
          </w:tcPr>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val="en-US" w:eastAsia="ru-RU"/>
              </w:rPr>
              <w:lastRenderedPageBreak/>
              <w:t>S</w:t>
            </w:r>
            <w:r w:rsidRPr="006579AD">
              <w:rPr>
                <w:rFonts w:eastAsia="Times New Roman"/>
                <w:sz w:val="24"/>
                <w:szCs w:val="24"/>
                <w:lang w:eastAsia="ru-RU"/>
              </w:rPr>
              <w:t>-общее количество фонтанов в городе;</w:t>
            </w:r>
          </w:p>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val="en-US" w:eastAsia="ru-RU"/>
              </w:rPr>
              <w:t>S</w:t>
            </w:r>
            <w:r w:rsidRPr="006579AD">
              <w:rPr>
                <w:rFonts w:eastAsia="Times New Roman"/>
                <w:sz w:val="24"/>
                <w:szCs w:val="24"/>
                <w:vertAlign w:val="subscript"/>
                <w:lang w:eastAsia="ru-RU"/>
              </w:rPr>
              <w:t>м</w:t>
            </w:r>
            <w:r w:rsidRPr="006579AD">
              <w:rPr>
                <w:rFonts w:eastAsia="Times New Roman"/>
                <w:sz w:val="24"/>
                <w:szCs w:val="24"/>
                <w:lang w:eastAsia="ru-RU"/>
              </w:rPr>
              <w:t>-общее количество муниципальных фонтанов;</w:t>
            </w:r>
          </w:p>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val="en-US" w:eastAsia="ru-RU"/>
              </w:rPr>
              <w:t>S</w:t>
            </w:r>
            <w:r w:rsidRPr="006579AD">
              <w:rPr>
                <w:rFonts w:eastAsia="Times New Roman"/>
                <w:sz w:val="24"/>
                <w:szCs w:val="24"/>
                <w:vertAlign w:val="subscript"/>
                <w:lang w:eastAsia="ru-RU"/>
              </w:rPr>
              <w:t>мр</w:t>
            </w:r>
            <w:r w:rsidRPr="006579AD">
              <w:rPr>
                <w:rFonts w:eastAsia="Times New Roman"/>
                <w:sz w:val="24"/>
                <w:szCs w:val="24"/>
                <w:lang w:eastAsia="ru-RU"/>
              </w:rPr>
              <w:t xml:space="preserve">- количество </w:t>
            </w:r>
            <w:r w:rsidRPr="006579AD">
              <w:rPr>
                <w:rFonts w:eastAsia="Times New Roman"/>
                <w:sz w:val="24"/>
                <w:szCs w:val="24"/>
                <w:lang w:eastAsia="ru-RU"/>
              </w:rPr>
              <w:lastRenderedPageBreak/>
              <w:t>работающих муниципальных фонтанов;</w:t>
            </w:r>
          </w:p>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val="en-US" w:eastAsia="ru-RU"/>
              </w:rPr>
              <w:t>S</w:t>
            </w:r>
            <w:r w:rsidRPr="006579AD">
              <w:rPr>
                <w:rFonts w:eastAsia="Times New Roman"/>
                <w:sz w:val="24"/>
                <w:szCs w:val="24"/>
                <w:vertAlign w:val="subscript"/>
                <w:lang w:eastAsia="ru-RU"/>
              </w:rPr>
              <w:t>нр</w:t>
            </w:r>
            <w:r w:rsidRPr="006579AD">
              <w:rPr>
                <w:rFonts w:eastAsia="Times New Roman"/>
                <w:sz w:val="24"/>
                <w:szCs w:val="24"/>
                <w:lang w:eastAsia="ru-RU"/>
              </w:rPr>
              <w:t>-количество работающих немуниципальных фонтанов.</w:t>
            </w:r>
          </w:p>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val="en-US" w:eastAsia="ru-RU"/>
              </w:rPr>
              <w:t>S</w:t>
            </w:r>
            <w:r w:rsidRPr="006579AD">
              <w:rPr>
                <w:rFonts w:eastAsia="Times New Roman"/>
                <w:sz w:val="24"/>
                <w:szCs w:val="24"/>
                <w:lang w:eastAsia="ru-RU"/>
              </w:rPr>
              <w:t>-общее количество пляжей в городе;</w:t>
            </w:r>
          </w:p>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val="en-US" w:eastAsia="ru-RU"/>
              </w:rPr>
              <w:t>S</w:t>
            </w:r>
            <w:r w:rsidRPr="006579AD">
              <w:rPr>
                <w:rFonts w:eastAsia="Times New Roman"/>
                <w:sz w:val="24"/>
                <w:szCs w:val="24"/>
                <w:vertAlign w:val="subscript"/>
                <w:lang w:eastAsia="ru-RU"/>
              </w:rPr>
              <w:t>1</w:t>
            </w:r>
            <w:r w:rsidRPr="006579AD">
              <w:rPr>
                <w:rFonts w:eastAsia="Times New Roman"/>
                <w:sz w:val="24"/>
                <w:szCs w:val="24"/>
                <w:lang w:eastAsia="ru-RU"/>
              </w:rPr>
              <w:t>-пляжи, обслуж</w:t>
            </w:r>
            <w:r w:rsidR="00AA3371" w:rsidRPr="006579AD">
              <w:rPr>
                <w:rFonts w:eastAsia="Times New Roman"/>
                <w:sz w:val="24"/>
                <w:szCs w:val="24"/>
                <w:lang w:eastAsia="ru-RU"/>
              </w:rPr>
              <w:t>иваемые администрациями районов</w:t>
            </w:r>
          </w:p>
        </w:tc>
        <w:tc>
          <w:tcPr>
            <w:tcW w:w="1985"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Сведения КУГИиЗР и администраций районов</w:t>
            </w: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Сведения администраций районов</w:t>
            </w: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tc>
        <w:tc>
          <w:tcPr>
            <w:tcW w:w="1984"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Официальный запрос</w:t>
            </w: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val="en-US"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Официальный запрос</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Годовая</w:t>
            </w: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val="en-US"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Годовая</w:t>
            </w:r>
          </w:p>
        </w:tc>
      </w:tr>
      <w:tr w:rsidR="00DC0EE4" w:rsidRPr="006579AD" w:rsidTr="00FF5026">
        <w:tc>
          <w:tcPr>
            <w:tcW w:w="709"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5.</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Доля объектов озеленения, находящихся в нормативном состоянии по отношению к общему количеству объектов озеленения</w:t>
            </w:r>
          </w:p>
        </w:tc>
        <w:tc>
          <w:tcPr>
            <w:tcW w:w="141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127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141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D=</w:t>
            </w:r>
            <w:r w:rsidRPr="006579AD">
              <w:rPr>
                <w:rFonts w:eastAsia="Times New Roman"/>
                <w:noProof/>
                <w:sz w:val="24"/>
                <w:szCs w:val="24"/>
                <w:lang w:eastAsia="ru-RU"/>
              </w:rPr>
              <w:drawing>
                <wp:inline distT="0" distB="0" distL="0" distR="0">
                  <wp:extent cx="95250" cy="21399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13995"/>
                          </a:xfrm>
                          <a:prstGeom prst="rect">
                            <a:avLst/>
                          </a:prstGeom>
                          <a:noFill/>
                          <a:ln>
                            <a:noFill/>
                          </a:ln>
                        </pic:spPr>
                      </pic:pic>
                    </a:graphicData>
                  </a:graphic>
                </wp:inline>
              </w:drawing>
            </w:r>
            <w:r w:rsidRPr="006579AD">
              <w:rPr>
                <w:rFonts w:eastAsia="Times New Roman"/>
                <w:sz w:val="24"/>
                <w:szCs w:val="24"/>
                <w:lang w:eastAsia="ru-RU"/>
              </w:rPr>
              <w:t xml:space="preserve"> × 100%</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S</w:t>
            </w:r>
            <w:r w:rsidRPr="006579AD">
              <w:rPr>
                <w:rFonts w:eastAsia="Times New Roman"/>
                <w:sz w:val="24"/>
                <w:szCs w:val="24"/>
                <w:lang w:eastAsia="ru-RU"/>
              </w:rPr>
              <w:t xml:space="preserve"> </w:t>
            </w:r>
            <w:r w:rsidRPr="006579AD">
              <w:rPr>
                <w:rFonts w:eastAsia="Times New Roman"/>
                <w:sz w:val="24"/>
                <w:szCs w:val="24"/>
                <w:vertAlign w:val="subscript"/>
                <w:lang w:eastAsia="ru-RU"/>
              </w:rPr>
              <w:t>норм</w:t>
            </w:r>
            <w:r w:rsidRPr="006579AD">
              <w:rPr>
                <w:rFonts w:eastAsia="Times New Roman"/>
                <w:sz w:val="24"/>
                <w:szCs w:val="24"/>
                <w:lang w:eastAsia="ru-RU"/>
              </w:rPr>
              <w:t>. - площадь объектов озеленения, находящихся в нормативном состоянии;</w:t>
            </w: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S</w:t>
            </w:r>
            <w:r w:rsidRPr="006579AD">
              <w:rPr>
                <w:rFonts w:eastAsia="Times New Roman"/>
                <w:sz w:val="24"/>
                <w:szCs w:val="24"/>
                <w:lang w:eastAsia="ru-RU"/>
              </w:rPr>
              <w:t>- площадь объектов озеленения по районам, согласно титульным спискам</w:t>
            </w:r>
          </w:p>
        </w:tc>
        <w:tc>
          <w:tcPr>
            <w:tcW w:w="1985"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 xml:space="preserve">Титульные списки объектов озеленения, утверждаемые главой администрации соответствующего района </w:t>
            </w:r>
          </w:p>
        </w:tc>
        <w:tc>
          <w:tcPr>
            <w:tcW w:w="1984"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 xml:space="preserve">Анализ титульных списков </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Годовая (декабрь месяц)</w:t>
            </w:r>
          </w:p>
        </w:tc>
      </w:tr>
      <w:tr w:rsidR="00DC0EE4" w:rsidRPr="006579AD" w:rsidTr="00FF5026">
        <w:tc>
          <w:tcPr>
            <w:tcW w:w="709"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6.</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 xml:space="preserve">Доля муниципальных кладбищ, находящихся в нормативном состоянии по отношению к общему количеству </w:t>
            </w:r>
            <w:r w:rsidRPr="006579AD">
              <w:rPr>
                <w:rFonts w:eastAsia="Times New Roman"/>
                <w:sz w:val="24"/>
                <w:szCs w:val="24"/>
                <w:lang w:eastAsia="ru-RU"/>
              </w:rPr>
              <w:lastRenderedPageBreak/>
              <w:t>муниципальных кладбищ</w:t>
            </w:r>
          </w:p>
          <w:p w:rsidR="00FF5026" w:rsidRPr="006579AD" w:rsidRDefault="00FF5026" w:rsidP="00DC0EE4">
            <w:pPr>
              <w:widowControl w:val="0"/>
              <w:autoSpaceDE w:val="0"/>
              <w:autoSpaceDN w:val="0"/>
              <w:adjustRightInd w:val="0"/>
              <w:spacing w:after="0" w:line="240" w:lineRule="auto"/>
              <w:jc w:val="center"/>
              <w:rPr>
                <w:rFonts w:eastAsia="Times New Roman"/>
                <w:sz w:val="24"/>
                <w:szCs w:val="24"/>
                <w:lang w:eastAsia="ru-RU"/>
              </w:rPr>
            </w:pPr>
          </w:p>
          <w:p w:rsidR="00FF5026" w:rsidRPr="006579AD" w:rsidRDefault="00FF5026" w:rsidP="00DC0EE4">
            <w:pPr>
              <w:widowControl w:val="0"/>
              <w:autoSpaceDE w:val="0"/>
              <w:autoSpaceDN w:val="0"/>
              <w:adjustRightInd w:val="0"/>
              <w:spacing w:after="0" w:line="240" w:lineRule="auto"/>
              <w:jc w:val="center"/>
              <w:rPr>
                <w:rFonts w:eastAsia="Times New Roman"/>
                <w:sz w:val="24"/>
                <w:szCs w:val="24"/>
                <w:lang w:eastAsia="ru-RU"/>
              </w:rPr>
            </w:pPr>
          </w:p>
          <w:p w:rsidR="00FF5026" w:rsidRPr="006579AD" w:rsidRDefault="00FF5026" w:rsidP="006579AD">
            <w:pPr>
              <w:widowControl w:val="0"/>
              <w:autoSpaceDE w:val="0"/>
              <w:autoSpaceDN w:val="0"/>
              <w:adjustRightInd w:val="0"/>
              <w:spacing w:after="0" w:line="240" w:lineRule="auto"/>
              <w:rPr>
                <w:rFonts w:eastAsia="Times New Roman"/>
                <w:sz w:val="24"/>
                <w:szCs w:val="24"/>
                <w:lang w:eastAsia="ru-RU"/>
              </w:rPr>
            </w:pPr>
          </w:p>
        </w:tc>
        <w:tc>
          <w:tcPr>
            <w:tcW w:w="141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w:t>
            </w:r>
          </w:p>
        </w:tc>
        <w:tc>
          <w:tcPr>
            <w:tcW w:w="127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141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D=</w:t>
            </w:r>
            <w:r w:rsidRPr="006579AD">
              <w:rPr>
                <w:rFonts w:eastAsia="Times New Roman"/>
                <w:noProof/>
                <w:position w:val="-11"/>
                <w:sz w:val="24"/>
                <w:szCs w:val="24"/>
                <w:lang w:eastAsia="ru-RU"/>
              </w:rPr>
              <w:drawing>
                <wp:inline distT="0" distB="0" distL="0" distR="0">
                  <wp:extent cx="95250" cy="21399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13995"/>
                          </a:xfrm>
                          <a:prstGeom prst="rect">
                            <a:avLst/>
                          </a:prstGeom>
                          <a:noFill/>
                          <a:ln>
                            <a:noFill/>
                          </a:ln>
                        </pic:spPr>
                      </pic:pic>
                    </a:graphicData>
                  </a:graphic>
                </wp:inline>
              </w:drawing>
            </w:r>
            <w:r w:rsidRPr="006579AD">
              <w:rPr>
                <w:rFonts w:eastAsia="Times New Roman"/>
                <w:sz w:val="24"/>
                <w:szCs w:val="24"/>
                <w:lang w:eastAsia="ru-RU"/>
              </w:rPr>
              <w:t xml:space="preserve"> × 100%</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S</w:t>
            </w:r>
            <w:r w:rsidRPr="006579AD">
              <w:rPr>
                <w:rFonts w:eastAsia="Times New Roman"/>
                <w:sz w:val="24"/>
                <w:szCs w:val="24"/>
                <w:lang w:eastAsia="ru-RU"/>
              </w:rPr>
              <w:t>-общая площадь муниципальных кладбищ в городе;</w:t>
            </w: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val="en-US" w:eastAsia="ru-RU"/>
              </w:rPr>
              <w:t>S</w:t>
            </w:r>
            <w:r w:rsidRPr="006579AD">
              <w:rPr>
                <w:rFonts w:eastAsia="Times New Roman"/>
                <w:sz w:val="24"/>
                <w:szCs w:val="24"/>
                <w:vertAlign w:val="subscript"/>
                <w:lang w:eastAsia="ru-RU"/>
              </w:rPr>
              <w:t>откр.</w:t>
            </w:r>
            <w:r w:rsidRPr="006579AD">
              <w:rPr>
                <w:rFonts w:eastAsia="Times New Roman"/>
                <w:sz w:val="24"/>
                <w:szCs w:val="24"/>
                <w:lang w:eastAsia="ru-RU"/>
              </w:rPr>
              <w:t>-площадь кл</w:t>
            </w:r>
            <w:r w:rsidR="00AA3371" w:rsidRPr="006579AD">
              <w:rPr>
                <w:rFonts w:eastAsia="Times New Roman"/>
                <w:sz w:val="24"/>
                <w:szCs w:val="24"/>
                <w:lang w:eastAsia="ru-RU"/>
              </w:rPr>
              <w:t>адбищ, открытых для захоронения</w:t>
            </w:r>
          </w:p>
        </w:tc>
        <w:tc>
          <w:tcPr>
            <w:tcW w:w="1985"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Свидетельства о государственной регистрации права на земельные участки под захоронения</w:t>
            </w:r>
          </w:p>
        </w:tc>
        <w:tc>
          <w:tcPr>
            <w:tcW w:w="1984"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Запрос информации от МКУ «УМК НН»</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Годовая</w:t>
            </w:r>
          </w:p>
        </w:tc>
      </w:tr>
      <w:tr w:rsidR="00FF5026" w:rsidRPr="006579AD" w:rsidTr="00FF5026">
        <w:tc>
          <w:tcPr>
            <w:tcW w:w="709" w:type="dxa"/>
          </w:tcPr>
          <w:p w:rsidR="00FF5026" w:rsidRPr="006579AD" w:rsidRDefault="00FF5026"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7.</w:t>
            </w:r>
          </w:p>
        </w:tc>
        <w:tc>
          <w:tcPr>
            <w:tcW w:w="2126" w:type="dxa"/>
          </w:tcPr>
          <w:p w:rsidR="00FF5026" w:rsidRPr="006579AD" w:rsidRDefault="00FF5026"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Площадь благоустроенных муниципальных территорий общего пользования</w:t>
            </w:r>
          </w:p>
        </w:tc>
        <w:tc>
          <w:tcPr>
            <w:tcW w:w="1418" w:type="dxa"/>
          </w:tcPr>
          <w:p w:rsidR="00FF5026" w:rsidRPr="006579AD" w:rsidRDefault="00FF5026"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Га</w:t>
            </w:r>
          </w:p>
        </w:tc>
        <w:tc>
          <w:tcPr>
            <w:tcW w:w="1276" w:type="dxa"/>
          </w:tcPr>
          <w:p w:rsidR="00FF5026" w:rsidRPr="006579AD" w:rsidRDefault="00FF5026"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1418" w:type="dxa"/>
          </w:tcPr>
          <w:p w:rsidR="00FF5026" w:rsidRPr="006579AD" w:rsidRDefault="00FF5026"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Общая площадь благоустроенных муниципальных территорий общего пользования</w:t>
            </w:r>
          </w:p>
        </w:tc>
        <w:tc>
          <w:tcPr>
            <w:tcW w:w="2126" w:type="dxa"/>
          </w:tcPr>
          <w:p w:rsidR="00FF5026" w:rsidRPr="006579AD" w:rsidRDefault="00FF5026"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Единица измерения - Га</w:t>
            </w:r>
          </w:p>
        </w:tc>
        <w:tc>
          <w:tcPr>
            <w:tcW w:w="1985" w:type="dxa"/>
          </w:tcPr>
          <w:p w:rsidR="00FF5026" w:rsidRPr="006579AD" w:rsidRDefault="00FF5026"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w:t>
            </w:r>
          </w:p>
        </w:tc>
        <w:tc>
          <w:tcPr>
            <w:tcW w:w="1984" w:type="dxa"/>
          </w:tcPr>
          <w:p w:rsidR="00FF5026" w:rsidRPr="006579AD" w:rsidRDefault="00FF5026"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Официальный запрос</w:t>
            </w:r>
          </w:p>
        </w:tc>
        <w:tc>
          <w:tcPr>
            <w:tcW w:w="2126" w:type="dxa"/>
          </w:tcPr>
          <w:p w:rsidR="00FF5026" w:rsidRPr="006579AD" w:rsidRDefault="00FF5026"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Годовая</w:t>
            </w:r>
          </w:p>
        </w:tc>
      </w:tr>
      <w:tr w:rsidR="00DC0EE4" w:rsidRPr="006579AD" w:rsidTr="00FF5026">
        <w:tc>
          <w:tcPr>
            <w:tcW w:w="709" w:type="dxa"/>
          </w:tcPr>
          <w:p w:rsidR="00DC0EE4" w:rsidRPr="006579AD" w:rsidRDefault="00FF5026"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8.</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Доля благоустроенных дворовых территорий от общего количества дворовых территорий</w:t>
            </w:r>
          </w:p>
        </w:tc>
        <w:tc>
          <w:tcPr>
            <w:tcW w:w="141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127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141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val="en-US" w:eastAsia="ru-RU"/>
              </w:rPr>
            </w:pPr>
            <w:r w:rsidRPr="006579AD">
              <w:rPr>
                <w:rFonts w:eastAsia="Times New Roman"/>
                <w:sz w:val="24"/>
                <w:szCs w:val="24"/>
                <w:lang w:val="en-US" w:eastAsia="ru-RU"/>
              </w:rPr>
              <w:t>D=</w:t>
            </w:r>
            <w:r w:rsidRPr="006579AD">
              <w:rPr>
                <w:rFonts w:eastAsia="Times New Roman"/>
                <w:noProof/>
                <w:position w:val="-11"/>
                <w:sz w:val="24"/>
                <w:szCs w:val="24"/>
                <w:lang w:eastAsia="ru-RU"/>
              </w:rPr>
              <w:drawing>
                <wp:inline distT="0" distB="0" distL="0" distR="0">
                  <wp:extent cx="95250" cy="21399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13995"/>
                          </a:xfrm>
                          <a:prstGeom prst="rect">
                            <a:avLst/>
                          </a:prstGeom>
                          <a:noFill/>
                          <a:ln>
                            <a:noFill/>
                          </a:ln>
                        </pic:spPr>
                      </pic:pic>
                    </a:graphicData>
                  </a:graphic>
                </wp:inline>
              </w:drawing>
            </w:r>
            <w:r w:rsidRPr="006579AD">
              <w:rPr>
                <w:rFonts w:eastAsia="Times New Roman"/>
                <w:sz w:val="24"/>
                <w:szCs w:val="24"/>
                <w:lang w:val="en-US" w:eastAsia="ru-RU"/>
              </w:rPr>
              <w:t>× 100%</w:t>
            </w:r>
          </w:p>
        </w:tc>
        <w:tc>
          <w:tcPr>
            <w:tcW w:w="2126" w:type="dxa"/>
          </w:tcPr>
          <w:p w:rsidR="00DC0EE4" w:rsidRPr="006579AD" w:rsidRDefault="004B3545" w:rsidP="00DC0EE4">
            <w:pPr>
              <w:widowControl w:val="0"/>
              <w:autoSpaceDE w:val="0"/>
              <w:autoSpaceDN w:val="0"/>
              <w:adjustRightInd w:val="0"/>
              <w:spacing w:after="0" w:line="240" w:lineRule="auto"/>
              <w:jc w:val="center"/>
              <w:rPr>
                <w:rFonts w:eastAsia="Times New Roman"/>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S</m:t>
                  </m:r>
                </m:e>
                <m:sub>
                  <m:r>
                    <w:rPr>
                      <w:rFonts w:ascii="Cambria Math" w:eastAsia="Times New Roman" w:hAnsi="Cambria Math"/>
                      <w:sz w:val="24"/>
                      <w:szCs w:val="24"/>
                      <w:lang w:eastAsia="ru-RU"/>
                    </w:rPr>
                    <m:t>1</m:t>
                  </m:r>
                </m:sub>
              </m:sSub>
            </m:oMath>
            <w:r w:rsidR="00DC0EE4" w:rsidRPr="006579AD">
              <w:rPr>
                <w:rFonts w:eastAsia="Times New Roman"/>
                <w:sz w:val="24"/>
                <w:szCs w:val="24"/>
                <w:lang w:eastAsia="ru-RU"/>
              </w:rPr>
              <w:t xml:space="preserve"> - количество благоустроенных дворовых территорий, </w:t>
            </w:r>
            <w:r w:rsidR="00DC0EE4" w:rsidRPr="006579AD">
              <w:rPr>
                <w:rFonts w:eastAsia="Times New Roman"/>
                <w:sz w:val="24"/>
                <w:szCs w:val="24"/>
                <w:lang w:val="en-US" w:eastAsia="ru-RU"/>
              </w:rPr>
              <w:t>S</w:t>
            </w:r>
            <w:r w:rsidR="00DC0EE4" w:rsidRPr="006579AD">
              <w:rPr>
                <w:rFonts w:eastAsia="Times New Roman"/>
                <w:sz w:val="24"/>
                <w:szCs w:val="24"/>
                <w:lang w:eastAsia="ru-RU"/>
              </w:rPr>
              <w:t>- общее количество дворовых территорий</w:t>
            </w:r>
          </w:p>
        </w:tc>
        <w:tc>
          <w:tcPr>
            <w:tcW w:w="1985"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 xml:space="preserve">Сведения ДБ и ДХ, отдел озеленения </w:t>
            </w:r>
          </w:p>
        </w:tc>
        <w:tc>
          <w:tcPr>
            <w:tcW w:w="1984"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Официальный запрос</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Годовая</w:t>
            </w:r>
          </w:p>
        </w:tc>
      </w:tr>
      <w:tr w:rsidR="00DC0EE4" w:rsidRPr="006579AD" w:rsidTr="00FF5026">
        <w:tc>
          <w:tcPr>
            <w:tcW w:w="709" w:type="dxa"/>
          </w:tcPr>
          <w:p w:rsidR="00DC0EE4" w:rsidRPr="006579AD" w:rsidRDefault="00FF5026"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9.</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Доля площади благоустроенных муниципальных территорий общего пользования</w:t>
            </w:r>
          </w:p>
        </w:tc>
        <w:tc>
          <w:tcPr>
            <w:tcW w:w="141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127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141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 xml:space="preserve">D= </w:t>
            </w:r>
            <w:r w:rsidRPr="006579AD">
              <w:rPr>
                <w:rFonts w:eastAsia="Times New Roman"/>
                <w:noProof/>
                <w:position w:val="-11"/>
                <w:sz w:val="24"/>
                <w:szCs w:val="24"/>
                <w:lang w:eastAsia="ru-RU"/>
              </w:rPr>
              <w:drawing>
                <wp:inline distT="0" distB="0" distL="0" distR="0">
                  <wp:extent cx="95250" cy="21399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13995"/>
                          </a:xfrm>
                          <a:prstGeom prst="rect">
                            <a:avLst/>
                          </a:prstGeom>
                          <a:noFill/>
                          <a:ln>
                            <a:noFill/>
                          </a:ln>
                        </pic:spPr>
                      </pic:pic>
                    </a:graphicData>
                  </a:graphic>
                </wp:inline>
              </w:drawing>
            </w:r>
            <w:r w:rsidRPr="006579AD">
              <w:rPr>
                <w:rFonts w:eastAsia="Times New Roman"/>
                <w:sz w:val="24"/>
                <w:szCs w:val="24"/>
                <w:lang w:eastAsia="ru-RU"/>
              </w:rPr>
              <w:t>× 100%</w:t>
            </w:r>
          </w:p>
        </w:tc>
        <w:tc>
          <w:tcPr>
            <w:tcW w:w="2126" w:type="dxa"/>
          </w:tcPr>
          <w:p w:rsidR="00DC0EE4" w:rsidRPr="006579AD" w:rsidRDefault="004B3545" w:rsidP="00DC0EE4">
            <w:pPr>
              <w:widowControl w:val="0"/>
              <w:autoSpaceDE w:val="0"/>
              <w:autoSpaceDN w:val="0"/>
              <w:adjustRightInd w:val="0"/>
              <w:spacing w:after="0" w:line="240" w:lineRule="auto"/>
              <w:jc w:val="center"/>
              <w:rPr>
                <w:rFonts w:eastAsia="Times New Roman"/>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S</m:t>
                  </m:r>
                </m:e>
                <m:sub>
                  <m:r>
                    <w:rPr>
                      <w:rFonts w:ascii="Cambria Math" w:eastAsia="Times New Roman" w:hAnsi="Cambria Math"/>
                      <w:sz w:val="24"/>
                      <w:szCs w:val="24"/>
                      <w:lang w:eastAsia="ru-RU"/>
                    </w:rPr>
                    <m:t>1</m:t>
                  </m:r>
                </m:sub>
              </m:sSub>
            </m:oMath>
            <w:r w:rsidR="00DC0EE4" w:rsidRPr="006579AD">
              <w:rPr>
                <w:rFonts w:eastAsia="Times New Roman"/>
                <w:sz w:val="24"/>
                <w:szCs w:val="24"/>
                <w:lang w:eastAsia="ru-RU"/>
              </w:rPr>
              <w:t xml:space="preserve"> - количество благоустроенных муниципальных территорий общего пользования, </w:t>
            </w:r>
            <w:r w:rsidR="00DC0EE4" w:rsidRPr="006579AD">
              <w:rPr>
                <w:rFonts w:eastAsia="Times New Roman"/>
                <w:sz w:val="24"/>
                <w:szCs w:val="24"/>
                <w:lang w:val="en-US" w:eastAsia="ru-RU"/>
              </w:rPr>
              <w:t>S</w:t>
            </w:r>
            <w:r w:rsidR="00DC0EE4" w:rsidRPr="006579AD">
              <w:rPr>
                <w:rFonts w:eastAsia="Times New Roman"/>
                <w:sz w:val="24"/>
                <w:szCs w:val="24"/>
                <w:lang w:eastAsia="ru-RU"/>
              </w:rPr>
              <w:t>- общее количество муниципальных территорий</w:t>
            </w:r>
            <w:r w:rsidR="00AA3371" w:rsidRPr="006579AD">
              <w:rPr>
                <w:rFonts w:eastAsia="Times New Roman"/>
                <w:sz w:val="24"/>
                <w:szCs w:val="24"/>
                <w:lang w:eastAsia="ru-RU"/>
              </w:rPr>
              <w:t xml:space="preserve"> общего пользования</w:t>
            </w:r>
          </w:p>
        </w:tc>
        <w:tc>
          <w:tcPr>
            <w:tcW w:w="1985"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Сведения ДБ и ДХ, отдел озеленения</w:t>
            </w:r>
          </w:p>
        </w:tc>
        <w:tc>
          <w:tcPr>
            <w:tcW w:w="1984"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Официальный запрос</w:t>
            </w:r>
          </w:p>
        </w:tc>
        <w:tc>
          <w:tcPr>
            <w:tcW w:w="2126"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Годовая</w:t>
            </w:r>
          </w:p>
        </w:tc>
      </w:tr>
    </w:tbl>
    <w:p w:rsidR="00467774" w:rsidRDefault="00467774" w:rsidP="00DC0EE4">
      <w:pPr>
        <w:tabs>
          <w:tab w:val="left" w:pos="10980"/>
        </w:tabs>
        <w:autoSpaceDE w:val="0"/>
        <w:autoSpaceDN w:val="0"/>
        <w:adjustRightInd w:val="0"/>
        <w:spacing w:after="0" w:line="240" w:lineRule="auto"/>
        <w:rPr>
          <w:rFonts w:eastAsia="Times New Roman"/>
          <w:sz w:val="24"/>
          <w:szCs w:val="24"/>
          <w:lang w:eastAsia="ru-RU"/>
        </w:rPr>
      </w:pPr>
    </w:p>
    <w:p w:rsidR="000222E1" w:rsidRPr="006579AD" w:rsidRDefault="000222E1" w:rsidP="00DC0EE4">
      <w:pPr>
        <w:tabs>
          <w:tab w:val="left" w:pos="10980"/>
        </w:tabs>
        <w:autoSpaceDE w:val="0"/>
        <w:autoSpaceDN w:val="0"/>
        <w:adjustRightInd w:val="0"/>
        <w:spacing w:after="0" w:line="240" w:lineRule="auto"/>
        <w:rPr>
          <w:rFonts w:eastAsia="Times New Roman"/>
          <w:sz w:val="24"/>
          <w:szCs w:val="24"/>
          <w:lang w:eastAsia="ru-RU"/>
        </w:rPr>
      </w:pPr>
    </w:p>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2.6. Меры правового регулирования</w:t>
      </w:r>
    </w:p>
    <w:p w:rsidR="00DC0EE4" w:rsidRPr="006579AD" w:rsidRDefault="00DC0EE4" w:rsidP="00DC0EE4">
      <w:pPr>
        <w:tabs>
          <w:tab w:val="left" w:pos="10980"/>
        </w:tabs>
        <w:autoSpaceDE w:val="0"/>
        <w:autoSpaceDN w:val="0"/>
        <w:adjustRightInd w:val="0"/>
        <w:spacing w:after="0" w:line="240" w:lineRule="auto"/>
        <w:jc w:val="right"/>
        <w:rPr>
          <w:rFonts w:eastAsia="Times New Roman"/>
          <w:sz w:val="24"/>
          <w:szCs w:val="24"/>
          <w:lang w:eastAsia="ru-RU"/>
        </w:rPr>
      </w:pPr>
      <w:r w:rsidRPr="006579AD">
        <w:rPr>
          <w:rFonts w:eastAsia="Times New Roman"/>
          <w:sz w:val="24"/>
          <w:szCs w:val="24"/>
          <w:lang w:eastAsia="ru-RU"/>
        </w:rPr>
        <w:t>Таблица 3</w:t>
      </w:r>
    </w:p>
    <w:p w:rsidR="00DC0EE4" w:rsidRPr="006579AD" w:rsidRDefault="00DC0EE4" w:rsidP="00DC0EE4">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Сведения об основных мерах правового регулирования</w:t>
      </w:r>
    </w:p>
    <w:tbl>
      <w:tblPr>
        <w:tblW w:w="15302"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tblPr>
      <w:tblGrid>
        <w:gridCol w:w="567"/>
        <w:gridCol w:w="3402"/>
        <w:gridCol w:w="6938"/>
        <w:gridCol w:w="2552"/>
        <w:gridCol w:w="1843"/>
      </w:tblGrid>
      <w:tr w:rsidR="00DC0EE4" w:rsidRPr="006579AD" w:rsidTr="00DC0EE4">
        <w:tc>
          <w:tcPr>
            <w:tcW w:w="567" w:type="dxa"/>
            <w:tcBorders>
              <w:top w:val="single" w:sz="4" w:space="0" w:color="auto"/>
              <w:bottom w:val="single" w:sz="4" w:space="0" w:color="auto"/>
              <w:right w:val="single" w:sz="4" w:space="0" w:color="auto"/>
            </w:tcBorders>
          </w:tcPr>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 xml:space="preserve">Вид правового </w:t>
            </w:r>
          </w:p>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акта</w:t>
            </w:r>
          </w:p>
        </w:tc>
        <w:tc>
          <w:tcPr>
            <w:tcW w:w="6938"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Основные положения правового акта (суть)</w:t>
            </w:r>
          </w:p>
        </w:tc>
        <w:tc>
          <w:tcPr>
            <w:tcW w:w="2552"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Ответственный исполнитель, соисполнитель</w:t>
            </w:r>
          </w:p>
        </w:tc>
        <w:tc>
          <w:tcPr>
            <w:tcW w:w="1843" w:type="dxa"/>
            <w:tcBorders>
              <w:top w:val="single" w:sz="4" w:space="0" w:color="auto"/>
              <w:left w:val="single" w:sz="4" w:space="0" w:color="auto"/>
              <w:bottom w:val="single" w:sz="4" w:space="0" w:color="auto"/>
            </w:tcBorders>
          </w:tcPr>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Ожидаемые сроки принятия</w:t>
            </w:r>
          </w:p>
        </w:tc>
      </w:tr>
      <w:tr w:rsidR="00DC0EE4" w:rsidRPr="006579AD" w:rsidTr="00DC0EE4">
        <w:tc>
          <w:tcPr>
            <w:tcW w:w="567" w:type="dxa"/>
            <w:tcBorders>
              <w:top w:val="single" w:sz="4" w:space="0" w:color="auto"/>
              <w:bottom w:val="single" w:sz="4" w:space="0" w:color="auto"/>
              <w:right w:val="single" w:sz="4" w:space="0" w:color="auto"/>
            </w:tcBorders>
          </w:tcPr>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2</w:t>
            </w:r>
          </w:p>
        </w:tc>
        <w:tc>
          <w:tcPr>
            <w:tcW w:w="6938"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spacing w:after="0" w:line="240" w:lineRule="auto"/>
              <w:jc w:val="center"/>
              <w:rPr>
                <w:rFonts w:eastAsia="Times New Roman"/>
                <w:sz w:val="24"/>
                <w:szCs w:val="24"/>
                <w:lang w:eastAsia="ru-RU"/>
              </w:rPr>
            </w:pPr>
            <w:r w:rsidRPr="006579AD">
              <w:rPr>
                <w:rFonts w:eastAsia="Times New Roman"/>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4</w:t>
            </w:r>
          </w:p>
        </w:tc>
        <w:tc>
          <w:tcPr>
            <w:tcW w:w="1843" w:type="dxa"/>
            <w:tcBorders>
              <w:top w:val="single" w:sz="4" w:space="0" w:color="auto"/>
              <w:left w:val="single" w:sz="4" w:space="0" w:color="auto"/>
              <w:bottom w:val="single" w:sz="4" w:space="0" w:color="auto"/>
            </w:tcBorders>
          </w:tcPr>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5</w:t>
            </w:r>
          </w:p>
        </w:tc>
      </w:tr>
      <w:tr w:rsidR="00DC0EE4" w:rsidRPr="006579AD" w:rsidTr="00DC0EE4">
        <w:tc>
          <w:tcPr>
            <w:tcW w:w="567" w:type="dxa"/>
            <w:tcBorders>
              <w:top w:val="single" w:sz="4" w:space="0" w:color="auto"/>
              <w:bottom w:val="single" w:sz="4" w:space="0" w:color="auto"/>
              <w:right w:val="single" w:sz="4" w:space="0" w:color="auto"/>
            </w:tcBorders>
          </w:tcPr>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w:t>
            </w:r>
          </w:p>
        </w:tc>
        <w:tc>
          <w:tcPr>
            <w:tcW w:w="14735" w:type="dxa"/>
            <w:gridSpan w:val="4"/>
            <w:tcBorders>
              <w:top w:val="single" w:sz="4" w:space="0" w:color="auto"/>
              <w:left w:val="single" w:sz="4" w:space="0" w:color="auto"/>
              <w:bottom w:val="single" w:sz="4" w:space="0" w:color="auto"/>
            </w:tcBorders>
          </w:tcPr>
          <w:p w:rsidR="00DC0EE4" w:rsidRPr="006579AD" w:rsidRDefault="00DC0EE4" w:rsidP="00DC0EE4">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Основное мероприятие. Прочие объекты благоустройства (включая сети ливневой канализации и сооружения инженерной защиты) города Нижнего Новгорода</w:t>
            </w:r>
          </w:p>
        </w:tc>
      </w:tr>
      <w:tr w:rsidR="00DC0EE4" w:rsidRPr="006579AD" w:rsidTr="00DC0EE4">
        <w:tc>
          <w:tcPr>
            <w:tcW w:w="567" w:type="dxa"/>
            <w:tcBorders>
              <w:top w:val="single" w:sz="4" w:space="0" w:color="auto"/>
              <w:bottom w:val="single" w:sz="4" w:space="0" w:color="auto"/>
              <w:right w:val="single" w:sz="4" w:space="0" w:color="auto"/>
            </w:tcBorders>
          </w:tcPr>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tabs>
                <w:tab w:val="left" w:pos="10980"/>
              </w:tabs>
              <w:spacing w:after="0" w:line="240" w:lineRule="auto"/>
              <w:rPr>
                <w:rFonts w:eastAsia="Times New Roman"/>
                <w:sz w:val="24"/>
                <w:szCs w:val="24"/>
                <w:lang w:eastAsia="ru-RU"/>
              </w:rPr>
            </w:pPr>
            <w:r w:rsidRPr="006579AD">
              <w:rPr>
                <w:rFonts w:eastAsia="Times New Roman"/>
                <w:sz w:val="24"/>
                <w:szCs w:val="24"/>
                <w:lang w:eastAsia="ru-RU"/>
              </w:rPr>
              <w:t>Постановление</w:t>
            </w:r>
          </w:p>
          <w:p w:rsidR="00DC0EE4" w:rsidRPr="006579AD" w:rsidRDefault="00DC0EE4" w:rsidP="00DC0EE4">
            <w:pPr>
              <w:tabs>
                <w:tab w:val="left" w:pos="10980"/>
              </w:tabs>
              <w:spacing w:after="0" w:line="240" w:lineRule="auto"/>
              <w:rPr>
                <w:rFonts w:eastAsia="Times New Roman"/>
                <w:sz w:val="24"/>
                <w:szCs w:val="24"/>
                <w:lang w:eastAsia="ru-RU"/>
              </w:rPr>
            </w:pPr>
            <w:r w:rsidRPr="006579AD">
              <w:rPr>
                <w:rFonts w:eastAsia="Times New Roman"/>
                <w:sz w:val="24"/>
                <w:szCs w:val="24"/>
                <w:lang w:eastAsia="ru-RU"/>
              </w:rPr>
              <w:t xml:space="preserve">администрации города Нижнего Новгорода </w:t>
            </w:r>
          </w:p>
        </w:tc>
        <w:tc>
          <w:tcPr>
            <w:tcW w:w="6938"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spacing w:after="0" w:line="240" w:lineRule="auto"/>
              <w:jc w:val="both"/>
              <w:rPr>
                <w:rFonts w:eastAsia="Times New Roman"/>
                <w:sz w:val="24"/>
                <w:szCs w:val="24"/>
                <w:lang w:eastAsia="ru-RU"/>
              </w:rPr>
            </w:pPr>
            <w:r w:rsidRPr="006579AD">
              <w:rPr>
                <w:rFonts w:eastAsia="Times New Roman"/>
                <w:sz w:val="24"/>
                <w:szCs w:val="24"/>
                <w:lang w:eastAsia="ru-RU"/>
              </w:rPr>
              <w:t>Порядок и условия организации летнего отдыха и обеспечении безопасности населения на водных объектах города Нижнего Новгорода:</w:t>
            </w:r>
          </w:p>
          <w:p w:rsidR="00DC0EE4" w:rsidRPr="006579AD" w:rsidRDefault="00DC0EE4" w:rsidP="00DC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spacing w:after="0" w:line="240" w:lineRule="auto"/>
              <w:jc w:val="both"/>
              <w:rPr>
                <w:rFonts w:eastAsia="Times New Roman"/>
                <w:sz w:val="24"/>
                <w:szCs w:val="24"/>
                <w:lang w:eastAsia="ru-RU"/>
              </w:rPr>
            </w:pPr>
            <w:r w:rsidRPr="006579AD">
              <w:rPr>
                <w:rFonts w:eastAsia="Times New Roman"/>
                <w:sz w:val="24"/>
                <w:szCs w:val="24"/>
                <w:lang w:eastAsia="ru-RU"/>
              </w:rPr>
              <w:t xml:space="preserve">-план мероприятий по организации летнего отдыха и обеспечению безопасности населения на водных объектах в городе  Нижнем Новгороде; </w:t>
            </w:r>
          </w:p>
          <w:p w:rsidR="00DC0EE4" w:rsidRPr="006579AD" w:rsidRDefault="00DC0EE4" w:rsidP="00DC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spacing w:after="0" w:line="240" w:lineRule="auto"/>
              <w:jc w:val="both"/>
              <w:rPr>
                <w:rFonts w:eastAsia="Times New Roman"/>
                <w:sz w:val="24"/>
                <w:szCs w:val="24"/>
                <w:lang w:eastAsia="ru-RU"/>
              </w:rPr>
            </w:pPr>
            <w:r w:rsidRPr="006579AD">
              <w:rPr>
                <w:rFonts w:eastAsia="Times New Roman"/>
                <w:sz w:val="24"/>
                <w:szCs w:val="24"/>
                <w:lang w:eastAsia="ru-RU"/>
              </w:rPr>
              <w:t>-перечень пляжей на территории города Нижнего Новгорода;</w:t>
            </w:r>
          </w:p>
          <w:p w:rsidR="00DC0EE4" w:rsidRPr="006579AD" w:rsidRDefault="00DC0EE4" w:rsidP="00DC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spacing w:after="0" w:line="240" w:lineRule="auto"/>
              <w:jc w:val="both"/>
              <w:rPr>
                <w:rFonts w:eastAsia="Times New Roman"/>
                <w:sz w:val="24"/>
                <w:szCs w:val="24"/>
                <w:lang w:eastAsia="ru-RU"/>
              </w:rPr>
            </w:pPr>
            <w:r w:rsidRPr="006579AD">
              <w:rPr>
                <w:rFonts w:eastAsia="Times New Roman"/>
                <w:sz w:val="24"/>
                <w:szCs w:val="24"/>
                <w:lang w:eastAsia="ru-RU"/>
              </w:rPr>
              <w:t xml:space="preserve">-состав комиссии по приемке пляжей в эксплуатацию на летний период 2017 года; </w:t>
            </w:r>
          </w:p>
          <w:p w:rsidR="00DC0EE4" w:rsidRPr="006579AD" w:rsidRDefault="00DC0EE4" w:rsidP="00DC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spacing w:after="0" w:line="240" w:lineRule="auto"/>
              <w:jc w:val="both"/>
              <w:rPr>
                <w:rFonts w:eastAsia="Times New Roman"/>
                <w:sz w:val="24"/>
                <w:szCs w:val="24"/>
                <w:lang w:eastAsia="ru-RU"/>
              </w:rPr>
            </w:pPr>
            <w:r w:rsidRPr="006579AD">
              <w:rPr>
                <w:rFonts w:eastAsia="Times New Roman"/>
                <w:sz w:val="24"/>
                <w:szCs w:val="24"/>
                <w:lang w:eastAsia="ru-RU"/>
              </w:rPr>
              <w:t xml:space="preserve">-требования к информации, содержащейся на щитах, устанавливаемых на пляжах; </w:t>
            </w:r>
          </w:p>
          <w:p w:rsidR="00DC0EE4" w:rsidRPr="006579AD" w:rsidRDefault="00DC0EE4" w:rsidP="00DC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6579AD">
              <w:rPr>
                <w:rFonts w:eastAsia="Times New Roman"/>
                <w:sz w:val="24"/>
                <w:szCs w:val="24"/>
                <w:lang w:eastAsia="ru-RU"/>
              </w:rPr>
              <w:t>-поручения по реализации плана мероприятий по организации летнего отдыха и обеспечению безопасности населения  на  водных объектах в городе  Нижнем Новгороде.</w:t>
            </w:r>
          </w:p>
        </w:tc>
        <w:tc>
          <w:tcPr>
            <w:tcW w:w="2552"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 xml:space="preserve">Департамент благоустройства и дорожного </w:t>
            </w:r>
          </w:p>
          <w:p w:rsidR="00DC0EE4" w:rsidRPr="006579AD" w:rsidRDefault="00DC0EE4" w:rsidP="00DC0EE4">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 xml:space="preserve">хозяйства </w:t>
            </w:r>
          </w:p>
          <w:p w:rsidR="00DC0EE4" w:rsidRPr="006579AD" w:rsidRDefault="00DC0EE4" w:rsidP="00DC0EE4">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администрации города Нижнего</w:t>
            </w:r>
          </w:p>
          <w:p w:rsidR="00DC0EE4" w:rsidRPr="006579AD" w:rsidRDefault="00DC0EE4" w:rsidP="00DC0EE4">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Новгорода,</w:t>
            </w:r>
            <w:r w:rsidRPr="006579AD">
              <w:rPr>
                <w:rFonts w:ascii="Arial" w:eastAsia="Times New Roman" w:hAnsi="Arial" w:cs="Arial"/>
                <w:sz w:val="24"/>
                <w:szCs w:val="24"/>
                <w:lang w:eastAsia="ru-RU"/>
              </w:rPr>
              <w:t xml:space="preserve"> </w:t>
            </w:r>
            <w:r w:rsidRPr="006579AD">
              <w:rPr>
                <w:rFonts w:eastAsia="Times New Roman"/>
                <w:sz w:val="24"/>
                <w:szCs w:val="24"/>
                <w:lang w:eastAsia="ru-RU"/>
              </w:rPr>
              <w:t xml:space="preserve">МКУ «УИЗТ г.НН», администрации районов города </w:t>
            </w:r>
          </w:p>
        </w:tc>
        <w:tc>
          <w:tcPr>
            <w:tcW w:w="1843" w:type="dxa"/>
            <w:tcBorders>
              <w:top w:val="single" w:sz="4" w:space="0" w:color="auto"/>
              <w:left w:val="single" w:sz="4" w:space="0" w:color="auto"/>
              <w:bottom w:val="single" w:sz="4" w:space="0" w:color="auto"/>
            </w:tcBorders>
          </w:tcPr>
          <w:p w:rsidR="00DC0EE4" w:rsidRPr="006579AD" w:rsidRDefault="004D63E9" w:rsidP="00DC0EE4">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Май 2018</w:t>
            </w:r>
            <w:r w:rsidR="00DC0EE4" w:rsidRPr="006579AD">
              <w:rPr>
                <w:rFonts w:eastAsia="Times New Roman"/>
                <w:sz w:val="24"/>
                <w:szCs w:val="24"/>
                <w:lang w:eastAsia="ru-RU"/>
              </w:rPr>
              <w:t xml:space="preserve">, </w:t>
            </w:r>
          </w:p>
          <w:p w:rsidR="00DC0EE4" w:rsidRPr="006579AD" w:rsidRDefault="004D63E9" w:rsidP="00DC0EE4">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май 2019</w:t>
            </w:r>
            <w:r w:rsidR="00DC0EE4" w:rsidRPr="006579AD">
              <w:rPr>
                <w:rFonts w:eastAsia="Times New Roman"/>
                <w:sz w:val="24"/>
                <w:szCs w:val="24"/>
                <w:lang w:eastAsia="ru-RU"/>
              </w:rPr>
              <w:t>,</w:t>
            </w:r>
          </w:p>
          <w:p w:rsidR="00DC0EE4" w:rsidRPr="006579AD" w:rsidRDefault="004D63E9" w:rsidP="00DC0EE4">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май 2020</w:t>
            </w:r>
            <w:r w:rsidR="00DC0EE4" w:rsidRPr="006579AD">
              <w:rPr>
                <w:rFonts w:eastAsia="Times New Roman"/>
                <w:sz w:val="24"/>
                <w:szCs w:val="24"/>
                <w:lang w:eastAsia="ru-RU"/>
              </w:rPr>
              <w:t>.</w:t>
            </w:r>
          </w:p>
        </w:tc>
      </w:tr>
      <w:tr w:rsidR="00DC0EE4" w:rsidRPr="006579AD" w:rsidTr="00DC0EE4">
        <w:tc>
          <w:tcPr>
            <w:tcW w:w="567" w:type="dxa"/>
            <w:tcBorders>
              <w:top w:val="single" w:sz="4" w:space="0" w:color="auto"/>
              <w:bottom w:val="single" w:sz="4" w:space="0" w:color="auto"/>
              <w:right w:val="single" w:sz="4" w:space="0" w:color="auto"/>
            </w:tcBorders>
          </w:tcPr>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Постановление</w:t>
            </w:r>
          </w:p>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администрации города Нижнего Новгорода</w:t>
            </w:r>
          </w:p>
        </w:tc>
        <w:tc>
          <w:tcPr>
            <w:tcW w:w="6938"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Порядок организации своевременного проведения противопаводковых мероприятий и предотвращения затопления и разрушений паводковыми и грунтовыми водами жилых домов, объектов инженерной инфраструктуры, предупреждения чрезвычайных ситуаций и обеспечения безопасной экологической обстановки в городе Нижнем Новгороде.</w:t>
            </w:r>
          </w:p>
        </w:tc>
        <w:tc>
          <w:tcPr>
            <w:tcW w:w="2552"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 xml:space="preserve">Департамент </w:t>
            </w:r>
          </w:p>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 xml:space="preserve">благоустройства и дорожного хозяйства </w:t>
            </w:r>
          </w:p>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 xml:space="preserve">администрации </w:t>
            </w:r>
          </w:p>
          <w:p w:rsidR="00DC0EE4" w:rsidRPr="006579AD" w:rsidRDefault="00DC0EE4" w:rsidP="00DC0EE4">
            <w:pPr>
              <w:widowControl w:val="0"/>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города Нижнего Новгорода</w:t>
            </w:r>
          </w:p>
        </w:tc>
        <w:tc>
          <w:tcPr>
            <w:tcW w:w="1843" w:type="dxa"/>
            <w:tcBorders>
              <w:top w:val="single" w:sz="4" w:space="0" w:color="auto"/>
              <w:left w:val="single" w:sz="4" w:space="0" w:color="auto"/>
              <w:bottom w:val="single" w:sz="4" w:space="0" w:color="auto"/>
            </w:tcBorders>
          </w:tcPr>
          <w:p w:rsidR="00DC0EE4" w:rsidRDefault="002832DA" w:rsidP="00DC0EE4">
            <w:pPr>
              <w:widowControl w:val="0"/>
              <w:tabs>
                <w:tab w:val="left" w:pos="10980"/>
              </w:tabs>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Декабрь 2018,</w:t>
            </w:r>
          </w:p>
          <w:p w:rsidR="002832DA" w:rsidRDefault="002832DA" w:rsidP="00DC0EE4">
            <w:pPr>
              <w:widowControl w:val="0"/>
              <w:tabs>
                <w:tab w:val="left" w:pos="10980"/>
              </w:tabs>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декабрь 2019,</w:t>
            </w:r>
          </w:p>
          <w:p w:rsidR="002832DA" w:rsidRPr="006579AD" w:rsidRDefault="002832DA" w:rsidP="00DC0EE4">
            <w:pPr>
              <w:widowControl w:val="0"/>
              <w:tabs>
                <w:tab w:val="left" w:pos="10980"/>
              </w:tabs>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декабрь 2020</w:t>
            </w:r>
          </w:p>
        </w:tc>
      </w:tr>
      <w:tr w:rsidR="00DC0EE4" w:rsidRPr="006579AD" w:rsidTr="00DC0EE4">
        <w:tc>
          <w:tcPr>
            <w:tcW w:w="567" w:type="dxa"/>
            <w:tcBorders>
              <w:top w:val="single" w:sz="4" w:space="0" w:color="auto"/>
              <w:bottom w:val="single" w:sz="4" w:space="0" w:color="auto"/>
              <w:right w:val="single" w:sz="4" w:space="0" w:color="auto"/>
            </w:tcBorders>
          </w:tcPr>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w:t>
            </w:r>
          </w:p>
        </w:tc>
        <w:tc>
          <w:tcPr>
            <w:tcW w:w="14735" w:type="dxa"/>
            <w:gridSpan w:val="4"/>
            <w:tcBorders>
              <w:top w:val="single" w:sz="4" w:space="0" w:color="auto"/>
              <w:left w:val="single" w:sz="4" w:space="0" w:color="auto"/>
              <w:bottom w:val="single" w:sz="4" w:space="0" w:color="auto"/>
            </w:tcBorders>
          </w:tcPr>
          <w:p w:rsidR="00DC0EE4" w:rsidRPr="006579AD" w:rsidRDefault="00DC0EE4" w:rsidP="00DC0EE4">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Основное мероприятие</w:t>
            </w:r>
            <w:r w:rsidRPr="006579AD">
              <w:rPr>
                <w:rFonts w:ascii="Arial" w:eastAsia="Times New Roman" w:hAnsi="Arial" w:cs="Arial"/>
                <w:sz w:val="24"/>
                <w:szCs w:val="24"/>
                <w:lang w:eastAsia="ru-RU"/>
              </w:rPr>
              <w:t xml:space="preserve">. </w:t>
            </w:r>
            <w:r w:rsidRPr="006579AD">
              <w:rPr>
                <w:rFonts w:eastAsia="Times New Roman"/>
                <w:sz w:val="24"/>
                <w:szCs w:val="24"/>
                <w:lang w:eastAsia="ru-RU"/>
              </w:rPr>
              <w:t>Озеленение территории города Нижнего Новгорода.</w:t>
            </w:r>
          </w:p>
        </w:tc>
      </w:tr>
      <w:tr w:rsidR="00DC0EE4" w:rsidRPr="006579AD" w:rsidTr="00DC0EE4">
        <w:tc>
          <w:tcPr>
            <w:tcW w:w="567" w:type="dxa"/>
            <w:tcBorders>
              <w:top w:val="single" w:sz="4" w:space="0" w:color="auto"/>
              <w:bottom w:val="single" w:sz="4" w:space="0" w:color="auto"/>
              <w:right w:val="single" w:sz="4" w:space="0" w:color="auto"/>
            </w:tcBorders>
          </w:tcPr>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2.1.</w:t>
            </w:r>
          </w:p>
        </w:tc>
        <w:tc>
          <w:tcPr>
            <w:tcW w:w="3402"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tabs>
                <w:tab w:val="left" w:pos="10980"/>
              </w:tabs>
              <w:spacing w:after="0" w:line="240" w:lineRule="auto"/>
              <w:rPr>
                <w:rFonts w:eastAsia="Times New Roman"/>
                <w:sz w:val="24"/>
                <w:szCs w:val="24"/>
                <w:lang w:eastAsia="ru-RU"/>
              </w:rPr>
            </w:pPr>
            <w:r w:rsidRPr="006579AD">
              <w:rPr>
                <w:rFonts w:eastAsia="Times New Roman"/>
                <w:sz w:val="24"/>
                <w:szCs w:val="24"/>
                <w:lang w:eastAsia="ru-RU"/>
              </w:rPr>
              <w:t>Постановление</w:t>
            </w:r>
          </w:p>
          <w:p w:rsidR="00DC0EE4" w:rsidRPr="006579AD" w:rsidRDefault="00DC0EE4" w:rsidP="00DC0EE4">
            <w:pPr>
              <w:tabs>
                <w:tab w:val="left" w:pos="10980"/>
              </w:tabs>
              <w:spacing w:after="0" w:line="240" w:lineRule="auto"/>
              <w:rPr>
                <w:rFonts w:eastAsia="Times New Roman"/>
                <w:sz w:val="24"/>
                <w:szCs w:val="24"/>
                <w:lang w:eastAsia="ru-RU"/>
              </w:rPr>
            </w:pPr>
            <w:r w:rsidRPr="006579AD">
              <w:rPr>
                <w:rFonts w:eastAsia="Times New Roman"/>
                <w:sz w:val="24"/>
                <w:szCs w:val="24"/>
                <w:lang w:eastAsia="ru-RU"/>
              </w:rPr>
              <w:t xml:space="preserve">администрации города Нижнего Новгорода </w:t>
            </w:r>
          </w:p>
        </w:tc>
        <w:tc>
          <w:tcPr>
            <w:tcW w:w="6938"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6579AD">
              <w:rPr>
                <w:rFonts w:eastAsia="Times New Roman"/>
                <w:sz w:val="24"/>
                <w:szCs w:val="24"/>
                <w:lang w:eastAsia="ru-RU"/>
              </w:rPr>
              <w:t>Порядок и условия организации работ по благоустройству на территории города в связи с подготовкой к праздникам Весны и Труда и Днем Победы в Великой Отечественной войне (утверждается план мероприятий по организации месячника).</w:t>
            </w:r>
          </w:p>
        </w:tc>
        <w:tc>
          <w:tcPr>
            <w:tcW w:w="2552"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 xml:space="preserve">Департамент благоустройства и дорожного хозяйства </w:t>
            </w:r>
          </w:p>
          <w:p w:rsidR="00DC0EE4" w:rsidRPr="006579AD" w:rsidRDefault="00DC0EE4" w:rsidP="00DC0EE4">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администрации</w:t>
            </w:r>
          </w:p>
          <w:p w:rsidR="00DC0EE4" w:rsidRPr="006579AD" w:rsidRDefault="00DC0EE4" w:rsidP="00DC0EE4">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города Нижнего Новгорода</w:t>
            </w:r>
          </w:p>
        </w:tc>
        <w:tc>
          <w:tcPr>
            <w:tcW w:w="1843" w:type="dxa"/>
            <w:tcBorders>
              <w:top w:val="single" w:sz="4" w:space="0" w:color="auto"/>
              <w:left w:val="single" w:sz="4" w:space="0" w:color="auto"/>
              <w:bottom w:val="single" w:sz="4" w:space="0" w:color="auto"/>
            </w:tcBorders>
          </w:tcPr>
          <w:p w:rsidR="00DC0EE4" w:rsidRPr="006579AD" w:rsidRDefault="00DC0EE4" w:rsidP="00DC0EE4">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Ма</w:t>
            </w:r>
            <w:r w:rsidR="004D63E9" w:rsidRPr="006579AD">
              <w:rPr>
                <w:rFonts w:eastAsia="Times New Roman"/>
                <w:sz w:val="24"/>
                <w:szCs w:val="24"/>
                <w:lang w:eastAsia="ru-RU"/>
              </w:rPr>
              <w:t>рт 2018</w:t>
            </w:r>
            <w:r w:rsidRPr="006579AD">
              <w:rPr>
                <w:rFonts w:eastAsia="Times New Roman"/>
                <w:sz w:val="24"/>
                <w:szCs w:val="24"/>
                <w:lang w:eastAsia="ru-RU"/>
              </w:rPr>
              <w:t xml:space="preserve">, </w:t>
            </w:r>
          </w:p>
          <w:p w:rsidR="00DC0EE4" w:rsidRPr="006579AD" w:rsidRDefault="004D63E9" w:rsidP="00DC0EE4">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март 2019</w:t>
            </w:r>
            <w:r w:rsidR="00DC0EE4" w:rsidRPr="006579AD">
              <w:rPr>
                <w:rFonts w:eastAsia="Times New Roman"/>
                <w:sz w:val="24"/>
                <w:szCs w:val="24"/>
                <w:lang w:eastAsia="ru-RU"/>
              </w:rPr>
              <w:t>,</w:t>
            </w:r>
          </w:p>
          <w:p w:rsidR="00DC0EE4" w:rsidRPr="006579AD" w:rsidRDefault="004D63E9" w:rsidP="00DC0EE4">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март 2020</w:t>
            </w:r>
            <w:r w:rsidR="00DC0EE4" w:rsidRPr="006579AD">
              <w:rPr>
                <w:rFonts w:eastAsia="Times New Roman"/>
                <w:sz w:val="24"/>
                <w:szCs w:val="24"/>
                <w:lang w:eastAsia="ru-RU"/>
              </w:rPr>
              <w:t>.</w:t>
            </w:r>
          </w:p>
        </w:tc>
      </w:tr>
      <w:tr w:rsidR="00DC0EE4" w:rsidRPr="006579AD" w:rsidTr="00DC0EE4">
        <w:tc>
          <w:tcPr>
            <w:tcW w:w="567" w:type="dxa"/>
            <w:tcBorders>
              <w:top w:val="single" w:sz="4" w:space="0" w:color="auto"/>
              <w:bottom w:val="single" w:sz="4" w:space="0" w:color="auto"/>
              <w:right w:val="single" w:sz="4" w:space="0" w:color="auto"/>
            </w:tcBorders>
          </w:tcPr>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6.</w:t>
            </w:r>
          </w:p>
        </w:tc>
        <w:tc>
          <w:tcPr>
            <w:tcW w:w="14735" w:type="dxa"/>
            <w:gridSpan w:val="4"/>
            <w:tcBorders>
              <w:top w:val="single" w:sz="4" w:space="0" w:color="auto"/>
              <w:left w:val="single" w:sz="4" w:space="0" w:color="auto"/>
              <w:bottom w:val="single" w:sz="4" w:space="0" w:color="auto"/>
            </w:tcBorders>
          </w:tcPr>
          <w:p w:rsidR="00DC0EE4" w:rsidRPr="006579AD" w:rsidRDefault="00DC0EE4" w:rsidP="00DC0EE4">
            <w:pPr>
              <w:tabs>
                <w:tab w:val="left" w:pos="2431"/>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Основное мероприятие. Формирование комфортной городской среды города Нижнего Новгорода</w:t>
            </w:r>
          </w:p>
        </w:tc>
      </w:tr>
      <w:tr w:rsidR="00DC0EE4" w:rsidRPr="006579AD" w:rsidTr="00DC0EE4">
        <w:tc>
          <w:tcPr>
            <w:tcW w:w="567" w:type="dxa"/>
            <w:tcBorders>
              <w:top w:val="single" w:sz="4" w:space="0" w:color="auto"/>
              <w:bottom w:val="single" w:sz="4" w:space="0" w:color="auto"/>
              <w:right w:val="single" w:sz="4" w:space="0" w:color="auto"/>
            </w:tcBorders>
          </w:tcPr>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6.1.</w:t>
            </w:r>
          </w:p>
        </w:tc>
        <w:tc>
          <w:tcPr>
            <w:tcW w:w="3402"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tabs>
                <w:tab w:val="left" w:pos="10980"/>
              </w:tabs>
              <w:spacing w:after="0" w:line="240" w:lineRule="auto"/>
              <w:rPr>
                <w:rFonts w:eastAsia="Times New Roman"/>
                <w:sz w:val="24"/>
                <w:szCs w:val="24"/>
                <w:lang w:eastAsia="ru-RU"/>
              </w:rPr>
            </w:pPr>
            <w:r w:rsidRPr="006579AD">
              <w:rPr>
                <w:rFonts w:eastAsia="Times New Roman"/>
                <w:sz w:val="24"/>
                <w:szCs w:val="24"/>
                <w:lang w:eastAsia="ru-RU"/>
              </w:rPr>
              <w:t>Постановление</w:t>
            </w:r>
          </w:p>
          <w:p w:rsidR="00DC0EE4" w:rsidRPr="006579AD" w:rsidRDefault="00DC0EE4" w:rsidP="00DC0EE4">
            <w:pPr>
              <w:tabs>
                <w:tab w:val="left" w:pos="10980"/>
              </w:tabs>
              <w:spacing w:after="0" w:line="240" w:lineRule="auto"/>
              <w:rPr>
                <w:rFonts w:eastAsia="Times New Roman"/>
                <w:sz w:val="24"/>
                <w:szCs w:val="24"/>
                <w:lang w:eastAsia="ru-RU"/>
              </w:rPr>
            </w:pPr>
            <w:r w:rsidRPr="006579AD">
              <w:rPr>
                <w:rFonts w:eastAsia="Times New Roman"/>
                <w:sz w:val="24"/>
                <w:szCs w:val="24"/>
                <w:lang w:eastAsia="ru-RU"/>
              </w:rPr>
              <w:t>администрации города Нижнего Новгорода</w:t>
            </w:r>
          </w:p>
        </w:tc>
        <w:tc>
          <w:tcPr>
            <w:tcW w:w="6938"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6579AD">
              <w:rPr>
                <w:rFonts w:eastAsia="Times New Roman"/>
                <w:sz w:val="24"/>
                <w:szCs w:val="24"/>
                <w:lang w:eastAsia="ru-RU"/>
              </w:rPr>
              <w:t>Характеристика текущего состояния сферы благоустройства в муниципальном образовании город Нижний Новгород. Приоритеты политики благоустройства, формулировка целей и постановка задач программы. Перечень мероприятий программы и сроки реализации. Перечень объектов, подлежащих благоустройству и их нормативная стоимость.</w:t>
            </w:r>
          </w:p>
        </w:tc>
        <w:tc>
          <w:tcPr>
            <w:tcW w:w="2552"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tabs>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 xml:space="preserve">Департамент </w:t>
            </w:r>
          </w:p>
          <w:p w:rsidR="00DC0EE4" w:rsidRPr="006579AD" w:rsidRDefault="00DC0EE4" w:rsidP="00DC0EE4">
            <w:pPr>
              <w:tabs>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 xml:space="preserve">благоустройства и дорожного хозяй-ства </w:t>
            </w:r>
          </w:p>
          <w:p w:rsidR="00DC0EE4" w:rsidRPr="006579AD" w:rsidRDefault="00DC0EE4" w:rsidP="00DC0EE4">
            <w:pPr>
              <w:tabs>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 xml:space="preserve">администрации </w:t>
            </w:r>
          </w:p>
          <w:p w:rsidR="00DC0EE4" w:rsidRPr="006579AD" w:rsidRDefault="00DC0EE4" w:rsidP="00DC0EE4">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города Нижнего Новгорода</w:t>
            </w:r>
          </w:p>
        </w:tc>
        <w:tc>
          <w:tcPr>
            <w:tcW w:w="1843" w:type="dxa"/>
            <w:tcBorders>
              <w:top w:val="single" w:sz="4" w:space="0" w:color="auto"/>
              <w:left w:val="single" w:sz="4" w:space="0" w:color="auto"/>
              <w:bottom w:val="single" w:sz="4" w:space="0" w:color="auto"/>
            </w:tcBorders>
          </w:tcPr>
          <w:p w:rsidR="00DC0EE4" w:rsidRPr="006579AD" w:rsidRDefault="00DC0EE4" w:rsidP="00DC0EE4">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Утвержден постановлением  администрации города Нижнего Новгорода 25.05.2017 года № 2380</w:t>
            </w:r>
          </w:p>
        </w:tc>
      </w:tr>
      <w:tr w:rsidR="00DC0EE4" w:rsidRPr="006579AD" w:rsidTr="00DC0EE4">
        <w:tc>
          <w:tcPr>
            <w:tcW w:w="567" w:type="dxa"/>
            <w:tcBorders>
              <w:top w:val="single" w:sz="4" w:space="0" w:color="auto"/>
              <w:bottom w:val="single" w:sz="4" w:space="0" w:color="auto"/>
              <w:right w:val="single" w:sz="4" w:space="0" w:color="auto"/>
            </w:tcBorders>
          </w:tcPr>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6.2.</w:t>
            </w:r>
          </w:p>
        </w:tc>
        <w:tc>
          <w:tcPr>
            <w:tcW w:w="3402"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tabs>
                <w:tab w:val="left" w:pos="10980"/>
              </w:tabs>
              <w:spacing w:after="0" w:line="240" w:lineRule="auto"/>
              <w:rPr>
                <w:rFonts w:eastAsia="Times New Roman"/>
                <w:sz w:val="24"/>
                <w:szCs w:val="24"/>
                <w:lang w:eastAsia="ru-RU"/>
              </w:rPr>
            </w:pPr>
            <w:r w:rsidRPr="006579AD">
              <w:rPr>
                <w:rFonts w:eastAsia="Times New Roman"/>
                <w:sz w:val="24"/>
                <w:szCs w:val="24"/>
                <w:lang w:eastAsia="ru-RU"/>
              </w:rPr>
              <w:t xml:space="preserve">Постановление правительства Российской Федерации </w:t>
            </w:r>
          </w:p>
        </w:tc>
        <w:tc>
          <w:tcPr>
            <w:tcW w:w="6938"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6579AD">
              <w:rPr>
                <w:rFonts w:eastAsia="Times New Roman"/>
                <w:sz w:val="24"/>
                <w:szCs w:val="24"/>
                <w:lang w:eastAsia="ru-RU"/>
              </w:rPr>
              <w:t>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52" w:type="dxa"/>
            <w:tcBorders>
              <w:top w:val="single" w:sz="4" w:space="0" w:color="auto"/>
              <w:left w:val="single" w:sz="4" w:space="0" w:color="auto"/>
              <w:bottom w:val="single" w:sz="4" w:space="0" w:color="auto"/>
              <w:right w:val="single" w:sz="4" w:space="0" w:color="auto"/>
            </w:tcBorders>
          </w:tcPr>
          <w:p w:rsidR="00DC0EE4" w:rsidRPr="006579AD" w:rsidRDefault="00DC0EE4" w:rsidP="00DC0EE4">
            <w:pPr>
              <w:tabs>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 xml:space="preserve">Департамент </w:t>
            </w:r>
          </w:p>
          <w:p w:rsidR="00DC0EE4" w:rsidRPr="006579AD" w:rsidRDefault="00DC0EE4" w:rsidP="00DC0EE4">
            <w:pPr>
              <w:tabs>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 xml:space="preserve">благоустройства и дорожного хозяй-ства </w:t>
            </w:r>
          </w:p>
          <w:p w:rsidR="00DC0EE4" w:rsidRPr="006579AD" w:rsidRDefault="00DC0EE4" w:rsidP="00DC0EE4">
            <w:pPr>
              <w:tabs>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 xml:space="preserve">администрации </w:t>
            </w:r>
          </w:p>
          <w:p w:rsidR="00DC0EE4" w:rsidRPr="006579AD" w:rsidRDefault="00DC0EE4" w:rsidP="00DC0EE4">
            <w:pPr>
              <w:tabs>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города Нижнего Новгорода</w:t>
            </w:r>
          </w:p>
        </w:tc>
        <w:tc>
          <w:tcPr>
            <w:tcW w:w="1843" w:type="dxa"/>
            <w:tcBorders>
              <w:top w:val="single" w:sz="4" w:space="0" w:color="auto"/>
              <w:left w:val="single" w:sz="4" w:space="0" w:color="auto"/>
              <w:bottom w:val="single" w:sz="4" w:space="0" w:color="auto"/>
            </w:tcBorders>
          </w:tcPr>
          <w:p w:rsidR="00DC0EE4" w:rsidRPr="006579AD" w:rsidRDefault="00DC0EE4" w:rsidP="00DC0EE4">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Утвержден постановлением правительства Российской Федерации 10.02.2017 №169</w:t>
            </w:r>
          </w:p>
        </w:tc>
      </w:tr>
    </w:tbl>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2.7. Участие в реализации программы муниципальных унитарных предприятий, хозяйственных обществ, акции, доли, в уставном капитале которых принадлежат муниципальному образованию город Нижний Новгород не планируется.</w:t>
      </w:r>
    </w:p>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6579AD" w:rsidRDefault="006579AD" w:rsidP="00DC0EE4">
      <w:pPr>
        <w:tabs>
          <w:tab w:val="left" w:pos="10980"/>
        </w:tabs>
        <w:autoSpaceDE w:val="0"/>
        <w:autoSpaceDN w:val="0"/>
        <w:adjustRightInd w:val="0"/>
        <w:spacing w:after="0" w:line="240" w:lineRule="auto"/>
        <w:jc w:val="center"/>
        <w:rPr>
          <w:rFonts w:eastAsia="Times New Roman"/>
          <w:sz w:val="24"/>
          <w:szCs w:val="24"/>
          <w:lang w:eastAsia="ru-RU"/>
        </w:rPr>
      </w:pPr>
    </w:p>
    <w:p w:rsidR="006579AD" w:rsidRDefault="006579AD" w:rsidP="00DC0EE4">
      <w:pPr>
        <w:tabs>
          <w:tab w:val="left" w:pos="10980"/>
        </w:tabs>
        <w:autoSpaceDE w:val="0"/>
        <w:autoSpaceDN w:val="0"/>
        <w:adjustRightInd w:val="0"/>
        <w:spacing w:after="0" w:line="240" w:lineRule="auto"/>
        <w:jc w:val="center"/>
        <w:rPr>
          <w:rFonts w:eastAsia="Times New Roman"/>
          <w:sz w:val="24"/>
          <w:szCs w:val="24"/>
          <w:lang w:eastAsia="ru-RU"/>
        </w:rPr>
      </w:pPr>
    </w:p>
    <w:p w:rsidR="006579AD" w:rsidRPr="006579AD" w:rsidRDefault="006579AD" w:rsidP="00DC0EE4">
      <w:pPr>
        <w:tabs>
          <w:tab w:val="left" w:pos="10980"/>
        </w:tabs>
        <w:autoSpaceDE w:val="0"/>
        <w:autoSpaceDN w:val="0"/>
        <w:adjustRightInd w:val="0"/>
        <w:spacing w:after="0" w:line="240" w:lineRule="auto"/>
        <w:jc w:val="center"/>
        <w:rPr>
          <w:rFonts w:eastAsia="Times New Roman"/>
          <w:sz w:val="24"/>
          <w:szCs w:val="24"/>
          <w:lang w:eastAsia="ru-RU"/>
        </w:rPr>
      </w:pPr>
    </w:p>
    <w:p w:rsidR="00EB031E" w:rsidRPr="006579AD" w:rsidRDefault="00EB031E" w:rsidP="00DC0EE4">
      <w:pPr>
        <w:tabs>
          <w:tab w:val="left" w:pos="10980"/>
        </w:tabs>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2.8. Обоснование объема финансовых ресурсов</w:t>
      </w:r>
    </w:p>
    <w:p w:rsidR="00DC0EE4" w:rsidRPr="006579AD" w:rsidRDefault="00DC0EE4" w:rsidP="00DC0EE4">
      <w:pPr>
        <w:widowControl w:val="0"/>
        <w:autoSpaceDE w:val="0"/>
        <w:autoSpaceDN w:val="0"/>
        <w:adjustRightInd w:val="0"/>
        <w:spacing w:after="0" w:line="240" w:lineRule="auto"/>
        <w:jc w:val="right"/>
        <w:rPr>
          <w:rFonts w:eastAsia="Times New Roman"/>
          <w:sz w:val="24"/>
          <w:szCs w:val="24"/>
          <w:lang w:eastAsia="ru-RU"/>
        </w:rPr>
      </w:pPr>
      <w:r w:rsidRPr="006579AD">
        <w:rPr>
          <w:rFonts w:eastAsia="Times New Roman"/>
          <w:sz w:val="24"/>
          <w:szCs w:val="24"/>
          <w:lang w:eastAsia="ru-RU"/>
        </w:rPr>
        <w:t>Таблица 4</w:t>
      </w:r>
    </w:p>
    <w:p w:rsidR="00DC0EE4" w:rsidRPr="006579AD" w:rsidRDefault="00DC0EE4" w:rsidP="00DC0EE4">
      <w:pPr>
        <w:tabs>
          <w:tab w:val="left" w:pos="10980"/>
        </w:tabs>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Ресурсное обеспечение реализации программы за счет средств бюджета города Нижнего Новгорода</w:t>
      </w:r>
    </w:p>
    <w:tbl>
      <w:tblPr>
        <w:tblpPr w:leftFromText="180" w:rightFromText="180" w:vertAnchor="text" w:tblpX="62"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95"/>
        <w:gridCol w:w="3543"/>
        <w:gridCol w:w="2268"/>
        <w:gridCol w:w="2268"/>
        <w:gridCol w:w="2127"/>
      </w:tblGrid>
      <w:tr w:rsidR="00DC0EE4" w:rsidRPr="006579AD" w:rsidTr="00DC0EE4">
        <w:tc>
          <w:tcPr>
            <w:tcW w:w="567" w:type="dxa"/>
            <w:vMerge w:val="restart"/>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 п/п</w:t>
            </w:r>
          </w:p>
        </w:tc>
        <w:tc>
          <w:tcPr>
            <w:tcW w:w="4395" w:type="dxa"/>
            <w:vMerge w:val="restart"/>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Наименование муниципальной программы, подпрограммы, основного мероприятия</w:t>
            </w:r>
          </w:p>
        </w:tc>
        <w:tc>
          <w:tcPr>
            <w:tcW w:w="3543" w:type="dxa"/>
            <w:vMerge w:val="restart"/>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 xml:space="preserve">Ответственный исполнитель, соисполнитель </w:t>
            </w:r>
          </w:p>
        </w:tc>
        <w:tc>
          <w:tcPr>
            <w:tcW w:w="6663" w:type="dxa"/>
            <w:gridSpan w:val="3"/>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Расходы, руб.</w:t>
            </w:r>
          </w:p>
        </w:tc>
      </w:tr>
      <w:tr w:rsidR="00DC0EE4" w:rsidRPr="006579AD" w:rsidTr="00DC0EE4">
        <w:tc>
          <w:tcPr>
            <w:tcW w:w="567" w:type="dxa"/>
            <w:vMerge/>
          </w:tcPr>
          <w:p w:rsidR="00DC0EE4" w:rsidRPr="006579AD" w:rsidRDefault="00DC0EE4" w:rsidP="00DC0EE4">
            <w:pPr>
              <w:spacing w:after="0" w:line="240" w:lineRule="auto"/>
              <w:rPr>
                <w:rFonts w:eastAsia="Times New Roman"/>
                <w:sz w:val="24"/>
                <w:szCs w:val="24"/>
                <w:lang w:eastAsia="ru-RU"/>
              </w:rPr>
            </w:pPr>
          </w:p>
        </w:tc>
        <w:tc>
          <w:tcPr>
            <w:tcW w:w="4395" w:type="dxa"/>
            <w:vMerge/>
          </w:tcPr>
          <w:p w:rsidR="00DC0EE4" w:rsidRPr="006579AD" w:rsidRDefault="00DC0EE4" w:rsidP="00DC0EE4">
            <w:pPr>
              <w:spacing w:after="0" w:line="240" w:lineRule="auto"/>
              <w:rPr>
                <w:rFonts w:eastAsia="Times New Roman"/>
                <w:sz w:val="24"/>
                <w:szCs w:val="24"/>
                <w:lang w:eastAsia="ru-RU"/>
              </w:rPr>
            </w:pPr>
          </w:p>
        </w:tc>
        <w:tc>
          <w:tcPr>
            <w:tcW w:w="3543" w:type="dxa"/>
            <w:vMerge/>
          </w:tcPr>
          <w:p w:rsidR="00DC0EE4" w:rsidRPr="006579AD" w:rsidRDefault="00DC0EE4" w:rsidP="00DC0EE4">
            <w:pPr>
              <w:spacing w:after="0" w:line="240" w:lineRule="auto"/>
              <w:rPr>
                <w:rFonts w:eastAsia="Times New Roman"/>
                <w:sz w:val="24"/>
                <w:szCs w:val="24"/>
                <w:lang w:eastAsia="ru-RU"/>
              </w:rPr>
            </w:pPr>
          </w:p>
        </w:tc>
        <w:tc>
          <w:tcPr>
            <w:tcW w:w="2268" w:type="dxa"/>
          </w:tcPr>
          <w:p w:rsidR="00DC0EE4" w:rsidRPr="006579AD" w:rsidRDefault="004D63E9"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2018</w:t>
            </w:r>
            <w:r w:rsidR="00DC0EE4" w:rsidRPr="006579AD">
              <w:rPr>
                <w:rFonts w:eastAsia="Times New Roman"/>
                <w:sz w:val="24"/>
                <w:szCs w:val="24"/>
                <w:lang w:eastAsia="ru-RU"/>
              </w:rPr>
              <w:t xml:space="preserve"> год</w:t>
            </w:r>
          </w:p>
        </w:tc>
        <w:tc>
          <w:tcPr>
            <w:tcW w:w="2268" w:type="dxa"/>
          </w:tcPr>
          <w:p w:rsidR="00DC0EE4" w:rsidRPr="006579AD" w:rsidRDefault="004D63E9"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2019</w:t>
            </w:r>
            <w:r w:rsidR="00DC0EE4" w:rsidRPr="006579AD">
              <w:rPr>
                <w:rFonts w:eastAsia="Times New Roman"/>
                <w:sz w:val="24"/>
                <w:szCs w:val="24"/>
                <w:lang w:eastAsia="ru-RU"/>
              </w:rPr>
              <w:t xml:space="preserve"> год</w:t>
            </w:r>
          </w:p>
        </w:tc>
        <w:tc>
          <w:tcPr>
            <w:tcW w:w="2127" w:type="dxa"/>
          </w:tcPr>
          <w:p w:rsidR="00DC0EE4" w:rsidRPr="006579AD" w:rsidRDefault="004D63E9"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2020</w:t>
            </w:r>
            <w:r w:rsidR="00DC0EE4" w:rsidRPr="006579AD">
              <w:rPr>
                <w:rFonts w:eastAsia="Times New Roman"/>
                <w:sz w:val="24"/>
                <w:szCs w:val="24"/>
                <w:lang w:eastAsia="ru-RU"/>
              </w:rPr>
              <w:t xml:space="preserve"> год</w:t>
            </w:r>
          </w:p>
        </w:tc>
      </w:tr>
      <w:tr w:rsidR="00DC0EE4" w:rsidRPr="006579AD" w:rsidTr="00DC0EE4">
        <w:tc>
          <w:tcPr>
            <w:tcW w:w="567"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w:t>
            </w:r>
          </w:p>
        </w:tc>
        <w:tc>
          <w:tcPr>
            <w:tcW w:w="4395"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w:t>
            </w:r>
          </w:p>
        </w:tc>
        <w:tc>
          <w:tcPr>
            <w:tcW w:w="3543"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3</w:t>
            </w:r>
          </w:p>
        </w:tc>
        <w:tc>
          <w:tcPr>
            <w:tcW w:w="226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4</w:t>
            </w:r>
          </w:p>
        </w:tc>
        <w:tc>
          <w:tcPr>
            <w:tcW w:w="226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5</w:t>
            </w:r>
          </w:p>
        </w:tc>
        <w:tc>
          <w:tcPr>
            <w:tcW w:w="2127"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6</w:t>
            </w:r>
          </w:p>
        </w:tc>
      </w:tr>
      <w:tr w:rsidR="00DC0EE4" w:rsidRPr="006579AD" w:rsidTr="00DC0EE4">
        <w:tc>
          <w:tcPr>
            <w:tcW w:w="4962" w:type="dxa"/>
            <w:gridSpan w:val="2"/>
            <w:vMerge w:val="restart"/>
          </w:tcPr>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Муниципальная программа «Благоустройство города Нижнего Новгорода».</w:t>
            </w:r>
          </w:p>
        </w:tc>
        <w:tc>
          <w:tcPr>
            <w:tcW w:w="3543" w:type="dxa"/>
          </w:tcPr>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Всего, в том числе:</w:t>
            </w:r>
          </w:p>
        </w:tc>
        <w:tc>
          <w:tcPr>
            <w:tcW w:w="2268" w:type="dxa"/>
            <w:vAlign w:val="center"/>
          </w:tcPr>
          <w:p w:rsidR="00DC0EE4" w:rsidRPr="006579AD" w:rsidRDefault="004031EA"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266 190 700,00</w:t>
            </w:r>
          </w:p>
        </w:tc>
        <w:tc>
          <w:tcPr>
            <w:tcW w:w="2268" w:type="dxa"/>
            <w:vAlign w:val="center"/>
          </w:tcPr>
          <w:p w:rsidR="00DC0EE4" w:rsidRPr="006579AD" w:rsidRDefault="004D63E9" w:rsidP="004A06F8">
            <w:pPr>
              <w:spacing w:after="0" w:line="240" w:lineRule="auto"/>
              <w:jc w:val="center"/>
              <w:rPr>
                <w:rFonts w:eastAsia="Times New Roman"/>
                <w:sz w:val="24"/>
                <w:szCs w:val="24"/>
                <w:lang w:eastAsia="ru-RU"/>
              </w:rPr>
            </w:pPr>
            <w:r w:rsidRPr="006579AD">
              <w:rPr>
                <w:rFonts w:eastAsia="Times New Roman"/>
                <w:sz w:val="24"/>
                <w:szCs w:val="24"/>
                <w:lang w:eastAsia="ru-RU"/>
              </w:rPr>
              <w:t>266 190</w:t>
            </w:r>
            <w:r w:rsidR="00C46021" w:rsidRPr="006579AD">
              <w:rPr>
                <w:rFonts w:eastAsia="Times New Roman"/>
                <w:sz w:val="24"/>
                <w:szCs w:val="24"/>
                <w:lang w:eastAsia="ru-RU"/>
              </w:rPr>
              <w:t xml:space="preserve"> 700,00</w:t>
            </w:r>
          </w:p>
        </w:tc>
        <w:tc>
          <w:tcPr>
            <w:tcW w:w="2127" w:type="dxa"/>
            <w:vAlign w:val="center"/>
          </w:tcPr>
          <w:p w:rsidR="00DC0EE4" w:rsidRPr="006579AD" w:rsidRDefault="00DC0EE4" w:rsidP="0083556D">
            <w:pPr>
              <w:spacing w:after="0" w:line="240" w:lineRule="auto"/>
              <w:jc w:val="center"/>
              <w:rPr>
                <w:rFonts w:eastAsia="Times New Roman"/>
                <w:sz w:val="24"/>
                <w:szCs w:val="24"/>
                <w:lang w:eastAsia="ru-RU"/>
              </w:rPr>
            </w:pPr>
            <w:r w:rsidRPr="006579AD">
              <w:rPr>
                <w:rFonts w:eastAsia="Times New Roman"/>
                <w:sz w:val="24"/>
                <w:szCs w:val="24"/>
                <w:lang w:eastAsia="ru-RU"/>
              </w:rPr>
              <w:t>266 190 700,00</w:t>
            </w:r>
          </w:p>
        </w:tc>
      </w:tr>
      <w:tr w:rsidR="00DC0EE4" w:rsidRPr="006579AD" w:rsidTr="00DC0EE4">
        <w:trPr>
          <w:trHeight w:val="327"/>
        </w:trPr>
        <w:tc>
          <w:tcPr>
            <w:tcW w:w="4962" w:type="dxa"/>
            <w:gridSpan w:val="2"/>
            <w:vMerge/>
          </w:tcPr>
          <w:p w:rsidR="00DC0EE4" w:rsidRPr="006579AD" w:rsidRDefault="00DC0EE4" w:rsidP="00DC0EE4">
            <w:pPr>
              <w:spacing w:after="0" w:line="240" w:lineRule="auto"/>
              <w:rPr>
                <w:rFonts w:eastAsia="Times New Roman"/>
                <w:sz w:val="24"/>
                <w:szCs w:val="24"/>
                <w:lang w:eastAsia="ru-RU"/>
              </w:rPr>
            </w:pPr>
          </w:p>
        </w:tc>
        <w:tc>
          <w:tcPr>
            <w:tcW w:w="3543" w:type="dxa"/>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w:t>
            </w:r>
          </w:p>
        </w:tc>
        <w:tc>
          <w:tcPr>
            <w:tcW w:w="2268" w:type="dxa"/>
            <w:vAlign w:val="center"/>
          </w:tcPr>
          <w:p w:rsidR="00DC0EE4" w:rsidRPr="006579AD" w:rsidRDefault="00EA77E0" w:rsidP="004D63E9">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16 000 000,00</w:t>
            </w:r>
            <w:r w:rsidR="00DC0EE4" w:rsidRPr="006579AD">
              <w:rPr>
                <w:rFonts w:eastAsia="Times New Roman"/>
                <w:sz w:val="24"/>
                <w:szCs w:val="24"/>
                <w:lang w:eastAsia="ru-RU"/>
              </w:rPr>
              <w:t xml:space="preserve"> </w:t>
            </w:r>
          </w:p>
        </w:tc>
        <w:tc>
          <w:tcPr>
            <w:tcW w:w="2268"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16 000 000,00</w:t>
            </w:r>
          </w:p>
        </w:tc>
        <w:tc>
          <w:tcPr>
            <w:tcW w:w="2127"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16 000 000,00</w:t>
            </w:r>
          </w:p>
        </w:tc>
      </w:tr>
      <w:tr w:rsidR="00DC0EE4" w:rsidRPr="006579AD" w:rsidTr="00DC0EE4">
        <w:trPr>
          <w:trHeight w:val="327"/>
        </w:trPr>
        <w:tc>
          <w:tcPr>
            <w:tcW w:w="4962" w:type="dxa"/>
            <w:gridSpan w:val="2"/>
            <w:vMerge/>
          </w:tcPr>
          <w:p w:rsidR="00DC0EE4" w:rsidRPr="006579AD" w:rsidRDefault="00DC0EE4" w:rsidP="00DC0EE4">
            <w:pPr>
              <w:spacing w:after="0" w:line="240" w:lineRule="auto"/>
              <w:rPr>
                <w:rFonts w:eastAsia="Times New Roman"/>
                <w:sz w:val="24"/>
                <w:szCs w:val="24"/>
                <w:lang w:eastAsia="ru-RU"/>
              </w:rPr>
            </w:pPr>
          </w:p>
        </w:tc>
        <w:tc>
          <w:tcPr>
            <w:tcW w:w="3543" w:type="dxa"/>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Администрации районов города</w:t>
            </w:r>
          </w:p>
        </w:tc>
        <w:tc>
          <w:tcPr>
            <w:tcW w:w="2268" w:type="dxa"/>
          </w:tcPr>
          <w:p w:rsidR="00DC0EE4" w:rsidRPr="006579AD" w:rsidRDefault="004031EA" w:rsidP="00EA77E0">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162 000 000,00</w:t>
            </w:r>
          </w:p>
        </w:tc>
        <w:tc>
          <w:tcPr>
            <w:tcW w:w="2268" w:type="dxa"/>
          </w:tcPr>
          <w:p w:rsidR="00DC0EE4" w:rsidRPr="006579AD" w:rsidRDefault="00EA77E0"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162 000 000,00</w:t>
            </w:r>
          </w:p>
        </w:tc>
        <w:tc>
          <w:tcPr>
            <w:tcW w:w="2127"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162 000 000,00</w:t>
            </w:r>
          </w:p>
        </w:tc>
      </w:tr>
      <w:tr w:rsidR="00DC0EE4" w:rsidRPr="006579AD" w:rsidTr="00DC0EE4">
        <w:tc>
          <w:tcPr>
            <w:tcW w:w="4962" w:type="dxa"/>
            <w:gridSpan w:val="2"/>
            <w:vMerge/>
          </w:tcPr>
          <w:p w:rsidR="00DC0EE4" w:rsidRPr="006579AD" w:rsidRDefault="00DC0EE4" w:rsidP="00DC0EE4">
            <w:pPr>
              <w:spacing w:after="0" w:line="240" w:lineRule="auto"/>
              <w:rPr>
                <w:rFonts w:eastAsia="Times New Roman"/>
                <w:sz w:val="24"/>
                <w:szCs w:val="24"/>
                <w:lang w:eastAsia="ru-RU"/>
              </w:rPr>
            </w:pPr>
          </w:p>
        </w:tc>
        <w:tc>
          <w:tcPr>
            <w:tcW w:w="3543" w:type="dxa"/>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МКУ «УИЗТ г.НН»</w:t>
            </w:r>
          </w:p>
        </w:tc>
        <w:tc>
          <w:tcPr>
            <w:tcW w:w="2268" w:type="dxa"/>
          </w:tcPr>
          <w:p w:rsidR="00DC0EE4" w:rsidRPr="006579AD" w:rsidRDefault="00EA77E0"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60 032 600,00</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60 032 600,00</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60 032 600,00</w:t>
            </w:r>
          </w:p>
        </w:tc>
      </w:tr>
      <w:tr w:rsidR="00DC0EE4" w:rsidRPr="006579AD" w:rsidTr="00DC0EE4">
        <w:trPr>
          <w:trHeight w:val="392"/>
        </w:trPr>
        <w:tc>
          <w:tcPr>
            <w:tcW w:w="4962" w:type="dxa"/>
            <w:gridSpan w:val="2"/>
            <w:vMerge/>
          </w:tcPr>
          <w:p w:rsidR="00DC0EE4" w:rsidRPr="006579AD" w:rsidRDefault="00DC0EE4" w:rsidP="00DC0EE4">
            <w:pPr>
              <w:spacing w:after="0" w:line="240" w:lineRule="auto"/>
              <w:rPr>
                <w:rFonts w:eastAsia="Times New Roman"/>
                <w:sz w:val="24"/>
                <w:szCs w:val="24"/>
                <w:lang w:eastAsia="ru-RU"/>
              </w:rPr>
            </w:pPr>
          </w:p>
        </w:tc>
        <w:tc>
          <w:tcPr>
            <w:tcW w:w="3543" w:type="dxa"/>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МКУ «УМК НН»</w:t>
            </w:r>
          </w:p>
        </w:tc>
        <w:tc>
          <w:tcPr>
            <w:tcW w:w="2268" w:type="dxa"/>
          </w:tcPr>
          <w:p w:rsidR="00DC0EE4" w:rsidRPr="006579AD" w:rsidRDefault="00EA77E0"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28 158 100,00</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28 158 100,00</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28 158 100,00</w:t>
            </w:r>
          </w:p>
        </w:tc>
      </w:tr>
      <w:tr w:rsidR="00DC0EE4" w:rsidRPr="006579AD" w:rsidTr="00DC0EE4">
        <w:tc>
          <w:tcPr>
            <w:tcW w:w="567" w:type="dxa"/>
            <w:vMerge w:val="restart"/>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1.1.</w:t>
            </w:r>
          </w:p>
        </w:tc>
        <w:tc>
          <w:tcPr>
            <w:tcW w:w="4395" w:type="dxa"/>
            <w:vMerge w:val="restart"/>
          </w:tcPr>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Озеленение территории города Нижнего Новгорода</w:t>
            </w:r>
          </w:p>
        </w:tc>
        <w:tc>
          <w:tcPr>
            <w:tcW w:w="3543" w:type="dxa"/>
          </w:tcPr>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Всего, в том числе:</w:t>
            </w:r>
          </w:p>
        </w:tc>
        <w:tc>
          <w:tcPr>
            <w:tcW w:w="2268" w:type="dxa"/>
            <w:vAlign w:val="center"/>
          </w:tcPr>
          <w:p w:rsidR="00DC0EE4" w:rsidRPr="006579AD" w:rsidRDefault="004031EA"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120 000 000,00</w:t>
            </w:r>
          </w:p>
        </w:tc>
        <w:tc>
          <w:tcPr>
            <w:tcW w:w="2268" w:type="dxa"/>
            <w:vAlign w:val="center"/>
          </w:tcPr>
          <w:p w:rsidR="00DC0EE4" w:rsidRPr="006579AD" w:rsidRDefault="00CC105B" w:rsidP="00DC0EE4">
            <w:pPr>
              <w:spacing w:after="0" w:line="240" w:lineRule="auto"/>
              <w:jc w:val="center"/>
              <w:rPr>
                <w:rFonts w:eastAsia="Times New Roman"/>
                <w:sz w:val="24"/>
                <w:szCs w:val="24"/>
                <w:lang w:eastAsia="ru-RU"/>
              </w:rPr>
            </w:pPr>
            <w:r w:rsidRPr="006579AD">
              <w:rPr>
                <w:rFonts w:eastAsia="Times New Roman"/>
                <w:sz w:val="24"/>
                <w:szCs w:val="24"/>
                <w:lang w:eastAsia="ru-RU"/>
              </w:rPr>
              <w:t>120 000 000,00</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120 000 000,00</w:t>
            </w:r>
          </w:p>
        </w:tc>
      </w:tr>
      <w:tr w:rsidR="00DC0EE4" w:rsidRPr="006579AD" w:rsidTr="00DC0EE4">
        <w:trPr>
          <w:trHeight w:val="1347"/>
        </w:trPr>
        <w:tc>
          <w:tcPr>
            <w:tcW w:w="567" w:type="dxa"/>
            <w:vMerge/>
          </w:tcPr>
          <w:p w:rsidR="00DC0EE4" w:rsidRPr="006579AD" w:rsidRDefault="00DC0EE4" w:rsidP="00DC0EE4">
            <w:pPr>
              <w:spacing w:after="0" w:line="240" w:lineRule="auto"/>
              <w:rPr>
                <w:rFonts w:eastAsia="Times New Roman"/>
                <w:sz w:val="24"/>
                <w:szCs w:val="24"/>
                <w:lang w:eastAsia="ru-RU"/>
              </w:rPr>
            </w:pPr>
          </w:p>
        </w:tc>
        <w:tc>
          <w:tcPr>
            <w:tcW w:w="4395" w:type="dxa"/>
            <w:vMerge/>
          </w:tcPr>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p>
        </w:tc>
        <w:tc>
          <w:tcPr>
            <w:tcW w:w="3543" w:type="dxa"/>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w:t>
            </w:r>
          </w:p>
        </w:tc>
        <w:tc>
          <w:tcPr>
            <w:tcW w:w="2268" w:type="dxa"/>
            <w:vAlign w:val="center"/>
          </w:tcPr>
          <w:p w:rsidR="00DC0EE4" w:rsidRPr="006579AD" w:rsidRDefault="00CC105B"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16 000 000,00</w:t>
            </w:r>
          </w:p>
        </w:tc>
        <w:tc>
          <w:tcPr>
            <w:tcW w:w="2268"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16 000 000,00</w:t>
            </w:r>
          </w:p>
        </w:tc>
        <w:tc>
          <w:tcPr>
            <w:tcW w:w="2127"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16 000 000,00</w:t>
            </w:r>
          </w:p>
        </w:tc>
      </w:tr>
      <w:tr w:rsidR="00DC0EE4" w:rsidRPr="006579AD" w:rsidTr="00DC0EE4">
        <w:tc>
          <w:tcPr>
            <w:tcW w:w="567" w:type="dxa"/>
            <w:vMerge/>
          </w:tcPr>
          <w:p w:rsidR="00DC0EE4" w:rsidRPr="006579AD" w:rsidRDefault="00DC0EE4" w:rsidP="00DC0EE4">
            <w:pPr>
              <w:spacing w:after="0" w:line="240" w:lineRule="auto"/>
              <w:rPr>
                <w:rFonts w:eastAsia="Times New Roman"/>
                <w:sz w:val="24"/>
                <w:szCs w:val="24"/>
                <w:lang w:eastAsia="ru-RU"/>
              </w:rPr>
            </w:pPr>
          </w:p>
        </w:tc>
        <w:tc>
          <w:tcPr>
            <w:tcW w:w="4395" w:type="dxa"/>
            <w:vMerge/>
          </w:tcPr>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p>
        </w:tc>
        <w:tc>
          <w:tcPr>
            <w:tcW w:w="3543" w:type="dxa"/>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Администрации районов города Нижнего Новгорода</w:t>
            </w:r>
          </w:p>
        </w:tc>
        <w:tc>
          <w:tcPr>
            <w:tcW w:w="2268" w:type="dxa"/>
            <w:vAlign w:val="center"/>
          </w:tcPr>
          <w:p w:rsidR="00DC0EE4" w:rsidRPr="006579AD" w:rsidRDefault="004031EA"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104 000 000,00</w:t>
            </w:r>
          </w:p>
        </w:tc>
        <w:tc>
          <w:tcPr>
            <w:tcW w:w="2268" w:type="dxa"/>
            <w:vAlign w:val="center"/>
          </w:tcPr>
          <w:p w:rsidR="00DC0EE4" w:rsidRPr="006579AD" w:rsidRDefault="00CC105B"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104 000 000,00</w:t>
            </w:r>
          </w:p>
        </w:tc>
        <w:tc>
          <w:tcPr>
            <w:tcW w:w="2127"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104 000 000,00</w:t>
            </w:r>
          </w:p>
        </w:tc>
      </w:tr>
      <w:tr w:rsidR="00DC0EE4" w:rsidRPr="006579AD" w:rsidTr="00DC0EE4">
        <w:trPr>
          <w:trHeight w:val="416"/>
        </w:trPr>
        <w:tc>
          <w:tcPr>
            <w:tcW w:w="567" w:type="dxa"/>
            <w:vMerge w:val="restart"/>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1.2.</w:t>
            </w:r>
          </w:p>
        </w:tc>
        <w:tc>
          <w:tcPr>
            <w:tcW w:w="4395" w:type="dxa"/>
            <w:vMerge w:val="restart"/>
          </w:tcPr>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Организация и содержание мест захоронения в городе Нижнем Новгороде</w:t>
            </w:r>
          </w:p>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p>
        </w:tc>
        <w:tc>
          <w:tcPr>
            <w:tcW w:w="3543" w:type="dxa"/>
          </w:tcPr>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Всего, в том числе:</w:t>
            </w:r>
          </w:p>
        </w:tc>
        <w:tc>
          <w:tcPr>
            <w:tcW w:w="2268" w:type="dxa"/>
            <w:vAlign w:val="center"/>
          </w:tcPr>
          <w:p w:rsidR="00DC0EE4" w:rsidRPr="006579AD" w:rsidRDefault="00CC105B" w:rsidP="00DC0EE4">
            <w:pPr>
              <w:spacing w:after="0" w:line="240" w:lineRule="auto"/>
              <w:jc w:val="center"/>
              <w:rPr>
                <w:rFonts w:eastAsia="Times New Roman"/>
                <w:sz w:val="24"/>
                <w:szCs w:val="24"/>
                <w:lang w:eastAsia="ru-RU"/>
              </w:rPr>
            </w:pPr>
            <w:r w:rsidRPr="006579AD">
              <w:rPr>
                <w:rFonts w:eastAsia="Times New Roman"/>
                <w:sz w:val="24"/>
                <w:szCs w:val="24"/>
                <w:lang w:eastAsia="ru-RU"/>
              </w:rPr>
              <w:t>10 000 000,00</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10 000 000,00</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10 000 000,00</w:t>
            </w:r>
          </w:p>
        </w:tc>
      </w:tr>
      <w:tr w:rsidR="00DC0EE4" w:rsidRPr="006579AD" w:rsidTr="00DC0EE4">
        <w:tc>
          <w:tcPr>
            <w:tcW w:w="567" w:type="dxa"/>
            <w:vMerge/>
          </w:tcPr>
          <w:p w:rsidR="00DC0EE4" w:rsidRPr="006579AD" w:rsidRDefault="00DC0EE4" w:rsidP="00DC0EE4">
            <w:pPr>
              <w:spacing w:after="0" w:line="240" w:lineRule="auto"/>
              <w:rPr>
                <w:rFonts w:eastAsia="Times New Roman"/>
                <w:sz w:val="24"/>
                <w:szCs w:val="24"/>
                <w:lang w:eastAsia="ru-RU"/>
              </w:rPr>
            </w:pPr>
          </w:p>
        </w:tc>
        <w:tc>
          <w:tcPr>
            <w:tcW w:w="4395" w:type="dxa"/>
            <w:vMerge/>
          </w:tcPr>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p>
        </w:tc>
        <w:tc>
          <w:tcPr>
            <w:tcW w:w="3543" w:type="dxa"/>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 xml:space="preserve">Департамент благоустройства и дорожного хозяйства </w:t>
            </w:r>
            <w:r w:rsidRPr="006579AD">
              <w:rPr>
                <w:rFonts w:eastAsia="Times New Roman"/>
                <w:sz w:val="24"/>
                <w:szCs w:val="24"/>
                <w:lang w:eastAsia="ru-RU"/>
              </w:rPr>
              <w:lastRenderedPageBreak/>
              <w:t>администрации города Нижнего Новгорода</w:t>
            </w:r>
          </w:p>
        </w:tc>
        <w:tc>
          <w:tcPr>
            <w:tcW w:w="2268"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w:t>
            </w:r>
          </w:p>
        </w:tc>
        <w:tc>
          <w:tcPr>
            <w:tcW w:w="2268"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567" w:type="dxa"/>
            <w:vMerge/>
          </w:tcPr>
          <w:p w:rsidR="00DC0EE4" w:rsidRPr="006579AD" w:rsidRDefault="00DC0EE4" w:rsidP="00DC0EE4">
            <w:pPr>
              <w:spacing w:after="0" w:line="240" w:lineRule="auto"/>
              <w:rPr>
                <w:rFonts w:eastAsia="Times New Roman"/>
                <w:sz w:val="24"/>
                <w:szCs w:val="24"/>
                <w:lang w:eastAsia="ru-RU"/>
              </w:rPr>
            </w:pPr>
          </w:p>
        </w:tc>
        <w:tc>
          <w:tcPr>
            <w:tcW w:w="4395" w:type="dxa"/>
            <w:vMerge/>
          </w:tcPr>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p>
        </w:tc>
        <w:tc>
          <w:tcPr>
            <w:tcW w:w="3543" w:type="dxa"/>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МКУ «УМК НН»</w:t>
            </w:r>
          </w:p>
        </w:tc>
        <w:tc>
          <w:tcPr>
            <w:tcW w:w="2268" w:type="dxa"/>
            <w:vAlign w:val="center"/>
          </w:tcPr>
          <w:p w:rsidR="00DC0EE4" w:rsidRPr="006579AD" w:rsidRDefault="00CC105B" w:rsidP="00DC0EE4">
            <w:pPr>
              <w:spacing w:after="0" w:line="240" w:lineRule="auto"/>
              <w:jc w:val="center"/>
              <w:rPr>
                <w:rFonts w:eastAsia="Times New Roman"/>
                <w:sz w:val="24"/>
                <w:szCs w:val="24"/>
                <w:lang w:eastAsia="ru-RU"/>
              </w:rPr>
            </w:pPr>
            <w:r w:rsidRPr="006579AD">
              <w:rPr>
                <w:rFonts w:eastAsia="Times New Roman"/>
                <w:sz w:val="24"/>
                <w:szCs w:val="24"/>
                <w:lang w:eastAsia="ru-RU"/>
              </w:rPr>
              <w:t>10 000 000,00</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10 000 000,00</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10 000 000,00</w:t>
            </w:r>
          </w:p>
        </w:tc>
      </w:tr>
      <w:tr w:rsidR="00DC0EE4" w:rsidRPr="006579AD" w:rsidTr="00DC0EE4">
        <w:tc>
          <w:tcPr>
            <w:tcW w:w="567" w:type="dxa"/>
            <w:vMerge w:val="restart"/>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1.3.</w:t>
            </w:r>
          </w:p>
        </w:tc>
        <w:tc>
          <w:tcPr>
            <w:tcW w:w="4395" w:type="dxa"/>
            <w:vMerge w:val="restart"/>
          </w:tcPr>
          <w:p w:rsidR="00DC0EE4" w:rsidRPr="006579AD" w:rsidRDefault="00DC0EE4" w:rsidP="00DC0EE4">
            <w:pPr>
              <w:tabs>
                <w:tab w:val="left" w:pos="10980"/>
              </w:tabs>
              <w:spacing w:after="0" w:line="240" w:lineRule="auto"/>
              <w:rPr>
                <w:rFonts w:eastAsia="Times New Roman"/>
                <w:sz w:val="24"/>
                <w:szCs w:val="24"/>
                <w:lang w:eastAsia="ru-RU"/>
              </w:rPr>
            </w:pPr>
            <w:r w:rsidRPr="006579AD">
              <w:rPr>
                <w:rFonts w:eastAsia="Times New Roman"/>
                <w:sz w:val="24"/>
                <w:szCs w:val="24"/>
                <w:lang w:eastAsia="ru-RU"/>
              </w:rPr>
              <w:t>Прочие объекты благоустройства (включая сети ливневой канализации и сооружения инженерной защиты) города Нижнего Новгорода</w:t>
            </w:r>
          </w:p>
          <w:p w:rsidR="00DC0EE4" w:rsidRPr="006579AD" w:rsidRDefault="00DC0EE4" w:rsidP="00DC0EE4">
            <w:pPr>
              <w:tabs>
                <w:tab w:val="left" w:pos="10980"/>
              </w:tabs>
              <w:spacing w:after="0" w:line="240" w:lineRule="auto"/>
              <w:rPr>
                <w:rFonts w:eastAsia="Times New Roman"/>
                <w:sz w:val="24"/>
                <w:szCs w:val="24"/>
                <w:lang w:eastAsia="ru-RU"/>
              </w:rPr>
            </w:pPr>
          </w:p>
        </w:tc>
        <w:tc>
          <w:tcPr>
            <w:tcW w:w="3543" w:type="dxa"/>
          </w:tcPr>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Всего, в том числе:</w:t>
            </w:r>
          </w:p>
        </w:tc>
        <w:tc>
          <w:tcPr>
            <w:tcW w:w="2268" w:type="dxa"/>
            <w:vAlign w:val="center"/>
          </w:tcPr>
          <w:p w:rsidR="00DC0EE4" w:rsidRPr="006579AD" w:rsidRDefault="00CC105B"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90 000 000,00</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90 000 000,00</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90 000 000,00</w:t>
            </w:r>
          </w:p>
        </w:tc>
      </w:tr>
      <w:tr w:rsidR="00DC0EE4" w:rsidRPr="006579AD" w:rsidTr="00DC0EE4">
        <w:tc>
          <w:tcPr>
            <w:tcW w:w="567" w:type="dxa"/>
            <w:vMerge/>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p>
        </w:tc>
        <w:tc>
          <w:tcPr>
            <w:tcW w:w="4395" w:type="dxa"/>
            <w:vMerge/>
          </w:tcPr>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p>
        </w:tc>
        <w:tc>
          <w:tcPr>
            <w:tcW w:w="3543" w:type="dxa"/>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w:t>
            </w:r>
          </w:p>
        </w:tc>
        <w:tc>
          <w:tcPr>
            <w:tcW w:w="2268" w:type="dxa"/>
            <w:vAlign w:val="center"/>
          </w:tcPr>
          <w:p w:rsidR="00DC0EE4" w:rsidRPr="006579AD" w:rsidRDefault="00CC105B" w:rsidP="00CC105B">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567" w:type="dxa"/>
            <w:vMerge/>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p>
        </w:tc>
        <w:tc>
          <w:tcPr>
            <w:tcW w:w="4395" w:type="dxa"/>
            <w:vMerge/>
          </w:tcPr>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p>
        </w:tc>
        <w:tc>
          <w:tcPr>
            <w:tcW w:w="3543" w:type="dxa"/>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МКУ «УИЗТ г.НН»</w:t>
            </w:r>
          </w:p>
        </w:tc>
        <w:tc>
          <w:tcPr>
            <w:tcW w:w="2268" w:type="dxa"/>
          </w:tcPr>
          <w:p w:rsidR="00DC0EE4" w:rsidRPr="006579AD" w:rsidRDefault="00CC105B"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32 000 000,00</w:t>
            </w:r>
          </w:p>
        </w:tc>
        <w:tc>
          <w:tcPr>
            <w:tcW w:w="226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32 000 000,00</w:t>
            </w:r>
          </w:p>
        </w:tc>
        <w:tc>
          <w:tcPr>
            <w:tcW w:w="2127"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32 000 000,00</w:t>
            </w:r>
          </w:p>
        </w:tc>
      </w:tr>
      <w:tr w:rsidR="00DC0EE4" w:rsidRPr="006579AD" w:rsidTr="00DC0EE4">
        <w:tc>
          <w:tcPr>
            <w:tcW w:w="567" w:type="dxa"/>
            <w:vMerge/>
          </w:tcPr>
          <w:p w:rsidR="00DC0EE4" w:rsidRPr="006579AD" w:rsidRDefault="00DC0EE4" w:rsidP="00DC0EE4">
            <w:pPr>
              <w:spacing w:after="0" w:line="240" w:lineRule="auto"/>
              <w:rPr>
                <w:rFonts w:eastAsia="Times New Roman"/>
                <w:sz w:val="24"/>
                <w:szCs w:val="24"/>
                <w:lang w:eastAsia="ru-RU"/>
              </w:rPr>
            </w:pPr>
          </w:p>
        </w:tc>
        <w:tc>
          <w:tcPr>
            <w:tcW w:w="4395" w:type="dxa"/>
            <w:vMerge/>
          </w:tcPr>
          <w:p w:rsidR="00DC0EE4" w:rsidRPr="006579AD" w:rsidRDefault="00DC0EE4" w:rsidP="00DC0EE4">
            <w:pPr>
              <w:spacing w:after="0" w:line="240" w:lineRule="auto"/>
              <w:rPr>
                <w:rFonts w:eastAsia="Times New Roman"/>
                <w:sz w:val="24"/>
                <w:szCs w:val="24"/>
                <w:lang w:eastAsia="ru-RU"/>
              </w:rPr>
            </w:pPr>
          </w:p>
        </w:tc>
        <w:tc>
          <w:tcPr>
            <w:tcW w:w="3543" w:type="dxa"/>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Администрации районов города Нижнего Новгорода</w:t>
            </w:r>
          </w:p>
        </w:tc>
        <w:tc>
          <w:tcPr>
            <w:tcW w:w="2268" w:type="dxa"/>
          </w:tcPr>
          <w:p w:rsidR="00DC0EE4" w:rsidRPr="006579AD" w:rsidRDefault="00CC105B"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58 000 000,00</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58 000 000,00</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58 000 000,00</w:t>
            </w:r>
          </w:p>
        </w:tc>
      </w:tr>
      <w:tr w:rsidR="00DC0EE4" w:rsidRPr="006579AD" w:rsidTr="00DC0EE4">
        <w:trPr>
          <w:trHeight w:val="20"/>
        </w:trPr>
        <w:tc>
          <w:tcPr>
            <w:tcW w:w="567" w:type="dxa"/>
            <w:vMerge w:val="restart"/>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1.4.</w:t>
            </w:r>
          </w:p>
        </w:tc>
        <w:tc>
          <w:tcPr>
            <w:tcW w:w="4395" w:type="dxa"/>
            <w:vMerge w:val="restart"/>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Обеспечение деятельности МКУ «УИЗТ г.НН»</w:t>
            </w:r>
          </w:p>
        </w:tc>
        <w:tc>
          <w:tcPr>
            <w:tcW w:w="3543" w:type="dxa"/>
          </w:tcPr>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Всего, в том числе:</w:t>
            </w:r>
          </w:p>
        </w:tc>
        <w:tc>
          <w:tcPr>
            <w:tcW w:w="2268" w:type="dxa"/>
            <w:vAlign w:val="center"/>
          </w:tcPr>
          <w:p w:rsidR="00DC0EE4" w:rsidRPr="006579AD" w:rsidRDefault="00B37D3F"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28 032 600,00</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28 032 600,00</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28 032 600,00</w:t>
            </w:r>
          </w:p>
        </w:tc>
      </w:tr>
      <w:tr w:rsidR="00DC0EE4" w:rsidRPr="006579AD" w:rsidTr="00DC0EE4">
        <w:tc>
          <w:tcPr>
            <w:tcW w:w="567" w:type="dxa"/>
            <w:vMerge/>
          </w:tcPr>
          <w:p w:rsidR="00DC0EE4" w:rsidRPr="006579AD" w:rsidRDefault="00DC0EE4" w:rsidP="00DC0EE4">
            <w:pPr>
              <w:spacing w:after="0" w:line="240" w:lineRule="auto"/>
              <w:rPr>
                <w:rFonts w:eastAsia="Times New Roman"/>
                <w:sz w:val="24"/>
                <w:szCs w:val="24"/>
                <w:lang w:eastAsia="ru-RU"/>
              </w:rPr>
            </w:pPr>
          </w:p>
        </w:tc>
        <w:tc>
          <w:tcPr>
            <w:tcW w:w="4395" w:type="dxa"/>
            <w:vMerge/>
          </w:tcPr>
          <w:p w:rsidR="00DC0EE4" w:rsidRPr="006579AD" w:rsidRDefault="00DC0EE4" w:rsidP="00DC0EE4">
            <w:pPr>
              <w:spacing w:after="0" w:line="240" w:lineRule="auto"/>
              <w:rPr>
                <w:rFonts w:eastAsia="Times New Roman"/>
                <w:sz w:val="24"/>
                <w:szCs w:val="24"/>
                <w:lang w:eastAsia="ru-RU"/>
              </w:rPr>
            </w:pPr>
          </w:p>
        </w:tc>
        <w:tc>
          <w:tcPr>
            <w:tcW w:w="3543" w:type="dxa"/>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w:t>
            </w:r>
          </w:p>
        </w:tc>
        <w:tc>
          <w:tcPr>
            <w:tcW w:w="2268"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567" w:type="dxa"/>
            <w:vMerge/>
          </w:tcPr>
          <w:p w:rsidR="00DC0EE4" w:rsidRPr="006579AD" w:rsidRDefault="00DC0EE4" w:rsidP="00DC0EE4">
            <w:pPr>
              <w:spacing w:after="0" w:line="240" w:lineRule="auto"/>
              <w:rPr>
                <w:rFonts w:eastAsia="Times New Roman"/>
                <w:sz w:val="24"/>
                <w:szCs w:val="24"/>
                <w:lang w:eastAsia="ru-RU"/>
              </w:rPr>
            </w:pPr>
          </w:p>
        </w:tc>
        <w:tc>
          <w:tcPr>
            <w:tcW w:w="4395" w:type="dxa"/>
            <w:vMerge/>
          </w:tcPr>
          <w:p w:rsidR="00DC0EE4" w:rsidRPr="006579AD" w:rsidRDefault="00DC0EE4" w:rsidP="00DC0EE4">
            <w:pPr>
              <w:spacing w:after="0" w:line="240" w:lineRule="auto"/>
              <w:rPr>
                <w:rFonts w:eastAsia="Times New Roman"/>
                <w:sz w:val="24"/>
                <w:szCs w:val="24"/>
                <w:lang w:eastAsia="ru-RU"/>
              </w:rPr>
            </w:pPr>
          </w:p>
        </w:tc>
        <w:tc>
          <w:tcPr>
            <w:tcW w:w="3543" w:type="dxa"/>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МКУ «УИЗТ г.НН»</w:t>
            </w:r>
          </w:p>
        </w:tc>
        <w:tc>
          <w:tcPr>
            <w:tcW w:w="2268" w:type="dxa"/>
            <w:vAlign w:val="center"/>
          </w:tcPr>
          <w:p w:rsidR="00DC0EE4" w:rsidRPr="006579AD" w:rsidRDefault="00B37D3F"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28 032 600,00</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28 032 600,00</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28 032 600,00</w:t>
            </w:r>
          </w:p>
        </w:tc>
      </w:tr>
      <w:tr w:rsidR="00DC0EE4" w:rsidRPr="006579AD" w:rsidTr="00DC0EE4">
        <w:tc>
          <w:tcPr>
            <w:tcW w:w="567" w:type="dxa"/>
            <w:vMerge w:val="restart"/>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1.5.</w:t>
            </w:r>
          </w:p>
        </w:tc>
        <w:tc>
          <w:tcPr>
            <w:tcW w:w="4395" w:type="dxa"/>
            <w:vMerge w:val="restart"/>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 xml:space="preserve">Обеспечение деятельности </w:t>
            </w:r>
          </w:p>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МКУ «УМК НН»</w:t>
            </w:r>
          </w:p>
        </w:tc>
        <w:tc>
          <w:tcPr>
            <w:tcW w:w="3543" w:type="dxa"/>
          </w:tcPr>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r w:rsidRPr="006579AD">
              <w:rPr>
                <w:rFonts w:eastAsia="Times New Roman"/>
                <w:sz w:val="24"/>
                <w:szCs w:val="24"/>
                <w:lang w:eastAsia="ru-RU"/>
              </w:rPr>
              <w:t>Всего, в том числе:</w:t>
            </w:r>
          </w:p>
        </w:tc>
        <w:tc>
          <w:tcPr>
            <w:tcW w:w="2268"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18 158 100,00</w:t>
            </w:r>
          </w:p>
        </w:tc>
        <w:tc>
          <w:tcPr>
            <w:tcW w:w="2268"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18 158 100,00</w:t>
            </w:r>
          </w:p>
        </w:tc>
        <w:tc>
          <w:tcPr>
            <w:tcW w:w="2127"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18 158 100,00</w:t>
            </w:r>
          </w:p>
        </w:tc>
      </w:tr>
      <w:tr w:rsidR="00DC0EE4" w:rsidRPr="006579AD" w:rsidTr="00DC0EE4">
        <w:trPr>
          <w:trHeight w:val="1369"/>
        </w:trPr>
        <w:tc>
          <w:tcPr>
            <w:tcW w:w="567" w:type="dxa"/>
            <w:vMerge/>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p>
        </w:tc>
        <w:tc>
          <w:tcPr>
            <w:tcW w:w="4395" w:type="dxa"/>
            <w:vMerge/>
          </w:tcPr>
          <w:p w:rsidR="00DC0EE4" w:rsidRPr="006579AD" w:rsidRDefault="00DC0EE4" w:rsidP="00DC0EE4">
            <w:pPr>
              <w:tabs>
                <w:tab w:val="left" w:pos="10980"/>
              </w:tabs>
              <w:spacing w:after="0" w:line="240" w:lineRule="auto"/>
              <w:rPr>
                <w:rFonts w:eastAsia="Times New Roman"/>
                <w:sz w:val="24"/>
                <w:szCs w:val="24"/>
                <w:lang w:eastAsia="ru-RU"/>
              </w:rPr>
            </w:pPr>
          </w:p>
        </w:tc>
        <w:tc>
          <w:tcPr>
            <w:tcW w:w="3543" w:type="dxa"/>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w:t>
            </w:r>
          </w:p>
        </w:tc>
        <w:tc>
          <w:tcPr>
            <w:tcW w:w="2268"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567" w:type="dxa"/>
            <w:vMerge/>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p>
        </w:tc>
        <w:tc>
          <w:tcPr>
            <w:tcW w:w="4395" w:type="dxa"/>
            <w:vMerge/>
          </w:tcPr>
          <w:p w:rsidR="00DC0EE4" w:rsidRPr="006579AD" w:rsidRDefault="00DC0EE4" w:rsidP="00DC0EE4">
            <w:pPr>
              <w:keepLines/>
              <w:spacing w:after="0" w:line="240" w:lineRule="auto"/>
              <w:rPr>
                <w:rFonts w:eastAsia="Times New Roman"/>
                <w:sz w:val="24"/>
                <w:szCs w:val="24"/>
                <w:lang w:eastAsia="ru-RU"/>
              </w:rPr>
            </w:pPr>
          </w:p>
        </w:tc>
        <w:tc>
          <w:tcPr>
            <w:tcW w:w="3543" w:type="dxa"/>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МКУ «УМК НН»</w:t>
            </w:r>
          </w:p>
        </w:tc>
        <w:tc>
          <w:tcPr>
            <w:tcW w:w="2268"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18 158 100,00</w:t>
            </w:r>
          </w:p>
        </w:tc>
        <w:tc>
          <w:tcPr>
            <w:tcW w:w="2268"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18 158 100,00</w:t>
            </w:r>
          </w:p>
        </w:tc>
        <w:tc>
          <w:tcPr>
            <w:tcW w:w="2127"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18 158 100,00</w:t>
            </w:r>
          </w:p>
        </w:tc>
      </w:tr>
      <w:tr w:rsidR="00DC0EE4" w:rsidRPr="006579AD" w:rsidTr="00DC0EE4">
        <w:tc>
          <w:tcPr>
            <w:tcW w:w="567" w:type="dxa"/>
            <w:vMerge w:val="restart"/>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lastRenderedPageBreak/>
              <w:t>1.6.</w:t>
            </w:r>
          </w:p>
        </w:tc>
        <w:tc>
          <w:tcPr>
            <w:tcW w:w="4395" w:type="dxa"/>
            <w:vMerge w:val="restart"/>
          </w:tcPr>
          <w:p w:rsidR="00DC0EE4" w:rsidRPr="006579AD" w:rsidRDefault="00DC0EE4" w:rsidP="00DC0EE4">
            <w:pPr>
              <w:keepLines/>
              <w:spacing w:after="0" w:line="240" w:lineRule="auto"/>
              <w:rPr>
                <w:rFonts w:eastAsia="Times New Roman"/>
                <w:sz w:val="24"/>
                <w:szCs w:val="24"/>
                <w:lang w:eastAsia="ru-RU"/>
              </w:rPr>
            </w:pPr>
            <w:r w:rsidRPr="006579AD">
              <w:rPr>
                <w:rFonts w:eastAsia="Times New Roman"/>
                <w:sz w:val="24"/>
                <w:szCs w:val="24"/>
                <w:lang w:eastAsia="ru-RU"/>
              </w:rPr>
              <w:t>Формирование комфортной городской среды города Нижнего Новгорода</w:t>
            </w:r>
          </w:p>
        </w:tc>
        <w:tc>
          <w:tcPr>
            <w:tcW w:w="3543" w:type="dxa"/>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Всего, в том числе:</w:t>
            </w:r>
          </w:p>
        </w:tc>
        <w:tc>
          <w:tcPr>
            <w:tcW w:w="2268" w:type="dxa"/>
            <w:vAlign w:val="center"/>
          </w:tcPr>
          <w:p w:rsidR="00DC0EE4" w:rsidRPr="006579AD" w:rsidRDefault="00A861C7"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r w:rsidRPr="006579AD">
              <w:rPr>
                <w:rFonts w:eastAsia="Times New Roman"/>
                <w:sz w:val="24"/>
                <w:szCs w:val="24"/>
                <w:vertAlign w:val="superscript"/>
                <w:lang w:eastAsia="ru-RU"/>
              </w:rPr>
              <w:footnoteReference w:id="1"/>
            </w:r>
          </w:p>
        </w:tc>
        <w:tc>
          <w:tcPr>
            <w:tcW w:w="2268" w:type="dxa"/>
            <w:vAlign w:val="center"/>
          </w:tcPr>
          <w:p w:rsidR="00DC0EE4" w:rsidRPr="006579AD" w:rsidRDefault="00A861C7"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567" w:type="dxa"/>
            <w:vMerge/>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p>
        </w:tc>
        <w:tc>
          <w:tcPr>
            <w:tcW w:w="4395" w:type="dxa"/>
            <w:vMerge/>
          </w:tcPr>
          <w:p w:rsidR="00DC0EE4" w:rsidRPr="006579AD" w:rsidRDefault="00DC0EE4" w:rsidP="00DC0EE4">
            <w:pPr>
              <w:keepLines/>
              <w:spacing w:after="0" w:line="240" w:lineRule="auto"/>
              <w:rPr>
                <w:rFonts w:eastAsia="Times New Roman"/>
                <w:sz w:val="24"/>
                <w:szCs w:val="24"/>
                <w:lang w:eastAsia="ru-RU"/>
              </w:rPr>
            </w:pPr>
          </w:p>
        </w:tc>
        <w:tc>
          <w:tcPr>
            <w:tcW w:w="3543" w:type="dxa"/>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w:t>
            </w:r>
          </w:p>
        </w:tc>
        <w:tc>
          <w:tcPr>
            <w:tcW w:w="2268" w:type="dxa"/>
            <w:vAlign w:val="center"/>
          </w:tcPr>
          <w:p w:rsidR="00DC0EE4" w:rsidRPr="006579AD" w:rsidRDefault="00A861C7"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rPr>
          <w:trHeight w:val="858"/>
        </w:trPr>
        <w:tc>
          <w:tcPr>
            <w:tcW w:w="567" w:type="dxa"/>
            <w:vMerge/>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p>
        </w:tc>
        <w:tc>
          <w:tcPr>
            <w:tcW w:w="4395" w:type="dxa"/>
            <w:vMerge/>
          </w:tcPr>
          <w:p w:rsidR="00DC0EE4" w:rsidRPr="006579AD" w:rsidRDefault="00DC0EE4" w:rsidP="00DC0EE4">
            <w:pPr>
              <w:keepLines/>
              <w:spacing w:after="0" w:line="240" w:lineRule="auto"/>
              <w:rPr>
                <w:rFonts w:eastAsia="Times New Roman"/>
                <w:sz w:val="24"/>
                <w:szCs w:val="24"/>
                <w:lang w:eastAsia="ru-RU"/>
              </w:rPr>
            </w:pPr>
          </w:p>
        </w:tc>
        <w:tc>
          <w:tcPr>
            <w:tcW w:w="3543" w:type="dxa"/>
          </w:tcPr>
          <w:p w:rsidR="00DC0EE4" w:rsidRPr="006579AD" w:rsidRDefault="00DC0EE4" w:rsidP="00DC0EE4">
            <w:pPr>
              <w:widowControl w:val="0"/>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Администрации районов города Нижнего Новгорода</w:t>
            </w:r>
          </w:p>
        </w:tc>
        <w:tc>
          <w:tcPr>
            <w:tcW w:w="2268" w:type="dxa"/>
            <w:vAlign w:val="center"/>
          </w:tcPr>
          <w:p w:rsidR="00DC0EE4" w:rsidRPr="006579AD" w:rsidRDefault="00A861C7"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w:t>
            </w:r>
          </w:p>
        </w:tc>
      </w:tr>
    </w:tbl>
    <w:p w:rsidR="00DC0EE4" w:rsidRPr="006579AD" w:rsidRDefault="00DC0EE4" w:rsidP="00DC0EE4">
      <w:pPr>
        <w:widowControl w:val="0"/>
        <w:autoSpaceDE w:val="0"/>
        <w:autoSpaceDN w:val="0"/>
        <w:adjustRightInd w:val="0"/>
        <w:spacing w:after="0" w:line="240" w:lineRule="auto"/>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ind w:firstLine="540"/>
        <w:jc w:val="right"/>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ind w:firstLine="540"/>
        <w:jc w:val="right"/>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ind w:firstLine="540"/>
        <w:jc w:val="right"/>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ind w:firstLine="540"/>
        <w:jc w:val="right"/>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ind w:firstLine="540"/>
        <w:jc w:val="right"/>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ind w:firstLine="540"/>
        <w:jc w:val="right"/>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ind w:firstLine="540"/>
        <w:jc w:val="right"/>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ind w:firstLine="540"/>
        <w:jc w:val="right"/>
        <w:rPr>
          <w:rFonts w:eastAsia="Times New Roman"/>
          <w:sz w:val="24"/>
          <w:szCs w:val="24"/>
          <w:lang w:eastAsia="ru-RU"/>
        </w:rPr>
      </w:pPr>
    </w:p>
    <w:p w:rsidR="00DC0EE4" w:rsidRPr="006579AD" w:rsidRDefault="00DC0EE4" w:rsidP="00255A86">
      <w:pPr>
        <w:widowControl w:val="0"/>
        <w:autoSpaceDE w:val="0"/>
        <w:autoSpaceDN w:val="0"/>
        <w:adjustRightInd w:val="0"/>
        <w:spacing w:after="0" w:line="240" w:lineRule="auto"/>
        <w:rPr>
          <w:rFonts w:eastAsia="Times New Roman"/>
          <w:sz w:val="24"/>
          <w:szCs w:val="24"/>
          <w:lang w:eastAsia="ru-RU"/>
        </w:rPr>
      </w:pPr>
    </w:p>
    <w:p w:rsidR="00EB031E" w:rsidRPr="006579AD" w:rsidRDefault="00EB031E" w:rsidP="00255A86">
      <w:pPr>
        <w:widowControl w:val="0"/>
        <w:autoSpaceDE w:val="0"/>
        <w:autoSpaceDN w:val="0"/>
        <w:adjustRightInd w:val="0"/>
        <w:spacing w:after="0" w:line="240" w:lineRule="auto"/>
        <w:rPr>
          <w:rFonts w:eastAsia="Times New Roman"/>
          <w:sz w:val="24"/>
          <w:szCs w:val="24"/>
          <w:lang w:eastAsia="ru-RU"/>
        </w:rPr>
      </w:pPr>
    </w:p>
    <w:p w:rsidR="00EB031E" w:rsidRPr="006579AD" w:rsidRDefault="00EB031E" w:rsidP="00255A86">
      <w:pPr>
        <w:widowControl w:val="0"/>
        <w:autoSpaceDE w:val="0"/>
        <w:autoSpaceDN w:val="0"/>
        <w:adjustRightInd w:val="0"/>
        <w:spacing w:after="0" w:line="240" w:lineRule="auto"/>
        <w:rPr>
          <w:rFonts w:eastAsia="Times New Roman"/>
          <w:sz w:val="24"/>
          <w:szCs w:val="24"/>
          <w:lang w:eastAsia="ru-RU"/>
        </w:rPr>
      </w:pPr>
    </w:p>
    <w:p w:rsidR="00EB031E" w:rsidRPr="006579AD" w:rsidRDefault="00EB031E" w:rsidP="00255A86">
      <w:pPr>
        <w:widowControl w:val="0"/>
        <w:autoSpaceDE w:val="0"/>
        <w:autoSpaceDN w:val="0"/>
        <w:adjustRightInd w:val="0"/>
        <w:spacing w:after="0" w:line="240" w:lineRule="auto"/>
        <w:rPr>
          <w:rFonts w:eastAsia="Times New Roman"/>
          <w:sz w:val="24"/>
          <w:szCs w:val="24"/>
          <w:lang w:eastAsia="ru-RU"/>
        </w:rPr>
      </w:pPr>
    </w:p>
    <w:p w:rsidR="00EB031E" w:rsidRPr="006579AD" w:rsidRDefault="00EB031E" w:rsidP="00255A86">
      <w:pPr>
        <w:widowControl w:val="0"/>
        <w:autoSpaceDE w:val="0"/>
        <w:autoSpaceDN w:val="0"/>
        <w:adjustRightInd w:val="0"/>
        <w:spacing w:after="0" w:line="240" w:lineRule="auto"/>
        <w:rPr>
          <w:rFonts w:eastAsia="Times New Roman"/>
          <w:sz w:val="24"/>
          <w:szCs w:val="24"/>
          <w:lang w:eastAsia="ru-RU"/>
        </w:rPr>
      </w:pPr>
    </w:p>
    <w:p w:rsidR="00EB031E" w:rsidRPr="006579AD" w:rsidRDefault="00EB031E" w:rsidP="00255A86">
      <w:pPr>
        <w:widowControl w:val="0"/>
        <w:autoSpaceDE w:val="0"/>
        <w:autoSpaceDN w:val="0"/>
        <w:adjustRightInd w:val="0"/>
        <w:spacing w:after="0" w:line="240" w:lineRule="auto"/>
        <w:rPr>
          <w:rFonts w:eastAsia="Times New Roman"/>
          <w:sz w:val="24"/>
          <w:szCs w:val="24"/>
          <w:lang w:eastAsia="ru-RU"/>
        </w:rPr>
      </w:pPr>
    </w:p>
    <w:p w:rsidR="00EB031E" w:rsidRPr="006579AD" w:rsidRDefault="00EB031E" w:rsidP="00255A86">
      <w:pPr>
        <w:widowControl w:val="0"/>
        <w:autoSpaceDE w:val="0"/>
        <w:autoSpaceDN w:val="0"/>
        <w:adjustRightInd w:val="0"/>
        <w:spacing w:after="0" w:line="240" w:lineRule="auto"/>
        <w:rPr>
          <w:rFonts w:eastAsia="Times New Roman"/>
          <w:sz w:val="24"/>
          <w:szCs w:val="24"/>
          <w:lang w:eastAsia="ru-RU"/>
        </w:rPr>
      </w:pPr>
    </w:p>
    <w:p w:rsidR="00EB031E" w:rsidRPr="006579AD" w:rsidRDefault="00EB031E" w:rsidP="00255A86">
      <w:pPr>
        <w:widowControl w:val="0"/>
        <w:autoSpaceDE w:val="0"/>
        <w:autoSpaceDN w:val="0"/>
        <w:adjustRightInd w:val="0"/>
        <w:spacing w:after="0" w:line="240" w:lineRule="auto"/>
        <w:rPr>
          <w:rFonts w:eastAsia="Times New Roman"/>
          <w:sz w:val="24"/>
          <w:szCs w:val="24"/>
          <w:lang w:eastAsia="ru-RU"/>
        </w:rPr>
      </w:pPr>
    </w:p>
    <w:p w:rsidR="00EB031E" w:rsidRPr="006579AD" w:rsidRDefault="00EB031E" w:rsidP="00255A86">
      <w:pPr>
        <w:widowControl w:val="0"/>
        <w:autoSpaceDE w:val="0"/>
        <w:autoSpaceDN w:val="0"/>
        <w:adjustRightInd w:val="0"/>
        <w:spacing w:after="0" w:line="240" w:lineRule="auto"/>
        <w:rPr>
          <w:rFonts w:eastAsia="Times New Roman"/>
          <w:sz w:val="24"/>
          <w:szCs w:val="24"/>
          <w:lang w:eastAsia="ru-RU"/>
        </w:rPr>
      </w:pPr>
    </w:p>
    <w:p w:rsidR="00EB031E" w:rsidRDefault="00EB031E" w:rsidP="00255A86">
      <w:pPr>
        <w:widowControl w:val="0"/>
        <w:autoSpaceDE w:val="0"/>
        <w:autoSpaceDN w:val="0"/>
        <w:adjustRightInd w:val="0"/>
        <w:spacing w:after="0" w:line="240" w:lineRule="auto"/>
        <w:rPr>
          <w:rFonts w:eastAsia="Times New Roman"/>
          <w:sz w:val="24"/>
          <w:szCs w:val="24"/>
          <w:lang w:eastAsia="ru-RU"/>
        </w:rPr>
      </w:pPr>
    </w:p>
    <w:p w:rsidR="006579AD" w:rsidRDefault="006579AD" w:rsidP="00255A86">
      <w:pPr>
        <w:widowControl w:val="0"/>
        <w:autoSpaceDE w:val="0"/>
        <w:autoSpaceDN w:val="0"/>
        <w:adjustRightInd w:val="0"/>
        <w:spacing w:after="0" w:line="240" w:lineRule="auto"/>
        <w:rPr>
          <w:rFonts w:eastAsia="Times New Roman"/>
          <w:sz w:val="24"/>
          <w:szCs w:val="24"/>
          <w:lang w:eastAsia="ru-RU"/>
        </w:rPr>
      </w:pPr>
    </w:p>
    <w:p w:rsidR="006579AD" w:rsidRDefault="006579AD" w:rsidP="00255A86">
      <w:pPr>
        <w:widowControl w:val="0"/>
        <w:autoSpaceDE w:val="0"/>
        <w:autoSpaceDN w:val="0"/>
        <w:adjustRightInd w:val="0"/>
        <w:spacing w:after="0" w:line="240" w:lineRule="auto"/>
        <w:rPr>
          <w:rFonts w:eastAsia="Times New Roman"/>
          <w:sz w:val="24"/>
          <w:szCs w:val="24"/>
          <w:lang w:eastAsia="ru-RU"/>
        </w:rPr>
      </w:pPr>
    </w:p>
    <w:p w:rsidR="006579AD" w:rsidRPr="006579AD" w:rsidRDefault="006579AD" w:rsidP="00255A86">
      <w:pPr>
        <w:widowControl w:val="0"/>
        <w:autoSpaceDE w:val="0"/>
        <w:autoSpaceDN w:val="0"/>
        <w:adjustRightInd w:val="0"/>
        <w:spacing w:after="0" w:line="240" w:lineRule="auto"/>
        <w:rPr>
          <w:rFonts w:eastAsia="Times New Roman"/>
          <w:sz w:val="24"/>
          <w:szCs w:val="24"/>
          <w:lang w:eastAsia="ru-RU"/>
        </w:rPr>
      </w:pPr>
    </w:p>
    <w:p w:rsidR="00EB031E" w:rsidRPr="006579AD" w:rsidRDefault="00EB031E" w:rsidP="00255A86">
      <w:pPr>
        <w:widowControl w:val="0"/>
        <w:autoSpaceDE w:val="0"/>
        <w:autoSpaceDN w:val="0"/>
        <w:adjustRightInd w:val="0"/>
        <w:spacing w:after="0" w:line="240" w:lineRule="auto"/>
        <w:rPr>
          <w:rFonts w:eastAsia="Times New Roman"/>
          <w:sz w:val="24"/>
          <w:szCs w:val="24"/>
          <w:lang w:eastAsia="ru-RU"/>
        </w:rPr>
      </w:pPr>
    </w:p>
    <w:p w:rsidR="00DC0EE4" w:rsidRPr="006579AD" w:rsidRDefault="00DC0EE4" w:rsidP="00DC0EE4">
      <w:pPr>
        <w:widowControl w:val="0"/>
        <w:autoSpaceDE w:val="0"/>
        <w:autoSpaceDN w:val="0"/>
        <w:adjustRightInd w:val="0"/>
        <w:spacing w:after="0" w:line="240" w:lineRule="auto"/>
        <w:ind w:firstLine="540"/>
        <w:jc w:val="right"/>
        <w:rPr>
          <w:rFonts w:eastAsia="Times New Roman"/>
          <w:sz w:val="24"/>
          <w:szCs w:val="24"/>
          <w:lang w:eastAsia="ru-RU"/>
        </w:rPr>
      </w:pPr>
      <w:r w:rsidRPr="006579AD">
        <w:rPr>
          <w:rFonts w:eastAsia="Times New Roman"/>
          <w:sz w:val="24"/>
          <w:szCs w:val="24"/>
          <w:lang w:eastAsia="ru-RU"/>
        </w:rPr>
        <w:lastRenderedPageBreak/>
        <w:t>Таблица 5</w:t>
      </w:r>
    </w:p>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Прогнозная оценка расходов на реализацию программы за счет всех источников</w:t>
      </w:r>
    </w:p>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5528"/>
        <w:gridCol w:w="2268"/>
        <w:gridCol w:w="2127"/>
        <w:gridCol w:w="2268"/>
      </w:tblGrid>
      <w:tr w:rsidR="00DC0EE4" w:rsidRPr="006579AD" w:rsidTr="00DC0EE4">
        <w:trPr>
          <w:trHeight w:val="516"/>
        </w:trPr>
        <w:tc>
          <w:tcPr>
            <w:tcW w:w="709" w:type="dxa"/>
            <w:vMerge w:val="restart"/>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пп/п</w:t>
            </w:r>
          </w:p>
        </w:tc>
        <w:tc>
          <w:tcPr>
            <w:tcW w:w="2268" w:type="dxa"/>
            <w:vMerge w:val="restart"/>
            <w:vAlign w:val="center"/>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Наименование муниципальной программы, подпрограммы,  основного мероприятия</w:t>
            </w:r>
          </w:p>
        </w:tc>
        <w:tc>
          <w:tcPr>
            <w:tcW w:w="5528" w:type="dxa"/>
            <w:vMerge w:val="restart"/>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Источник финансирования/ ответственный исполнитель, соисполнитель, участник</w:t>
            </w:r>
          </w:p>
        </w:tc>
        <w:tc>
          <w:tcPr>
            <w:tcW w:w="6663" w:type="dxa"/>
            <w:gridSpan w:val="3"/>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Объем финансового обеспечения, руб.</w:t>
            </w:r>
          </w:p>
        </w:tc>
      </w:tr>
      <w:tr w:rsidR="00DC0EE4" w:rsidRPr="006579AD" w:rsidTr="00DC0EE4">
        <w:trPr>
          <w:trHeight w:val="1517"/>
        </w:trPr>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tcPr>
          <w:p w:rsidR="00DC0EE4" w:rsidRPr="006579AD" w:rsidRDefault="00946BF0"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2018</w:t>
            </w:r>
            <w:r w:rsidR="00DC0EE4" w:rsidRPr="006579AD">
              <w:rPr>
                <w:rFonts w:eastAsia="Times New Roman"/>
                <w:sz w:val="24"/>
                <w:szCs w:val="24"/>
                <w:lang w:val="en-US" w:eastAsia="ru-RU"/>
              </w:rPr>
              <w:t xml:space="preserve"> </w:t>
            </w:r>
            <w:r w:rsidR="00DC0EE4" w:rsidRPr="006579AD">
              <w:rPr>
                <w:rFonts w:eastAsia="Times New Roman"/>
                <w:sz w:val="24"/>
                <w:szCs w:val="24"/>
                <w:lang w:eastAsia="ru-RU"/>
              </w:rPr>
              <w:t>год</w:t>
            </w:r>
          </w:p>
        </w:tc>
        <w:tc>
          <w:tcPr>
            <w:tcW w:w="2127" w:type="dxa"/>
          </w:tcPr>
          <w:p w:rsidR="00DC0EE4" w:rsidRPr="006579AD" w:rsidRDefault="00946BF0"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2019</w:t>
            </w:r>
            <w:r w:rsidR="00DC0EE4" w:rsidRPr="006579AD">
              <w:rPr>
                <w:rFonts w:eastAsia="Times New Roman"/>
                <w:sz w:val="24"/>
                <w:szCs w:val="24"/>
                <w:lang w:eastAsia="ru-RU"/>
              </w:rPr>
              <w:t xml:space="preserve"> год</w:t>
            </w:r>
          </w:p>
        </w:tc>
        <w:tc>
          <w:tcPr>
            <w:tcW w:w="2268" w:type="dxa"/>
          </w:tcPr>
          <w:p w:rsidR="00DC0EE4" w:rsidRPr="006579AD" w:rsidRDefault="00946BF0"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2020</w:t>
            </w:r>
            <w:r w:rsidR="00DC0EE4" w:rsidRPr="006579AD">
              <w:rPr>
                <w:rFonts w:eastAsia="Times New Roman"/>
                <w:sz w:val="24"/>
                <w:szCs w:val="24"/>
                <w:lang w:eastAsia="ru-RU"/>
              </w:rPr>
              <w:t xml:space="preserve"> год</w:t>
            </w:r>
          </w:p>
        </w:tc>
      </w:tr>
      <w:tr w:rsidR="00DC0EE4" w:rsidRPr="006579AD" w:rsidTr="00DC0EE4">
        <w:tc>
          <w:tcPr>
            <w:tcW w:w="709"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2</w:t>
            </w:r>
          </w:p>
        </w:tc>
        <w:tc>
          <w:tcPr>
            <w:tcW w:w="552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3</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4</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5</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6</w:t>
            </w:r>
          </w:p>
        </w:tc>
      </w:tr>
      <w:tr w:rsidR="00DC0EE4" w:rsidRPr="006579AD" w:rsidTr="00DC0EE4">
        <w:tc>
          <w:tcPr>
            <w:tcW w:w="2977" w:type="dxa"/>
            <w:gridSpan w:val="2"/>
            <w:vMerge w:val="restart"/>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Муниципальная программа « Благоустройство города Нижнего Новгорода».</w:t>
            </w:r>
          </w:p>
        </w:tc>
        <w:tc>
          <w:tcPr>
            <w:tcW w:w="5528" w:type="dxa"/>
          </w:tcPr>
          <w:p w:rsidR="00DC0EE4" w:rsidRPr="006579AD" w:rsidRDefault="00467774" w:rsidP="00DC0EE4">
            <w:pPr>
              <w:spacing w:after="0" w:line="240" w:lineRule="auto"/>
              <w:rPr>
                <w:rFonts w:eastAsia="Times New Roman"/>
                <w:sz w:val="24"/>
                <w:szCs w:val="24"/>
                <w:lang w:eastAsia="ru-RU"/>
              </w:rPr>
            </w:pPr>
            <w:r w:rsidRPr="006579AD">
              <w:rPr>
                <w:rFonts w:eastAsia="Times New Roman"/>
                <w:sz w:val="24"/>
                <w:szCs w:val="24"/>
                <w:lang w:eastAsia="ru-RU"/>
              </w:rPr>
              <w:t>Всего (1)+(2)+(3)+(4)</w:t>
            </w:r>
            <w:r w:rsidR="002A6546" w:rsidRPr="006579AD">
              <w:rPr>
                <w:rFonts w:eastAsia="Times New Roman"/>
                <w:sz w:val="24"/>
                <w:szCs w:val="24"/>
                <w:lang w:eastAsia="ru-RU"/>
              </w:rPr>
              <w:t>:</w:t>
            </w:r>
          </w:p>
        </w:tc>
        <w:tc>
          <w:tcPr>
            <w:tcW w:w="2268" w:type="dxa"/>
            <w:vAlign w:val="center"/>
          </w:tcPr>
          <w:p w:rsidR="00DC0EE4" w:rsidRPr="006579AD" w:rsidRDefault="004031EA" w:rsidP="00A861C7">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266 190 700,00</w:t>
            </w:r>
          </w:p>
        </w:tc>
        <w:tc>
          <w:tcPr>
            <w:tcW w:w="2127" w:type="dxa"/>
            <w:vAlign w:val="center"/>
          </w:tcPr>
          <w:p w:rsidR="00DC0EE4" w:rsidRPr="006579AD" w:rsidRDefault="00B37D3F" w:rsidP="00A861C7">
            <w:pPr>
              <w:spacing w:after="0" w:line="240" w:lineRule="auto"/>
              <w:jc w:val="center"/>
              <w:rPr>
                <w:rFonts w:eastAsia="Times New Roman"/>
                <w:sz w:val="24"/>
                <w:szCs w:val="24"/>
                <w:lang w:eastAsia="ru-RU"/>
              </w:rPr>
            </w:pPr>
            <w:r w:rsidRPr="006579AD">
              <w:rPr>
                <w:rFonts w:eastAsia="Times New Roman"/>
                <w:sz w:val="24"/>
                <w:szCs w:val="24"/>
                <w:lang w:eastAsia="ru-RU"/>
              </w:rPr>
              <w:t>266 190 700,00</w:t>
            </w:r>
          </w:p>
        </w:tc>
        <w:tc>
          <w:tcPr>
            <w:tcW w:w="2268" w:type="dxa"/>
            <w:vAlign w:val="center"/>
          </w:tcPr>
          <w:p w:rsidR="00DC0EE4" w:rsidRPr="006579AD" w:rsidRDefault="00DC0EE4" w:rsidP="00A861C7">
            <w:pPr>
              <w:spacing w:after="0" w:line="240" w:lineRule="auto"/>
              <w:jc w:val="center"/>
              <w:rPr>
                <w:rFonts w:eastAsia="Times New Roman"/>
                <w:sz w:val="24"/>
                <w:szCs w:val="24"/>
                <w:lang w:eastAsia="ru-RU"/>
              </w:rPr>
            </w:pPr>
            <w:r w:rsidRPr="006579AD">
              <w:rPr>
                <w:rFonts w:eastAsia="Times New Roman"/>
                <w:sz w:val="24"/>
                <w:szCs w:val="24"/>
                <w:lang w:eastAsia="ru-RU"/>
              </w:rPr>
              <w:t>266 190 700,00</w:t>
            </w:r>
          </w:p>
        </w:tc>
      </w:tr>
      <w:tr w:rsidR="00DC0EE4" w:rsidRPr="006579AD" w:rsidTr="00DC0EE4">
        <w:tc>
          <w:tcPr>
            <w:tcW w:w="2977" w:type="dxa"/>
            <w:gridSpan w:val="2"/>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467774" w:rsidP="00DC0EE4">
            <w:pPr>
              <w:spacing w:after="0" w:line="240" w:lineRule="auto"/>
              <w:rPr>
                <w:rFonts w:eastAsia="Times New Roman"/>
                <w:sz w:val="24"/>
                <w:szCs w:val="24"/>
                <w:lang w:eastAsia="ru-RU"/>
              </w:rPr>
            </w:pPr>
            <w:r w:rsidRPr="006579AD">
              <w:rPr>
                <w:rFonts w:eastAsia="Times New Roman"/>
                <w:sz w:val="24"/>
                <w:szCs w:val="24"/>
                <w:lang w:eastAsia="ru-RU"/>
              </w:rPr>
              <w:t xml:space="preserve">(1) </w:t>
            </w:r>
            <w:r w:rsidR="00DC0EE4" w:rsidRPr="006579AD">
              <w:rPr>
                <w:rFonts w:eastAsia="Times New Roman"/>
                <w:sz w:val="24"/>
                <w:szCs w:val="24"/>
                <w:lang w:eastAsia="ru-RU"/>
              </w:rPr>
              <w:t>собственные городские средства, в том числе:</w:t>
            </w:r>
          </w:p>
        </w:tc>
        <w:tc>
          <w:tcPr>
            <w:tcW w:w="2268" w:type="dxa"/>
            <w:vAlign w:val="center"/>
          </w:tcPr>
          <w:p w:rsidR="00DC0EE4" w:rsidRPr="006579AD" w:rsidRDefault="004031EA" w:rsidP="00A861C7">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266 190 700,00</w:t>
            </w:r>
          </w:p>
        </w:tc>
        <w:tc>
          <w:tcPr>
            <w:tcW w:w="2127" w:type="dxa"/>
            <w:vAlign w:val="center"/>
          </w:tcPr>
          <w:p w:rsidR="00DC0EE4" w:rsidRPr="006579AD" w:rsidRDefault="00B37D3F" w:rsidP="00A861C7">
            <w:pPr>
              <w:spacing w:after="0" w:line="240" w:lineRule="auto"/>
              <w:jc w:val="center"/>
              <w:rPr>
                <w:rFonts w:eastAsia="Times New Roman"/>
                <w:sz w:val="24"/>
                <w:szCs w:val="24"/>
                <w:lang w:eastAsia="ru-RU"/>
              </w:rPr>
            </w:pPr>
            <w:r w:rsidRPr="006579AD">
              <w:rPr>
                <w:rFonts w:eastAsia="Times New Roman"/>
                <w:sz w:val="24"/>
                <w:szCs w:val="24"/>
                <w:lang w:eastAsia="ru-RU"/>
              </w:rPr>
              <w:t>266 190 700,00</w:t>
            </w:r>
          </w:p>
        </w:tc>
        <w:tc>
          <w:tcPr>
            <w:tcW w:w="2268" w:type="dxa"/>
            <w:vAlign w:val="center"/>
          </w:tcPr>
          <w:p w:rsidR="00DC0EE4" w:rsidRPr="006579AD" w:rsidRDefault="00DC0EE4" w:rsidP="00A861C7">
            <w:pPr>
              <w:spacing w:after="0" w:line="240" w:lineRule="auto"/>
              <w:jc w:val="center"/>
              <w:rPr>
                <w:rFonts w:eastAsia="Times New Roman"/>
                <w:sz w:val="24"/>
                <w:szCs w:val="24"/>
                <w:lang w:eastAsia="ru-RU"/>
              </w:rPr>
            </w:pPr>
            <w:r w:rsidRPr="006579AD">
              <w:rPr>
                <w:rFonts w:eastAsia="Times New Roman"/>
                <w:sz w:val="24"/>
                <w:szCs w:val="24"/>
                <w:lang w:eastAsia="ru-RU"/>
              </w:rPr>
              <w:t>266 190 700,00</w:t>
            </w:r>
          </w:p>
        </w:tc>
      </w:tr>
      <w:tr w:rsidR="00DC0EE4" w:rsidRPr="006579AD" w:rsidTr="00DC0EE4">
        <w:tc>
          <w:tcPr>
            <w:tcW w:w="2977" w:type="dxa"/>
            <w:gridSpan w:val="2"/>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w:t>
            </w:r>
          </w:p>
        </w:tc>
        <w:tc>
          <w:tcPr>
            <w:tcW w:w="2268" w:type="dxa"/>
            <w:vAlign w:val="center"/>
          </w:tcPr>
          <w:p w:rsidR="00DC0EE4" w:rsidRPr="006579AD" w:rsidRDefault="00B37D3F" w:rsidP="00A861C7">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16 000 000,00</w:t>
            </w:r>
          </w:p>
        </w:tc>
        <w:tc>
          <w:tcPr>
            <w:tcW w:w="2127" w:type="dxa"/>
            <w:vAlign w:val="center"/>
          </w:tcPr>
          <w:p w:rsidR="00DC0EE4" w:rsidRPr="006579AD" w:rsidRDefault="00DC0EE4" w:rsidP="00A861C7">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16 000 000,00</w:t>
            </w:r>
          </w:p>
        </w:tc>
        <w:tc>
          <w:tcPr>
            <w:tcW w:w="2268" w:type="dxa"/>
            <w:vAlign w:val="center"/>
          </w:tcPr>
          <w:p w:rsidR="00DC0EE4" w:rsidRPr="006579AD" w:rsidRDefault="00DC0EE4" w:rsidP="00A861C7">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16 000 000,00</w:t>
            </w:r>
          </w:p>
        </w:tc>
      </w:tr>
      <w:tr w:rsidR="00DC0EE4" w:rsidRPr="006579AD" w:rsidTr="00DC0EE4">
        <w:tc>
          <w:tcPr>
            <w:tcW w:w="2977" w:type="dxa"/>
            <w:gridSpan w:val="2"/>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Администрации районов города Нижнего Новгорода</w:t>
            </w:r>
          </w:p>
        </w:tc>
        <w:tc>
          <w:tcPr>
            <w:tcW w:w="2268" w:type="dxa"/>
          </w:tcPr>
          <w:p w:rsidR="00DC0EE4" w:rsidRPr="006579AD" w:rsidRDefault="004031EA" w:rsidP="00A861C7">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162 000 000,00</w:t>
            </w:r>
          </w:p>
        </w:tc>
        <w:tc>
          <w:tcPr>
            <w:tcW w:w="2127" w:type="dxa"/>
          </w:tcPr>
          <w:p w:rsidR="00DC0EE4" w:rsidRPr="006579AD" w:rsidRDefault="00B37D3F" w:rsidP="00A861C7">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162 000 000,00</w:t>
            </w:r>
          </w:p>
        </w:tc>
        <w:tc>
          <w:tcPr>
            <w:tcW w:w="2268" w:type="dxa"/>
          </w:tcPr>
          <w:p w:rsidR="00DC0EE4" w:rsidRPr="006579AD" w:rsidRDefault="00DC0EE4" w:rsidP="00A861C7">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162 000 000,00</w:t>
            </w:r>
          </w:p>
        </w:tc>
      </w:tr>
      <w:tr w:rsidR="00DC0EE4" w:rsidRPr="006579AD" w:rsidTr="00DC0EE4">
        <w:tc>
          <w:tcPr>
            <w:tcW w:w="2977" w:type="dxa"/>
            <w:gridSpan w:val="2"/>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МКУ «УИЗТ г.НН»</w:t>
            </w:r>
          </w:p>
        </w:tc>
        <w:tc>
          <w:tcPr>
            <w:tcW w:w="2268" w:type="dxa"/>
          </w:tcPr>
          <w:p w:rsidR="00DC0EE4" w:rsidRPr="006579AD" w:rsidRDefault="00B37D3F" w:rsidP="00A861C7">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60 032 600,00</w:t>
            </w:r>
          </w:p>
        </w:tc>
        <w:tc>
          <w:tcPr>
            <w:tcW w:w="2127" w:type="dxa"/>
            <w:vAlign w:val="center"/>
          </w:tcPr>
          <w:p w:rsidR="00DC0EE4" w:rsidRPr="006579AD" w:rsidRDefault="00DC0EE4" w:rsidP="00A861C7">
            <w:pPr>
              <w:spacing w:after="0" w:line="240" w:lineRule="auto"/>
              <w:jc w:val="center"/>
              <w:rPr>
                <w:rFonts w:eastAsia="Times New Roman"/>
                <w:sz w:val="24"/>
                <w:szCs w:val="24"/>
                <w:lang w:eastAsia="ru-RU"/>
              </w:rPr>
            </w:pPr>
            <w:r w:rsidRPr="006579AD">
              <w:rPr>
                <w:rFonts w:eastAsia="Times New Roman"/>
                <w:sz w:val="24"/>
                <w:szCs w:val="24"/>
                <w:lang w:eastAsia="ru-RU"/>
              </w:rPr>
              <w:t>60 032 600,00</w:t>
            </w:r>
          </w:p>
        </w:tc>
        <w:tc>
          <w:tcPr>
            <w:tcW w:w="2268" w:type="dxa"/>
            <w:vAlign w:val="center"/>
          </w:tcPr>
          <w:p w:rsidR="00DC0EE4" w:rsidRPr="006579AD" w:rsidRDefault="00DC0EE4" w:rsidP="00A861C7">
            <w:pPr>
              <w:spacing w:after="0" w:line="240" w:lineRule="auto"/>
              <w:jc w:val="center"/>
              <w:rPr>
                <w:rFonts w:eastAsia="Times New Roman"/>
                <w:sz w:val="24"/>
                <w:szCs w:val="24"/>
                <w:lang w:eastAsia="ru-RU"/>
              </w:rPr>
            </w:pPr>
            <w:r w:rsidRPr="006579AD">
              <w:rPr>
                <w:rFonts w:eastAsia="Times New Roman"/>
                <w:sz w:val="24"/>
                <w:szCs w:val="24"/>
                <w:lang w:eastAsia="ru-RU"/>
              </w:rPr>
              <w:t>60 032 600,00</w:t>
            </w:r>
          </w:p>
        </w:tc>
      </w:tr>
      <w:tr w:rsidR="00DC0EE4" w:rsidRPr="006579AD" w:rsidTr="00DC0EE4">
        <w:tc>
          <w:tcPr>
            <w:tcW w:w="2977" w:type="dxa"/>
            <w:gridSpan w:val="2"/>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МКУ «УМК НН»</w:t>
            </w:r>
          </w:p>
        </w:tc>
        <w:tc>
          <w:tcPr>
            <w:tcW w:w="2268" w:type="dxa"/>
          </w:tcPr>
          <w:p w:rsidR="00DC0EE4" w:rsidRPr="006579AD" w:rsidRDefault="00B37D3F" w:rsidP="00A861C7">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28 158 100,00</w:t>
            </w:r>
          </w:p>
        </w:tc>
        <w:tc>
          <w:tcPr>
            <w:tcW w:w="2127" w:type="dxa"/>
          </w:tcPr>
          <w:p w:rsidR="00DC0EE4" w:rsidRPr="006579AD" w:rsidRDefault="00DC0EE4" w:rsidP="00A861C7">
            <w:pPr>
              <w:spacing w:after="0" w:line="240" w:lineRule="auto"/>
              <w:jc w:val="center"/>
              <w:rPr>
                <w:rFonts w:eastAsia="Times New Roman"/>
                <w:sz w:val="24"/>
                <w:szCs w:val="24"/>
                <w:lang w:eastAsia="ru-RU"/>
              </w:rPr>
            </w:pPr>
            <w:r w:rsidRPr="006579AD">
              <w:rPr>
                <w:rFonts w:eastAsia="Times New Roman"/>
                <w:sz w:val="24"/>
                <w:szCs w:val="24"/>
                <w:lang w:eastAsia="ru-RU"/>
              </w:rPr>
              <w:t>28 158 100,00</w:t>
            </w:r>
          </w:p>
        </w:tc>
        <w:tc>
          <w:tcPr>
            <w:tcW w:w="2268" w:type="dxa"/>
          </w:tcPr>
          <w:p w:rsidR="00DC0EE4" w:rsidRPr="006579AD" w:rsidRDefault="00DC0EE4" w:rsidP="00A861C7">
            <w:pPr>
              <w:spacing w:after="0" w:line="240" w:lineRule="auto"/>
              <w:jc w:val="center"/>
              <w:rPr>
                <w:rFonts w:eastAsia="Times New Roman"/>
                <w:sz w:val="24"/>
                <w:szCs w:val="24"/>
                <w:lang w:eastAsia="ru-RU"/>
              </w:rPr>
            </w:pPr>
            <w:r w:rsidRPr="006579AD">
              <w:rPr>
                <w:rFonts w:eastAsia="Times New Roman"/>
                <w:sz w:val="24"/>
                <w:szCs w:val="24"/>
                <w:lang w:eastAsia="ru-RU"/>
              </w:rPr>
              <w:t>28 158 100,00</w:t>
            </w:r>
          </w:p>
        </w:tc>
      </w:tr>
      <w:tr w:rsidR="00DC0EE4" w:rsidRPr="006579AD" w:rsidTr="00DC0EE4">
        <w:tc>
          <w:tcPr>
            <w:tcW w:w="2977" w:type="dxa"/>
            <w:gridSpan w:val="2"/>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2A6546" w:rsidP="00DC0EE4">
            <w:pPr>
              <w:spacing w:after="0" w:line="240" w:lineRule="auto"/>
              <w:rPr>
                <w:rFonts w:eastAsia="Times New Roman"/>
                <w:sz w:val="24"/>
                <w:szCs w:val="24"/>
                <w:lang w:eastAsia="ru-RU"/>
              </w:rPr>
            </w:pPr>
            <w:r w:rsidRPr="006579AD">
              <w:rPr>
                <w:rFonts w:eastAsia="Times New Roman"/>
                <w:sz w:val="24"/>
                <w:szCs w:val="24"/>
                <w:lang w:eastAsia="ru-RU"/>
              </w:rPr>
              <w:t>(2)</w:t>
            </w:r>
            <w:r w:rsidR="00DC0EE4" w:rsidRPr="006579AD">
              <w:rPr>
                <w:rFonts w:eastAsia="Times New Roman"/>
                <w:sz w:val="24"/>
                <w:szCs w:val="24"/>
                <w:lang w:eastAsia="ru-RU"/>
              </w:rPr>
              <w:t>средства областного бюджета, в том числе:</w:t>
            </w:r>
          </w:p>
        </w:tc>
        <w:tc>
          <w:tcPr>
            <w:tcW w:w="2268" w:type="dxa"/>
          </w:tcPr>
          <w:p w:rsidR="00DC0EE4" w:rsidRPr="006579AD" w:rsidRDefault="00946BF0"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2977" w:type="dxa"/>
            <w:gridSpan w:val="2"/>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w:t>
            </w:r>
          </w:p>
        </w:tc>
        <w:tc>
          <w:tcPr>
            <w:tcW w:w="2268" w:type="dxa"/>
          </w:tcPr>
          <w:p w:rsidR="00DC0EE4" w:rsidRPr="006579AD" w:rsidRDefault="00946BF0"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2977" w:type="dxa"/>
            <w:gridSpan w:val="2"/>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Администрации районов города Нижнего Новгорода</w:t>
            </w:r>
          </w:p>
        </w:tc>
        <w:tc>
          <w:tcPr>
            <w:tcW w:w="2268" w:type="dxa"/>
          </w:tcPr>
          <w:p w:rsidR="00DC0EE4" w:rsidRPr="006579AD" w:rsidRDefault="00946BF0"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DC0EE4" w:rsidRPr="006579AD" w:rsidRDefault="00DC0EE4" w:rsidP="00DC0EE4">
            <w:pPr>
              <w:spacing w:after="0" w:line="240" w:lineRule="auto"/>
              <w:jc w:val="center"/>
              <w:rPr>
                <w:rFonts w:eastAsia="Times New Roman"/>
                <w:sz w:val="24"/>
                <w:szCs w:val="24"/>
                <w:lang w:eastAsia="ru-RU"/>
              </w:rPr>
            </w:pPr>
          </w:p>
        </w:tc>
        <w:tc>
          <w:tcPr>
            <w:tcW w:w="2268" w:type="dxa"/>
          </w:tcPr>
          <w:p w:rsidR="00DC0EE4" w:rsidRPr="006579AD" w:rsidRDefault="00DC0EE4" w:rsidP="00DC0EE4">
            <w:pPr>
              <w:spacing w:after="0" w:line="240" w:lineRule="auto"/>
              <w:jc w:val="center"/>
              <w:rPr>
                <w:rFonts w:eastAsia="Times New Roman"/>
                <w:sz w:val="24"/>
                <w:szCs w:val="24"/>
                <w:lang w:eastAsia="ru-RU"/>
              </w:rPr>
            </w:pPr>
          </w:p>
        </w:tc>
      </w:tr>
      <w:tr w:rsidR="00DC0EE4" w:rsidRPr="006579AD" w:rsidTr="00DC0EE4">
        <w:tc>
          <w:tcPr>
            <w:tcW w:w="2977" w:type="dxa"/>
            <w:gridSpan w:val="2"/>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2A6546" w:rsidP="00DC0EE4">
            <w:pPr>
              <w:spacing w:after="0" w:line="240" w:lineRule="auto"/>
              <w:rPr>
                <w:rFonts w:eastAsia="Times New Roman"/>
                <w:sz w:val="24"/>
                <w:szCs w:val="24"/>
                <w:lang w:eastAsia="ru-RU"/>
              </w:rPr>
            </w:pPr>
            <w:r w:rsidRPr="006579AD">
              <w:rPr>
                <w:rFonts w:eastAsia="Times New Roman"/>
                <w:sz w:val="24"/>
                <w:szCs w:val="24"/>
                <w:lang w:eastAsia="ru-RU"/>
              </w:rPr>
              <w:t>(3)</w:t>
            </w:r>
            <w:r w:rsidR="00DC0EE4" w:rsidRPr="006579AD">
              <w:rPr>
                <w:rFonts w:eastAsia="Times New Roman"/>
                <w:sz w:val="24"/>
                <w:szCs w:val="24"/>
                <w:lang w:eastAsia="ru-RU"/>
              </w:rPr>
              <w:t>средства федерального бюджета, в том числе:</w:t>
            </w:r>
          </w:p>
        </w:tc>
        <w:tc>
          <w:tcPr>
            <w:tcW w:w="2268" w:type="dxa"/>
          </w:tcPr>
          <w:p w:rsidR="00DC0EE4" w:rsidRPr="006579AD" w:rsidRDefault="00946BF0"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2977" w:type="dxa"/>
            <w:gridSpan w:val="2"/>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w:t>
            </w:r>
          </w:p>
        </w:tc>
        <w:tc>
          <w:tcPr>
            <w:tcW w:w="2268" w:type="dxa"/>
          </w:tcPr>
          <w:p w:rsidR="00DC0EE4" w:rsidRPr="006579AD" w:rsidRDefault="00946BF0"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2977" w:type="dxa"/>
            <w:gridSpan w:val="2"/>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Администрации районов города Нижнего Новгорода</w:t>
            </w:r>
          </w:p>
        </w:tc>
        <w:tc>
          <w:tcPr>
            <w:tcW w:w="2268" w:type="dxa"/>
          </w:tcPr>
          <w:p w:rsidR="00DC0EE4" w:rsidRPr="006579AD" w:rsidRDefault="00946BF0"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2977" w:type="dxa"/>
            <w:gridSpan w:val="2"/>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2A6546" w:rsidP="00DC0EE4">
            <w:pPr>
              <w:spacing w:after="0" w:line="240" w:lineRule="auto"/>
              <w:rPr>
                <w:rFonts w:eastAsia="Times New Roman"/>
                <w:sz w:val="24"/>
                <w:szCs w:val="24"/>
                <w:lang w:eastAsia="ru-RU"/>
              </w:rPr>
            </w:pPr>
            <w:r w:rsidRPr="006579AD">
              <w:rPr>
                <w:rFonts w:eastAsia="Times New Roman"/>
                <w:sz w:val="24"/>
                <w:szCs w:val="24"/>
                <w:lang w:eastAsia="ru-RU"/>
              </w:rPr>
              <w:t>(4)</w:t>
            </w:r>
            <w:r w:rsidR="00DC0EE4" w:rsidRPr="006579AD">
              <w:rPr>
                <w:rFonts w:eastAsia="Times New Roman"/>
                <w:sz w:val="24"/>
                <w:szCs w:val="24"/>
                <w:lang w:eastAsia="ru-RU"/>
              </w:rPr>
              <w:t>прочие источники, в том числе:</w:t>
            </w:r>
          </w:p>
          <w:p w:rsidR="0083556D" w:rsidRPr="006579AD" w:rsidRDefault="0083556D" w:rsidP="00DC0EE4">
            <w:pPr>
              <w:spacing w:after="0" w:line="240" w:lineRule="auto"/>
              <w:rPr>
                <w:rFonts w:eastAsia="Times New Roman"/>
                <w:sz w:val="24"/>
                <w:szCs w:val="24"/>
                <w:lang w:eastAsia="ru-RU"/>
              </w:rPr>
            </w:pPr>
          </w:p>
          <w:p w:rsidR="0083556D" w:rsidRPr="006579AD" w:rsidRDefault="0083556D" w:rsidP="00DC0EE4">
            <w:pPr>
              <w:spacing w:after="0" w:line="240" w:lineRule="auto"/>
              <w:rPr>
                <w:rFonts w:eastAsia="Times New Roman"/>
                <w:sz w:val="24"/>
                <w:szCs w:val="24"/>
                <w:lang w:eastAsia="ru-RU"/>
              </w:rPr>
            </w:pP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709" w:type="dxa"/>
            <w:vMerge w:val="restart"/>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1.1.</w:t>
            </w:r>
          </w:p>
        </w:tc>
        <w:tc>
          <w:tcPr>
            <w:tcW w:w="2268" w:type="dxa"/>
            <w:vMerge w:val="restart"/>
          </w:tcPr>
          <w:p w:rsidR="00DC0EE4" w:rsidRPr="006579AD" w:rsidRDefault="00DC0EE4" w:rsidP="00DC0EE4">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Озеленение территории города Нижнего Новгорода</w:t>
            </w:r>
          </w:p>
          <w:p w:rsidR="00DC0EE4" w:rsidRPr="006579AD" w:rsidRDefault="00DC0EE4" w:rsidP="00DC0EE4">
            <w:pPr>
              <w:tabs>
                <w:tab w:val="left" w:pos="10980"/>
              </w:tabs>
              <w:spacing w:after="0" w:line="240" w:lineRule="auto"/>
              <w:jc w:val="center"/>
              <w:rPr>
                <w:rFonts w:eastAsia="Times New Roman"/>
                <w:sz w:val="24"/>
                <w:szCs w:val="24"/>
                <w:lang w:eastAsia="ru-RU"/>
              </w:rPr>
            </w:pPr>
          </w:p>
        </w:tc>
        <w:tc>
          <w:tcPr>
            <w:tcW w:w="5528" w:type="dxa"/>
          </w:tcPr>
          <w:p w:rsidR="00DC0EE4" w:rsidRPr="006579AD" w:rsidRDefault="002A6546" w:rsidP="00DC0EE4">
            <w:pPr>
              <w:spacing w:after="0" w:line="240" w:lineRule="auto"/>
              <w:rPr>
                <w:rFonts w:eastAsia="Times New Roman"/>
                <w:sz w:val="24"/>
                <w:szCs w:val="24"/>
                <w:lang w:eastAsia="ru-RU"/>
              </w:rPr>
            </w:pPr>
            <w:r w:rsidRPr="006579AD">
              <w:rPr>
                <w:rFonts w:eastAsia="Times New Roman"/>
                <w:sz w:val="24"/>
                <w:szCs w:val="24"/>
                <w:lang w:eastAsia="ru-RU"/>
              </w:rPr>
              <w:t>Всего (1)+(2)+(3)+(4):</w:t>
            </w:r>
          </w:p>
        </w:tc>
        <w:tc>
          <w:tcPr>
            <w:tcW w:w="2268" w:type="dxa"/>
            <w:vAlign w:val="center"/>
          </w:tcPr>
          <w:p w:rsidR="00DC0EE4" w:rsidRPr="006579AD" w:rsidRDefault="004031EA"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120 000 000,00</w:t>
            </w:r>
          </w:p>
        </w:tc>
        <w:tc>
          <w:tcPr>
            <w:tcW w:w="2127" w:type="dxa"/>
            <w:vAlign w:val="center"/>
          </w:tcPr>
          <w:p w:rsidR="00DC0EE4" w:rsidRPr="006579AD" w:rsidRDefault="00946BF0" w:rsidP="00DC0EE4">
            <w:pPr>
              <w:spacing w:after="0" w:line="240" w:lineRule="auto"/>
              <w:jc w:val="center"/>
              <w:rPr>
                <w:rFonts w:eastAsia="Times New Roman"/>
                <w:sz w:val="24"/>
                <w:szCs w:val="24"/>
                <w:lang w:eastAsia="ru-RU"/>
              </w:rPr>
            </w:pPr>
            <w:r w:rsidRPr="006579AD">
              <w:rPr>
                <w:rFonts w:eastAsia="Times New Roman"/>
                <w:sz w:val="24"/>
                <w:szCs w:val="24"/>
                <w:lang w:eastAsia="ru-RU"/>
              </w:rPr>
              <w:t>120 000 000,00</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120 000 000,00</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2A6546" w:rsidP="00DC0EE4">
            <w:pPr>
              <w:spacing w:after="0" w:line="240" w:lineRule="auto"/>
              <w:rPr>
                <w:rFonts w:eastAsia="Times New Roman"/>
                <w:sz w:val="24"/>
                <w:szCs w:val="24"/>
                <w:lang w:eastAsia="ru-RU"/>
              </w:rPr>
            </w:pPr>
            <w:r w:rsidRPr="006579AD">
              <w:rPr>
                <w:rFonts w:eastAsia="Times New Roman"/>
                <w:sz w:val="24"/>
                <w:szCs w:val="24"/>
                <w:lang w:eastAsia="ru-RU"/>
              </w:rPr>
              <w:t>(1)</w:t>
            </w:r>
            <w:r w:rsidR="00DC0EE4" w:rsidRPr="006579AD">
              <w:rPr>
                <w:rFonts w:eastAsia="Times New Roman"/>
                <w:sz w:val="24"/>
                <w:szCs w:val="24"/>
                <w:lang w:eastAsia="ru-RU"/>
              </w:rPr>
              <w:t>собственные городские средства, в том числе:</w:t>
            </w:r>
          </w:p>
        </w:tc>
        <w:tc>
          <w:tcPr>
            <w:tcW w:w="2268" w:type="dxa"/>
            <w:vAlign w:val="center"/>
          </w:tcPr>
          <w:p w:rsidR="00DC0EE4" w:rsidRPr="006579AD" w:rsidRDefault="004031EA" w:rsidP="00DC0EE4">
            <w:pPr>
              <w:spacing w:after="0" w:line="240" w:lineRule="auto"/>
              <w:jc w:val="center"/>
              <w:rPr>
                <w:rFonts w:eastAsia="Times New Roman"/>
                <w:sz w:val="24"/>
                <w:szCs w:val="24"/>
                <w:lang w:eastAsia="ru-RU"/>
              </w:rPr>
            </w:pPr>
            <w:r w:rsidRPr="006579AD">
              <w:rPr>
                <w:rFonts w:eastAsia="Times New Roman"/>
                <w:sz w:val="24"/>
                <w:szCs w:val="24"/>
                <w:lang w:eastAsia="ru-RU"/>
              </w:rPr>
              <w:t>120 000 000,00</w:t>
            </w:r>
          </w:p>
        </w:tc>
        <w:tc>
          <w:tcPr>
            <w:tcW w:w="2127" w:type="dxa"/>
            <w:vAlign w:val="center"/>
          </w:tcPr>
          <w:p w:rsidR="00DC0EE4" w:rsidRPr="006579AD" w:rsidRDefault="00946BF0" w:rsidP="00DC0EE4">
            <w:pPr>
              <w:spacing w:after="0" w:line="240" w:lineRule="auto"/>
              <w:jc w:val="center"/>
              <w:rPr>
                <w:rFonts w:eastAsia="Times New Roman"/>
                <w:sz w:val="24"/>
                <w:szCs w:val="24"/>
                <w:lang w:eastAsia="ru-RU"/>
              </w:rPr>
            </w:pPr>
            <w:r w:rsidRPr="006579AD">
              <w:rPr>
                <w:rFonts w:eastAsia="Times New Roman"/>
                <w:sz w:val="24"/>
                <w:szCs w:val="24"/>
                <w:lang w:eastAsia="ru-RU"/>
              </w:rPr>
              <w:t>120 000 000,00</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120</w:t>
            </w:r>
            <w:r w:rsidR="00946BF0" w:rsidRPr="006579AD">
              <w:rPr>
                <w:rFonts w:eastAsia="Times New Roman"/>
                <w:sz w:val="24"/>
                <w:szCs w:val="24"/>
                <w:lang w:eastAsia="ru-RU"/>
              </w:rPr>
              <w:t xml:space="preserve"> </w:t>
            </w:r>
            <w:r w:rsidRPr="006579AD">
              <w:rPr>
                <w:rFonts w:eastAsia="Times New Roman"/>
                <w:sz w:val="24"/>
                <w:szCs w:val="24"/>
                <w:lang w:eastAsia="ru-RU"/>
              </w:rPr>
              <w:t>000</w:t>
            </w:r>
            <w:r w:rsidR="00946BF0" w:rsidRPr="006579AD">
              <w:rPr>
                <w:rFonts w:eastAsia="Times New Roman"/>
                <w:sz w:val="24"/>
                <w:szCs w:val="24"/>
                <w:lang w:eastAsia="ru-RU"/>
              </w:rPr>
              <w:t xml:space="preserve"> </w:t>
            </w:r>
            <w:r w:rsidRPr="006579AD">
              <w:rPr>
                <w:rFonts w:eastAsia="Times New Roman"/>
                <w:sz w:val="24"/>
                <w:szCs w:val="24"/>
                <w:lang w:eastAsia="ru-RU"/>
              </w:rPr>
              <w:t>000,00</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w:t>
            </w:r>
          </w:p>
        </w:tc>
        <w:tc>
          <w:tcPr>
            <w:tcW w:w="2268" w:type="dxa"/>
            <w:vAlign w:val="center"/>
          </w:tcPr>
          <w:p w:rsidR="00DC0EE4" w:rsidRPr="006579AD" w:rsidRDefault="00946BF0" w:rsidP="00DC0EE4">
            <w:pPr>
              <w:spacing w:after="0" w:line="240" w:lineRule="auto"/>
              <w:jc w:val="center"/>
              <w:rPr>
                <w:rFonts w:eastAsia="Times New Roman"/>
                <w:sz w:val="24"/>
                <w:szCs w:val="24"/>
                <w:lang w:eastAsia="ru-RU"/>
              </w:rPr>
            </w:pPr>
            <w:r w:rsidRPr="006579AD">
              <w:rPr>
                <w:rFonts w:eastAsia="Times New Roman"/>
                <w:sz w:val="24"/>
                <w:szCs w:val="24"/>
                <w:lang w:eastAsia="ru-RU"/>
              </w:rPr>
              <w:t>16 000 000,00</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16 000 000,00</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16 000 000,00</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Администрации районов города Нижнего Новгорода</w:t>
            </w:r>
          </w:p>
        </w:tc>
        <w:tc>
          <w:tcPr>
            <w:tcW w:w="2268" w:type="dxa"/>
          </w:tcPr>
          <w:p w:rsidR="00DC0EE4" w:rsidRPr="006579AD" w:rsidRDefault="004031EA" w:rsidP="00DC0EE4">
            <w:pPr>
              <w:spacing w:after="0" w:line="240" w:lineRule="auto"/>
              <w:jc w:val="center"/>
              <w:rPr>
                <w:rFonts w:eastAsia="Times New Roman"/>
                <w:sz w:val="24"/>
                <w:szCs w:val="24"/>
                <w:lang w:eastAsia="ru-RU"/>
              </w:rPr>
            </w:pPr>
            <w:r w:rsidRPr="006579AD">
              <w:rPr>
                <w:rFonts w:eastAsia="Times New Roman"/>
                <w:sz w:val="24"/>
                <w:szCs w:val="24"/>
                <w:lang w:eastAsia="ru-RU"/>
              </w:rPr>
              <w:t>104 000 000,00</w:t>
            </w:r>
          </w:p>
        </w:tc>
        <w:tc>
          <w:tcPr>
            <w:tcW w:w="2127" w:type="dxa"/>
          </w:tcPr>
          <w:p w:rsidR="00DC0EE4" w:rsidRPr="006579AD" w:rsidRDefault="00946BF0" w:rsidP="00DC0EE4">
            <w:pPr>
              <w:spacing w:after="0" w:line="240" w:lineRule="auto"/>
              <w:jc w:val="center"/>
              <w:rPr>
                <w:rFonts w:eastAsia="Times New Roman"/>
                <w:sz w:val="24"/>
                <w:szCs w:val="24"/>
                <w:lang w:eastAsia="ru-RU"/>
              </w:rPr>
            </w:pPr>
            <w:r w:rsidRPr="006579AD">
              <w:rPr>
                <w:rFonts w:eastAsia="Times New Roman"/>
                <w:sz w:val="24"/>
                <w:szCs w:val="24"/>
                <w:lang w:eastAsia="ru-RU"/>
              </w:rPr>
              <w:t>104 000 000,00</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104 000 000,00</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2A6546" w:rsidP="00DC0EE4">
            <w:pPr>
              <w:spacing w:after="0" w:line="240" w:lineRule="auto"/>
              <w:rPr>
                <w:rFonts w:eastAsia="Times New Roman"/>
                <w:sz w:val="24"/>
                <w:szCs w:val="24"/>
                <w:lang w:eastAsia="ru-RU"/>
              </w:rPr>
            </w:pPr>
            <w:r w:rsidRPr="006579AD">
              <w:rPr>
                <w:rFonts w:eastAsia="Times New Roman"/>
                <w:sz w:val="24"/>
                <w:szCs w:val="24"/>
                <w:lang w:eastAsia="ru-RU"/>
              </w:rPr>
              <w:t>(2)</w:t>
            </w:r>
            <w:r w:rsidR="00DC0EE4" w:rsidRPr="006579AD">
              <w:rPr>
                <w:rFonts w:eastAsia="Times New Roman"/>
                <w:sz w:val="24"/>
                <w:szCs w:val="24"/>
                <w:lang w:eastAsia="ru-RU"/>
              </w:rPr>
              <w:t>средства областного бюджета, в том числе:</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2A6546" w:rsidP="00DC0EE4">
            <w:pPr>
              <w:spacing w:after="0" w:line="240" w:lineRule="auto"/>
              <w:rPr>
                <w:rFonts w:eastAsia="Times New Roman"/>
                <w:sz w:val="24"/>
                <w:szCs w:val="24"/>
                <w:lang w:eastAsia="ru-RU"/>
              </w:rPr>
            </w:pPr>
            <w:r w:rsidRPr="006579AD">
              <w:rPr>
                <w:rFonts w:eastAsia="Times New Roman"/>
                <w:sz w:val="24"/>
                <w:szCs w:val="24"/>
                <w:lang w:eastAsia="ru-RU"/>
              </w:rPr>
              <w:t>(3)</w:t>
            </w:r>
            <w:r w:rsidR="00DC0EE4" w:rsidRPr="006579AD">
              <w:rPr>
                <w:rFonts w:eastAsia="Times New Roman"/>
                <w:sz w:val="24"/>
                <w:szCs w:val="24"/>
                <w:lang w:eastAsia="ru-RU"/>
              </w:rPr>
              <w:t>средства федерального бюджета, в том числе:</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2A6546" w:rsidP="00DC0EE4">
            <w:pPr>
              <w:spacing w:after="0" w:line="240" w:lineRule="auto"/>
              <w:rPr>
                <w:rFonts w:eastAsia="Times New Roman"/>
                <w:sz w:val="24"/>
                <w:szCs w:val="24"/>
                <w:lang w:eastAsia="ru-RU"/>
              </w:rPr>
            </w:pPr>
            <w:r w:rsidRPr="006579AD">
              <w:rPr>
                <w:rFonts w:eastAsia="Times New Roman"/>
                <w:sz w:val="24"/>
                <w:szCs w:val="24"/>
                <w:lang w:eastAsia="ru-RU"/>
              </w:rPr>
              <w:t>(4)</w:t>
            </w:r>
            <w:r w:rsidR="00DC0EE4" w:rsidRPr="006579AD">
              <w:rPr>
                <w:rFonts w:eastAsia="Times New Roman"/>
                <w:sz w:val="24"/>
                <w:szCs w:val="24"/>
                <w:lang w:eastAsia="ru-RU"/>
              </w:rPr>
              <w:t>прочие источники</w:t>
            </w:r>
            <w:r w:rsidRPr="006579AD">
              <w:rPr>
                <w:rFonts w:eastAsia="Times New Roman"/>
                <w:sz w:val="24"/>
                <w:szCs w:val="24"/>
                <w:lang w:eastAsia="ru-RU"/>
              </w:rPr>
              <w:t>:</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709" w:type="dxa"/>
            <w:vMerge w:val="restart"/>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1.2.</w:t>
            </w:r>
          </w:p>
        </w:tc>
        <w:tc>
          <w:tcPr>
            <w:tcW w:w="2268" w:type="dxa"/>
            <w:vMerge w:val="restart"/>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Организация и содержание мест захоронения в городе Нижнем Новгороде</w:t>
            </w:r>
          </w:p>
        </w:tc>
        <w:tc>
          <w:tcPr>
            <w:tcW w:w="5528" w:type="dxa"/>
          </w:tcPr>
          <w:p w:rsidR="00DC0EE4" w:rsidRPr="006579AD" w:rsidRDefault="002A6546" w:rsidP="00DC0EE4">
            <w:pPr>
              <w:spacing w:after="0" w:line="240" w:lineRule="auto"/>
              <w:rPr>
                <w:rFonts w:eastAsia="Times New Roman"/>
                <w:sz w:val="24"/>
                <w:szCs w:val="24"/>
                <w:lang w:eastAsia="ru-RU"/>
              </w:rPr>
            </w:pPr>
            <w:r w:rsidRPr="006579AD">
              <w:rPr>
                <w:rFonts w:eastAsia="Times New Roman"/>
                <w:sz w:val="24"/>
                <w:szCs w:val="24"/>
                <w:lang w:eastAsia="ru-RU"/>
              </w:rPr>
              <w:t>Всего (1)+(2)+(3)+(4):</w:t>
            </w:r>
          </w:p>
        </w:tc>
        <w:tc>
          <w:tcPr>
            <w:tcW w:w="2268" w:type="dxa"/>
          </w:tcPr>
          <w:p w:rsidR="00DC0EE4" w:rsidRPr="006579AD" w:rsidRDefault="00946BF0" w:rsidP="00DC0EE4">
            <w:pPr>
              <w:spacing w:after="0" w:line="240" w:lineRule="auto"/>
              <w:jc w:val="center"/>
              <w:rPr>
                <w:rFonts w:eastAsia="Times New Roman"/>
                <w:sz w:val="24"/>
                <w:szCs w:val="24"/>
                <w:lang w:eastAsia="ru-RU"/>
              </w:rPr>
            </w:pPr>
            <w:r w:rsidRPr="006579AD">
              <w:rPr>
                <w:rFonts w:eastAsia="Times New Roman"/>
                <w:sz w:val="24"/>
                <w:szCs w:val="24"/>
                <w:lang w:eastAsia="ru-RU"/>
              </w:rPr>
              <w:t>10 000 000,00</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10 000 000,00</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10 000 000,00</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2A6546" w:rsidP="00DC0EE4">
            <w:pPr>
              <w:spacing w:after="0" w:line="240" w:lineRule="auto"/>
              <w:rPr>
                <w:rFonts w:eastAsia="Times New Roman"/>
                <w:sz w:val="24"/>
                <w:szCs w:val="24"/>
                <w:lang w:eastAsia="ru-RU"/>
              </w:rPr>
            </w:pPr>
            <w:r w:rsidRPr="006579AD">
              <w:rPr>
                <w:rFonts w:eastAsia="Times New Roman"/>
                <w:sz w:val="24"/>
                <w:szCs w:val="24"/>
                <w:lang w:eastAsia="ru-RU"/>
              </w:rPr>
              <w:t>(1)</w:t>
            </w:r>
            <w:r w:rsidR="00DC0EE4" w:rsidRPr="006579AD">
              <w:rPr>
                <w:rFonts w:eastAsia="Times New Roman"/>
                <w:sz w:val="24"/>
                <w:szCs w:val="24"/>
                <w:lang w:eastAsia="ru-RU"/>
              </w:rPr>
              <w:t>собственные городские средства, в том числе:</w:t>
            </w:r>
          </w:p>
        </w:tc>
        <w:tc>
          <w:tcPr>
            <w:tcW w:w="2268" w:type="dxa"/>
          </w:tcPr>
          <w:p w:rsidR="00DC0EE4" w:rsidRPr="006579AD" w:rsidRDefault="00946BF0"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10 000 000,00</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10 000 000,00</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10 000 000,00</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МКУ «УМК НН»</w:t>
            </w:r>
          </w:p>
        </w:tc>
        <w:tc>
          <w:tcPr>
            <w:tcW w:w="2268" w:type="dxa"/>
          </w:tcPr>
          <w:p w:rsidR="00DC0EE4" w:rsidRPr="006579AD" w:rsidRDefault="00946BF0"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10 000 000,00</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10 000 000,00</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10 000 000,00</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2A6546" w:rsidP="00DC0EE4">
            <w:pPr>
              <w:spacing w:after="0" w:line="240" w:lineRule="auto"/>
              <w:rPr>
                <w:rFonts w:eastAsia="Times New Roman"/>
                <w:sz w:val="24"/>
                <w:szCs w:val="24"/>
                <w:lang w:eastAsia="ru-RU"/>
              </w:rPr>
            </w:pPr>
            <w:r w:rsidRPr="006579AD">
              <w:rPr>
                <w:rFonts w:eastAsia="Times New Roman"/>
                <w:sz w:val="24"/>
                <w:szCs w:val="24"/>
                <w:lang w:eastAsia="ru-RU"/>
              </w:rPr>
              <w:t>(2)</w:t>
            </w:r>
            <w:r w:rsidR="00DC0EE4" w:rsidRPr="006579AD">
              <w:rPr>
                <w:rFonts w:eastAsia="Times New Roman"/>
                <w:sz w:val="24"/>
                <w:szCs w:val="24"/>
                <w:lang w:eastAsia="ru-RU"/>
              </w:rPr>
              <w:t>средства областного бюджета, в том числе:</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2A6546" w:rsidP="00DC0EE4">
            <w:pPr>
              <w:spacing w:after="0" w:line="240" w:lineRule="auto"/>
              <w:rPr>
                <w:rFonts w:eastAsia="Times New Roman"/>
                <w:sz w:val="24"/>
                <w:szCs w:val="24"/>
                <w:lang w:eastAsia="ru-RU"/>
              </w:rPr>
            </w:pPr>
            <w:r w:rsidRPr="006579AD">
              <w:rPr>
                <w:rFonts w:eastAsia="Times New Roman"/>
                <w:sz w:val="24"/>
                <w:szCs w:val="24"/>
                <w:lang w:eastAsia="ru-RU"/>
              </w:rPr>
              <w:t>(3)</w:t>
            </w:r>
            <w:r w:rsidR="00DC0EE4" w:rsidRPr="006579AD">
              <w:rPr>
                <w:rFonts w:eastAsia="Times New Roman"/>
                <w:sz w:val="24"/>
                <w:szCs w:val="24"/>
                <w:lang w:eastAsia="ru-RU"/>
              </w:rPr>
              <w:t>средства федерального бюджета, в том числе:</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2A6546">
        <w:trPr>
          <w:trHeight w:val="287"/>
        </w:trPr>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2A6546" w:rsidP="00DC0EE4">
            <w:pPr>
              <w:spacing w:after="0" w:line="240" w:lineRule="auto"/>
              <w:rPr>
                <w:rFonts w:eastAsia="Times New Roman"/>
                <w:sz w:val="24"/>
                <w:szCs w:val="24"/>
                <w:lang w:eastAsia="ru-RU"/>
              </w:rPr>
            </w:pPr>
            <w:r w:rsidRPr="006579AD">
              <w:rPr>
                <w:rFonts w:eastAsia="Times New Roman"/>
                <w:sz w:val="24"/>
                <w:szCs w:val="24"/>
                <w:lang w:eastAsia="ru-RU"/>
              </w:rPr>
              <w:t>(4)прочие источники:</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709" w:type="dxa"/>
            <w:vMerge w:val="restart"/>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1.3.</w:t>
            </w:r>
          </w:p>
          <w:p w:rsidR="00DC0EE4" w:rsidRPr="006579AD" w:rsidRDefault="00DC0EE4" w:rsidP="00DC0EE4">
            <w:pPr>
              <w:spacing w:after="0" w:line="240" w:lineRule="auto"/>
              <w:jc w:val="center"/>
              <w:rPr>
                <w:rFonts w:eastAsia="Times New Roman"/>
                <w:sz w:val="24"/>
                <w:szCs w:val="24"/>
                <w:lang w:eastAsia="ru-RU"/>
              </w:rPr>
            </w:pPr>
          </w:p>
        </w:tc>
        <w:tc>
          <w:tcPr>
            <w:tcW w:w="2268" w:type="dxa"/>
            <w:vMerge w:val="restart"/>
          </w:tcPr>
          <w:p w:rsidR="00DC0EE4" w:rsidRPr="006579AD" w:rsidRDefault="00DC0EE4" w:rsidP="00DC0EE4">
            <w:pPr>
              <w:tabs>
                <w:tab w:val="left" w:pos="10980"/>
              </w:tabs>
              <w:spacing w:after="0" w:line="240" w:lineRule="auto"/>
              <w:jc w:val="center"/>
              <w:rPr>
                <w:rFonts w:eastAsia="Times New Roman"/>
                <w:sz w:val="24"/>
                <w:szCs w:val="24"/>
                <w:lang w:eastAsia="ru-RU"/>
              </w:rPr>
            </w:pPr>
            <w:r w:rsidRPr="006579AD">
              <w:rPr>
                <w:rFonts w:eastAsia="Times New Roman"/>
                <w:sz w:val="24"/>
                <w:szCs w:val="24"/>
                <w:lang w:eastAsia="ru-RU"/>
              </w:rPr>
              <w:t>Прочие объекты благоустройства (включая сети ливневой канализации и сооружения инженерной защиты) города Нижнего Новгорода</w:t>
            </w:r>
          </w:p>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2A6546" w:rsidP="00DC0EE4">
            <w:pPr>
              <w:spacing w:after="0" w:line="240" w:lineRule="auto"/>
              <w:rPr>
                <w:rFonts w:eastAsia="Times New Roman"/>
                <w:sz w:val="24"/>
                <w:szCs w:val="24"/>
                <w:lang w:eastAsia="ru-RU"/>
              </w:rPr>
            </w:pPr>
            <w:r w:rsidRPr="006579AD">
              <w:rPr>
                <w:rFonts w:eastAsia="Times New Roman"/>
                <w:sz w:val="24"/>
                <w:szCs w:val="24"/>
                <w:lang w:eastAsia="ru-RU"/>
              </w:rPr>
              <w:t>Всего (1)+(2)+(3)+(4):</w:t>
            </w:r>
          </w:p>
        </w:tc>
        <w:tc>
          <w:tcPr>
            <w:tcW w:w="2268" w:type="dxa"/>
            <w:vAlign w:val="center"/>
          </w:tcPr>
          <w:p w:rsidR="00DC0EE4" w:rsidRPr="006579AD" w:rsidRDefault="00946BF0" w:rsidP="00DC0EE4">
            <w:pPr>
              <w:spacing w:after="0" w:line="240" w:lineRule="auto"/>
              <w:jc w:val="center"/>
              <w:rPr>
                <w:rFonts w:eastAsia="Times New Roman"/>
                <w:sz w:val="24"/>
                <w:szCs w:val="24"/>
                <w:lang w:eastAsia="ru-RU"/>
              </w:rPr>
            </w:pPr>
            <w:r w:rsidRPr="006579AD">
              <w:rPr>
                <w:rFonts w:eastAsia="Times New Roman"/>
                <w:sz w:val="24"/>
                <w:szCs w:val="24"/>
                <w:lang w:eastAsia="ru-RU"/>
              </w:rPr>
              <w:t>90 000 000,00</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90 000 000,00</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90 000 000,00</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2A6546" w:rsidP="00DC0EE4">
            <w:pPr>
              <w:spacing w:after="0" w:line="240" w:lineRule="auto"/>
              <w:rPr>
                <w:rFonts w:eastAsia="Times New Roman"/>
                <w:sz w:val="24"/>
                <w:szCs w:val="24"/>
                <w:lang w:eastAsia="ru-RU"/>
              </w:rPr>
            </w:pPr>
            <w:r w:rsidRPr="006579AD">
              <w:rPr>
                <w:rFonts w:eastAsia="Times New Roman"/>
                <w:sz w:val="24"/>
                <w:szCs w:val="24"/>
                <w:lang w:eastAsia="ru-RU"/>
              </w:rPr>
              <w:t>(1)</w:t>
            </w:r>
            <w:r w:rsidR="00DC0EE4" w:rsidRPr="006579AD">
              <w:rPr>
                <w:rFonts w:eastAsia="Times New Roman"/>
                <w:sz w:val="24"/>
                <w:szCs w:val="24"/>
                <w:lang w:eastAsia="ru-RU"/>
              </w:rPr>
              <w:t>собственные городские средства, в том числе:</w:t>
            </w:r>
          </w:p>
        </w:tc>
        <w:tc>
          <w:tcPr>
            <w:tcW w:w="2268" w:type="dxa"/>
            <w:vAlign w:val="center"/>
          </w:tcPr>
          <w:p w:rsidR="00DC0EE4" w:rsidRPr="006579AD" w:rsidRDefault="00946BF0"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90 000 000,00</w:t>
            </w:r>
          </w:p>
        </w:tc>
        <w:tc>
          <w:tcPr>
            <w:tcW w:w="2127"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90 000 000,00</w:t>
            </w:r>
          </w:p>
        </w:tc>
        <w:tc>
          <w:tcPr>
            <w:tcW w:w="2268"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90 000 000,00</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w:t>
            </w:r>
          </w:p>
        </w:tc>
        <w:tc>
          <w:tcPr>
            <w:tcW w:w="2268" w:type="dxa"/>
            <w:vAlign w:val="center"/>
          </w:tcPr>
          <w:p w:rsidR="00DC0EE4" w:rsidRPr="006579AD" w:rsidRDefault="00F37CEF"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МКУ «УИЗТ г.НН»</w:t>
            </w:r>
          </w:p>
        </w:tc>
        <w:tc>
          <w:tcPr>
            <w:tcW w:w="2268" w:type="dxa"/>
            <w:vAlign w:val="center"/>
          </w:tcPr>
          <w:p w:rsidR="00DC0EE4" w:rsidRPr="006579AD" w:rsidRDefault="00F37CEF"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32 000 000,00</w:t>
            </w:r>
          </w:p>
        </w:tc>
        <w:tc>
          <w:tcPr>
            <w:tcW w:w="2127"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32 000 000,00</w:t>
            </w:r>
          </w:p>
        </w:tc>
        <w:tc>
          <w:tcPr>
            <w:tcW w:w="2268" w:type="dxa"/>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32 000 000,00</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Администрации районов города Нижнего Новгорода</w:t>
            </w:r>
          </w:p>
        </w:tc>
        <w:tc>
          <w:tcPr>
            <w:tcW w:w="2268" w:type="dxa"/>
            <w:vAlign w:val="center"/>
          </w:tcPr>
          <w:p w:rsidR="00DC0EE4" w:rsidRPr="006579AD" w:rsidRDefault="00F37CEF" w:rsidP="00DC0EE4">
            <w:pPr>
              <w:spacing w:after="0" w:line="240" w:lineRule="auto"/>
              <w:jc w:val="center"/>
              <w:rPr>
                <w:rFonts w:eastAsia="Times New Roman"/>
                <w:sz w:val="24"/>
                <w:szCs w:val="24"/>
                <w:lang w:eastAsia="ru-RU"/>
              </w:rPr>
            </w:pPr>
            <w:r w:rsidRPr="006579AD">
              <w:rPr>
                <w:rFonts w:eastAsia="Times New Roman"/>
                <w:sz w:val="24"/>
                <w:szCs w:val="24"/>
                <w:lang w:eastAsia="ru-RU"/>
              </w:rPr>
              <w:t>58 000 000,00</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58 000 000,00</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58 000 000,00</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2A6546" w:rsidP="00DC0EE4">
            <w:pPr>
              <w:spacing w:after="0" w:line="240" w:lineRule="auto"/>
              <w:rPr>
                <w:rFonts w:eastAsia="Times New Roman"/>
                <w:sz w:val="24"/>
                <w:szCs w:val="24"/>
                <w:lang w:eastAsia="ru-RU"/>
              </w:rPr>
            </w:pPr>
            <w:r w:rsidRPr="006579AD">
              <w:rPr>
                <w:rFonts w:eastAsia="Times New Roman"/>
                <w:sz w:val="24"/>
                <w:szCs w:val="24"/>
                <w:lang w:eastAsia="ru-RU"/>
              </w:rPr>
              <w:t>(2)</w:t>
            </w:r>
            <w:r w:rsidR="00DC0EE4" w:rsidRPr="006579AD">
              <w:rPr>
                <w:rFonts w:eastAsia="Times New Roman"/>
                <w:sz w:val="24"/>
                <w:szCs w:val="24"/>
                <w:lang w:eastAsia="ru-RU"/>
              </w:rPr>
              <w:t>средства областного бюджета, в том числе:</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2A6546" w:rsidP="00DC0EE4">
            <w:pPr>
              <w:spacing w:after="0" w:line="240" w:lineRule="auto"/>
              <w:rPr>
                <w:rFonts w:eastAsia="Times New Roman"/>
                <w:sz w:val="24"/>
                <w:szCs w:val="24"/>
                <w:lang w:eastAsia="ru-RU"/>
              </w:rPr>
            </w:pPr>
            <w:r w:rsidRPr="006579AD">
              <w:rPr>
                <w:rFonts w:eastAsia="Times New Roman"/>
                <w:sz w:val="24"/>
                <w:szCs w:val="24"/>
                <w:lang w:eastAsia="ru-RU"/>
              </w:rPr>
              <w:t>(3)</w:t>
            </w:r>
            <w:r w:rsidR="00DC0EE4" w:rsidRPr="006579AD">
              <w:rPr>
                <w:rFonts w:eastAsia="Times New Roman"/>
                <w:sz w:val="24"/>
                <w:szCs w:val="24"/>
                <w:lang w:eastAsia="ru-RU"/>
              </w:rPr>
              <w:t>средства федерального бюджета, в том числе:</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ответственный исполнитель</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2A6546" w:rsidP="00DC0EE4">
            <w:pPr>
              <w:spacing w:after="0" w:line="240" w:lineRule="auto"/>
              <w:rPr>
                <w:rFonts w:eastAsia="Times New Roman"/>
                <w:sz w:val="24"/>
                <w:szCs w:val="24"/>
                <w:lang w:eastAsia="ru-RU"/>
              </w:rPr>
            </w:pPr>
            <w:r w:rsidRPr="006579AD">
              <w:rPr>
                <w:rFonts w:eastAsia="Times New Roman"/>
                <w:sz w:val="24"/>
                <w:szCs w:val="24"/>
                <w:lang w:eastAsia="ru-RU"/>
              </w:rPr>
              <w:t>(4)</w:t>
            </w:r>
            <w:r w:rsidR="00DC0EE4" w:rsidRPr="006579AD">
              <w:rPr>
                <w:rFonts w:eastAsia="Times New Roman"/>
                <w:sz w:val="24"/>
                <w:szCs w:val="24"/>
                <w:lang w:eastAsia="ru-RU"/>
              </w:rPr>
              <w:t>прочие источники</w:t>
            </w:r>
            <w:r w:rsidRPr="006579AD">
              <w:rPr>
                <w:rFonts w:eastAsia="Times New Roman"/>
                <w:sz w:val="24"/>
                <w:szCs w:val="24"/>
                <w:lang w:eastAsia="ru-RU"/>
              </w:rPr>
              <w:t>:</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709" w:type="dxa"/>
            <w:vMerge w:val="restart"/>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1.4.</w:t>
            </w:r>
          </w:p>
          <w:p w:rsidR="00DC0EE4" w:rsidRPr="006579AD" w:rsidRDefault="00DC0EE4" w:rsidP="00DC0EE4">
            <w:pPr>
              <w:spacing w:after="0" w:line="240" w:lineRule="auto"/>
              <w:jc w:val="center"/>
              <w:rPr>
                <w:rFonts w:eastAsia="Times New Roman"/>
                <w:sz w:val="24"/>
                <w:szCs w:val="24"/>
                <w:lang w:eastAsia="ru-RU"/>
              </w:rPr>
            </w:pPr>
          </w:p>
        </w:tc>
        <w:tc>
          <w:tcPr>
            <w:tcW w:w="2268" w:type="dxa"/>
            <w:vMerge w:val="restart"/>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 xml:space="preserve">Обеспечение деятельности  МКУ «УИЗТ г.НН»  </w:t>
            </w:r>
          </w:p>
        </w:tc>
        <w:tc>
          <w:tcPr>
            <w:tcW w:w="5528" w:type="dxa"/>
          </w:tcPr>
          <w:p w:rsidR="00DC0EE4" w:rsidRPr="006579AD" w:rsidRDefault="002A6546" w:rsidP="00DC0EE4">
            <w:pPr>
              <w:spacing w:after="0" w:line="240" w:lineRule="auto"/>
              <w:rPr>
                <w:rFonts w:eastAsia="Times New Roman"/>
                <w:sz w:val="24"/>
                <w:szCs w:val="24"/>
                <w:lang w:eastAsia="ru-RU"/>
              </w:rPr>
            </w:pPr>
            <w:r w:rsidRPr="006579AD">
              <w:rPr>
                <w:rFonts w:eastAsia="Times New Roman"/>
                <w:sz w:val="24"/>
                <w:szCs w:val="24"/>
                <w:lang w:eastAsia="ru-RU"/>
              </w:rPr>
              <w:t>Всего (1)+(2)+(3)+(4):</w:t>
            </w:r>
          </w:p>
        </w:tc>
        <w:tc>
          <w:tcPr>
            <w:tcW w:w="2268" w:type="dxa"/>
            <w:vAlign w:val="center"/>
          </w:tcPr>
          <w:p w:rsidR="00DC0EE4" w:rsidRPr="006579AD" w:rsidRDefault="00F37CEF"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28 032 600,00</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28 032 600,00</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28 032 600,00</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keepLines/>
              <w:spacing w:after="0" w:line="240" w:lineRule="auto"/>
              <w:jc w:val="center"/>
              <w:rPr>
                <w:rFonts w:eastAsia="Times New Roman"/>
                <w:sz w:val="24"/>
                <w:szCs w:val="24"/>
                <w:lang w:eastAsia="ru-RU"/>
              </w:rPr>
            </w:pPr>
          </w:p>
        </w:tc>
        <w:tc>
          <w:tcPr>
            <w:tcW w:w="5528" w:type="dxa"/>
          </w:tcPr>
          <w:p w:rsidR="00DC0EE4"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(1)</w:t>
            </w:r>
            <w:r w:rsidR="00DC0EE4" w:rsidRPr="006579AD">
              <w:rPr>
                <w:rFonts w:eastAsia="Times New Roman"/>
                <w:sz w:val="24"/>
                <w:szCs w:val="24"/>
                <w:lang w:eastAsia="ru-RU"/>
              </w:rPr>
              <w:t>собственные городские средства, в том числе:</w:t>
            </w:r>
          </w:p>
        </w:tc>
        <w:tc>
          <w:tcPr>
            <w:tcW w:w="2268" w:type="dxa"/>
            <w:vAlign w:val="center"/>
          </w:tcPr>
          <w:p w:rsidR="00DC0EE4" w:rsidRPr="006579AD" w:rsidRDefault="00F37CEF"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28 032 600,00</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28 032 600,00</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28 032 600,00</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 xml:space="preserve">Департамент благоустройства и дорожного хозяйства администрации города Нижнего </w:t>
            </w:r>
            <w:r w:rsidRPr="006579AD">
              <w:rPr>
                <w:rFonts w:eastAsia="Times New Roman"/>
                <w:sz w:val="24"/>
                <w:szCs w:val="24"/>
                <w:lang w:eastAsia="ru-RU"/>
              </w:rPr>
              <w:lastRenderedPageBreak/>
              <w:t>Новгорода</w:t>
            </w:r>
          </w:p>
        </w:tc>
        <w:tc>
          <w:tcPr>
            <w:tcW w:w="2268"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 xml:space="preserve">МКУ «УИЗТ г.НН»  </w:t>
            </w:r>
          </w:p>
        </w:tc>
        <w:tc>
          <w:tcPr>
            <w:tcW w:w="2268" w:type="dxa"/>
            <w:vAlign w:val="center"/>
          </w:tcPr>
          <w:p w:rsidR="00DC0EE4" w:rsidRPr="006579AD" w:rsidRDefault="00F37CEF" w:rsidP="00DC0EE4">
            <w:pPr>
              <w:spacing w:after="0" w:line="240" w:lineRule="auto"/>
              <w:jc w:val="center"/>
              <w:rPr>
                <w:rFonts w:eastAsia="Times New Roman"/>
                <w:sz w:val="24"/>
                <w:szCs w:val="24"/>
                <w:lang w:eastAsia="ru-RU"/>
              </w:rPr>
            </w:pPr>
            <w:r w:rsidRPr="006579AD">
              <w:rPr>
                <w:rFonts w:eastAsia="Times New Roman"/>
                <w:sz w:val="24"/>
                <w:szCs w:val="24"/>
                <w:lang w:eastAsia="ru-RU"/>
              </w:rPr>
              <w:t>28 032 600,00</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28 032 600,00</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28 032 600,00</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(2)</w:t>
            </w:r>
            <w:r w:rsidR="00DC0EE4" w:rsidRPr="006579AD">
              <w:rPr>
                <w:rFonts w:eastAsia="Times New Roman"/>
                <w:sz w:val="24"/>
                <w:szCs w:val="24"/>
                <w:lang w:eastAsia="ru-RU"/>
              </w:rPr>
              <w:t>средства областного бюджета, в том числе:</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(3)</w:t>
            </w:r>
            <w:r w:rsidR="00DC0EE4" w:rsidRPr="006579AD">
              <w:rPr>
                <w:rFonts w:eastAsia="Times New Roman"/>
                <w:sz w:val="24"/>
                <w:szCs w:val="24"/>
                <w:lang w:eastAsia="ru-RU"/>
              </w:rPr>
              <w:t>средства федерального бюджета, в том числе:</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709" w:type="dxa"/>
            <w:vMerge/>
          </w:tcPr>
          <w:p w:rsidR="00DC0EE4" w:rsidRPr="006579AD" w:rsidRDefault="00DC0EE4" w:rsidP="00DC0EE4">
            <w:pPr>
              <w:spacing w:after="0" w:line="240" w:lineRule="auto"/>
              <w:jc w:val="center"/>
              <w:rPr>
                <w:rFonts w:eastAsia="Times New Roman"/>
                <w:sz w:val="24"/>
                <w:szCs w:val="24"/>
                <w:lang w:eastAsia="ru-RU"/>
              </w:rPr>
            </w:pPr>
          </w:p>
        </w:tc>
        <w:tc>
          <w:tcPr>
            <w:tcW w:w="2268" w:type="dxa"/>
            <w:vMerge/>
          </w:tcPr>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(4)</w:t>
            </w:r>
            <w:r w:rsidR="00DC0EE4" w:rsidRPr="006579AD">
              <w:rPr>
                <w:rFonts w:eastAsia="Times New Roman"/>
                <w:sz w:val="24"/>
                <w:szCs w:val="24"/>
                <w:lang w:eastAsia="ru-RU"/>
              </w:rPr>
              <w:t>прочие источники</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709" w:type="dxa"/>
            <w:vMerge w:val="restart"/>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1.5.</w:t>
            </w:r>
          </w:p>
        </w:tc>
        <w:tc>
          <w:tcPr>
            <w:tcW w:w="2268" w:type="dxa"/>
            <w:vMerge w:val="restart"/>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Обеспечение деятельности</w:t>
            </w:r>
          </w:p>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МКУ «УМК НН»</w:t>
            </w:r>
          </w:p>
          <w:p w:rsidR="00DC0EE4" w:rsidRPr="006579AD" w:rsidRDefault="00DC0EE4" w:rsidP="00DC0EE4">
            <w:pPr>
              <w:spacing w:after="0" w:line="240" w:lineRule="auto"/>
              <w:jc w:val="center"/>
              <w:rPr>
                <w:rFonts w:eastAsia="Times New Roman"/>
                <w:sz w:val="24"/>
                <w:szCs w:val="24"/>
                <w:lang w:eastAsia="ru-RU"/>
              </w:rPr>
            </w:pPr>
          </w:p>
        </w:tc>
        <w:tc>
          <w:tcPr>
            <w:tcW w:w="5528" w:type="dxa"/>
          </w:tcPr>
          <w:p w:rsidR="00DC0EE4"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Всего (1)+(2)+(3)+(4):</w:t>
            </w:r>
          </w:p>
        </w:tc>
        <w:tc>
          <w:tcPr>
            <w:tcW w:w="2268"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18 158 100,00</w:t>
            </w:r>
          </w:p>
        </w:tc>
        <w:tc>
          <w:tcPr>
            <w:tcW w:w="2127"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18 158 100,00</w:t>
            </w:r>
          </w:p>
        </w:tc>
        <w:tc>
          <w:tcPr>
            <w:tcW w:w="2268" w:type="dxa"/>
            <w:vAlign w:val="center"/>
          </w:tcPr>
          <w:p w:rsidR="00DC0EE4" w:rsidRPr="006579AD" w:rsidRDefault="00DC0EE4" w:rsidP="00DC0EE4">
            <w:pPr>
              <w:widowControl w:val="0"/>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18 158 100,00</w:t>
            </w:r>
          </w:p>
        </w:tc>
      </w:tr>
      <w:tr w:rsidR="00DC0EE4" w:rsidRPr="006579AD" w:rsidTr="00DC0EE4">
        <w:tc>
          <w:tcPr>
            <w:tcW w:w="709" w:type="dxa"/>
            <w:vMerge/>
          </w:tcPr>
          <w:p w:rsidR="00DC0EE4" w:rsidRPr="006579AD" w:rsidRDefault="00DC0EE4" w:rsidP="00DC0EE4">
            <w:pPr>
              <w:spacing w:after="0" w:line="240" w:lineRule="auto"/>
              <w:rPr>
                <w:rFonts w:eastAsia="Times New Roman"/>
                <w:sz w:val="24"/>
                <w:szCs w:val="24"/>
                <w:lang w:eastAsia="ru-RU"/>
              </w:rPr>
            </w:pPr>
          </w:p>
        </w:tc>
        <w:tc>
          <w:tcPr>
            <w:tcW w:w="2268" w:type="dxa"/>
            <w:vMerge/>
          </w:tcPr>
          <w:p w:rsidR="00DC0EE4" w:rsidRPr="006579AD" w:rsidRDefault="00DC0EE4" w:rsidP="00DC0EE4">
            <w:pPr>
              <w:spacing w:after="0" w:line="240" w:lineRule="auto"/>
              <w:rPr>
                <w:rFonts w:eastAsia="Times New Roman"/>
                <w:sz w:val="24"/>
                <w:szCs w:val="24"/>
                <w:lang w:eastAsia="ru-RU"/>
              </w:rPr>
            </w:pPr>
          </w:p>
        </w:tc>
        <w:tc>
          <w:tcPr>
            <w:tcW w:w="5528" w:type="dxa"/>
          </w:tcPr>
          <w:p w:rsidR="00DC0EE4"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(1)</w:t>
            </w:r>
            <w:r w:rsidR="00DC0EE4" w:rsidRPr="006579AD">
              <w:rPr>
                <w:rFonts w:eastAsia="Times New Roman"/>
                <w:sz w:val="24"/>
                <w:szCs w:val="24"/>
                <w:lang w:eastAsia="ru-RU"/>
              </w:rPr>
              <w:t>собственные городские средства, в том числе:</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18 158 100,00</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18 158 100,00</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18 158 100,00</w:t>
            </w:r>
          </w:p>
        </w:tc>
      </w:tr>
      <w:tr w:rsidR="00DC0EE4" w:rsidRPr="006579AD" w:rsidTr="00DC0EE4">
        <w:tc>
          <w:tcPr>
            <w:tcW w:w="709" w:type="dxa"/>
            <w:vMerge/>
          </w:tcPr>
          <w:p w:rsidR="00DC0EE4" w:rsidRPr="006579AD" w:rsidRDefault="00DC0EE4" w:rsidP="00DC0EE4">
            <w:pPr>
              <w:spacing w:after="0" w:line="240" w:lineRule="auto"/>
              <w:rPr>
                <w:rFonts w:eastAsia="Times New Roman"/>
                <w:sz w:val="24"/>
                <w:szCs w:val="24"/>
                <w:lang w:eastAsia="ru-RU"/>
              </w:rPr>
            </w:pPr>
          </w:p>
        </w:tc>
        <w:tc>
          <w:tcPr>
            <w:tcW w:w="2268" w:type="dxa"/>
            <w:vMerge/>
          </w:tcPr>
          <w:p w:rsidR="00DC0EE4" w:rsidRPr="006579AD" w:rsidRDefault="00DC0EE4" w:rsidP="00DC0EE4">
            <w:pPr>
              <w:spacing w:after="0" w:line="240" w:lineRule="auto"/>
              <w:rPr>
                <w:rFonts w:eastAsia="Times New Roman"/>
                <w:sz w:val="24"/>
                <w:szCs w:val="24"/>
                <w:lang w:eastAsia="ru-RU"/>
              </w:rPr>
            </w:pPr>
          </w:p>
        </w:tc>
        <w:tc>
          <w:tcPr>
            <w:tcW w:w="5528" w:type="dxa"/>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709" w:type="dxa"/>
            <w:vMerge/>
          </w:tcPr>
          <w:p w:rsidR="00DC0EE4" w:rsidRPr="006579AD" w:rsidRDefault="00DC0EE4" w:rsidP="00DC0EE4">
            <w:pPr>
              <w:spacing w:after="0" w:line="240" w:lineRule="auto"/>
              <w:rPr>
                <w:rFonts w:eastAsia="Times New Roman"/>
                <w:sz w:val="24"/>
                <w:szCs w:val="24"/>
                <w:lang w:eastAsia="ru-RU"/>
              </w:rPr>
            </w:pPr>
          </w:p>
        </w:tc>
        <w:tc>
          <w:tcPr>
            <w:tcW w:w="2268" w:type="dxa"/>
            <w:vMerge/>
          </w:tcPr>
          <w:p w:rsidR="00DC0EE4" w:rsidRPr="006579AD" w:rsidRDefault="00DC0EE4" w:rsidP="00DC0EE4">
            <w:pPr>
              <w:spacing w:after="0" w:line="240" w:lineRule="auto"/>
              <w:rPr>
                <w:rFonts w:eastAsia="Times New Roman"/>
                <w:sz w:val="24"/>
                <w:szCs w:val="24"/>
                <w:lang w:eastAsia="ru-RU"/>
              </w:rPr>
            </w:pPr>
          </w:p>
        </w:tc>
        <w:tc>
          <w:tcPr>
            <w:tcW w:w="5528" w:type="dxa"/>
          </w:tcPr>
          <w:p w:rsidR="00DC0EE4" w:rsidRPr="006579AD" w:rsidRDefault="00DC0EE4" w:rsidP="00DC0EE4">
            <w:pPr>
              <w:spacing w:after="0" w:line="240" w:lineRule="auto"/>
              <w:rPr>
                <w:rFonts w:eastAsia="Times New Roman"/>
                <w:sz w:val="24"/>
                <w:szCs w:val="24"/>
                <w:lang w:eastAsia="ru-RU"/>
              </w:rPr>
            </w:pPr>
            <w:r w:rsidRPr="006579AD">
              <w:rPr>
                <w:rFonts w:eastAsia="Times New Roman"/>
                <w:sz w:val="24"/>
                <w:szCs w:val="24"/>
                <w:lang w:eastAsia="ru-RU"/>
              </w:rPr>
              <w:t>МКУ «УМК НН»</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18 158 100,00</w:t>
            </w:r>
          </w:p>
        </w:tc>
        <w:tc>
          <w:tcPr>
            <w:tcW w:w="2127"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18 1581 00,00</w:t>
            </w:r>
          </w:p>
        </w:tc>
        <w:tc>
          <w:tcPr>
            <w:tcW w:w="2268" w:type="dxa"/>
            <w:vAlign w:val="center"/>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18 158 100,00</w:t>
            </w:r>
          </w:p>
        </w:tc>
      </w:tr>
      <w:tr w:rsidR="00DC0EE4" w:rsidRPr="006579AD" w:rsidTr="00DC0EE4">
        <w:tc>
          <w:tcPr>
            <w:tcW w:w="709" w:type="dxa"/>
            <w:vMerge/>
          </w:tcPr>
          <w:p w:rsidR="00DC0EE4" w:rsidRPr="006579AD" w:rsidRDefault="00DC0EE4" w:rsidP="00DC0EE4">
            <w:pPr>
              <w:spacing w:after="0" w:line="240" w:lineRule="auto"/>
              <w:rPr>
                <w:rFonts w:eastAsia="Times New Roman"/>
                <w:sz w:val="24"/>
                <w:szCs w:val="24"/>
                <w:lang w:eastAsia="ru-RU"/>
              </w:rPr>
            </w:pPr>
          </w:p>
        </w:tc>
        <w:tc>
          <w:tcPr>
            <w:tcW w:w="2268" w:type="dxa"/>
            <w:vMerge/>
          </w:tcPr>
          <w:p w:rsidR="00DC0EE4" w:rsidRPr="006579AD" w:rsidRDefault="00DC0EE4" w:rsidP="00DC0EE4">
            <w:pPr>
              <w:spacing w:after="0" w:line="240" w:lineRule="auto"/>
              <w:rPr>
                <w:rFonts w:eastAsia="Times New Roman"/>
                <w:sz w:val="24"/>
                <w:szCs w:val="24"/>
                <w:lang w:eastAsia="ru-RU"/>
              </w:rPr>
            </w:pPr>
          </w:p>
        </w:tc>
        <w:tc>
          <w:tcPr>
            <w:tcW w:w="5528" w:type="dxa"/>
          </w:tcPr>
          <w:p w:rsidR="00DC0EE4"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(2)</w:t>
            </w:r>
            <w:r w:rsidR="00DC0EE4" w:rsidRPr="006579AD">
              <w:rPr>
                <w:rFonts w:eastAsia="Times New Roman"/>
                <w:sz w:val="24"/>
                <w:szCs w:val="24"/>
                <w:lang w:eastAsia="ru-RU"/>
              </w:rPr>
              <w:t>средства областного бюджета, в том числе:</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709" w:type="dxa"/>
            <w:vMerge/>
          </w:tcPr>
          <w:p w:rsidR="00DC0EE4" w:rsidRPr="006579AD" w:rsidRDefault="00DC0EE4" w:rsidP="00DC0EE4">
            <w:pPr>
              <w:spacing w:after="0" w:line="240" w:lineRule="auto"/>
              <w:rPr>
                <w:rFonts w:eastAsia="Times New Roman"/>
                <w:sz w:val="24"/>
                <w:szCs w:val="24"/>
                <w:lang w:eastAsia="ru-RU"/>
              </w:rPr>
            </w:pPr>
          </w:p>
        </w:tc>
        <w:tc>
          <w:tcPr>
            <w:tcW w:w="2268" w:type="dxa"/>
            <w:vMerge/>
          </w:tcPr>
          <w:p w:rsidR="00DC0EE4" w:rsidRPr="006579AD" w:rsidRDefault="00DC0EE4" w:rsidP="00DC0EE4">
            <w:pPr>
              <w:spacing w:after="0" w:line="240" w:lineRule="auto"/>
              <w:rPr>
                <w:rFonts w:eastAsia="Times New Roman"/>
                <w:sz w:val="24"/>
                <w:szCs w:val="24"/>
                <w:lang w:eastAsia="ru-RU"/>
              </w:rPr>
            </w:pPr>
          </w:p>
        </w:tc>
        <w:tc>
          <w:tcPr>
            <w:tcW w:w="5528" w:type="dxa"/>
          </w:tcPr>
          <w:p w:rsidR="00DC0EE4"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(3)</w:t>
            </w:r>
            <w:r w:rsidR="00DC0EE4" w:rsidRPr="006579AD">
              <w:rPr>
                <w:rFonts w:eastAsia="Times New Roman"/>
                <w:sz w:val="24"/>
                <w:szCs w:val="24"/>
                <w:lang w:eastAsia="ru-RU"/>
              </w:rPr>
              <w:t>средства федерального бюджета, в том числе:</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DC0EE4" w:rsidRPr="006579AD" w:rsidTr="00DC0EE4">
        <w:tc>
          <w:tcPr>
            <w:tcW w:w="709" w:type="dxa"/>
            <w:vMerge/>
          </w:tcPr>
          <w:p w:rsidR="00DC0EE4" w:rsidRPr="006579AD" w:rsidRDefault="00DC0EE4" w:rsidP="00DC0EE4">
            <w:pPr>
              <w:spacing w:after="0" w:line="240" w:lineRule="auto"/>
              <w:rPr>
                <w:rFonts w:eastAsia="Times New Roman"/>
                <w:sz w:val="24"/>
                <w:szCs w:val="24"/>
                <w:lang w:eastAsia="ru-RU"/>
              </w:rPr>
            </w:pPr>
          </w:p>
        </w:tc>
        <w:tc>
          <w:tcPr>
            <w:tcW w:w="2268" w:type="dxa"/>
            <w:vMerge/>
          </w:tcPr>
          <w:p w:rsidR="00DC0EE4" w:rsidRPr="006579AD" w:rsidRDefault="00DC0EE4" w:rsidP="00DC0EE4">
            <w:pPr>
              <w:keepLines/>
              <w:spacing w:after="0" w:line="240" w:lineRule="auto"/>
              <w:rPr>
                <w:rFonts w:eastAsia="Times New Roman"/>
                <w:sz w:val="24"/>
                <w:szCs w:val="24"/>
                <w:lang w:eastAsia="ru-RU"/>
              </w:rPr>
            </w:pPr>
          </w:p>
        </w:tc>
        <w:tc>
          <w:tcPr>
            <w:tcW w:w="5528" w:type="dxa"/>
          </w:tcPr>
          <w:p w:rsidR="00DC0EE4"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(4)</w:t>
            </w:r>
            <w:r w:rsidR="00DC0EE4" w:rsidRPr="006579AD">
              <w:rPr>
                <w:rFonts w:eastAsia="Times New Roman"/>
                <w:sz w:val="24"/>
                <w:szCs w:val="24"/>
                <w:lang w:eastAsia="ru-RU"/>
              </w:rPr>
              <w:t>прочие источники</w:t>
            </w:r>
            <w:r w:rsidRPr="006579AD">
              <w:rPr>
                <w:rFonts w:eastAsia="Times New Roman"/>
                <w:sz w:val="24"/>
                <w:szCs w:val="24"/>
                <w:lang w:eastAsia="ru-RU"/>
              </w:rPr>
              <w:t>:</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DC0EE4" w:rsidRPr="006579AD" w:rsidRDefault="00DC0EE4"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6579AD" w:rsidRPr="006579AD" w:rsidTr="00DC0EE4">
        <w:tc>
          <w:tcPr>
            <w:tcW w:w="709" w:type="dxa"/>
            <w:vMerge w:val="restart"/>
          </w:tcPr>
          <w:p w:rsidR="006579AD"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1.6.</w:t>
            </w:r>
          </w:p>
        </w:tc>
        <w:tc>
          <w:tcPr>
            <w:tcW w:w="2268" w:type="dxa"/>
            <w:vMerge w:val="restart"/>
          </w:tcPr>
          <w:p w:rsidR="006579AD" w:rsidRPr="006579AD" w:rsidRDefault="006579AD" w:rsidP="00DC0EE4">
            <w:pPr>
              <w:keepLines/>
              <w:spacing w:after="0" w:line="240" w:lineRule="auto"/>
              <w:rPr>
                <w:rFonts w:eastAsia="Times New Roman"/>
                <w:sz w:val="24"/>
                <w:szCs w:val="24"/>
                <w:lang w:eastAsia="ru-RU"/>
              </w:rPr>
            </w:pPr>
            <w:r w:rsidRPr="006579AD">
              <w:rPr>
                <w:rFonts w:eastAsia="Times New Roman"/>
                <w:sz w:val="24"/>
                <w:szCs w:val="24"/>
                <w:lang w:eastAsia="ru-RU"/>
              </w:rPr>
              <w:t>Формирование комфортной городской среды города Нижнего Новгорода</w:t>
            </w:r>
          </w:p>
        </w:tc>
        <w:tc>
          <w:tcPr>
            <w:tcW w:w="5528" w:type="dxa"/>
          </w:tcPr>
          <w:p w:rsidR="006579AD"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Всего (1)+(2)+(3)+(4):</w:t>
            </w:r>
          </w:p>
        </w:tc>
        <w:tc>
          <w:tcPr>
            <w:tcW w:w="2268"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6579AD" w:rsidRPr="006579AD" w:rsidTr="00DC0EE4">
        <w:tc>
          <w:tcPr>
            <w:tcW w:w="709" w:type="dxa"/>
            <w:vMerge/>
          </w:tcPr>
          <w:p w:rsidR="006579AD" w:rsidRPr="006579AD" w:rsidRDefault="006579AD" w:rsidP="00DC0EE4">
            <w:pPr>
              <w:spacing w:after="0" w:line="240" w:lineRule="auto"/>
              <w:rPr>
                <w:rFonts w:eastAsia="Times New Roman"/>
                <w:sz w:val="24"/>
                <w:szCs w:val="24"/>
                <w:lang w:eastAsia="ru-RU"/>
              </w:rPr>
            </w:pPr>
          </w:p>
        </w:tc>
        <w:tc>
          <w:tcPr>
            <w:tcW w:w="2268" w:type="dxa"/>
            <w:vMerge/>
          </w:tcPr>
          <w:p w:rsidR="006579AD" w:rsidRPr="006579AD" w:rsidRDefault="006579AD" w:rsidP="00DC0EE4">
            <w:pPr>
              <w:keepLines/>
              <w:spacing w:after="0" w:line="240" w:lineRule="auto"/>
              <w:rPr>
                <w:rFonts w:eastAsia="Times New Roman"/>
                <w:sz w:val="24"/>
                <w:szCs w:val="24"/>
                <w:lang w:eastAsia="ru-RU"/>
              </w:rPr>
            </w:pPr>
          </w:p>
        </w:tc>
        <w:tc>
          <w:tcPr>
            <w:tcW w:w="5528" w:type="dxa"/>
          </w:tcPr>
          <w:p w:rsidR="006579AD"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(1)собственные городские средства, в том числе:</w:t>
            </w:r>
          </w:p>
        </w:tc>
        <w:tc>
          <w:tcPr>
            <w:tcW w:w="2268"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6579AD" w:rsidRPr="006579AD" w:rsidTr="00DC0EE4">
        <w:tc>
          <w:tcPr>
            <w:tcW w:w="709" w:type="dxa"/>
            <w:vMerge/>
          </w:tcPr>
          <w:p w:rsidR="006579AD" w:rsidRPr="006579AD" w:rsidRDefault="006579AD" w:rsidP="00DC0EE4">
            <w:pPr>
              <w:spacing w:after="0" w:line="240" w:lineRule="auto"/>
              <w:rPr>
                <w:rFonts w:eastAsia="Times New Roman"/>
                <w:sz w:val="24"/>
                <w:szCs w:val="24"/>
                <w:lang w:eastAsia="ru-RU"/>
              </w:rPr>
            </w:pPr>
          </w:p>
        </w:tc>
        <w:tc>
          <w:tcPr>
            <w:tcW w:w="2268" w:type="dxa"/>
            <w:vMerge/>
          </w:tcPr>
          <w:p w:rsidR="006579AD" w:rsidRPr="006579AD" w:rsidRDefault="006579AD" w:rsidP="00DC0EE4">
            <w:pPr>
              <w:keepLines/>
              <w:spacing w:after="0" w:line="240" w:lineRule="auto"/>
              <w:rPr>
                <w:rFonts w:eastAsia="Times New Roman"/>
                <w:sz w:val="24"/>
                <w:szCs w:val="24"/>
                <w:lang w:eastAsia="ru-RU"/>
              </w:rPr>
            </w:pPr>
          </w:p>
        </w:tc>
        <w:tc>
          <w:tcPr>
            <w:tcW w:w="5528" w:type="dxa"/>
          </w:tcPr>
          <w:p w:rsidR="006579AD"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w:t>
            </w:r>
          </w:p>
        </w:tc>
        <w:tc>
          <w:tcPr>
            <w:tcW w:w="2268"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6579AD" w:rsidRPr="006579AD" w:rsidTr="00DC0EE4">
        <w:tc>
          <w:tcPr>
            <w:tcW w:w="709" w:type="dxa"/>
            <w:vMerge/>
          </w:tcPr>
          <w:p w:rsidR="006579AD" w:rsidRPr="006579AD" w:rsidRDefault="006579AD" w:rsidP="00DC0EE4">
            <w:pPr>
              <w:spacing w:after="0" w:line="240" w:lineRule="auto"/>
              <w:rPr>
                <w:rFonts w:eastAsia="Times New Roman"/>
                <w:sz w:val="24"/>
                <w:szCs w:val="24"/>
                <w:lang w:eastAsia="ru-RU"/>
              </w:rPr>
            </w:pPr>
          </w:p>
        </w:tc>
        <w:tc>
          <w:tcPr>
            <w:tcW w:w="2268" w:type="dxa"/>
            <w:vMerge/>
          </w:tcPr>
          <w:p w:rsidR="006579AD" w:rsidRPr="006579AD" w:rsidRDefault="006579AD" w:rsidP="00DC0EE4">
            <w:pPr>
              <w:keepLines/>
              <w:spacing w:after="0" w:line="240" w:lineRule="auto"/>
              <w:rPr>
                <w:rFonts w:eastAsia="Times New Roman"/>
                <w:sz w:val="24"/>
                <w:szCs w:val="24"/>
                <w:lang w:eastAsia="ru-RU"/>
              </w:rPr>
            </w:pPr>
          </w:p>
        </w:tc>
        <w:tc>
          <w:tcPr>
            <w:tcW w:w="5528" w:type="dxa"/>
          </w:tcPr>
          <w:p w:rsidR="006579AD"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Администрации районов города Нижнего Новгорода</w:t>
            </w:r>
          </w:p>
        </w:tc>
        <w:tc>
          <w:tcPr>
            <w:tcW w:w="2268"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6579AD" w:rsidRPr="006579AD" w:rsidTr="00DC0EE4">
        <w:tc>
          <w:tcPr>
            <w:tcW w:w="709" w:type="dxa"/>
            <w:vMerge/>
          </w:tcPr>
          <w:p w:rsidR="006579AD" w:rsidRPr="006579AD" w:rsidRDefault="006579AD" w:rsidP="00DC0EE4">
            <w:pPr>
              <w:spacing w:after="0" w:line="240" w:lineRule="auto"/>
              <w:rPr>
                <w:rFonts w:eastAsia="Times New Roman"/>
                <w:sz w:val="24"/>
                <w:szCs w:val="24"/>
                <w:lang w:eastAsia="ru-RU"/>
              </w:rPr>
            </w:pPr>
          </w:p>
        </w:tc>
        <w:tc>
          <w:tcPr>
            <w:tcW w:w="2268" w:type="dxa"/>
            <w:vMerge/>
          </w:tcPr>
          <w:p w:rsidR="006579AD" w:rsidRPr="006579AD" w:rsidRDefault="006579AD" w:rsidP="00DC0EE4">
            <w:pPr>
              <w:keepLines/>
              <w:spacing w:after="0" w:line="240" w:lineRule="auto"/>
              <w:rPr>
                <w:rFonts w:eastAsia="Times New Roman"/>
                <w:sz w:val="24"/>
                <w:szCs w:val="24"/>
                <w:lang w:eastAsia="ru-RU"/>
              </w:rPr>
            </w:pPr>
          </w:p>
        </w:tc>
        <w:tc>
          <w:tcPr>
            <w:tcW w:w="5528" w:type="dxa"/>
          </w:tcPr>
          <w:p w:rsidR="006579AD"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(2)средства областного бюджета, в том числе:</w:t>
            </w:r>
          </w:p>
        </w:tc>
        <w:tc>
          <w:tcPr>
            <w:tcW w:w="2268"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6579AD" w:rsidRPr="006579AD" w:rsidTr="00DC0EE4">
        <w:tc>
          <w:tcPr>
            <w:tcW w:w="709" w:type="dxa"/>
            <w:vMerge/>
          </w:tcPr>
          <w:p w:rsidR="006579AD" w:rsidRPr="006579AD" w:rsidRDefault="006579AD" w:rsidP="00DC0EE4">
            <w:pPr>
              <w:spacing w:after="0" w:line="240" w:lineRule="auto"/>
              <w:rPr>
                <w:rFonts w:eastAsia="Times New Roman"/>
                <w:sz w:val="24"/>
                <w:szCs w:val="24"/>
                <w:lang w:eastAsia="ru-RU"/>
              </w:rPr>
            </w:pPr>
          </w:p>
        </w:tc>
        <w:tc>
          <w:tcPr>
            <w:tcW w:w="2268" w:type="dxa"/>
            <w:vMerge/>
          </w:tcPr>
          <w:p w:rsidR="006579AD" w:rsidRPr="006579AD" w:rsidRDefault="006579AD" w:rsidP="00DC0EE4">
            <w:pPr>
              <w:keepLines/>
              <w:spacing w:after="0" w:line="240" w:lineRule="auto"/>
              <w:rPr>
                <w:rFonts w:eastAsia="Times New Roman"/>
                <w:sz w:val="24"/>
                <w:szCs w:val="24"/>
                <w:lang w:eastAsia="ru-RU"/>
              </w:rPr>
            </w:pPr>
          </w:p>
        </w:tc>
        <w:tc>
          <w:tcPr>
            <w:tcW w:w="5528" w:type="dxa"/>
          </w:tcPr>
          <w:p w:rsidR="006579AD"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w:t>
            </w:r>
          </w:p>
        </w:tc>
        <w:tc>
          <w:tcPr>
            <w:tcW w:w="2268"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p w:rsidR="006579AD" w:rsidRPr="006579AD" w:rsidRDefault="006579AD" w:rsidP="00F37CEF">
            <w:pPr>
              <w:spacing w:after="0" w:line="240" w:lineRule="auto"/>
              <w:jc w:val="center"/>
              <w:rPr>
                <w:rFonts w:eastAsia="Times New Roman"/>
                <w:sz w:val="24"/>
                <w:szCs w:val="24"/>
                <w:lang w:eastAsia="ru-RU"/>
              </w:rPr>
            </w:pPr>
          </w:p>
        </w:tc>
        <w:tc>
          <w:tcPr>
            <w:tcW w:w="2127"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6579AD" w:rsidRPr="006579AD" w:rsidTr="00DC0EE4">
        <w:tc>
          <w:tcPr>
            <w:tcW w:w="709" w:type="dxa"/>
            <w:vMerge/>
          </w:tcPr>
          <w:p w:rsidR="006579AD" w:rsidRPr="006579AD" w:rsidRDefault="006579AD" w:rsidP="00DC0EE4">
            <w:pPr>
              <w:spacing w:after="0" w:line="240" w:lineRule="auto"/>
              <w:rPr>
                <w:rFonts w:eastAsia="Times New Roman"/>
                <w:sz w:val="24"/>
                <w:szCs w:val="24"/>
                <w:lang w:eastAsia="ru-RU"/>
              </w:rPr>
            </w:pPr>
          </w:p>
        </w:tc>
        <w:tc>
          <w:tcPr>
            <w:tcW w:w="2268" w:type="dxa"/>
            <w:vMerge/>
          </w:tcPr>
          <w:p w:rsidR="006579AD" w:rsidRPr="006579AD" w:rsidRDefault="006579AD" w:rsidP="00DC0EE4">
            <w:pPr>
              <w:keepLines/>
              <w:spacing w:after="0" w:line="240" w:lineRule="auto"/>
              <w:rPr>
                <w:rFonts w:eastAsia="Times New Roman"/>
                <w:sz w:val="24"/>
                <w:szCs w:val="24"/>
                <w:lang w:eastAsia="ru-RU"/>
              </w:rPr>
            </w:pPr>
          </w:p>
        </w:tc>
        <w:tc>
          <w:tcPr>
            <w:tcW w:w="5528" w:type="dxa"/>
          </w:tcPr>
          <w:p w:rsidR="006579AD"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Администрации районов города Нижнего Новгорода</w:t>
            </w:r>
          </w:p>
        </w:tc>
        <w:tc>
          <w:tcPr>
            <w:tcW w:w="2268" w:type="dxa"/>
          </w:tcPr>
          <w:p w:rsidR="006579AD" w:rsidRPr="006579AD" w:rsidRDefault="006579AD" w:rsidP="00F37CEF">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6579AD" w:rsidRPr="006579AD" w:rsidTr="00DC0EE4">
        <w:tc>
          <w:tcPr>
            <w:tcW w:w="709" w:type="dxa"/>
            <w:vMerge/>
          </w:tcPr>
          <w:p w:rsidR="006579AD" w:rsidRPr="006579AD" w:rsidRDefault="006579AD" w:rsidP="00DC0EE4">
            <w:pPr>
              <w:spacing w:after="0" w:line="240" w:lineRule="auto"/>
              <w:rPr>
                <w:rFonts w:eastAsia="Times New Roman"/>
                <w:sz w:val="24"/>
                <w:szCs w:val="24"/>
                <w:lang w:eastAsia="ru-RU"/>
              </w:rPr>
            </w:pPr>
          </w:p>
        </w:tc>
        <w:tc>
          <w:tcPr>
            <w:tcW w:w="2268" w:type="dxa"/>
            <w:vMerge/>
          </w:tcPr>
          <w:p w:rsidR="006579AD" w:rsidRPr="006579AD" w:rsidRDefault="006579AD" w:rsidP="00DC0EE4">
            <w:pPr>
              <w:keepLines/>
              <w:spacing w:after="0" w:line="240" w:lineRule="auto"/>
              <w:rPr>
                <w:rFonts w:eastAsia="Times New Roman"/>
                <w:sz w:val="24"/>
                <w:szCs w:val="24"/>
                <w:lang w:eastAsia="ru-RU"/>
              </w:rPr>
            </w:pPr>
          </w:p>
        </w:tc>
        <w:tc>
          <w:tcPr>
            <w:tcW w:w="5528" w:type="dxa"/>
          </w:tcPr>
          <w:p w:rsidR="006579AD"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(3)средства федерального бюджета, в том числе:</w:t>
            </w:r>
          </w:p>
        </w:tc>
        <w:tc>
          <w:tcPr>
            <w:tcW w:w="2268"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6579AD" w:rsidRPr="006579AD" w:rsidTr="00DC0EE4">
        <w:tc>
          <w:tcPr>
            <w:tcW w:w="709" w:type="dxa"/>
            <w:vMerge/>
          </w:tcPr>
          <w:p w:rsidR="006579AD" w:rsidRPr="006579AD" w:rsidRDefault="006579AD" w:rsidP="00DC0EE4">
            <w:pPr>
              <w:spacing w:after="0" w:line="240" w:lineRule="auto"/>
              <w:rPr>
                <w:rFonts w:eastAsia="Times New Roman"/>
                <w:sz w:val="24"/>
                <w:szCs w:val="24"/>
                <w:lang w:eastAsia="ru-RU"/>
              </w:rPr>
            </w:pPr>
          </w:p>
        </w:tc>
        <w:tc>
          <w:tcPr>
            <w:tcW w:w="2268" w:type="dxa"/>
            <w:vMerge/>
          </w:tcPr>
          <w:p w:rsidR="006579AD" w:rsidRPr="006579AD" w:rsidRDefault="006579AD" w:rsidP="00DC0EE4">
            <w:pPr>
              <w:keepLines/>
              <w:spacing w:after="0" w:line="240" w:lineRule="auto"/>
              <w:rPr>
                <w:rFonts w:eastAsia="Times New Roman"/>
                <w:sz w:val="24"/>
                <w:szCs w:val="24"/>
                <w:lang w:eastAsia="ru-RU"/>
              </w:rPr>
            </w:pPr>
          </w:p>
        </w:tc>
        <w:tc>
          <w:tcPr>
            <w:tcW w:w="5528" w:type="dxa"/>
          </w:tcPr>
          <w:p w:rsidR="006579AD"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Департамент благоустройства и дорожного хозяйства администрации города Нижнего Новгорода</w:t>
            </w:r>
          </w:p>
        </w:tc>
        <w:tc>
          <w:tcPr>
            <w:tcW w:w="2268"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6579AD" w:rsidRPr="006579AD" w:rsidTr="00DC0EE4">
        <w:tc>
          <w:tcPr>
            <w:tcW w:w="709" w:type="dxa"/>
            <w:vMerge/>
          </w:tcPr>
          <w:p w:rsidR="006579AD" w:rsidRPr="006579AD" w:rsidRDefault="006579AD" w:rsidP="00DC0EE4">
            <w:pPr>
              <w:spacing w:after="0" w:line="240" w:lineRule="auto"/>
              <w:rPr>
                <w:rFonts w:eastAsia="Times New Roman"/>
                <w:sz w:val="24"/>
                <w:szCs w:val="24"/>
                <w:lang w:eastAsia="ru-RU"/>
              </w:rPr>
            </w:pPr>
          </w:p>
        </w:tc>
        <w:tc>
          <w:tcPr>
            <w:tcW w:w="2268" w:type="dxa"/>
            <w:vMerge/>
          </w:tcPr>
          <w:p w:rsidR="006579AD" w:rsidRPr="006579AD" w:rsidRDefault="006579AD" w:rsidP="00DC0EE4">
            <w:pPr>
              <w:keepLines/>
              <w:spacing w:after="0" w:line="240" w:lineRule="auto"/>
              <w:rPr>
                <w:rFonts w:eastAsia="Times New Roman"/>
                <w:sz w:val="24"/>
                <w:szCs w:val="24"/>
                <w:lang w:eastAsia="ru-RU"/>
              </w:rPr>
            </w:pPr>
          </w:p>
        </w:tc>
        <w:tc>
          <w:tcPr>
            <w:tcW w:w="5528" w:type="dxa"/>
          </w:tcPr>
          <w:p w:rsidR="006579AD"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Администрации районов города Нижнего Новгорода</w:t>
            </w:r>
          </w:p>
        </w:tc>
        <w:tc>
          <w:tcPr>
            <w:tcW w:w="2268" w:type="dxa"/>
          </w:tcPr>
          <w:p w:rsidR="006579AD" w:rsidRPr="006579AD" w:rsidRDefault="006579AD" w:rsidP="00CA5FD7">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r w:rsidR="006579AD" w:rsidRPr="006579AD" w:rsidTr="00DC0EE4">
        <w:tc>
          <w:tcPr>
            <w:tcW w:w="709" w:type="dxa"/>
            <w:vMerge/>
          </w:tcPr>
          <w:p w:rsidR="006579AD" w:rsidRPr="006579AD" w:rsidRDefault="006579AD" w:rsidP="00DC0EE4">
            <w:pPr>
              <w:spacing w:after="0" w:line="240" w:lineRule="auto"/>
              <w:rPr>
                <w:rFonts w:eastAsia="Times New Roman"/>
                <w:sz w:val="24"/>
                <w:szCs w:val="24"/>
                <w:lang w:eastAsia="ru-RU"/>
              </w:rPr>
            </w:pPr>
          </w:p>
        </w:tc>
        <w:tc>
          <w:tcPr>
            <w:tcW w:w="2268" w:type="dxa"/>
            <w:vMerge/>
          </w:tcPr>
          <w:p w:rsidR="006579AD" w:rsidRPr="006579AD" w:rsidRDefault="006579AD" w:rsidP="00DC0EE4">
            <w:pPr>
              <w:keepLines/>
              <w:spacing w:after="0" w:line="240" w:lineRule="auto"/>
              <w:rPr>
                <w:rFonts w:eastAsia="Times New Roman"/>
                <w:sz w:val="24"/>
                <w:szCs w:val="24"/>
                <w:lang w:eastAsia="ru-RU"/>
              </w:rPr>
            </w:pPr>
          </w:p>
        </w:tc>
        <w:tc>
          <w:tcPr>
            <w:tcW w:w="5528" w:type="dxa"/>
          </w:tcPr>
          <w:p w:rsidR="006579AD" w:rsidRPr="006579AD" w:rsidRDefault="006579AD" w:rsidP="00DC0EE4">
            <w:pPr>
              <w:spacing w:after="0" w:line="240" w:lineRule="auto"/>
              <w:rPr>
                <w:rFonts w:eastAsia="Times New Roman"/>
                <w:sz w:val="24"/>
                <w:szCs w:val="24"/>
                <w:lang w:eastAsia="ru-RU"/>
              </w:rPr>
            </w:pPr>
            <w:r w:rsidRPr="006579AD">
              <w:rPr>
                <w:rFonts w:eastAsia="Times New Roman"/>
                <w:sz w:val="24"/>
                <w:szCs w:val="24"/>
                <w:lang w:eastAsia="ru-RU"/>
              </w:rPr>
              <w:t>(4) прочие источники:</w:t>
            </w:r>
          </w:p>
        </w:tc>
        <w:tc>
          <w:tcPr>
            <w:tcW w:w="2268" w:type="dxa"/>
          </w:tcPr>
          <w:p w:rsidR="006579AD" w:rsidRPr="006579AD" w:rsidRDefault="006579AD" w:rsidP="00CA5FD7">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127"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c>
          <w:tcPr>
            <w:tcW w:w="2268" w:type="dxa"/>
          </w:tcPr>
          <w:p w:rsidR="006579AD" w:rsidRPr="006579AD" w:rsidRDefault="006579AD" w:rsidP="00DC0EE4">
            <w:pPr>
              <w:spacing w:after="0" w:line="240" w:lineRule="auto"/>
              <w:jc w:val="center"/>
              <w:rPr>
                <w:rFonts w:eastAsia="Times New Roman"/>
                <w:sz w:val="24"/>
                <w:szCs w:val="24"/>
                <w:lang w:eastAsia="ru-RU"/>
              </w:rPr>
            </w:pPr>
            <w:r w:rsidRPr="006579AD">
              <w:rPr>
                <w:rFonts w:eastAsia="Times New Roman"/>
                <w:sz w:val="24"/>
                <w:szCs w:val="24"/>
                <w:lang w:eastAsia="ru-RU"/>
              </w:rPr>
              <w:t>-</w:t>
            </w:r>
          </w:p>
        </w:tc>
      </w:tr>
    </w:tbl>
    <w:p w:rsidR="00EB031E" w:rsidRPr="006579AD" w:rsidRDefault="00EB031E" w:rsidP="00F37CEF">
      <w:pPr>
        <w:tabs>
          <w:tab w:val="left" w:pos="10980"/>
        </w:tabs>
        <w:autoSpaceDE w:val="0"/>
        <w:autoSpaceDN w:val="0"/>
        <w:adjustRightInd w:val="0"/>
        <w:spacing w:after="0" w:line="240" w:lineRule="auto"/>
        <w:rPr>
          <w:rFonts w:eastAsia="Times New Roman"/>
          <w:sz w:val="24"/>
          <w:szCs w:val="24"/>
          <w:lang w:eastAsia="ru-RU"/>
        </w:rPr>
      </w:pPr>
      <w:bookmarkStart w:id="1" w:name="P1488"/>
      <w:bookmarkEnd w:id="1"/>
    </w:p>
    <w:p w:rsidR="006579AD" w:rsidRDefault="006579AD" w:rsidP="00DC0EE4">
      <w:pPr>
        <w:tabs>
          <w:tab w:val="left" w:pos="10980"/>
        </w:tabs>
        <w:autoSpaceDE w:val="0"/>
        <w:autoSpaceDN w:val="0"/>
        <w:adjustRightInd w:val="0"/>
        <w:spacing w:after="0" w:line="240" w:lineRule="auto"/>
        <w:jc w:val="center"/>
        <w:rPr>
          <w:rFonts w:eastAsia="Times New Roman"/>
          <w:sz w:val="24"/>
          <w:szCs w:val="24"/>
          <w:lang w:eastAsia="ru-RU"/>
        </w:rPr>
      </w:pPr>
    </w:p>
    <w:p w:rsidR="00DC0EE4" w:rsidRPr="006579AD" w:rsidRDefault="00DC0EE4" w:rsidP="00DC0EE4">
      <w:pPr>
        <w:tabs>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lastRenderedPageBreak/>
        <w:t>2.9. Анализ рисков реализации программы</w:t>
      </w:r>
    </w:p>
    <w:p w:rsidR="00DC0EE4" w:rsidRPr="006579AD" w:rsidRDefault="00DC0EE4" w:rsidP="00DC0EE4">
      <w:pPr>
        <w:tabs>
          <w:tab w:val="left" w:pos="709"/>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ab/>
        <w:t>Наиболее приоритетными рисками реализации программы (по высокой вероятности возникновения и тяжести последствий) являются риски, связанные с возникновением экстремальных природных ситуаций, требующих применения мер экстренного реагирования, введения особых режимов, незапланированного увеличения объемов реабилитационных работ и необходимости привлечения дополнительного финансирования для их осуществления. Достаточно серьезными (вследствие умеренно высокой вероятности возникновения и тяжести последствий) являются риски, связанные со вспышками массового размножения хозяйственно-опасных вредных организмов. Для смягчения последствий таких рисков необходима разработка специальных планов реагирования (что обеспечит оперативное принятие управленческих решений) и создание резервов как материально-технических,  так и финансовых ресурсов.</w:t>
      </w:r>
    </w:p>
    <w:p w:rsidR="00DC0EE4" w:rsidRPr="006579AD" w:rsidRDefault="00DC0EE4" w:rsidP="00DC0EE4">
      <w:pPr>
        <w:tabs>
          <w:tab w:val="left" w:pos="709"/>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ab/>
        <w:t>К основным рискам также относятся: нормативно-правовые, финансово-экономические, социально-экономические.</w:t>
      </w:r>
    </w:p>
    <w:p w:rsidR="00DC0EE4" w:rsidRPr="006579AD" w:rsidRDefault="00DC0EE4" w:rsidP="00DC0EE4">
      <w:pPr>
        <w:tabs>
          <w:tab w:val="left" w:pos="709"/>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Нормативно-правовые и организационные риски заключаются в изменении структуры и задач территориальных подразделений органов местного самоуправления, участвующих в реализации подпрограммных мероприятий, изменении нормативно-правовой базы.</w:t>
      </w:r>
    </w:p>
    <w:p w:rsidR="00DC0EE4" w:rsidRPr="006579AD" w:rsidRDefault="00DC0EE4" w:rsidP="00DC0EE4">
      <w:pPr>
        <w:tabs>
          <w:tab w:val="left" w:pos="709"/>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ab/>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программы, своевременное внесение изменений в программу, взвешенный подход при принятии решений о корректировке нормативных правовых актов, действующих в сфере реализации программы.</w:t>
      </w:r>
    </w:p>
    <w:p w:rsidR="00DC0EE4" w:rsidRPr="006579AD" w:rsidRDefault="00DC0EE4" w:rsidP="00DC0EE4">
      <w:pPr>
        <w:tabs>
          <w:tab w:val="left" w:pos="709"/>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ab/>
        <w:t>Финансово-экономический риск заключается в недостаточном финансировании реализации программы.</w:t>
      </w:r>
    </w:p>
    <w:p w:rsidR="00DC0EE4" w:rsidRPr="006579AD" w:rsidRDefault="00DC0EE4" w:rsidP="00DC0EE4">
      <w:pPr>
        <w:tabs>
          <w:tab w:val="left" w:pos="709"/>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ab/>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DC0EE4" w:rsidRDefault="00DC0EE4" w:rsidP="006579AD">
      <w:pPr>
        <w:tabs>
          <w:tab w:val="left" w:pos="709"/>
          <w:tab w:val="left" w:pos="10980"/>
        </w:tabs>
        <w:autoSpaceDE w:val="0"/>
        <w:autoSpaceDN w:val="0"/>
        <w:adjustRightInd w:val="0"/>
        <w:spacing w:after="0" w:line="240" w:lineRule="auto"/>
        <w:jc w:val="both"/>
        <w:rPr>
          <w:rFonts w:eastAsia="Times New Roman"/>
          <w:sz w:val="24"/>
          <w:szCs w:val="24"/>
          <w:lang w:eastAsia="ru-RU"/>
        </w:rPr>
      </w:pPr>
      <w:r w:rsidRPr="006579AD">
        <w:rPr>
          <w:rFonts w:eastAsia="Times New Roman"/>
          <w:sz w:val="24"/>
          <w:szCs w:val="24"/>
          <w:lang w:eastAsia="ru-RU"/>
        </w:rPr>
        <w:tab/>
        <w:t>К этой же группе относятся риски, связанные с социально-экономическими факторами, недостаточность местных трудовых ресурсов и квалифицированных кадров, а также пассивное сопротивление отдельных граждан и общественных организаций проведению мероприятий программы. Для снижения вероятности и тяжести последствий этой группы рисков необходимо совершенствование планирования работ, регу</w:t>
      </w:r>
      <w:r w:rsidR="006579AD">
        <w:rPr>
          <w:rFonts w:eastAsia="Times New Roman"/>
          <w:sz w:val="24"/>
          <w:szCs w:val="24"/>
          <w:lang w:eastAsia="ru-RU"/>
        </w:rPr>
        <w:t>лирование договорных отношений.</w:t>
      </w:r>
    </w:p>
    <w:p w:rsidR="006579AD" w:rsidRPr="006579AD" w:rsidRDefault="006579AD" w:rsidP="006579AD">
      <w:pPr>
        <w:tabs>
          <w:tab w:val="left" w:pos="709"/>
          <w:tab w:val="left" w:pos="10980"/>
        </w:tabs>
        <w:autoSpaceDE w:val="0"/>
        <w:autoSpaceDN w:val="0"/>
        <w:adjustRightInd w:val="0"/>
        <w:spacing w:after="0" w:line="240" w:lineRule="auto"/>
        <w:jc w:val="both"/>
        <w:rPr>
          <w:rFonts w:eastAsia="Times New Roman"/>
          <w:sz w:val="24"/>
          <w:szCs w:val="24"/>
          <w:lang w:eastAsia="ru-RU"/>
        </w:rPr>
      </w:pPr>
    </w:p>
    <w:p w:rsidR="00DC0EE4" w:rsidRPr="006579AD" w:rsidRDefault="00DC0EE4" w:rsidP="00DC0EE4">
      <w:pPr>
        <w:tabs>
          <w:tab w:val="left" w:pos="709"/>
          <w:tab w:val="left" w:pos="10980"/>
        </w:tabs>
        <w:autoSpaceDE w:val="0"/>
        <w:autoSpaceDN w:val="0"/>
        <w:adjustRightInd w:val="0"/>
        <w:spacing w:after="0" w:line="240" w:lineRule="auto"/>
        <w:jc w:val="center"/>
        <w:rPr>
          <w:rFonts w:eastAsia="Times New Roman"/>
          <w:sz w:val="24"/>
          <w:szCs w:val="24"/>
          <w:lang w:eastAsia="ru-RU"/>
        </w:rPr>
      </w:pPr>
      <w:r w:rsidRPr="006579AD">
        <w:rPr>
          <w:rFonts w:eastAsia="Times New Roman"/>
          <w:sz w:val="24"/>
          <w:szCs w:val="24"/>
          <w:lang w:eastAsia="ru-RU"/>
        </w:rPr>
        <w:t>3. Оценка планируемой эффективности программы</w:t>
      </w:r>
    </w:p>
    <w:p w:rsidR="00DC0EE4" w:rsidRPr="006579AD" w:rsidRDefault="00DC0EE4" w:rsidP="00DC0EE4">
      <w:pPr>
        <w:tabs>
          <w:tab w:val="left" w:pos="709"/>
          <w:tab w:val="left" w:pos="10980"/>
        </w:tabs>
        <w:spacing w:after="0" w:line="240" w:lineRule="auto"/>
        <w:jc w:val="both"/>
        <w:rPr>
          <w:rFonts w:eastAsia="Times New Roman"/>
          <w:sz w:val="24"/>
          <w:szCs w:val="24"/>
          <w:lang w:eastAsia="ru-RU"/>
        </w:rPr>
      </w:pPr>
      <w:r w:rsidRPr="006579AD">
        <w:rPr>
          <w:rFonts w:eastAsia="Times New Roman"/>
          <w:sz w:val="24"/>
          <w:szCs w:val="24"/>
          <w:lang w:eastAsia="ru-RU"/>
        </w:rPr>
        <w:tab/>
        <w:t xml:space="preserve"> В результате реализации программы будет обеспечено санитарное, эстетическое состояние территории города, выполнены мероприятия по благоустройству городских территорий, обеспечена надежность работы инженерной инфраструктуры города, в объёме финансирования, выделяемого из бюджета города Нижнего Новгорода на соответствующие статьи расходов.</w:t>
      </w:r>
    </w:p>
    <w:p w:rsidR="00DC0EE4" w:rsidRPr="006579AD" w:rsidRDefault="00DC0EE4" w:rsidP="00DC0EE4">
      <w:pPr>
        <w:rPr>
          <w:sz w:val="24"/>
          <w:szCs w:val="24"/>
        </w:rPr>
      </w:pPr>
    </w:p>
    <w:p w:rsidR="00DC0EE4" w:rsidRPr="006579AD" w:rsidRDefault="00DC0EE4" w:rsidP="00DC0EE4">
      <w:pPr>
        <w:rPr>
          <w:sz w:val="24"/>
          <w:szCs w:val="24"/>
        </w:rPr>
      </w:pPr>
    </w:p>
    <w:p w:rsidR="00DC0EE4" w:rsidRPr="006579AD" w:rsidRDefault="00DC0EE4" w:rsidP="00DC0EE4">
      <w:pPr>
        <w:rPr>
          <w:sz w:val="24"/>
          <w:szCs w:val="24"/>
        </w:rPr>
      </w:pPr>
    </w:p>
    <w:p w:rsidR="00DC0EE4" w:rsidRPr="00DC0EE4" w:rsidRDefault="00DC0EE4" w:rsidP="00DC0EE4"/>
    <w:p w:rsidR="00DC0EE4" w:rsidRPr="00DC0EE4" w:rsidRDefault="00DC0EE4" w:rsidP="00DC0EE4"/>
    <w:p w:rsidR="00DC0EE4" w:rsidRDefault="00DC0EE4" w:rsidP="00DC0EE4">
      <w:pPr>
        <w:tabs>
          <w:tab w:val="left" w:pos="1552"/>
        </w:tabs>
        <w:sectPr w:rsidR="00DC0EE4" w:rsidSect="00DC0EE4">
          <w:pgSz w:w="16838" w:h="11906" w:orient="landscape"/>
          <w:pgMar w:top="1134" w:right="1134" w:bottom="567" w:left="1134" w:header="709" w:footer="709" w:gutter="0"/>
          <w:cols w:space="708"/>
          <w:docGrid w:linePitch="360"/>
        </w:sectPr>
      </w:pPr>
    </w:p>
    <w:p w:rsidR="00DC0EE4" w:rsidRPr="00DC0EE4" w:rsidRDefault="00DC0EE4" w:rsidP="00DC0EE4">
      <w:pPr>
        <w:spacing w:after="0" w:line="240" w:lineRule="auto"/>
        <w:jc w:val="center"/>
        <w:rPr>
          <w:rFonts w:eastAsia="Times New Roman"/>
          <w:b/>
          <w:caps/>
          <w:szCs w:val="28"/>
          <w:lang w:eastAsia="ru-RU"/>
        </w:rPr>
      </w:pPr>
      <w:r w:rsidRPr="00DC0EE4">
        <w:rPr>
          <w:rFonts w:eastAsia="Times New Roman"/>
          <w:b/>
          <w:caps/>
          <w:szCs w:val="28"/>
          <w:lang w:eastAsia="ru-RU"/>
        </w:rPr>
        <w:lastRenderedPageBreak/>
        <w:t>пояснительная записка</w:t>
      </w:r>
    </w:p>
    <w:p w:rsidR="00DC0EE4" w:rsidRPr="00DC0EE4" w:rsidRDefault="00DC0EE4" w:rsidP="00DC0EE4">
      <w:pPr>
        <w:keepLines/>
        <w:spacing w:after="0" w:line="240" w:lineRule="auto"/>
        <w:jc w:val="center"/>
        <w:rPr>
          <w:rFonts w:eastAsia="Times New Roman"/>
          <w:szCs w:val="28"/>
          <w:lang w:eastAsia="ru-RU"/>
        </w:rPr>
      </w:pPr>
      <w:r w:rsidRPr="00DC0EE4">
        <w:rPr>
          <w:rFonts w:eastAsia="Times New Roman"/>
          <w:szCs w:val="28"/>
          <w:lang w:eastAsia="ru-RU"/>
        </w:rPr>
        <w:t>к проекту решения городской Думы города Нижнего Новгорода</w:t>
      </w:r>
    </w:p>
    <w:p w:rsidR="00DC0EE4" w:rsidRDefault="00DC0EE4" w:rsidP="00DC0EE4">
      <w:pPr>
        <w:widowControl w:val="0"/>
        <w:autoSpaceDE w:val="0"/>
        <w:autoSpaceDN w:val="0"/>
        <w:adjustRightInd w:val="0"/>
        <w:spacing w:after="0" w:line="240" w:lineRule="auto"/>
        <w:ind w:firstLine="540"/>
        <w:jc w:val="center"/>
        <w:rPr>
          <w:rFonts w:eastAsia="Times New Roman"/>
          <w:szCs w:val="28"/>
          <w:lang w:eastAsia="ru-RU"/>
        </w:rPr>
      </w:pPr>
      <w:r w:rsidRPr="00DC0EE4">
        <w:rPr>
          <w:rFonts w:eastAsia="Times New Roman"/>
          <w:szCs w:val="28"/>
          <w:lang w:eastAsia="ru-RU"/>
        </w:rPr>
        <w:t>«О согласовании проекта постановления администрации города Нижнего Новгорода</w:t>
      </w:r>
      <w:r w:rsidR="00F37CEF">
        <w:rPr>
          <w:rFonts w:eastAsia="Times New Roman"/>
          <w:szCs w:val="28"/>
          <w:lang w:eastAsia="ru-RU"/>
        </w:rPr>
        <w:t xml:space="preserve"> </w:t>
      </w:r>
      <w:r w:rsidR="00F37CEF" w:rsidRPr="00F37CEF">
        <w:rPr>
          <w:rFonts w:eastAsia="Times New Roman"/>
          <w:szCs w:val="28"/>
          <w:lang w:eastAsia="ru-RU"/>
        </w:rPr>
        <w:t xml:space="preserve">«Об утверждении муниципальной программы города Нижнего Новгорода «Благоустройство города Нижнего Новгорода» на 2018-2020 годы» </w:t>
      </w:r>
      <w:r w:rsidRPr="00DC0EE4">
        <w:rPr>
          <w:rFonts w:eastAsia="Times New Roman"/>
          <w:szCs w:val="28"/>
          <w:lang w:eastAsia="ru-RU"/>
        </w:rPr>
        <w:t xml:space="preserve"> </w:t>
      </w:r>
    </w:p>
    <w:p w:rsidR="00F37CEF" w:rsidRPr="00DC0EE4" w:rsidRDefault="00F37CEF" w:rsidP="00DC0EE4">
      <w:pPr>
        <w:widowControl w:val="0"/>
        <w:autoSpaceDE w:val="0"/>
        <w:autoSpaceDN w:val="0"/>
        <w:adjustRightInd w:val="0"/>
        <w:spacing w:after="0" w:line="240" w:lineRule="auto"/>
        <w:ind w:firstLine="540"/>
        <w:jc w:val="center"/>
        <w:rPr>
          <w:rFonts w:eastAsia="Times New Roman"/>
          <w:szCs w:val="28"/>
          <w:lang w:eastAsia="ru-RU"/>
        </w:rPr>
      </w:pPr>
    </w:p>
    <w:p w:rsidR="00D204F7" w:rsidRPr="00D204F7" w:rsidRDefault="00D204F7" w:rsidP="00D204F7">
      <w:pPr>
        <w:widowControl w:val="0"/>
        <w:autoSpaceDE w:val="0"/>
        <w:autoSpaceDN w:val="0"/>
        <w:adjustRightInd w:val="0"/>
        <w:spacing w:after="0" w:line="240" w:lineRule="auto"/>
        <w:ind w:firstLine="540"/>
        <w:jc w:val="both"/>
        <w:rPr>
          <w:rFonts w:eastAsia="Times New Roman"/>
          <w:szCs w:val="28"/>
          <w:lang w:eastAsia="ru-RU"/>
        </w:rPr>
      </w:pPr>
      <w:r w:rsidRPr="00D204F7">
        <w:rPr>
          <w:rFonts w:eastAsia="Times New Roman"/>
          <w:szCs w:val="28"/>
          <w:lang w:eastAsia="ru-RU"/>
        </w:rPr>
        <w:t>В связи с формированием проекта бюджета города Нижнего Новгорода на очередной 2018 год и на плановый период 2019 и 2020 г</w:t>
      </w:r>
      <w:proofErr w:type="gramStart"/>
      <w:r w:rsidRPr="00D204F7">
        <w:rPr>
          <w:rFonts w:eastAsia="Times New Roman"/>
          <w:szCs w:val="28"/>
          <w:lang w:eastAsia="ru-RU"/>
        </w:rPr>
        <w:t>.р</w:t>
      </w:r>
      <w:proofErr w:type="gramEnd"/>
      <w:r w:rsidRPr="00D204F7">
        <w:rPr>
          <w:rFonts w:eastAsia="Times New Roman"/>
          <w:szCs w:val="28"/>
          <w:lang w:eastAsia="ru-RU"/>
        </w:rPr>
        <w:t>азработан проект решения городской Думы города Нижнего Но</w:t>
      </w:r>
      <w:r w:rsidR="00035982">
        <w:rPr>
          <w:rFonts w:eastAsia="Times New Roman"/>
          <w:szCs w:val="28"/>
          <w:lang w:eastAsia="ru-RU"/>
        </w:rPr>
        <w:t>в</w:t>
      </w:r>
      <w:r w:rsidRPr="00D204F7">
        <w:rPr>
          <w:rFonts w:eastAsia="Times New Roman"/>
          <w:szCs w:val="28"/>
          <w:lang w:eastAsia="ru-RU"/>
        </w:rPr>
        <w:t xml:space="preserve">города. </w:t>
      </w:r>
    </w:p>
    <w:p w:rsidR="00DC0EE4" w:rsidRPr="00DC0EE4" w:rsidRDefault="00D204F7" w:rsidP="00D204F7">
      <w:pPr>
        <w:widowControl w:val="0"/>
        <w:autoSpaceDE w:val="0"/>
        <w:autoSpaceDN w:val="0"/>
        <w:adjustRightInd w:val="0"/>
        <w:spacing w:after="0" w:line="240" w:lineRule="auto"/>
        <w:ind w:firstLine="540"/>
        <w:jc w:val="both"/>
        <w:rPr>
          <w:rFonts w:eastAsia="Times New Roman"/>
          <w:szCs w:val="28"/>
          <w:lang w:eastAsia="ru-RU"/>
        </w:rPr>
      </w:pPr>
      <w:r w:rsidRPr="00D204F7">
        <w:rPr>
          <w:rFonts w:eastAsia="Times New Roman"/>
          <w:szCs w:val="28"/>
          <w:lang w:eastAsia="ru-RU"/>
        </w:rPr>
        <w:t xml:space="preserve">Объемы бюджетных ассигнований на реализацию программы на 2018-2020 годы рассчитывались исходя из уровня первоначального бюджета 2017 года, утвержденного решением городской Думы города Нижнего Новгорода от 21.12.2016 № 262. </w:t>
      </w:r>
    </w:p>
    <w:p w:rsidR="00DC0EE4" w:rsidRPr="00DC0EE4" w:rsidRDefault="00DC0EE4" w:rsidP="00DC0EE4">
      <w:pPr>
        <w:spacing w:after="0" w:line="240" w:lineRule="auto"/>
        <w:rPr>
          <w:rFonts w:eastAsia="Times New Roman"/>
          <w:szCs w:val="28"/>
          <w:lang w:eastAsia="ru-RU"/>
        </w:rPr>
      </w:pPr>
    </w:p>
    <w:p w:rsidR="00DC0EE4" w:rsidRPr="00DC0EE4" w:rsidRDefault="00DC0EE4" w:rsidP="00DC0EE4">
      <w:pPr>
        <w:spacing w:after="0" w:line="240" w:lineRule="auto"/>
        <w:rPr>
          <w:rFonts w:eastAsia="Times New Roman"/>
          <w:szCs w:val="28"/>
          <w:lang w:eastAsia="ru-RU"/>
        </w:rPr>
      </w:pPr>
    </w:p>
    <w:p w:rsidR="00DC0EE4" w:rsidRPr="00DC0EE4" w:rsidRDefault="00DC0EE4" w:rsidP="00DC0EE4">
      <w:pPr>
        <w:autoSpaceDE w:val="0"/>
        <w:autoSpaceDN w:val="0"/>
        <w:adjustRightInd w:val="0"/>
        <w:spacing w:after="0" w:line="240" w:lineRule="auto"/>
        <w:outlineLvl w:val="0"/>
        <w:rPr>
          <w:rFonts w:eastAsia="Times New Roman"/>
          <w:szCs w:val="28"/>
          <w:lang w:eastAsia="ru-RU"/>
        </w:rPr>
      </w:pPr>
      <w:r w:rsidRPr="00DC0EE4">
        <w:rPr>
          <w:rFonts w:eastAsia="Times New Roman"/>
          <w:szCs w:val="28"/>
          <w:lang w:eastAsia="ru-RU"/>
        </w:rPr>
        <w:t xml:space="preserve">Директор департамента благоустройства </w:t>
      </w:r>
    </w:p>
    <w:p w:rsidR="00DC0EE4" w:rsidRPr="00DC0EE4" w:rsidRDefault="00DC0EE4" w:rsidP="00DC0EE4">
      <w:pPr>
        <w:autoSpaceDE w:val="0"/>
        <w:autoSpaceDN w:val="0"/>
        <w:adjustRightInd w:val="0"/>
        <w:spacing w:after="0" w:line="240" w:lineRule="auto"/>
        <w:outlineLvl w:val="0"/>
        <w:rPr>
          <w:rFonts w:eastAsia="Times New Roman"/>
          <w:szCs w:val="28"/>
          <w:lang w:eastAsia="ru-RU"/>
        </w:rPr>
      </w:pPr>
      <w:r w:rsidRPr="00DC0EE4">
        <w:rPr>
          <w:rFonts w:eastAsia="Times New Roman"/>
          <w:szCs w:val="28"/>
          <w:lang w:eastAsia="ru-RU"/>
        </w:rPr>
        <w:t>и дорожного хозяйства</w:t>
      </w:r>
    </w:p>
    <w:p w:rsidR="00DC0EE4" w:rsidRPr="00DC0EE4" w:rsidRDefault="00DC0EE4" w:rsidP="00DC0EE4">
      <w:pPr>
        <w:autoSpaceDE w:val="0"/>
        <w:autoSpaceDN w:val="0"/>
        <w:adjustRightInd w:val="0"/>
        <w:spacing w:after="0" w:line="240" w:lineRule="auto"/>
        <w:outlineLvl w:val="0"/>
        <w:rPr>
          <w:rFonts w:eastAsia="Times New Roman"/>
          <w:szCs w:val="28"/>
          <w:lang w:eastAsia="ru-RU"/>
        </w:rPr>
      </w:pPr>
      <w:r w:rsidRPr="00DC0EE4">
        <w:rPr>
          <w:rFonts w:eastAsia="Times New Roman"/>
          <w:szCs w:val="28"/>
          <w:lang w:eastAsia="ru-RU"/>
        </w:rPr>
        <w:t xml:space="preserve">администрации г.Н.Новгорода  </w:t>
      </w:r>
      <w:r w:rsidRPr="00DC0EE4">
        <w:rPr>
          <w:rFonts w:eastAsia="Times New Roman"/>
          <w:szCs w:val="28"/>
          <w:lang w:eastAsia="ru-RU"/>
        </w:rPr>
        <w:tab/>
        <w:t xml:space="preserve">                                                                В.Е.Рябцев</w:t>
      </w:r>
    </w:p>
    <w:p w:rsidR="00DC0EE4" w:rsidRPr="00DC0EE4" w:rsidRDefault="00DC0EE4" w:rsidP="00DC0EE4">
      <w:pPr>
        <w:autoSpaceDE w:val="0"/>
        <w:autoSpaceDN w:val="0"/>
        <w:adjustRightInd w:val="0"/>
        <w:spacing w:after="0" w:line="240" w:lineRule="auto"/>
        <w:ind w:firstLine="540"/>
        <w:jc w:val="center"/>
        <w:outlineLvl w:val="0"/>
        <w:rPr>
          <w:rFonts w:eastAsia="Times New Roman"/>
          <w:b/>
          <w:caps/>
          <w:szCs w:val="28"/>
          <w:lang w:eastAsia="ru-RU"/>
        </w:rPr>
      </w:pPr>
    </w:p>
    <w:p w:rsidR="00DC0EE4" w:rsidRPr="00DC0EE4" w:rsidRDefault="00DC0EE4" w:rsidP="00DC0EE4">
      <w:pPr>
        <w:autoSpaceDE w:val="0"/>
        <w:autoSpaceDN w:val="0"/>
        <w:adjustRightInd w:val="0"/>
        <w:spacing w:after="0" w:line="240" w:lineRule="auto"/>
        <w:ind w:firstLine="540"/>
        <w:jc w:val="center"/>
        <w:outlineLvl w:val="0"/>
        <w:rPr>
          <w:rFonts w:eastAsia="Times New Roman"/>
          <w:b/>
          <w:caps/>
          <w:szCs w:val="28"/>
          <w:lang w:eastAsia="ru-RU"/>
        </w:rPr>
      </w:pPr>
    </w:p>
    <w:p w:rsidR="00DC0EE4" w:rsidRPr="00DC0EE4" w:rsidRDefault="00DC0EE4" w:rsidP="00DC0EE4">
      <w:pPr>
        <w:autoSpaceDE w:val="0"/>
        <w:autoSpaceDN w:val="0"/>
        <w:adjustRightInd w:val="0"/>
        <w:spacing w:after="0" w:line="240" w:lineRule="auto"/>
        <w:ind w:firstLine="540"/>
        <w:jc w:val="center"/>
        <w:outlineLvl w:val="0"/>
        <w:rPr>
          <w:rFonts w:eastAsia="Times New Roman"/>
          <w:b/>
          <w:caps/>
          <w:szCs w:val="28"/>
          <w:lang w:eastAsia="ru-RU"/>
        </w:rPr>
      </w:pPr>
    </w:p>
    <w:p w:rsidR="00DC0EE4" w:rsidRPr="00DC0EE4" w:rsidRDefault="00DC0EE4" w:rsidP="00DC0EE4">
      <w:pPr>
        <w:autoSpaceDE w:val="0"/>
        <w:autoSpaceDN w:val="0"/>
        <w:adjustRightInd w:val="0"/>
        <w:spacing w:after="0" w:line="240" w:lineRule="auto"/>
        <w:ind w:firstLine="540"/>
        <w:jc w:val="center"/>
        <w:outlineLvl w:val="0"/>
        <w:rPr>
          <w:rFonts w:eastAsia="Times New Roman"/>
          <w:b/>
          <w:caps/>
          <w:szCs w:val="28"/>
          <w:lang w:eastAsia="ru-RU"/>
        </w:rPr>
      </w:pPr>
    </w:p>
    <w:p w:rsidR="00DC0EE4" w:rsidRPr="00DC0EE4" w:rsidRDefault="00DC0EE4" w:rsidP="00DC0EE4">
      <w:pPr>
        <w:autoSpaceDE w:val="0"/>
        <w:autoSpaceDN w:val="0"/>
        <w:adjustRightInd w:val="0"/>
        <w:spacing w:after="0" w:line="240" w:lineRule="auto"/>
        <w:ind w:firstLine="540"/>
        <w:jc w:val="center"/>
        <w:outlineLvl w:val="0"/>
        <w:rPr>
          <w:rFonts w:eastAsia="Times New Roman"/>
          <w:b/>
          <w:caps/>
          <w:szCs w:val="28"/>
          <w:lang w:eastAsia="ru-RU"/>
        </w:rPr>
      </w:pPr>
    </w:p>
    <w:p w:rsidR="00DC0EE4" w:rsidRPr="00DC0EE4" w:rsidRDefault="00DC0EE4" w:rsidP="00DC0EE4">
      <w:pPr>
        <w:autoSpaceDE w:val="0"/>
        <w:autoSpaceDN w:val="0"/>
        <w:adjustRightInd w:val="0"/>
        <w:spacing w:after="0" w:line="240" w:lineRule="auto"/>
        <w:ind w:firstLine="540"/>
        <w:jc w:val="center"/>
        <w:outlineLvl w:val="0"/>
        <w:rPr>
          <w:rFonts w:eastAsia="Times New Roman"/>
          <w:b/>
          <w:caps/>
          <w:szCs w:val="28"/>
          <w:lang w:eastAsia="ru-RU"/>
        </w:rPr>
      </w:pPr>
    </w:p>
    <w:p w:rsidR="00DC0EE4" w:rsidRPr="00DC0EE4" w:rsidRDefault="00DC0EE4" w:rsidP="00DC0EE4">
      <w:pPr>
        <w:autoSpaceDE w:val="0"/>
        <w:autoSpaceDN w:val="0"/>
        <w:adjustRightInd w:val="0"/>
        <w:spacing w:after="0" w:line="240" w:lineRule="auto"/>
        <w:ind w:firstLine="540"/>
        <w:jc w:val="center"/>
        <w:outlineLvl w:val="0"/>
        <w:rPr>
          <w:rFonts w:eastAsia="Times New Roman"/>
          <w:b/>
          <w:caps/>
          <w:szCs w:val="28"/>
          <w:lang w:eastAsia="ru-RU"/>
        </w:rPr>
      </w:pPr>
    </w:p>
    <w:p w:rsidR="00DC0EE4" w:rsidRPr="00DC0EE4" w:rsidRDefault="00DC0EE4" w:rsidP="00DC0EE4">
      <w:pPr>
        <w:autoSpaceDE w:val="0"/>
        <w:autoSpaceDN w:val="0"/>
        <w:adjustRightInd w:val="0"/>
        <w:spacing w:after="0" w:line="240" w:lineRule="auto"/>
        <w:ind w:firstLine="540"/>
        <w:jc w:val="center"/>
        <w:outlineLvl w:val="0"/>
        <w:rPr>
          <w:rFonts w:eastAsia="Times New Roman"/>
          <w:b/>
          <w:caps/>
          <w:szCs w:val="28"/>
          <w:lang w:eastAsia="ru-RU"/>
        </w:rPr>
      </w:pPr>
    </w:p>
    <w:p w:rsidR="00DC0EE4" w:rsidRPr="00DC0EE4" w:rsidRDefault="00DC0EE4" w:rsidP="00DC0EE4">
      <w:pPr>
        <w:autoSpaceDE w:val="0"/>
        <w:autoSpaceDN w:val="0"/>
        <w:adjustRightInd w:val="0"/>
        <w:spacing w:after="0" w:line="240" w:lineRule="auto"/>
        <w:ind w:firstLine="540"/>
        <w:jc w:val="center"/>
        <w:outlineLvl w:val="0"/>
        <w:rPr>
          <w:rFonts w:eastAsia="Times New Roman"/>
          <w:b/>
          <w:caps/>
          <w:szCs w:val="28"/>
          <w:lang w:eastAsia="ru-RU"/>
        </w:rPr>
      </w:pPr>
    </w:p>
    <w:p w:rsidR="00DC0EE4" w:rsidRDefault="00DC0EE4" w:rsidP="00DC0EE4">
      <w:pPr>
        <w:autoSpaceDE w:val="0"/>
        <w:autoSpaceDN w:val="0"/>
        <w:adjustRightInd w:val="0"/>
        <w:spacing w:after="0" w:line="240" w:lineRule="auto"/>
        <w:ind w:firstLine="540"/>
        <w:jc w:val="center"/>
        <w:outlineLvl w:val="0"/>
        <w:rPr>
          <w:rFonts w:eastAsia="Times New Roman"/>
          <w:b/>
          <w:caps/>
          <w:szCs w:val="28"/>
          <w:lang w:eastAsia="ru-RU"/>
        </w:rPr>
      </w:pPr>
    </w:p>
    <w:p w:rsidR="006719A3" w:rsidRDefault="006719A3" w:rsidP="00DC0EE4">
      <w:pPr>
        <w:autoSpaceDE w:val="0"/>
        <w:autoSpaceDN w:val="0"/>
        <w:adjustRightInd w:val="0"/>
        <w:spacing w:after="0" w:line="240" w:lineRule="auto"/>
        <w:ind w:firstLine="540"/>
        <w:jc w:val="center"/>
        <w:outlineLvl w:val="0"/>
        <w:rPr>
          <w:rFonts w:eastAsia="Times New Roman"/>
          <w:b/>
          <w:caps/>
          <w:szCs w:val="28"/>
          <w:lang w:eastAsia="ru-RU"/>
        </w:rPr>
      </w:pPr>
    </w:p>
    <w:p w:rsidR="006719A3" w:rsidRDefault="006719A3" w:rsidP="00DC0EE4">
      <w:pPr>
        <w:autoSpaceDE w:val="0"/>
        <w:autoSpaceDN w:val="0"/>
        <w:adjustRightInd w:val="0"/>
        <w:spacing w:after="0" w:line="240" w:lineRule="auto"/>
        <w:ind w:firstLine="540"/>
        <w:jc w:val="center"/>
        <w:outlineLvl w:val="0"/>
        <w:rPr>
          <w:rFonts w:eastAsia="Times New Roman"/>
          <w:b/>
          <w:caps/>
          <w:szCs w:val="28"/>
          <w:lang w:eastAsia="ru-RU"/>
        </w:rPr>
      </w:pPr>
    </w:p>
    <w:p w:rsidR="006719A3" w:rsidRDefault="006719A3" w:rsidP="00DC0EE4">
      <w:pPr>
        <w:autoSpaceDE w:val="0"/>
        <w:autoSpaceDN w:val="0"/>
        <w:adjustRightInd w:val="0"/>
        <w:spacing w:after="0" w:line="240" w:lineRule="auto"/>
        <w:ind w:firstLine="540"/>
        <w:jc w:val="center"/>
        <w:outlineLvl w:val="0"/>
        <w:rPr>
          <w:rFonts w:eastAsia="Times New Roman"/>
          <w:b/>
          <w:caps/>
          <w:szCs w:val="28"/>
          <w:lang w:eastAsia="ru-RU"/>
        </w:rPr>
      </w:pPr>
    </w:p>
    <w:p w:rsidR="006719A3" w:rsidRDefault="006719A3" w:rsidP="00DC0EE4">
      <w:pPr>
        <w:autoSpaceDE w:val="0"/>
        <w:autoSpaceDN w:val="0"/>
        <w:adjustRightInd w:val="0"/>
        <w:spacing w:after="0" w:line="240" w:lineRule="auto"/>
        <w:ind w:firstLine="540"/>
        <w:jc w:val="center"/>
        <w:outlineLvl w:val="0"/>
        <w:rPr>
          <w:rFonts w:eastAsia="Times New Roman"/>
          <w:b/>
          <w:caps/>
          <w:szCs w:val="28"/>
          <w:lang w:eastAsia="ru-RU"/>
        </w:rPr>
      </w:pPr>
    </w:p>
    <w:p w:rsidR="006719A3" w:rsidRDefault="006719A3" w:rsidP="00DC0EE4">
      <w:pPr>
        <w:autoSpaceDE w:val="0"/>
        <w:autoSpaceDN w:val="0"/>
        <w:adjustRightInd w:val="0"/>
        <w:spacing w:after="0" w:line="240" w:lineRule="auto"/>
        <w:ind w:firstLine="540"/>
        <w:jc w:val="center"/>
        <w:outlineLvl w:val="0"/>
        <w:rPr>
          <w:rFonts w:eastAsia="Times New Roman"/>
          <w:b/>
          <w:caps/>
          <w:szCs w:val="28"/>
          <w:lang w:eastAsia="ru-RU"/>
        </w:rPr>
      </w:pPr>
    </w:p>
    <w:p w:rsidR="006719A3" w:rsidRDefault="006719A3" w:rsidP="00DC0EE4">
      <w:pPr>
        <w:autoSpaceDE w:val="0"/>
        <w:autoSpaceDN w:val="0"/>
        <w:adjustRightInd w:val="0"/>
        <w:spacing w:after="0" w:line="240" w:lineRule="auto"/>
        <w:ind w:firstLine="540"/>
        <w:jc w:val="center"/>
        <w:outlineLvl w:val="0"/>
        <w:rPr>
          <w:rFonts w:eastAsia="Times New Roman"/>
          <w:b/>
          <w:caps/>
          <w:szCs w:val="28"/>
          <w:lang w:eastAsia="ru-RU"/>
        </w:rPr>
      </w:pPr>
    </w:p>
    <w:p w:rsidR="006719A3" w:rsidRDefault="006719A3" w:rsidP="00DC0EE4">
      <w:pPr>
        <w:autoSpaceDE w:val="0"/>
        <w:autoSpaceDN w:val="0"/>
        <w:adjustRightInd w:val="0"/>
        <w:spacing w:after="0" w:line="240" w:lineRule="auto"/>
        <w:ind w:firstLine="540"/>
        <w:jc w:val="center"/>
        <w:outlineLvl w:val="0"/>
        <w:rPr>
          <w:rFonts w:eastAsia="Times New Roman"/>
          <w:b/>
          <w:caps/>
          <w:szCs w:val="28"/>
          <w:lang w:eastAsia="ru-RU"/>
        </w:rPr>
      </w:pPr>
    </w:p>
    <w:p w:rsidR="006719A3" w:rsidRDefault="006719A3" w:rsidP="00DC0EE4">
      <w:pPr>
        <w:autoSpaceDE w:val="0"/>
        <w:autoSpaceDN w:val="0"/>
        <w:adjustRightInd w:val="0"/>
        <w:spacing w:after="0" w:line="240" w:lineRule="auto"/>
        <w:ind w:firstLine="540"/>
        <w:jc w:val="center"/>
        <w:outlineLvl w:val="0"/>
        <w:rPr>
          <w:rFonts w:eastAsia="Times New Roman"/>
          <w:b/>
          <w:caps/>
          <w:szCs w:val="28"/>
          <w:lang w:eastAsia="ru-RU"/>
        </w:rPr>
      </w:pPr>
    </w:p>
    <w:p w:rsidR="006719A3" w:rsidRDefault="006719A3" w:rsidP="00DC0EE4">
      <w:pPr>
        <w:autoSpaceDE w:val="0"/>
        <w:autoSpaceDN w:val="0"/>
        <w:adjustRightInd w:val="0"/>
        <w:spacing w:after="0" w:line="240" w:lineRule="auto"/>
        <w:ind w:firstLine="540"/>
        <w:jc w:val="center"/>
        <w:outlineLvl w:val="0"/>
        <w:rPr>
          <w:rFonts w:eastAsia="Times New Roman"/>
          <w:b/>
          <w:caps/>
          <w:szCs w:val="28"/>
          <w:lang w:eastAsia="ru-RU"/>
        </w:rPr>
      </w:pPr>
    </w:p>
    <w:p w:rsidR="006719A3" w:rsidRDefault="006719A3" w:rsidP="00DC0EE4">
      <w:pPr>
        <w:autoSpaceDE w:val="0"/>
        <w:autoSpaceDN w:val="0"/>
        <w:adjustRightInd w:val="0"/>
        <w:spacing w:after="0" w:line="240" w:lineRule="auto"/>
        <w:ind w:firstLine="540"/>
        <w:jc w:val="center"/>
        <w:outlineLvl w:val="0"/>
        <w:rPr>
          <w:rFonts w:eastAsia="Times New Roman"/>
          <w:b/>
          <w:caps/>
          <w:szCs w:val="28"/>
          <w:lang w:eastAsia="ru-RU"/>
        </w:rPr>
      </w:pPr>
    </w:p>
    <w:p w:rsidR="006719A3" w:rsidRDefault="006719A3" w:rsidP="00DC0EE4">
      <w:pPr>
        <w:autoSpaceDE w:val="0"/>
        <w:autoSpaceDN w:val="0"/>
        <w:adjustRightInd w:val="0"/>
        <w:spacing w:after="0" w:line="240" w:lineRule="auto"/>
        <w:ind w:firstLine="540"/>
        <w:jc w:val="center"/>
        <w:outlineLvl w:val="0"/>
        <w:rPr>
          <w:rFonts w:eastAsia="Times New Roman"/>
          <w:b/>
          <w:caps/>
          <w:szCs w:val="28"/>
          <w:lang w:eastAsia="ru-RU"/>
        </w:rPr>
      </w:pPr>
    </w:p>
    <w:p w:rsidR="006719A3" w:rsidRDefault="006719A3" w:rsidP="00DC0EE4">
      <w:pPr>
        <w:autoSpaceDE w:val="0"/>
        <w:autoSpaceDN w:val="0"/>
        <w:adjustRightInd w:val="0"/>
        <w:spacing w:after="0" w:line="240" w:lineRule="auto"/>
        <w:ind w:firstLine="540"/>
        <w:jc w:val="center"/>
        <w:outlineLvl w:val="0"/>
        <w:rPr>
          <w:rFonts w:eastAsia="Times New Roman"/>
          <w:b/>
          <w:caps/>
          <w:szCs w:val="28"/>
          <w:lang w:eastAsia="ru-RU"/>
        </w:rPr>
      </w:pPr>
    </w:p>
    <w:p w:rsidR="006719A3" w:rsidRPr="00DC0EE4" w:rsidRDefault="006719A3" w:rsidP="00DC0EE4">
      <w:pPr>
        <w:autoSpaceDE w:val="0"/>
        <w:autoSpaceDN w:val="0"/>
        <w:adjustRightInd w:val="0"/>
        <w:spacing w:after="0" w:line="240" w:lineRule="auto"/>
        <w:ind w:firstLine="540"/>
        <w:jc w:val="center"/>
        <w:outlineLvl w:val="0"/>
        <w:rPr>
          <w:rFonts w:eastAsia="Times New Roman"/>
          <w:b/>
          <w:caps/>
          <w:szCs w:val="28"/>
          <w:lang w:eastAsia="ru-RU"/>
        </w:rPr>
      </w:pPr>
    </w:p>
    <w:p w:rsidR="00DC0EE4" w:rsidRPr="00DC0EE4" w:rsidRDefault="00DC0EE4" w:rsidP="00DC0EE4">
      <w:pPr>
        <w:autoSpaceDE w:val="0"/>
        <w:autoSpaceDN w:val="0"/>
        <w:adjustRightInd w:val="0"/>
        <w:spacing w:after="0" w:line="240" w:lineRule="auto"/>
        <w:ind w:firstLine="540"/>
        <w:jc w:val="center"/>
        <w:outlineLvl w:val="0"/>
        <w:rPr>
          <w:rFonts w:eastAsia="Times New Roman"/>
          <w:b/>
          <w:caps/>
          <w:szCs w:val="28"/>
          <w:lang w:eastAsia="ru-RU"/>
        </w:rPr>
      </w:pPr>
    </w:p>
    <w:p w:rsidR="00DC0EE4" w:rsidRPr="00DC0EE4" w:rsidRDefault="00DC0EE4" w:rsidP="00DC0EE4">
      <w:pPr>
        <w:autoSpaceDE w:val="0"/>
        <w:autoSpaceDN w:val="0"/>
        <w:adjustRightInd w:val="0"/>
        <w:spacing w:after="0" w:line="240" w:lineRule="auto"/>
        <w:ind w:firstLine="540"/>
        <w:jc w:val="center"/>
        <w:outlineLvl w:val="0"/>
        <w:rPr>
          <w:rFonts w:eastAsia="Times New Roman"/>
          <w:b/>
          <w:caps/>
          <w:szCs w:val="28"/>
          <w:lang w:eastAsia="ru-RU"/>
        </w:rPr>
      </w:pPr>
    </w:p>
    <w:p w:rsidR="00DC0EE4" w:rsidRPr="00DC0EE4" w:rsidRDefault="00DC0EE4" w:rsidP="004A06F8">
      <w:pPr>
        <w:autoSpaceDE w:val="0"/>
        <w:autoSpaceDN w:val="0"/>
        <w:adjustRightInd w:val="0"/>
        <w:spacing w:after="0" w:line="240" w:lineRule="auto"/>
        <w:outlineLvl w:val="0"/>
        <w:rPr>
          <w:rFonts w:eastAsia="Times New Roman"/>
          <w:b/>
          <w:caps/>
          <w:szCs w:val="28"/>
          <w:lang w:eastAsia="ru-RU"/>
        </w:rPr>
      </w:pPr>
    </w:p>
    <w:p w:rsidR="00DC0EE4" w:rsidRPr="00DC0EE4" w:rsidRDefault="00DC0EE4" w:rsidP="00DC0EE4">
      <w:pPr>
        <w:autoSpaceDE w:val="0"/>
        <w:autoSpaceDN w:val="0"/>
        <w:adjustRightInd w:val="0"/>
        <w:spacing w:after="0" w:line="240" w:lineRule="auto"/>
        <w:outlineLvl w:val="0"/>
        <w:rPr>
          <w:rFonts w:eastAsia="Times New Roman"/>
          <w:b/>
          <w:caps/>
          <w:szCs w:val="28"/>
          <w:lang w:eastAsia="ru-RU"/>
        </w:rPr>
      </w:pPr>
    </w:p>
    <w:p w:rsidR="00DC0EE4" w:rsidRPr="00DC0EE4" w:rsidRDefault="00DC0EE4" w:rsidP="006719A3">
      <w:pPr>
        <w:autoSpaceDE w:val="0"/>
        <w:autoSpaceDN w:val="0"/>
        <w:adjustRightInd w:val="0"/>
        <w:spacing w:after="0" w:line="240" w:lineRule="auto"/>
        <w:ind w:firstLine="540"/>
        <w:jc w:val="center"/>
        <w:outlineLvl w:val="0"/>
        <w:rPr>
          <w:rFonts w:eastAsia="Times New Roman"/>
          <w:b/>
          <w:caps/>
          <w:szCs w:val="28"/>
          <w:lang w:eastAsia="ru-RU"/>
        </w:rPr>
      </w:pPr>
      <w:r w:rsidRPr="00DC0EE4">
        <w:rPr>
          <w:rFonts w:eastAsia="Times New Roman"/>
          <w:b/>
          <w:caps/>
          <w:szCs w:val="28"/>
          <w:lang w:eastAsia="ru-RU"/>
        </w:rPr>
        <w:lastRenderedPageBreak/>
        <w:t>финансово-экономическое обоснование</w:t>
      </w:r>
    </w:p>
    <w:p w:rsidR="00DC0EE4" w:rsidRPr="00DC0EE4" w:rsidRDefault="00DC0EE4" w:rsidP="00882496">
      <w:pPr>
        <w:tabs>
          <w:tab w:val="left" w:pos="8280"/>
        </w:tabs>
        <w:spacing w:after="0" w:line="240" w:lineRule="auto"/>
        <w:jc w:val="center"/>
        <w:rPr>
          <w:rFonts w:eastAsia="Times New Roman"/>
          <w:szCs w:val="28"/>
          <w:lang w:eastAsia="ru-RU"/>
        </w:rPr>
      </w:pPr>
      <w:r w:rsidRPr="00DC0EE4">
        <w:rPr>
          <w:rFonts w:eastAsia="Times New Roman"/>
          <w:szCs w:val="28"/>
          <w:lang w:eastAsia="ru-RU"/>
        </w:rPr>
        <w:t>к проекту решения городской Думы города Нижнего Новгорода</w:t>
      </w:r>
    </w:p>
    <w:p w:rsidR="00DC0EE4" w:rsidRPr="00DC0EE4" w:rsidRDefault="006719A3" w:rsidP="00882496">
      <w:pPr>
        <w:widowControl w:val="0"/>
        <w:autoSpaceDE w:val="0"/>
        <w:autoSpaceDN w:val="0"/>
        <w:adjustRightInd w:val="0"/>
        <w:spacing w:after="0" w:line="240" w:lineRule="auto"/>
        <w:ind w:firstLine="540"/>
        <w:jc w:val="center"/>
        <w:rPr>
          <w:rFonts w:eastAsia="Times New Roman"/>
          <w:szCs w:val="28"/>
          <w:lang w:eastAsia="ru-RU"/>
        </w:rPr>
      </w:pPr>
      <w:r w:rsidRPr="006719A3">
        <w:rPr>
          <w:rFonts w:eastAsia="Times New Roman"/>
          <w:szCs w:val="28"/>
          <w:lang w:eastAsia="ru-RU"/>
        </w:rPr>
        <w:t>«О согласовании проекта постановления администрации города Нижнего Новгорода «Об утверждении муниципальной программы города Нижнего Новгорода «Благоустройство города Нижнего Новгорода» на 2018-2020 годы»</w:t>
      </w:r>
    </w:p>
    <w:p w:rsidR="00DC0EE4" w:rsidRPr="00DC0EE4" w:rsidRDefault="00DC0EE4" w:rsidP="00882496">
      <w:pPr>
        <w:widowControl w:val="0"/>
        <w:autoSpaceDE w:val="0"/>
        <w:autoSpaceDN w:val="0"/>
        <w:adjustRightInd w:val="0"/>
        <w:spacing w:after="0" w:line="240" w:lineRule="auto"/>
        <w:ind w:firstLine="540"/>
        <w:jc w:val="center"/>
        <w:rPr>
          <w:rFonts w:eastAsia="Times New Roman"/>
          <w:szCs w:val="28"/>
          <w:lang w:eastAsia="ru-RU"/>
        </w:rPr>
      </w:pPr>
    </w:p>
    <w:p w:rsidR="00DC0EE4" w:rsidRPr="00DC0EE4" w:rsidRDefault="00DC0EE4" w:rsidP="00DC0EE4">
      <w:pPr>
        <w:widowControl w:val="0"/>
        <w:autoSpaceDE w:val="0"/>
        <w:autoSpaceDN w:val="0"/>
        <w:adjustRightInd w:val="0"/>
        <w:spacing w:after="0" w:line="240" w:lineRule="auto"/>
        <w:ind w:firstLine="540"/>
        <w:jc w:val="both"/>
        <w:rPr>
          <w:rFonts w:eastAsia="Times New Roman"/>
          <w:bCs/>
          <w:szCs w:val="28"/>
          <w:lang w:eastAsia="ru-RU"/>
        </w:rPr>
      </w:pPr>
      <w:r w:rsidRPr="00DC0EE4">
        <w:rPr>
          <w:rFonts w:eastAsia="Times New Roman"/>
          <w:szCs w:val="28"/>
          <w:lang w:eastAsia="ru-RU"/>
        </w:rPr>
        <w:t xml:space="preserve">Принятие проекта решения городской Думы города Нижнего </w:t>
      </w:r>
      <w:r w:rsidR="006719A3" w:rsidRPr="006719A3">
        <w:rPr>
          <w:rFonts w:eastAsia="Times New Roman"/>
          <w:szCs w:val="28"/>
          <w:lang w:eastAsia="ru-RU"/>
        </w:rPr>
        <w:t xml:space="preserve">«О согласовании проекта постановления администрации города Нижнего Новгорода «Об утверждении муниципальной программы города Нижнего Новгорода «Благоустройство города Нижнего Новгорода» на 2018-2020 годы»  </w:t>
      </w:r>
      <w:r w:rsidRPr="00DC0EE4">
        <w:rPr>
          <w:rFonts w:eastAsia="Times New Roman"/>
          <w:szCs w:val="28"/>
          <w:lang w:eastAsia="ru-RU"/>
        </w:rPr>
        <w:t>не требует дополнительных расходов городского бюджета.</w:t>
      </w: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autoSpaceDE w:val="0"/>
        <w:autoSpaceDN w:val="0"/>
        <w:adjustRightInd w:val="0"/>
        <w:spacing w:after="0" w:line="240" w:lineRule="auto"/>
        <w:outlineLvl w:val="0"/>
        <w:rPr>
          <w:rFonts w:eastAsia="Times New Roman"/>
          <w:szCs w:val="28"/>
          <w:lang w:eastAsia="ru-RU"/>
        </w:rPr>
      </w:pPr>
      <w:r w:rsidRPr="00DC0EE4">
        <w:rPr>
          <w:rFonts w:eastAsia="Times New Roman"/>
          <w:szCs w:val="28"/>
          <w:lang w:eastAsia="ru-RU"/>
        </w:rPr>
        <w:t>Директор департамента благоустройства</w:t>
      </w:r>
    </w:p>
    <w:p w:rsidR="00DC0EE4" w:rsidRPr="00DC0EE4" w:rsidRDefault="00DC0EE4" w:rsidP="00DC0EE4">
      <w:pPr>
        <w:autoSpaceDE w:val="0"/>
        <w:autoSpaceDN w:val="0"/>
        <w:adjustRightInd w:val="0"/>
        <w:spacing w:after="0" w:line="240" w:lineRule="auto"/>
        <w:outlineLvl w:val="0"/>
        <w:rPr>
          <w:rFonts w:eastAsia="Times New Roman"/>
          <w:szCs w:val="28"/>
          <w:lang w:eastAsia="ru-RU"/>
        </w:rPr>
      </w:pPr>
      <w:r w:rsidRPr="00DC0EE4">
        <w:rPr>
          <w:rFonts w:eastAsia="Times New Roman"/>
          <w:szCs w:val="28"/>
          <w:lang w:eastAsia="ru-RU"/>
        </w:rPr>
        <w:t>и дорожного хозяйства</w:t>
      </w:r>
    </w:p>
    <w:p w:rsidR="00DC0EE4" w:rsidRPr="00DC0EE4" w:rsidRDefault="00DC0EE4" w:rsidP="00DC0EE4">
      <w:pPr>
        <w:autoSpaceDE w:val="0"/>
        <w:autoSpaceDN w:val="0"/>
        <w:adjustRightInd w:val="0"/>
        <w:spacing w:after="0" w:line="240" w:lineRule="auto"/>
        <w:outlineLvl w:val="0"/>
        <w:rPr>
          <w:rFonts w:eastAsia="Times New Roman"/>
          <w:szCs w:val="28"/>
          <w:lang w:eastAsia="ru-RU"/>
        </w:rPr>
      </w:pPr>
      <w:r w:rsidRPr="00DC0EE4">
        <w:rPr>
          <w:rFonts w:eastAsia="Times New Roman"/>
          <w:szCs w:val="28"/>
          <w:lang w:eastAsia="ru-RU"/>
        </w:rPr>
        <w:t xml:space="preserve">администрации г.Н.Новгорода  </w:t>
      </w:r>
      <w:r w:rsidRPr="00DC0EE4">
        <w:rPr>
          <w:rFonts w:eastAsia="Times New Roman"/>
          <w:szCs w:val="28"/>
          <w:lang w:eastAsia="ru-RU"/>
        </w:rPr>
        <w:tab/>
        <w:t xml:space="preserve">                                                                В.Е.Рябцев </w:t>
      </w:r>
      <w:r w:rsidRPr="00DC0EE4">
        <w:rPr>
          <w:rFonts w:eastAsia="Times New Roman"/>
          <w:szCs w:val="28"/>
          <w:lang w:eastAsia="ru-RU"/>
        </w:rPr>
        <w:tab/>
      </w:r>
      <w:r w:rsidRPr="00DC0EE4">
        <w:rPr>
          <w:rFonts w:eastAsia="Times New Roman"/>
          <w:szCs w:val="28"/>
          <w:lang w:eastAsia="ru-RU"/>
        </w:rPr>
        <w:tab/>
      </w:r>
      <w:r w:rsidRPr="00DC0EE4">
        <w:rPr>
          <w:rFonts w:eastAsia="Times New Roman"/>
          <w:szCs w:val="28"/>
          <w:lang w:eastAsia="ru-RU"/>
        </w:rPr>
        <w:tab/>
      </w:r>
      <w:r w:rsidRPr="00DC0EE4">
        <w:rPr>
          <w:rFonts w:eastAsia="Times New Roman"/>
          <w:szCs w:val="28"/>
          <w:lang w:eastAsia="ru-RU"/>
        </w:rPr>
        <w:tab/>
      </w:r>
      <w:r w:rsidRPr="00DC0EE4">
        <w:rPr>
          <w:rFonts w:eastAsia="Times New Roman"/>
          <w:szCs w:val="28"/>
          <w:lang w:eastAsia="ru-RU"/>
        </w:rPr>
        <w:tab/>
      </w:r>
    </w:p>
    <w:p w:rsidR="00DC0EE4" w:rsidRPr="00DC0EE4" w:rsidRDefault="00DC0EE4" w:rsidP="00DC0EE4">
      <w:pPr>
        <w:spacing w:after="0" w:line="240" w:lineRule="auto"/>
        <w:rPr>
          <w:rFonts w:eastAsia="Times New Roman"/>
          <w:szCs w:val="28"/>
          <w:lang w:eastAsia="ru-RU"/>
        </w:rPr>
      </w:pP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spacing w:after="0" w:line="240" w:lineRule="auto"/>
        <w:ind w:firstLine="709"/>
        <w:rPr>
          <w:rFonts w:eastAsia="Times New Roman"/>
          <w:szCs w:val="28"/>
          <w:lang w:eastAsia="ru-RU"/>
        </w:rPr>
      </w:pPr>
    </w:p>
    <w:p w:rsidR="00DC0EE4" w:rsidRPr="00DC0EE4" w:rsidRDefault="00DC0EE4" w:rsidP="00DC0EE4">
      <w:pPr>
        <w:spacing w:after="0" w:line="240" w:lineRule="auto"/>
        <w:ind w:firstLine="709"/>
        <w:jc w:val="center"/>
        <w:rPr>
          <w:rFonts w:eastAsia="Times New Roman"/>
          <w:b/>
          <w:caps/>
          <w:szCs w:val="28"/>
          <w:lang w:eastAsia="ru-RU"/>
        </w:rPr>
      </w:pPr>
    </w:p>
    <w:p w:rsidR="00DC0EE4" w:rsidRPr="00DC0EE4" w:rsidRDefault="00DC0EE4" w:rsidP="00DC0EE4">
      <w:pPr>
        <w:spacing w:after="0" w:line="240" w:lineRule="auto"/>
        <w:ind w:firstLine="709"/>
        <w:jc w:val="center"/>
        <w:rPr>
          <w:rFonts w:eastAsia="Times New Roman"/>
          <w:b/>
          <w:caps/>
          <w:szCs w:val="28"/>
          <w:lang w:eastAsia="ru-RU"/>
        </w:rPr>
      </w:pPr>
    </w:p>
    <w:p w:rsidR="00DC0EE4" w:rsidRPr="00DC0EE4" w:rsidRDefault="00DC0EE4" w:rsidP="00DC0EE4">
      <w:pPr>
        <w:spacing w:after="0" w:line="240" w:lineRule="auto"/>
        <w:ind w:firstLine="709"/>
        <w:jc w:val="center"/>
        <w:rPr>
          <w:rFonts w:eastAsia="Times New Roman"/>
          <w:b/>
          <w:caps/>
          <w:szCs w:val="28"/>
          <w:lang w:eastAsia="ru-RU"/>
        </w:rPr>
      </w:pPr>
    </w:p>
    <w:p w:rsidR="00DC0EE4" w:rsidRPr="00DC0EE4" w:rsidRDefault="00DC0EE4" w:rsidP="00DC0EE4">
      <w:pPr>
        <w:spacing w:after="0" w:line="240" w:lineRule="auto"/>
        <w:jc w:val="center"/>
        <w:rPr>
          <w:rFonts w:eastAsia="Times New Roman"/>
          <w:b/>
          <w:caps/>
          <w:szCs w:val="28"/>
          <w:lang w:eastAsia="ru-RU"/>
        </w:rPr>
      </w:pPr>
    </w:p>
    <w:p w:rsidR="00DC0EE4" w:rsidRPr="00DC0EE4" w:rsidRDefault="00DC0EE4" w:rsidP="00DC0EE4">
      <w:pPr>
        <w:spacing w:after="0" w:line="240" w:lineRule="auto"/>
        <w:jc w:val="center"/>
        <w:rPr>
          <w:rFonts w:eastAsia="Times New Roman"/>
          <w:b/>
          <w:caps/>
          <w:szCs w:val="28"/>
          <w:lang w:eastAsia="ru-RU"/>
        </w:rPr>
      </w:pPr>
    </w:p>
    <w:p w:rsidR="00DC0EE4" w:rsidRPr="00DC0EE4" w:rsidRDefault="00DC0EE4" w:rsidP="00DC0EE4">
      <w:pPr>
        <w:spacing w:after="0" w:line="240" w:lineRule="auto"/>
        <w:jc w:val="center"/>
        <w:rPr>
          <w:rFonts w:eastAsia="Times New Roman"/>
          <w:b/>
          <w:caps/>
          <w:szCs w:val="28"/>
          <w:lang w:eastAsia="ru-RU"/>
        </w:rPr>
      </w:pPr>
    </w:p>
    <w:p w:rsidR="00DC0EE4" w:rsidRPr="00DC0EE4" w:rsidRDefault="00DC0EE4" w:rsidP="00DC0EE4">
      <w:pPr>
        <w:spacing w:after="0" w:line="240" w:lineRule="auto"/>
        <w:jc w:val="center"/>
        <w:rPr>
          <w:rFonts w:eastAsia="Times New Roman"/>
          <w:b/>
          <w:caps/>
          <w:szCs w:val="28"/>
          <w:lang w:eastAsia="ru-RU"/>
        </w:rPr>
      </w:pPr>
    </w:p>
    <w:p w:rsidR="00DC0EE4" w:rsidRPr="00DC0EE4" w:rsidRDefault="00DC0EE4" w:rsidP="006719A3">
      <w:pPr>
        <w:spacing w:after="0" w:line="240" w:lineRule="auto"/>
        <w:rPr>
          <w:rFonts w:eastAsia="Times New Roman"/>
          <w:b/>
          <w:caps/>
          <w:szCs w:val="28"/>
          <w:lang w:eastAsia="ru-RU"/>
        </w:rPr>
      </w:pPr>
    </w:p>
    <w:p w:rsidR="00DC0EE4" w:rsidRPr="00DC0EE4" w:rsidRDefault="00DC0EE4" w:rsidP="00DC0EE4">
      <w:pPr>
        <w:spacing w:after="0" w:line="240" w:lineRule="auto"/>
        <w:jc w:val="center"/>
        <w:rPr>
          <w:rFonts w:eastAsia="Times New Roman"/>
          <w:szCs w:val="28"/>
          <w:lang w:eastAsia="ru-RU"/>
        </w:rPr>
      </w:pPr>
      <w:r w:rsidRPr="00DC0EE4">
        <w:rPr>
          <w:rFonts w:eastAsia="Times New Roman"/>
          <w:szCs w:val="28"/>
          <w:lang w:eastAsia="ru-RU"/>
        </w:rPr>
        <w:lastRenderedPageBreak/>
        <w:t>Лист согласования</w:t>
      </w:r>
    </w:p>
    <w:p w:rsidR="00DC0EE4" w:rsidRPr="00DC0EE4" w:rsidRDefault="00DC0EE4" w:rsidP="00DC0EE4">
      <w:pPr>
        <w:spacing w:after="0" w:line="240" w:lineRule="auto"/>
        <w:jc w:val="center"/>
        <w:rPr>
          <w:rFonts w:eastAsia="Times New Roman"/>
          <w:szCs w:val="28"/>
          <w:lang w:eastAsia="ru-RU"/>
        </w:rPr>
      </w:pPr>
      <w:r w:rsidRPr="00DC0EE4">
        <w:rPr>
          <w:rFonts w:eastAsia="Times New Roman"/>
          <w:szCs w:val="28"/>
          <w:lang w:eastAsia="ru-RU"/>
        </w:rPr>
        <w:t>к проекту решения городской Думы города Нижнего Новгорода</w:t>
      </w:r>
    </w:p>
    <w:p w:rsidR="00DC0EE4" w:rsidRDefault="006719A3" w:rsidP="00DC0EE4">
      <w:pPr>
        <w:spacing w:after="0" w:line="240" w:lineRule="auto"/>
        <w:jc w:val="center"/>
        <w:rPr>
          <w:rFonts w:eastAsia="Times New Roman"/>
          <w:szCs w:val="28"/>
          <w:lang w:eastAsia="ru-RU"/>
        </w:rPr>
      </w:pPr>
      <w:r w:rsidRPr="006719A3">
        <w:rPr>
          <w:rFonts w:eastAsia="Times New Roman"/>
          <w:szCs w:val="28"/>
          <w:lang w:eastAsia="ru-RU"/>
        </w:rPr>
        <w:t>«О согласовании проекта постановления администрации города Нижнего Новгорода «Об утверждении муниципальной программы города Нижнего Новгорода «Благоустройство города Нижнег</w:t>
      </w:r>
      <w:r w:rsidR="007C6DB4">
        <w:rPr>
          <w:rFonts w:eastAsia="Times New Roman"/>
          <w:szCs w:val="28"/>
          <w:lang w:eastAsia="ru-RU"/>
        </w:rPr>
        <w:t>о Новгорода» на 2018-2020 годы</w:t>
      </w:r>
      <w:r w:rsidRPr="006719A3">
        <w:rPr>
          <w:rFonts w:eastAsia="Times New Roman"/>
          <w:szCs w:val="28"/>
          <w:lang w:eastAsia="ru-RU"/>
        </w:rPr>
        <w:t xml:space="preserve"> </w:t>
      </w:r>
    </w:p>
    <w:p w:rsidR="006719A3" w:rsidRPr="00DC0EE4" w:rsidRDefault="006719A3" w:rsidP="00DC0EE4">
      <w:pPr>
        <w:spacing w:after="0" w:line="240" w:lineRule="auto"/>
        <w:jc w:val="center"/>
        <w:rPr>
          <w:rFonts w:eastAsia="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6"/>
        <w:gridCol w:w="1766"/>
        <w:gridCol w:w="1642"/>
        <w:gridCol w:w="2177"/>
      </w:tblGrid>
      <w:tr w:rsidR="00F65FFD" w:rsidRPr="00DC0EE4" w:rsidTr="00F65FFD">
        <w:trPr>
          <w:trHeight w:val="469"/>
        </w:trPr>
        <w:tc>
          <w:tcPr>
            <w:tcW w:w="4836" w:type="dxa"/>
            <w:vAlign w:val="center"/>
          </w:tcPr>
          <w:p w:rsidR="00F65FFD" w:rsidRPr="00DC0EE4" w:rsidRDefault="00F65FFD" w:rsidP="00DC0EE4">
            <w:pPr>
              <w:keepLines/>
              <w:spacing w:after="0" w:line="240" w:lineRule="auto"/>
              <w:jc w:val="center"/>
              <w:rPr>
                <w:rFonts w:eastAsia="Times New Roman"/>
                <w:szCs w:val="28"/>
                <w:lang w:eastAsia="ru-RU"/>
              </w:rPr>
            </w:pPr>
            <w:r w:rsidRPr="00DC0EE4">
              <w:rPr>
                <w:rFonts w:eastAsia="Times New Roman"/>
                <w:szCs w:val="28"/>
                <w:lang w:eastAsia="ru-RU"/>
              </w:rPr>
              <w:t>Наименование должности</w:t>
            </w:r>
          </w:p>
        </w:tc>
        <w:tc>
          <w:tcPr>
            <w:tcW w:w="1766" w:type="dxa"/>
            <w:vAlign w:val="center"/>
          </w:tcPr>
          <w:p w:rsidR="00F65FFD" w:rsidRPr="00DC0EE4" w:rsidRDefault="00F65FFD" w:rsidP="00DC0EE4">
            <w:pPr>
              <w:keepLines/>
              <w:spacing w:after="0" w:line="240" w:lineRule="auto"/>
              <w:jc w:val="center"/>
              <w:rPr>
                <w:rFonts w:eastAsia="Times New Roman"/>
                <w:szCs w:val="28"/>
                <w:lang w:eastAsia="ru-RU"/>
              </w:rPr>
            </w:pPr>
            <w:r>
              <w:rPr>
                <w:rFonts w:eastAsia="Times New Roman"/>
                <w:szCs w:val="28"/>
                <w:lang w:eastAsia="ru-RU"/>
              </w:rPr>
              <w:t>Подпись</w:t>
            </w:r>
          </w:p>
        </w:tc>
        <w:tc>
          <w:tcPr>
            <w:tcW w:w="1642" w:type="dxa"/>
          </w:tcPr>
          <w:p w:rsidR="00F65FFD" w:rsidRPr="00DC0EE4" w:rsidRDefault="006579AD" w:rsidP="006579AD">
            <w:pPr>
              <w:keepLines/>
              <w:spacing w:after="0" w:line="240" w:lineRule="auto"/>
              <w:jc w:val="center"/>
              <w:rPr>
                <w:rFonts w:eastAsia="Times New Roman"/>
                <w:szCs w:val="28"/>
                <w:lang w:eastAsia="ru-RU"/>
              </w:rPr>
            </w:pPr>
            <w:r>
              <w:rPr>
                <w:rFonts w:eastAsia="Times New Roman"/>
                <w:szCs w:val="28"/>
                <w:lang w:eastAsia="ru-RU"/>
              </w:rPr>
              <w:t xml:space="preserve"> </w:t>
            </w:r>
            <w:r w:rsidR="00F65FFD">
              <w:rPr>
                <w:rFonts w:eastAsia="Times New Roman"/>
                <w:szCs w:val="28"/>
                <w:lang w:eastAsia="ru-RU"/>
              </w:rPr>
              <w:t>Дата</w:t>
            </w:r>
          </w:p>
        </w:tc>
        <w:tc>
          <w:tcPr>
            <w:tcW w:w="2177" w:type="dxa"/>
            <w:vAlign w:val="center"/>
          </w:tcPr>
          <w:p w:rsidR="00F65FFD" w:rsidRPr="00DC0EE4" w:rsidRDefault="00F65FFD" w:rsidP="00DC0EE4">
            <w:pPr>
              <w:keepLines/>
              <w:spacing w:after="0" w:line="240" w:lineRule="auto"/>
              <w:jc w:val="center"/>
              <w:rPr>
                <w:rFonts w:eastAsia="Times New Roman"/>
                <w:szCs w:val="28"/>
                <w:lang w:eastAsia="ru-RU"/>
              </w:rPr>
            </w:pPr>
            <w:r w:rsidRPr="00DC0EE4">
              <w:rPr>
                <w:rFonts w:eastAsia="Times New Roman"/>
                <w:szCs w:val="28"/>
                <w:lang w:eastAsia="ru-RU"/>
              </w:rPr>
              <w:t>Расшифровка подписи</w:t>
            </w:r>
          </w:p>
        </w:tc>
      </w:tr>
      <w:tr w:rsidR="00F65FFD" w:rsidRPr="00DC0EE4" w:rsidTr="00F65FFD">
        <w:trPr>
          <w:trHeight w:val="665"/>
        </w:trPr>
        <w:tc>
          <w:tcPr>
            <w:tcW w:w="4836" w:type="dxa"/>
            <w:vAlign w:val="center"/>
          </w:tcPr>
          <w:p w:rsidR="00F65FFD" w:rsidRPr="00DC0EE4" w:rsidRDefault="00F65FFD" w:rsidP="00DC0EE4">
            <w:pPr>
              <w:keepLines/>
              <w:spacing w:after="0" w:line="240" w:lineRule="auto"/>
              <w:rPr>
                <w:rFonts w:eastAsia="Times New Roman"/>
                <w:szCs w:val="28"/>
                <w:lang w:eastAsia="ru-RU"/>
              </w:rPr>
            </w:pPr>
            <w:r w:rsidRPr="00DC0EE4">
              <w:rPr>
                <w:rFonts w:eastAsia="Times New Roman"/>
                <w:szCs w:val="28"/>
                <w:lang w:eastAsia="ru-RU"/>
              </w:rPr>
              <w:t>Ответственный исполнитель:</w:t>
            </w:r>
          </w:p>
          <w:p w:rsidR="00F65FFD" w:rsidRPr="00DC0EE4" w:rsidRDefault="00F65FFD" w:rsidP="00DC0EE4">
            <w:pPr>
              <w:keepLines/>
              <w:spacing w:after="0" w:line="240" w:lineRule="auto"/>
              <w:rPr>
                <w:rFonts w:eastAsia="Times New Roman"/>
                <w:szCs w:val="28"/>
                <w:lang w:eastAsia="ru-RU"/>
              </w:rPr>
            </w:pPr>
            <w:r w:rsidRPr="00DC0EE4">
              <w:rPr>
                <w:rFonts w:eastAsia="Times New Roman"/>
                <w:szCs w:val="28"/>
                <w:lang w:eastAsia="ru-RU"/>
              </w:rPr>
              <w:t>директор департамента благоустройства и дорожного хозяйства</w:t>
            </w:r>
          </w:p>
        </w:tc>
        <w:tc>
          <w:tcPr>
            <w:tcW w:w="1766" w:type="dxa"/>
            <w:vAlign w:val="center"/>
          </w:tcPr>
          <w:p w:rsidR="00F65FFD" w:rsidRPr="00DC0EE4" w:rsidRDefault="00F65FFD" w:rsidP="00DC0EE4">
            <w:pPr>
              <w:keepLines/>
              <w:spacing w:after="0" w:line="240" w:lineRule="auto"/>
              <w:jc w:val="both"/>
              <w:rPr>
                <w:rFonts w:eastAsia="Times New Roman"/>
                <w:szCs w:val="28"/>
                <w:lang w:eastAsia="ru-RU"/>
              </w:rPr>
            </w:pPr>
          </w:p>
        </w:tc>
        <w:tc>
          <w:tcPr>
            <w:tcW w:w="1642" w:type="dxa"/>
          </w:tcPr>
          <w:p w:rsidR="00F65FFD" w:rsidRPr="00DC0EE4" w:rsidRDefault="00F65FFD" w:rsidP="00DC0EE4">
            <w:pPr>
              <w:keepLines/>
              <w:spacing w:after="0" w:line="240" w:lineRule="auto"/>
              <w:jc w:val="center"/>
              <w:rPr>
                <w:rFonts w:eastAsia="Times New Roman"/>
                <w:szCs w:val="28"/>
                <w:lang w:eastAsia="ru-RU"/>
              </w:rPr>
            </w:pPr>
          </w:p>
        </w:tc>
        <w:tc>
          <w:tcPr>
            <w:tcW w:w="2177" w:type="dxa"/>
            <w:vAlign w:val="center"/>
          </w:tcPr>
          <w:p w:rsidR="00F65FFD" w:rsidRPr="00DC0EE4" w:rsidRDefault="00F65FFD" w:rsidP="00DC0EE4">
            <w:pPr>
              <w:keepLines/>
              <w:spacing w:after="0" w:line="240" w:lineRule="auto"/>
              <w:jc w:val="center"/>
              <w:rPr>
                <w:rFonts w:eastAsia="Times New Roman"/>
                <w:szCs w:val="28"/>
                <w:lang w:eastAsia="ru-RU"/>
              </w:rPr>
            </w:pPr>
            <w:r w:rsidRPr="00DC0EE4">
              <w:rPr>
                <w:rFonts w:eastAsia="Times New Roman"/>
                <w:szCs w:val="28"/>
                <w:lang w:eastAsia="ru-RU"/>
              </w:rPr>
              <w:t>В.Е.Рябцев</w:t>
            </w:r>
          </w:p>
        </w:tc>
      </w:tr>
      <w:tr w:rsidR="00F65FFD" w:rsidRPr="00DC0EE4" w:rsidTr="00F65FFD">
        <w:trPr>
          <w:trHeight w:val="507"/>
        </w:trPr>
        <w:tc>
          <w:tcPr>
            <w:tcW w:w="4836" w:type="dxa"/>
            <w:vAlign w:val="center"/>
          </w:tcPr>
          <w:p w:rsidR="00F65FFD" w:rsidRPr="00DC0EE4" w:rsidRDefault="00F65FFD" w:rsidP="00DC0EE4">
            <w:pPr>
              <w:keepLines/>
              <w:spacing w:after="0" w:line="240" w:lineRule="auto"/>
              <w:rPr>
                <w:rFonts w:eastAsia="Times New Roman"/>
                <w:szCs w:val="28"/>
                <w:lang w:eastAsia="ru-RU"/>
              </w:rPr>
            </w:pPr>
            <w:r w:rsidRPr="00DC0EE4">
              <w:rPr>
                <w:rFonts w:eastAsia="Times New Roman"/>
                <w:szCs w:val="28"/>
                <w:lang w:eastAsia="ru-RU"/>
              </w:rPr>
              <w:t xml:space="preserve">Первый заместитель главы администрации города </w:t>
            </w:r>
          </w:p>
        </w:tc>
        <w:tc>
          <w:tcPr>
            <w:tcW w:w="1766" w:type="dxa"/>
            <w:vAlign w:val="center"/>
          </w:tcPr>
          <w:p w:rsidR="00F65FFD" w:rsidRPr="00DC0EE4" w:rsidRDefault="00F65FFD" w:rsidP="00DC0EE4">
            <w:pPr>
              <w:keepLines/>
              <w:spacing w:after="0" w:line="240" w:lineRule="auto"/>
              <w:jc w:val="both"/>
              <w:rPr>
                <w:rFonts w:eastAsia="Times New Roman"/>
                <w:szCs w:val="28"/>
                <w:lang w:eastAsia="ru-RU"/>
              </w:rPr>
            </w:pPr>
          </w:p>
        </w:tc>
        <w:tc>
          <w:tcPr>
            <w:tcW w:w="1642" w:type="dxa"/>
          </w:tcPr>
          <w:p w:rsidR="00F65FFD" w:rsidRPr="00DC0EE4" w:rsidRDefault="00F65FFD" w:rsidP="00DC0EE4">
            <w:pPr>
              <w:keepLines/>
              <w:spacing w:after="0" w:line="240" w:lineRule="auto"/>
              <w:jc w:val="center"/>
              <w:rPr>
                <w:rFonts w:eastAsia="Times New Roman"/>
                <w:szCs w:val="28"/>
                <w:lang w:eastAsia="ru-RU"/>
              </w:rPr>
            </w:pPr>
          </w:p>
        </w:tc>
        <w:tc>
          <w:tcPr>
            <w:tcW w:w="2177" w:type="dxa"/>
            <w:vAlign w:val="center"/>
          </w:tcPr>
          <w:p w:rsidR="00F65FFD" w:rsidRPr="00DC0EE4" w:rsidRDefault="00F65FFD" w:rsidP="00DC0EE4">
            <w:pPr>
              <w:keepLines/>
              <w:spacing w:after="0" w:line="240" w:lineRule="auto"/>
              <w:jc w:val="center"/>
              <w:rPr>
                <w:rFonts w:eastAsia="Times New Roman"/>
                <w:szCs w:val="28"/>
                <w:lang w:eastAsia="ru-RU"/>
              </w:rPr>
            </w:pPr>
            <w:r w:rsidRPr="00DC0EE4">
              <w:rPr>
                <w:rFonts w:eastAsia="Times New Roman"/>
                <w:szCs w:val="28"/>
                <w:lang w:eastAsia="ru-RU"/>
              </w:rPr>
              <w:t>С.М.Миронов</w:t>
            </w:r>
          </w:p>
        </w:tc>
      </w:tr>
      <w:tr w:rsidR="00F65FFD" w:rsidRPr="00DC0EE4" w:rsidTr="00F65FFD">
        <w:tc>
          <w:tcPr>
            <w:tcW w:w="4836" w:type="dxa"/>
            <w:vAlign w:val="center"/>
          </w:tcPr>
          <w:p w:rsidR="00F65FFD" w:rsidRPr="00DC0EE4" w:rsidRDefault="00F65FFD" w:rsidP="00DC0EE4">
            <w:pPr>
              <w:keepLines/>
              <w:spacing w:after="0" w:line="240" w:lineRule="auto"/>
              <w:rPr>
                <w:rFonts w:eastAsia="Times New Roman"/>
                <w:szCs w:val="28"/>
                <w:lang w:eastAsia="ru-RU"/>
              </w:rPr>
            </w:pPr>
            <w:r w:rsidRPr="00DC0EE4">
              <w:rPr>
                <w:rFonts w:eastAsia="Times New Roman"/>
                <w:szCs w:val="28"/>
                <w:lang w:eastAsia="ru-RU"/>
              </w:rPr>
              <w:t>Департамент финансов</w:t>
            </w:r>
          </w:p>
        </w:tc>
        <w:tc>
          <w:tcPr>
            <w:tcW w:w="1766" w:type="dxa"/>
            <w:vAlign w:val="center"/>
          </w:tcPr>
          <w:p w:rsidR="00F65FFD" w:rsidRPr="00DC0EE4" w:rsidRDefault="00F65FFD" w:rsidP="00DC0EE4">
            <w:pPr>
              <w:keepLines/>
              <w:spacing w:after="0" w:line="240" w:lineRule="auto"/>
              <w:jc w:val="both"/>
              <w:rPr>
                <w:rFonts w:eastAsia="Times New Roman"/>
                <w:szCs w:val="28"/>
                <w:lang w:eastAsia="ru-RU"/>
              </w:rPr>
            </w:pPr>
          </w:p>
        </w:tc>
        <w:tc>
          <w:tcPr>
            <w:tcW w:w="1642" w:type="dxa"/>
          </w:tcPr>
          <w:p w:rsidR="00F65FFD" w:rsidRPr="00DC0EE4" w:rsidRDefault="00F65FFD" w:rsidP="00DC0EE4">
            <w:pPr>
              <w:keepLines/>
              <w:spacing w:after="0" w:line="240" w:lineRule="auto"/>
              <w:jc w:val="center"/>
              <w:rPr>
                <w:rFonts w:eastAsia="Times New Roman"/>
                <w:szCs w:val="28"/>
                <w:lang w:eastAsia="ru-RU"/>
              </w:rPr>
            </w:pPr>
          </w:p>
        </w:tc>
        <w:tc>
          <w:tcPr>
            <w:tcW w:w="2177" w:type="dxa"/>
            <w:vAlign w:val="center"/>
          </w:tcPr>
          <w:p w:rsidR="00F65FFD" w:rsidRPr="00DC0EE4" w:rsidRDefault="00F65FFD" w:rsidP="00DC0EE4">
            <w:pPr>
              <w:keepLines/>
              <w:spacing w:after="0" w:line="240" w:lineRule="auto"/>
              <w:jc w:val="center"/>
              <w:rPr>
                <w:rFonts w:eastAsia="Times New Roman"/>
                <w:szCs w:val="28"/>
                <w:lang w:eastAsia="ru-RU"/>
              </w:rPr>
            </w:pPr>
            <w:r w:rsidRPr="00DC0EE4">
              <w:rPr>
                <w:rFonts w:eastAsia="Times New Roman"/>
                <w:szCs w:val="28"/>
                <w:lang w:eastAsia="ru-RU"/>
              </w:rPr>
              <w:t>Ю.Н. Мочалкин</w:t>
            </w:r>
          </w:p>
        </w:tc>
      </w:tr>
      <w:tr w:rsidR="00F65FFD" w:rsidRPr="00DC0EE4" w:rsidTr="00F65FFD">
        <w:tc>
          <w:tcPr>
            <w:tcW w:w="4836" w:type="dxa"/>
            <w:vAlign w:val="center"/>
          </w:tcPr>
          <w:p w:rsidR="00F65FFD" w:rsidRPr="00DC0EE4" w:rsidRDefault="000222E1" w:rsidP="00DC0EE4">
            <w:pPr>
              <w:keepLines/>
              <w:spacing w:after="0" w:line="240" w:lineRule="auto"/>
              <w:rPr>
                <w:rFonts w:eastAsia="Times New Roman"/>
                <w:szCs w:val="28"/>
                <w:lang w:eastAsia="ru-RU"/>
              </w:rPr>
            </w:pPr>
            <w:r w:rsidRPr="000222E1">
              <w:rPr>
                <w:rFonts w:eastAsia="Times New Roman"/>
                <w:szCs w:val="28"/>
                <w:lang w:eastAsia="ru-RU"/>
              </w:rPr>
              <w:t>Департамент экономического развития, предпринимательства и закупок</w:t>
            </w:r>
          </w:p>
        </w:tc>
        <w:tc>
          <w:tcPr>
            <w:tcW w:w="1766" w:type="dxa"/>
            <w:vAlign w:val="center"/>
          </w:tcPr>
          <w:p w:rsidR="00F65FFD" w:rsidRPr="00DC0EE4" w:rsidRDefault="00F65FFD" w:rsidP="00DC0EE4">
            <w:pPr>
              <w:keepLines/>
              <w:spacing w:after="0" w:line="240" w:lineRule="auto"/>
              <w:jc w:val="both"/>
              <w:rPr>
                <w:rFonts w:eastAsia="Times New Roman"/>
                <w:szCs w:val="28"/>
                <w:lang w:eastAsia="ru-RU"/>
              </w:rPr>
            </w:pPr>
          </w:p>
        </w:tc>
        <w:tc>
          <w:tcPr>
            <w:tcW w:w="1642" w:type="dxa"/>
          </w:tcPr>
          <w:p w:rsidR="00F65FFD" w:rsidRPr="00DC0EE4" w:rsidRDefault="00F65FFD" w:rsidP="00DC0EE4">
            <w:pPr>
              <w:keepLines/>
              <w:spacing w:after="0" w:line="240" w:lineRule="auto"/>
              <w:jc w:val="center"/>
              <w:rPr>
                <w:rFonts w:eastAsia="Times New Roman"/>
                <w:szCs w:val="28"/>
                <w:lang w:eastAsia="ru-RU"/>
              </w:rPr>
            </w:pPr>
          </w:p>
        </w:tc>
        <w:tc>
          <w:tcPr>
            <w:tcW w:w="2177" w:type="dxa"/>
            <w:vAlign w:val="center"/>
          </w:tcPr>
          <w:p w:rsidR="00F65FFD" w:rsidRPr="00DC0EE4" w:rsidRDefault="0090542C" w:rsidP="00DC0EE4">
            <w:pPr>
              <w:keepLines/>
              <w:spacing w:after="0" w:line="240" w:lineRule="auto"/>
              <w:jc w:val="center"/>
              <w:rPr>
                <w:rFonts w:eastAsia="Times New Roman"/>
                <w:szCs w:val="28"/>
                <w:lang w:eastAsia="ru-RU"/>
              </w:rPr>
            </w:pPr>
            <w:r>
              <w:rPr>
                <w:rFonts w:eastAsia="Times New Roman"/>
                <w:szCs w:val="28"/>
                <w:lang w:eastAsia="ru-RU"/>
              </w:rPr>
              <w:t>М.Л.Антипова</w:t>
            </w:r>
            <w:bookmarkStart w:id="2" w:name="_GoBack"/>
            <w:bookmarkEnd w:id="2"/>
          </w:p>
        </w:tc>
      </w:tr>
      <w:tr w:rsidR="00F65FFD" w:rsidRPr="00DC0EE4" w:rsidTr="00F65FFD">
        <w:trPr>
          <w:trHeight w:val="383"/>
        </w:trPr>
        <w:tc>
          <w:tcPr>
            <w:tcW w:w="4836" w:type="dxa"/>
            <w:vAlign w:val="center"/>
          </w:tcPr>
          <w:p w:rsidR="00F65FFD" w:rsidRPr="00DC0EE4" w:rsidRDefault="00F65FFD" w:rsidP="00DC0EE4">
            <w:pPr>
              <w:keepLines/>
              <w:spacing w:after="0" w:line="240" w:lineRule="auto"/>
              <w:jc w:val="both"/>
              <w:rPr>
                <w:rFonts w:eastAsia="Times New Roman"/>
                <w:szCs w:val="28"/>
                <w:lang w:eastAsia="ru-RU"/>
              </w:rPr>
            </w:pPr>
            <w:r w:rsidRPr="00DC0EE4">
              <w:rPr>
                <w:rFonts w:eastAsia="Times New Roman"/>
                <w:szCs w:val="28"/>
                <w:lang w:eastAsia="ru-RU"/>
              </w:rPr>
              <w:t>Департамент правового обеспечения</w:t>
            </w:r>
          </w:p>
        </w:tc>
        <w:tc>
          <w:tcPr>
            <w:tcW w:w="1766" w:type="dxa"/>
            <w:vAlign w:val="center"/>
          </w:tcPr>
          <w:p w:rsidR="00F65FFD" w:rsidRPr="00DC0EE4" w:rsidRDefault="00F65FFD" w:rsidP="00DC0EE4">
            <w:pPr>
              <w:keepLines/>
              <w:spacing w:after="0" w:line="240" w:lineRule="auto"/>
              <w:jc w:val="both"/>
              <w:rPr>
                <w:rFonts w:eastAsia="Times New Roman"/>
                <w:szCs w:val="28"/>
                <w:lang w:eastAsia="ru-RU"/>
              </w:rPr>
            </w:pPr>
          </w:p>
        </w:tc>
        <w:tc>
          <w:tcPr>
            <w:tcW w:w="1642" w:type="dxa"/>
          </w:tcPr>
          <w:p w:rsidR="00F65FFD" w:rsidRPr="00DC0EE4" w:rsidRDefault="00F65FFD" w:rsidP="00DC0EE4">
            <w:pPr>
              <w:keepLines/>
              <w:spacing w:after="0" w:line="240" w:lineRule="auto"/>
              <w:jc w:val="center"/>
              <w:rPr>
                <w:rFonts w:eastAsia="Times New Roman"/>
                <w:szCs w:val="28"/>
                <w:lang w:eastAsia="ru-RU"/>
              </w:rPr>
            </w:pPr>
          </w:p>
        </w:tc>
        <w:tc>
          <w:tcPr>
            <w:tcW w:w="2177" w:type="dxa"/>
            <w:vAlign w:val="center"/>
          </w:tcPr>
          <w:p w:rsidR="00F65FFD" w:rsidRPr="00DC0EE4" w:rsidRDefault="00F65FFD" w:rsidP="00DC0EE4">
            <w:pPr>
              <w:keepLines/>
              <w:spacing w:after="0" w:line="240" w:lineRule="auto"/>
              <w:jc w:val="center"/>
              <w:rPr>
                <w:rFonts w:eastAsia="Times New Roman"/>
                <w:szCs w:val="28"/>
                <w:lang w:eastAsia="ru-RU"/>
              </w:rPr>
            </w:pPr>
            <w:r w:rsidRPr="00DC0EE4">
              <w:rPr>
                <w:rFonts w:eastAsia="Times New Roman"/>
                <w:szCs w:val="28"/>
                <w:lang w:eastAsia="ru-RU"/>
              </w:rPr>
              <w:t>С.Б.Киселева</w:t>
            </w:r>
          </w:p>
        </w:tc>
      </w:tr>
    </w:tbl>
    <w:p w:rsidR="00DC0EE4" w:rsidRPr="00DC0EE4" w:rsidRDefault="00DC0EE4" w:rsidP="00DC0EE4">
      <w:pPr>
        <w:spacing w:after="0" w:line="240" w:lineRule="auto"/>
        <w:rPr>
          <w:rFonts w:eastAsia="Times New Roman"/>
          <w:szCs w:val="28"/>
          <w:lang w:eastAsia="ru-RU"/>
        </w:rPr>
      </w:pPr>
    </w:p>
    <w:p w:rsidR="00DC0EE4" w:rsidRPr="00DC0EE4" w:rsidRDefault="00DC0EE4" w:rsidP="00DC0EE4">
      <w:pPr>
        <w:widowControl w:val="0"/>
        <w:tabs>
          <w:tab w:val="left" w:pos="709"/>
        </w:tabs>
        <w:autoSpaceDE w:val="0"/>
        <w:autoSpaceDN w:val="0"/>
        <w:adjustRightInd w:val="0"/>
        <w:spacing w:after="0" w:line="240" w:lineRule="auto"/>
        <w:jc w:val="both"/>
        <w:outlineLvl w:val="2"/>
        <w:rPr>
          <w:rFonts w:eastAsia="Times New Roman"/>
          <w:szCs w:val="28"/>
          <w:lang w:eastAsia="ru-RU"/>
        </w:rPr>
      </w:pPr>
    </w:p>
    <w:p w:rsidR="00DC0EE4" w:rsidRPr="00DC0EE4" w:rsidRDefault="00DC0EE4" w:rsidP="00DC0EE4">
      <w:pPr>
        <w:tabs>
          <w:tab w:val="left" w:pos="1552"/>
        </w:tabs>
      </w:pPr>
    </w:p>
    <w:sectPr w:rsidR="00DC0EE4" w:rsidRPr="00DC0EE4" w:rsidSect="00DC0EE4">
      <w:headerReference w:type="default" r:id="rId19"/>
      <w:footerReference w:type="default" r:id="rId2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B06" w:rsidRDefault="005C2B06">
      <w:pPr>
        <w:spacing w:after="0" w:line="240" w:lineRule="auto"/>
      </w:pPr>
      <w:r>
        <w:separator/>
      </w:r>
    </w:p>
  </w:endnote>
  <w:endnote w:type="continuationSeparator" w:id="0">
    <w:p w:rsidR="005C2B06" w:rsidRDefault="005C2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90" w:rsidRDefault="00515490">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B06" w:rsidRDefault="005C2B06">
      <w:pPr>
        <w:spacing w:after="0" w:line="240" w:lineRule="auto"/>
      </w:pPr>
      <w:r>
        <w:separator/>
      </w:r>
    </w:p>
  </w:footnote>
  <w:footnote w:type="continuationSeparator" w:id="0">
    <w:p w:rsidR="005C2B06" w:rsidRDefault="005C2B06">
      <w:pPr>
        <w:spacing w:after="0" w:line="240" w:lineRule="auto"/>
      </w:pPr>
      <w:r>
        <w:continuationSeparator/>
      </w:r>
    </w:p>
  </w:footnote>
  <w:footnote w:id="1">
    <w:p w:rsidR="00515490" w:rsidRPr="00B37D3F" w:rsidRDefault="00515490" w:rsidP="00A861C7">
      <w:pPr>
        <w:pStyle w:val="ac"/>
        <w:rPr>
          <w:rFonts w:ascii="Times New Roman" w:hAnsi="Times New Roman"/>
        </w:rPr>
      </w:pPr>
      <w:r>
        <w:rPr>
          <w:rStyle w:val="aff"/>
        </w:rPr>
        <w:footnoteRef/>
      </w:r>
      <w:r>
        <w:t xml:space="preserve"> </w:t>
      </w:r>
      <w:r>
        <w:rPr>
          <w:rFonts w:ascii="Times New Roman" w:hAnsi="Times New Roman"/>
        </w:rPr>
        <w:t>Отсутствие ассигнований на плановый период. В случае изменений, ассигнования будут отражены во внесении изменений в постановление.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90" w:rsidRPr="00BF23BF" w:rsidRDefault="00515490" w:rsidP="00DC0EE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AB1"/>
    <w:multiLevelType w:val="hybridMultilevel"/>
    <w:tmpl w:val="89586E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9E789B"/>
    <w:multiLevelType w:val="hybridMultilevel"/>
    <w:tmpl w:val="5C361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BB3A08"/>
    <w:multiLevelType w:val="hybridMultilevel"/>
    <w:tmpl w:val="032ABF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5263CF3"/>
    <w:multiLevelType w:val="hybridMultilevel"/>
    <w:tmpl w:val="015C5E5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E306AE7"/>
    <w:multiLevelType w:val="hybridMultilevel"/>
    <w:tmpl w:val="478428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8041465"/>
    <w:multiLevelType w:val="hybridMultilevel"/>
    <w:tmpl w:val="4C2C8B9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4D644659"/>
    <w:multiLevelType w:val="multilevel"/>
    <w:tmpl w:val="356E207C"/>
    <w:lvl w:ilvl="0">
      <w:start w:val="3"/>
      <w:numFmt w:val="decimal"/>
      <w:lvlText w:val="%1."/>
      <w:lvlJc w:val="left"/>
      <w:pPr>
        <w:tabs>
          <w:tab w:val="num" w:pos="720"/>
        </w:tabs>
        <w:ind w:left="720" w:hanging="720"/>
      </w:pPr>
      <w:rPr>
        <w:rFonts w:cs="Times New Roman" w:hint="default"/>
        <w:b w:val="0"/>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2"/>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nsid w:val="4ECE6C3F"/>
    <w:multiLevelType w:val="hybridMultilevel"/>
    <w:tmpl w:val="EA4E30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65C5C4B"/>
    <w:multiLevelType w:val="hybridMultilevel"/>
    <w:tmpl w:val="015C5E5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5A663424"/>
    <w:multiLevelType w:val="hybridMultilevel"/>
    <w:tmpl w:val="EA0C6E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6395D54"/>
    <w:multiLevelType w:val="multilevel"/>
    <w:tmpl w:val="7AA211CE"/>
    <w:lvl w:ilvl="0">
      <w:start w:val="1"/>
      <w:numFmt w:val="decimal"/>
      <w:lvlText w:val="%1."/>
      <w:lvlJc w:val="left"/>
      <w:pPr>
        <w:ind w:left="720" w:hanging="360"/>
      </w:pPr>
      <w:rPr>
        <w:rFonts w:cs="Times New Roman"/>
      </w:rPr>
    </w:lvl>
    <w:lvl w:ilvl="1">
      <w:start w:val="1"/>
      <w:numFmt w:val="decimal"/>
      <w:isLgl/>
      <w:lvlText w:val="%1.%2."/>
      <w:lvlJc w:val="left"/>
      <w:pPr>
        <w:tabs>
          <w:tab w:val="num" w:pos="1305"/>
        </w:tabs>
        <w:ind w:left="1305" w:hanging="945"/>
      </w:pPr>
      <w:rPr>
        <w:rFonts w:cs="Times New Roman" w:hint="default"/>
        <w:b/>
      </w:rPr>
    </w:lvl>
    <w:lvl w:ilvl="2">
      <w:start w:val="2"/>
      <w:numFmt w:val="decimal"/>
      <w:isLgl/>
      <w:lvlText w:val="%1.%2.%3."/>
      <w:lvlJc w:val="left"/>
      <w:pPr>
        <w:tabs>
          <w:tab w:val="num" w:pos="1305"/>
        </w:tabs>
        <w:ind w:left="1305" w:hanging="945"/>
      </w:pPr>
      <w:rPr>
        <w:rFonts w:cs="Times New Roman" w:hint="default"/>
        <w:b/>
      </w:rPr>
    </w:lvl>
    <w:lvl w:ilvl="3">
      <w:start w:val="4"/>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11">
    <w:nsid w:val="72AB4D27"/>
    <w:multiLevelType w:val="hybridMultilevel"/>
    <w:tmpl w:val="06B24B1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7A8475B6"/>
    <w:multiLevelType w:val="multilevel"/>
    <w:tmpl w:val="2A684446"/>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4"/>
  </w:num>
  <w:num w:numId="2">
    <w:abstractNumId w:val="0"/>
  </w:num>
  <w:num w:numId="3">
    <w:abstractNumId w:val="5"/>
  </w:num>
  <w:num w:numId="4">
    <w:abstractNumId w:val="8"/>
  </w:num>
  <w:num w:numId="5">
    <w:abstractNumId w:val="10"/>
  </w:num>
  <w:num w:numId="6">
    <w:abstractNumId w:val="2"/>
  </w:num>
  <w:num w:numId="7">
    <w:abstractNumId w:val="3"/>
  </w:num>
  <w:num w:numId="8">
    <w:abstractNumId w:val="1"/>
  </w:num>
  <w:num w:numId="9">
    <w:abstractNumId w:val="12"/>
  </w:num>
  <w:num w:numId="10">
    <w:abstractNumId w:val="11"/>
  </w:num>
  <w:num w:numId="11">
    <w:abstractNumId w:val="7"/>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161D2"/>
    <w:rsid w:val="000128E8"/>
    <w:rsid w:val="000222E1"/>
    <w:rsid w:val="00035982"/>
    <w:rsid w:val="000B72B4"/>
    <w:rsid w:val="001161D2"/>
    <w:rsid w:val="001719F1"/>
    <w:rsid w:val="001D12F1"/>
    <w:rsid w:val="001D14DD"/>
    <w:rsid w:val="00255A86"/>
    <w:rsid w:val="00257C11"/>
    <w:rsid w:val="002673D9"/>
    <w:rsid w:val="00280DA6"/>
    <w:rsid w:val="002832DA"/>
    <w:rsid w:val="002A6546"/>
    <w:rsid w:val="002F7A57"/>
    <w:rsid w:val="00321DB0"/>
    <w:rsid w:val="003908E4"/>
    <w:rsid w:val="003B2223"/>
    <w:rsid w:val="003F0D7E"/>
    <w:rsid w:val="003F16F5"/>
    <w:rsid w:val="004031EA"/>
    <w:rsid w:val="00467774"/>
    <w:rsid w:val="00470B3E"/>
    <w:rsid w:val="004A06F8"/>
    <w:rsid w:val="004B3545"/>
    <w:rsid w:val="004D63E9"/>
    <w:rsid w:val="00515490"/>
    <w:rsid w:val="00581EF4"/>
    <w:rsid w:val="005A43EA"/>
    <w:rsid w:val="005C2B06"/>
    <w:rsid w:val="005E0D42"/>
    <w:rsid w:val="006579AD"/>
    <w:rsid w:val="006719A3"/>
    <w:rsid w:val="006B3B9D"/>
    <w:rsid w:val="00732FF1"/>
    <w:rsid w:val="007C6DB4"/>
    <w:rsid w:val="007D401C"/>
    <w:rsid w:val="00825DD7"/>
    <w:rsid w:val="0083556D"/>
    <w:rsid w:val="00882496"/>
    <w:rsid w:val="008A4B67"/>
    <w:rsid w:val="008F524F"/>
    <w:rsid w:val="0090542C"/>
    <w:rsid w:val="00946BF0"/>
    <w:rsid w:val="00956873"/>
    <w:rsid w:val="009935C7"/>
    <w:rsid w:val="009A332F"/>
    <w:rsid w:val="009F0975"/>
    <w:rsid w:val="00A15B1C"/>
    <w:rsid w:val="00A3743D"/>
    <w:rsid w:val="00A71765"/>
    <w:rsid w:val="00A861C7"/>
    <w:rsid w:val="00A90620"/>
    <w:rsid w:val="00AA3371"/>
    <w:rsid w:val="00AC1CB2"/>
    <w:rsid w:val="00AC2666"/>
    <w:rsid w:val="00AC332E"/>
    <w:rsid w:val="00B37D3F"/>
    <w:rsid w:val="00BF5B61"/>
    <w:rsid w:val="00C13851"/>
    <w:rsid w:val="00C46021"/>
    <w:rsid w:val="00CA27AD"/>
    <w:rsid w:val="00CA5FD7"/>
    <w:rsid w:val="00CC105B"/>
    <w:rsid w:val="00D204F7"/>
    <w:rsid w:val="00DC0EE4"/>
    <w:rsid w:val="00DE2CDA"/>
    <w:rsid w:val="00E600A9"/>
    <w:rsid w:val="00E76DAB"/>
    <w:rsid w:val="00E80D38"/>
    <w:rsid w:val="00E8785C"/>
    <w:rsid w:val="00EA2614"/>
    <w:rsid w:val="00EA77E0"/>
    <w:rsid w:val="00EB031E"/>
    <w:rsid w:val="00EE2DB0"/>
    <w:rsid w:val="00F37CEF"/>
    <w:rsid w:val="00F65FFD"/>
    <w:rsid w:val="00F660BD"/>
    <w:rsid w:val="00FE578A"/>
    <w:rsid w:val="00FF5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545"/>
  </w:style>
  <w:style w:type="paragraph" w:styleId="1">
    <w:name w:val="heading 1"/>
    <w:basedOn w:val="a"/>
    <w:next w:val="a"/>
    <w:link w:val="10"/>
    <w:uiPriority w:val="99"/>
    <w:qFormat/>
    <w:rsid w:val="00DC0EE4"/>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uiPriority w:val="99"/>
    <w:qFormat/>
    <w:rsid w:val="00DC0EE4"/>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9"/>
    <w:qFormat/>
    <w:rsid w:val="00DC0EE4"/>
    <w:pPr>
      <w:keepNext/>
      <w:spacing w:before="240" w:after="60" w:line="240" w:lineRule="auto"/>
      <w:outlineLvl w:val="3"/>
    </w:pPr>
    <w:rPr>
      <w:rFonts w:ascii="Calibri" w:eastAsia="Times New Roman" w:hAnsi="Calibri"/>
      <w:b/>
      <w:szCs w:val="20"/>
      <w:lang w:eastAsia="ru-RU"/>
    </w:rPr>
  </w:style>
  <w:style w:type="paragraph" w:styleId="6">
    <w:name w:val="heading 6"/>
    <w:basedOn w:val="a"/>
    <w:next w:val="a"/>
    <w:link w:val="60"/>
    <w:uiPriority w:val="99"/>
    <w:qFormat/>
    <w:rsid w:val="00DC0EE4"/>
    <w:pPr>
      <w:spacing w:before="240" w:after="60" w:line="240" w:lineRule="auto"/>
      <w:outlineLvl w:val="5"/>
    </w:pPr>
    <w:rPr>
      <w:rFonts w:ascii="Calibri" w:eastAsia="Times New Roman" w:hAnsi="Calibri"/>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DC0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C0EE4"/>
    <w:rPr>
      <w:rFonts w:ascii="Tahoma" w:hAnsi="Tahoma" w:cs="Tahoma"/>
      <w:sz w:val="16"/>
      <w:szCs w:val="16"/>
    </w:rPr>
  </w:style>
  <w:style w:type="character" w:customStyle="1" w:styleId="10">
    <w:name w:val="Заголовок 1 Знак"/>
    <w:basedOn w:val="a0"/>
    <w:link w:val="1"/>
    <w:uiPriority w:val="99"/>
    <w:rsid w:val="00DC0EE4"/>
    <w:rPr>
      <w:rFonts w:ascii="Cambria" w:eastAsia="Times New Roman" w:hAnsi="Cambria"/>
      <w:b/>
      <w:bCs/>
      <w:kern w:val="32"/>
      <w:sz w:val="32"/>
      <w:szCs w:val="32"/>
      <w:lang w:eastAsia="ru-RU"/>
    </w:rPr>
  </w:style>
  <w:style w:type="character" w:customStyle="1" w:styleId="30">
    <w:name w:val="Заголовок 3 Знак"/>
    <w:basedOn w:val="a0"/>
    <w:link w:val="3"/>
    <w:uiPriority w:val="99"/>
    <w:rsid w:val="00DC0EE4"/>
    <w:rPr>
      <w:rFonts w:ascii="Cambria" w:eastAsia="Times New Roman" w:hAnsi="Cambria"/>
      <w:b/>
      <w:bCs/>
      <w:sz w:val="26"/>
      <w:szCs w:val="26"/>
      <w:lang w:eastAsia="ru-RU"/>
    </w:rPr>
  </w:style>
  <w:style w:type="character" w:customStyle="1" w:styleId="40">
    <w:name w:val="Заголовок 4 Знак"/>
    <w:basedOn w:val="a0"/>
    <w:link w:val="4"/>
    <w:uiPriority w:val="99"/>
    <w:rsid w:val="00DC0EE4"/>
    <w:rPr>
      <w:rFonts w:ascii="Calibri" w:eastAsia="Times New Roman" w:hAnsi="Calibri"/>
      <w:b/>
      <w:szCs w:val="20"/>
      <w:lang w:eastAsia="ru-RU"/>
    </w:rPr>
  </w:style>
  <w:style w:type="character" w:customStyle="1" w:styleId="60">
    <w:name w:val="Заголовок 6 Знак"/>
    <w:basedOn w:val="a0"/>
    <w:link w:val="6"/>
    <w:uiPriority w:val="99"/>
    <w:rsid w:val="00DC0EE4"/>
    <w:rPr>
      <w:rFonts w:ascii="Calibri" w:eastAsia="Times New Roman" w:hAnsi="Calibri"/>
      <w:b/>
      <w:bCs/>
      <w:sz w:val="20"/>
      <w:szCs w:val="20"/>
      <w:lang w:eastAsia="ru-RU"/>
    </w:rPr>
  </w:style>
  <w:style w:type="numbering" w:customStyle="1" w:styleId="11">
    <w:name w:val="Нет списка1"/>
    <w:next w:val="a2"/>
    <w:uiPriority w:val="99"/>
    <w:semiHidden/>
    <w:unhideWhenUsed/>
    <w:rsid w:val="00DC0EE4"/>
  </w:style>
  <w:style w:type="paragraph" w:customStyle="1" w:styleId="ConsPlusNormal">
    <w:name w:val="ConsPlusNormal"/>
    <w:uiPriority w:val="99"/>
    <w:rsid w:val="00DC0EE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99"/>
    <w:rsid w:val="00DC0EE4"/>
    <w:pPr>
      <w:spacing w:after="0" w:line="240" w:lineRule="auto"/>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uiPriority w:val="99"/>
    <w:rsid w:val="00DC0EE4"/>
    <w:pPr>
      <w:spacing w:after="0" w:line="240" w:lineRule="auto"/>
    </w:pPr>
    <w:rPr>
      <w:rFonts w:ascii="Calibri" w:eastAsia="Times New Roman" w:hAnsi="Calibri"/>
      <w:sz w:val="22"/>
    </w:rPr>
  </w:style>
  <w:style w:type="paragraph" w:customStyle="1" w:styleId="ConsPlusCell">
    <w:name w:val="ConsPlusCell"/>
    <w:uiPriority w:val="99"/>
    <w:rsid w:val="00DC0EE4"/>
    <w:pPr>
      <w:widowControl w:val="0"/>
      <w:autoSpaceDE w:val="0"/>
      <w:autoSpaceDN w:val="0"/>
      <w:adjustRightInd w:val="0"/>
      <w:spacing w:after="0" w:line="240" w:lineRule="auto"/>
    </w:pPr>
    <w:rPr>
      <w:rFonts w:ascii="Calibri" w:eastAsia="Times New Roman" w:hAnsi="Calibri" w:cs="Calibri"/>
      <w:sz w:val="22"/>
      <w:lang w:eastAsia="ru-RU"/>
    </w:rPr>
  </w:style>
  <w:style w:type="paragraph" w:styleId="a6">
    <w:name w:val="List Paragraph"/>
    <w:basedOn w:val="a"/>
    <w:uiPriority w:val="99"/>
    <w:qFormat/>
    <w:rsid w:val="00DC0EE4"/>
    <w:pPr>
      <w:ind w:left="720"/>
      <w:contextualSpacing/>
    </w:pPr>
    <w:rPr>
      <w:rFonts w:ascii="Calibri" w:eastAsia="Times New Roman" w:hAnsi="Calibri"/>
      <w:sz w:val="22"/>
    </w:rPr>
  </w:style>
  <w:style w:type="paragraph" w:customStyle="1" w:styleId="ListParagraph1">
    <w:name w:val="List Paragraph1"/>
    <w:basedOn w:val="a"/>
    <w:uiPriority w:val="99"/>
    <w:rsid w:val="00DC0EE4"/>
    <w:pPr>
      <w:ind w:left="720"/>
      <w:contextualSpacing/>
    </w:pPr>
    <w:rPr>
      <w:rFonts w:ascii="Calibri" w:eastAsia="Times New Roman" w:hAnsi="Calibri"/>
      <w:sz w:val="22"/>
    </w:rPr>
  </w:style>
  <w:style w:type="paragraph" w:customStyle="1" w:styleId="HeadDoc">
    <w:name w:val="HeadDoc"/>
    <w:uiPriority w:val="99"/>
    <w:rsid w:val="00DC0EE4"/>
    <w:pPr>
      <w:keepLines/>
      <w:spacing w:after="0" w:line="240" w:lineRule="auto"/>
      <w:jc w:val="both"/>
    </w:pPr>
    <w:rPr>
      <w:rFonts w:eastAsia="Times New Roman"/>
      <w:szCs w:val="20"/>
      <w:lang w:eastAsia="ru-RU"/>
    </w:rPr>
  </w:style>
  <w:style w:type="character" w:customStyle="1" w:styleId="FontStyle13">
    <w:name w:val="Font Style13"/>
    <w:uiPriority w:val="99"/>
    <w:rsid w:val="00DC0EE4"/>
    <w:rPr>
      <w:rFonts w:ascii="Times New Roman" w:hAnsi="Times New Roman"/>
      <w:sz w:val="16"/>
    </w:rPr>
  </w:style>
  <w:style w:type="character" w:customStyle="1" w:styleId="TXT">
    <w:name w:val="= TXT Знак"/>
    <w:link w:val="TXT0"/>
    <w:uiPriority w:val="99"/>
    <w:locked/>
    <w:rsid w:val="00DC0EE4"/>
    <w:rPr>
      <w:sz w:val="24"/>
    </w:rPr>
  </w:style>
  <w:style w:type="paragraph" w:customStyle="1" w:styleId="TXT0">
    <w:name w:val="= TXT"/>
    <w:basedOn w:val="a"/>
    <w:link w:val="TXT"/>
    <w:uiPriority w:val="99"/>
    <w:rsid w:val="00DC0EE4"/>
    <w:pPr>
      <w:spacing w:after="0" w:line="360" w:lineRule="auto"/>
      <w:ind w:firstLine="709"/>
      <w:jc w:val="both"/>
    </w:pPr>
    <w:rPr>
      <w:sz w:val="24"/>
    </w:rPr>
  </w:style>
  <w:style w:type="paragraph" w:styleId="a7">
    <w:name w:val="No Spacing"/>
    <w:uiPriority w:val="99"/>
    <w:qFormat/>
    <w:rsid w:val="00DC0EE4"/>
    <w:pPr>
      <w:spacing w:after="0" w:line="240" w:lineRule="auto"/>
    </w:pPr>
    <w:rPr>
      <w:rFonts w:ascii="Calibri" w:eastAsia="Times New Roman" w:hAnsi="Calibri"/>
      <w:sz w:val="22"/>
    </w:rPr>
  </w:style>
  <w:style w:type="paragraph" w:styleId="a8">
    <w:name w:val="header"/>
    <w:basedOn w:val="a"/>
    <w:link w:val="a9"/>
    <w:uiPriority w:val="99"/>
    <w:rsid w:val="00DC0EE4"/>
    <w:pPr>
      <w:tabs>
        <w:tab w:val="center" w:pos="4677"/>
        <w:tab w:val="right" w:pos="9355"/>
      </w:tabs>
      <w:spacing w:after="0" w:line="240" w:lineRule="auto"/>
    </w:pPr>
    <w:rPr>
      <w:rFonts w:eastAsia="Times New Roman"/>
      <w:sz w:val="20"/>
      <w:szCs w:val="20"/>
      <w:lang w:eastAsia="ru-RU"/>
    </w:rPr>
  </w:style>
  <w:style w:type="character" w:customStyle="1" w:styleId="a9">
    <w:name w:val="Верхний колонтитул Знак"/>
    <w:basedOn w:val="a0"/>
    <w:link w:val="a8"/>
    <w:uiPriority w:val="99"/>
    <w:rsid w:val="00DC0EE4"/>
    <w:rPr>
      <w:rFonts w:eastAsia="Times New Roman"/>
      <w:sz w:val="20"/>
      <w:szCs w:val="20"/>
      <w:lang w:eastAsia="ru-RU"/>
    </w:rPr>
  </w:style>
  <w:style w:type="paragraph" w:customStyle="1" w:styleId="aa">
    <w:name w:val="Нормальный (таблица)"/>
    <w:basedOn w:val="a"/>
    <w:next w:val="a"/>
    <w:uiPriority w:val="99"/>
    <w:rsid w:val="00DC0EE4"/>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b">
    <w:name w:val="Цветовое выделение"/>
    <w:uiPriority w:val="99"/>
    <w:rsid w:val="00DC0EE4"/>
    <w:rPr>
      <w:b/>
      <w:color w:val="26282F"/>
    </w:rPr>
  </w:style>
  <w:style w:type="paragraph" w:styleId="2">
    <w:name w:val="Body Text Indent 2"/>
    <w:basedOn w:val="a"/>
    <w:link w:val="20"/>
    <w:uiPriority w:val="99"/>
    <w:rsid w:val="00DC0EE4"/>
    <w:pPr>
      <w:spacing w:after="0" w:line="240" w:lineRule="auto"/>
      <w:ind w:firstLine="851"/>
      <w:jc w:val="both"/>
    </w:pPr>
    <w:rPr>
      <w:rFonts w:eastAsia="Times New Roman"/>
      <w:sz w:val="20"/>
      <w:szCs w:val="20"/>
      <w:lang w:eastAsia="ru-RU"/>
    </w:rPr>
  </w:style>
  <w:style w:type="character" w:customStyle="1" w:styleId="20">
    <w:name w:val="Основной текст с отступом 2 Знак"/>
    <w:basedOn w:val="a0"/>
    <w:link w:val="2"/>
    <w:uiPriority w:val="99"/>
    <w:rsid w:val="00DC0EE4"/>
    <w:rPr>
      <w:rFonts w:eastAsia="Times New Roman"/>
      <w:sz w:val="20"/>
      <w:szCs w:val="20"/>
      <w:lang w:eastAsia="ru-RU"/>
    </w:rPr>
  </w:style>
  <w:style w:type="paragraph" w:styleId="ac">
    <w:name w:val="footnote text"/>
    <w:basedOn w:val="a"/>
    <w:link w:val="ad"/>
    <w:uiPriority w:val="99"/>
    <w:rsid w:val="00DC0EE4"/>
    <w:rPr>
      <w:rFonts w:ascii="Calibri" w:eastAsia="Times New Roman" w:hAnsi="Calibri"/>
      <w:sz w:val="20"/>
      <w:szCs w:val="20"/>
    </w:rPr>
  </w:style>
  <w:style w:type="character" w:customStyle="1" w:styleId="ad">
    <w:name w:val="Текст сноски Знак"/>
    <w:basedOn w:val="a0"/>
    <w:link w:val="ac"/>
    <w:uiPriority w:val="99"/>
    <w:rsid w:val="00DC0EE4"/>
    <w:rPr>
      <w:rFonts w:ascii="Calibri" w:eastAsia="Times New Roman" w:hAnsi="Calibri"/>
      <w:sz w:val="20"/>
      <w:szCs w:val="20"/>
    </w:rPr>
  </w:style>
  <w:style w:type="paragraph" w:styleId="HTML">
    <w:name w:val="HTML Preformatted"/>
    <w:basedOn w:val="a"/>
    <w:link w:val="HTML0"/>
    <w:uiPriority w:val="99"/>
    <w:rsid w:val="00DC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DC0EE4"/>
    <w:rPr>
      <w:rFonts w:ascii="Courier New" w:eastAsia="Times New Roman" w:hAnsi="Courier New"/>
      <w:sz w:val="20"/>
      <w:szCs w:val="20"/>
      <w:lang w:eastAsia="ru-RU"/>
    </w:rPr>
  </w:style>
  <w:style w:type="paragraph" w:styleId="ae">
    <w:name w:val="caption"/>
    <w:basedOn w:val="a"/>
    <w:next w:val="a"/>
    <w:uiPriority w:val="99"/>
    <w:qFormat/>
    <w:rsid w:val="00DC0EE4"/>
    <w:pPr>
      <w:spacing w:after="0" w:line="240" w:lineRule="auto"/>
      <w:jc w:val="center"/>
    </w:pPr>
    <w:rPr>
      <w:rFonts w:eastAsia="Times New Roman"/>
      <w:b/>
      <w:sz w:val="32"/>
      <w:szCs w:val="20"/>
      <w:lang w:eastAsia="ru-RU"/>
    </w:rPr>
  </w:style>
  <w:style w:type="paragraph" w:styleId="af">
    <w:name w:val="Block Text"/>
    <w:basedOn w:val="a"/>
    <w:uiPriority w:val="99"/>
    <w:rsid w:val="00DC0EE4"/>
    <w:pPr>
      <w:tabs>
        <w:tab w:val="left" w:pos="0"/>
        <w:tab w:val="left" w:pos="5245"/>
      </w:tabs>
      <w:spacing w:after="0" w:line="240" w:lineRule="auto"/>
      <w:ind w:left="142" w:right="3967"/>
      <w:jc w:val="both"/>
    </w:pPr>
    <w:rPr>
      <w:rFonts w:eastAsia="Times New Roman"/>
      <w:szCs w:val="20"/>
      <w:lang w:eastAsia="ru-RU"/>
    </w:rPr>
  </w:style>
  <w:style w:type="character" w:customStyle="1" w:styleId="31">
    <w:name w:val="Знак Знак3"/>
    <w:uiPriority w:val="99"/>
    <w:rsid w:val="00DC0EE4"/>
    <w:rPr>
      <w:rFonts w:ascii="Calibri" w:hAnsi="Calibri"/>
      <w:b/>
      <w:sz w:val="28"/>
      <w:lang w:val="ru-RU" w:eastAsia="ru-RU"/>
    </w:rPr>
  </w:style>
  <w:style w:type="paragraph" w:styleId="af0">
    <w:name w:val="footer"/>
    <w:basedOn w:val="a"/>
    <w:link w:val="af1"/>
    <w:uiPriority w:val="99"/>
    <w:rsid w:val="00DC0EE4"/>
    <w:pPr>
      <w:tabs>
        <w:tab w:val="center" w:pos="4677"/>
        <w:tab w:val="right" w:pos="9355"/>
      </w:tabs>
      <w:spacing w:after="0" w:line="240" w:lineRule="auto"/>
    </w:pPr>
    <w:rPr>
      <w:rFonts w:eastAsia="Times New Roman"/>
      <w:sz w:val="20"/>
      <w:szCs w:val="20"/>
      <w:lang w:eastAsia="ru-RU"/>
    </w:rPr>
  </w:style>
  <w:style w:type="character" w:customStyle="1" w:styleId="af1">
    <w:name w:val="Нижний колонтитул Знак"/>
    <w:basedOn w:val="a0"/>
    <w:link w:val="af0"/>
    <w:uiPriority w:val="99"/>
    <w:rsid w:val="00DC0EE4"/>
    <w:rPr>
      <w:rFonts w:eastAsia="Times New Roman"/>
      <w:sz w:val="20"/>
      <w:szCs w:val="20"/>
      <w:lang w:eastAsia="ru-RU"/>
    </w:rPr>
  </w:style>
  <w:style w:type="paragraph" w:styleId="32">
    <w:name w:val="Body Text 3"/>
    <w:basedOn w:val="a"/>
    <w:link w:val="33"/>
    <w:uiPriority w:val="99"/>
    <w:rsid w:val="00DC0EE4"/>
    <w:pPr>
      <w:spacing w:after="120" w:line="240" w:lineRule="auto"/>
    </w:pPr>
    <w:rPr>
      <w:rFonts w:eastAsia="Times New Roman"/>
      <w:sz w:val="16"/>
      <w:szCs w:val="16"/>
      <w:lang w:eastAsia="ru-RU"/>
    </w:rPr>
  </w:style>
  <w:style w:type="character" w:customStyle="1" w:styleId="33">
    <w:name w:val="Основной текст 3 Знак"/>
    <w:basedOn w:val="a0"/>
    <w:link w:val="32"/>
    <w:uiPriority w:val="99"/>
    <w:rsid w:val="00DC0EE4"/>
    <w:rPr>
      <w:rFonts w:eastAsia="Times New Roman"/>
      <w:sz w:val="16"/>
      <w:szCs w:val="16"/>
      <w:lang w:eastAsia="ru-RU"/>
    </w:rPr>
  </w:style>
  <w:style w:type="character" w:styleId="af2">
    <w:name w:val="annotation reference"/>
    <w:uiPriority w:val="99"/>
    <w:rsid w:val="00DC0EE4"/>
    <w:rPr>
      <w:rFonts w:cs="Times New Roman"/>
      <w:sz w:val="16"/>
    </w:rPr>
  </w:style>
  <w:style w:type="paragraph" w:styleId="af3">
    <w:name w:val="annotation text"/>
    <w:basedOn w:val="a"/>
    <w:link w:val="af4"/>
    <w:uiPriority w:val="99"/>
    <w:rsid w:val="00DC0EE4"/>
    <w:pPr>
      <w:spacing w:after="0" w:line="240" w:lineRule="auto"/>
    </w:pPr>
    <w:rPr>
      <w:rFonts w:eastAsia="Times New Roman"/>
      <w:sz w:val="20"/>
      <w:szCs w:val="20"/>
      <w:lang w:eastAsia="ru-RU"/>
    </w:rPr>
  </w:style>
  <w:style w:type="character" w:customStyle="1" w:styleId="af4">
    <w:name w:val="Текст примечания Знак"/>
    <w:basedOn w:val="a0"/>
    <w:link w:val="af3"/>
    <w:uiPriority w:val="99"/>
    <w:rsid w:val="00DC0EE4"/>
    <w:rPr>
      <w:rFonts w:eastAsia="Times New Roman"/>
      <w:sz w:val="20"/>
      <w:szCs w:val="20"/>
      <w:lang w:eastAsia="ru-RU"/>
    </w:rPr>
  </w:style>
  <w:style w:type="paragraph" w:styleId="af5">
    <w:name w:val="annotation subject"/>
    <w:basedOn w:val="af3"/>
    <w:next w:val="af3"/>
    <w:link w:val="af6"/>
    <w:uiPriority w:val="99"/>
    <w:rsid w:val="00DC0EE4"/>
    <w:rPr>
      <w:b/>
      <w:bCs/>
    </w:rPr>
  </w:style>
  <w:style w:type="character" w:customStyle="1" w:styleId="af6">
    <w:name w:val="Тема примечания Знак"/>
    <w:basedOn w:val="af4"/>
    <w:link w:val="af5"/>
    <w:uiPriority w:val="99"/>
    <w:rsid w:val="00DC0EE4"/>
    <w:rPr>
      <w:rFonts w:eastAsia="Times New Roman"/>
      <w:b/>
      <w:bCs/>
      <w:sz w:val="20"/>
      <w:szCs w:val="20"/>
      <w:lang w:eastAsia="ru-RU"/>
    </w:rPr>
  </w:style>
  <w:style w:type="paragraph" w:styleId="af7">
    <w:name w:val="Revision"/>
    <w:hidden/>
    <w:uiPriority w:val="99"/>
    <w:semiHidden/>
    <w:rsid w:val="00DC0EE4"/>
    <w:pPr>
      <w:spacing w:after="0" w:line="240" w:lineRule="auto"/>
    </w:pPr>
    <w:rPr>
      <w:rFonts w:eastAsia="Times New Roman"/>
      <w:sz w:val="20"/>
      <w:szCs w:val="20"/>
      <w:lang w:eastAsia="ru-RU"/>
    </w:rPr>
  </w:style>
  <w:style w:type="character" w:customStyle="1" w:styleId="af8">
    <w:name w:val="по ширине"/>
    <w:uiPriority w:val="99"/>
    <w:rsid w:val="00DC0EE4"/>
    <w:rPr>
      <w:sz w:val="20"/>
    </w:rPr>
  </w:style>
  <w:style w:type="character" w:customStyle="1" w:styleId="Datenum">
    <w:name w:val="Date_num"/>
    <w:uiPriority w:val="99"/>
    <w:rsid w:val="00DC0EE4"/>
    <w:rPr>
      <w:rFonts w:cs="Times New Roman"/>
    </w:rPr>
  </w:style>
  <w:style w:type="character" w:styleId="af9">
    <w:name w:val="page number"/>
    <w:uiPriority w:val="99"/>
    <w:rsid w:val="00DC0EE4"/>
    <w:rPr>
      <w:rFonts w:cs="Times New Roman"/>
    </w:rPr>
  </w:style>
  <w:style w:type="paragraph" w:styleId="34">
    <w:name w:val="Body Text Indent 3"/>
    <w:basedOn w:val="a"/>
    <w:link w:val="35"/>
    <w:uiPriority w:val="99"/>
    <w:rsid w:val="00DC0EE4"/>
    <w:pPr>
      <w:spacing w:after="120" w:line="240" w:lineRule="auto"/>
      <w:ind w:left="283"/>
    </w:pPr>
    <w:rPr>
      <w:rFonts w:eastAsia="Times New Roman"/>
      <w:sz w:val="16"/>
      <w:szCs w:val="16"/>
      <w:lang w:eastAsia="ru-RU"/>
    </w:rPr>
  </w:style>
  <w:style w:type="character" w:customStyle="1" w:styleId="35">
    <w:name w:val="Основной текст с отступом 3 Знак"/>
    <w:basedOn w:val="a0"/>
    <w:link w:val="34"/>
    <w:uiPriority w:val="99"/>
    <w:rsid w:val="00DC0EE4"/>
    <w:rPr>
      <w:rFonts w:eastAsia="Times New Roman"/>
      <w:sz w:val="16"/>
      <w:szCs w:val="16"/>
      <w:lang w:eastAsia="ru-RU"/>
    </w:rPr>
  </w:style>
  <w:style w:type="paragraph" w:styleId="afa">
    <w:name w:val="Normal (Web)"/>
    <w:basedOn w:val="a"/>
    <w:uiPriority w:val="99"/>
    <w:rsid w:val="00DC0EE4"/>
    <w:pPr>
      <w:spacing w:before="100" w:beforeAutospacing="1" w:after="100" w:afterAutospacing="1" w:line="240" w:lineRule="auto"/>
    </w:pPr>
    <w:rPr>
      <w:rFonts w:eastAsia="Times New Roman"/>
      <w:sz w:val="24"/>
      <w:szCs w:val="24"/>
      <w:lang w:eastAsia="ru-RU"/>
    </w:rPr>
  </w:style>
  <w:style w:type="paragraph" w:styleId="12">
    <w:name w:val="toc 1"/>
    <w:basedOn w:val="a"/>
    <w:next w:val="a"/>
    <w:uiPriority w:val="99"/>
    <w:rsid w:val="00DC0EE4"/>
    <w:pPr>
      <w:widowControl w:val="0"/>
      <w:tabs>
        <w:tab w:val="right" w:leader="dot" w:pos="9639"/>
      </w:tabs>
      <w:spacing w:after="0" w:line="240" w:lineRule="auto"/>
      <w:jc w:val="center"/>
    </w:pPr>
    <w:rPr>
      <w:rFonts w:eastAsia="Times New Roman"/>
      <w:sz w:val="144"/>
      <w:szCs w:val="20"/>
      <w:lang w:eastAsia="ru-RU"/>
    </w:rPr>
  </w:style>
  <w:style w:type="paragraph" w:customStyle="1" w:styleId="caaieiaie1">
    <w:name w:val="caaieiaie 1"/>
    <w:basedOn w:val="a"/>
    <w:next w:val="a"/>
    <w:uiPriority w:val="99"/>
    <w:rsid w:val="00DC0EE4"/>
    <w:pPr>
      <w:keepNext/>
      <w:widowControl w:val="0"/>
      <w:spacing w:after="0" w:line="240" w:lineRule="auto"/>
      <w:jc w:val="center"/>
    </w:pPr>
    <w:rPr>
      <w:rFonts w:eastAsia="Times New Roman"/>
      <w:b/>
      <w:sz w:val="32"/>
      <w:szCs w:val="20"/>
      <w:lang w:eastAsia="ru-RU"/>
    </w:rPr>
  </w:style>
  <w:style w:type="paragraph" w:customStyle="1" w:styleId="oaae1">
    <w:name w:val="oaae1"/>
    <w:basedOn w:val="a"/>
    <w:uiPriority w:val="99"/>
    <w:rsid w:val="00DC0EE4"/>
    <w:pPr>
      <w:overflowPunct w:val="0"/>
      <w:autoSpaceDE w:val="0"/>
      <w:autoSpaceDN w:val="0"/>
      <w:adjustRightInd w:val="0"/>
      <w:spacing w:after="0" w:line="320" w:lineRule="atLeast"/>
      <w:jc w:val="both"/>
    </w:pPr>
    <w:rPr>
      <w:rFonts w:eastAsia="Times New Roman"/>
      <w:szCs w:val="20"/>
      <w:lang w:eastAsia="ru-RU"/>
    </w:rPr>
  </w:style>
  <w:style w:type="paragraph" w:customStyle="1" w:styleId="afb">
    <w:name w:val="Текст (лев. подпись)"/>
    <w:basedOn w:val="a"/>
    <w:next w:val="a"/>
    <w:uiPriority w:val="99"/>
    <w:rsid w:val="00DC0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Текст (прав. подпись)"/>
    <w:basedOn w:val="a"/>
    <w:next w:val="a"/>
    <w:uiPriority w:val="99"/>
    <w:rsid w:val="00DC0EE4"/>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Title">
    <w:name w:val="ConsPlusTitle"/>
    <w:uiPriority w:val="99"/>
    <w:rsid w:val="00DC0EE4"/>
    <w:pPr>
      <w:autoSpaceDE w:val="0"/>
      <w:autoSpaceDN w:val="0"/>
      <w:adjustRightInd w:val="0"/>
      <w:spacing w:after="0" w:line="240" w:lineRule="auto"/>
    </w:pPr>
    <w:rPr>
      <w:rFonts w:eastAsia="Times New Roman"/>
      <w:b/>
      <w:bCs/>
      <w:sz w:val="16"/>
      <w:szCs w:val="16"/>
      <w:lang w:eastAsia="ru-RU"/>
    </w:rPr>
  </w:style>
  <w:style w:type="character" w:styleId="afd">
    <w:name w:val="Emphasis"/>
    <w:uiPriority w:val="99"/>
    <w:qFormat/>
    <w:rsid w:val="00DC0EE4"/>
    <w:rPr>
      <w:rFonts w:cs="Times New Roman"/>
      <w:i/>
      <w:iCs/>
    </w:rPr>
  </w:style>
  <w:style w:type="paragraph" w:customStyle="1" w:styleId="13">
    <w:name w:val="Абзац списка1"/>
    <w:basedOn w:val="a"/>
    <w:uiPriority w:val="99"/>
    <w:rsid w:val="00DC0EE4"/>
    <w:pPr>
      <w:ind w:left="720"/>
      <w:contextualSpacing/>
    </w:pPr>
    <w:rPr>
      <w:rFonts w:ascii="Calibri" w:eastAsia="Times New Roman" w:hAnsi="Calibri"/>
      <w:sz w:val="22"/>
    </w:rPr>
  </w:style>
  <w:style w:type="paragraph" w:customStyle="1" w:styleId="14">
    <w:name w:val="Без интервала1"/>
    <w:uiPriority w:val="99"/>
    <w:rsid w:val="00DC0EE4"/>
    <w:pPr>
      <w:spacing w:after="0" w:line="240" w:lineRule="auto"/>
    </w:pPr>
    <w:rPr>
      <w:rFonts w:ascii="Calibri" w:eastAsia="Times New Roman" w:hAnsi="Calibri"/>
      <w:sz w:val="22"/>
    </w:rPr>
  </w:style>
  <w:style w:type="paragraph" w:customStyle="1" w:styleId="15">
    <w:name w:val="Рецензия1"/>
    <w:hidden/>
    <w:uiPriority w:val="99"/>
    <w:semiHidden/>
    <w:rsid w:val="00DC0EE4"/>
    <w:pPr>
      <w:spacing w:after="0" w:line="240" w:lineRule="auto"/>
    </w:pPr>
    <w:rPr>
      <w:rFonts w:eastAsia="Times New Roman"/>
      <w:sz w:val="20"/>
      <w:szCs w:val="20"/>
      <w:lang w:eastAsia="ru-RU"/>
    </w:rPr>
  </w:style>
  <w:style w:type="character" w:styleId="afe">
    <w:name w:val="Placeholder Text"/>
    <w:basedOn w:val="a0"/>
    <w:uiPriority w:val="99"/>
    <w:semiHidden/>
    <w:rsid w:val="00DC0EE4"/>
    <w:rPr>
      <w:color w:val="808080"/>
    </w:rPr>
  </w:style>
  <w:style w:type="character" w:styleId="aff">
    <w:name w:val="footnote reference"/>
    <w:basedOn w:val="a0"/>
    <w:uiPriority w:val="99"/>
    <w:semiHidden/>
    <w:unhideWhenUsed/>
    <w:rsid w:val="00B37D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C0EE4"/>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uiPriority w:val="99"/>
    <w:qFormat/>
    <w:rsid w:val="00DC0EE4"/>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9"/>
    <w:qFormat/>
    <w:rsid w:val="00DC0EE4"/>
    <w:pPr>
      <w:keepNext/>
      <w:spacing w:before="240" w:after="60" w:line="240" w:lineRule="auto"/>
      <w:outlineLvl w:val="3"/>
    </w:pPr>
    <w:rPr>
      <w:rFonts w:ascii="Calibri" w:eastAsia="Times New Roman" w:hAnsi="Calibri"/>
      <w:b/>
      <w:szCs w:val="20"/>
      <w:lang w:eastAsia="ru-RU"/>
    </w:rPr>
  </w:style>
  <w:style w:type="paragraph" w:styleId="6">
    <w:name w:val="heading 6"/>
    <w:basedOn w:val="a"/>
    <w:next w:val="a"/>
    <w:link w:val="60"/>
    <w:uiPriority w:val="99"/>
    <w:qFormat/>
    <w:rsid w:val="00DC0EE4"/>
    <w:pPr>
      <w:spacing w:before="240" w:after="60" w:line="240" w:lineRule="auto"/>
      <w:outlineLvl w:val="5"/>
    </w:pPr>
    <w:rPr>
      <w:rFonts w:ascii="Calibri" w:eastAsia="Times New Roman" w:hAnsi="Calibri"/>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DC0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C0EE4"/>
    <w:rPr>
      <w:rFonts w:ascii="Tahoma" w:hAnsi="Tahoma" w:cs="Tahoma"/>
      <w:sz w:val="16"/>
      <w:szCs w:val="16"/>
    </w:rPr>
  </w:style>
  <w:style w:type="character" w:customStyle="1" w:styleId="10">
    <w:name w:val="Заголовок 1 Знак"/>
    <w:basedOn w:val="a0"/>
    <w:link w:val="1"/>
    <w:uiPriority w:val="99"/>
    <w:rsid w:val="00DC0EE4"/>
    <w:rPr>
      <w:rFonts w:ascii="Cambria" w:eastAsia="Times New Roman" w:hAnsi="Cambria"/>
      <w:b/>
      <w:bCs/>
      <w:kern w:val="32"/>
      <w:sz w:val="32"/>
      <w:szCs w:val="32"/>
      <w:lang w:eastAsia="ru-RU"/>
    </w:rPr>
  </w:style>
  <w:style w:type="character" w:customStyle="1" w:styleId="30">
    <w:name w:val="Заголовок 3 Знак"/>
    <w:basedOn w:val="a0"/>
    <w:link w:val="3"/>
    <w:uiPriority w:val="99"/>
    <w:rsid w:val="00DC0EE4"/>
    <w:rPr>
      <w:rFonts w:ascii="Cambria" w:eastAsia="Times New Roman" w:hAnsi="Cambria"/>
      <w:b/>
      <w:bCs/>
      <w:sz w:val="26"/>
      <w:szCs w:val="26"/>
      <w:lang w:eastAsia="ru-RU"/>
    </w:rPr>
  </w:style>
  <w:style w:type="character" w:customStyle="1" w:styleId="40">
    <w:name w:val="Заголовок 4 Знак"/>
    <w:basedOn w:val="a0"/>
    <w:link w:val="4"/>
    <w:uiPriority w:val="99"/>
    <w:rsid w:val="00DC0EE4"/>
    <w:rPr>
      <w:rFonts w:ascii="Calibri" w:eastAsia="Times New Roman" w:hAnsi="Calibri"/>
      <w:b/>
      <w:szCs w:val="20"/>
      <w:lang w:eastAsia="ru-RU"/>
    </w:rPr>
  </w:style>
  <w:style w:type="character" w:customStyle="1" w:styleId="60">
    <w:name w:val="Заголовок 6 Знак"/>
    <w:basedOn w:val="a0"/>
    <w:link w:val="6"/>
    <w:uiPriority w:val="99"/>
    <w:rsid w:val="00DC0EE4"/>
    <w:rPr>
      <w:rFonts w:ascii="Calibri" w:eastAsia="Times New Roman" w:hAnsi="Calibri"/>
      <w:b/>
      <w:bCs/>
      <w:sz w:val="20"/>
      <w:szCs w:val="20"/>
      <w:lang w:eastAsia="ru-RU"/>
    </w:rPr>
  </w:style>
  <w:style w:type="numbering" w:customStyle="1" w:styleId="11">
    <w:name w:val="Нет списка1"/>
    <w:next w:val="a2"/>
    <w:uiPriority w:val="99"/>
    <w:semiHidden/>
    <w:unhideWhenUsed/>
    <w:rsid w:val="00DC0EE4"/>
  </w:style>
  <w:style w:type="paragraph" w:customStyle="1" w:styleId="ConsPlusNormal">
    <w:name w:val="ConsPlusNormal"/>
    <w:uiPriority w:val="99"/>
    <w:rsid w:val="00DC0EE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99"/>
    <w:rsid w:val="00DC0EE4"/>
    <w:pPr>
      <w:spacing w:after="0" w:line="240" w:lineRule="auto"/>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uiPriority w:val="99"/>
    <w:rsid w:val="00DC0EE4"/>
    <w:pPr>
      <w:spacing w:after="0" w:line="240" w:lineRule="auto"/>
    </w:pPr>
    <w:rPr>
      <w:rFonts w:ascii="Calibri" w:eastAsia="Times New Roman" w:hAnsi="Calibri"/>
      <w:sz w:val="22"/>
    </w:rPr>
  </w:style>
  <w:style w:type="paragraph" w:customStyle="1" w:styleId="ConsPlusCell">
    <w:name w:val="ConsPlusCell"/>
    <w:uiPriority w:val="99"/>
    <w:rsid w:val="00DC0EE4"/>
    <w:pPr>
      <w:widowControl w:val="0"/>
      <w:autoSpaceDE w:val="0"/>
      <w:autoSpaceDN w:val="0"/>
      <w:adjustRightInd w:val="0"/>
      <w:spacing w:after="0" w:line="240" w:lineRule="auto"/>
    </w:pPr>
    <w:rPr>
      <w:rFonts w:ascii="Calibri" w:eastAsia="Times New Roman" w:hAnsi="Calibri" w:cs="Calibri"/>
      <w:sz w:val="22"/>
      <w:lang w:eastAsia="ru-RU"/>
    </w:rPr>
  </w:style>
  <w:style w:type="paragraph" w:styleId="a6">
    <w:name w:val="List Paragraph"/>
    <w:basedOn w:val="a"/>
    <w:uiPriority w:val="99"/>
    <w:qFormat/>
    <w:rsid w:val="00DC0EE4"/>
    <w:pPr>
      <w:ind w:left="720"/>
      <w:contextualSpacing/>
    </w:pPr>
    <w:rPr>
      <w:rFonts w:ascii="Calibri" w:eastAsia="Times New Roman" w:hAnsi="Calibri"/>
      <w:sz w:val="22"/>
    </w:rPr>
  </w:style>
  <w:style w:type="paragraph" w:customStyle="1" w:styleId="ListParagraph1">
    <w:name w:val="List Paragraph1"/>
    <w:basedOn w:val="a"/>
    <w:uiPriority w:val="99"/>
    <w:rsid w:val="00DC0EE4"/>
    <w:pPr>
      <w:ind w:left="720"/>
      <w:contextualSpacing/>
    </w:pPr>
    <w:rPr>
      <w:rFonts w:ascii="Calibri" w:eastAsia="Times New Roman" w:hAnsi="Calibri"/>
      <w:sz w:val="22"/>
    </w:rPr>
  </w:style>
  <w:style w:type="paragraph" w:customStyle="1" w:styleId="HeadDoc">
    <w:name w:val="HeadDoc"/>
    <w:uiPriority w:val="99"/>
    <w:rsid w:val="00DC0EE4"/>
    <w:pPr>
      <w:keepLines/>
      <w:spacing w:after="0" w:line="240" w:lineRule="auto"/>
      <w:jc w:val="both"/>
    </w:pPr>
    <w:rPr>
      <w:rFonts w:eastAsia="Times New Roman"/>
      <w:szCs w:val="20"/>
      <w:lang w:eastAsia="ru-RU"/>
    </w:rPr>
  </w:style>
  <w:style w:type="character" w:customStyle="1" w:styleId="FontStyle13">
    <w:name w:val="Font Style13"/>
    <w:uiPriority w:val="99"/>
    <w:rsid w:val="00DC0EE4"/>
    <w:rPr>
      <w:rFonts w:ascii="Times New Roman" w:hAnsi="Times New Roman"/>
      <w:sz w:val="16"/>
    </w:rPr>
  </w:style>
  <w:style w:type="character" w:customStyle="1" w:styleId="TXT">
    <w:name w:val="= TXT Знак"/>
    <w:link w:val="TXT0"/>
    <w:uiPriority w:val="99"/>
    <w:locked/>
    <w:rsid w:val="00DC0EE4"/>
    <w:rPr>
      <w:sz w:val="24"/>
    </w:rPr>
  </w:style>
  <w:style w:type="paragraph" w:customStyle="1" w:styleId="TXT0">
    <w:name w:val="= TXT"/>
    <w:basedOn w:val="a"/>
    <w:link w:val="TXT"/>
    <w:uiPriority w:val="99"/>
    <w:rsid w:val="00DC0EE4"/>
    <w:pPr>
      <w:spacing w:after="0" w:line="360" w:lineRule="auto"/>
      <w:ind w:firstLine="709"/>
      <w:jc w:val="both"/>
    </w:pPr>
    <w:rPr>
      <w:sz w:val="24"/>
    </w:rPr>
  </w:style>
  <w:style w:type="paragraph" w:styleId="a7">
    <w:name w:val="No Spacing"/>
    <w:uiPriority w:val="99"/>
    <w:qFormat/>
    <w:rsid w:val="00DC0EE4"/>
    <w:pPr>
      <w:spacing w:after="0" w:line="240" w:lineRule="auto"/>
    </w:pPr>
    <w:rPr>
      <w:rFonts w:ascii="Calibri" w:eastAsia="Times New Roman" w:hAnsi="Calibri"/>
      <w:sz w:val="22"/>
    </w:rPr>
  </w:style>
  <w:style w:type="paragraph" w:styleId="a8">
    <w:name w:val="header"/>
    <w:basedOn w:val="a"/>
    <w:link w:val="a9"/>
    <w:uiPriority w:val="99"/>
    <w:rsid w:val="00DC0EE4"/>
    <w:pPr>
      <w:tabs>
        <w:tab w:val="center" w:pos="4677"/>
        <w:tab w:val="right" w:pos="9355"/>
      </w:tabs>
      <w:spacing w:after="0" w:line="240" w:lineRule="auto"/>
    </w:pPr>
    <w:rPr>
      <w:rFonts w:eastAsia="Times New Roman"/>
      <w:sz w:val="20"/>
      <w:szCs w:val="20"/>
      <w:lang w:eastAsia="ru-RU"/>
    </w:rPr>
  </w:style>
  <w:style w:type="character" w:customStyle="1" w:styleId="a9">
    <w:name w:val="Верхний колонтитул Знак"/>
    <w:basedOn w:val="a0"/>
    <w:link w:val="a8"/>
    <w:uiPriority w:val="99"/>
    <w:rsid w:val="00DC0EE4"/>
    <w:rPr>
      <w:rFonts w:eastAsia="Times New Roman"/>
      <w:sz w:val="20"/>
      <w:szCs w:val="20"/>
      <w:lang w:eastAsia="ru-RU"/>
    </w:rPr>
  </w:style>
  <w:style w:type="paragraph" w:customStyle="1" w:styleId="aa">
    <w:name w:val="Нормальный (таблица)"/>
    <w:basedOn w:val="a"/>
    <w:next w:val="a"/>
    <w:uiPriority w:val="99"/>
    <w:rsid w:val="00DC0EE4"/>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b">
    <w:name w:val="Цветовое выделение"/>
    <w:uiPriority w:val="99"/>
    <w:rsid w:val="00DC0EE4"/>
    <w:rPr>
      <w:b/>
      <w:color w:val="26282F"/>
    </w:rPr>
  </w:style>
  <w:style w:type="paragraph" w:styleId="2">
    <w:name w:val="Body Text Indent 2"/>
    <w:basedOn w:val="a"/>
    <w:link w:val="20"/>
    <w:uiPriority w:val="99"/>
    <w:rsid w:val="00DC0EE4"/>
    <w:pPr>
      <w:spacing w:after="0" w:line="240" w:lineRule="auto"/>
      <w:ind w:firstLine="851"/>
      <w:jc w:val="both"/>
    </w:pPr>
    <w:rPr>
      <w:rFonts w:eastAsia="Times New Roman"/>
      <w:sz w:val="20"/>
      <w:szCs w:val="20"/>
      <w:lang w:eastAsia="ru-RU"/>
    </w:rPr>
  </w:style>
  <w:style w:type="character" w:customStyle="1" w:styleId="20">
    <w:name w:val="Основной текст с отступом 2 Знак"/>
    <w:basedOn w:val="a0"/>
    <w:link w:val="2"/>
    <w:uiPriority w:val="99"/>
    <w:rsid w:val="00DC0EE4"/>
    <w:rPr>
      <w:rFonts w:eastAsia="Times New Roman"/>
      <w:sz w:val="20"/>
      <w:szCs w:val="20"/>
      <w:lang w:eastAsia="ru-RU"/>
    </w:rPr>
  </w:style>
  <w:style w:type="paragraph" w:styleId="ac">
    <w:name w:val="footnote text"/>
    <w:basedOn w:val="a"/>
    <w:link w:val="ad"/>
    <w:uiPriority w:val="99"/>
    <w:rsid w:val="00DC0EE4"/>
    <w:rPr>
      <w:rFonts w:ascii="Calibri" w:eastAsia="Times New Roman" w:hAnsi="Calibri"/>
      <w:sz w:val="20"/>
      <w:szCs w:val="20"/>
    </w:rPr>
  </w:style>
  <w:style w:type="character" w:customStyle="1" w:styleId="ad">
    <w:name w:val="Текст сноски Знак"/>
    <w:basedOn w:val="a0"/>
    <w:link w:val="ac"/>
    <w:uiPriority w:val="99"/>
    <w:rsid w:val="00DC0EE4"/>
    <w:rPr>
      <w:rFonts w:ascii="Calibri" w:eastAsia="Times New Roman" w:hAnsi="Calibri"/>
      <w:sz w:val="20"/>
      <w:szCs w:val="20"/>
    </w:rPr>
  </w:style>
  <w:style w:type="paragraph" w:styleId="HTML">
    <w:name w:val="HTML Preformatted"/>
    <w:basedOn w:val="a"/>
    <w:link w:val="HTML0"/>
    <w:uiPriority w:val="99"/>
    <w:rsid w:val="00DC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DC0EE4"/>
    <w:rPr>
      <w:rFonts w:ascii="Courier New" w:eastAsia="Times New Roman" w:hAnsi="Courier New"/>
      <w:sz w:val="20"/>
      <w:szCs w:val="20"/>
      <w:lang w:eastAsia="ru-RU"/>
    </w:rPr>
  </w:style>
  <w:style w:type="paragraph" w:styleId="ae">
    <w:name w:val="caption"/>
    <w:basedOn w:val="a"/>
    <w:next w:val="a"/>
    <w:uiPriority w:val="99"/>
    <w:qFormat/>
    <w:rsid w:val="00DC0EE4"/>
    <w:pPr>
      <w:spacing w:after="0" w:line="240" w:lineRule="auto"/>
      <w:jc w:val="center"/>
    </w:pPr>
    <w:rPr>
      <w:rFonts w:eastAsia="Times New Roman"/>
      <w:b/>
      <w:sz w:val="32"/>
      <w:szCs w:val="20"/>
      <w:lang w:eastAsia="ru-RU"/>
    </w:rPr>
  </w:style>
  <w:style w:type="paragraph" w:styleId="af">
    <w:name w:val="Block Text"/>
    <w:basedOn w:val="a"/>
    <w:uiPriority w:val="99"/>
    <w:rsid w:val="00DC0EE4"/>
    <w:pPr>
      <w:tabs>
        <w:tab w:val="left" w:pos="0"/>
        <w:tab w:val="left" w:pos="5245"/>
      </w:tabs>
      <w:spacing w:after="0" w:line="240" w:lineRule="auto"/>
      <w:ind w:left="142" w:right="3967"/>
      <w:jc w:val="both"/>
    </w:pPr>
    <w:rPr>
      <w:rFonts w:eastAsia="Times New Roman"/>
      <w:szCs w:val="20"/>
      <w:lang w:eastAsia="ru-RU"/>
    </w:rPr>
  </w:style>
  <w:style w:type="character" w:customStyle="1" w:styleId="31">
    <w:name w:val="Знак Знак3"/>
    <w:uiPriority w:val="99"/>
    <w:rsid w:val="00DC0EE4"/>
    <w:rPr>
      <w:rFonts w:ascii="Calibri" w:hAnsi="Calibri"/>
      <w:b/>
      <w:sz w:val="28"/>
      <w:lang w:val="ru-RU" w:eastAsia="ru-RU"/>
    </w:rPr>
  </w:style>
  <w:style w:type="paragraph" w:styleId="af0">
    <w:name w:val="footer"/>
    <w:basedOn w:val="a"/>
    <w:link w:val="af1"/>
    <w:uiPriority w:val="99"/>
    <w:rsid w:val="00DC0EE4"/>
    <w:pPr>
      <w:tabs>
        <w:tab w:val="center" w:pos="4677"/>
        <w:tab w:val="right" w:pos="9355"/>
      </w:tabs>
      <w:spacing w:after="0" w:line="240" w:lineRule="auto"/>
    </w:pPr>
    <w:rPr>
      <w:rFonts w:eastAsia="Times New Roman"/>
      <w:sz w:val="20"/>
      <w:szCs w:val="20"/>
      <w:lang w:eastAsia="ru-RU"/>
    </w:rPr>
  </w:style>
  <w:style w:type="character" w:customStyle="1" w:styleId="af1">
    <w:name w:val="Нижний колонтитул Знак"/>
    <w:basedOn w:val="a0"/>
    <w:link w:val="af0"/>
    <w:uiPriority w:val="99"/>
    <w:rsid w:val="00DC0EE4"/>
    <w:rPr>
      <w:rFonts w:eastAsia="Times New Roman"/>
      <w:sz w:val="20"/>
      <w:szCs w:val="20"/>
      <w:lang w:eastAsia="ru-RU"/>
    </w:rPr>
  </w:style>
  <w:style w:type="paragraph" w:styleId="32">
    <w:name w:val="Body Text 3"/>
    <w:basedOn w:val="a"/>
    <w:link w:val="33"/>
    <w:uiPriority w:val="99"/>
    <w:rsid w:val="00DC0EE4"/>
    <w:pPr>
      <w:spacing w:after="120" w:line="240" w:lineRule="auto"/>
    </w:pPr>
    <w:rPr>
      <w:rFonts w:eastAsia="Times New Roman"/>
      <w:sz w:val="16"/>
      <w:szCs w:val="16"/>
      <w:lang w:eastAsia="ru-RU"/>
    </w:rPr>
  </w:style>
  <w:style w:type="character" w:customStyle="1" w:styleId="33">
    <w:name w:val="Основной текст 3 Знак"/>
    <w:basedOn w:val="a0"/>
    <w:link w:val="32"/>
    <w:uiPriority w:val="99"/>
    <w:rsid w:val="00DC0EE4"/>
    <w:rPr>
      <w:rFonts w:eastAsia="Times New Roman"/>
      <w:sz w:val="16"/>
      <w:szCs w:val="16"/>
      <w:lang w:eastAsia="ru-RU"/>
    </w:rPr>
  </w:style>
  <w:style w:type="character" w:styleId="af2">
    <w:name w:val="annotation reference"/>
    <w:uiPriority w:val="99"/>
    <w:rsid w:val="00DC0EE4"/>
    <w:rPr>
      <w:rFonts w:cs="Times New Roman"/>
      <w:sz w:val="16"/>
    </w:rPr>
  </w:style>
  <w:style w:type="paragraph" w:styleId="af3">
    <w:name w:val="annotation text"/>
    <w:basedOn w:val="a"/>
    <w:link w:val="af4"/>
    <w:uiPriority w:val="99"/>
    <w:rsid w:val="00DC0EE4"/>
    <w:pPr>
      <w:spacing w:after="0" w:line="240" w:lineRule="auto"/>
    </w:pPr>
    <w:rPr>
      <w:rFonts w:eastAsia="Times New Roman"/>
      <w:sz w:val="20"/>
      <w:szCs w:val="20"/>
      <w:lang w:eastAsia="ru-RU"/>
    </w:rPr>
  </w:style>
  <w:style w:type="character" w:customStyle="1" w:styleId="af4">
    <w:name w:val="Текст примечания Знак"/>
    <w:basedOn w:val="a0"/>
    <w:link w:val="af3"/>
    <w:uiPriority w:val="99"/>
    <w:rsid w:val="00DC0EE4"/>
    <w:rPr>
      <w:rFonts w:eastAsia="Times New Roman"/>
      <w:sz w:val="20"/>
      <w:szCs w:val="20"/>
      <w:lang w:eastAsia="ru-RU"/>
    </w:rPr>
  </w:style>
  <w:style w:type="paragraph" w:styleId="af5">
    <w:name w:val="annotation subject"/>
    <w:basedOn w:val="af3"/>
    <w:next w:val="af3"/>
    <w:link w:val="af6"/>
    <w:uiPriority w:val="99"/>
    <w:rsid w:val="00DC0EE4"/>
    <w:rPr>
      <w:b/>
      <w:bCs/>
    </w:rPr>
  </w:style>
  <w:style w:type="character" w:customStyle="1" w:styleId="af6">
    <w:name w:val="Тема примечания Знак"/>
    <w:basedOn w:val="af4"/>
    <w:link w:val="af5"/>
    <w:uiPriority w:val="99"/>
    <w:rsid w:val="00DC0EE4"/>
    <w:rPr>
      <w:rFonts w:eastAsia="Times New Roman"/>
      <w:b/>
      <w:bCs/>
      <w:sz w:val="20"/>
      <w:szCs w:val="20"/>
      <w:lang w:eastAsia="ru-RU"/>
    </w:rPr>
  </w:style>
  <w:style w:type="paragraph" w:styleId="af7">
    <w:name w:val="Revision"/>
    <w:hidden/>
    <w:uiPriority w:val="99"/>
    <w:semiHidden/>
    <w:rsid w:val="00DC0EE4"/>
    <w:pPr>
      <w:spacing w:after="0" w:line="240" w:lineRule="auto"/>
    </w:pPr>
    <w:rPr>
      <w:rFonts w:eastAsia="Times New Roman"/>
      <w:sz w:val="20"/>
      <w:szCs w:val="20"/>
      <w:lang w:eastAsia="ru-RU"/>
    </w:rPr>
  </w:style>
  <w:style w:type="character" w:customStyle="1" w:styleId="af8">
    <w:name w:val="по ширине"/>
    <w:uiPriority w:val="99"/>
    <w:rsid w:val="00DC0EE4"/>
    <w:rPr>
      <w:sz w:val="20"/>
    </w:rPr>
  </w:style>
  <w:style w:type="character" w:customStyle="1" w:styleId="Datenum">
    <w:name w:val="Date_num"/>
    <w:uiPriority w:val="99"/>
    <w:rsid w:val="00DC0EE4"/>
    <w:rPr>
      <w:rFonts w:cs="Times New Roman"/>
    </w:rPr>
  </w:style>
  <w:style w:type="character" w:styleId="af9">
    <w:name w:val="page number"/>
    <w:uiPriority w:val="99"/>
    <w:rsid w:val="00DC0EE4"/>
    <w:rPr>
      <w:rFonts w:cs="Times New Roman"/>
    </w:rPr>
  </w:style>
  <w:style w:type="paragraph" w:styleId="34">
    <w:name w:val="Body Text Indent 3"/>
    <w:basedOn w:val="a"/>
    <w:link w:val="35"/>
    <w:uiPriority w:val="99"/>
    <w:rsid w:val="00DC0EE4"/>
    <w:pPr>
      <w:spacing w:after="120" w:line="240" w:lineRule="auto"/>
      <w:ind w:left="283"/>
    </w:pPr>
    <w:rPr>
      <w:rFonts w:eastAsia="Times New Roman"/>
      <w:sz w:val="16"/>
      <w:szCs w:val="16"/>
      <w:lang w:eastAsia="ru-RU"/>
    </w:rPr>
  </w:style>
  <w:style w:type="character" w:customStyle="1" w:styleId="35">
    <w:name w:val="Основной текст с отступом 3 Знак"/>
    <w:basedOn w:val="a0"/>
    <w:link w:val="34"/>
    <w:uiPriority w:val="99"/>
    <w:rsid w:val="00DC0EE4"/>
    <w:rPr>
      <w:rFonts w:eastAsia="Times New Roman"/>
      <w:sz w:val="16"/>
      <w:szCs w:val="16"/>
      <w:lang w:eastAsia="ru-RU"/>
    </w:rPr>
  </w:style>
  <w:style w:type="paragraph" w:styleId="afa">
    <w:name w:val="Normal (Web)"/>
    <w:basedOn w:val="a"/>
    <w:uiPriority w:val="99"/>
    <w:rsid w:val="00DC0EE4"/>
    <w:pPr>
      <w:spacing w:before="100" w:beforeAutospacing="1" w:after="100" w:afterAutospacing="1" w:line="240" w:lineRule="auto"/>
    </w:pPr>
    <w:rPr>
      <w:rFonts w:eastAsia="Times New Roman"/>
      <w:sz w:val="24"/>
      <w:szCs w:val="24"/>
      <w:lang w:eastAsia="ru-RU"/>
    </w:rPr>
  </w:style>
  <w:style w:type="paragraph" w:styleId="12">
    <w:name w:val="toc 1"/>
    <w:basedOn w:val="a"/>
    <w:next w:val="a"/>
    <w:uiPriority w:val="99"/>
    <w:rsid w:val="00DC0EE4"/>
    <w:pPr>
      <w:widowControl w:val="0"/>
      <w:tabs>
        <w:tab w:val="right" w:leader="dot" w:pos="9639"/>
      </w:tabs>
      <w:spacing w:after="0" w:line="240" w:lineRule="auto"/>
      <w:jc w:val="center"/>
    </w:pPr>
    <w:rPr>
      <w:rFonts w:eastAsia="Times New Roman"/>
      <w:sz w:val="144"/>
      <w:szCs w:val="20"/>
      <w:lang w:eastAsia="ru-RU"/>
    </w:rPr>
  </w:style>
  <w:style w:type="paragraph" w:customStyle="1" w:styleId="caaieiaie1">
    <w:name w:val="caaieiaie 1"/>
    <w:basedOn w:val="a"/>
    <w:next w:val="a"/>
    <w:uiPriority w:val="99"/>
    <w:rsid w:val="00DC0EE4"/>
    <w:pPr>
      <w:keepNext/>
      <w:widowControl w:val="0"/>
      <w:spacing w:after="0" w:line="240" w:lineRule="auto"/>
      <w:jc w:val="center"/>
    </w:pPr>
    <w:rPr>
      <w:rFonts w:eastAsia="Times New Roman"/>
      <w:b/>
      <w:sz w:val="32"/>
      <w:szCs w:val="20"/>
      <w:lang w:eastAsia="ru-RU"/>
    </w:rPr>
  </w:style>
  <w:style w:type="paragraph" w:customStyle="1" w:styleId="oaae1">
    <w:name w:val="oaae1"/>
    <w:basedOn w:val="a"/>
    <w:uiPriority w:val="99"/>
    <w:rsid w:val="00DC0EE4"/>
    <w:pPr>
      <w:overflowPunct w:val="0"/>
      <w:autoSpaceDE w:val="0"/>
      <w:autoSpaceDN w:val="0"/>
      <w:adjustRightInd w:val="0"/>
      <w:spacing w:after="0" w:line="320" w:lineRule="atLeast"/>
      <w:jc w:val="both"/>
    </w:pPr>
    <w:rPr>
      <w:rFonts w:eastAsia="Times New Roman"/>
      <w:szCs w:val="20"/>
      <w:lang w:eastAsia="ru-RU"/>
    </w:rPr>
  </w:style>
  <w:style w:type="paragraph" w:customStyle="1" w:styleId="afb">
    <w:name w:val="Текст (лев. подпись)"/>
    <w:basedOn w:val="a"/>
    <w:next w:val="a"/>
    <w:uiPriority w:val="99"/>
    <w:rsid w:val="00DC0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Текст (прав. подпись)"/>
    <w:basedOn w:val="a"/>
    <w:next w:val="a"/>
    <w:uiPriority w:val="99"/>
    <w:rsid w:val="00DC0EE4"/>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Title">
    <w:name w:val="ConsPlusTitle"/>
    <w:uiPriority w:val="99"/>
    <w:rsid w:val="00DC0EE4"/>
    <w:pPr>
      <w:autoSpaceDE w:val="0"/>
      <w:autoSpaceDN w:val="0"/>
      <w:adjustRightInd w:val="0"/>
      <w:spacing w:after="0" w:line="240" w:lineRule="auto"/>
    </w:pPr>
    <w:rPr>
      <w:rFonts w:eastAsia="Times New Roman"/>
      <w:b/>
      <w:bCs/>
      <w:sz w:val="16"/>
      <w:szCs w:val="16"/>
      <w:lang w:eastAsia="ru-RU"/>
    </w:rPr>
  </w:style>
  <w:style w:type="character" w:styleId="afd">
    <w:name w:val="Emphasis"/>
    <w:uiPriority w:val="99"/>
    <w:qFormat/>
    <w:rsid w:val="00DC0EE4"/>
    <w:rPr>
      <w:rFonts w:cs="Times New Roman"/>
      <w:i/>
      <w:iCs/>
    </w:rPr>
  </w:style>
  <w:style w:type="paragraph" w:customStyle="1" w:styleId="13">
    <w:name w:val="Абзац списка1"/>
    <w:basedOn w:val="a"/>
    <w:uiPriority w:val="99"/>
    <w:rsid w:val="00DC0EE4"/>
    <w:pPr>
      <w:ind w:left="720"/>
      <w:contextualSpacing/>
    </w:pPr>
    <w:rPr>
      <w:rFonts w:ascii="Calibri" w:eastAsia="Times New Roman" w:hAnsi="Calibri"/>
      <w:sz w:val="22"/>
    </w:rPr>
  </w:style>
  <w:style w:type="paragraph" w:customStyle="1" w:styleId="14">
    <w:name w:val="Без интервала1"/>
    <w:uiPriority w:val="99"/>
    <w:rsid w:val="00DC0EE4"/>
    <w:pPr>
      <w:spacing w:after="0" w:line="240" w:lineRule="auto"/>
    </w:pPr>
    <w:rPr>
      <w:rFonts w:ascii="Calibri" w:eastAsia="Times New Roman" w:hAnsi="Calibri"/>
      <w:sz w:val="22"/>
    </w:rPr>
  </w:style>
  <w:style w:type="paragraph" w:customStyle="1" w:styleId="15">
    <w:name w:val="Рецензия1"/>
    <w:hidden/>
    <w:uiPriority w:val="99"/>
    <w:semiHidden/>
    <w:rsid w:val="00DC0EE4"/>
    <w:pPr>
      <w:spacing w:after="0" w:line="240" w:lineRule="auto"/>
    </w:pPr>
    <w:rPr>
      <w:rFonts w:eastAsia="Times New Roman"/>
      <w:sz w:val="20"/>
      <w:szCs w:val="20"/>
      <w:lang w:eastAsia="ru-RU"/>
    </w:rPr>
  </w:style>
  <w:style w:type="character" w:styleId="afe">
    <w:name w:val="Placeholder Text"/>
    <w:basedOn w:val="a0"/>
    <w:uiPriority w:val="99"/>
    <w:semiHidden/>
    <w:rsid w:val="00DC0EE4"/>
    <w:rPr>
      <w:color w:val="808080"/>
    </w:rPr>
  </w:style>
  <w:style w:type="character" w:styleId="aff">
    <w:name w:val="footnote reference"/>
    <w:basedOn w:val="a0"/>
    <w:uiPriority w:val="99"/>
    <w:semiHidden/>
    <w:unhideWhenUsed/>
    <w:rsid w:val="00B37D3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44AFDDBA350A9C310DE18F8E1067F86ECC1FFA60308BA41D376916B2B1610EFBACAF7167E4B480P1bDG"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consultantplus://offline/ref=C01D21250285961FFE457149A2695242303B6EF8472C09A93B1E2C647CsAsAO" TargetMode="External"/><Relationship Id="rId2" Type="http://schemas.openxmlformats.org/officeDocument/2006/relationships/numbering" Target="numbering.xml"/><Relationship Id="rId16" Type="http://schemas.openxmlformats.org/officeDocument/2006/relationships/hyperlink" Target="consultantplus://offline/ref=C01D21250285961FFE457149A2695242303B66F94C2109A93B1E2C647CsAsA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E344AFDDBA350A9C310DFF82987C38FD6BC741FF653789F7486B6F41EDE1675BBBECA92424A3BB891CE46AE5P2bAG" TargetMode="External"/><Relationship Id="rId23"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8410980.29/" TargetMode="External"/><Relationship Id="rId14" Type="http://schemas.openxmlformats.org/officeDocument/2006/relationships/hyperlink" Target="consultantplus://offline/ref=E344AFDDBA350A9C310DFF82987C38FD6BC741FF6C3681F44868324BE5B86B59BCE3F63323EAB7881CE462PEb5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E3782-F736-4EFB-82D1-E30D781E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8026</Words>
  <Characters>45749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poslov</cp:lastModifiedBy>
  <cp:revision>3</cp:revision>
  <cp:lastPrinted>2017-09-26T15:01:00Z</cp:lastPrinted>
  <dcterms:created xsi:type="dcterms:W3CDTF">2017-10-04T15:03:00Z</dcterms:created>
  <dcterms:modified xsi:type="dcterms:W3CDTF">2017-10-04T15:04:00Z</dcterms:modified>
</cp:coreProperties>
</file>