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52" w:rsidRPr="002F7372" w:rsidRDefault="004C3252" w:rsidP="004C3252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4C3252" w:rsidRPr="002F7372" w:rsidRDefault="004C3252" w:rsidP="004C3252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69</w:t>
      </w:r>
      <w:r w:rsidRPr="002F7372">
        <w:rPr>
          <w:b/>
          <w:sz w:val="28"/>
          <w:szCs w:val="28"/>
        </w:rPr>
        <w:t xml:space="preserve"> по ул. </w:t>
      </w:r>
      <w:r>
        <w:rPr>
          <w:b/>
          <w:sz w:val="28"/>
          <w:szCs w:val="28"/>
        </w:rPr>
        <w:t>Белинского</w:t>
      </w:r>
      <w:r w:rsidRPr="002F7372">
        <w:rPr>
          <w:b/>
          <w:sz w:val="28"/>
          <w:szCs w:val="28"/>
        </w:rPr>
        <w:t>!</w:t>
      </w:r>
    </w:p>
    <w:p w:rsidR="004C3252" w:rsidRPr="00AC58A6" w:rsidRDefault="004C3252" w:rsidP="004C3252">
      <w:pPr>
        <w:jc w:val="center"/>
        <w:rPr>
          <w:b/>
          <w:sz w:val="27"/>
          <w:szCs w:val="27"/>
        </w:rPr>
      </w:pPr>
    </w:p>
    <w:p w:rsidR="004C3252" w:rsidRDefault="004C3252" w:rsidP="004C3252">
      <w:pPr>
        <w:ind w:firstLine="851"/>
        <w:jc w:val="both"/>
        <w:rPr>
          <w:sz w:val="27"/>
          <w:szCs w:val="27"/>
        </w:rPr>
      </w:pPr>
    </w:p>
    <w:p w:rsidR="004C3252" w:rsidRDefault="004C3252" w:rsidP="004C3252">
      <w:pPr>
        <w:ind w:firstLine="851"/>
        <w:jc w:val="both"/>
        <w:rPr>
          <w:sz w:val="27"/>
          <w:szCs w:val="27"/>
        </w:rPr>
      </w:pPr>
    </w:p>
    <w:p w:rsidR="004C3252" w:rsidRDefault="004C3252" w:rsidP="004C32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rFonts w:eastAsiaTheme="minorHAnsi"/>
          <w:sz w:val="28"/>
          <w:szCs w:val="28"/>
          <w:lang w:eastAsia="en-US"/>
        </w:rPr>
        <w:t>03.04</w:t>
      </w:r>
      <w:r w:rsidRPr="008F53E0">
        <w:rPr>
          <w:rFonts w:eastAsiaTheme="minorHAnsi"/>
          <w:sz w:val="28"/>
          <w:szCs w:val="28"/>
          <w:lang w:eastAsia="en-US"/>
        </w:rPr>
        <w:t>.2018 г. № 515-00-11-</w:t>
      </w:r>
      <w:r>
        <w:rPr>
          <w:rFonts w:eastAsiaTheme="minorHAnsi"/>
          <w:sz w:val="28"/>
          <w:szCs w:val="28"/>
          <w:lang w:eastAsia="en-US"/>
        </w:rPr>
        <w:t>702</w:t>
      </w:r>
      <w:r w:rsidRPr="008F53E0">
        <w:rPr>
          <w:rFonts w:eastAsiaTheme="minorHAnsi"/>
          <w:sz w:val="28"/>
          <w:szCs w:val="28"/>
          <w:lang w:eastAsia="en-US"/>
        </w:rPr>
        <w:t>/18)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69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r>
        <w:rPr>
          <w:rFonts w:eastAsiaTheme="minorHAnsi"/>
          <w:sz w:val="28"/>
          <w:szCs w:val="28"/>
          <w:lang w:eastAsia="en-US"/>
        </w:rPr>
        <w:t>Белинского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69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Белинского из постановления администрации г. Н.</w:t>
      </w:r>
      <w:proofErr w:type="gramEnd"/>
      <w:r>
        <w:rPr>
          <w:rFonts w:eastAsiaTheme="minorHAnsi"/>
          <w:sz w:val="28"/>
          <w:szCs w:val="28"/>
          <w:lang w:eastAsia="en-US"/>
        </w:rPr>
        <w:t>Новгорода от 19.11.2014 № 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3252" w:rsidRPr="00D85DE3" w:rsidRDefault="004C3252" w:rsidP="004C3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</w:p>
    <w:p w:rsidR="004C3252" w:rsidRPr="00D85DE3" w:rsidRDefault="004C3252" w:rsidP="004C3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3252" w:rsidRDefault="004C3252" w:rsidP="004C3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52"/>
    <w:rsid w:val="00053AF2"/>
    <w:rsid w:val="004C3252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>*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2018-04-12T10:36:00Z</dcterms:created>
  <dcterms:modified xsi:type="dcterms:W3CDTF">2018-04-12T10:36:00Z</dcterms:modified>
</cp:coreProperties>
</file>