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2C" w:rsidRDefault="0077572C" w:rsidP="0077572C">
      <w:pPr>
        <w:jc w:val="center"/>
      </w:pPr>
    </w:p>
    <w:p w:rsidR="0077572C" w:rsidRPr="00AD3416" w:rsidRDefault="0077572C" w:rsidP="0077572C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7572C" w:rsidRPr="00AD3416" w:rsidRDefault="0077572C" w:rsidP="0077572C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36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.З</w:t>
      </w:r>
      <w:proofErr w:type="gramEnd"/>
      <w:r>
        <w:rPr>
          <w:b/>
        </w:rPr>
        <w:t>вездинка</w:t>
      </w:r>
      <w:proofErr w:type="spellEnd"/>
      <w:r w:rsidRPr="00AD3416">
        <w:rPr>
          <w:b/>
        </w:rPr>
        <w:t>!</w:t>
      </w:r>
    </w:p>
    <w:p w:rsidR="0077572C" w:rsidRPr="00AD3416" w:rsidRDefault="0077572C" w:rsidP="0077572C"/>
    <w:p w:rsidR="0077572C" w:rsidRPr="00AD3416" w:rsidRDefault="0077572C" w:rsidP="0077572C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7572C" w:rsidRPr="00AD3416" w:rsidRDefault="0077572C" w:rsidP="0077572C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отслоением окрасочного, штукатурного слоев стен фасада, наличием трещин в наружных стенах фасада, нарушением теплового контура здания, наличием несанкционированных надписей на фасаде, нарушением целостности</w:t>
      </w:r>
      <w:proofErr w:type="gramEnd"/>
      <w:r>
        <w:t xml:space="preserve"> кровельного покрытия свесов, повреждением, смещением отдельных элементов кровли, нарушением наружной вертикальной водосточной системы, отсутствием жалюзийной решетки на слуховом окне 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77572C" w:rsidRPr="00AD3416" w:rsidRDefault="0077572C" w:rsidP="0077572C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36</w:t>
      </w:r>
      <w:r w:rsidRPr="00AD3416">
        <w:t xml:space="preserve"> по </w:t>
      </w:r>
      <w:proofErr w:type="spellStart"/>
      <w:r>
        <w:t>ул</w:t>
      </w:r>
      <w:proofErr w:type="gramStart"/>
      <w:r>
        <w:t>.З</w:t>
      </w:r>
      <w:proofErr w:type="gramEnd"/>
      <w:r>
        <w:t>вездинка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77572C" w:rsidRPr="00AD3416" w:rsidRDefault="0077572C" w:rsidP="0077572C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7572C" w:rsidRPr="00AD3416" w:rsidRDefault="0077572C" w:rsidP="0077572C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7572C" w:rsidRPr="00AD3416" w:rsidRDefault="0077572C" w:rsidP="0077572C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7572C" w:rsidRPr="00AD3416" w:rsidRDefault="0077572C" w:rsidP="0077572C">
      <w:pPr>
        <w:spacing w:line="360" w:lineRule="auto"/>
        <w:ind w:firstLine="540"/>
      </w:pPr>
      <w:r w:rsidRPr="00AD3416">
        <w:t xml:space="preserve">т. 421-50-28, факс 421-50-86 </w:t>
      </w:r>
    </w:p>
    <w:p w:rsidR="0077572C" w:rsidRPr="00AD3416" w:rsidRDefault="0077572C" w:rsidP="0077572C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77572C" w:rsidRPr="00AD3416" w:rsidRDefault="0077572C" w:rsidP="0077572C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</w:t>
      </w:r>
      <w:r w:rsidRPr="00AD3416">
        <w:lastRenderedPageBreak/>
        <w:t xml:space="preserve">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77572C" w:rsidRPr="00AD3416" w:rsidRDefault="0077572C" w:rsidP="0077572C">
      <w:pPr>
        <w:ind w:firstLine="540"/>
        <w:jc w:val="both"/>
      </w:pPr>
    </w:p>
    <w:p w:rsidR="0077572C" w:rsidRDefault="0077572C" w:rsidP="0077572C">
      <w:pPr>
        <w:ind w:firstLine="540"/>
        <w:jc w:val="both"/>
      </w:pPr>
    </w:p>
    <w:p w:rsidR="0077572C" w:rsidRDefault="0077572C" w:rsidP="0077572C">
      <w:pPr>
        <w:ind w:firstLine="540"/>
        <w:jc w:val="both"/>
      </w:pPr>
    </w:p>
    <w:p w:rsidR="0077572C" w:rsidRDefault="0077572C" w:rsidP="0077572C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2C"/>
    <w:rsid w:val="00533561"/>
    <w:rsid w:val="0077572C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572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75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*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2017-11-22T07:28:00Z</dcterms:created>
  <dcterms:modified xsi:type="dcterms:W3CDTF">2017-11-22T07:28:00Z</dcterms:modified>
</cp:coreProperties>
</file>