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16" w:rsidRPr="004272D5" w:rsidRDefault="00211E78" w:rsidP="00B268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2D5">
        <w:rPr>
          <w:rFonts w:ascii="Times New Roman" w:hAnsi="Times New Roman" w:cs="Times New Roman"/>
          <w:b/>
          <w:sz w:val="24"/>
          <w:szCs w:val="24"/>
        </w:rPr>
        <w:t xml:space="preserve">Требования, предъявляемые к кандидату на замещение вакантной </w:t>
      </w:r>
      <w:r w:rsidR="00B26816" w:rsidRPr="004272D5">
        <w:rPr>
          <w:rFonts w:ascii="Times New Roman" w:hAnsi="Times New Roman" w:cs="Times New Roman"/>
          <w:b/>
          <w:sz w:val="24"/>
          <w:szCs w:val="24"/>
        </w:rPr>
        <w:t>генерального директора муниципального казенного учреждения «Главное управление по капитальному строительству города Нижнего Новгорода»</w:t>
      </w:r>
    </w:p>
    <w:p w:rsidR="00B26816" w:rsidRPr="004272D5" w:rsidRDefault="00B26816" w:rsidP="00B26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D7A" w:rsidRPr="006132ED" w:rsidRDefault="00416D7A" w:rsidP="00B26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2ED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требования: </w:t>
      </w:r>
    </w:p>
    <w:p w:rsidR="00B26816" w:rsidRPr="00B26816" w:rsidRDefault="00B26816" w:rsidP="00B26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26816">
        <w:rPr>
          <w:rFonts w:ascii="Times New Roman" w:hAnsi="Times New Roman" w:cs="Times New Roman"/>
          <w:sz w:val="24"/>
          <w:szCs w:val="24"/>
        </w:rPr>
        <w:t xml:space="preserve"> уровню профессионального образования – наличие высшего технического образования, соответствующего направлению деятельности учреждения;</w:t>
      </w:r>
    </w:p>
    <w:p w:rsidR="00B26816" w:rsidRPr="00B26816" w:rsidRDefault="00B26816" w:rsidP="00B26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26816">
        <w:rPr>
          <w:rFonts w:ascii="Times New Roman" w:hAnsi="Times New Roman" w:cs="Times New Roman"/>
          <w:sz w:val="24"/>
          <w:szCs w:val="24"/>
        </w:rPr>
        <w:t xml:space="preserve"> уровню профессиональных знаний и навыков – должен знать законодательные и нормативные правовые акты, методические материалы по вопросам капитального строительства; порядок разработки планов капитального строительства; порядок заключения договоров с подрядными организациями; технологию строительных работ, способы ведения капитального строительства; порядок финансирования строительства и составления проектно-сметных документов; строительные нормы и правила; требования организации труда при проектировании строительных объектов; стандарты, технические условия и другие руководящие материалы по оформлению проектной документации; порядок ведения учетной и отчетной документации о выполнении строительных работ; основы экономики и организации строительства, труда и управления; основы трудового законодательства и законодательства о противодействии коррупции; правила и нормы охраны труда.</w:t>
      </w:r>
    </w:p>
    <w:p w:rsidR="00211E78" w:rsidRDefault="00211E78" w:rsidP="00211E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20C73" w:rsidRDefault="00720C73" w:rsidP="00211E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20C73" w:rsidRDefault="00720C73" w:rsidP="00211E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20C73" w:rsidRDefault="00720C73" w:rsidP="00211E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20C73" w:rsidRDefault="00720C73" w:rsidP="00211E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20C73" w:rsidRDefault="00720C73" w:rsidP="00211E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20C73" w:rsidRDefault="00720C73" w:rsidP="00211E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20C73" w:rsidRDefault="00720C73" w:rsidP="00211E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20C73" w:rsidRDefault="00720C73" w:rsidP="00211E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26816" w:rsidRDefault="00B26816" w:rsidP="00211E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26816" w:rsidRDefault="00B26816" w:rsidP="00211E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26816" w:rsidRDefault="00B26816" w:rsidP="00211E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26816" w:rsidRDefault="00B26816" w:rsidP="00211E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26816" w:rsidRDefault="00B26816" w:rsidP="00211E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6D7A" w:rsidRDefault="00416D7A" w:rsidP="00211E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69AE" w:rsidRPr="00D96CA6" w:rsidRDefault="00FF69AE" w:rsidP="004272D5">
      <w:pPr>
        <w:pStyle w:val="a9"/>
        <w:ind w:right="610"/>
        <w:jc w:val="left"/>
        <w:rPr>
          <w:sz w:val="24"/>
          <w:szCs w:val="24"/>
        </w:rPr>
      </w:pPr>
    </w:p>
    <w:sectPr w:rsidR="00FF69AE" w:rsidRPr="00D96CA6" w:rsidSect="00B366C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7F5C"/>
    <w:multiLevelType w:val="multilevel"/>
    <w:tmpl w:val="6F3E0DC2"/>
    <w:lvl w:ilvl="0">
      <w:start w:val="2"/>
      <w:numFmt w:val="decimal"/>
      <w:lvlText w:val="%1."/>
      <w:lvlJc w:val="left"/>
      <w:pPr>
        <w:tabs>
          <w:tab w:val="num" w:pos="596"/>
        </w:tabs>
        <w:ind w:left="596" w:hanging="5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">
    <w:nsid w:val="36191282"/>
    <w:multiLevelType w:val="multilevel"/>
    <w:tmpl w:val="5074C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9"/>
        </w:tabs>
        <w:ind w:left="1959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E15FB9"/>
    <w:rsid w:val="0001209E"/>
    <w:rsid w:val="00015BD3"/>
    <w:rsid w:val="000A10A8"/>
    <w:rsid w:val="000A12F4"/>
    <w:rsid w:val="000A771F"/>
    <w:rsid w:val="000C2A98"/>
    <w:rsid w:val="000D7E48"/>
    <w:rsid w:val="00115DBA"/>
    <w:rsid w:val="00130FC0"/>
    <w:rsid w:val="00166B0B"/>
    <w:rsid w:val="0019587E"/>
    <w:rsid w:val="001D428A"/>
    <w:rsid w:val="002072DB"/>
    <w:rsid w:val="00211E78"/>
    <w:rsid w:val="00372022"/>
    <w:rsid w:val="00394C78"/>
    <w:rsid w:val="00416D7A"/>
    <w:rsid w:val="004272D5"/>
    <w:rsid w:val="00583BDB"/>
    <w:rsid w:val="005A3531"/>
    <w:rsid w:val="005B4C23"/>
    <w:rsid w:val="005D5CAE"/>
    <w:rsid w:val="006132ED"/>
    <w:rsid w:val="006566E0"/>
    <w:rsid w:val="00662DED"/>
    <w:rsid w:val="006D4788"/>
    <w:rsid w:val="00712509"/>
    <w:rsid w:val="00720C73"/>
    <w:rsid w:val="00754992"/>
    <w:rsid w:val="007B44DB"/>
    <w:rsid w:val="007E438D"/>
    <w:rsid w:val="008918CA"/>
    <w:rsid w:val="009214D5"/>
    <w:rsid w:val="0098282B"/>
    <w:rsid w:val="00984052"/>
    <w:rsid w:val="009A5071"/>
    <w:rsid w:val="009B1471"/>
    <w:rsid w:val="009F2080"/>
    <w:rsid w:val="009F7B59"/>
    <w:rsid w:val="00A44F3C"/>
    <w:rsid w:val="00AD4769"/>
    <w:rsid w:val="00B13E48"/>
    <w:rsid w:val="00B26816"/>
    <w:rsid w:val="00B31AEA"/>
    <w:rsid w:val="00B366C7"/>
    <w:rsid w:val="00B83819"/>
    <w:rsid w:val="00BE2CAB"/>
    <w:rsid w:val="00BE3453"/>
    <w:rsid w:val="00C65536"/>
    <w:rsid w:val="00D0059B"/>
    <w:rsid w:val="00D454FB"/>
    <w:rsid w:val="00D56EEB"/>
    <w:rsid w:val="00D942B7"/>
    <w:rsid w:val="00D96CA6"/>
    <w:rsid w:val="00DB1C76"/>
    <w:rsid w:val="00DE59B1"/>
    <w:rsid w:val="00DF1DA0"/>
    <w:rsid w:val="00E15FB9"/>
    <w:rsid w:val="00EA6179"/>
    <w:rsid w:val="00EF398F"/>
    <w:rsid w:val="00F172D8"/>
    <w:rsid w:val="00F34CE3"/>
    <w:rsid w:val="00F432D4"/>
    <w:rsid w:val="00F4535A"/>
    <w:rsid w:val="00F60A1B"/>
    <w:rsid w:val="00F9798D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48"/>
  </w:style>
  <w:style w:type="paragraph" w:styleId="1">
    <w:name w:val="heading 1"/>
    <w:basedOn w:val="a"/>
    <w:next w:val="a"/>
    <w:link w:val="10"/>
    <w:qFormat/>
    <w:rsid w:val="00211E78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3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0FC0"/>
    <w:rPr>
      <w:b/>
      <w:bCs/>
    </w:rPr>
  </w:style>
  <w:style w:type="character" w:styleId="a6">
    <w:name w:val="Hyperlink"/>
    <w:basedOn w:val="a0"/>
    <w:uiPriority w:val="99"/>
    <w:semiHidden/>
    <w:unhideWhenUsed/>
    <w:rsid w:val="00130FC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1E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D5CA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D5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D5CA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5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">
    <w:name w:val="HeadDoc"/>
    <w:rsid w:val="005D5CAE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5D5C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5D5C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Subtitle"/>
    <w:basedOn w:val="a"/>
    <w:link w:val="ac"/>
    <w:qFormat/>
    <w:rsid w:val="005D5C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c">
    <w:name w:val="Подзаголовок Знак"/>
    <w:basedOn w:val="a0"/>
    <w:link w:val="ab"/>
    <w:rsid w:val="005D5CA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3">
    <w:name w:val="Body Text 3"/>
    <w:basedOn w:val="a"/>
    <w:link w:val="30"/>
    <w:rsid w:val="005D5C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D5C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Таблицы (моноширинный)"/>
    <w:basedOn w:val="a"/>
    <w:next w:val="a"/>
    <w:rsid w:val="005D5CAE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268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64736-BD82-476F-8E85-871F83E0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poblagueva</dc:creator>
  <cp:lastModifiedBy>petriv</cp:lastModifiedBy>
  <cp:revision>4</cp:revision>
  <cp:lastPrinted>2017-12-26T14:50:00Z</cp:lastPrinted>
  <dcterms:created xsi:type="dcterms:W3CDTF">2018-11-13T15:10:00Z</dcterms:created>
  <dcterms:modified xsi:type="dcterms:W3CDTF">2018-11-14T06:21:00Z</dcterms:modified>
</cp:coreProperties>
</file>