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73" w:rsidRPr="00BD60A6" w:rsidRDefault="00B31673" w:rsidP="00B31673">
      <w:pPr>
        <w:jc w:val="center"/>
        <w:rPr>
          <w:b/>
          <w:sz w:val="28"/>
          <w:szCs w:val="28"/>
        </w:rPr>
      </w:pPr>
      <w:r w:rsidRPr="00BD60A6">
        <w:rPr>
          <w:b/>
          <w:sz w:val="28"/>
          <w:szCs w:val="28"/>
        </w:rPr>
        <w:t>ПОЛОЖЕНИЕ</w:t>
      </w:r>
    </w:p>
    <w:p w:rsidR="00B31673" w:rsidRPr="00BD60A6" w:rsidRDefault="00B31673" w:rsidP="00B31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proofErr w:type="gramStart"/>
      <w:r w:rsidRPr="00BD60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proofErr w:type="gramEnd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-ем городском  конкурсе «М</w:t>
      </w:r>
      <w:r w:rsidRPr="00BD60A6">
        <w:rPr>
          <w:b/>
          <w:sz w:val="28"/>
          <w:szCs w:val="28"/>
        </w:rPr>
        <w:t>ы – приемная семья!»</w:t>
      </w:r>
    </w:p>
    <w:p w:rsidR="00B31673" w:rsidRPr="00AA7C55" w:rsidRDefault="00B31673" w:rsidP="00B31673">
      <w:pPr>
        <w:jc w:val="center"/>
        <w:rPr>
          <w:sz w:val="28"/>
          <w:szCs w:val="28"/>
        </w:rPr>
      </w:pPr>
    </w:p>
    <w:p w:rsidR="00B31673" w:rsidRDefault="00B31673" w:rsidP="00B31673">
      <w:pPr>
        <w:pStyle w:val="a3"/>
        <w:numPr>
          <w:ilvl w:val="0"/>
          <w:numId w:val="1"/>
        </w:numPr>
        <w:contextualSpacing/>
        <w:jc w:val="center"/>
        <w:rPr>
          <w:sz w:val="28"/>
          <w:szCs w:val="28"/>
        </w:rPr>
      </w:pPr>
      <w:r w:rsidRPr="002E2FE3">
        <w:rPr>
          <w:sz w:val="28"/>
          <w:szCs w:val="28"/>
        </w:rPr>
        <w:t>Общие положения</w:t>
      </w:r>
    </w:p>
    <w:p w:rsidR="00B31673" w:rsidRPr="002E2FE3" w:rsidRDefault="00B31673" w:rsidP="00B31673">
      <w:pPr>
        <w:pStyle w:val="a3"/>
        <w:ind w:left="375"/>
        <w:rPr>
          <w:sz w:val="28"/>
          <w:szCs w:val="28"/>
        </w:rPr>
      </w:pPr>
    </w:p>
    <w:p w:rsidR="00B31673" w:rsidRPr="00B3657A" w:rsidRDefault="00B31673" w:rsidP="00B31673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B3657A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B3657A">
        <w:rPr>
          <w:sz w:val="28"/>
          <w:szCs w:val="28"/>
        </w:rPr>
        <w:t xml:space="preserve"> Положение </w:t>
      </w:r>
      <w:r>
        <w:rPr>
          <w:sz w:val="28"/>
          <w:szCs w:val="28"/>
        </w:rPr>
        <w:t xml:space="preserve"> </w:t>
      </w:r>
      <w:r w:rsidRPr="00B3657A">
        <w:rPr>
          <w:sz w:val="28"/>
          <w:szCs w:val="28"/>
        </w:rPr>
        <w:t>определяет порядок и условия проведения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-го</w:t>
      </w:r>
      <w:r w:rsidRPr="00773E3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B3657A">
        <w:rPr>
          <w:sz w:val="28"/>
          <w:szCs w:val="28"/>
        </w:rPr>
        <w:t xml:space="preserve"> конкурса «Мы – при</w:t>
      </w:r>
      <w:r>
        <w:rPr>
          <w:sz w:val="28"/>
          <w:szCs w:val="28"/>
        </w:rPr>
        <w:t>е</w:t>
      </w:r>
      <w:r w:rsidRPr="00B3657A">
        <w:rPr>
          <w:sz w:val="28"/>
          <w:szCs w:val="28"/>
        </w:rPr>
        <w:t>мная семья</w:t>
      </w:r>
      <w:r>
        <w:rPr>
          <w:sz w:val="28"/>
          <w:szCs w:val="28"/>
        </w:rPr>
        <w:t>!</w:t>
      </w:r>
      <w:r w:rsidRPr="00B3657A">
        <w:rPr>
          <w:sz w:val="28"/>
          <w:szCs w:val="28"/>
        </w:rPr>
        <w:t>» (далее – Конкурс).</w:t>
      </w:r>
    </w:p>
    <w:p w:rsidR="00B31673" w:rsidRDefault="00B31673" w:rsidP="00B31673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Организаторами Конкурса является департамент образования администрации города Нижнего Новгорода (далее – Организатор Конкурса) при поддержке территориальное объединение приемных семей и общественных организаций города Нижнего Новгорода.</w:t>
      </w:r>
    </w:p>
    <w:p w:rsidR="00B31673" w:rsidRPr="00B3657A" w:rsidRDefault="00B31673" w:rsidP="00B31673">
      <w:pPr>
        <w:pStyle w:val="a3"/>
        <w:numPr>
          <w:ilvl w:val="1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Цели К</w:t>
      </w:r>
      <w:r w:rsidRPr="00B3657A">
        <w:rPr>
          <w:sz w:val="28"/>
          <w:szCs w:val="28"/>
        </w:rPr>
        <w:t>онкурса:</w:t>
      </w:r>
    </w:p>
    <w:p w:rsidR="00B31673" w:rsidRPr="00B3657A" w:rsidRDefault="00B31673" w:rsidP="00B31673">
      <w:pPr>
        <w:pStyle w:val="a3"/>
        <w:numPr>
          <w:ilvl w:val="0"/>
          <w:numId w:val="2"/>
        </w:numPr>
        <w:ind w:left="709" w:hanging="709"/>
        <w:rPr>
          <w:sz w:val="28"/>
          <w:szCs w:val="28"/>
        </w:rPr>
      </w:pPr>
      <w:r w:rsidRPr="00B3657A">
        <w:rPr>
          <w:sz w:val="28"/>
          <w:szCs w:val="28"/>
        </w:rPr>
        <w:t xml:space="preserve">популяризация </w:t>
      </w:r>
      <w:r>
        <w:rPr>
          <w:sz w:val="28"/>
          <w:szCs w:val="28"/>
        </w:rPr>
        <w:t>замещающей</w:t>
      </w:r>
      <w:r w:rsidRPr="00B3657A">
        <w:rPr>
          <w:sz w:val="28"/>
          <w:szCs w:val="28"/>
        </w:rPr>
        <w:t xml:space="preserve"> семьи и </w:t>
      </w:r>
      <w:proofErr w:type="gramStart"/>
      <w:r w:rsidRPr="00B3657A">
        <w:rPr>
          <w:sz w:val="28"/>
          <w:szCs w:val="28"/>
        </w:rPr>
        <w:t>ответственного</w:t>
      </w:r>
      <w:proofErr w:type="gramEnd"/>
      <w:r w:rsidRPr="00B3657A">
        <w:rPr>
          <w:sz w:val="28"/>
          <w:szCs w:val="28"/>
        </w:rPr>
        <w:t xml:space="preserve"> </w:t>
      </w:r>
      <w:proofErr w:type="spellStart"/>
      <w:r w:rsidRPr="00B3657A">
        <w:rPr>
          <w:sz w:val="28"/>
          <w:szCs w:val="28"/>
        </w:rPr>
        <w:t>родительства</w:t>
      </w:r>
      <w:proofErr w:type="spellEnd"/>
      <w:r w:rsidRPr="00B3657A">
        <w:rPr>
          <w:sz w:val="28"/>
          <w:szCs w:val="28"/>
        </w:rPr>
        <w:t>;</w:t>
      </w:r>
    </w:p>
    <w:p w:rsidR="00B31673" w:rsidRDefault="00B31673" w:rsidP="00B31673">
      <w:pPr>
        <w:pStyle w:val="a3"/>
        <w:numPr>
          <w:ilvl w:val="0"/>
          <w:numId w:val="2"/>
        </w:numPr>
        <w:ind w:left="709" w:hanging="709"/>
        <w:rPr>
          <w:sz w:val="28"/>
          <w:szCs w:val="28"/>
        </w:rPr>
      </w:pPr>
      <w:r w:rsidRPr="00B3657A">
        <w:rPr>
          <w:sz w:val="28"/>
          <w:szCs w:val="28"/>
        </w:rPr>
        <w:t>вовлечение приемных родителей и детей в активную творческую деятельность</w:t>
      </w:r>
      <w:r>
        <w:rPr>
          <w:sz w:val="28"/>
          <w:szCs w:val="28"/>
        </w:rPr>
        <w:t>;</w:t>
      </w:r>
    </w:p>
    <w:p w:rsidR="00B31673" w:rsidRPr="00B3657A" w:rsidRDefault="00B31673" w:rsidP="00B31673">
      <w:pPr>
        <w:pStyle w:val="a3"/>
        <w:numPr>
          <w:ilvl w:val="0"/>
          <w:numId w:val="2"/>
        </w:numPr>
        <w:ind w:left="709" w:hanging="709"/>
        <w:rPr>
          <w:sz w:val="28"/>
          <w:szCs w:val="28"/>
        </w:rPr>
      </w:pPr>
      <w:r w:rsidRPr="00B3657A">
        <w:rPr>
          <w:sz w:val="28"/>
          <w:szCs w:val="28"/>
        </w:rPr>
        <w:t>общественное признание труда приемных родителей;</w:t>
      </w:r>
    </w:p>
    <w:p w:rsidR="00B31673" w:rsidRDefault="00B31673" w:rsidP="00B31673">
      <w:pPr>
        <w:pStyle w:val="a3"/>
        <w:numPr>
          <w:ilvl w:val="0"/>
          <w:numId w:val="2"/>
        </w:numPr>
        <w:ind w:left="709" w:hanging="709"/>
        <w:rPr>
          <w:sz w:val="28"/>
          <w:szCs w:val="28"/>
        </w:rPr>
      </w:pPr>
      <w:r w:rsidRPr="00B3657A">
        <w:rPr>
          <w:sz w:val="28"/>
          <w:szCs w:val="28"/>
        </w:rPr>
        <w:t xml:space="preserve">выявление </w:t>
      </w:r>
      <w:r>
        <w:rPr>
          <w:sz w:val="28"/>
          <w:szCs w:val="28"/>
        </w:rPr>
        <w:t>и поощрение социально активных семей;</w:t>
      </w:r>
    </w:p>
    <w:p w:rsidR="00B31673" w:rsidRDefault="00B31673" w:rsidP="00B31673">
      <w:pPr>
        <w:pStyle w:val="a3"/>
        <w:numPr>
          <w:ilvl w:val="0"/>
          <w:numId w:val="2"/>
        </w:numPr>
        <w:ind w:left="709" w:hanging="709"/>
        <w:rPr>
          <w:sz w:val="28"/>
          <w:szCs w:val="28"/>
        </w:rPr>
      </w:pPr>
      <w:r w:rsidRPr="00B3657A">
        <w:rPr>
          <w:sz w:val="28"/>
          <w:szCs w:val="28"/>
        </w:rPr>
        <w:t>обмен опытом по семейному воспитанию детей-сирот и детей, оставшихся без попечения родителе</w:t>
      </w:r>
      <w:r>
        <w:rPr>
          <w:sz w:val="28"/>
          <w:szCs w:val="28"/>
        </w:rPr>
        <w:t>й;</w:t>
      </w:r>
    </w:p>
    <w:p w:rsidR="00B31673" w:rsidRDefault="00B31673" w:rsidP="00B31673">
      <w:pPr>
        <w:pStyle w:val="a3"/>
        <w:numPr>
          <w:ilvl w:val="0"/>
          <w:numId w:val="2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развитие  творческих способностей детей, воспитывающихся в замещающих семьях.</w:t>
      </w:r>
    </w:p>
    <w:p w:rsidR="00B31673" w:rsidRDefault="00B31673" w:rsidP="00B31673">
      <w:pPr>
        <w:pStyle w:val="a3"/>
        <w:ind w:left="375"/>
        <w:rPr>
          <w:sz w:val="28"/>
          <w:szCs w:val="28"/>
        </w:rPr>
      </w:pPr>
    </w:p>
    <w:p w:rsidR="00B31673" w:rsidRPr="00B3657A" w:rsidRDefault="00B31673" w:rsidP="00B31673">
      <w:pPr>
        <w:pStyle w:val="a3"/>
        <w:ind w:left="375"/>
        <w:rPr>
          <w:sz w:val="28"/>
          <w:szCs w:val="28"/>
        </w:rPr>
      </w:pPr>
    </w:p>
    <w:p w:rsidR="00B31673" w:rsidRDefault="00B31673" w:rsidP="00B31673">
      <w:pPr>
        <w:pStyle w:val="a3"/>
        <w:numPr>
          <w:ilvl w:val="0"/>
          <w:numId w:val="1"/>
        </w:numPr>
        <w:contextualSpacing/>
        <w:jc w:val="center"/>
        <w:rPr>
          <w:sz w:val="28"/>
          <w:szCs w:val="28"/>
        </w:rPr>
      </w:pPr>
      <w:r w:rsidRPr="002E2FE3">
        <w:rPr>
          <w:sz w:val="28"/>
          <w:szCs w:val="28"/>
        </w:rPr>
        <w:t>Участники Конкурса</w:t>
      </w:r>
    </w:p>
    <w:p w:rsidR="00B31673" w:rsidRPr="002E2FE3" w:rsidRDefault="00B31673" w:rsidP="00B31673">
      <w:pPr>
        <w:pStyle w:val="a3"/>
        <w:ind w:left="375"/>
        <w:rPr>
          <w:sz w:val="28"/>
          <w:szCs w:val="28"/>
        </w:rPr>
      </w:pPr>
    </w:p>
    <w:p w:rsidR="00B31673" w:rsidRPr="00250E9C" w:rsidRDefault="00B31673" w:rsidP="00B31673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250E9C">
        <w:rPr>
          <w:rFonts w:ascii="Times New Roman" w:hAnsi="Times New Roman"/>
          <w:sz w:val="28"/>
          <w:szCs w:val="28"/>
        </w:rPr>
        <w:t>2.1.</w:t>
      </w:r>
      <w:r w:rsidRPr="00250E9C">
        <w:rPr>
          <w:rFonts w:ascii="Times New Roman" w:hAnsi="Times New Roman"/>
          <w:sz w:val="28"/>
          <w:szCs w:val="28"/>
        </w:rPr>
        <w:tab/>
        <w:t>В Конкурсе могут принимать участие замещающие семьи (семьи опеку</w:t>
      </w:r>
      <w:r>
        <w:rPr>
          <w:rFonts w:ascii="Times New Roman" w:hAnsi="Times New Roman"/>
          <w:sz w:val="28"/>
          <w:szCs w:val="28"/>
        </w:rPr>
        <w:t>нов/попечителей, усыновителей</w:t>
      </w:r>
      <w:r w:rsidRPr="00250E9C">
        <w:rPr>
          <w:rFonts w:ascii="Times New Roman" w:hAnsi="Times New Roman"/>
          <w:sz w:val="28"/>
          <w:szCs w:val="28"/>
        </w:rPr>
        <w:t xml:space="preserve">, приемных родителей), проживающие на территории города Нижнего Новгорода (далее – Участник). </w:t>
      </w:r>
      <w:r>
        <w:rPr>
          <w:rFonts w:ascii="Times New Roman" w:hAnsi="Times New Roman"/>
          <w:sz w:val="28"/>
          <w:szCs w:val="28"/>
        </w:rPr>
        <w:t xml:space="preserve">Возраст замещающих родителей не ограничен, количество детей (кровных и приемных), принимающих участие в Конкурсе не ограничено. </w:t>
      </w:r>
      <w:r w:rsidRPr="00250E9C">
        <w:rPr>
          <w:rFonts w:ascii="Times New Roman" w:hAnsi="Times New Roman"/>
          <w:sz w:val="28"/>
          <w:szCs w:val="28"/>
        </w:rPr>
        <w:t>Стаж замещающей семьи не имеет значения.</w:t>
      </w:r>
    </w:p>
    <w:p w:rsidR="00B31673" w:rsidRPr="00250E9C" w:rsidRDefault="00B31673" w:rsidP="00B31673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250E9C">
        <w:rPr>
          <w:rFonts w:ascii="Times New Roman" w:hAnsi="Times New Roman"/>
          <w:sz w:val="28"/>
          <w:szCs w:val="28"/>
        </w:rPr>
        <w:t>2.2.</w:t>
      </w:r>
      <w:r w:rsidRPr="00250E9C">
        <w:rPr>
          <w:rFonts w:ascii="Times New Roman" w:hAnsi="Times New Roman"/>
          <w:sz w:val="28"/>
          <w:szCs w:val="28"/>
        </w:rPr>
        <w:tab/>
        <w:t>Победители и призеры Конкурса могут повторно принимать участие в Конкурсе не ранее чем через один год.</w:t>
      </w:r>
    </w:p>
    <w:p w:rsidR="00B31673" w:rsidRDefault="00B31673" w:rsidP="00B31673">
      <w:pPr>
        <w:ind w:firstLine="708"/>
        <w:jc w:val="both"/>
        <w:rPr>
          <w:sz w:val="28"/>
          <w:szCs w:val="28"/>
        </w:rPr>
      </w:pPr>
    </w:p>
    <w:p w:rsidR="00B31673" w:rsidRPr="006727F4" w:rsidRDefault="00B31673" w:rsidP="00B31673">
      <w:pPr>
        <w:pStyle w:val="a3"/>
        <w:numPr>
          <w:ilvl w:val="0"/>
          <w:numId w:val="1"/>
        </w:num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Организационный комитет</w:t>
      </w:r>
      <w:r w:rsidRPr="006727F4">
        <w:rPr>
          <w:sz w:val="28"/>
          <w:szCs w:val="28"/>
        </w:rPr>
        <w:t xml:space="preserve"> и жюри Конкурса</w:t>
      </w:r>
    </w:p>
    <w:p w:rsidR="00B31673" w:rsidRPr="00AA7C55" w:rsidRDefault="00B31673" w:rsidP="00B31673">
      <w:pPr>
        <w:rPr>
          <w:sz w:val="28"/>
          <w:szCs w:val="28"/>
        </w:rPr>
      </w:pPr>
    </w:p>
    <w:p w:rsidR="00B31673" w:rsidRPr="0000631A" w:rsidRDefault="00B31673" w:rsidP="00B31673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631A">
        <w:rPr>
          <w:sz w:val="28"/>
          <w:szCs w:val="28"/>
        </w:rPr>
        <w:t>.1. Для организации и проведения Конкурса создается Организационный комите</w:t>
      </w:r>
      <w:r>
        <w:rPr>
          <w:sz w:val="28"/>
          <w:szCs w:val="28"/>
        </w:rPr>
        <w:t xml:space="preserve">т Конкурса (далее – Оргкомитет) и жюри Конкурса (далее – жюри). Состав </w:t>
      </w:r>
      <w:proofErr w:type="spellStart"/>
      <w:r>
        <w:rPr>
          <w:sz w:val="28"/>
          <w:szCs w:val="28"/>
        </w:rPr>
        <w:t>Оркомитета</w:t>
      </w:r>
      <w:proofErr w:type="spellEnd"/>
      <w:r>
        <w:rPr>
          <w:sz w:val="28"/>
          <w:szCs w:val="28"/>
        </w:rPr>
        <w:t xml:space="preserve"> и жюри  утверждаются приказом директора департамента образования.</w:t>
      </w:r>
    </w:p>
    <w:p w:rsidR="00B31673" w:rsidRPr="0000631A" w:rsidRDefault="00B31673" w:rsidP="00B31673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00631A">
        <w:rPr>
          <w:sz w:val="28"/>
          <w:szCs w:val="28"/>
        </w:rPr>
        <w:t>. На Оргкомитет возлагается:</w:t>
      </w:r>
    </w:p>
    <w:p w:rsidR="00B31673" w:rsidRPr="0000631A" w:rsidRDefault="00B31673" w:rsidP="00B31673">
      <w:pPr>
        <w:pStyle w:val="a3"/>
        <w:numPr>
          <w:ilvl w:val="0"/>
          <w:numId w:val="8"/>
        </w:numPr>
        <w:ind w:left="709" w:hanging="272"/>
        <w:contextualSpacing/>
        <w:jc w:val="both"/>
        <w:rPr>
          <w:sz w:val="28"/>
          <w:szCs w:val="28"/>
        </w:rPr>
      </w:pPr>
      <w:r w:rsidRPr="0000631A">
        <w:rPr>
          <w:sz w:val="28"/>
          <w:szCs w:val="28"/>
        </w:rPr>
        <w:t xml:space="preserve">объявление </w:t>
      </w:r>
      <w:r>
        <w:rPr>
          <w:sz w:val="28"/>
          <w:szCs w:val="28"/>
        </w:rPr>
        <w:t xml:space="preserve">в </w:t>
      </w:r>
      <w:r w:rsidRPr="0000631A">
        <w:rPr>
          <w:sz w:val="28"/>
          <w:szCs w:val="28"/>
        </w:rPr>
        <w:t>средства</w:t>
      </w:r>
      <w:r>
        <w:rPr>
          <w:sz w:val="28"/>
          <w:szCs w:val="28"/>
        </w:rPr>
        <w:t>х</w:t>
      </w:r>
      <w:r w:rsidRPr="0000631A">
        <w:rPr>
          <w:sz w:val="28"/>
          <w:szCs w:val="28"/>
        </w:rPr>
        <w:t xml:space="preserve"> массовой информации о порядке проведения, сроках и результатах </w:t>
      </w:r>
      <w:r>
        <w:rPr>
          <w:sz w:val="28"/>
          <w:szCs w:val="28"/>
        </w:rPr>
        <w:t>К</w:t>
      </w:r>
      <w:r w:rsidRPr="0000631A">
        <w:rPr>
          <w:sz w:val="28"/>
          <w:szCs w:val="28"/>
        </w:rPr>
        <w:t>онкурса;</w:t>
      </w:r>
    </w:p>
    <w:p w:rsidR="00B31673" w:rsidRPr="0000631A" w:rsidRDefault="00B31673" w:rsidP="00B31673">
      <w:pPr>
        <w:pStyle w:val="a3"/>
        <w:numPr>
          <w:ilvl w:val="0"/>
          <w:numId w:val="8"/>
        </w:numPr>
        <w:ind w:left="993" w:hanging="556"/>
        <w:contextualSpacing/>
        <w:jc w:val="both"/>
        <w:rPr>
          <w:sz w:val="28"/>
          <w:szCs w:val="28"/>
        </w:rPr>
      </w:pPr>
      <w:r w:rsidRPr="0000631A">
        <w:rPr>
          <w:sz w:val="28"/>
          <w:szCs w:val="28"/>
        </w:rPr>
        <w:t>прием заявок и прилагаемых материалов;</w:t>
      </w:r>
    </w:p>
    <w:p w:rsidR="00B31673" w:rsidRPr="0000631A" w:rsidRDefault="00B31673" w:rsidP="00B31673">
      <w:pPr>
        <w:pStyle w:val="a3"/>
        <w:numPr>
          <w:ilvl w:val="0"/>
          <w:numId w:val="8"/>
        </w:numPr>
        <w:ind w:left="709" w:hanging="27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представлению жюри</w:t>
      </w:r>
      <w:r w:rsidRPr="0000631A">
        <w:rPr>
          <w:sz w:val="28"/>
          <w:szCs w:val="28"/>
        </w:rPr>
        <w:t xml:space="preserve"> оформление дипломов победителя и призеров Конкурса.</w:t>
      </w:r>
    </w:p>
    <w:p w:rsidR="00B31673" w:rsidRPr="0000631A" w:rsidRDefault="00B31673" w:rsidP="00B31673">
      <w:pPr>
        <w:tabs>
          <w:tab w:val="num" w:pos="948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00631A">
        <w:rPr>
          <w:sz w:val="28"/>
          <w:szCs w:val="28"/>
        </w:rPr>
        <w:t>. Решение Оргкомитета принимается простым большинством голосов</w:t>
      </w:r>
      <w:r>
        <w:rPr>
          <w:sz w:val="28"/>
          <w:szCs w:val="28"/>
        </w:rPr>
        <w:t>,</w:t>
      </w:r>
      <w:r w:rsidRPr="0000631A">
        <w:rPr>
          <w:sz w:val="28"/>
          <w:szCs w:val="28"/>
        </w:rPr>
        <w:t xml:space="preserve"> и оформляется протоколом, который подписывается председателем, а в его отсутствие заместителем председателя и секретарём.</w:t>
      </w:r>
    </w:p>
    <w:p w:rsidR="00B31673" w:rsidRPr="0000631A" w:rsidRDefault="00B31673" w:rsidP="00B3167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00631A">
        <w:rPr>
          <w:sz w:val="28"/>
          <w:szCs w:val="28"/>
        </w:rPr>
        <w:t>. На жюри Конкурса возлагается:</w:t>
      </w:r>
    </w:p>
    <w:p w:rsidR="00B31673" w:rsidRPr="0000631A" w:rsidRDefault="00B31673" w:rsidP="00B31673">
      <w:pPr>
        <w:pStyle w:val="a3"/>
        <w:numPr>
          <w:ilvl w:val="0"/>
          <w:numId w:val="7"/>
        </w:numPr>
        <w:tabs>
          <w:tab w:val="left" w:pos="993"/>
        </w:tabs>
        <w:ind w:firstLine="0"/>
        <w:contextualSpacing/>
        <w:jc w:val="both"/>
        <w:rPr>
          <w:sz w:val="28"/>
          <w:szCs w:val="28"/>
        </w:rPr>
      </w:pPr>
      <w:r w:rsidRPr="0000631A">
        <w:rPr>
          <w:sz w:val="28"/>
          <w:szCs w:val="28"/>
        </w:rPr>
        <w:t>выборы председателя жюри и его заместителя;</w:t>
      </w:r>
    </w:p>
    <w:p w:rsidR="00B31673" w:rsidRPr="0000631A" w:rsidRDefault="00B31673" w:rsidP="00B31673">
      <w:pPr>
        <w:pStyle w:val="a3"/>
        <w:numPr>
          <w:ilvl w:val="0"/>
          <w:numId w:val="7"/>
        </w:numPr>
        <w:tabs>
          <w:tab w:val="left" w:pos="993"/>
        </w:tabs>
        <w:ind w:firstLine="0"/>
        <w:contextualSpacing/>
        <w:jc w:val="both"/>
        <w:rPr>
          <w:sz w:val="28"/>
          <w:szCs w:val="28"/>
        </w:rPr>
      </w:pPr>
      <w:r w:rsidRPr="0000631A">
        <w:rPr>
          <w:sz w:val="28"/>
          <w:szCs w:val="28"/>
        </w:rPr>
        <w:t>оценка представленных на Конкурс материалов;</w:t>
      </w:r>
    </w:p>
    <w:p w:rsidR="00B31673" w:rsidRPr="0000631A" w:rsidRDefault="00B31673" w:rsidP="00B31673">
      <w:pPr>
        <w:pStyle w:val="a3"/>
        <w:numPr>
          <w:ilvl w:val="0"/>
          <w:numId w:val="7"/>
        </w:numPr>
        <w:tabs>
          <w:tab w:val="left" w:pos="993"/>
        </w:tabs>
        <w:ind w:firstLine="0"/>
        <w:contextualSpacing/>
        <w:jc w:val="both"/>
        <w:rPr>
          <w:sz w:val="28"/>
          <w:szCs w:val="28"/>
        </w:rPr>
      </w:pPr>
      <w:r w:rsidRPr="0000631A">
        <w:rPr>
          <w:sz w:val="28"/>
          <w:szCs w:val="28"/>
        </w:rPr>
        <w:t>определение победителя и призеров Конкурса.</w:t>
      </w:r>
    </w:p>
    <w:p w:rsidR="00B31673" w:rsidRDefault="00B31673" w:rsidP="00B3167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00631A">
        <w:rPr>
          <w:sz w:val="28"/>
          <w:szCs w:val="28"/>
        </w:rPr>
        <w:t>. Решения жюри Конкурса принимаются простым большинством голосов на ее заседании, оформляются протоколом и подписью председателя, а в его отсутствие – заместителя.</w:t>
      </w:r>
    </w:p>
    <w:p w:rsidR="00B31673" w:rsidRPr="00C2319D" w:rsidRDefault="00B31673" w:rsidP="00B31673">
      <w:pPr>
        <w:rPr>
          <w:sz w:val="28"/>
          <w:szCs w:val="28"/>
        </w:rPr>
      </w:pPr>
    </w:p>
    <w:p w:rsidR="00B31673" w:rsidRDefault="00B31673" w:rsidP="00B31673">
      <w:pPr>
        <w:pStyle w:val="a3"/>
        <w:ind w:left="375"/>
        <w:rPr>
          <w:sz w:val="28"/>
          <w:szCs w:val="28"/>
        </w:rPr>
      </w:pPr>
    </w:p>
    <w:p w:rsidR="00B31673" w:rsidRPr="00DD5FC7" w:rsidRDefault="00B31673" w:rsidP="00B31673">
      <w:pPr>
        <w:pStyle w:val="a3"/>
        <w:numPr>
          <w:ilvl w:val="0"/>
          <w:numId w:val="1"/>
        </w:numPr>
        <w:contextualSpacing/>
        <w:jc w:val="center"/>
        <w:rPr>
          <w:sz w:val="28"/>
          <w:szCs w:val="28"/>
        </w:rPr>
      </w:pPr>
      <w:r w:rsidRPr="00DD5FC7">
        <w:rPr>
          <w:sz w:val="28"/>
          <w:szCs w:val="28"/>
        </w:rPr>
        <w:t>Порядок и сроки проведения Конкурса</w:t>
      </w:r>
    </w:p>
    <w:p w:rsidR="00B31673" w:rsidRPr="00DD5FC7" w:rsidRDefault="00B31673" w:rsidP="00B31673">
      <w:pPr>
        <w:pStyle w:val="a3"/>
        <w:ind w:left="375"/>
        <w:rPr>
          <w:sz w:val="28"/>
          <w:szCs w:val="28"/>
        </w:rPr>
      </w:pPr>
    </w:p>
    <w:p w:rsidR="00B31673" w:rsidRPr="00A70679" w:rsidRDefault="00B31673" w:rsidP="00B31673">
      <w:pPr>
        <w:pStyle w:val="a3"/>
        <w:numPr>
          <w:ilvl w:val="1"/>
          <w:numId w:val="1"/>
        </w:numPr>
        <w:contextualSpacing/>
        <w:jc w:val="both"/>
        <w:rPr>
          <w:color w:val="000000"/>
          <w:sz w:val="28"/>
          <w:szCs w:val="28"/>
        </w:rPr>
      </w:pPr>
      <w:r w:rsidRPr="00A70679">
        <w:rPr>
          <w:color w:val="000000"/>
          <w:sz w:val="28"/>
          <w:szCs w:val="28"/>
        </w:rPr>
        <w:t>Конкурс проводится в два этапа</w:t>
      </w:r>
      <w:r>
        <w:rPr>
          <w:color w:val="000000"/>
          <w:sz w:val="28"/>
          <w:szCs w:val="28"/>
        </w:rPr>
        <w:t xml:space="preserve"> и в следующие сроки</w:t>
      </w:r>
      <w:r w:rsidRPr="00A70679">
        <w:rPr>
          <w:color w:val="000000"/>
          <w:sz w:val="28"/>
          <w:szCs w:val="28"/>
        </w:rPr>
        <w:t>:</w:t>
      </w:r>
    </w:p>
    <w:p w:rsidR="00B31673" w:rsidRDefault="00B31673" w:rsidP="00B31673">
      <w:pPr>
        <w:pStyle w:val="a4"/>
        <w:numPr>
          <w:ilvl w:val="0"/>
          <w:numId w:val="4"/>
        </w:numPr>
        <w:tabs>
          <w:tab w:val="left" w:pos="993"/>
        </w:tabs>
        <w:ind w:left="709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DD5FC7">
        <w:rPr>
          <w:rFonts w:ascii="Times New Roman" w:hAnsi="Times New Roman"/>
          <w:sz w:val="28"/>
          <w:szCs w:val="28"/>
          <w:lang w:val="en-US"/>
        </w:rPr>
        <w:t>I</w:t>
      </w:r>
      <w:r w:rsidRPr="00DD5FC7">
        <w:rPr>
          <w:rFonts w:ascii="Times New Roman" w:hAnsi="Times New Roman"/>
          <w:sz w:val="28"/>
          <w:szCs w:val="28"/>
        </w:rPr>
        <w:t xml:space="preserve"> этап – районный, </w:t>
      </w:r>
      <w:r>
        <w:rPr>
          <w:rFonts w:ascii="Times New Roman" w:hAnsi="Times New Roman"/>
          <w:sz w:val="28"/>
          <w:szCs w:val="28"/>
        </w:rPr>
        <w:t>с 1 ноября 2017 по 15 марта 2018 года;</w:t>
      </w:r>
    </w:p>
    <w:p w:rsidR="00B31673" w:rsidRPr="00DD5FC7" w:rsidRDefault="00B31673" w:rsidP="00B31673">
      <w:pPr>
        <w:pStyle w:val="a4"/>
        <w:numPr>
          <w:ilvl w:val="0"/>
          <w:numId w:val="4"/>
        </w:numPr>
        <w:tabs>
          <w:tab w:val="left" w:pos="993"/>
        </w:tabs>
        <w:ind w:left="709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DD5FC7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 – городской</w:t>
      </w:r>
      <w:proofErr w:type="gramStart"/>
      <w:r w:rsidRPr="00DD5FC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16 марта по 16 апреля 2018 года.</w:t>
      </w:r>
    </w:p>
    <w:p w:rsidR="00B31673" w:rsidRPr="00DD5FC7" w:rsidRDefault="00B31673" w:rsidP="00B31673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31673" w:rsidRPr="00A70679" w:rsidRDefault="00B31673" w:rsidP="00B31673">
      <w:pPr>
        <w:pStyle w:val="a3"/>
        <w:numPr>
          <w:ilvl w:val="1"/>
          <w:numId w:val="1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Районный этап - п</w:t>
      </w:r>
      <w:r w:rsidRPr="00A70679">
        <w:rPr>
          <w:sz w:val="28"/>
          <w:szCs w:val="28"/>
        </w:rPr>
        <w:t xml:space="preserve">роведение в районах города отборочных мероприятий по следующим </w:t>
      </w:r>
      <w:r>
        <w:rPr>
          <w:sz w:val="28"/>
          <w:szCs w:val="28"/>
        </w:rPr>
        <w:t>заданиям</w:t>
      </w:r>
      <w:r w:rsidRPr="00A70679">
        <w:rPr>
          <w:sz w:val="28"/>
          <w:szCs w:val="28"/>
        </w:rPr>
        <w:t xml:space="preserve">: </w:t>
      </w:r>
    </w:p>
    <w:p w:rsidR="00B31673" w:rsidRPr="00DD5FC7" w:rsidRDefault="00B31673" w:rsidP="00B31673">
      <w:pPr>
        <w:pStyle w:val="a3"/>
        <w:numPr>
          <w:ilvl w:val="0"/>
          <w:numId w:val="3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contextualSpacing/>
        <w:jc w:val="both"/>
        <w:rPr>
          <w:sz w:val="28"/>
          <w:szCs w:val="28"/>
        </w:rPr>
      </w:pPr>
      <w:r w:rsidRPr="00C339A0">
        <w:rPr>
          <w:sz w:val="28"/>
          <w:szCs w:val="28"/>
          <w:u w:val="single"/>
        </w:rPr>
        <w:t>1 задание</w:t>
      </w:r>
      <w:r w:rsidRPr="00DD5FC7">
        <w:rPr>
          <w:sz w:val="28"/>
          <w:szCs w:val="28"/>
        </w:rPr>
        <w:t xml:space="preserve"> - «</w:t>
      </w:r>
      <w:r>
        <w:rPr>
          <w:sz w:val="28"/>
          <w:szCs w:val="28"/>
        </w:rPr>
        <w:t>Мы – приемная семья!»</w:t>
      </w:r>
      <w:r w:rsidRPr="00DD5FC7">
        <w:rPr>
          <w:sz w:val="28"/>
          <w:szCs w:val="28"/>
        </w:rPr>
        <w:t xml:space="preserve"> (презентационный видеоролик) с кратким рассказом о своей семье, ее достижениях на диске (С</w:t>
      </w:r>
      <w:proofErr w:type="gramStart"/>
      <w:r w:rsidRPr="00DD5FC7">
        <w:rPr>
          <w:sz w:val="28"/>
          <w:szCs w:val="28"/>
          <w:lang w:val="en-US"/>
        </w:rPr>
        <w:t>D</w:t>
      </w:r>
      <w:proofErr w:type="gramEnd"/>
      <w:r w:rsidRPr="00DD5FC7">
        <w:rPr>
          <w:sz w:val="28"/>
          <w:szCs w:val="28"/>
        </w:rPr>
        <w:t xml:space="preserve"> или </w:t>
      </w:r>
      <w:r w:rsidRPr="00DD5FC7">
        <w:rPr>
          <w:sz w:val="28"/>
          <w:szCs w:val="28"/>
          <w:lang w:val="en-US"/>
        </w:rPr>
        <w:t>DVD</w:t>
      </w:r>
      <w:r w:rsidRPr="00DD5FC7">
        <w:rPr>
          <w:sz w:val="28"/>
          <w:szCs w:val="28"/>
        </w:rPr>
        <w:t xml:space="preserve">). </w:t>
      </w:r>
      <w:r w:rsidRPr="00DD5FC7">
        <w:rPr>
          <w:bCs/>
          <w:sz w:val="28"/>
          <w:szCs w:val="28"/>
        </w:rPr>
        <w:t xml:space="preserve">Продолжительность – </w:t>
      </w:r>
      <w:r w:rsidRPr="00DD5FC7">
        <w:rPr>
          <w:sz w:val="28"/>
          <w:szCs w:val="28"/>
        </w:rPr>
        <w:t>не более 5 минут. На обложке диска должны быть указаны: название конкурса, фамилия</w:t>
      </w:r>
      <w:r>
        <w:rPr>
          <w:sz w:val="28"/>
          <w:szCs w:val="28"/>
        </w:rPr>
        <w:t>, имя, отчество У</w:t>
      </w:r>
      <w:r w:rsidRPr="00DD5FC7">
        <w:rPr>
          <w:sz w:val="28"/>
          <w:szCs w:val="28"/>
        </w:rPr>
        <w:t>частника, район города.</w:t>
      </w:r>
    </w:p>
    <w:p w:rsidR="00B31673" w:rsidRDefault="00B31673" w:rsidP="00B31673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contextualSpacing/>
        <w:jc w:val="both"/>
        <w:rPr>
          <w:sz w:val="28"/>
          <w:szCs w:val="28"/>
        </w:rPr>
      </w:pPr>
      <w:proofErr w:type="gramStart"/>
      <w:r w:rsidRPr="00C339A0">
        <w:rPr>
          <w:sz w:val="28"/>
          <w:szCs w:val="28"/>
          <w:u w:val="single"/>
        </w:rPr>
        <w:t xml:space="preserve">2 задание </w:t>
      </w:r>
      <w:r w:rsidRPr="00EF20A0">
        <w:rPr>
          <w:sz w:val="28"/>
          <w:szCs w:val="28"/>
        </w:rPr>
        <w:t xml:space="preserve">- «Золотые руки» (вышивка, макраме, аппликация, мягкая игрушка, вязание, батик, </w:t>
      </w:r>
      <w:proofErr w:type="spellStart"/>
      <w:r w:rsidRPr="00EF20A0">
        <w:rPr>
          <w:sz w:val="28"/>
          <w:szCs w:val="28"/>
        </w:rPr>
        <w:t>бисероплетение</w:t>
      </w:r>
      <w:proofErr w:type="spellEnd"/>
      <w:r w:rsidRPr="00EF20A0">
        <w:rPr>
          <w:sz w:val="28"/>
          <w:szCs w:val="28"/>
        </w:rPr>
        <w:t xml:space="preserve">, кружевоплетение, </w:t>
      </w:r>
      <w:proofErr w:type="spellStart"/>
      <w:r w:rsidRPr="00EF20A0">
        <w:rPr>
          <w:sz w:val="28"/>
          <w:szCs w:val="28"/>
        </w:rPr>
        <w:t>ковротворчество</w:t>
      </w:r>
      <w:proofErr w:type="spellEnd"/>
      <w:r w:rsidRPr="00EF20A0">
        <w:rPr>
          <w:sz w:val="28"/>
          <w:szCs w:val="28"/>
        </w:rPr>
        <w:t xml:space="preserve">, оригами, </w:t>
      </w:r>
      <w:proofErr w:type="spellStart"/>
      <w:r w:rsidRPr="00EF20A0">
        <w:rPr>
          <w:sz w:val="28"/>
          <w:szCs w:val="28"/>
        </w:rPr>
        <w:t>бумагопластика</w:t>
      </w:r>
      <w:proofErr w:type="spellEnd"/>
      <w:r w:rsidRPr="00EF20A0">
        <w:rPr>
          <w:sz w:val="28"/>
          <w:szCs w:val="28"/>
        </w:rPr>
        <w:t>, чеканка, керамика, мозаика, выжигание, художественная резьба, скульптура</w:t>
      </w:r>
      <w:r>
        <w:rPr>
          <w:sz w:val="28"/>
          <w:szCs w:val="28"/>
        </w:rPr>
        <w:t xml:space="preserve"> и другие вида творчества)</w:t>
      </w:r>
      <w:r w:rsidRPr="00EF20A0">
        <w:rPr>
          <w:sz w:val="28"/>
          <w:szCs w:val="28"/>
        </w:rPr>
        <w:t>.</w:t>
      </w:r>
      <w:proofErr w:type="gramEnd"/>
      <w:r w:rsidRPr="00EF20A0">
        <w:rPr>
          <w:sz w:val="28"/>
          <w:szCs w:val="28"/>
        </w:rPr>
        <w:t xml:space="preserve"> Работы должны иметь название, сведения об авторе </w:t>
      </w:r>
      <w:r>
        <w:rPr>
          <w:sz w:val="28"/>
          <w:szCs w:val="28"/>
        </w:rPr>
        <w:t xml:space="preserve">или </w:t>
      </w:r>
      <w:r w:rsidRPr="00EF20A0">
        <w:rPr>
          <w:sz w:val="28"/>
          <w:szCs w:val="28"/>
        </w:rPr>
        <w:t xml:space="preserve">авторах: фамилия, имя, отчество; возраст; район города. </w:t>
      </w:r>
    </w:p>
    <w:p w:rsidR="00B31673" w:rsidRPr="00EF20A0" w:rsidRDefault="00B31673" w:rsidP="00B31673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contextualSpacing/>
        <w:jc w:val="both"/>
        <w:rPr>
          <w:sz w:val="28"/>
          <w:szCs w:val="28"/>
        </w:rPr>
      </w:pPr>
      <w:r w:rsidRPr="00C339A0">
        <w:rPr>
          <w:sz w:val="28"/>
          <w:szCs w:val="28"/>
          <w:u w:val="single"/>
        </w:rPr>
        <w:t>3 задание</w:t>
      </w:r>
      <w:r w:rsidRPr="00EF20A0">
        <w:rPr>
          <w:sz w:val="28"/>
          <w:szCs w:val="28"/>
        </w:rPr>
        <w:t xml:space="preserve"> - «Семья – это здорово!» - рисунки детей о своей замещающей семье (формат А3). </w:t>
      </w:r>
      <w:proofErr w:type="gramStart"/>
      <w:r w:rsidRPr="00EF20A0">
        <w:rPr>
          <w:sz w:val="28"/>
          <w:szCs w:val="28"/>
        </w:rPr>
        <w:t xml:space="preserve">Работы оформляются в паспарту (обрамление рисунка плотным картоном), в нижнем правом углу – этикетка (10*5 см.) с указанием следующих данных: название работы; сведения об авторе </w:t>
      </w:r>
      <w:r>
        <w:rPr>
          <w:sz w:val="28"/>
          <w:szCs w:val="28"/>
        </w:rPr>
        <w:t>или авторах</w:t>
      </w:r>
      <w:r w:rsidRPr="00EF20A0">
        <w:rPr>
          <w:sz w:val="28"/>
          <w:szCs w:val="28"/>
        </w:rPr>
        <w:t>: фамилия, имя, отчество; возраст; район города.</w:t>
      </w:r>
      <w:proofErr w:type="gramEnd"/>
    </w:p>
    <w:p w:rsidR="00B31673" w:rsidRDefault="00B31673" w:rsidP="00B31673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24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contextualSpacing/>
        <w:jc w:val="both"/>
        <w:rPr>
          <w:sz w:val="28"/>
          <w:szCs w:val="28"/>
        </w:rPr>
      </w:pPr>
      <w:r w:rsidRPr="00C339A0">
        <w:rPr>
          <w:sz w:val="28"/>
          <w:szCs w:val="28"/>
          <w:u w:val="single"/>
        </w:rPr>
        <w:t>4 задание</w:t>
      </w:r>
      <w:r w:rsidRPr="00DD5FC7">
        <w:rPr>
          <w:sz w:val="28"/>
          <w:szCs w:val="28"/>
        </w:rPr>
        <w:t xml:space="preserve"> - «Художественное творчество» </w:t>
      </w:r>
      <w:r>
        <w:rPr>
          <w:sz w:val="28"/>
          <w:szCs w:val="28"/>
        </w:rPr>
        <w:t>(</w:t>
      </w:r>
      <w:r w:rsidRPr="00DD5FC7">
        <w:rPr>
          <w:sz w:val="28"/>
          <w:szCs w:val="28"/>
        </w:rPr>
        <w:t xml:space="preserve">презентационный видеоролик) </w:t>
      </w:r>
      <w:r>
        <w:rPr>
          <w:sz w:val="28"/>
          <w:szCs w:val="28"/>
        </w:rPr>
        <w:t>– выступление Участника Конкурса с номером (вокальным</w:t>
      </w:r>
      <w:r w:rsidRPr="00DD5FC7">
        <w:rPr>
          <w:sz w:val="28"/>
          <w:szCs w:val="28"/>
        </w:rPr>
        <w:t>,</w:t>
      </w:r>
      <w:r>
        <w:rPr>
          <w:sz w:val="28"/>
          <w:szCs w:val="28"/>
        </w:rPr>
        <w:t xml:space="preserve"> танцевальным, инструментальным, чтение стихов) </w:t>
      </w:r>
      <w:r w:rsidRPr="00DD5FC7">
        <w:rPr>
          <w:sz w:val="28"/>
          <w:szCs w:val="28"/>
        </w:rPr>
        <w:t>на диске (С</w:t>
      </w:r>
      <w:proofErr w:type="gramStart"/>
      <w:r w:rsidRPr="00DD5FC7">
        <w:rPr>
          <w:sz w:val="28"/>
          <w:szCs w:val="28"/>
          <w:lang w:val="en-US"/>
        </w:rPr>
        <w:t>D</w:t>
      </w:r>
      <w:proofErr w:type="gramEnd"/>
      <w:r w:rsidRPr="00DD5FC7">
        <w:rPr>
          <w:sz w:val="28"/>
          <w:szCs w:val="28"/>
        </w:rPr>
        <w:t xml:space="preserve"> или </w:t>
      </w:r>
      <w:r w:rsidRPr="00DD5FC7">
        <w:rPr>
          <w:sz w:val="28"/>
          <w:szCs w:val="28"/>
          <w:lang w:val="en-US"/>
        </w:rPr>
        <w:t>DVD</w:t>
      </w:r>
      <w:r w:rsidRPr="00DD5FC7">
        <w:rPr>
          <w:sz w:val="28"/>
          <w:szCs w:val="28"/>
        </w:rPr>
        <w:t xml:space="preserve">). </w:t>
      </w:r>
      <w:r w:rsidRPr="00DD5FC7">
        <w:rPr>
          <w:bCs/>
          <w:sz w:val="28"/>
          <w:szCs w:val="28"/>
        </w:rPr>
        <w:t xml:space="preserve">Продолжительность – </w:t>
      </w:r>
      <w:r>
        <w:rPr>
          <w:sz w:val="28"/>
          <w:szCs w:val="28"/>
        </w:rPr>
        <w:t>не более 3</w:t>
      </w:r>
      <w:r w:rsidRPr="00DD5FC7">
        <w:rPr>
          <w:sz w:val="28"/>
          <w:szCs w:val="28"/>
        </w:rPr>
        <w:t xml:space="preserve"> минут. На </w:t>
      </w:r>
      <w:r w:rsidRPr="00DD5FC7">
        <w:rPr>
          <w:sz w:val="28"/>
          <w:szCs w:val="28"/>
        </w:rPr>
        <w:lastRenderedPageBreak/>
        <w:t>обложке диска должны быть указаны: название конкурса, фамилия</w:t>
      </w:r>
      <w:r>
        <w:rPr>
          <w:sz w:val="28"/>
          <w:szCs w:val="28"/>
        </w:rPr>
        <w:t>, имя, отчество У</w:t>
      </w:r>
      <w:r w:rsidRPr="00DD5FC7">
        <w:rPr>
          <w:sz w:val="28"/>
          <w:szCs w:val="28"/>
        </w:rPr>
        <w:t xml:space="preserve">частника, </w:t>
      </w:r>
      <w:r>
        <w:rPr>
          <w:sz w:val="28"/>
          <w:szCs w:val="28"/>
        </w:rPr>
        <w:t xml:space="preserve">возраст, </w:t>
      </w:r>
      <w:r w:rsidRPr="00DD5FC7">
        <w:rPr>
          <w:sz w:val="28"/>
          <w:szCs w:val="28"/>
        </w:rPr>
        <w:t>район города</w:t>
      </w:r>
      <w:r>
        <w:rPr>
          <w:sz w:val="28"/>
          <w:szCs w:val="28"/>
        </w:rPr>
        <w:t>.</w:t>
      </w:r>
    </w:p>
    <w:p w:rsidR="00B31673" w:rsidRDefault="00B31673" w:rsidP="00B31673">
      <w:pPr>
        <w:pStyle w:val="a3"/>
        <w:numPr>
          <w:ilvl w:val="1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3E7C98">
        <w:rPr>
          <w:sz w:val="28"/>
          <w:szCs w:val="28"/>
        </w:rPr>
        <w:t xml:space="preserve">По итогам </w:t>
      </w:r>
      <w:r w:rsidRPr="003E7C98">
        <w:rPr>
          <w:sz w:val="28"/>
          <w:szCs w:val="28"/>
          <w:lang w:val="en-US"/>
        </w:rPr>
        <w:t>I</w:t>
      </w:r>
      <w:r w:rsidRPr="003E7C98">
        <w:rPr>
          <w:sz w:val="28"/>
          <w:szCs w:val="28"/>
        </w:rPr>
        <w:t xml:space="preserve"> этапа определяются победители - одна замещающая семья от района. Материалы Конкурса направляются  для участия в следующем конкурсном этапе. </w:t>
      </w:r>
    </w:p>
    <w:p w:rsidR="00B31673" w:rsidRPr="003E7C98" w:rsidRDefault="00B31673" w:rsidP="00B31673">
      <w:pPr>
        <w:pStyle w:val="a3"/>
        <w:ind w:left="0" w:firstLine="708"/>
        <w:jc w:val="both"/>
        <w:rPr>
          <w:sz w:val="28"/>
          <w:szCs w:val="28"/>
        </w:rPr>
      </w:pPr>
      <w:r w:rsidRPr="003E7C98">
        <w:rPr>
          <w:sz w:val="28"/>
          <w:szCs w:val="28"/>
        </w:rPr>
        <w:t>В материалы победителей Конкурса могут включаться задания из пункта 4.2. настоящего Положения по усмотрению Участников.</w:t>
      </w:r>
    </w:p>
    <w:p w:rsidR="00B31673" w:rsidRDefault="00B31673" w:rsidP="00B31673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31673" w:rsidRDefault="00B31673" w:rsidP="00B31673">
      <w:pPr>
        <w:pStyle w:val="a4"/>
        <w:numPr>
          <w:ilvl w:val="1"/>
          <w:numId w:val="1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этап - п</w:t>
      </w:r>
      <w:r w:rsidRPr="00DD5FC7">
        <w:rPr>
          <w:rFonts w:ascii="Times New Roman" w:hAnsi="Times New Roman"/>
          <w:sz w:val="28"/>
          <w:szCs w:val="28"/>
        </w:rPr>
        <w:t xml:space="preserve">рием и регистрация </w:t>
      </w:r>
      <w:r>
        <w:rPr>
          <w:rFonts w:ascii="Times New Roman" w:hAnsi="Times New Roman"/>
          <w:sz w:val="28"/>
          <w:szCs w:val="28"/>
        </w:rPr>
        <w:t>конкурсных работ</w:t>
      </w:r>
      <w:r w:rsidRPr="00DD5FC7">
        <w:rPr>
          <w:rFonts w:ascii="Times New Roman" w:hAnsi="Times New Roman"/>
          <w:sz w:val="28"/>
          <w:szCs w:val="28"/>
        </w:rPr>
        <w:t xml:space="preserve"> победителей районного этапа Конкурса</w:t>
      </w:r>
      <w:r>
        <w:rPr>
          <w:rFonts w:ascii="Times New Roman" w:hAnsi="Times New Roman"/>
          <w:sz w:val="28"/>
          <w:szCs w:val="28"/>
        </w:rPr>
        <w:t>, подведение итогов и определение победителей Конкурса.</w:t>
      </w:r>
    </w:p>
    <w:p w:rsidR="00B31673" w:rsidRDefault="00B31673" w:rsidP="00B31673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D5FC7">
        <w:rPr>
          <w:rFonts w:ascii="Times New Roman" w:hAnsi="Times New Roman"/>
          <w:sz w:val="28"/>
          <w:szCs w:val="28"/>
        </w:rPr>
        <w:t xml:space="preserve">рием и регистрация </w:t>
      </w:r>
      <w:r>
        <w:rPr>
          <w:rFonts w:ascii="Times New Roman" w:hAnsi="Times New Roman"/>
          <w:sz w:val="28"/>
          <w:szCs w:val="28"/>
        </w:rPr>
        <w:t>конкурсных работ</w:t>
      </w:r>
      <w:r w:rsidRPr="00DD5FC7">
        <w:rPr>
          <w:rFonts w:ascii="Times New Roman" w:hAnsi="Times New Roman"/>
          <w:sz w:val="28"/>
          <w:szCs w:val="28"/>
        </w:rPr>
        <w:t xml:space="preserve"> победителей районного этапа Конкурса осуществляется с 1</w:t>
      </w:r>
      <w:r>
        <w:rPr>
          <w:rFonts w:ascii="Times New Roman" w:hAnsi="Times New Roman"/>
          <w:sz w:val="28"/>
          <w:szCs w:val="28"/>
        </w:rPr>
        <w:t>6</w:t>
      </w:r>
      <w:r w:rsidRPr="00DD5F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DD5FC7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31 марта 2018 года по адресу:</w:t>
      </w:r>
    </w:p>
    <w:p w:rsidR="00B31673" w:rsidRPr="00DD5FC7" w:rsidRDefault="00B31673" w:rsidP="00B31673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DD5FC7">
        <w:rPr>
          <w:rFonts w:ascii="Times New Roman" w:hAnsi="Times New Roman"/>
          <w:sz w:val="28"/>
          <w:szCs w:val="28"/>
        </w:rPr>
        <w:t>603005, г</w:t>
      </w:r>
      <w:proofErr w:type="gramStart"/>
      <w:r w:rsidRPr="00DD5FC7">
        <w:rPr>
          <w:rFonts w:ascii="Times New Roman" w:hAnsi="Times New Roman"/>
          <w:sz w:val="28"/>
          <w:szCs w:val="28"/>
        </w:rPr>
        <w:t>.Н</w:t>
      </w:r>
      <w:proofErr w:type="gramEnd"/>
      <w:r w:rsidRPr="00DD5FC7">
        <w:rPr>
          <w:rFonts w:ascii="Times New Roman" w:hAnsi="Times New Roman"/>
          <w:sz w:val="28"/>
          <w:szCs w:val="28"/>
        </w:rPr>
        <w:t>ижний Новгород, д.15, департамент образования администрации города Нижнего Новгорода (каб.440).</w:t>
      </w:r>
    </w:p>
    <w:p w:rsidR="00B31673" w:rsidRPr="0048082F" w:rsidRDefault="00B31673" w:rsidP="00B31673">
      <w:pPr>
        <w:ind w:firstLine="709"/>
        <w:rPr>
          <w:sz w:val="28"/>
          <w:szCs w:val="28"/>
        </w:rPr>
      </w:pPr>
      <w:r w:rsidRPr="0048082F">
        <w:rPr>
          <w:sz w:val="28"/>
          <w:szCs w:val="28"/>
        </w:rPr>
        <w:t>Конкурсные работы Участников направляются в Оргкомитет сопроводительным письмом на имя директора департамента с приложением:</w:t>
      </w:r>
    </w:p>
    <w:p w:rsidR="00B31673" w:rsidRDefault="00B31673" w:rsidP="00B31673">
      <w:pPr>
        <w:pStyle w:val="a3"/>
        <w:numPr>
          <w:ilvl w:val="0"/>
          <w:numId w:val="5"/>
        </w:numPr>
        <w:tabs>
          <w:tab w:val="left" w:pos="1134"/>
        </w:tabs>
        <w:ind w:left="709" w:firstLine="0"/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Pr="00C66FEA">
        <w:rPr>
          <w:sz w:val="28"/>
          <w:szCs w:val="28"/>
        </w:rPr>
        <w:t>аявки Участника (Приложение 2)</w:t>
      </w:r>
      <w:r>
        <w:rPr>
          <w:sz w:val="28"/>
          <w:szCs w:val="28"/>
        </w:rPr>
        <w:t>;</w:t>
      </w:r>
    </w:p>
    <w:p w:rsidR="00B31673" w:rsidRPr="00C66FEA" w:rsidRDefault="00B31673" w:rsidP="00B31673">
      <w:pPr>
        <w:pStyle w:val="a3"/>
        <w:numPr>
          <w:ilvl w:val="0"/>
          <w:numId w:val="5"/>
        </w:numPr>
        <w:tabs>
          <w:tab w:val="left" w:pos="1134"/>
        </w:tabs>
        <w:ind w:left="709" w:firstLine="0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Pr="00C66FEA">
        <w:rPr>
          <w:sz w:val="28"/>
          <w:szCs w:val="28"/>
        </w:rPr>
        <w:t>огласия на обработку персональных данных</w:t>
      </w:r>
      <w:r>
        <w:rPr>
          <w:sz w:val="28"/>
          <w:szCs w:val="28"/>
        </w:rPr>
        <w:t xml:space="preserve"> (Приложение 3)</w:t>
      </w:r>
      <w:r w:rsidRPr="00C66FEA">
        <w:rPr>
          <w:sz w:val="28"/>
          <w:szCs w:val="28"/>
        </w:rPr>
        <w:t xml:space="preserve">. </w:t>
      </w:r>
    </w:p>
    <w:p w:rsidR="00B31673" w:rsidRPr="00A70679" w:rsidRDefault="00B31673" w:rsidP="00B31673">
      <w:pPr>
        <w:pStyle w:val="a3"/>
        <w:ind w:left="0" w:firstLine="708"/>
        <w:rPr>
          <w:sz w:val="28"/>
          <w:szCs w:val="28"/>
        </w:rPr>
      </w:pPr>
    </w:p>
    <w:p w:rsidR="00B31673" w:rsidRDefault="00B31673" w:rsidP="00B31673">
      <w:pPr>
        <w:pStyle w:val="a6"/>
        <w:numPr>
          <w:ilvl w:val="0"/>
          <w:numId w:val="1"/>
        </w:num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206C">
        <w:rPr>
          <w:rFonts w:ascii="Times New Roman" w:hAnsi="Times New Roman" w:cs="Times New Roman"/>
          <w:bCs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этапа </w:t>
      </w:r>
      <w:r w:rsidRPr="00C7206C">
        <w:rPr>
          <w:rFonts w:ascii="Times New Roman" w:hAnsi="Times New Roman" w:cs="Times New Roman"/>
          <w:bCs/>
          <w:sz w:val="28"/>
          <w:szCs w:val="28"/>
        </w:rPr>
        <w:t>Конкурса</w:t>
      </w:r>
    </w:p>
    <w:p w:rsidR="00B31673" w:rsidRDefault="00B31673" w:rsidP="00B31673">
      <w:pPr>
        <w:pStyle w:val="a6"/>
        <w:spacing w:before="0" w:beforeAutospacing="0" w:after="0" w:afterAutospacing="0"/>
        <w:ind w:left="375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B31673" w:rsidRPr="00E42AF2" w:rsidRDefault="00B31673" w:rsidP="00B31673">
      <w:pPr>
        <w:pStyle w:val="a3"/>
        <w:numPr>
          <w:ilvl w:val="1"/>
          <w:numId w:val="1"/>
        </w:numPr>
        <w:ind w:left="0" w:firstLine="0"/>
        <w:contextualSpacing/>
        <w:rPr>
          <w:sz w:val="28"/>
          <w:szCs w:val="28"/>
        </w:rPr>
      </w:pPr>
      <w:r w:rsidRPr="00E42AF2">
        <w:rPr>
          <w:sz w:val="28"/>
          <w:szCs w:val="28"/>
        </w:rPr>
        <w:t>Подведение итогов Конкурса, определение по</w:t>
      </w:r>
      <w:r>
        <w:rPr>
          <w:sz w:val="28"/>
          <w:szCs w:val="28"/>
        </w:rPr>
        <w:t xml:space="preserve">бедителей проводится жюри до 16 апреля </w:t>
      </w:r>
      <w:r w:rsidRPr="00E42AF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E42AF2">
        <w:rPr>
          <w:sz w:val="28"/>
          <w:szCs w:val="28"/>
        </w:rPr>
        <w:t xml:space="preserve"> года.</w:t>
      </w:r>
    </w:p>
    <w:p w:rsidR="00B31673" w:rsidRPr="00E42AF2" w:rsidRDefault="00B31673" w:rsidP="00B31673">
      <w:pPr>
        <w:pStyle w:val="a4"/>
        <w:numPr>
          <w:ilvl w:val="1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E42AF2">
        <w:rPr>
          <w:rFonts w:ascii="Times New Roman" w:hAnsi="Times New Roman"/>
          <w:bCs/>
          <w:sz w:val="28"/>
          <w:szCs w:val="28"/>
        </w:rPr>
        <w:t>Конкурсн</w:t>
      </w:r>
      <w:r>
        <w:rPr>
          <w:rFonts w:ascii="Times New Roman" w:hAnsi="Times New Roman"/>
          <w:bCs/>
          <w:sz w:val="28"/>
          <w:szCs w:val="28"/>
        </w:rPr>
        <w:t>ые работы оценивает ж</w:t>
      </w:r>
      <w:r w:rsidRPr="00E42AF2">
        <w:rPr>
          <w:rFonts w:ascii="Times New Roman" w:hAnsi="Times New Roman"/>
          <w:bCs/>
          <w:sz w:val="28"/>
          <w:szCs w:val="28"/>
        </w:rPr>
        <w:t>юри по следующим критериям:</w:t>
      </w:r>
    </w:p>
    <w:p w:rsidR="00B31673" w:rsidRPr="0000631A" w:rsidRDefault="00B31673" w:rsidP="00B31673">
      <w:pPr>
        <w:pStyle w:val="a6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1134" w:hanging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31A">
        <w:rPr>
          <w:rFonts w:ascii="Times New Roman" w:hAnsi="Times New Roman" w:cs="Times New Roman"/>
          <w:bCs/>
          <w:sz w:val="28"/>
          <w:szCs w:val="28"/>
        </w:rPr>
        <w:t>соответствие материалов целям, задачам и требованиям Конкурса;</w:t>
      </w:r>
    </w:p>
    <w:p w:rsidR="00B31673" w:rsidRPr="0000631A" w:rsidRDefault="00B31673" w:rsidP="00B31673">
      <w:pPr>
        <w:pStyle w:val="a6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31A">
        <w:rPr>
          <w:rFonts w:ascii="Times New Roman" w:hAnsi="Times New Roman" w:cs="Times New Roman"/>
          <w:sz w:val="28"/>
          <w:szCs w:val="28"/>
        </w:rPr>
        <w:t>соответствие содержания заявленной теме;</w:t>
      </w:r>
    </w:p>
    <w:p w:rsidR="00B31673" w:rsidRPr="0000631A" w:rsidRDefault="00B31673" w:rsidP="00B31673">
      <w:pPr>
        <w:pStyle w:val="a6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31A">
        <w:rPr>
          <w:rFonts w:ascii="Times New Roman" w:hAnsi="Times New Roman" w:cs="Times New Roman"/>
          <w:sz w:val="28"/>
          <w:szCs w:val="28"/>
        </w:rPr>
        <w:t xml:space="preserve">использование современной техники (видеоролик о семье, </w:t>
      </w:r>
      <w:proofErr w:type="spellStart"/>
      <w:r w:rsidRPr="0000631A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00631A">
        <w:rPr>
          <w:rFonts w:ascii="Times New Roman" w:hAnsi="Times New Roman" w:cs="Times New Roman"/>
          <w:sz w:val="28"/>
          <w:szCs w:val="28"/>
        </w:rPr>
        <w:t xml:space="preserve"> сопровождение);</w:t>
      </w:r>
    </w:p>
    <w:p w:rsidR="00B31673" w:rsidRPr="0000631A" w:rsidRDefault="00B31673" w:rsidP="00B31673">
      <w:pPr>
        <w:pStyle w:val="a6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31A">
        <w:rPr>
          <w:rFonts w:ascii="Times New Roman" w:hAnsi="Times New Roman" w:cs="Times New Roman"/>
          <w:sz w:val="28"/>
          <w:szCs w:val="28"/>
        </w:rPr>
        <w:t>оригинальность представления содержания;</w:t>
      </w:r>
    </w:p>
    <w:p w:rsidR="00B31673" w:rsidRPr="0000631A" w:rsidRDefault="00B31673" w:rsidP="00B31673">
      <w:pPr>
        <w:pStyle w:val="a6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1134" w:hanging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31A">
        <w:rPr>
          <w:rFonts w:ascii="Times New Roman" w:hAnsi="Times New Roman" w:cs="Times New Roman"/>
          <w:sz w:val="28"/>
          <w:szCs w:val="28"/>
        </w:rPr>
        <w:t>глубина раскрытия темы;</w:t>
      </w:r>
    </w:p>
    <w:p w:rsidR="00B31673" w:rsidRPr="0000631A" w:rsidRDefault="00B31673" w:rsidP="00B31673">
      <w:pPr>
        <w:pStyle w:val="a6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31A">
        <w:rPr>
          <w:rFonts w:ascii="Times New Roman" w:hAnsi="Times New Roman" w:cs="Times New Roman"/>
          <w:sz w:val="28"/>
          <w:szCs w:val="28"/>
        </w:rPr>
        <w:t>яркость и выразительность исполнения;</w:t>
      </w:r>
    </w:p>
    <w:p w:rsidR="00B31673" w:rsidRPr="0000631A" w:rsidRDefault="00B31673" w:rsidP="00B31673">
      <w:pPr>
        <w:pStyle w:val="a6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31A">
        <w:rPr>
          <w:rFonts w:ascii="Times New Roman" w:hAnsi="Times New Roman" w:cs="Times New Roman"/>
          <w:sz w:val="28"/>
          <w:szCs w:val="28"/>
        </w:rPr>
        <w:t>творческая индивидуальность автора;</w:t>
      </w:r>
    </w:p>
    <w:p w:rsidR="00B31673" w:rsidRDefault="00B31673" w:rsidP="00B31673">
      <w:pPr>
        <w:pStyle w:val="a6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эстетическое оформление;</w:t>
      </w:r>
    </w:p>
    <w:p w:rsidR="00B31673" w:rsidRPr="0000631A" w:rsidRDefault="00B31673" w:rsidP="00B31673">
      <w:pPr>
        <w:pStyle w:val="a6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артистичность.</w:t>
      </w:r>
    </w:p>
    <w:p w:rsidR="00B31673" w:rsidRPr="00A41FED" w:rsidRDefault="00B31673" w:rsidP="00B31673">
      <w:pPr>
        <w:pStyle w:val="a6"/>
        <w:numPr>
          <w:ilvl w:val="1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</w:t>
      </w:r>
      <w:r w:rsidRPr="00A41FED">
        <w:rPr>
          <w:rFonts w:ascii="Times New Roman" w:hAnsi="Times New Roman" w:cs="Times New Roman"/>
          <w:sz w:val="28"/>
          <w:szCs w:val="28"/>
        </w:rPr>
        <w:t xml:space="preserve">, представленные Участниками, оцениваются в баллах. Максимальная оценка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41FED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B31673" w:rsidRPr="00A41FED" w:rsidRDefault="00B31673" w:rsidP="00B31673">
      <w:pPr>
        <w:pStyle w:val="a6"/>
        <w:numPr>
          <w:ilvl w:val="1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31A">
        <w:rPr>
          <w:rFonts w:ascii="Times New Roman" w:hAnsi="Times New Roman" w:cs="Times New Roman"/>
          <w:sz w:val="28"/>
          <w:szCs w:val="28"/>
        </w:rPr>
        <w:t>Участники Конкурса, набравшие наибольшее количество баллов, становятся победителями Конкурса. В соответствии с количеством набранных баллов присуждаются 1, 2 и 3 места.</w:t>
      </w:r>
    </w:p>
    <w:p w:rsidR="00B31673" w:rsidRDefault="00B31673" w:rsidP="00B31673">
      <w:pPr>
        <w:pStyle w:val="a6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1673" w:rsidRDefault="00B31673" w:rsidP="00B31673">
      <w:pPr>
        <w:pStyle w:val="a3"/>
        <w:numPr>
          <w:ilvl w:val="0"/>
          <w:numId w:val="1"/>
        </w:num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Финал </w:t>
      </w:r>
      <w:proofErr w:type="spellStart"/>
      <w:proofErr w:type="gramStart"/>
      <w:r>
        <w:rPr>
          <w:sz w:val="28"/>
          <w:szCs w:val="28"/>
        </w:rPr>
        <w:t>Конкурса-награждение</w:t>
      </w:r>
      <w:proofErr w:type="spellEnd"/>
      <w:proofErr w:type="gramEnd"/>
      <w:r>
        <w:rPr>
          <w:sz w:val="28"/>
          <w:szCs w:val="28"/>
        </w:rPr>
        <w:t xml:space="preserve"> победителей Конкурса</w:t>
      </w:r>
    </w:p>
    <w:p w:rsidR="00B31673" w:rsidRPr="00A41FED" w:rsidRDefault="00B31673" w:rsidP="00B31673">
      <w:pPr>
        <w:pStyle w:val="a3"/>
        <w:ind w:left="375"/>
        <w:rPr>
          <w:sz w:val="28"/>
          <w:szCs w:val="28"/>
        </w:rPr>
      </w:pPr>
    </w:p>
    <w:p w:rsidR="00B31673" w:rsidRDefault="00B31673" w:rsidP="00B31673">
      <w:pPr>
        <w:pStyle w:val="a3"/>
        <w:numPr>
          <w:ilvl w:val="1"/>
          <w:numId w:val="1"/>
        </w:numPr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День проведения Финала Конкурса, награждения победителей  Конкурса, назначается  </w:t>
      </w:r>
      <w:proofErr w:type="spellStart"/>
      <w:r>
        <w:rPr>
          <w:sz w:val="28"/>
          <w:szCs w:val="28"/>
        </w:rPr>
        <w:t>Оркомитетом</w:t>
      </w:r>
      <w:proofErr w:type="spellEnd"/>
      <w:r>
        <w:rPr>
          <w:sz w:val="28"/>
          <w:szCs w:val="28"/>
        </w:rPr>
        <w:t>.</w:t>
      </w:r>
    </w:p>
    <w:p w:rsidR="00B31673" w:rsidRPr="00B74FF6" w:rsidRDefault="00B31673" w:rsidP="00B31673">
      <w:pPr>
        <w:pStyle w:val="a3"/>
        <w:numPr>
          <w:ilvl w:val="1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B74FF6">
        <w:rPr>
          <w:sz w:val="28"/>
          <w:szCs w:val="28"/>
        </w:rPr>
        <w:t>Победители Конкурса, занявшие 1, 2 и 3 места, награждаются Дипломами и памятными призами, Участники Конкурса награждаются Дипломами участников Конкурса. Специальные призы и подарки победителям и участникам Конкурса могут учреждаться всеми заинтересованными организациями</w:t>
      </w:r>
      <w:r>
        <w:rPr>
          <w:sz w:val="28"/>
          <w:szCs w:val="28"/>
        </w:rPr>
        <w:t>.</w:t>
      </w:r>
    </w:p>
    <w:p w:rsidR="00B31673" w:rsidRDefault="00B31673" w:rsidP="00B31673">
      <w:pPr>
        <w:pStyle w:val="a3"/>
        <w:numPr>
          <w:ilvl w:val="1"/>
          <w:numId w:val="1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финале дети (дети с родителями) из семей, победившие в Конкурсе,  принимают участие в концерте с музыкальным номером (вокальным</w:t>
      </w:r>
      <w:r w:rsidRPr="00DD5FC7">
        <w:rPr>
          <w:sz w:val="28"/>
          <w:szCs w:val="28"/>
        </w:rPr>
        <w:t>,</w:t>
      </w:r>
      <w:r>
        <w:rPr>
          <w:sz w:val="28"/>
          <w:szCs w:val="28"/>
        </w:rPr>
        <w:t xml:space="preserve"> танцевальным, инструментальным) или  чтением стихов.</w:t>
      </w:r>
    </w:p>
    <w:p w:rsidR="00B31673" w:rsidRPr="004C244F" w:rsidRDefault="00B31673" w:rsidP="00B31673">
      <w:pPr>
        <w:pStyle w:val="a3"/>
        <w:ind w:left="0"/>
        <w:jc w:val="both"/>
        <w:rPr>
          <w:sz w:val="28"/>
          <w:szCs w:val="28"/>
        </w:rPr>
      </w:pPr>
    </w:p>
    <w:p w:rsidR="00B31673" w:rsidRDefault="00B31673" w:rsidP="00B31673">
      <w:pPr>
        <w:pStyle w:val="a3"/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 w:rsidRPr="00A70679">
        <w:rPr>
          <w:sz w:val="28"/>
          <w:szCs w:val="28"/>
        </w:rPr>
        <w:t xml:space="preserve">Материалы, представленные на Конкурс, остаются у </w:t>
      </w:r>
      <w:r>
        <w:rPr>
          <w:sz w:val="28"/>
          <w:szCs w:val="28"/>
        </w:rPr>
        <w:t>О</w:t>
      </w:r>
      <w:r w:rsidRPr="00A70679">
        <w:rPr>
          <w:sz w:val="28"/>
          <w:szCs w:val="28"/>
        </w:rPr>
        <w:t>рганизатор</w:t>
      </w:r>
      <w:r>
        <w:rPr>
          <w:sz w:val="28"/>
          <w:szCs w:val="28"/>
        </w:rPr>
        <w:t>а</w:t>
      </w:r>
      <w:r w:rsidRPr="00A70679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 xml:space="preserve"> и могут быть  использованы на усмотрение Организатора.</w:t>
      </w:r>
    </w:p>
    <w:p w:rsidR="00B31673" w:rsidRPr="00A70679" w:rsidRDefault="00B31673" w:rsidP="00B31673">
      <w:pPr>
        <w:pStyle w:val="a3"/>
        <w:ind w:left="0"/>
        <w:rPr>
          <w:sz w:val="28"/>
          <w:szCs w:val="28"/>
        </w:rPr>
      </w:pPr>
    </w:p>
    <w:sectPr w:rsidR="00B31673" w:rsidRPr="00A70679" w:rsidSect="0068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0F6"/>
    <w:multiLevelType w:val="hybridMultilevel"/>
    <w:tmpl w:val="4DC29EDC"/>
    <w:lvl w:ilvl="0" w:tplc="5860C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785C"/>
    <w:multiLevelType w:val="hybridMultilevel"/>
    <w:tmpl w:val="80A475A6"/>
    <w:lvl w:ilvl="0" w:tplc="5860CB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F56025"/>
    <w:multiLevelType w:val="hybridMultilevel"/>
    <w:tmpl w:val="834EB086"/>
    <w:lvl w:ilvl="0" w:tplc="5860C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B030B"/>
    <w:multiLevelType w:val="hybridMultilevel"/>
    <w:tmpl w:val="E95053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E2B2627"/>
    <w:multiLevelType w:val="multilevel"/>
    <w:tmpl w:val="63AA05E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A15915"/>
    <w:multiLevelType w:val="hybridMultilevel"/>
    <w:tmpl w:val="78503A70"/>
    <w:lvl w:ilvl="0" w:tplc="5860C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B1889"/>
    <w:multiLevelType w:val="hybridMultilevel"/>
    <w:tmpl w:val="D7A679E0"/>
    <w:lvl w:ilvl="0" w:tplc="5860C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A3509"/>
    <w:multiLevelType w:val="hybridMultilevel"/>
    <w:tmpl w:val="9716A408"/>
    <w:lvl w:ilvl="0" w:tplc="5860C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673"/>
    <w:rsid w:val="00680E6E"/>
    <w:rsid w:val="00B3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673"/>
    <w:pPr>
      <w:ind w:left="708"/>
    </w:pPr>
    <w:rPr>
      <w:sz w:val="24"/>
      <w:szCs w:val="24"/>
    </w:rPr>
  </w:style>
  <w:style w:type="paragraph" w:styleId="a4">
    <w:name w:val="No Spacing"/>
    <w:link w:val="a5"/>
    <w:uiPriority w:val="1"/>
    <w:qFormat/>
    <w:rsid w:val="00B3167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B31673"/>
    <w:pPr>
      <w:spacing w:before="100" w:beforeAutospacing="1" w:after="100" w:afterAutospacing="1"/>
    </w:pPr>
    <w:rPr>
      <w:rFonts w:ascii="Arial CYR" w:hAnsi="Arial CYR" w:cs="Arial CYR"/>
    </w:rPr>
  </w:style>
  <w:style w:type="character" w:customStyle="1" w:styleId="a5">
    <w:name w:val="Без интервала Знак"/>
    <w:basedOn w:val="a0"/>
    <w:link w:val="a4"/>
    <w:uiPriority w:val="1"/>
    <w:rsid w:val="00B3167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5492</Characters>
  <Application>Microsoft Office Word</Application>
  <DocSecurity>0</DocSecurity>
  <Lines>45</Lines>
  <Paragraphs>12</Paragraphs>
  <ScaleCrop>false</ScaleCrop>
  <Company>Microsoft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Пантелева</dc:creator>
  <cp:lastModifiedBy>Пантелева</cp:lastModifiedBy>
  <cp:revision>1</cp:revision>
  <dcterms:created xsi:type="dcterms:W3CDTF">2017-10-31T06:27:00Z</dcterms:created>
  <dcterms:modified xsi:type="dcterms:W3CDTF">2017-10-31T06:27:00Z</dcterms:modified>
</cp:coreProperties>
</file>