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2" w:rsidRPr="00DD7002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02">
        <w:rPr>
          <w:b/>
          <w:sz w:val="28"/>
          <w:szCs w:val="28"/>
        </w:rPr>
        <w:t>Заключение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02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1. Общие сведения: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DE8">
        <w:rPr>
          <w:sz w:val="28"/>
          <w:szCs w:val="28"/>
          <w:u w:val="single"/>
        </w:rPr>
        <w:t>Наименование регулирующего органа:</w:t>
      </w:r>
      <w:r w:rsidRPr="009F1DE8">
        <w:rPr>
          <w:sz w:val="28"/>
          <w:szCs w:val="28"/>
        </w:rPr>
        <w:t xml:space="preserve"> </w:t>
      </w:r>
    </w:p>
    <w:p w:rsidR="00676332" w:rsidRPr="009F1DE8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E8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развития, предпринимательства </w:t>
      </w:r>
      <w:r w:rsidR="001E32E6" w:rsidRPr="009F1DE8">
        <w:rPr>
          <w:rFonts w:ascii="Times New Roman" w:hAnsi="Times New Roman" w:cs="Times New Roman"/>
          <w:sz w:val="28"/>
          <w:szCs w:val="28"/>
        </w:rPr>
        <w:t xml:space="preserve">и закупок </w:t>
      </w:r>
      <w:r w:rsidRPr="009F1DE8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DE8">
        <w:rPr>
          <w:sz w:val="28"/>
          <w:szCs w:val="28"/>
          <w:u w:val="single"/>
        </w:rPr>
        <w:t xml:space="preserve">Наименование </w:t>
      </w:r>
      <w:r w:rsidR="003E702D" w:rsidRPr="009F1DE8">
        <w:rPr>
          <w:sz w:val="28"/>
          <w:szCs w:val="28"/>
          <w:u w:val="single"/>
        </w:rPr>
        <w:t xml:space="preserve">регулирующего </w:t>
      </w:r>
      <w:r w:rsidRPr="009F1DE8">
        <w:rPr>
          <w:sz w:val="28"/>
          <w:szCs w:val="28"/>
          <w:u w:val="single"/>
        </w:rPr>
        <w:t>акта:</w:t>
      </w:r>
      <w:r w:rsidRPr="009F1DE8">
        <w:rPr>
          <w:sz w:val="28"/>
          <w:szCs w:val="28"/>
        </w:rPr>
        <w:t xml:space="preserve"> </w:t>
      </w:r>
    </w:p>
    <w:p w:rsidR="004B4A23" w:rsidRPr="009F1DE8" w:rsidRDefault="00676332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DE8">
        <w:rPr>
          <w:sz w:val="28"/>
          <w:szCs w:val="28"/>
        </w:rPr>
        <w:t>проект постановления администр</w:t>
      </w:r>
      <w:r w:rsidR="00FF1DF8" w:rsidRPr="009F1DE8">
        <w:rPr>
          <w:sz w:val="28"/>
          <w:szCs w:val="28"/>
        </w:rPr>
        <w:t>ации города Нижнего Новгорода «</w:t>
      </w:r>
      <w:r w:rsidRPr="009F1DE8">
        <w:rPr>
          <w:sz w:val="28"/>
          <w:szCs w:val="28"/>
        </w:rPr>
        <w:t xml:space="preserve">О внесении изменений в </w:t>
      </w:r>
      <w:r w:rsidR="004B4A23" w:rsidRPr="009F1DE8">
        <w:rPr>
          <w:sz w:val="28"/>
          <w:szCs w:val="28"/>
        </w:rPr>
        <w:t xml:space="preserve">постановление администрации </w:t>
      </w:r>
      <w:proofErr w:type="gramStart"/>
      <w:r w:rsidR="004B4A23" w:rsidRPr="009F1DE8">
        <w:rPr>
          <w:sz w:val="28"/>
          <w:szCs w:val="28"/>
        </w:rPr>
        <w:t>г</w:t>
      </w:r>
      <w:proofErr w:type="gramEnd"/>
      <w:r w:rsidR="004B4A23" w:rsidRPr="009F1DE8">
        <w:rPr>
          <w:sz w:val="28"/>
          <w:szCs w:val="28"/>
        </w:rPr>
        <w:t>. Н.Новгорода от 26.09.2011 № 3763 «Об определении начальной цены предмета аукциона на право заключения договора на размещение нестационарного торгового объекта»</w:t>
      </w: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1DE8">
        <w:rPr>
          <w:sz w:val="28"/>
          <w:szCs w:val="28"/>
        </w:rPr>
        <w:t>2. Описание существующей проблемы:</w:t>
      </w: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DE8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9F1DE8">
        <w:rPr>
          <w:sz w:val="28"/>
          <w:szCs w:val="28"/>
        </w:rPr>
        <w:t xml:space="preserve"> </w:t>
      </w:r>
    </w:p>
    <w:p w:rsidR="00DF25C2" w:rsidRPr="00DF25C2" w:rsidRDefault="00DF25C2" w:rsidP="00DF25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F25C2">
        <w:rPr>
          <w:sz w:val="28"/>
          <w:szCs w:val="28"/>
        </w:rPr>
        <w:t xml:space="preserve">Решение Главы города В.А. Панова, принятое по итогам встречи с предпринимательским сообществом, а также анализа существующих Методик в таких городах, как: Москва, Челябинск, Омск, Самара, Оренбург и другие. </w:t>
      </w:r>
    </w:p>
    <w:p w:rsidR="00DF25C2" w:rsidRPr="00DF25C2" w:rsidRDefault="00DF25C2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DE8">
        <w:rPr>
          <w:sz w:val="28"/>
          <w:szCs w:val="28"/>
          <w:u w:val="single"/>
        </w:rPr>
        <w:t>Цель введения акта:</w:t>
      </w:r>
      <w:r w:rsidRPr="009F1DE8">
        <w:rPr>
          <w:sz w:val="28"/>
          <w:szCs w:val="28"/>
        </w:rPr>
        <w:t xml:space="preserve"> </w:t>
      </w:r>
    </w:p>
    <w:p w:rsidR="00027AD2" w:rsidRPr="009F1DE8" w:rsidRDefault="001E32E6" w:rsidP="00DF25C2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F1DE8">
        <w:rPr>
          <w:sz w:val="28"/>
          <w:szCs w:val="28"/>
        </w:rPr>
        <w:t xml:space="preserve">Снижение стоимости размещения нестационарных торговых объектов. </w:t>
      </w:r>
    </w:p>
    <w:p w:rsidR="00D76DFE" w:rsidRPr="009F1DE8" w:rsidRDefault="00D76DFE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F1DE8">
        <w:rPr>
          <w:sz w:val="28"/>
          <w:szCs w:val="28"/>
          <w:u w:val="single"/>
        </w:rPr>
        <w:t>Риски, связанные с текущей ситуацией:</w:t>
      </w:r>
      <w:r w:rsidRPr="009F1DE8">
        <w:rPr>
          <w:sz w:val="28"/>
          <w:szCs w:val="28"/>
        </w:rPr>
        <w:t xml:space="preserve"> </w:t>
      </w:r>
    </w:p>
    <w:p w:rsidR="00293729" w:rsidRPr="009F1DE8" w:rsidRDefault="00D76DFE" w:rsidP="00DF25C2">
      <w:pPr>
        <w:pStyle w:val="ConsPlusNormal"/>
        <w:ind w:firstLine="540"/>
        <w:jc w:val="both"/>
      </w:pPr>
      <w:r w:rsidRPr="009F1DE8">
        <w:t>Не</w:t>
      </w:r>
      <w:r w:rsidR="002A0112" w:rsidRPr="009F1DE8">
        <w:t>достаточное поступление доходов от размещения нестационарных торговых объектов в бюджет города Нижнего Новгорода.</w:t>
      </w:r>
    </w:p>
    <w:p w:rsidR="00293729" w:rsidRPr="009F1DE8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9F1DE8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9F1DE8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E32E6" w:rsidRPr="009F1DE8" w:rsidRDefault="001E32E6" w:rsidP="00DF25C2">
      <w:pPr>
        <w:pStyle w:val="ConsPlusNormal"/>
        <w:ind w:firstLine="540"/>
        <w:jc w:val="both"/>
      </w:pPr>
      <w:r w:rsidRPr="009F1DE8">
        <w:t>Создание неконкурентной среды для субъектов малого и среднего предпринимательства ввиду сохранения высокой стоимости размещения нестационарных торговых объектов.</w:t>
      </w:r>
    </w:p>
    <w:p w:rsidR="00293729" w:rsidRPr="009F1DE8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9F1DE8">
        <w:rPr>
          <w:sz w:val="28"/>
          <w:szCs w:val="28"/>
        </w:rPr>
        <w:tab/>
      </w:r>
    </w:p>
    <w:p w:rsidR="00293729" w:rsidRPr="009F1DE8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F1DE8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93729" w:rsidRPr="009F1DE8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DE8">
        <w:rPr>
          <w:sz w:val="28"/>
          <w:szCs w:val="28"/>
        </w:rPr>
        <w:t xml:space="preserve">Субъекты предпринимательской деятельности, </w:t>
      </w:r>
      <w:r w:rsidR="003761BA" w:rsidRPr="009F1DE8">
        <w:rPr>
          <w:sz w:val="28"/>
          <w:szCs w:val="28"/>
        </w:rPr>
        <w:t>размещающие нестационарные торговые объекты по договорам на размещение нестационарных торговых объектов, заключенны</w:t>
      </w:r>
      <w:r w:rsidR="0065708C" w:rsidRPr="009F1DE8">
        <w:rPr>
          <w:sz w:val="28"/>
          <w:szCs w:val="28"/>
        </w:rPr>
        <w:t>м</w:t>
      </w:r>
      <w:r w:rsidR="003761BA" w:rsidRPr="009F1DE8">
        <w:rPr>
          <w:sz w:val="28"/>
          <w:szCs w:val="28"/>
        </w:rPr>
        <w:t xml:space="preserve"> с МКУ «Управление по организации работы объектов мелкорозничной сети города Нижнего Новгорода».</w:t>
      </w:r>
    </w:p>
    <w:p w:rsidR="00A8550A" w:rsidRPr="009F1DE8" w:rsidRDefault="00A8550A" w:rsidP="00DF25C2">
      <w:pPr>
        <w:autoSpaceDE w:val="0"/>
        <w:autoSpaceDN w:val="0"/>
        <w:adjustRightInd w:val="0"/>
        <w:ind w:left="139"/>
        <w:rPr>
          <w:sz w:val="28"/>
          <w:szCs w:val="28"/>
        </w:rPr>
      </w:pP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1DE8">
        <w:rPr>
          <w:sz w:val="28"/>
          <w:szCs w:val="28"/>
        </w:rPr>
        <w:t>3. Цели регулирования:</w:t>
      </w:r>
    </w:p>
    <w:p w:rsidR="00676332" w:rsidRPr="009F1DE8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9F1DE8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9F1DE8">
        <w:rPr>
          <w:sz w:val="28"/>
          <w:szCs w:val="28"/>
          <w:u w:val="single"/>
        </w:rPr>
        <w:t>Основные цели регулирования:</w:t>
      </w:r>
    </w:p>
    <w:p w:rsidR="00882427" w:rsidRPr="009F1DE8" w:rsidRDefault="00882427" w:rsidP="00DF2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right="-115" w:firstLine="567"/>
        <w:contextualSpacing/>
        <w:jc w:val="both"/>
        <w:rPr>
          <w:sz w:val="28"/>
          <w:szCs w:val="28"/>
        </w:rPr>
      </w:pPr>
      <w:r w:rsidRPr="009F1DE8">
        <w:rPr>
          <w:sz w:val="28"/>
          <w:szCs w:val="28"/>
        </w:rPr>
        <w:t>Отменен коэффициент индекса потребительских цен на товары и услуги.</w:t>
      </w:r>
    </w:p>
    <w:p w:rsidR="00882427" w:rsidRPr="009F1DE8" w:rsidRDefault="00882427" w:rsidP="00DF2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right="-115" w:firstLine="567"/>
        <w:contextualSpacing/>
        <w:jc w:val="both"/>
      </w:pPr>
      <w:r w:rsidRPr="009F1DE8">
        <w:rPr>
          <w:sz w:val="28"/>
          <w:szCs w:val="28"/>
        </w:rPr>
        <w:t>Снижены з</w:t>
      </w:r>
      <w:r w:rsidRPr="009F1DE8">
        <w:rPr>
          <w:color w:val="000000"/>
          <w:sz w:val="28"/>
          <w:szCs w:val="28"/>
        </w:rPr>
        <w:t>начения коэффициентов ассортимента</w:t>
      </w:r>
      <w:r w:rsidRPr="009F1DE8">
        <w:rPr>
          <w:sz w:val="28"/>
          <w:szCs w:val="28"/>
        </w:rPr>
        <w:t xml:space="preserve"> </w:t>
      </w:r>
      <w:r w:rsidRPr="009F1DE8">
        <w:rPr>
          <w:color w:val="000000"/>
          <w:sz w:val="28"/>
          <w:szCs w:val="28"/>
        </w:rPr>
        <w:t>товаров, месторасположения и типа объектов (зависимость от площади объектов).</w:t>
      </w:r>
    </w:p>
    <w:p w:rsidR="003761BA" w:rsidRPr="00DD7002" w:rsidRDefault="003761BA" w:rsidP="00DF25C2">
      <w:pPr>
        <w:pStyle w:val="ConsPlusNormal"/>
        <w:ind w:firstLine="540"/>
        <w:jc w:val="both"/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DD7002">
        <w:rPr>
          <w:sz w:val="28"/>
          <w:szCs w:val="28"/>
          <w:u w:val="single"/>
        </w:rPr>
        <w:t xml:space="preserve">акта </w:t>
      </w:r>
      <w:r w:rsidRPr="00DD7002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>Отсутствует.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4. Возможные варианты достижения поставленной цели: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Невмешательство:</w:t>
      </w:r>
      <w:r w:rsidRPr="00DD7002">
        <w:rPr>
          <w:sz w:val="28"/>
          <w:szCs w:val="28"/>
        </w:rPr>
        <w:t xml:space="preserve"> </w:t>
      </w:r>
    </w:p>
    <w:p w:rsidR="00B5697F" w:rsidRPr="00DD7002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 xml:space="preserve">Вариант </w:t>
      </w:r>
      <w:r w:rsidR="00E84F8B" w:rsidRPr="00DD7002">
        <w:rPr>
          <w:sz w:val="28"/>
          <w:szCs w:val="28"/>
        </w:rPr>
        <w:t xml:space="preserve">не </w:t>
      </w:r>
      <w:r w:rsidRPr="00DD7002">
        <w:rPr>
          <w:sz w:val="28"/>
          <w:szCs w:val="28"/>
        </w:rPr>
        <w:t xml:space="preserve">предполагается </w:t>
      </w:r>
    </w:p>
    <w:p w:rsidR="00B5697F" w:rsidRPr="00DD7002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>Вариант предполагается.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Саморегулирование: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</w:rPr>
        <w:t>Вариант не предполагается.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 xml:space="preserve">Прямое регулирование: </w:t>
      </w:r>
    </w:p>
    <w:p w:rsidR="001B58F0" w:rsidRPr="00DD7002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</w:rPr>
        <w:t>Вариант не предполагается.</w:t>
      </w:r>
    </w:p>
    <w:p w:rsidR="00B5697F" w:rsidRPr="00DD7002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DD7002">
        <w:rPr>
          <w:sz w:val="28"/>
          <w:szCs w:val="28"/>
        </w:rPr>
        <w:t xml:space="preserve"> </w:t>
      </w:r>
    </w:p>
    <w:p w:rsidR="00DD7002" w:rsidRPr="00DD7002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76332" w:rsidRPr="00DD7002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DD7002">
        <w:rPr>
          <w:sz w:val="28"/>
          <w:szCs w:val="28"/>
        </w:rPr>
        <w:t xml:space="preserve"> </w:t>
      </w:r>
    </w:p>
    <w:p w:rsidR="003761BA" w:rsidRPr="00DF25C2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DF25C2">
        <w:rPr>
          <w:sz w:val="28"/>
          <w:szCs w:val="28"/>
        </w:rPr>
        <w:t>-</w:t>
      </w:r>
    </w:p>
    <w:p w:rsidR="0065708C" w:rsidRDefault="0065708C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>5. Публичные консультации:</w:t>
      </w:r>
    </w:p>
    <w:p w:rsidR="00676332" w:rsidRPr="003D6577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076996" w:rsidRPr="00837EB2" w:rsidRDefault="00DF25C2" w:rsidP="00837EB2">
      <w:pPr>
        <w:pStyle w:val="aa"/>
        <w:widowControl w:val="0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37EB2">
        <w:rPr>
          <w:sz w:val="28"/>
          <w:szCs w:val="28"/>
        </w:rPr>
        <w:t>НРО «ОПОРА РОССИИ»</w:t>
      </w:r>
      <w:r w:rsidR="00837EB2" w:rsidRPr="00837EB2">
        <w:rPr>
          <w:sz w:val="28"/>
          <w:szCs w:val="28"/>
        </w:rPr>
        <w:t>;</w:t>
      </w:r>
    </w:p>
    <w:p w:rsidR="00837EB2" w:rsidRPr="00837EB2" w:rsidRDefault="00837EB2" w:rsidP="00837EB2">
      <w:pPr>
        <w:pStyle w:val="aa"/>
        <w:widowControl w:val="0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37EB2">
        <w:rPr>
          <w:sz w:val="28"/>
          <w:szCs w:val="28"/>
        </w:rPr>
        <w:t xml:space="preserve">НП «АПМСБ» </w:t>
      </w:r>
      <w:proofErr w:type="spellStart"/>
      <w:r w:rsidRPr="00837EB2">
        <w:rPr>
          <w:sz w:val="28"/>
          <w:szCs w:val="28"/>
        </w:rPr>
        <w:t>Канавинского</w:t>
      </w:r>
      <w:proofErr w:type="spellEnd"/>
      <w:r w:rsidRPr="00837EB2">
        <w:rPr>
          <w:sz w:val="28"/>
          <w:szCs w:val="28"/>
        </w:rPr>
        <w:t xml:space="preserve"> района;</w:t>
      </w:r>
    </w:p>
    <w:p w:rsidR="00837EB2" w:rsidRPr="00837EB2" w:rsidRDefault="00837EB2" w:rsidP="00837EB2">
      <w:pPr>
        <w:pStyle w:val="aa"/>
        <w:widowControl w:val="0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37EB2">
        <w:rPr>
          <w:sz w:val="28"/>
          <w:szCs w:val="28"/>
        </w:rPr>
        <w:t>ИП Окунева Л.Б.;</w:t>
      </w:r>
    </w:p>
    <w:p w:rsidR="00837EB2" w:rsidRPr="00837EB2" w:rsidRDefault="00837EB2" w:rsidP="00837EB2">
      <w:pPr>
        <w:pStyle w:val="aa"/>
        <w:widowControl w:val="0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37EB2">
        <w:rPr>
          <w:sz w:val="28"/>
          <w:szCs w:val="28"/>
        </w:rPr>
        <w:t>ИП Кузнецов Е.В.;</w:t>
      </w:r>
    </w:p>
    <w:p w:rsidR="00837EB2" w:rsidRPr="00837EB2" w:rsidRDefault="00837EB2" w:rsidP="00837EB2">
      <w:pPr>
        <w:pStyle w:val="aa"/>
        <w:widowControl w:val="0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37EB2">
        <w:rPr>
          <w:sz w:val="28"/>
          <w:szCs w:val="28"/>
        </w:rPr>
        <w:t>ИП Татаринов В.М.;</w:t>
      </w:r>
    </w:p>
    <w:p w:rsidR="00837EB2" w:rsidRPr="00837EB2" w:rsidRDefault="00837EB2" w:rsidP="00837EB2">
      <w:pPr>
        <w:pStyle w:val="aa"/>
        <w:widowControl w:val="0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37EB2">
        <w:rPr>
          <w:sz w:val="28"/>
          <w:szCs w:val="28"/>
        </w:rPr>
        <w:t>Союз «Торгово-промышленная палата Нижегородской области»;</w:t>
      </w:r>
    </w:p>
    <w:p w:rsidR="00837EB2" w:rsidRPr="00837EB2" w:rsidRDefault="00837EB2" w:rsidP="00837EB2">
      <w:pPr>
        <w:pStyle w:val="aa"/>
        <w:widowControl w:val="0"/>
        <w:numPr>
          <w:ilvl w:val="3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37EB2">
        <w:rPr>
          <w:sz w:val="28"/>
          <w:szCs w:val="28"/>
        </w:rPr>
        <w:t>Уполномоченный по правам предпринимателей в Нижегородской области.</w:t>
      </w:r>
    </w:p>
    <w:p w:rsidR="00076996" w:rsidRPr="00071E55" w:rsidRDefault="00076996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Основные результаты консультаций: </w:t>
      </w:r>
    </w:p>
    <w:p w:rsidR="00076996" w:rsidRPr="00071E55" w:rsidRDefault="00AB63B1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</w:t>
      </w:r>
      <w:r w:rsidR="00076996" w:rsidRPr="00071E55">
        <w:rPr>
          <w:sz w:val="28"/>
          <w:szCs w:val="28"/>
        </w:rPr>
        <w:t>Замечани</w:t>
      </w:r>
      <w:r w:rsidR="0017511C" w:rsidRPr="00071E55">
        <w:rPr>
          <w:sz w:val="28"/>
          <w:szCs w:val="28"/>
        </w:rPr>
        <w:t>я</w:t>
      </w:r>
      <w:r w:rsidR="00076996" w:rsidRPr="00071E55">
        <w:rPr>
          <w:sz w:val="28"/>
          <w:szCs w:val="28"/>
        </w:rPr>
        <w:t xml:space="preserve"> и предложени</w:t>
      </w:r>
      <w:r w:rsidR="0017511C" w:rsidRPr="00071E55">
        <w:rPr>
          <w:sz w:val="28"/>
          <w:szCs w:val="28"/>
        </w:rPr>
        <w:t>я</w:t>
      </w:r>
      <w:r w:rsidR="00076996" w:rsidRPr="00071E55">
        <w:rPr>
          <w:sz w:val="28"/>
          <w:szCs w:val="28"/>
        </w:rPr>
        <w:t xml:space="preserve"> </w:t>
      </w:r>
      <w:r w:rsidR="00071E55" w:rsidRPr="00071E55">
        <w:rPr>
          <w:sz w:val="28"/>
          <w:szCs w:val="28"/>
        </w:rPr>
        <w:t xml:space="preserve">отклонены </w:t>
      </w:r>
      <w:r w:rsidR="000F3AAD">
        <w:rPr>
          <w:sz w:val="28"/>
          <w:szCs w:val="28"/>
        </w:rPr>
        <w:t>в связи отсутствием экономического обоснования</w:t>
      </w:r>
      <w:r w:rsidR="00076996" w:rsidRPr="00071E55">
        <w:rPr>
          <w:sz w:val="28"/>
          <w:szCs w:val="28"/>
        </w:rPr>
        <w:t xml:space="preserve">. </w:t>
      </w:r>
    </w:p>
    <w:p w:rsidR="003B76A2" w:rsidRDefault="003B76A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8550A" w:rsidRPr="00071E55" w:rsidRDefault="00A8550A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>6. Рекомендуемый вариант регулирующего решения:</w:t>
      </w:r>
    </w:p>
    <w:p w:rsidR="00676332" w:rsidRPr="003D6577" w:rsidRDefault="00676332" w:rsidP="00DF25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>Регулирующим решением является принятие нормативного правового акта</w:t>
      </w:r>
      <w:r w:rsidR="00071E55" w:rsidRPr="00071E55">
        <w:rPr>
          <w:sz w:val="28"/>
          <w:szCs w:val="28"/>
        </w:rPr>
        <w:t>:</w:t>
      </w:r>
      <w:r w:rsidR="00076996" w:rsidRPr="00071E55">
        <w:rPr>
          <w:sz w:val="28"/>
          <w:szCs w:val="28"/>
        </w:rPr>
        <w:t xml:space="preserve"> </w:t>
      </w:r>
      <w:r w:rsidR="00071E55" w:rsidRPr="00071E55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</w:t>
      </w:r>
      <w:proofErr w:type="gramStart"/>
      <w:r w:rsidR="00071E55" w:rsidRPr="00071E55">
        <w:rPr>
          <w:sz w:val="28"/>
          <w:szCs w:val="28"/>
        </w:rPr>
        <w:t>г</w:t>
      </w:r>
      <w:proofErr w:type="gramEnd"/>
      <w:r w:rsidR="00071E55" w:rsidRPr="00071E55">
        <w:rPr>
          <w:sz w:val="28"/>
          <w:szCs w:val="28"/>
        </w:rPr>
        <w:t xml:space="preserve">. Н.Новгорода от 26.09.2011 № 3763 «Об определении </w:t>
      </w:r>
      <w:r w:rsidR="00071E55" w:rsidRPr="00071E55">
        <w:rPr>
          <w:sz w:val="28"/>
          <w:szCs w:val="28"/>
        </w:rPr>
        <w:lastRenderedPageBreak/>
        <w:t>начальной цены предмета аукциона на право заключения договора на размещение нестационарного торгового объекта».</w:t>
      </w:r>
    </w:p>
    <w:p w:rsidR="00071E55" w:rsidRPr="003D6577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071E55">
        <w:rPr>
          <w:sz w:val="28"/>
          <w:szCs w:val="28"/>
        </w:rPr>
        <w:br/>
        <w:t xml:space="preserve">не ожидаются. </w:t>
      </w:r>
    </w:p>
    <w:p w:rsidR="009F1DE8" w:rsidRPr="009F1DE8" w:rsidRDefault="00F97E40" w:rsidP="00DF25C2">
      <w:pPr>
        <w:pStyle w:val="ConsPlusNormal"/>
        <w:ind w:firstLine="540"/>
        <w:jc w:val="both"/>
      </w:pPr>
      <w:r w:rsidRPr="00071E55">
        <w:t xml:space="preserve">Выгода заключается </w:t>
      </w:r>
      <w:r w:rsidR="009F1DE8">
        <w:t>в с</w:t>
      </w:r>
      <w:r w:rsidR="009F1DE8" w:rsidRPr="009F1DE8">
        <w:t>оздани</w:t>
      </w:r>
      <w:r w:rsidR="009F1DE8">
        <w:t xml:space="preserve">и </w:t>
      </w:r>
      <w:r w:rsidR="009F1DE8" w:rsidRPr="009F1DE8">
        <w:t xml:space="preserve">конкурентной среды для субъектов малого и среднего предпринимательства ввиду </w:t>
      </w:r>
      <w:r w:rsidR="009F1DE8">
        <w:t>снижения</w:t>
      </w:r>
      <w:r w:rsidR="009F1DE8" w:rsidRPr="009F1DE8">
        <w:t xml:space="preserve"> стоимости размещения нестационарных торговых объектов.</w:t>
      </w:r>
    </w:p>
    <w:p w:rsidR="0017511C" w:rsidRPr="00071E55" w:rsidRDefault="0017511C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120" w:rsidRPr="003D6577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DF25C2" w:rsidRDefault="00DF25C2" w:rsidP="00DF25C2">
      <w:pPr>
        <w:pStyle w:val="ConsPlusNormal"/>
        <w:ind w:firstLine="540"/>
        <w:jc w:val="both"/>
      </w:pPr>
      <w:r>
        <w:t>Создание условий для увеличения количества НТО путем включению в схему размещения НТО дополнительных мест размещения НТО.</w:t>
      </w:r>
    </w:p>
    <w:p w:rsidR="00071E55" w:rsidRPr="00071E55" w:rsidRDefault="00071E55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71E55">
        <w:rPr>
          <w:sz w:val="28"/>
          <w:szCs w:val="28"/>
          <w:u w:val="single"/>
        </w:rPr>
        <w:t>Период воздействия</w:t>
      </w:r>
      <w:r w:rsidRPr="00071E55">
        <w:rPr>
          <w:sz w:val="28"/>
          <w:szCs w:val="28"/>
        </w:rPr>
        <w:t>:</w:t>
      </w: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3D6577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 xml:space="preserve">7. Информация об исполнителях: </w:t>
      </w:r>
    </w:p>
    <w:p w:rsidR="00676332" w:rsidRPr="00071E55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511C" w:rsidRPr="00071E55" w:rsidRDefault="00E932EE" w:rsidP="00DF25C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55">
        <w:rPr>
          <w:rFonts w:ascii="Times New Roman" w:hAnsi="Times New Roman" w:cs="Times New Roman"/>
          <w:sz w:val="28"/>
          <w:szCs w:val="28"/>
        </w:rPr>
        <w:tab/>
      </w:r>
      <w:r w:rsidR="0017511C" w:rsidRPr="00071E55">
        <w:rPr>
          <w:rFonts w:ascii="Times New Roman" w:hAnsi="Times New Roman" w:cs="Times New Roman"/>
          <w:sz w:val="28"/>
          <w:szCs w:val="28"/>
        </w:rPr>
        <w:t>Департамент экономического развития, инвестиций и</w:t>
      </w:r>
      <w:r w:rsidR="0017511C" w:rsidRPr="00071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11C" w:rsidRPr="00071E55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</w:p>
    <w:p w:rsidR="00676332" w:rsidRPr="00071E55" w:rsidRDefault="00E932EE" w:rsidP="00DF25C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1E55">
        <w:rPr>
          <w:sz w:val="28"/>
          <w:szCs w:val="28"/>
        </w:rPr>
        <w:tab/>
      </w:r>
      <w:r w:rsidR="00521A6B">
        <w:rPr>
          <w:sz w:val="28"/>
          <w:szCs w:val="28"/>
        </w:rPr>
        <w:t>заместитель начальника отдела мониторинга потребительского рынка и предпринимательства – Солдатова Елена Вячеславовна, рабочий телефон:</w:t>
      </w:r>
      <w:r w:rsidR="00521A6B" w:rsidRPr="004A022D">
        <w:rPr>
          <w:sz w:val="28"/>
          <w:szCs w:val="28"/>
        </w:rPr>
        <w:t xml:space="preserve"> </w:t>
      </w:r>
      <w:r w:rsidR="00521A6B">
        <w:rPr>
          <w:sz w:val="28"/>
          <w:szCs w:val="28"/>
        </w:rPr>
        <w:t>419-34-22</w:t>
      </w:r>
      <w:r w:rsidR="00E92A3A" w:rsidRPr="00071E55">
        <w:rPr>
          <w:sz w:val="28"/>
          <w:szCs w:val="28"/>
        </w:rPr>
        <w:t>,</w:t>
      </w:r>
      <w:r w:rsidR="00521A6B">
        <w:rPr>
          <w:sz w:val="28"/>
          <w:szCs w:val="28"/>
        </w:rPr>
        <w:t xml:space="preserve"> </w:t>
      </w:r>
      <w:proofErr w:type="spellStart"/>
      <w:r w:rsidR="00521A6B" w:rsidRPr="00521A6B">
        <w:rPr>
          <w:sz w:val="28"/>
          <w:szCs w:val="28"/>
          <w:u w:val="single"/>
          <w:lang w:val="en-US"/>
        </w:rPr>
        <w:t>ev</w:t>
      </w:r>
      <w:proofErr w:type="spellEnd"/>
      <w:r w:rsidR="00521A6B" w:rsidRPr="00521A6B">
        <w:rPr>
          <w:sz w:val="28"/>
          <w:szCs w:val="28"/>
          <w:u w:val="single"/>
        </w:rPr>
        <w:t>.</w:t>
      </w:r>
      <w:proofErr w:type="spellStart"/>
      <w:r w:rsidR="00521A6B" w:rsidRPr="00521A6B">
        <w:rPr>
          <w:sz w:val="28"/>
          <w:szCs w:val="28"/>
          <w:u w:val="single"/>
          <w:lang w:val="en-US"/>
        </w:rPr>
        <w:t>soldatova</w:t>
      </w:r>
      <w:proofErr w:type="spellEnd"/>
      <w:r w:rsidR="005F018C">
        <w:fldChar w:fldCharType="begin"/>
      </w:r>
      <w:r w:rsidR="005F018C">
        <w:instrText>HYPERLINK "mailto:o.voloshina@admgor.nnov.ru"</w:instrText>
      </w:r>
      <w:r w:rsidR="005F018C">
        <w:fldChar w:fldCharType="separate"/>
      </w:r>
      <w:r w:rsidR="00676332" w:rsidRPr="00071E55">
        <w:rPr>
          <w:rStyle w:val="a3"/>
          <w:color w:val="000000"/>
          <w:sz w:val="28"/>
          <w:szCs w:val="28"/>
        </w:rPr>
        <w:t>@</w:t>
      </w:r>
      <w:proofErr w:type="spellStart"/>
      <w:r w:rsidR="00676332" w:rsidRPr="00071E55">
        <w:rPr>
          <w:rStyle w:val="a3"/>
          <w:color w:val="000000"/>
          <w:sz w:val="28"/>
          <w:szCs w:val="28"/>
        </w:rPr>
        <w:t>admgor.nnov.ru</w:t>
      </w:r>
      <w:proofErr w:type="spellEnd"/>
      <w:r w:rsidR="005F018C">
        <w:fldChar w:fldCharType="end"/>
      </w:r>
      <w:r w:rsidR="00676332" w:rsidRPr="00071E55">
        <w:rPr>
          <w:color w:val="000000"/>
          <w:sz w:val="28"/>
          <w:szCs w:val="28"/>
        </w:rPr>
        <w:t>.</w:t>
      </w:r>
    </w:p>
    <w:p w:rsidR="00071E55" w:rsidRPr="00071E55" w:rsidRDefault="00E4164F" w:rsidP="00DF25C2">
      <w:pPr>
        <w:jc w:val="both"/>
        <w:rPr>
          <w:sz w:val="28"/>
          <w:szCs w:val="28"/>
        </w:rPr>
      </w:pPr>
      <w:r w:rsidRPr="00071E55">
        <w:rPr>
          <w:color w:val="000000"/>
          <w:sz w:val="28"/>
          <w:szCs w:val="28"/>
        </w:rPr>
        <w:tab/>
      </w:r>
      <w:r w:rsidR="00071E55">
        <w:rPr>
          <w:color w:val="000000"/>
          <w:sz w:val="28"/>
          <w:szCs w:val="28"/>
        </w:rPr>
        <w:t>Начальник</w:t>
      </w:r>
      <w:r w:rsidRPr="00071E55">
        <w:rPr>
          <w:color w:val="000000"/>
          <w:sz w:val="28"/>
          <w:szCs w:val="28"/>
        </w:rPr>
        <w:t xml:space="preserve"> </w:t>
      </w:r>
      <w:r w:rsidRPr="00071E55">
        <w:rPr>
          <w:sz w:val="28"/>
          <w:szCs w:val="28"/>
        </w:rPr>
        <w:t xml:space="preserve">отдела </w:t>
      </w:r>
      <w:r w:rsidR="00071E55" w:rsidRPr="00071E55">
        <w:rPr>
          <w:sz w:val="28"/>
          <w:szCs w:val="28"/>
        </w:rPr>
        <w:t>мониторинга</w:t>
      </w:r>
      <w:r w:rsidRPr="00071E55">
        <w:rPr>
          <w:sz w:val="28"/>
          <w:szCs w:val="28"/>
        </w:rPr>
        <w:t xml:space="preserve"> потребительского рынка и предпринимательства управления развития потребительского рынка и предпринимательства – </w:t>
      </w:r>
      <w:r w:rsidR="009F1DE8">
        <w:rPr>
          <w:sz w:val="28"/>
          <w:szCs w:val="28"/>
        </w:rPr>
        <w:t>Антонова Елена Владимировна</w:t>
      </w:r>
      <w:r w:rsidRPr="00071E55">
        <w:rPr>
          <w:sz w:val="28"/>
          <w:szCs w:val="28"/>
        </w:rPr>
        <w:t>, телефон: 41</w:t>
      </w:r>
      <w:r w:rsidR="00071E55">
        <w:rPr>
          <w:sz w:val="28"/>
          <w:szCs w:val="28"/>
        </w:rPr>
        <w:t>9</w:t>
      </w:r>
      <w:r w:rsidRPr="00071E55">
        <w:rPr>
          <w:sz w:val="28"/>
          <w:szCs w:val="28"/>
        </w:rPr>
        <w:t>-</w:t>
      </w:r>
      <w:r w:rsidR="00071E55">
        <w:rPr>
          <w:sz w:val="28"/>
          <w:szCs w:val="28"/>
        </w:rPr>
        <w:t>34</w:t>
      </w:r>
      <w:r w:rsidRPr="00071E55">
        <w:rPr>
          <w:sz w:val="28"/>
          <w:szCs w:val="28"/>
        </w:rPr>
        <w:t>-</w:t>
      </w:r>
      <w:r w:rsidR="00071E55">
        <w:rPr>
          <w:sz w:val="28"/>
          <w:szCs w:val="28"/>
        </w:rPr>
        <w:t>22</w:t>
      </w:r>
      <w:r w:rsidRPr="00071E55">
        <w:rPr>
          <w:sz w:val="28"/>
          <w:szCs w:val="28"/>
        </w:rPr>
        <w:t xml:space="preserve">, </w:t>
      </w:r>
      <w:r w:rsidR="009F1DE8" w:rsidRPr="009F1DE8">
        <w:t xml:space="preserve"> </w:t>
      </w:r>
      <w:proofErr w:type="spellStart"/>
      <w:r w:rsidR="009F1DE8" w:rsidRPr="009F1DE8">
        <w:rPr>
          <w:sz w:val="28"/>
          <w:szCs w:val="28"/>
          <w:u w:val="single"/>
        </w:rPr>
        <w:t>antonova@admgor.nnov.ru</w:t>
      </w:r>
      <w:proofErr w:type="spellEnd"/>
      <w:r w:rsidR="00071E55">
        <w:rPr>
          <w:sz w:val="28"/>
          <w:szCs w:val="28"/>
          <w:u w:val="single"/>
        </w:rPr>
        <w:t>.</w:t>
      </w:r>
    </w:p>
    <w:p w:rsidR="00E4164F" w:rsidRPr="00071E55" w:rsidRDefault="00E4164F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11C" w:rsidRDefault="0017511C" w:rsidP="00DF25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2A3A" w:rsidRDefault="00E92A3A" w:rsidP="00DF25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25C2" w:rsidRDefault="00DF25C2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</w:t>
      </w:r>
      <w:r w:rsidR="00DD700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1C" w:rsidRPr="00027AD2" w:rsidRDefault="00DD7002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511C" w:rsidRPr="00DD7002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11C" w:rsidRPr="00DD7002">
        <w:rPr>
          <w:rFonts w:ascii="Times New Roman" w:hAnsi="Times New Roman" w:cs="Times New Roman"/>
          <w:sz w:val="28"/>
          <w:szCs w:val="28"/>
        </w:rPr>
        <w:t xml:space="preserve"> экономического развития, </w:t>
      </w:r>
    </w:p>
    <w:p w:rsidR="0017511C" w:rsidRPr="00DD7002" w:rsidRDefault="0017511C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700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DF25C2">
        <w:rPr>
          <w:rFonts w:ascii="Times New Roman" w:hAnsi="Times New Roman" w:cs="Times New Roman"/>
          <w:sz w:val="28"/>
          <w:szCs w:val="28"/>
        </w:rPr>
        <w:t>и закупок</w:t>
      </w:r>
    </w:p>
    <w:p w:rsidR="0017511C" w:rsidRPr="00DD7002" w:rsidRDefault="0017511C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D7002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     </w:t>
      </w:r>
      <w:r w:rsidR="003D6577" w:rsidRPr="00DD7002">
        <w:rPr>
          <w:rFonts w:ascii="Times New Roman" w:hAnsi="Times New Roman" w:cs="Times New Roman"/>
          <w:sz w:val="28"/>
          <w:szCs w:val="28"/>
        </w:rPr>
        <w:tab/>
      </w:r>
      <w:r w:rsidR="003D6577" w:rsidRPr="00DD7002">
        <w:rPr>
          <w:rFonts w:ascii="Times New Roman" w:hAnsi="Times New Roman" w:cs="Times New Roman"/>
          <w:sz w:val="28"/>
          <w:szCs w:val="28"/>
        </w:rPr>
        <w:tab/>
      </w:r>
      <w:r w:rsidR="003D6577" w:rsidRPr="00DD7002">
        <w:rPr>
          <w:rFonts w:ascii="Times New Roman" w:hAnsi="Times New Roman" w:cs="Times New Roman"/>
          <w:sz w:val="28"/>
          <w:szCs w:val="28"/>
        </w:rPr>
        <w:tab/>
      </w:r>
      <w:r w:rsidR="00DD70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25C2">
        <w:rPr>
          <w:rFonts w:ascii="Times New Roman" w:hAnsi="Times New Roman" w:cs="Times New Roman"/>
          <w:sz w:val="28"/>
          <w:szCs w:val="28"/>
        </w:rPr>
        <w:t>М.Л. Антипова</w:t>
      </w:r>
    </w:p>
    <w:sectPr w:rsidR="0017511C" w:rsidRPr="00DD7002" w:rsidSect="00837EB2">
      <w:pgSz w:w="11906" w:h="16838"/>
      <w:pgMar w:top="709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27AD2"/>
    <w:rsid w:val="00071E55"/>
    <w:rsid w:val="00076996"/>
    <w:rsid w:val="000F3AAD"/>
    <w:rsid w:val="00124A28"/>
    <w:rsid w:val="00160CA8"/>
    <w:rsid w:val="0017511C"/>
    <w:rsid w:val="0018759E"/>
    <w:rsid w:val="001B58F0"/>
    <w:rsid w:val="001E1CFE"/>
    <w:rsid w:val="001E32E6"/>
    <w:rsid w:val="00243784"/>
    <w:rsid w:val="002543CF"/>
    <w:rsid w:val="00271F83"/>
    <w:rsid w:val="002753D2"/>
    <w:rsid w:val="00277E9C"/>
    <w:rsid w:val="00293729"/>
    <w:rsid w:val="002A0112"/>
    <w:rsid w:val="00343298"/>
    <w:rsid w:val="003761BA"/>
    <w:rsid w:val="003B76A2"/>
    <w:rsid w:val="003D5B9C"/>
    <w:rsid w:val="003D6577"/>
    <w:rsid w:val="003E702D"/>
    <w:rsid w:val="00405E71"/>
    <w:rsid w:val="00457894"/>
    <w:rsid w:val="004A4120"/>
    <w:rsid w:val="004B4A23"/>
    <w:rsid w:val="00521A6B"/>
    <w:rsid w:val="005F018C"/>
    <w:rsid w:val="006376D5"/>
    <w:rsid w:val="0065708C"/>
    <w:rsid w:val="006570EF"/>
    <w:rsid w:val="00676332"/>
    <w:rsid w:val="006A7143"/>
    <w:rsid w:val="006E685A"/>
    <w:rsid w:val="00721896"/>
    <w:rsid w:val="00732CCE"/>
    <w:rsid w:val="007634D3"/>
    <w:rsid w:val="007740ED"/>
    <w:rsid w:val="00784F79"/>
    <w:rsid w:val="00803B56"/>
    <w:rsid w:val="00837EB2"/>
    <w:rsid w:val="00846998"/>
    <w:rsid w:val="00882427"/>
    <w:rsid w:val="008F7271"/>
    <w:rsid w:val="00966C34"/>
    <w:rsid w:val="009B2AE0"/>
    <w:rsid w:val="009E6FD2"/>
    <w:rsid w:val="009F1DE8"/>
    <w:rsid w:val="00A64EAE"/>
    <w:rsid w:val="00A8550A"/>
    <w:rsid w:val="00A96990"/>
    <w:rsid w:val="00AB0C43"/>
    <w:rsid w:val="00AB63B1"/>
    <w:rsid w:val="00B5697F"/>
    <w:rsid w:val="00B95EAF"/>
    <w:rsid w:val="00C578CE"/>
    <w:rsid w:val="00C81122"/>
    <w:rsid w:val="00D76DFE"/>
    <w:rsid w:val="00DA2EEB"/>
    <w:rsid w:val="00DD7002"/>
    <w:rsid w:val="00DF25C2"/>
    <w:rsid w:val="00DF2603"/>
    <w:rsid w:val="00E4164F"/>
    <w:rsid w:val="00E52D1B"/>
    <w:rsid w:val="00E554BC"/>
    <w:rsid w:val="00E84F8B"/>
    <w:rsid w:val="00E92A3A"/>
    <w:rsid w:val="00E932EE"/>
    <w:rsid w:val="00EC4071"/>
    <w:rsid w:val="00F3148A"/>
    <w:rsid w:val="00F40BF9"/>
    <w:rsid w:val="00F85F47"/>
    <w:rsid w:val="00F97E40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4852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11</cp:revision>
  <cp:lastPrinted>2018-09-03T15:21:00Z</cp:lastPrinted>
  <dcterms:created xsi:type="dcterms:W3CDTF">2018-09-03T14:52:00Z</dcterms:created>
  <dcterms:modified xsi:type="dcterms:W3CDTF">2018-09-03T15:23:00Z</dcterms:modified>
</cp:coreProperties>
</file>