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0D" w:rsidRPr="004D4275" w:rsidRDefault="00BD490D" w:rsidP="00BD490D">
      <w:pPr>
        <w:pStyle w:val="1"/>
        <w:widowControl/>
        <w:ind w:right="-567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проект</w:t>
      </w:r>
    </w:p>
    <w:p w:rsidR="00BD490D" w:rsidRPr="003F2760" w:rsidRDefault="00BD490D" w:rsidP="00BD490D">
      <w:pPr>
        <w:pStyle w:val="1"/>
        <w:widowControl/>
        <w:ind w:left="-1701" w:right="-567"/>
        <w:rPr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95325" cy="908050"/>
            <wp:effectExtent l="19050" t="0" r="9525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760">
        <w:rPr>
          <w:sz w:val="28"/>
          <w:szCs w:val="28"/>
        </w:rPr>
        <w:t xml:space="preserve"> </w:t>
      </w:r>
    </w:p>
    <w:p w:rsidR="00BD490D" w:rsidRPr="003F2760" w:rsidRDefault="00BD490D" w:rsidP="00BD490D">
      <w:pPr>
        <w:pStyle w:val="1"/>
        <w:rPr>
          <w:b/>
          <w:sz w:val="28"/>
        </w:rPr>
      </w:pPr>
      <w:r w:rsidRPr="003F2760">
        <w:rPr>
          <w:b/>
          <w:sz w:val="28"/>
        </w:rPr>
        <w:t>ГОРОДСКАЯ ДУМА  ГОРОДА  НИЖНЕГО  НОВГОРОДА</w:t>
      </w:r>
    </w:p>
    <w:p w:rsidR="00BD490D" w:rsidRPr="003F2760" w:rsidRDefault="00BD490D" w:rsidP="00BD490D">
      <w:pPr>
        <w:pStyle w:val="1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</w:t>
      </w:r>
      <w:r w:rsidRPr="003F2760">
        <w:rPr>
          <w:b/>
          <w:sz w:val="28"/>
        </w:rPr>
        <w:t>РЕШЕНИЕ</w:t>
      </w:r>
    </w:p>
    <w:p w:rsidR="00BD490D" w:rsidRPr="003F2760" w:rsidRDefault="00BD490D" w:rsidP="00BD490D">
      <w:pPr>
        <w:rPr>
          <w:sz w:val="14"/>
          <w:szCs w:val="14"/>
        </w:rPr>
      </w:pPr>
    </w:p>
    <w:p w:rsidR="00BD490D" w:rsidRPr="004D4275" w:rsidRDefault="00BD490D" w:rsidP="00BD490D">
      <w:pPr>
        <w:ind w:firstLine="567"/>
        <w:rPr>
          <w:b/>
          <w:sz w:val="28"/>
        </w:rPr>
      </w:pPr>
      <w:r w:rsidRPr="003F2760">
        <w:rPr>
          <w:rStyle w:val="DateNum0"/>
          <w:b/>
        </w:rPr>
        <w:t xml:space="preserve">     </w:t>
      </w:r>
    </w:p>
    <w:p w:rsidR="00BD490D" w:rsidRPr="003F2760" w:rsidRDefault="00BD490D" w:rsidP="00BD490D"/>
    <w:tbl>
      <w:tblPr>
        <w:tblW w:w="9806" w:type="dxa"/>
        <w:tblInd w:w="5" w:type="dxa"/>
        <w:tblCellMar>
          <w:left w:w="0" w:type="dxa"/>
          <w:right w:w="0" w:type="dxa"/>
        </w:tblCellMar>
        <w:tblLook w:val="01E0"/>
      </w:tblPr>
      <w:tblGrid>
        <w:gridCol w:w="170"/>
        <w:gridCol w:w="4394"/>
        <w:gridCol w:w="170"/>
        <w:gridCol w:w="653"/>
        <w:gridCol w:w="1276"/>
        <w:gridCol w:w="3143"/>
      </w:tblGrid>
      <w:tr w:rsidR="00BD490D" w:rsidRPr="003F2760" w:rsidTr="00874A52">
        <w:trPr>
          <w:gridAfter w:val="3"/>
          <w:wAfter w:w="5072" w:type="dxa"/>
          <w:trHeight w:hRule="exact" w:val="144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90D" w:rsidRPr="003F2760" w:rsidRDefault="00BD490D" w:rsidP="00874A52">
            <w:pPr>
              <w:spacing w:line="320" w:lineRule="exact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D490D" w:rsidRPr="003F2760" w:rsidRDefault="00BD490D" w:rsidP="00874A52">
            <w:pPr>
              <w:spacing w:line="320" w:lineRule="exact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490D" w:rsidRPr="003F2760" w:rsidRDefault="00BD490D" w:rsidP="00874A52">
            <w:pPr>
              <w:spacing w:line="320" w:lineRule="exact"/>
            </w:pPr>
          </w:p>
        </w:tc>
      </w:tr>
      <w:tr w:rsidR="00BD490D" w:rsidRPr="003F2760" w:rsidTr="00874A52">
        <w:tblPrEx>
          <w:tblCellMar>
            <w:left w:w="70" w:type="dxa"/>
            <w:right w:w="70" w:type="dxa"/>
          </w:tblCellMar>
          <w:tblLook w:val="0000"/>
        </w:tblPrEx>
        <w:trPr>
          <w:trHeight w:val="4167"/>
        </w:trPr>
        <w:tc>
          <w:tcPr>
            <w:tcW w:w="5387" w:type="dxa"/>
            <w:gridSpan w:val="4"/>
          </w:tcPr>
          <w:p w:rsidR="00BD490D" w:rsidRDefault="00BD490D" w:rsidP="00874A52">
            <w:pPr>
              <w:ind w:lef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 порядке проведения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контроля на территории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Нижнего Новгорода, при проведении которого не требуется взаимодействие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гана, уполномоченного на осуществление муниципального контроля, и юридич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лиц, индивидуальных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телей, граждан и на указанных лиц не возлаг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ются обязанности по предоставлению информации и исполнению требований органа муниципального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троля </w:t>
            </w:r>
          </w:p>
          <w:p w:rsidR="00BD490D" w:rsidRPr="003F2760" w:rsidRDefault="00BD490D" w:rsidP="00874A52">
            <w:pPr>
              <w:pStyle w:val="a4"/>
              <w:spacing w:before="0" w:beforeAutospacing="0" w:after="0" w:afterAutospacing="0" w:line="320" w:lineRule="exact"/>
              <w:jc w:val="both"/>
              <w:rPr>
                <w:noProof/>
                <w:szCs w:val="28"/>
              </w:rPr>
            </w:pPr>
          </w:p>
        </w:tc>
        <w:tc>
          <w:tcPr>
            <w:tcW w:w="1276" w:type="dxa"/>
          </w:tcPr>
          <w:p w:rsidR="00BD490D" w:rsidRPr="003F2760" w:rsidRDefault="00BD490D" w:rsidP="00874A52">
            <w:pPr>
              <w:spacing w:line="320" w:lineRule="exact"/>
              <w:rPr>
                <w:szCs w:val="28"/>
              </w:rPr>
            </w:pPr>
          </w:p>
        </w:tc>
        <w:tc>
          <w:tcPr>
            <w:tcW w:w="3143" w:type="dxa"/>
          </w:tcPr>
          <w:p w:rsidR="00BD490D" w:rsidRPr="003F2760" w:rsidRDefault="00BD490D" w:rsidP="00874A52">
            <w:pPr>
              <w:spacing w:line="320" w:lineRule="exact"/>
              <w:rPr>
                <w:szCs w:val="28"/>
              </w:rPr>
            </w:pPr>
          </w:p>
        </w:tc>
      </w:tr>
    </w:tbl>
    <w:p w:rsidR="00BD490D" w:rsidRPr="003F2760" w:rsidRDefault="00BD490D" w:rsidP="00BD490D">
      <w:pPr>
        <w:spacing w:line="320" w:lineRule="exact"/>
        <w:ind w:firstLine="709"/>
        <w:jc w:val="both"/>
        <w:rPr>
          <w:b/>
          <w:sz w:val="28"/>
          <w:szCs w:val="28"/>
        </w:rPr>
      </w:pPr>
    </w:p>
    <w:p w:rsidR="00BD490D" w:rsidRPr="003F2760" w:rsidRDefault="00BD490D" w:rsidP="00BD490D">
      <w:pPr>
        <w:spacing w:line="320" w:lineRule="exact"/>
        <w:ind w:firstLine="709"/>
        <w:jc w:val="both"/>
        <w:rPr>
          <w:b/>
          <w:sz w:val="28"/>
          <w:szCs w:val="28"/>
        </w:rPr>
      </w:pPr>
    </w:p>
    <w:p w:rsidR="00BD490D" w:rsidRPr="003F2760" w:rsidRDefault="00BD490D" w:rsidP="00BD490D">
      <w:pPr>
        <w:spacing w:line="320" w:lineRule="exact"/>
        <w:ind w:firstLine="720"/>
        <w:jc w:val="both"/>
        <w:rPr>
          <w:sz w:val="28"/>
          <w:szCs w:val="28"/>
        </w:rPr>
      </w:pPr>
      <w:bookmarkStart w:id="0" w:name="sub_38"/>
      <w:r w:rsidRPr="003F276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п.1 ч.3 ст.1 Федерального закона от 26.12.2008 № 294-ФЗ «О защите прав  юридических лиц и индивидуальных предпринимателей при осуществлении государственного контроля (надзора)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</w:t>
      </w:r>
      <w:r w:rsidRPr="00D52346">
        <w:rPr>
          <w:sz w:val="28"/>
          <w:szCs w:val="28"/>
        </w:rPr>
        <w:t xml:space="preserve">», </w:t>
      </w:r>
      <w:hyperlink r:id="rId5" w:history="1">
        <w:r w:rsidRPr="00D52346">
          <w:rPr>
            <w:rStyle w:val="a3"/>
            <w:color w:val="auto"/>
            <w:sz w:val="28"/>
            <w:szCs w:val="28"/>
            <w:u w:val="none"/>
          </w:rPr>
          <w:t>статьей 29</w:t>
        </w:r>
      </w:hyperlink>
      <w:r w:rsidRPr="003F2760">
        <w:rPr>
          <w:sz w:val="28"/>
          <w:szCs w:val="28"/>
        </w:rPr>
        <w:t xml:space="preserve"> Устава города Нижнего Новгорода</w:t>
      </w:r>
      <w:r>
        <w:rPr>
          <w:sz w:val="28"/>
          <w:szCs w:val="28"/>
        </w:rPr>
        <w:t>,</w:t>
      </w:r>
    </w:p>
    <w:p w:rsidR="00BD490D" w:rsidRPr="003F2760" w:rsidRDefault="00BD490D" w:rsidP="00BD490D">
      <w:pPr>
        <w:jc w:val="center"/>
        <w:rPr>
          <w:b/>
          <w:bCs/>
          <w:sz w:val="28"/>
          <w:szCs w:val="28"/>
        </w:rPr>
      </w:pPr>
    </w:p>
    <w:p w:rsidR="00BD490D" w:rsidRDefault="00BD490D" w:rsidP="00BD490D">
      <w:pPr>
        <w:jc w:val="center"/>
        <w:rPr>
          <w:b/>
          <w:bCs/>
          <w:sz w:val="28"/>
          <w:szCs w:val="28"/>
        </w:rPr>
      </w:pPr>
    </w:p>
    <w:p w:rsidR="00BD490D" w:rsidRPr="003F2760" w:rsidRDefault="00BD490D" w:rsidP="00BD490D">
      <w:pPr>
        <w:jc w:val="center"/>
        <w:rPr>
          <w:b/>
          <w:bCs/>
          <w:sz w:val="28"/>
          <w:szCs w:val="28"/>
        </w:rPr>
      </w:pPr>
      <w:r w:rsidRPr="003F2760">
        <w:rPr>
          <w:b/>
          <w:bCs/>
          <w:sz w:val="28"/>
          <w:szCs w:val="28"/>
        </w:rPr>
        <w:t>ГОРОДСКАЯ ДУМА РЕШИЛА:</w:t>
      </w:r>
    </w:p>
    <w:p w:rsidR="00BD490D" w:rsidRPr="003F2760" w:rsidRDefault="00BD490D" w:rsidP="00BD490D">
      <w:pPr>
        <w:autoSpaceDE w:val="0"/>
        <w:autoSpaceDN w:val="0"/>
        <w:adjustRightInd w:val="0"/>
        <w:spacing w:line="320" w:lineRule="exact"/>
        <w:ind w:firstLine="720"/>
        <w:jc w:val="both"/>
        <w:rPr>
          <w:sz w:val="28"/>
          <w:szCs w:val="28"/>
        </w:rPr>
      </w:pPr>
    </w:p>
    <w:p w:rsidR="00BD490D" w:rsidRDefault="00BD490D" w:rsidP="00BD490D">
      <w:pPr>
        <w:ind w:left="114" w:firstLine="606"/>
        <w:jc w:val="both"/>
        <w:rPr>
          <w:sz w:val="28"/>
          <w:szCs w:val="28"/>
        </w:rPr>
      </w:pPr>
      <w:r w:rsidRPr="003F2760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</w:t>
      </w:r>
      <w:r w:rsidRPr="003F2760">
        <w:rPr>
          <w:sz w:val="28"/>
          <w:szCs w:val="28"/>
        </w:rPr>
        <w:t>ть</w:t>
      </w:r>
      <w:r>
        <w:rPr>
          <w:sz w:val="28"/>
          <w:szCs w:val="28"/>
        </w:rPr>
        <w:t xml:space="preserve"> Положение о порядке </w:t>
      </w:r>
      <w:r w:rsidRPr="003F276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муниципального контроля на территории города Нижнего Новгорода, при проведении которого не требуется взаимодействие органа, уполномоченного на осуществление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троля, и юридических лиц, индивидуальных предпринимателей, граждан и на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лиц не возлагаются обязанности по предоставлению информации и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нению требований органа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троля. </w:t>
      </w:r>
    </w:p>
    <w:p w:rsidR="00BD490D" w:rsidRPr="003F2760" w:rsidRDefault="00BD490D" w:rsidP="00BD490D">
      <w:pPr>
        <w:autoSpaceDE w:val="0"/>
        <w:autoSpaceDN w:val="0"/>
        <w:adjustRightInd w:val="0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F2760">
        <w:rPr>
          <w:sz w:val="28"/>
          <w:szCs w:val="28"/>
        </w:rPr>
        <w:t xml:space="preserve"> Решение вступает в силу после его официального опубликования.</w:t>
      </w:r>
    </w:p>
    <w:p w:rsidR="00BD490D" w:rsidRPr="003F2760" w:rsidRDefault="00BD490D" w:rsidP="00BD490D">
      <w:pPr>
        <w:spacing w:line="320" w:lineRule="exact"/>
        <w:ind w:firstLine="720"/>
        <w:jc w:val="both"/>
      </w:pPr>
    </w:p>
    <w:p w:rsidR="00BD490D" w:rsidRPr="003F2760" w:rsidRDefault="00BD490D" w:rsidP="00BD490D">
      <w:pPr>
        <w:spacing w:line="320" w:lineRule="exact"/>
        <w:ind w:firstLine="720"/>
        <w:jc w:val="both"/>
      </w:pPr>
    </w:p>
    <w:p w:rsidR="00BD490D" w:rsidRPr="003F2760" w:rsidRDefault="00BD490D" w:rsidP="00BD490D">
      <w:pPr>
        <w:spacing w:line="320" w:lineRule="exact"/>
        <w:ind w:firstLine="720"/>
        <w:jc w:val="both"/>
      </w:pPr>
    </w:p>
    <w:p w:rsidR="00BD490D" w:rsidRPr="003F2760" w:rsidRDefault="00BD490D" w:rsidP="00BD490D">
      <w:pPr>
        <w:spacing w:line="320" w:lineRule="exact"/>
        <w:ind w:firstLine="720"/>
        <w:jc w:val="both"/>
      </w:pPr>
    </w:p>
    <w:p w:rsidR="00BD490D" w:rsidRPr="003F2760" w:rsidRDefault="00BD490D" w:rsidP="00BD490D">
      <w:pPr>
        <w:jc w:val="center"/>
        <w:rPr>
          <w:sz w:val="28"/>
          <w:szCs w:val="28"/>
        </w:rPr>
      </w:pPr>
      <w:r w:rsidRPr="003F2760">
        <w:rPr>
          <w:sz w:val="28"/>
          <w:szCs w:val="28"/>
        </w:rPr>
        <w:t>Глава города                                                                                          О.В.Сорокин</w:t>
      </w:r>
      <w:bookmarkEnd w:id="0"/>
    </w:p>
    <w:p w:rsidR="00BD490D" w:rsidRPr="003F2760" w:rsidRDefault="00BD490D" w:rsidP="00BD490D">
      <w:pPr>
        <w:rPr>
          <w:b/>
          <w:sz w:val="26"/>
          <w:szCs w:val="26"/>
        </w:rPr>
      </w:pPr>
    </w:p>
    <w:p w:rsidR="00BD490D" w:rsidRPr="003F2760" w:rsidRDefault="00BD490D" w:rsidP="00BD490D">
      <w:pPr>
        <w:jc w:val="center"/>
        <w:rPr>
          <w:b/>
          <w:sz w:val="26"/>
          <w:szCs w:val="26"/>
        </w:rPr>
      </w:pPr>
    </w:p>
    <w:p w:rsidR="00BD490D" w:rsidRPr="003F2760" w:rsidRDefault="00BD490D" w:rsidP="00BD490D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160"/>
        <w:gridCol w:w="3160"/>
        <w:gridCol w:w="3251"/>
      </w:tblGrid>
      <w:tr w:rsidR="00BD490D" w:rsidRPr="003F2760" w:rsidTr="00874A52">
        <w:tc>
          <w:tcPr>
            <w:tcW w:w="3379" w:type="dxa"/>
          </w:tcPr>
          <w:p w:rsidR="00BD490D" w:rsidRPr="003F2760" w:rsidRDefault="00BD490D" w:rsidP="00874A52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BD490D" w:rsidRPr="003F2760" w:rsidRDefault="00BD490D" w:rsidP="00874A52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BD490D" w:rsidRPr="003F2760" w:rsidRDefault="00BD490D" w:rsidP="00874A52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3F2760">
              <w:rPr>
                <w:sz w:val="24"/>
                <w:szCs w:val="24"/>
              </w:rPr>
              <w:t xml:space="preserve">Приложение </w:t>
            </w:r>
          </w:p>
          <w:p w:rsidR="00BD490D" w:rsidRPr="003F2760" w:rsidRDefault="00BD490D" w:rsidP="00874A52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3F2760">
              <w:rPr>
                <w:sz w:val="24"/>
                <w:szCs w:val="24"/>
              </w:rPr>
              <w:t xml:space="preserve">к решению городской Думы </w:t>
            </w:r>
            <w:proofErr w:type="gramStart"/>
            <w:r w:rsidRPr="003F2760">
              <w:rPr>
                <w:sz w:val="24"/>
                <w:szCs w:val="24"/>
              </w:rPr>
              <w:t>от</w:t>
            </w:r>
            <w:proofErr w:type="gramEnd"/>
            <w:r w:rsidRPr="003F276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_______</w:t>
            </w:r>
            <w:r w:rsidRPr="003F2760">
              <w:rPr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______</w:t>
            </w:r>
          </w:p>
        </w:tc>
      </w:tr>
    </w:tbl>
    <w:p w:rsidR="00BD490D" w:rsidRPr="003F2760" w:rsidRDefault="00BD490D" w:rsidP="00BD490D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3F2760">
        <w:rPr>
          <w:sz w:val="28"/>
          <w:szCs w:val="28"/>
        </w:rPr>
        <w:t xml:space="preserve">      </w:t>
      </w:r>
      <w:r w:rsidRPr="003F2760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BD490D" w:rsidRPr="003F2760" w:rsidRDefault="00BD490D" w:rsidP="00BD49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26"/>
      <w:bookmarkEnd w:id="1"/>
      <w:r w:rsidRPr="003F2760">
        <w:rPr>
          <w:b/>
          <w:bCs/>
          <w:sz w:val="24"/>
          <w:szCs w:val="24"/>
        </w:rPr>
        <w:t>ПОЛОЖЕНИЕ</w:t>
      </w:r>
    </w:p>
    <w:p w:rsidR="00BD490D" w:rsidRPr="003F2760" w:rsidRDefault="00BD490D" w:rsidP="00BD49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F2760">
        <w:rPr>
          <w:b/>
          <w:bCs/>
          <w:sz w:val="24"/>
          <w:szCs w:val="24"/>
        </w:rPr>
        <w:t xml:space="preserve">О ПОРЯДКЕ </w:t>
      </w:r>
      <w:r>
        <w:rPr>
          <w:b/>
          <w:bCs/>
          <w:sz w:val="24"/>
          <w:szCs w:val="24"/>
        </w:rPr>
        <w:t>ПРОВЕДЕНИЯ МУНИЦИПАЛЬНОГО КОНТРОЛЯ НА ТЕРРИТОРИИ Г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РОДА НИЖНЕГО НОВГОРОДА, ПРИ ПРОВЕДЕНИИ КОТОРОГО НЕ ТРЕБУЕТСЯ ВЗАИМОДЕЙСТВИЕ ОРГАНА, УПОЛНОМОЧЕННОГО НА ОСУЩЕСТВЛЕНИЕ М</w:t>
      </w:r>
      <w:r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>НИЦИПАЛЬНОГО КОНТРОЛЯ, И ЮРИДИЧЕСКИХ ЛИЦ, ИНДИВИДУАЛЬНЫХ ПРЕДПРИНИМАТЕЛЕЙ, ГРАЖДАН И НА УКАЗАННЫХ ЛИЦ НЕ ВОЗЛАГАЮТСЯ ОБЯЗАННОСТИ ПО ПРЕДОСТАВЛЕНИЮ ИНФОРМАЦИИ И ИСПОЛНЕНИЮ ТРЕБ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ВАНИЙ ОРГАНА МУНИЦИПАЛЬНОГО КОНТРОЛЯ</w:t>
      </w:r>
    </w:p>
    <w:p w:rsidR="00BD490D" w:rsidRPr="003F2760" w:rsidRDefault="00BD490D" w:rsidP="00BD490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490D" w:rsidRPr="00CC3965" w:rsidRDefault="00BD490D" w:rsidP="00BD490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F2760">
        <w:rPr>
          <w:b/>
          <w:sz w:val="24"/>
          <w:szCs w:val="24"/>
        </w:rPr>
        <w:t>1. ОБЩИЕ ПОЛОЖЕНИЯ</w:t>
      </w:r>
    </w:p>
    <w:p w:rsidR="00BD490D" w:rsidRDefault="00BD490D" w:rsidP="00BD490D">
      <w:pPr>
        <w:autoSpaceDE w:val="0"/>
        <w:autoSpaceDN w:val="0"/>
        <w:adjustRightInd w:val="0"/>
        <w:spacing w:line="320" w:lineRule="exact"/>
        <w:ind w:firstLine="720"/>
        <w:jc w:val="both"/>
        <w:rPr>
          <w:sz w:val="24"/>
          <w:szCs w:val="24"/>
        </w:rPr>
      </w:pPr>
      <w:r w:rsidRPr="003F2760">
        <w:rPr>
          <w:sz w:val="24"/>
          <w:szCs w:val="24"/>
        </w:rPr>
        <w:t xml:space="preserve">1.1. </w:t>
      </w:r>
      <w:proofErr w:type="gramStart"/>
      <w:r w:rsidRPr="003F2760">
        <w:rPr>
          <w:sz w:val="24"/>
          <w:szCs w:val="24"/>
        </w:rPr>
        <w:t xml:space="preserve">Положение о порядке </w:t>
      </w:r>
      <w:r w:rsidRPr="00D530E9">
        <w:rPr>
          <w:sz w:val="24"/>
          <w:szCs w:val="24"/>
        </w:rPr>
        <w:t>проведения муниципального контроля на территории города Нижнего Новгорода, при проведении которого не требуется взаимодействие органа, уполномоченного на осуществление муниципального контроля, и юридич</w:t>
      </w:r>
      <w:r w:rsidRPr="00D530E9">
        <w:rPr>
          <w:sz w:val="24"/>
          <w:szCs w:val="24"/>
        </w:rPr>
        <w:t>е</w:t>
      </w:r>
      <w:r w:rsidRPr="00D530E9">
        <w:rPr>
          <w:sz w:val="24"/>
          <w:szCs w:val="24"/>
        </w:rPr>
        <w:t>ских лиц, индивидуальных предпринимателей, граждан и на указанных лиц не во</w:t>
      </w:r>
      <w:r w:rsidRPr="00D530E9">
        <w:rPr>
          <w:sz w:val="24"/>
          <w:szCs w:val="24"/>
        </w:rPr>
        <w:t>з</w:t>
      </w:r>
      <w:r w:rsidRPr="00D530E9">
        <w:rPr>
          <w:sz w:val="24"/>
          <w:szCs w:val="24"/>
        </w:rPr>
        <w:t>лагаются обязанности по предоставлению информации и исполнению требований органа муниципального контроля</w:t>
      </w:r>
      <w:r>
        <w:rPr>
          <w:sz w:val="24"/>
          <w:szCs w:val="24"/>
        </w:rPr>
        <w:t xml:space="preserve"> </w:t>
      </w:r>
      <w:r w:rsidRPr="003F2760">
        <w:rPr>
          <w:sz w:val="24"/>
          <w:szCs w:val="24"/>
        </w:rPr>
        <w:t xml:space="preserve">(далее - Положение) разработано в соответствии с </w:t>
      </w:r>
      <w:r w:rsidRPr="00D530E9">
        <w:rPr>
          <w:sz w:val="24"/>
          <w:szCs w:val="24"/>
        </w:rPr>
        <w:t>п.1 ч.3 ст.1 Федерального закона от</w:t>
      </w:r>
      <w:proofErr w:type="gramEnd"/>
      <w:r w:rsidRPr="00D530E9">
        <w:rPr>
          <w:sz w:val="24"/>
          <w:szCs w:val="24"/>
        </w:rPr>
        <w:t xml:space="preserve"> 26.12.2008 № 294-ФЗ «О защите прав  юридических лиц и индивидуальных предпринимателей при осуществлении государстве</w:t>
      </w:r>
      <w:r w:rsidRPr="00D530E9">
        <w:rPr>
          <w:sz w:val="24"/>
          <w:szCs w:val="24"/>
        </w:rPr>
        <w:t>н</w:t>
      </w:r>
      <w:r w:rsidRPr="00D530E9">
        <w:rPr>
          <w:sz w:val="24"/>
          <w:szCs w:val="24"/>
        </w:rPr>
        <w:t>ного контроля (надзора) и муниципального контроля»</w:t>
      </w:r>
      <w:r>
        <w:rPr>
          <w:sz w:val="24"/>
          <w:szCs w:val="24"/>
        </w:rPr>
        <w:t xml:space="preserve"> </w:t>
      </w:r>
      <w:r w:rsidRPr="003F2760">
        <w:rPr>
          <w:sz w:val="24"/>
          <w:szCs w:val="24"/>
        </w:rPr>
        <w:t>(далее - Федеральный закон № 294-ФЗ</w:t>
      </w:r>
      <w:r w:rsidRPr="00D52346">
        <w:rPr>
          <w:sz w:val="24"/>
          <w:szCs w:val="24"/>
        </w:rPr>
        <w:t xml:space="preserve">), </w:t>
      </w:r>
      <w:hyperlink r:id="rId6" w:history="1">
        <w:r w:rsidRPr="00D52346"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 w:rsidRPr="003F2760">
        <w:rPr>
          <w:sz w:val="24"/>
          <w:szCs w:val="24"/>
        </w:rPr>
        <w:t xml:space="preserve"> города Нижнего Нов</w:t>
      </w:r>
      <w:r w:rsidRPr="003F2760">
        <w:rPr>
          <w:sz w:val="24"/>
          <w:szCs w:val="24"/>
        </w:rPr>
        <w:softHyphen/>
        <w:t>города.</w:t>
      </w:r>
    </w:p>
    <w:p w:rsidR="00BD490D" w:rsidRPr="00D530E9" w:rsidRDefault="00BD490D" w:rsidP="00BD490D">
      <w:pPr>
        <w:ind w:left="114" w:firstLine="426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1.2. Муниципальный контроль на территории города Нижнего Новгорода, при проведении которого не требуется взаимодействие органа, уполномоченного на осуществление муниц</w:t>
      </w:r>
      <w:r w:rsidRPr="00D530E9">
        <w:rPr>
          <w:sz w:val="24"/>
          <w:szCs w:val="24"/>
        </w:rPr>
        <w:t>и</w:t>
      </w:r>
      <w:r w:rsidRPr="00D530E9">
        <w:rPr>
          <w:sz w:val="24"/>
          <w:szCs w:val="24"/>
        </w:rPr>
        <w:t>пального контроля, и юридических лиц, индивидуальных предпринимателей, граждан и на ук</w:t>
      </w:r>
      <w:r w:rsidRPr="00D530E9">
        <w:rPr>
          <w:sz w:val="24"/>
          <w:szCs w:val="24"/>
        </w:rPr>
        <w:t>а</w:t>
      </w:r>
      <w:r w:rsidRPr="00D530E9">
        <w:rPr>
          <w:sz w:val="24"/>
          <w:szCs w:val="24"/>
        </w:rPr>
        <w:t>занных лиц не возлагаются обязанности по предоставлению информации и исполнению треб</w:t>
      </w:r>
      <w:r w:rsidRPr="00D530E9">
        <w:rPr>
          <w:sz w:val="24"/>
          <w:szCs w:val="24"/>
        </w:rPr>
        <w:t>о</w:t>
      </w:r>
      <w:r w:rsidRPr="00D530E9">
        <w:rPr>
          <w:sz w:val="24"/>
          <w:szCs w:val="24"/>
        </w:rPr>
        <w:t>ваний органа муниципального контроля осуществляется в форме мониторинга (далее - монит</w:t>
      </w:r>
      <w:r w:rsidRPr="00D530E9">
        <w:rPr>
          <w:sz w:val="24"/>
          <w:szCs w:val="24"/>
        </w:rPr>
        <w:t>о</w:t>
      </w:r>
      <w:r w:rsidRPr="00D530E9">
        <w:rPr>
          <w:sz w:val="24"/>
          <w:szCs w:val="24"/>
        </w:rPr>
        <w:t>ринг).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D530E9">
        <w:rPr>
          <w:sz w:val="24"/>
          <w:szCs w:val="24"/>
        </w:rPr>
        <w:t>. К отношениям, возникающим при проведении мониторинга, положения Ф</w:t>
      </w:r>
      <w:r w:rsidRPr="00D530E9">
        <w:rPr>
          <w:sz w:val="24"/>
          <w:szCs w:val="24"/>
        </w:rPr>
        <w:t>е</w:t>
      </w:r>
      <w:r w:rsidRPr="00D530E9">
        <w:rPr>
          <w:sz w:val="24"/>
          <w:szCs w:val="24"/>
        </w:rPr>
        <w:t xml:space="preserve">дерального </w:t>
      </w:r>
      <w:hyperlink r:id="rId7" w:history="1">
        <w:r w:rsidRPr="00D530E9">
          <w:rPr>
            <w:sz w:val="24"/>
            <w:szCs w:val="24"/>
          </w:rPr>
          <w:t>закона</w:t>
        </w:r>
      </w:hyperlink>
      <w:r w:rsidRPr="00D530E9">
        <w:rPr>
          <w:sz w:val="24"/>
          <w:szCs w:val="24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не применяются.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D530E9">
        <w:rPr>
          <w:sz w:val="24"/>
          <w:szCs w:val="24"/>
        </w:rPr>
        <w:t>. Под мониторингом понимается деятельность органа муниципального контроля - адм</w:t>
      </w:r>
      <w:r w:rsidRPr="00D530E9">
        <w:rPr>
          <w:sz w:val="24"/>
          <w:szCs w:val="24"/>
        </w:rPr>
        <w:t>и</w:t>
      </w:r>
      <w:r w:rsidRPr="00D530E9">
        <w:rPr>
          <w:sz w:val="24"/>
          <w:szCs w:val="24"/>
        </w:rPr>
        <w:t>нистрации города Нижнего Новгорода (далее – администрация города) по наблюдению за собл</w:t>
      </w:r>
      <w:r w:rsidRPr="00D530E9">
        <w:rPr>
          <w:sz w:val="24"/>
          <w:szCs w:val="24"/>
        </w:rPr>
        <w:t>ю</w:t>
      </w:r>
      <w:r w:rsidRPr="00D530E9">
        <w:rPr>
          <w:sz w:val="24"/>
          <w:szCs w:val="24"/>
        </w:rPr>
        <w:t>дением требований, установленных муниципальными правовыми актами органов местного сам</w:t>
      </w:r>
      <w:r w:rsidRPr="00D530E9">
        <w:rPr>
          <w:sz w:val="24"/>
          <w:szCs w:val="24"/>
        </w:rPr>
        <w:t>о</w:t>
      </w:r>
      <w:r w:rsidRPr="00D530E9">
        <w:rPr>
          <w:sz w:val="24"/>
          <w:szCs w:val="24"/>
        </w:rPr>
        <w:t>управления муниципального образования город Нижний Новгород, а также требований, установленных федеральными зак</w:t>
      </w:r>
      <w:r w:rsidRPr="00D530E9">
        <w:rPr>
          <w:sz w:val="24"/>
          <w:szCs w:val="24"/>
        </w:rPr>
        <w:t>о</w:t>
      </w:r>
      <w:r w:rsidRPr="00D530E9">
        <w:rPr>
          <w:sz w:val="24"/>
          <w:szCs w:val="24"/>
        </w:rPr>
        <w:t>нами и законами Нижегородской области гражданами, юридическими лицами, их должностными лицами, индивидуальными предпринимателями.</w:t>
      </w:r>
    </w:p>
    <w:p w:rsidR="00BD490D" w:rsidRPr="00D530E9" w:rsidRDefault="00BD490D" w:rsidP="00BD490D">
      <w:pPr>
        <w:pStyle w:val="HeadDoc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1.5</w:t>
      </w:r>
      <w:r w:rsidRPr="00D530E9">
        <w:rPr>
          <w:sz w:val="24"/>
          <w:szCs w:val="24"/>
        </w:rPr>
        <w:t xml:space="preserve">. Мониторинг проводится при осуществлении муниципального </w:t>
      </w:r>
      <w:proofErr w:type="gramStart"/>
      <w:r w:rsidRPr="00D530E9">
        <w:rPr>
          <w:sz w:val="24"/>
          <w:szCs w:val="24"/>
        </w:rPr>
        <w:t>контроля за</w:t>
      </w:r>
      <w:proofErr w:type="gramEnd"/>
      <w:r w:rsidRPr="00D530E9">
        <w:rPr>
          <w:sz w:val="24"/>
          <w:szCs w:val="24"/>
        </w:rPr>
        <w:t xml:space="preserve"> сохранн</w:t>
      </w:r>
      <w:r w:rsidRPr="00D530E9">
        <w:rPr>
          <w:sz w:val="24"/>
          <w:szCs w:val="24"/>
        </w:rPr>
        <w:t>о</w:t>
      </w:r>
      <w:r w:rsidRPr="00D530E9">
        <w:rPr>
          <w:sz w:val="24"/>
          <w:szCs w:val="24"/>
        </w:rPr>
        <w:t>стью автомобильных дорог местного значения,  муниципального жилищного контроля, муниципального лесного контроля, муниципального контроля в о</w:t>
      </w:r>
      <w:r w:rsidRPr="00D530E9">
        <w:rPr>
          <w:sz w:val="24"/>
          <w:szCs w:val="24"/>
        </w:rPr>
        <w:t>б</w:t>
      </w:r>
      <w:r w:rsidRPr="00D530E9">
        <w:rPr>
          <w:sz w:val="24"/>
          <w:szCs w:val="24"/>
        </w:rPr>
        <w:t>ласти торговой деятельности.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Мониторинг проводится консультантами Управления муниципального контроля админис</w:t>
      </w:r>
      <w:r w:rsidRPr="00D530E9">
        <w:rPr>
          <w:sz w:val="24"/>
          <w:szCs w:val="24"/>
        </w:rPr>
        <w:t>т</w:t>
      </w:r>
      <w:r w:rsidRPr="00D530E9">
        <w:rPr>
          <w:sz w:val="24"/>
          <w:szCs w:val="24"/>
        </w:rPr>
        <w:t>рации города Нижнего Новгорода (далее – должностные лица).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4"/>
      <w:bookmarkEnd w:id="2"/>
      <w:r>
        <w:rPr>
          <w:sz w:val="24"/>
          <w:szCs w:val="24"/>
        </w:rPr>
        <w:t>1.6</w:t>
      </w:r>
      <w:r w:rsidRPr="00D530E9">
        <w:rPr>
          <w:sz w:val="24"/>
          <w:szCs w:val="24"/>
        </w:rPr>
        <w:t>. При проведении мониторинга: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- не осуществляется взаимодействие администрации города, ее должностных лиц и юрид</w:t>
      </w:r>
      <w:r w:rsidRPr="00D530E9">
        <w:rPr>
          <w:sz w:val="24"/>
          <w:szCs w:val="24"/>
        </w:rPr>
        <w:t>и</w:t>
      </w:r>
      <w:r w:rsidRPr="00D530E9">
        <w:rPr>
          <w:sz w:val="24"/>
          <w:szCs w:val="24"/>
        </w:rPr>
        <w:t>ческих лиц, индивидуальных предпринимателей и граждан;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- на юридических лиц, индивидуальных предпринимателей и граждан администрацией города, ее должностными лицами не возлагаются обязанности по предо</w:t>
      </w:r>
      <w:r w:rsidRPr="00D530E9">
        <w:rPr>
          <w:sz w:val="24"/>
          <w:szCs w:val="24"/>
        </w:rPr>
        <w:t>с</w:t>
      </w:r>
      <w:r w:rsidRPr="00D530E9">
        <w:rPr>
          <w:sz w:val="24"/>
          <w:szCs w:val="24"/>
        </w:rPr>
        <w:t>тавлению информации;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- на юридических лиц, индивидуальных предпринимателей  и граждан не возлагаются обязанности по исполнению требований администрации  города, ее дол</w:t>
      </w:r>
      <w:r w:rsidRPr="00D530E9">
        <w:rPr>
          <w:sz w:val="24"/>
          <w:szCs w:val="24"/>
        </w:rPr>
        <w:t>ж</w:t>
      </w:r>
      <w:r w:rsidRPr="00D530E9">
        <w:rPr>
          <w:sz w:val="24"/>
          <w:szCs w:val="24"/>
        </w:rPr>
        <w:t>ностных лиц.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D530E9">
        <w:rPr>
          <w:sz w:val="24"/>
          <w:szCs w:val="24"/>
        </w:rPr>
        <w:t>. Мониторинг проводится должностными лицами на основании правового акта админ</w:t>
      </w:r>
      <w:r w:rsidRPr="00D530E9">
        <w:rPr>
          <w:sz w:val="24"/>
          <w:szCs w:val="24"/>
        </w:rPr>
        <w:t>и</w:t>
      </w:r>
      <w:r w:rsidRPr="00D530E9">
        <w:rPr>
          <w:sz w:val="24"/>
          <w:szCs w:val="24"/>
        </w:rPr>
        <w:t>страции города о проведении мониторинга на соответствующий месяц.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Заверенная копия правового акта администрации города о проведении монит</w:t>
      </w:r>
      <w:r w:rsidRPr="00D530E9">
        <w:rPr>
          <w:sz w:val="24"/>
          <w:szCs w:val="24"/>
        </w:rPr>
        <w:t>о</w:t>
      </w:r>
      <w:r w:rsidRPr="00D530E9">
        <w:rPr>
          <w:sz w:val="24"/>
          <w:szCs w:val="24"/>
        </w:rPr>
        <w:t>ринга должна быть в наличии у каждого должностного лица при проведении мон</w:t>
      </w:r>
      <w:r w:rsidRPr="00D530E9">
        <w:rPr>
          <w:sz w:val="24"/>
          <w:szCs w:val="24"/>
        </w:rPr>
        <w:t>и</w:t>
      </w:r>
      <w:r w:rsidRPr="00D530E9">
        <w:rPr>
          <w:sz w:val="24"/>
          <w:szCs w:val="24"/>
        </w:rPr>
        <w:t>торинга.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0"/>
      <w:bookmarkEnd w:id="3"/>
      <w:r>
        <w:rPr>
          <w:sz w:val="24"/>
          <w:szCs w:val="24"/>
        </w:rPr>
        <w:t>1.8</w:t>
      </w:r>
      <w:r w:rsidRPr="00D530E9">
        <w:rPr>
          <w:sz w:val="24"/>
          <w:szCs w:val="24"/>
        </w:rPr>
        <w:t>. При проведении мониторинга администрация города, ее должностные лица не вправе: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- уведомлять какое-либо лицо о проведении мониторинга;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- проводить проверку с составлением акта проверки;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- обязывать юридические лица, индивидуальных предпринимателей и граждан представлять информацию;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- выдавать юридическим лицам, индивидуальным предпринимателям  и гражданам обяз</w:t>
      </w:r>
      <w:r w:rsidRPr="00D530E9">
        <w:rPr>
          <w:sz w:val="24"/>
          <w:szCs w:val="24"/>
        </w:rPr>
        <w:t>а</w:t>
      </w:r>
      <w:r w:rsidRPr="00D530E9">
        <w:rPr>
          <w:sz w:val="24"/>
          <w:szCs w:val="24"/>
        </w:rPr>
        <w:t>тельные для исполнения предписания;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 xml:space="preserve">- проводить </w:t>
      </w:r>
      <w:proofErr w:type="gramStart"/>
      <w:r w:rsidRPr="00D530E9">
        <w:rPr>
          <w:sz w:val="24"/>
          <w:szCs w:val="24"/>
        </w:rPr>
        <w:t>контроль за</w:t>
      </w:r>
      <w:proofErr w:type="gramEnd"/>
      <w:r w:rsidRPr="00D530E9">
        <w:rPr>
          <w:sz w:val="24"/>
          <w:szCs w:val="24"/>
        </w:rPr>
        <w:t xml:space="preserve"> исполнением ранее выданных предписаний.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Pr="00D530E9">
        <w:rPr>
          <w:sz w:val="24"/>
          <w:szCs w:val="24"/>
        </w:rPr>
        <w:t xml:space="preserve">. Мониторинг подразделяется </w:t>
      </w:r>
      <w:proofErr w:type="gramStart"/>
      <w:r w:rsidRPr="00D530E9">
        <w:rPr>
          <w:sz w:val="24"/>
          <w:szCs w:val="24"/>
        </w:rPr>
        <w:t>на</w:t>
      </w:r>
      <w:proofErr w:type="gramEnd"/>
      <w:r w:rsidRPr="00D530E9">
        <w:rPr>
          <w:sz w:val="24"/>
          <w:szCs w:val="24"/>
        </w:rPr>
        <w:t xml:space="preserve"> ежедневный и тематический.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Pr="00D530E9">
        <w:rPr>
          <w:sz w:val="24"/>
          <w:szCs w:val="24"/>
        </w:rPr>
        <w:t>. Основаниями для проведения мониторинга являются: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- непосредственное обнаружение должностными лицами достаточных данных, указыва</w:t>
      </w:r>
      <w:r w:rsidRPr="00D530E9">
        <w:rPr>
          <w:sz w:val="24"/>
          <w:szCs w:val="24"/>
        </w:rPr>
        <w:t>ю</w:t>
      </w:r>
      <w:r w:rsidRPr="00D530E9">
        <w:rPr>
          <w:sz w:val="24"/>
          <w:szCs w:val="24"/>
        </w:rPr>
        <w:t>щих на наличие события административного правонарушения;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- поступившие из правоохранительных органов, а также из других государственных орг</w:t>
      </w:r>
      <w:r w:rsidRPr="00D530E9">
        <w:rPr>
          <w:sz w:val="24"/>
          <w:szCs w:val="24"/>
        </w:rPr>
        <w:t>а</w:t>
      </w:r>
      <w:r w:rsidRPr="00D530E9">
        <w:rPr>
          <w:sz w:val="24"/>
          <w:szCs w:val="24"/>
        </w:rPr>
        <w:t>нов, органов местного самоуправления, от общественных организаций материалы, содержащие данные, указывающие на наличие события администр</w:t>
      </w:r>
      <w:r w:rsidRPr="00D530E9">
        <w:rPr>
          <w:sz w:val="24"/>
          <w:szCs w:val="24"/>
        </w:rPr>
        <w:t>а</w:t>
      </w:r>
      <w:r w:rsidRPr="00D530E9">
        <w:rPr>
          <w:sz w:val="24"/>
          <w:szCs w:val="24"/>
        </w:rPr>
        <w:t>тивного правонарушения;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-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</w:t>
      </w:r>
      <w:r w:rsidRPr="00D530E9">
        <w:rPr>
          <w:sz w:val="24"/>
          <w:szCs w:val="24"/>
        </w:rPr>
        <w:t>в</w:t>
      </w:r>
      <w:r w:rsidRPr="00D530E9">
        <w:rPr>
          <w:sz w:val="24"/>
          <w:szCs w:val="24"/>
        </w:rPr>
        <w:t>ного правонарушения.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Pr="00D530E9">
        <w:rPr>
          <w:sz w:val="24"/>
          <w:szCs w:val="24"/>
        </w:rPr>
        <w:t>. При выявлении в ходе мониторинга правонарушений: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23"/>
      <w:bookmarkEnd w:id="4"/>
      <w:proofErr w:type="gramStart"/>
      <w:r w:rsidRPr="00D530E9">
        <w:rPr>
          <w:sz w:val="24"/>
          <w:szCs w:val="24"/>
        </w:rPr>
        <w:t>а) составляется акт мониторинга (в случае выявления нарушений требований, установле</w:t>
      </w:r>
      <w:r w:rsidRPr="00D530E9">
        <w:rPr>
          <w:sz w:val="24"/>
          <w:szCs w:val="24"/>
        </w:rPr>
        <w:t>н</w:t>
      </w:r>
      <w:r w:rsidRPr="00D530E9">
        <w:rPr>
          <w:sz w:val="24"/>
          <w:szCs w:val="24"/>
        </w:rPr>
        <w:t>ных муниципальными правовыми актами органов местного самоуправления муниципального о</w:t>
      </w:r>
      <w:r w:rsidRPr="00D530E9">
        <w:rPr>
          <w:sz w:val="24"/>
          <w:szCs w:val="24"/>
        </w:rPr>
        <w:t>б</w:t>
      </w:r>
      <w:r w:rsidRPr="00D530E9">
        <w:rPr>
          <w:sz w:val="24"/>
          <w:szCs w:val="24"/>
        </w:rPr>
        <w:t>разования город Нижний Новгород, а также требований, установленных федеральными законами и законами Нижегородской области), которые должны выполняться в течение установленного периода времени).</w:t>
      </w:r>
      <w:proofErr w:type="gramEnd"/>
      <w:r w:rsidRPr="00D530E9">
        <w:rPr>
          <w:sz w:val="24"/>
          <w:szCs w:val="24"/>
        </w:rPr>
        <w:t xml:space="preserve"> Факты таких нарушений должны фиксироваться в течение этого периода вр</w:t>
      </w:r>
      <w:r w:rsidRPr="00D530E9">
        <w:rPr>
          <w:sz w:val="24"/>
          <w:szCs w:val="24"/>
        </w:rPr>
        <w:t>е</w:t>
      </w:r>
      <w:r w:rsidRPr="00D530E9">
        <w:rPr>
          <w:sz w:val="24"/>
          <w:szCs w:val="24"/>
        </w:rPr>
        <w:t>мени неоднократно (не менее 2-х раз в течение установленного периода) с составлением нескол</w:t>
      </w:r>
      <w:r w:rsidRPr="00D530E9">
        <w:rPr>
          <w:sz w:val="24"/>
          <w:szCs w:val="24"/>
        </w:rPr>
        <w:t>ь</w:t>
      </w:r>
      <w:r w:rsidRPr="00D530E9">
        <w:rPr>
          <w:sz w:val="24"/>
          <w:szCs w:val="24"/>
        </w:rPr>
        <w:t>ких актов мониторинга;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б) составляется акт обнаружения достаточных данных, указывающих на наличие события административного правонарушения (далее - акт обнаружения) (в случае непосредственного о</w:t>
      </w:r>
      <w:r w:rsidRPr="00D530E9">
        <w:rPr>
          <w:sz w:val="24"/>
          <w:szCs w:val="24"/>
        </w:rPr>
        <w:t>б</w:t>
      </w:r>
      <w:r w:rsidRPr="00D530E9">
        <w:rPr>
          <w:sz w:val="24"/>
          <w:szCs w:val="24"/>
        </w:rPr>
        <w:t xml:space="preserve">наружения данных, указывающих на наличие события </w:t>
      </w:r>
      <w:r w:rsidRPr="00D530E9">
        <w:rPr>
          <w:sz w:val="24"/>
          <w:szCs w:val="24"/>
        </w:rPr>
        <w:lastRenderedPageBreak/>
        <w:t xml:space="preserve">административного правонарушения, а также по истечении установленного периода в случае, установленном </w:t>
      </w:r>
      <w:hyperlink w:anchor="Par23" w:history="1">
        <w:r w:rsidRPr="00D530E9">
          <w:rPr>
            <w:sz w:val="24"/>
            <w:szCs w:val="24"/>
          </w:rPr>
          <w:t>подпунктом "а"</w:t>
        </w:r>
      </w:hyperlink>
      <w:r w:rsidRPr="00D530E9">
        <w:rPr>
          <w:sz w:val="24"/>
          <w:szCs w:val="24"/>
        </w:rPr>
        <w:t xml:space="preserve"> настоящ</w:t>
      </w:r>
      <w:r w:rsidRPr="00D530E9">
        <w:rPr>
          <w:sz w:val="24"/>
          <w:szCs w:val="24"/>
        </w:rPr>
        <w:t>е</w:t>
      </w:r>
      <w:r w:rsidRPr="00D530E9">
        <w:rPr>
          <w:sz w:val="24"/>
          <w:szCs w:val="24"/>
        </w:rPr>
        <w:t>го пункта);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в) фиксируется нарушение посредством фот</w:t>
      </w:r>
      <w:proofErr w:type="gramStart"/>
      <w:r w:rsidRPr="00D530E9">
        <w:rPr>
          <w:sz w:val="24"/>
          <w:szCs w:val="24"/>
        </w:rPr>
        <w:t>о-</w:t>
      </w:r>
      <w:proofErr w:type="gramEnd"/>
      <w:r w:rsidRPr="00D530E9">
        <w:rPr>
          <w:sz w:val="24"/>
          <w:szCs w:val="24"/>
        </w:rPr>
        <w:t xml:space="preserve"> и (или) киносъемки, видеозаписи, иных уст</w:t>
      </w:r>
      <w:r w:rsidRPr="00D530E9">
        <w:rPr>
          <w:sz w:val="24"/>
          <w:szCs w:val="24"/>
        </w:rPr>
        <w:t>а</w:t>
      </w:r>
      <w:r w:rsidRPr="00D530E9">
        <w:rPr>
          <w:sz w:val="24"/>
          <w:szCs w:val="24"/>
        </w:rPr>
        <w:t>новленных способов фиксации доказательств;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г) выдается лицам, на которых возложены обязанности по выполнению требований, уст</w:t>
      </w:r>
      <w:r w:rsidRPr="00D530E9">
        <w:rPr>
          <w:sz w:val="24"/>
          <w:szCs w:val="24"/>
        </w:rPr>
        <w:t>а</w:t>
      </w:r>
      <w:r w:rsidRPr="00D530E9">
        <w:rPr>
          <w:sz w:val="24"/>
          <w:szCs w:val="24"/>
        </w:rPr>
        <w:t>новленных муниципальными правовыми актами органов местного самоуправления муниципал</w:t>
      </w:r>
      <w:r w:rsidRPr="00D530E9">
        <w:rPr>
          <w:sz w:val="24"/>
          <w:szCs w:val="24"/>
        </w:rPr>
        <w:t>ь</w:t>
      </w:r>
      <w:r w:rsidRPr="00D530E9">
        <w:rPr>
          <w:sz w:val="24"/>
          <w:szCs w:val="24"/>
        </w:rPr>
        <w:t>ного образования город Нижний Новгород, а также требований, установленных федеральными законами и законами Нижегородской области, уведомление о совершении правонарушения (д</w:t>
      </w:r>
      <w:r w:rsidRPr="00D530E9">
        <w:rPr>
          <w:sz w:val="24"/>
          <w:szCs w:val="24"/>
        </w:rPr>
        <w:t>а</w:t>
      </w:r>
      <w:r w:rsidRPr="00D530E9">
        <w:rPr>
          <w:sz w:val="24"/>
          <w:szCs w:val="24"/>
        </w:rPr>
        <w:t>лее - Уведомление). Уведомление вручается под роспись либо иным способом с предложением об обязательном устранении правонарушения в установленный срок. Срок устранения правон</w:t>
      </w:r>
      <w:r w:rsidRPr="00D530E9">
        <w:rPr>
          <w:sz w:val="24"/>
          <w:szCs w:val="24"/>
        </w:rPr>
        <w:t>а</w:t>
      </w:r>
      <w:r w:rsidRPr="00D530E9">
        <w:rPr>
          <w:sz w:val="24"/>
          <w:szCs w:val="24"/>
        </w:rPr>
        <w:t>рушения определяется должностными лицами самостоятельно, исходя из характера правонар</w:t>
      </w:r>
      <w:r w:rsidRPr="00D530E9">
        <w:rPr>
          <w:sz w:val="24"/>
          <w:szCs w:val="24"/>
        </w:rPr>
        <w:t>у</w:t>
      </w:r>
      <w:r w:rsidRPr="00D530E9">
        <w:rPr>
          <w:sz w:val="24"/>
          <w:szCs w:val="24"/>
        </w:rPr>
        <w:t>шения, и может составлять от нескольких часов до нескольких дней;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530E9">
        <w:rPr>
          <w:sz w:val="24"/>
          <w:szCs w:val="24"/>
        </w:rPr>
        <w:t>д</w:t>
      </w:r>
      <w:proofErr w:type="spellEnd"/>
      <w:r w:rsidRPr="00D530E9">
        <w:rPr>
          <w:sz w:val="24"/>
          <w:szCs w:val="24"/>
        </w:rPr>
        <w:t>) возбуждается дело об административном правонарушении по составам администрати</w:t>
      </w:r>
      <w:r w:rsidRPr="00D530E9">
        <w:rPr>
          <w:sz w:val="24"/>
          <w:szCs w:val="24"/>
        </w:rPr>
        <w:t>в</w:t>
      </w:r>
      <w:r w:rsidRPr="00D530E9">
        <w:rPr>
          <w:sz w:val="24"/>
          <w:szCs w:val="24"/>
        </w:rPr>
        <w:t>ных правонарушений, предусмотренных пунктом 2 части 1 статьи 12.3, статьей 12.3.1 Кодекса Нижегородской области об административных прав</w:t>
      </w:r>
      <w:r w:rsidRPr="00D530E9">
        <w:rPr>
          <w:sz w:val="24"/>
          <w:szCs w:val="24"/>
        </w:rPr>
        <w:t>о</w:t>
      </w:r>
      <w:r w:rsidRPr="00D530E9">
        <w:rPr>
          <w:sz w:val="24"/>
          <w:szCs w:val="24"/>
        </w:rPr>
        <w:t>нарушениях;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1.12</w:t>
      </w:r>
      <w:r w:rsidRPr="00D530E9">
        <w:rPr>
          <w:sz w:val="24"/>
          <w:szCs w:val="24"/>
        </w:rPr>
        <w:t xml:space="preserve">. При проведении мониторинга должностные лица с учетом положений пунктов </w:t>
      </w:r>
      <w:hyperlink w:anchor="Par4" w:history="1">
        <w:r>
          <w:rPr>
            <w:sz w:val="24"/>
            <w:szCs w:val="24"/>
          </w:rPr>
          <w:t>1.6</w:t>
        </w:r>
      </w:hyperlink>
      <w:r w:rsidRPr="00D530E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530E9">
        <w:rPr>
          <w:sz w:val="24"/>
          <w:szCs w:val="24"/>
        </w:rPr>
        <w:t xml:space="preserve"> </w:t>
      </w:r>
      <w:hyperlink w:anchor="Par10" w:history="1">
        <w:r>
          <w:rPr>
            <w:sz w:val="24"/>
            <w:szCs w:val="24"/>
          </w:rPr>
          <w:t>1.8</w:t>
        </w:r>
      </w:hyperlink>
      <w:r>
        <w:rPr>
          <w:sz w:val="24"/>
          <w:szCs w:val="24"/>
        </w:rPr>
        <w:t xml:space="preserve"> </w:t>
      </w:r>
      <w:r w:rsidRPr="00D530E9">
        <w:rPr>
          <w:sz w:val="24"/>
          <w:szCs w:val="24"/>
        </w:rPr>
        <w:t xml:space="preserve"> настоящего Порядка вправе: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а) посещать объекты, подлежащие мониторингу;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б) фиксировать нарушения посредством фот</w:t>
      </w:r>
      <w:proofErr w:type="gramStart"/>
      <w:r w:rsidRPr="00D530E9">
        <w:rPr>
          <w:sz w:val="24"/>
          <w:szCs w:val="24"/>
        </w:rPr>
        <w:t>о-</w:t>
      </w:r>
      <w:proofErr w:type="gramEnd"/>
      <w:r w:rsidRPr="00D530E9">
        <w:rPr>
          <w:sz w:val="24"/>
          <w:szCs w:val="24"/>
        </w:rPr>
        <w:t xml:space="preserve"> и (или) киносъемки, видеозаписи, иных уст</w:t>
      </w:r>
      <w:r w:rsidRPr="00D530E9">
        <w:rPr>
          <w:sz w:val="24"/>
          <w:szCs w:val="24"/>
        </w:rPr>
        <w:t>а</w:t>
      </w:r>
      <w:r w:rsidRPr="00D530E9">
        <w:rPr>
          <w:sz w:val="24"/>
          <w:szCs w:val="24"/>
        </w:rPr>
        <w:t>новленных способов фиксации доказательств;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в) запрашивать необходимые документы и сведения у федеральных органов исполнител</w:t>
      </w:r>
      <w:r w:rsidRPr="00D530E9">
        <w:rPr>
          <w:sz w:val="24"/>
          <w:szCs w:val="24"/>
        </w:rPr>
        <w:t>ь</w:t>
      </w:r>
      <w:r w:rsidRPr="00D530E9">
        <w:rPr>
          <w:sz w:val="24"/>
          <w:szCs w:val="24"/>
        </w:rPr>
        <w:t>ной власти, органов государственной власти Нижегородской области, органов местного сам</w:t>
      </w:r>
      <w:r w:rsidRPr="00D530E9">
        <w:rPr>
          <w:sz w:val="24"/>
          <w:szCs w:val="24"/>
        </w:rPr>
        <w:t>о</w:t>
      </w:r>
      <w:r w:rsidRPr="00D530E9">
        <w:rPr>
          <w:sz w:val="24"/>
          <w:szCs w:val="24"/>
        </w:rPr>
        <w:t>управления муниципальных образований Нижегородской области, их должностных лиц, а также у юридических лиц, индивидуальных пре</w:t>
      </w:r>
      <w:r w:rsidRPr="00D530E9">
        <w:rPr>
          <w:sz w:val="24"/>
          <w:szCs w:val="24"/>
        </w:rPr>
        <w:t>д</w:t>
      </w:r>
      <w:r w:rsidRPr="00D530E9">
        <w:rPr>
          <w:sz w:val="24"/>
          <w:szCs w:val="24"/>
        </w:rPr>
        <w:t>принимателей и граждан по вопросам, возникающим в ходе осуществления мон</w:t>
      </w:r>
      <w:r w:rsidRPr="00D530E9">
        <w:rPr>
          <w:sz w:val="24"/>
          <w:szCs w:val="24"/>
        </w:rPr>
        <w:t>и</w:t>
      </w:r>
      <w:r w:rsidRPr="00D530E9">
        <w:rPr>
          <w:sz w:val="24"/>
          <w:szCs w:val="24"/>
        </w:rPr>
        <w:t>торинга;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D530E9">
        <w:rPr>
          <w:sz w:val="24"/>
          <w:szCs w:val="24"/>
        </w:rPr>
        <w:t>) осуществлять иные полномочия в соответствии с законодательством Российской Федер</w:t>
      </w:r>
      <w:r w:rsidRPr="00D530E9">
        <w:rPr>
          <w:sz w:val="24"/>
          <w:szCs w:val="24"/>
        </w:rPr>
        <w:t>а</w:t>
      </w:r>
      <w:r w:rsidRPr="00D530E9">
        <w:rPr>
          <w:sz w:val="24"/>
          <w:szCs w:val="24"/>
        </w:rPr>
        <w:t>ции и законодательством Нижегородской области.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1.13</w:t>
      </w:r>
      <w:r w:rsidRPr="00D530E9">
        <w:rPr>
          <w:sz w:val="24"/>
          <w:szCs w:val="24"/>
        </w:rPr>
        <w:t>. Должностные лица обязаны: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а) своевременно и в полной мере исполнять предоставленные в соответствии с действующим законодательством полномочия по выявлению и пресечению прав</w:t>
      </w:r>
      <w:r w:rsidRPr="00D530E9">
        <w:rPr>
          <w:sz w:val="24"/>
          <w:szCs w:val="24"/>
        </w:rPr>
        <w:t>о</w:t>
      </w:r>
      <w:r w:rsidRPr="00D530E9">
        <w:rPr>
          <w:sz w:val="24"/>
          <w:szCs w:val="24"/>
        </w:rPr>
        <w:t xml:space="preserve">нарушений; 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б) соблюдать законодательство Российской Федерации, права и законные интересы граждан, юридических лиц, их должностных лиц, индивидуальных пре</w:t>
      </w:r>
      <w:r w:rsidRPr="00D530E9">
        <w:rPr>
          <w:sz w:val="24"/>
          <w:szCs w:val="24"/>
        </w:rPr>
        <w:t>д</w:t>
      </w:r>
      <w:r w:rsidRPr="00D530E9">
        <w:rPr>
          <w:sz w:val="24"/>
          <w:szCs w:val="24"/>
        </w:rPr>
        <w:t>принимателей;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в) проводить мониторинг только во время исполнения служебных обязанностей и при нал</w:t>
      </w:r>
      <w:r w:rsidRPr="00D530E9">
        <w:rPr>
          <w:sz w:val="24"/>
          <w:szCs w:val="24"/>
        </w:rPr>
        <w:t>и</w:t>
      </w:r>
      <w:r w:rsidRPr="00D530E9">
        <w:rPr>
          <w:sz w:val="24"/>
          <w:szCs w:val="24"/>
        </w:rPr>
        <w:t>чии заверенной копии правового акта Администрации города о проведении мониторинга;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г) давать разъяснения по вопросам, относящимся к предмету мониторинга, предоставлять необходимую информацию, не препятствовать гражданам, индив</w:t>
      </w:r>
      <w:r w:rsidRPr="00D530E9">
        <w:rPr>
          <w:sz w:val="24"/>
          <w:szCs w:val="24"/>
        </w:rPr>
        <w:t>и</w:t>
      </w:r>
      <w:r w:rsidRPr="00D530E9">
        <w:rPr>
          <w:sz w:val="24"/>
          <w:szCs w:val="24"/>
        </w:rPr>
        <w:t>дуальным предпринимателям, юридическим лицам, их должностным лицам (представителям) присутствовать при проведении мониторинга;</w:t>
      </w:r>
    </w:p>
    <w:p w:rsidR="00BD490D" w:rsidRPr="00D530E9" w:rsidRDefault="00BD490D" w:rsidP="00BD49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530E9">
        <w:rPr>
          <w:sz w:val="24"/>
          <w:szCs w:val="24"/>
        </w:rPr>
        <w:t>д</w:t>
      </w:r>
      <w:proofErr w:type="spellEnd"/>
      <w:r w:rsidRPr="00D530E9">
        <w:rPr>
          <w:sz w:val="24"/>
          <w:szCs w:val="24"/>
        </w:rPr>
        <w:t>) доказывать законность своих действий при их обжаловании заинтересова</w:t>
      </w:r>
      <w:r w:rsidRPr="00D530E9">
        <w:rPr>
          <w:sz w:val="24"/>
          <w:szCs w:val="24"/>
        </w:rPr>
        <w:t>н</w:t>
      </w:r>
      <w:r w:rsidRPr="00D530E9">
        <w:rPr>
          <w:sz w:val="24"/>
          <w:szCs w:val="24"/>
        </w:rPr>
        <w:t>ными лицами в порядке, установленном законодательством Российской Федерации.</w:t>
      </w:r>
    </w:p>
    <w:p w:rsidR="00BD490D" w:rsidRPr="00D530E9" w:rsidRDefault="00BD490D" w:rsidP="00BD490D">
      <w:pPr>
        <w:ind w:left="114"/>
        <w:jc w:val="both"/>
        <w:rPr>
          <w:sz w:val="24"/>
          <w:szCs w:val="24"/>
        </w:rPr>
      </w:pPr>
    </w:p>
    <w:p w:rsidR="00BD490D" w:rsidRDefault="00BD490D" w:rsidP="00BD490D">
      <w:pPr>
        <w:autoSpaceDE w:val="0"/>
        <w:autoSpaceDN w:val="0"/>
        <w:adjustRightInd w:val="0"/>
        <w:spacing w:line="320" w:lineRule="exact"/>
        <w:ind w:firstLine="720"/>
        <w:jc w:val="both"/>
        <w:rPr>
          <w:sz w:val="24"/>
          <w:szCs w:val="24"/>
        </w:rPr>
      </w:pPr>
    </w:p>
    <w:p w:rsidR="00BD490D" w:rsidRDefault="00BD490D" w:rsidP="00BD490D">
      <w:pPr>
        <w:autoSpaceDE w:val="0"/>
        <w:autoSpaceDN w:val="0"/>
        <w:adjustRightInd w:val="0"/>
        <w:spacing w:line="320" w:lineRule="exact"/>
        <w:ind w:firstLine="720"/>
        <w:jc w:val="both"/>
        <w:rPr>
          <w:sz w:val="24"/>
          <w:szCs w:val="24"/>
        </w:rPr>
      </w:pPr>
    </w:p>
    <w:p w:rsidR="00BD490D" w:rsidRDefault="00BD490D" w:rsidP="00BD490D">
      <w:pPr>
        <w:autoSpaceDE w:val="0"/>
        <w:autoSpaceDN w:val="0"/>
        <w:adjustRightInd w:val="0"/>
        <w:spacing w:line="320" w:lineRule="exact"/>
        <w:ind w:firstLine="720"/>
        <w:jc w:val="both"/>
        <w:rPr>
          <w:sz w:val="24"/>
          <w:szCs w:val="24"/>
        </w:rPr>
      </w:pPr>
    </w:p>
    <w:p w:rsidR="00BD490D" w:rsidRDefault="00BD490D" w:rsidP="00BD490D">
      <w:pPr>
        <w:autoSpaceDE w:val="0"/>
        <w:autoSpaceDN w:val="0"/>
        <w:adjustRightInd w:val="0"/>
        <w:spacing w:line="320" w:lineRule="exact"/>
        <w:ind w:firstLine="720"/>
        <w:jc w:val="both"/>
        <w:rPr>
          <w:sz w:val="24"/>
          <w:szCs w:val="24"/>
        </w:rPr>
      </w:pPr>
    </w:p>
    <w:p w:rsidR="00BD490D" w:rsidRDefault="00BD490D" w:rsidP="00BD490D">
      <w:pPr>
        <w:autoSpaceDE w:val="0"/>
        <w:autoSpaceDN w:val="0"/>
        <w:adjustRightInd w:val="0"/>
        <w:spacing w:line="320" w:lineRule="exact"/>
        <w:jc w:val="both"/>
        <w:rPr>
          <w:sz w:val="24"/>
          <w:szCs w:val="24"/>
        </w:rPr>
      </w:pPr>
    </w:p>
    <w:p w:rsidR="00BD490D" w:rsidRDefault="00BD490D" w:rsidP="00BD490D">
      <w:pPr>
        <w:autoSpaceDE w:val="0"/>
        <w:autoSpaceDN w:val="0"/>
        <w:adjustRightInd w:val="0"/>
        <w:spacing w:line="320" w:lineRule="exact"/>
        <w:jc w:val="both"/>
        <w:rPr>
          <w:sz w:val="24"/>
          <w:szCs w:val="24"/>
        </w:rPr>
      </w:pPr>
    </w:p>
    <w:p w:rsidR="00C8281D" w:rsidRDefault="002961AC"/>
    <w:sectPr w:rsidR="00C8281D" w:rsidSect="00B9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0D"/>
    <w:rsid w:val="002961AC"/>
    <w:rsid w:val="00B94B8A"/>
    <w:rsid w:val="00BD490D"/>
    <w:rsid w:val="00EA73C2"/>
    <w:rsid w:val="00F7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link w:val="HeadDoc0"/>
    <w:rsid w:val="00BD490D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toc 1"/>
    <w:basedOn w:val="a"/>
    <w:next w:val="a"/>
    <w:semiHidden/>
    <w:rsid w:val="00BD490D"/>
    <w:pPr>
      <w:widowControl w:val="0"/>
      <w:tabs>
        <w:tab w:val="right" w:leader="dot" w:pos="9639"/>
      </w:tabs>
      <w:jc w:val="center"/>
    </w:pPr>
    <w:rPr>
      <w:sz w:val="144"/>
    </w:rPr>
  </w:style>
  <w:style w:type="character" w:styleId="a3">
    <w:name w:val="Hyperlink"/>
    <w:basedOn w:val="a0"/>
    <w:unhideWhenUsed/>
    <w:rsid w:val="00BD490D"/>
    <w:rPr>
      <w:color w:val="0000FF"/>
      <w:u w:val="single"/>
    </w:rPr>
  </w:style>
  <w:style w:type="character" w:customStyle="1" w:styleId="HeadDoc0">
    <w:name w:val="HeadDoc Знак"/>
    <w:basedOn w:val="a0"/>
    <w:link w:val="HeadDoc"/>
    <w:locked/>
    <w:rsid w:val="00BD49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teNum">
    <w:name w:val="DateNum"/>
    <w:basedOn w:val="a"/>
    <w:link w:val="DateNum0"/>
    <w:rsid w:val="00BD490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character" w:customStyle="1" w:styleId="DateNum0">
    <w:name w:val="DateNum Знак"/>
    <w:basedOn w:val="a0"/>
    <w:link w:val="DateNum"/>
    <w:rsid w:val="00BD49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nhideWhenUsed/>
    <w:rsid w:val="00BD490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9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49D09F23B008F9B6870ECA4DB50B4C7810F1944E5B5F1A71A3F42781X1Z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31771F8CDE88CA4B327AAB758B67BC7A519F3CDD94FCC625F91A70B7B37FC1031E4E86A8A8D83E06167AgAzFM" TargetMode="External"/><Relationship Id="rId5" Type="http://schemas.openxmlformats.org/officeDocument/2006/relationships/hyperlink" Target="consultantplus://offline/ref=2931771F8CDE88CA4B327AAB758B67BC7A519F3CDD94FCC625F91A70B7B37FC1031E4E86A8A8D83E06167AgAzF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m.makarov</dc:creator>
  <cp:keywords/>
  <dc:description/>
  <cp:lastModifiedBy>m.makarov</cp:lastModifiedBy>
  <cp:revision>2</cp:revision>
  <dcterms:created xsi:type="dcterms:W3CDTF">2015-05-21T10:19:00Z</dcterms:created>
  <dcterms:modified xsi:type="dcterms:W3CDTF">2015-05-21T10:19:00Z</dcterms:modified>
</cp:coreProperties>
</file>