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A" w:rsidRPr="00082C43" w:rsidRDefault="00696ACA" w:rsidP="00E2494F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>План</w:t>
      </w:r>
      <w:r w:rsidR="00820F13">
        <w:rPr>
          <w:sz w:val="28"/>
          <w:szCs w:val="28"/>
        </w:rPr>
        <w:t xml:space="preserve"> разъяснительных</w:t>
      </w:r>
      <w:r w:rsidRPr="00082C43">
        <w:rPr>
          <w:sz w:val="28"/>
          <w:szCs w:val="28"/>
        </w:rPr>
        <w:t xml:space="preserve"> мероприятий на </w:t>
      </w:r>
      <w:r w:rsidR="00CE2641" w:rsidRPr="00082C43">
        <w:rPr>
          <w:sz w:val="28"/>
          <w:szCs w:val="28"/>
        </w:rPr>
        <w:t>август</w:t>
      </w:r>
      <w:r w:rsidRPr="00082C43">
        <w:rPr>
          <w:sz w:val="28"/>
          <w:szCs w:val="28"/>
        </w:rPr>
        <w:t xml:space="preserve"> 2020 года</w:t>
      </w:r>
      <w:r w:rsidR="00820F13">
        <w:rPr>
          <w:sz w:val="28"/>
          <w:szCs w:val="28"/>
        </w:rPr>
        <w:br/>
        <w:t>для участников оборота товаров, подлежащих</w:t>
      </w:r>
      <w:r w:rsidR="00820F13">
        <w:rPr>
          <w:sz w:val="28"/>
          <w:szCs w:val="28"/>
        </w:rPr>
        <w:br/>
        <w:t>обязательной маркировке средствами идентификации</w:t>
      </w:r>
    </w:p>
    <w:p w:rsidR="00696ACA" w:rsidRDefault="00696ACA" w:rsidP="00696ACA">
      <w:pPr>
        <w:pStyle w:val="3"/>
        <w:shd w:val="clear" w:color="auto" w:fill="FFFFFF"/>
        <w:spacing w:before="0" w:beforeAutospacing="0" w:after="0" w:afterAutospacing="0" w:line="276" w:lineRule="auto"/>
        <w:ind w:right="141"/>
        <w:jc w:val="center"/>
        <w:rPr>
          <w:sz w:val="28"/>
          <w:szCs w:val="28"/>
        </w:rPr>
      </w:pPr>
    </w:p>
    <w:p w:rsidR="00D74F07" w:rsidRPr="00197B7D" w:rsidRDefault="00D74F07" w:rsidP="002B0C87">
      <w:pPr>
        <w:pStyle w:val="3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ОБЩИЕ М</w:t>
      </w:r>
      <w:bookmarkStart w:id="0" w:name="_GoBack"/>
      <w:bookmarkEnd w:id="0"/>
      <w:r w:rsidRPr="00197B7D">
        <w:rPr>
          <w:sz w:val="28"/>
          <w:szCs w:val="28"/>
        </w:rPr>
        <w:t>ЕРОПРИЯТИЯ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5A1E75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5A1E75" w:rsidRPr="00197B7D" w:rsidRDefault="005A1E7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5A1E75" w:rsidRPr="00197B7D" w:rsidRDefault="005A1E7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5A1E75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5A1E7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5A1E75" w:rsidRPr="00197B7D" w:rsidRDefault="00632EC5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="00D74F07" w:rsidRPr="00197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работе с ЭДО</w:t>
            </w:r>
            <w:r w:rsidR="00D74F07" w:rsidRPr="00197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97B7D" w:rsidRDefault="00197B7D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:rsidR="005C62F1" w:rsidRPr="00197B7D" w:rsidRDefault="005C62F1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«ОБУВНЫЕ ТОВАРЫ»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5C62F1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5C62F1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обуви. Вы успешно работаете с маркировкой? Прямой эфир с ЦРПТ»</w:t>
            </w:r>
          </w:p>
        </w:tc>
      </w:tr>
    </w:tbl>
    <w:p w:rsidR="005C62F1" w:rsidRDefault="005C62F1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:rsidR="005C62F1" w:rsidRPr="00197B7D" w:rsidRDefault="005C62F1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«ОТДЕЛЬНЫЕ ПОЗИЦИИ ТОВАРОВ ЛЕГКОЙ ПРОМЫШЛЕННОСТИ»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5C62F1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5C62F1" w:rsidRPr="00197B7D" w:rsidRDefault="005C62F1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424BCA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424BCA" w:rsidRPr="00197B7D" w:rsidRDefault="00424BCA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424BCA" w:rsidRPr="00197B7D" w:rsidRDefault="00424BCA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Штрих-М. </w:t>
            </w: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товаров легкой промышленности»</w:t>
            </w:r>
          </w:p>
        </w:tc>
      </w:tr>
    </w:tbl>
    <w:p w:rsidR="005C62F1" w:rsidRDefault="005C62F1" w:rsidP="002B0C87">
      <w:pPr>
        <w:shd w:val="clear" w:color="auto" w:fill="FFFFFF" w:themeFill="background1"/>
        <w:spacing w:line="288" w:lineRule="auto"/>
        <w:rPr>
          <w:b/>
          <w:bCs/>
          <w:sz w:val="28"/>
          <w:szCs w:val="28"/>
        </w:rPr>
      </w:pPr>
    </w:p>
    <w:p w:rsidR="00D74F07" w:rsidRPr="00197B7D" w:rsidRDefault="00D74F07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D74F0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B5588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B55887" w:rsidRPr="00197B7D" w:rsidRDefault="00197B7D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55887" w:rsidRPr="00197B7D">
              <w:rPr>
                <w:b w:val="0"/>
                <w:bCs w:val="0"/>
                <w:sz w:val="28"/>
                <w:szCs w:val="28"/>
              </w:rPr>
              <w:t>Штрих -М «Маркировка духов, туалетной воды и парфюмерии. Как подготовиться?»</w:t>
            </w:r>
          </w:p>
        </w:tc>
      </w:tr>
      <w:tr w:rsidR="00632EC5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духов – что надо знать рознице?»</w:t>
            </w:r>
          </w:p>
        </w:tc>
      </w:tr>
      <w:tr w:rsidR="00632EC5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20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«Об обязательной маркировке средствами идентификации парфюмерной продукции (духов и туалетной воды)»</w:t>
            </w:r>
          </w:p>
        </w:tc>
      </w:tr>
      <w:tr w:rsidR="00B5588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B5588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актуальные статусы и планы: что необходимо знать участникам оборота»</w:t>
            </w:r>
          </w:p>
        </w:tc>
      </w:tr>
      <w:tr w:rsidR="00D74F0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 xml:space="preserve">Совместный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Первый Бит «Обязательная маркировка духов и туалетной воды. Что нужно знать»</w:t>
            </w:r>
          </w:p>
        </w:tc>
      </w:tr>
    </w:tbl>
    <w:p w:rsidR="00D74F07" w:rsidRPr="00197B7D" w:rsidRDefault="00D74F07" w:rsidP="002B0C87">
      <w:pPr>
        <w:shd w:val="clear" w:color="auto" w:fill="FFFFFF" w:themeFill="background1"/>
        <w:spacing w:line="288" w:lineRule="auto"/>
        <w:rPr>
          <w:sz w:val="28"/>
          <w:szCs w:val="28"/>
        </w:rPr>
      </w:pPr>
    </w:p>
    <w:p w:rsidR="00D74F07" w:rsidRPr="00197B7D" w:rsidRDefault="00D74F07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«ФОТОКАМЕРЫ (КРОМЕ КИНОКАМЕР), ФОТОВСПЫШКИ И ЛАМПЫ-ВСПЫШКИ»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D74F0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D74F07" w:rsidRPr="00197B7D" w:rsidRDefault="00D74F0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B5588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632EC5" w:rsidRPr="00197B7D" w:rsidRDefault="00993B1E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для представителей розничного звена </w:t>
            </w:r>
            <w:r w:rsidR="00632EC5" w:rsidRPr="00197B7D">
              <w:rPr>
                <w:b w:val="0"/>
                <w:bCs w:val="0"/>
                <w:sz w:val="28"/>
                <w:szCs w:val="28"/>
              </w:rPr>
              <w:t>«Маркировка фотоаппаратов – что надо знать рознице?»</w:t>
            </w:r>
          </w:p>
        </w:tc>
      </w:tr>
      <w:tr w:rsidR="00B5588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B55887" w:rsidRPr="00197B7D" w:rsidRDefault="00B55887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lastRenderedPageBreak/>
              <w:t>26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B55887" w:rsidRPr="00197B7D" w:rsidRDefault="00993B1E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32EC5" w:rsidRPr="00197B7D">
              <w:rPr>
                <w:b w:val="0"/>
                <w:bCs w:val="0"/>
                <w:sz w:val="28"/>
                <w:szCs w:val="28"/>
              </w:rPr>
              <w:t>«Маркировка актуальн</w:t>
            </w:r>
            <w:r w:rsidR="00D74F07" w:rsidRPr="00197B7D">
              <w:rPr>
                <w:b w:val="0"/>
                <w:bCs w:val="0"/>
                <w:sz w:val="28"/>
                <w:szCs w:val="28"/>
              </w:rPr>
              <w:t>ые</w:t>
            </w:r>
            <w:r w:rsidR="00632EC5" w:rsidRPr="00197B7D">
              <w:rPr>
                <w:b w:val="0"/>
                <w:bCs w:val="0"/>
                <w:sz w:val="28"/>
                <w:szCs w:val="28"/>
              </w:rPr>
              <w:t xml:space="preserve"> статусы и планы: что необходимо знать участникам оборота»</w:t>
            </w:r>
          </w:p>
        </w:tc>
      </w:tr>
    </w:tbl>
    <w:p w:rsidR="00197B7D" w:rsidRDefault="00197B7D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:rsidR="00861522" w:rsidRPr="00197B7D" w:rsidRDefault="00861522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«МОЛОЧНАЯ ПРОДУКЦИЯ»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861522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861522" w:rsidRPr="00197B7D" w:rsidRDefault="00861522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861522" w:rsidRPr="00197B7D" w:rsidRDefault="00861522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B5588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11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«Практические решения по маркировке ГМП»</w:t>
            </w:r>
          </w:p>
        </w:tc>
      </w:tr>
      <w:tr w:rsidR="00B5588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14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 xml:space="preserve">Совместный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компанией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АйТи</w:t>
            </w:r>
            <w:proofErr w:type="spellEnd"/>
          </w:p>
        </w:tc>
      </w:tr>
      <w:tr w:rsidR="00B55887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B55887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продукции. Прямой эфир с ЦПРТ»</w:t>
            </w:r>
          </w:p>
        </w:tc>
      </w:tr>
      <w:tr w:rsidR="00632EC5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25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632EC5" w:rsidRPr="00197B7D" w:rsidRDefault="00632EC5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«Особенности маркировки молочной продукции. Изменения, произошедшие в системе для молочной продукции»</w:t>
            </w:r>
          </w:p>
        </w:tc>
      </w:tr>
    </w:tbl>
    <w:p w:rsidR="005C62F1" w:rsidRDefault="005C62F1" w:rsidP="002B0C87">
      <w:pPr>
        <w:shd w:val="clear" w:color="auto" w:fill="FFFFFF" w:themeFill="background1"/>
        <w:spacing w:line="288" w:lineRule="auto"/>
        <w:rPr>
          <w:b/>
          <w:bCs/>
          <w:sz w:val="28"/>
          <w:szCs w:val="28"/>
        </w:rPr>
      </w:pPr>
    </w:p>
    <w:p w:rsidR="002F461F" w:rsidRPr="00197B7D" w:rsidRDefault="002F461F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«ШИНЫ И ПОКРЫШКИ ПНЕВМАТИЧЕСКИЕ РЕЗИНОВЫЕ НОВЫЕ»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2F461F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tabs>
                <w:tab w:val="left" w:pos="420"/>
              </w:tabs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5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2F461F" w:rsidRPr="00197B7D" w:rsidRDefault="002F461F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шин: бизнес-процессы оптового звена»</w:t>
            </w:r>
          </w:p>
        </w:tc>
      </w:tr>
      <w:tr w:rsidR="002F461F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12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2F461F" w:rsidRPr="00197B7D" w:rsidRDefault="002F461F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шин: бизнес-процессы розницы»</w:t>
            </w:r>
          </w:p>
        </w:tc>
      </w:tr>
      <w:tr w:rsidR="002F461F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19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2F461F" w:rsidRPr="00197B7D" w:rsidRDefault="002F461F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импортных шин. Часть II»</w:t>
            </w:r>
          </w:p>
        </w:tc>
      </w:tr>
      <w:tr w:rsidR="002F461F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20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«Маркировка шин и покрышек”. Прямой эфир с экспертом ЦРПТ»</w:t>
            </w:r>
          </w:p>
        </w:tc>
      </w:tr>
      <w:tr w:rsidR="002F461F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26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с Первый бит «Маркировка шин: подключись к системе за 5 простых шагов»</w:t>
            </w:r>
          </w:p>
        </w:tc>
      </w:tr>
      <w:tr w:rsidR="002F461F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27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2F461F" w:rsidRPr="00197B7D" w:rsidRDefault="002F461F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97B7D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b w:val="0"/>
                <w:bCs w:val="0"/>
                <w:sz w:val="28"/>
                <w:szCs w:val="28"/>
              </w:rPr>
              <w:t xml:space="preserve"> «Переход компании к работе с маркировкой»</w:t>
            </w:r>
          </w:p>
        </w:tc>
      </w:tr>
    </w:tbl>
    <w:p w:rsidR="00FF13B9" w:rsidRDefault="00FF13B9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</w:p>
    <w:p w:rsidR="00FF13B9" w:rsidRPr="00197B7D" w:rsidRDefault="00FF13B9" w:rsidP="002B0C87">
      <w:pPr>
        <w:pStyle w:val="3"/>
        <w:shd w:val="clear" w:color="auto" w:fill="FFFFFF" w:themeFill="background1"/>
        <w:spacing w:before="0" w:beforeAutospacing="0" w:after="0" w:afterAutospacing="0" w:line="288" w:lineRule="auto"/>
        <w:ind w:right="141"/>
        <w:jc w:val="center"/>
        <w:rPr>
          <w:sz w:val="28"/>
          <w:szCs w:val="28"/>
        </w:rPr>
      </w:pPr>
      <w:r w:rsidRPr="00197B7D">
        <w:rPr>
          <w:sz w:val="28"/>
          <w:szCs w:val="28"/>
        </w:rPr>
        <w:t>ТОВАРНАЯ ГРУППА «ЛЕКАРСТВЕННЫЕ ПРЕПАРАТЫ ДЛЯ МЕДИЦИНСКОГО ПРИМЕНЕНИЯ»</w:t>
      </w:r>
    </w:p>
    <w:tbl>
      <w:tblPr>
        <w:tblStyle w:val="af2"/>
        <w:tblW w:w="0" w:type="auto"/>
        <w:shd w:val="clear" w:color="auto" w:fill="FFFFFF" w:themeFill="background1"/>
        <w:tblLook w:val="04A0"/>
      </w:tblPr>
      <w:tblGrid>
        <w:gridCol w:w="2547"/>
        <w:gridCol w:w="7648"/>
      </w:tblGrid>
      <w:tr w:rsidR="00FF13B9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Дата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sz w:val="28"/>
                <w:szCs w:val="28"/>
              </w:rPr>
            </w:pPr>
            <w:r w:rsidRPr="00197B7D">
              <w:rPr>
                <w:sz w:val="28"/>
                <w:szCs w:val="28"/>
              </w:rPr>
              <w:t>Наименование</w:t>
            </w:r>
          </w:p>
        </w:tc>
      </w:tr>
      <w:tr w:rsidR="00FF13B9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6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FF13B9" w:rsidRPr="00197B7D" w:rsidRDefault="00FF13B9" w:rsidP="002B0C87">
            <w:pPr>
              <w:shd w:val="clear" w:color="auto" w:fill="FFFFFF" w:themeFill="background1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Севастополь. Круглый стол «Маркировка лекарственных препаратов»</w:t>
            </w:r>
          </w:p>
        </w:tc>
      </w:tr>
      <w:tr w:rsidR="00FF13B9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11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FF13B9" w:rsidRPr="00197B7D" w:rsidRDefault="00FF13B9" w:rsidP="002B0C87">
            <w:pPr>
              <w:shd w:val="clear" w:color="auto" w:fill="FFFFFF" w:themeFill="background1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«Здоровье нации – основа процветания России»</w:t>
            </w:r>
          </w:p>
        </w:tc>
      </w:tr>
      <w:tr w:rsidR="00FF13B9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11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FF13B9" w:rsidRPr="00197B7D" w:rsidRDefault="00FF13B9" w:rsidP="002B0C87">
            <w:pPr>
              <w:shd w:val="clear" w:color="auto" w:fill="FFFFFF" w:themeFill="background1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97B7D">
              <w:rPr>
                <w:rFonts w:ascii="Times New Roman" w:hAnsi="Times New Roman" w:cs="Times New Roman"/>
                <w:sz w:val="28"/>
                <w:szCs w:val="28"/>
              </w:rPr>
              <w:t xml:space="preserve"> для аптечных организаций с «Катрен»</w:t>
            </w:r>
          </w:p>
        </w:tc>
      </w:tr>
      <w:tr w:rsidR="00FF13B9" w:rsidRPr="00197B7D" w:rsidTr="00820F13">
        <w:trPr>
          <w:trHeight w:val="20"/>
        </w:trPr>
        <w:tc>
          <w:tcPr>
            <w:tcW w:w="2547" w:type="dxa"/>
            <w:shd w:val="clear" w:color="auto" w:fill="FFFFFF" w:themeFill="background1"/>
          </w:tcPr>
          <w:p w:rsidR="00FF13B9" w:rsidRPr="00197B7D" w:rsidRDefault="00FF13B9" w:rsidP="002B0C87">
            <w:pPr>
              <w:pStyle w:val="3"/>
              <w:shd w:val="clear" w:color="auto" w:fill="FFFFFF" w:themeFill="background1"/>
              <w:spacing w:before="0" w:beforeAutospacing="0" w:after="0" w:afterAutospacing="0" w:line="288" w:lineRule="auto"/>
              <w:ind w:right="141"/>
              <w:jc w:val="center"/>
              <w:rPr>
                <w:b w:val="0"/>
                <w:bCs w:val="0"/>
                <w:sz w:val="28"/>
                <w:szCs w:val="28"/>
              </w:rPr>
            </w:pPr>
            <w:r w:rsidRPr="00197B7D">
              <w:rPr>
                <w:b w:val="0"/>
                <w:bCs w:val="0"/>
                <w:sz w:val="28"/>
                <w:szCs w:val="28"/>
              </w:rPr>
              <w:t>18 августа</w:t>
            </w:r>
          </w:p>
        </w:tc>
        <w:tc>
          <w:tcPr>
            <w:tcW w:w="7648" w:type="dxa"/>
            <w:shd w:val="clear" w:color="auto" w:fill="FFFFFF" w:themeFill="background1"/>
          </w:tcPr>
          <w:p w:rsidR="00FF13B9" w:rsidRPr="00197B7D" w:rsidRDefault="00FF13B9" w:rsidP="002B0C87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B7D">
              <w:rPr>
                <w:rFonts w:ascii="Times New Roman" w:hAnsi="Times New Roman" w:cs="Times New Roman"/>
                <w:sz w:val="28"/>
                <w:szCs w:val="28"/>
              </w:rPr>
              <w:t>Видеоконференция «Линия поддержки бизнеса: ответы на вопросы по работе с регистраторами выбытия»</w:t>
            </w:r>
          </w:p>
        </w:tc>
      </w:tr>
    </w:tbl>
    <w:p w:rsidR="00696ACA" w:rsidRPr="00696ACA" w:rsidRDefault="00696ACA" w:rsidP="00FF13B9">
      <w:pPr>
        <w:rPr>
          <w:sz w:val="28"/>
          <w:szCs w:val="28"/>
        </w:rPr>
      </w:pPr>
    </w:p>
    <w:sectPr w:rsidR="00696ACA" w:rsidRPr="00696ACA" w:rsidSect="003B2B25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6D" w:rsidRDefault="0076716D" w:rsidP="00413FBE">
      <w:r>
        <w:separator/>
      </w:r>
    </w:p>
  </w:endnote>
  <w:endnote w:type="continuationSeparator" w:id="0">
    <w:p w:rsidR="0076716D" w:rsidRDefault="0076716D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2454C6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13" w:rsidRDefault="00820F13" w:rsidP="00820F13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6D" w:rsidRDefault="0076716D" w:rsidP="00413FBE">
      <w:r>
        <w:separator/>
      </w:r>
    </w:p>
  </w:footnote>
  <w:footnote w:type="continuationSeparator" w:id="0">
    <w:p w:rsidR="0076716D" w:rsidRDefault="0076716D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2454C6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820F13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FBE"/>
    <w:rsid w:val="00000B05"/>
    <w:rsid w:val="00011F3F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A07D3"/>
    <w:rsid w:val="000A10C5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40B52"/>
    <w:rsid w:val="00141B73"/>
    <w:rsid w:val="00142E99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97B7D"/>
    <w:rsid w:val="001A4298"/>
    <w:rsid w:val="001B3CDA"/>
    <w:rsid w:val="001B4381"/>
    <w:rsid w:val="001B67EF"/>
    <w:rsid w:val="001C0C2A"/>
    <w:rsid w:val="001C5AAB"/>
    <w:rsid w:val="001C693F"/>
    <w:rsid w:val="001D2A0A"/>
    <w:rsid w:val="001D508D"/>
    <w:rsid w:val="001E62A4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454C6"/>
    <w:rsid w:val="00250795"/>
    <w:rsid w:val="002573CD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0C87"/>
    <w:rsid w:val="002B5985"/>
    <w:rsid w:val="002B6C88"/>
    <w:rsid w:val="002C0A06"/>
    <w:rsid w:val="002C25BB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627C"/>
    <w:rsid w:val="0030793E"/>
    <w:rsid w:val="00310E16"/>
    <w:rsid w:val="003161BF"/>
    <w:rsid w:val="003163EC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06DC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67F5"/>
    <w:rsid w:val="00536A77"/>
    <w:rsid w:val="00542886"/>
    <w:rsid w:val="00544D47"/>
    <w:rsid w:val="0054655F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80B"/>
    <w:rsid w:val="006035F8"/>
    <w:rsid w:val="006139EA"/>
    <w:rsid w:val="00621933"/>
    <w:rsid w:val="0062479D"/>
    <w:rsid w:val="0062697A"/>
    <w:rsid w:val="00626E66"/>
    <w:rsid w:val="00632EC5"/>
    <w:rsid w:val="00635BB8"/>
    <w:rsid w:val="00641F65"/>
    <w:rsid w:val="006426E8"/>
    <w:rsid w:val="00645942"/>
    <w:rsid w:val="00647C51"/>
    <w:rsid w:val="00651100"/>
    <w:rsid w:val="00655607"/>
    <w:rsid w:val="00657C9B"/>
    <w:rsid w:val="00671C15"/>
    <w:rsid w:val="00674123"/>
    <w:rsid w:val="0068174F"/>
    <w:rsid w:val="006910FD"/>
    <w:rsid w:val="0069401D"/>
    <w:rsid w:val="00695C1C"/>
    <w:rsid w:val="00696ACA"/>
    <w:rsid w:val="006A4DBB"/>
    <w:rsid w:val="006A5842"/>
    <w:rsid w:val="006A66B0"/>
    <w:rsid w:val="006B1232"/>
    <w:rsid w:val="006B4414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766A"/>
    <w:rsid w:val="00742D79"/>
    <w:rsid w:val="00750002"/>
    <w:rsid w:val="0075658F"/>
    <w:rsid w:val="00760670"/>
    <w:rsid w:val="0076716D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0F13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71B4A"/>
    <w:rsid w:val="008737B2"/>
    <w:rsid w:val="00874541"/>
    <w:rsid w:val="00880BA9"/>
    <w:rsid w:val="00882775"/>
    <w:rsid w:val="0088749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3706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6C04"/>
    <w:rsid w:val="009C7901"/>
    <w:rsid w:val="009D410E"/>
    <w:rsid w:val="009E50B0"/>
    <w:rsid w:val="009F3589"/>
    <w:rsid w:val="009F563D"/>
    <w:rsid w:val="00A01531"/>
    <w:rsid w:val="00A0695D"/>
    <w:rsid w:val="00A112F9"/>
    <w:rsid w:val="00A11C30"/>
    <w:rsid w:val="00A11F05"/>
    <w:rsid w:val="00A1335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4B14"/>
    <w:rsid w:val="00BC0E75"/>
    <w:rsid w:val="00BC533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5B0"/>
    <w:rsid w:val="00C55A25"/>
    <w:rsid w:val="00C56BBA"/>
    <w:rsid w:val="00C57669"/>
    <w:rsid w:val="00C61954"/>
    <w:rsid w:val="00C664F5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2CBB"/>
    <w:rsid w:val="00CD53B4"/>
    <w:rsid w:val="00CD5DAE"/>
    <w:rsid w:val="00CE2641"/>
    <w:rsid w:val="00CE5E5B"/>
    <w:rsid w:val="00CF5714"/>
    <w:rsid w:val="00D113BA"/>
    <w:rsid w:val="00D20E45"/>
    <w:rsid w:val="00D22FFD"/>
    <w:rsid w:val="00D42F49"/>
    <w:rsid w:val="00D44D44"/>
    <w:rsid w:val="00D460D8"/>
    <w:rsid w:val="00D5271E"/>
    <w:rsid w:val="00D54259"/>
    <w:rsid w:val="00D568B4"/>
    <w:rsid w:val="00D6160E"/>
    <w:rsid w:val="00D643A4"/>
    <w:rsid w:val="00D70B38"/>
    <w:rsid w:val="00D74F07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F24AA"/>
    <w:rsid w:val="00EF332A"/>
    <w:rsid w:val="00EF471D"/>
    <w:rsid w:val="00F003B8"/>
    <w:rsid w:val="00F00F77"/>
    <w:rsid w:val="00F021AF"/>
    <w:rsid w:val="00F05091"/>
    <w:rsid w:val="00F0673A"/>
    <w:rsid w:val="00F20997"/>
    <w:rsid w:val="00F25507"/>
    <w:rsid w:val="00F25FF0"/>
    <w:rsid w:val="00F36A01"/>
    <w:rsid w:val="00F45118"/>
    <w:rsid w:val="00F616DA"/>
    <w:rsid w:val="00F7034E"/>
    <w:rsid w:val="00F73FC2"/>
    <w:rsid w:val="00F747EA"/>
    <w:rsid w:val="00F763F2"/>
    <w:rsid w:val="00F77790"/>
    <w:rsid w:val="00F82CAE"/>
    <w:rsid w:val="00F91654"/>
    <w:rsid w:val="00F9267C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76A5D"/>
    <w:rsid w:val="00085219"/>
    <w:rsid w:val="00096C94"/>
    <w:rsid w:val="000C1268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C0B49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41362"/>
    <w:rsid w:val="0044504B"/>
    <w:rsid w:val="00454347"/>
    <w:rsid w:val="00474164"/>
    <w:rsid w:val="00485917"/>
    <w:rsid w:val="00490D3F"/>
    <w:rsid w:val="005111CC"/>
    <w:rsid w:val="005175B3"/>
    <w:rsid w:val="0052470C"/>
    <w:rsid w:val="00525CB0"/>
    <w:rsid w:val="00541FCD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F14AA"/>
    <w:rsid w:val="00720390"/>
    <w:rsid w:val="0072244C"/>
    <w:rsid w:val="00726E75"/>
    <w:rsid w:val="00737FAA"/>
    <w:rsid w:val="007524EB"/>
    <w:rsid w:val="00757124"/>
    <w:rsid w:val="007A4BF7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6306"/>
    <w:rsid w:val="00936062"/>
    <w:rsid w:val="00951D7C"/>
    <w:rsid w:val="00981E9B"/>
    <w:rsid w:val="009969C1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5C1A"/>
    <w:rsid w:val="00BB1D38"/>
    <w:rsid w:val="00BB6BAA"/>
    <w:rsid w:val="00BE0D40"/>
    <w:rsid w:val="00BF059C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10EE7-73EF-4FF4-8032-2DB1B08F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antropov</cp:lastModifiedBy>
  <cp:revision>2</cp:revision>
  <cp:lastPrinted>2018-06-18T06:05:00Z</cp:lastPrinted>
  <dcterms:created xsi:type="dcterms:W3CDTF">2020-08-28T13:46:00Z</dcterms:created>
  <dcterms:modified xsi:type="dcterms:W3CDTF">2020-08-28T13:46:00Z</dcterms:modified>
</cp:coreProperties>
</file>