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58" w:rsidRPr="002F66E4" w:rsidRDefault="003D7F58" w:rsidP="003D7F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E4">
        <w:rPr>
          <w:rFonts w:ascii="Times New Roman" w:hAnsi="Times New Roman" w:cs="Times New Roman"/>
          <w:b/>
          <w:sz w:val="28"/>
          <w:szCs w:val="28"/>
        </w:rPr>
        <w:t>Макет муниципальной программы</w:t>
      </w:r>
    </w:p>
    <w:p w:rsidR="003D7F58" w:rsidRPr="002F66E4" w:rsidRDefault="003D7F58" w:rsidP="003D7F5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F58" w:rsidRPr="00182A68" w:rsidRDefault="003D7F58" w:rsidP="003D7F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p w:rsidR="003D7F58" w:rsidRPr="00182A68" w:rsidRDefault="003D7F58" w:rsidP="003D7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3"/>
        <w:gridCol w:w="2721"/>
      </w:tblGrid>
      <w:tr w:rsidR="003D7F58" w:rsidRPr="002F66E4" w:rsidTr="00081C07">
        <w:tc>
          <w:tcPr>
            <w:tcW w:w="7433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721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7433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721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7433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(при их наличии)</w:t>
            </w:r>
          </w:p>
        </w:tc>
        <w:tc>
          <w:tcPr>
            <w:tcW w:w="2721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7433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721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7433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721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7433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2721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7433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 за счет средств бюджета города Нижнего Новгорода</w:t>
            </w:r>
          </w:p>
        </w:tc>
        <w:tc>
          <w:tcPr>
            <w:tcW w:w="2721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7433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2721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877" w:rsidRDefault="00016877"/>
    <w:p w:rsidR="00874F7B" w:rsidRDefault="00874F7B">
      <w:pPr>
        <w:rPr>
          <w:sz w:val="28"/>
          <w:szCs w:val="28"/>
        </w:rPr>
      </w:pPr>
    </w:p>
    <w:p w:rsidR="00874F7B" w:rsidRPr="00182A68" w:rsidRDefault="00874F7B" w:rsidP="00874F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2. Текстовая часть муниципальной программы</w:t>
      </w:r>
    </w:p>
    <w:p w:rsidR="002F66E4" w:rsidRDefault="002F66E4" w:rsidP="00874F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4F7B" w:rsidRPr="00182A68" w:rsidRDefault="00874F7B" w:rsidP="00874F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2.1. Характеристика текущего состояния.</w:t>
      </w:r>
    </w:p>
    <w:p w:rsidR="00874F7B" w:rsidRPr="00182A68" w:rsidRDefault="00874F7B" w:rsidP="00874F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2.2. Цели, задачи муниципальной программы.</w:t>
      </w:r>
    </w:p>
    <w:p w:rsidR="00874F7B" w:rsidRPr="00182A68" w:rsidRDefault="00874F7B" w:rsidP="00874F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2.3. Сроки и этапы реализации муниципальной программы.</w:t>
      </w:r>
    </w:p>
    <w:p w:rsidR="00874F7B" w:rsidRPr="00182A68" w:rsidRDefault="00874F7B" w:rsidP="00874F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2.4. Перечень основных мероприятий муниципальной программы.</w:t>
      </w:r>
    </w:p>
    <w:p w:rsidR="00874F7B" w:rsidRDefault="00874F7B"/>
    <w:p w:rsidR="003D7F58" w:rsidRPr="00182A68" w:rsidRDefault="003D7F58" w:rsidP="003D7F5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Таблица 1</w:t>
      </w:r>
    </w:p>
    <w:p w:rsidR="003D7F58" w:rsidRPr="00182A68" w:rsidRDefault="003D7F58" w:rsidP="002F66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3D7F58" w:rsidRPr="00182A68" w:rsidRDefault="003D7F58" w:rsidP="003D7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1701"/>
        <w:gridCol w:w="1440"/>
        <w:gridCol w:w="1724"/>
        <w:gridCol w:w="1757"/>
      </w:tblGrid>
      <w:tr w:rsidR="003D7F58" w:rsidRPr="002F66E4" w:rsidTr="00081C07">
        <w:tc>
          <w:tcPr>
            <w:tcW w:w="629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задачи, основного мероприятия </w:t>
            </w:r>
          </w:p>
        </w:tc>
        <w:tc>
          <w:tcPr>
            <w:tcW w:w="1701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</w:t>
            </w:r>
            <w:proofErr w:type="gramStart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ложения, НИОКР и прочие расходы)</w:t>
            </w:r>
          </w:p>
        </w:tc>
        <w:tc>
          <w:tcPr>
            <w:tcW w:w="1440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24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757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Краткое описание основного мероприятия</w:t>
            </w:r>
          </w:p>
        </w:tc>
      </w:tr>
      <w:tr w:rsidR="003D7F58" w:rsidRPr="002F66E4" w:rsidTr="00081C07">
        <w:tc>
          <w:tcPr>
            <w:tcW w:w="629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99" w:type="dxa"/>
            <w:gridSpan w:val="5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Подпрограмма (при наличии). Наименование подпрограммы</w:t>
            </w:r>
          </w:p>
        </w:tc>
      </w:tr>
      <w:tr w:rsidR="003D7F58" w:rsidRPr="002F66E4" w:rsidTr="00081C07">
        <w:tc>
          <w:tcPr>
            <w:tcW w:w="10228" w:type="dxa"/>
            <w:gridSpan w:val="6"/>
          </w:tcPr>
          <w:p w:rsidR="003D7F58" w:rsidRPr="002F66E4" w:rsidRDefault="003D7F58" w:rsidP="00081C0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Задача. Наименование задачи </w:t>
            </w:r>
          </w:p>
        </w:tc>
      </w:tr>
      <w:tr w:rsidR="003D7F58" w:rsidRPr="002F66E4" w:rsidTr="00081C07">
        <w:tc>
          <w:tcPr>
            <w:tcW w:w="629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701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29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29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77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10228" w:type="dxa"/>
            <w:gridSpan w:val="6"/>
          </w:tcPr>
          <w:p w:rsidR="003D7F58" w:rsidRPr="002F66E4" w:rsidRDefault="003D7F58" w:rsidP="00081C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Задача. Наименование задачи </w:t>
            </w:r>
          </w:p>
        </w:tc>
      </w:tr>
      <w:tr w:rsidR="003D7F58" w:rsidRPr="002F66E4" w:rsidTr="00081C07">
        <w:tc>
          <w:tcPr>
            <w:tcW w:w="629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29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29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99" w:type="dxa"/>
            <w:gridSpan w:val="5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Подпрограмма  (при наличии). Наименование подпрограммы</w:t>
            </w:r>
          </w:p>
        </w:tc>
      </w:tr>
      <w:tr w:rsidR="003D7F58" w:rsidRPr="002F66E4" w:rsidTr="00081C07">
        <w:tc>
          <w:tcPr>
            <w:tcW w:w="10228" w:type="dxa"/>
            <w:gridSpan w:val="6"/>
          </w:tcPr>
          <w:p w:rsidR="003D7F58" w:rsidRPr="002F66E4" w:rsidRDefault="003D7F58" w:rsidP="00081C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Задача. Наименование задачи</w:t>
            </w:r>
          </w:p>
        </w:tc>
      </w:tr>
      <w:tr w:rsidR="003D7F58" w:rsidRPr="002F66E4" w:rsidTr="00081C07">
        <w:tc>
          <w:tcPr>
            <w:tcW w:w="629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29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29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F58" w:rsidRDefault="003D7F58" w:rsidP="003D7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4F7B" w:rsidRPr="00182A68" w:rsidRDefault="00874F7B" w:rsidP="00874F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2.5. Целевые индикаторы муниципальной программы.</w:t>
      </w:r>
    </w:p>
    <w:p w:rsidR="00874F7B" w:rsidRPr="00182A68" w:rsidRDefault="00874F7B" w:rsidP="003D7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F58" w:rsidRPr="00182A68" w:rsidRDefault="003D7F58" w:rsidP="003D7F5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Таблица 2</w:t>
      </w:r>
    </w:p>
    <w:p w:rsidR="003D7F58" w:rsidRPr="00182A68" w:rsidRDefault="003D7F58" w:rsidP="002F66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Сведения о целевых индикаторах муниципальной программы</w:t>
      </w:r>
    </w:p>
    <w:p w:rsidR="003D7F58" w:rsidRPr="00182A68" w:rsidRDefault="003D7F58" w:rsidP="003D7F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36"/>
      <w:bookmarkEnd w:id="0"/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825"/>
        <w:gridCol w:w="1134"/>
        <w:gridCol w:w="34"/>
        <w:gridCol w:w="1525"/>
        <w:gridCol w:w="145"/>
        <w:gridCol w:w="1417"/>
        <w:gridCol w:w="1420"/>
      </w:tblGrid>
      <w:tr w:rsidR="003D7F58" w:rsidRPr="002F66E4" w:rsidTr="00081C07">
        <w:tc>
          <w:tcPr>
            <w:tcW w:w="771" w:type="dxa"/>
            <w:vMerge w:val="restart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5" w:type="dxa"/>
            <w:vMerge w:val="restart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1134" w:type="dxa"/>
            <w:vMerge w:val="restart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41" w:type="dxa"/>
            <w:gridSpan w:val="5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целевого индикатора</w:t>
            </w:r>
          </w:p>
        </w:tc>
      </w:tr>
      <w:tr w:rsidR="003D7F58" w:rsidRPr="002F66E4" w:rsidTr="00081C07">
        <w:tc>
          <w:tcPr>
            <w:tcW w:w="771" w:type="dxa"/>
            <w:vMerge/>
          </w:tcPr>
          <w:p w:rsidR="003D7F58" w:rsidRPr="002F66E4" w:rsidRDefault="003D7F58" w:rsidP="00081C07"/>
        </w:tc>
        <w:tc>
          <w:tcPr>
            <w:tcW w:w="3825" w:type="dxa"/>
            <w:vMerge/>
          </w:tcPr>
          <w:p w:rsidR="003D7F58" w:rsidRPr="002F66E4" w:rsidRDefault="003D7F58" w:rsidP="00081C07"/>
        </w:tc>
        <w:tc>
          <w:tcPr>
            <w:tcW w:w="1134" w:type="dxa"/>
            <w:vMerge/>
          </w:tcPr>
          <w:p w:rsidR="003D7F58" w:rsidRPr="002F66E4" w:rsidRDefault="003D7F58" w:rsidP="00081C07"/>
        </w:tc>
        <w:tc>
          <w:tcPr>
            <w:tcW w:w="1559" w:type="dxa"/>
            <w:gridSpan w:val="2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2" w:type="dxa"/>
            <w:gridSpan w:val="2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 + 1 год</w:t>
            </w:r>
          </w:p>
        </w:tc>
        <w:tc>
          <w:tcPr>
            <w:tcW w:w="1420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 + 2 год</w:t>
            </w: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0" w:type="dxa"/>
            <w:gridSpan w:val="7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Цель. Наименование цели муниципальной программы</w:t>
            </w: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</w:t>
            </w:r>
          </w:p>
        </w:tc>
        <w:tc>
          <w:tcPr>
            <w:tcW w:w="1168" w:type="dxa"/>
            <w:gridSpan w:val="2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68" w:type="dxa"/>
            <w:gridSpan w:val="2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500" w:type="dxa"/>
            <w:gridSpan w:val="7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Подпрограмма (при наличии). Наименование подпрограммы</w:t>
            </w: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9500" w:type="dxa"/>
            <w:gridSpan w:val="7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Задача. Наименование задачи</w:t>
            </w: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</w:p>
        </w:tc>
        <w:tc>
          <w:tcPr>
            <w:tcW w:w="1168" w:type="dxa"/>
            <w:gridSpan w:val="2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9500" w:type="dxa"/>
            <w:gridSpan w:val="7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Задача. Наименование задачи</w:t>
            </w: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168" w:type="dxa"/>
            <w:gridSpan w:val="2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500" w:type="dxa"/>
            <w:gridSpan w:val="7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Подпрограмма (при наличии). Наименование подпрограммы</w:t>
            </w: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9500" w:type="dxa"/>
            <w:gridSpan w:val="7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Задача. Наименование задачи</w:t>
            </w: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168" w:type="dxa"/>
            <w:gridSpan w:val="2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9500" w:type="dxa"/>
            <w:gridSpan w:val="7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Задача. Наименование задачи</w:t>
            </w: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168" w:type="dxa"/>
            <w:gridSpan w:val="2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00" w:type="dxa"/>
            <w:gridSpan w:val="7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Цель (при наличии в муниципальной программе более одной цели). Наименование цели муниципальной программы</w:t>
            </w: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</w:t>
            </w:r>
          </w:p>
        </w:tc>
        <w:tc>
          <w:tcPr>
            <w:tcW w:w="1168" w:type="dxa"/>
            <w:gridSpan w:val="2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500" w:type="dxa"/>
            <w:gridSpan w:val="7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Подпрограмма (при наличии). Наименование подпрограммы</w:t>
            </w: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9500" w:type="dxa"/>
            <w:gridSpan w:val="7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Задача. Наименование задачи</w:t>
            </w: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</w:t>
            </w:r>
          </w:p>
        </w:tc>
        <w:tc>
          <w:tcPr>
            <w:tcW w:w="1168" w:type="dxa"/>
            <w:gridSpan w:val="2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9500" w:type="dxa"/>
            <w:gridSpan w:val="7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Задача. Наименование задачи</w:t>
            </w:r>
          </w:p>
        </w:tc>
      </w:tr>
      <w:tr w:rsidR="003D7F58" w:rsidRPr="002F66E4" w:rsidTr="00081C07">
        <w:tc>
          <w:tcPr>
            <w:tcW w:w="77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</w:t>
            </w:r>
          </w:p>
        </w:tc>
        <w:tc>
          <w:tcPr>
            <w:tcW w:w="1168" w:type="dxa"/>
            <w:gridSpan w:val="2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F58" w:rsidRPr="00182A68" w:rsidRDefault="003D7F58" w:rsidP="003D7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 xml:space="preserve">Графы  4, 5, 6 – </w:t>
      </w:r>
      <w:r w:rsidRPr="00182A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2A68">
        <w:rPr>
          <w:rFonts w:ascii="Times New Roman" w:hAnsi="Times New Roman" w:cs="Times New Roman"/>
          <w:sz w:val="24"/>
          <w:szCs w:val="24"/>
        </w:rPr>
        <w:t xml:space="preserve"> - очередной финансовый год; </w:t>
      </w:r>
      <w:r w:rsidRPr="00182A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2A68">
        <w:rPr>
          <w:rFonts w:ascii="Times New Roman" w:hAnsi="Times New Roman" w:cs="Times New Roman"/>
          <w:sz w:val="24"/>
          <w:szCs w:val="24"/>
        </w:rPr>
        <w:t xml:space="preserve"> + 1 - первый год планового периода; </w:t>
      </w:r>
      <w:r w:rsidRPr="00182A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2A68">
        <w:rPr>
          <w:rFonts w:ascii="Times New Roman" w:hAnsi="Times New Roman" w:cs="Times New Roman"/>
          <w:sz w:val="24"/>
          <w:szCs w:val="24"/>
        </w:rPr>
        <w:t xml:space="preserve"> + 2 - второй год планового периода.</w:t>
      </w:r>
    </w:p>
    <w:p w:rsidR="003D7F58" w:rsidRDefault="003D7F58"/>
    <w:p w:rsidR="003D7F58" w:rsidRDefault="003D7F58"/>
    <w:p w:rsidR="003D7F58" w:rsidRPr="00182A68" w:rsidRDefault="003D7F58" w:rsidP="003D7F58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Таблица 2.1</w:t>
      </w:r>
    </w:p>
    <w:p w:rsidR="003D7F58" w:rsidRPr="00182A68" w:rsidRDefault="003D7F58" w:rsidP="003D7F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Методика расчета целевых индикаторов муниципальной программы</w:t>
      </w:r>
    </w:p>
    <w:p w:rsidR="003D7F58" w:rsidRPr="00182A68" w:rsidRDefault="003D7F58" w:rsidP="003D7F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5"/>
        <w:gridCol w:w="992"/>
        <w:gridCol w:w="1277"/>
        <w:gridCol w:w="1014"/>
        <w:gridCol w:w="1392"/>
        <w:gridCol w:w="1160"/>
        <w:gridCol w:w="1112"/>
        <w:gridCol w:w="1559"/>
      </w:tblGrid>
      <w:tr w:rsidR="003D7F58" w:rsidRPr="002F66E4" w:rsidTr="00081C07">
        <w:tc>
          <w:tcPr>
            <w:tcW w:w="675" w:type="dxa"/>
            <w:vMerge w:val="restart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целевого индикатора</w:t>
            </w:r>
          </w:p>
        </w:tc>
        <w:tc>
          <w:tcPr>
            <w:tcW w:w="992" w:type="dxa"/>
            <w:vMerge w:val="restart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7" w:type="dxa"/>
            <w:vMerge w:val="restart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НПА, </w:t>
            </w:r>
            <w:proofErr w:type="gramStart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определяющий</w:t>
            </w:r>
            <w:proofErr w:type="gramEnd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 методику расчета показателя целевого индикатора</w:t>
            </w:r>
          </w:p>
        </w:tc>
        <w:tc>
          <w:tcPr>
            <w:tcW w:w="2406" w:type="dxa"/>
            <w:gridSpan w:val="2"/>
          </w:tcPr>
          <w:p w:rsidR="003D7F58" w:rsidRPr="002F66E4" w:rsidRDefault="003D7F58" w:rsidP="00081C07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Расчет показателя целевого индикатора</w:t>
            </w:r>
          </w:p>
        </w:tc>
        <w:tc>
          <w:tcPr>
            <w:tcW w:w="3831" w:type="dxa"/>
            <w:gridSpan w:val="3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3D7F58" w:rsidRPr="002F66E4" w:rsidRDefault="003D7F58" w:rsidP="00081C07">
            <w:pPr>
              <w:pStyle w:val="ConsPlusNormal"/>
              <w:ind w:left="-108" w:right="-86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392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1160" w:type="dxa"/>
          </w:tcPr>
          <w:p w:rsidR="003D7F58" w:rsidRPr="002F66E4" w:rsidRDefault="003D7F58" w:rsidP="00081C07">
            <w:pPr>
              <w:pStyle w:val="ConsPlusNormal"/>
              <w:ind w:left="-104" w:right="-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источник исходных данных</w:t>
            </w:r>
          </w:p>
        </w:tc>
        <w:tc>
          <w:tcPr>
            <w:tcW w:w="1112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метод сбора исходных данных</w:t>
            </w:r>
          </w:p>
        </w:tc>
        <w:tc>
          <w:tcPr>
            <w:tcW w:w="1559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и срок представления исходных данных</w:t>
            </w:r>
          </w:p>
        </w:tc>
      </w:tr>
      <w:tr w:rsidR="003D7F58" w:rsidRPr="002F66E4" w:rsidTr="00081C07">
        <w:tc>
          <w:tcPr>
            <w:tcW w:w="675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2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7F58" w:rsidRPr="002F66E4" w:rsidTr="00081C07">
        <w:tc>
          <w:tcPr>
            <w:tcW w:w="675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75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F58" w:rsidRPr="00182A68" w:rsidRDefault="003D7F58" w:rsidP="003D7F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>Графа 4 – заполняется при наличии утвержденной методики расчета.</w:t>
      </w:r>
    </w:p>
    <w:p w:rsidR="003D7F58" w:rsidRPr="00182A68" w:rsidRDefault="003D7F58" w:rsidP="003D7F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>Графа 5 – приводится формула и порядок расчета показателя целевого индикатора.</w:t>
      </w:r>
    </w:p>
    <w:p w:rsidR="003D7F58" w:rsidRPr="00182A68" w:rsidRDefault="003D7F58" w:rsidP="003D7F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>Графа 7 – приводится источник исходных данных, используемых в расчете значений показателя: государственная статистика, ведомственная статистика, социологический опрос (исследование), прочие (указать).</w:t>
      </w:r>
    </w:p>
    <w:p w:rsidR="003D7F58" w:rsidRPr="00182A68" w:rsidRDefault="003D7F58" w:rsidP="003D7F5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82A68">
        <w:rPr>
          <w:rFonts w:ascii="Times New Roman" w:hAnsi="Times New Roman" w:cs="Times New Roman"/>
          <w:sz w:val="24"/>
          <w:szCs w:val="24"/>
        </w:rPr>
        <w:t xml:space="preserve">Графа 8 – </w:t>
      </w:r>
      <w:r w:rsidRPr="00182A68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периодическая отчетность, перепись, единовременное обследование (учет), бухгалтерская отчетность, финансовая отчетность, социологический опрос, прочие (указать).</w:t>
      </w:r>
      <w:proofErr w:type="gramEnd"/>
      <w:r w:rsidRPr="00182A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наличии утвержденной формы статистического учета исходных данных приводятся наименование формы статистической отчетности и реквизиты акта, которым данная форма утверждена.</w:t>
      </w:r>
    </w:p>
    <w:p w:rsidR="003D7F58" w:rsidRPr="00182A68" w:rsidRDefault="003D7F58" w:rsidP="003D7F5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2A68">
        <w:rPr>
          <w:rFonts w:ascii="Times New Roman" w:hAnsi="Times New Roman" w:cs="Times New Roman"/>
          <w:sz w:val="24"/>
          <w:szCs w:val="24"/>
        </w:rPr>
        <w:t xml:space="preserve">Графа 9 – </w:t>
      </w:r>
      <w:r w:rsidRPr="00182A68">
        <w:rPr>
          <w:rFonts w:ascii="Times New Roman" w:eastAsia="Calibri" w:hAnsi="Times New Roman" w:cs="Times New Roman"/>
          <w:sz w:val="24"/>
          <w:szCs w:val="24"/>
          <w:lang w:eastAsia="en-US"/>
        </w:rPr>
        <w:t>указываются периодичность сбора данных (годовая, квартальная, месячная) и вид временной характеристики показателя (за отчетный период, на начало отчетного периода, на конец отчетного периода, на конкретную дату, нарастающим итогом).</w:t>
      </w:r>
    </w:p>
    <w:p w:rsidR="00874F7B" w:rsidRDefault="00874F7B"/>
    <w:p w:rsidR="002F66E4" w:rsidRDefault="002F66E4"/>
    <w:p w:rsidR="002F66E4" w:rsidRDefault="007F05B6">
      <w:pPr>
        <w:rPr>
          <w:sz w:val="28"/>
          <w:szCs w:val="28"/>
        </w:rPr>
      </w:pPr>
      <w:r w:rsidRPr="00182A68">
        <w:rPr>
          <w:sz w:val="28"/>
          <w:szCs w:val="28"/>
        </w:rPr>
        <w:t>2.6. Меры правового регулирования</w:t>
      </w:r>
    </w:p>
    <w:p w:rsidR="007F05B6" w:rsidRDefault="007F05B6"/>
    <w:p w:rsidR="003D7F58" w:rsidRPr="00182A68" w:rsidRDefault="003D7F58" w:rsidP="003D7F5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Таблица 3</w:t>
      </w:r>
    </w:p>
    <w:p w:rsidR="003D7F58" w:rsidRPr="00182A68" w:rsidRDefault="003D7F58" w:rsidP="003D7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3D7F58" w:rsidRPr="00182A68" w:rsidRDefault="003D7F58" w:rsidP="003D7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126"/>
        <w:gridCol w:w="2890"/>
        <w:gridCol w:w="2558"/>
        <w:gridCol w:w="1843"/>
      </w:tblGrid>
      <w:tr w:rsidR="003D7F58" w:rsidRPr="002F66E4" w:rsidTr="00081C07">
        <w:tc>
          <w:tcPr>
            <w:tcW w:w="913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890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558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D7F58" w:rsidRPr="002F66E4" w:rsidTr="00081C07">
        <w:tc>
          <w:tcPr>
            <w:tcW w:w="913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D7F58" w:rsidRPr="002F66E4" w:rsidRDefault="003D7F58" w:rsidP="00081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F58" w:rsidRPr="002F66E4" w:rsidTr="00081C07">
        <w:tc>
          <w:tcPr>
            <w:tcW w:w="913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7" w:type="dxa"/>
            <w:gridSpan w:val="4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Подпрограмма (при наличии). Наименование подпрограммы</w:t>
            </w:r>
          </w:p>
        </w:tc>
      </w:tr>
      <w:tr w:rsidR="003D7F58" w:rsidRPr="002F66E4" w:rsidTr="00081C07">
        <w:tc>
          <w:tcPr>
            <w:tcW w:w="913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7" w:type="dxa"/>
            <w:gridSpan w:val="4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Наименование основного мероприятия</w:t>
            </w:r>
          </w:p>
        </w:tc>
      </w:tr>
      <w:tr w:rsidR="003D7F58" w:rsidRPr="002F66E4" w:rsidTr="00081C07">
        <w:tc>
          <w:tcPr>
            <w:tcW w:w="913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6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</w:t>
            </w:r>
          </w:p>
        </w:tc>
        <w:tc>
          <w:tcPr>
            <w:tcW w:w="2890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913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</w:t>
            </w:r>
          </w:p>
        </w:tc>
        <w:tc>
          <w:tcPr>
            <w:tcW w:w="2890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913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3D7F58" w:rsidRPr="002F66E4" w:rsidRDefault="003D7F58" w:rsidP="00081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90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913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7" w:type="dxa"/>
            <w:gridSpan w:val="4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Наименование основного мероприятия</w:t>
            </w:r>
          </w:p>
        </w:tc>
      </w:tr>
      <w:tr w:rsidR="003D7F58" w:rsidRPr="002F66E4" w:rsidTr="00081C07">
        <w:tc>
          <w:tcPr>
            <w:tcW w:w="913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3D7F58" w:rsidRPr="002F66E4" w:rsidRDefault="003D7F58" w:rsidP="00081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90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F7B" w:rsidRDefault="00874F7B" w:rsidP="003D7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4F7B" w:rsidRDefault="00874F7B" w:rsidP="00874F7B">
      <w:r w:rsidRPr="00874F7B">
        <w:rPr>
          <w:sz w:val="28"/>
          <w:szCs w:val="28"/>
        </w:rPr>
        <w:t>2.7.</w:t>
      </w:r>
      <w:r>
        <w:t xml:space="preserve"> У</w:t>
      </w:r>
      <w:r w:rsidRPr="00182A68">
        <w:rPr>
          <w:sz w:val="28"/>
          <w:szCs w:val="28"/>
        </w:rPr>
        <w:t>части</w:t>
      </w:r>
      <w:r>
        <w:rPr>
          <w:sz w:val="28"/>
          <w:szCs w:val="28"/>
        </w:rPr>
        <w:t>е</w:t>
      </w:r>
      <w:r w:rsidRPr="00182A68">
        <w:rPr>
          <w:sz w:val="28"/>
          <w:szCs w:val="28"/>
        </w:rPr>
        <w:t xml:space="preserve"> в реализации муниципальной программы муниципальных предприятий, акционерных обществ с участием города Нижнего Новгорода, общественных, научных и иных организаций</w:t>
      </w:r>
      <w:r>
        <w:rPr>
          <w:sz w:val="28"/>
          <w:szCs w:val="28"/>
        </w:rPr>
        <w:t>.</w:t>
      </w:r>
    </w:p>
    <w:p w:rsidR="00874F7B" w:rsidRPr="00182A68" w:rsidRDefault="00874F7B" w:rsidP="00874F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2.8. Обоснование объема финансовых ресурсов.</w:t>
      </w:r>
    </w:p>
    <w:p w:rsidR="00874F7B" w:rsidRPr="00182A68" w:rsidRDefault="00874F7B" w:rsidP="003D7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F58" w:rsidRPr="00182A68" w:rsidRDefault="003D7F58" w:rsidP="003D7F5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 xml:space="preserve">Таблица 4 </w:t>
      </w:r>
    </w:p>
    <w:p w:rsidR="003D7F58" w:rsidRPr="00182A68" w:rsidRDefault="003D7F58" w:rsidP="001664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бюджета города Нижнего Новгорода</w:t>
      </w:r>
    </w:p>
    <w:p w:rsidR="003D7F58" w:rsidRPr="00182A68" w:rsidRDefault="003D7F58" w:rsidP="003D7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828"/>
        <w:gridCol w:w="2551"/>
        <w:gridCol w:w="993"/>
        <w:gridCol w:w="1134"/>
        <w:gridCol w:w="1134"/>
      </w:tblGrid>
      <w:tr w:rsidR="003D7F58" w:rsidRPr="002F66E4" w:rsidTr="00081C07">
        <w:tc>
          <w:tcPr>
            <w:tcW w:w="629" w:type="dxa"/>
            <w:vMerge w:val="restart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vMerge w:val="restart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 </w:t>
            </w:r>
          </w:p>
        </w:tc>
        <w:tc>
          <w:tcPr>
            <w:tcW w:w="3261" w:type="dxa"/>
            <w:gridSpan w:val="3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Расходы, руб.</w:t>
            </w:r>
          </w:p>
        </w:tc>
      </w:tr>
      <w:tr w:rsidR="003D7F58" w:rsidRPr="002F66E4" w:rsidTr="00081C07">
        <w:tc>
          <w:tcPr>
            <w:tcW w:w="629" w:type="dxa"/>
            <w:vMerge/>
          </w:tcPr>
          <w:p w:rsidR="003D7F58" w:rsidRPr="002F66E4" w:rsidRDefault="003D7F58" w:rsidP="00081C07"/>
        </w:tc>
        <w:tc>
          <w:tcPr>
            <w:tcW w:w="3828" w:type="dxa"/>
            <w:vMerge/>
          </w:tcPr>
          <w:p w:rsidR="003D7F58" w:rsidRPr="002F66E4" w:rsidRDefault="003D7F58" w:rsidP="00081C07"/>
        </w:tc>
        <w:tc>
          <w:tcPr>
            <w:tcW w:w="2551" w:type="dxa"/>
            <w:vMerge/>
          </w:tcPr>
          <w:p w:rsidR="003D7F58" w:rsidRPr="002F66E4" w:rsidRDefault="003D7F58" w:rsidP="00081C07"/>
        </w:tc>
        <w:tc>
          <w:tcPr>
            <w:tcW w:w="993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 + 1 год</w:t>
            </w: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 + 2 год</w:t>
            </w:r>
          </w:p>
        </w:tc>
      </w:tr>
      <w:tr w:rsidR="003D7F58" w:rsidRPr="002F66E4" w:rsidTr="00081C07">
        <w:tc>
          <w:tcPr>
            <w:tcW w:w="629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F58" w:rsidRPr="002F66E4" w:rsidTr="00081C07">
        <w:tc>
          <w:tcPr>
            <w:tcW w:w="4457" w:type="dxa"/>
            <w:gridSpan w:val="2"/>
            <w:vMerge w:val="restart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программа. Наименование муниципальной программы</w:t>
            </w:r>
          </w:p>
        </w:tc>
        <w:tc>
          <w:tcPr>
            <w:tcW w:w="2551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4457" w:type="dxa"/>
            <w:gridSpan w:val="2"/>
            <w:vMerge/>
          </w:tcPr>
          <w:p w:rsidR="003D7F58" w:rsidRPr="002F66E4" w:rsidRDefault="003D7F58" w:rsidP="00081C07"/>
        </w:tc>
        <w:tc>
          <w:tcPr>
            <w:tcW w:w="255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4457" w:type="dxa"/>
            <w:gridSpan w:val="2"/>
            <w:vMerge/>
          </w:tcPr>
          <w:p w:rsidR="003D7F58" w:rsidRPr="002F66E4" w:rsidRDefault="003D7F58" w:rsidP="00081C07"/>
        </w:tc>
        <w:tc>
          <w:tcPr>
            <w:tcW w:w="255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99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4457" w:type="dxa"/>
            <w:gridSpan w:val="2"/>
            <w:vMerge/>
          </w:tcPr>
          <w:p w:rsidR="003D7F58" w:rsidRPr="002F66E4" w:rsidRDefault="003D7F58" w:rsidP="00081C07"/>
        </w:tc>
        <w:tc>
          <w:tcPr>
            <w:tcW w:w="255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29" w:type="dxa"/>
            <w:vMerge w:val="restart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Merge w:val="restart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Подпрограмма  (при наличии). Наименование подпрограммы</w:t>
            </w:r>
          </w:p>
        </w:tc>
        <w:tc>
          <w:tcPr>
            <w:tcW w:w="2551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29" w:type="dxa"/>
            <w:vMerge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99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29" w:type="dxa"/>
            <w:vMerge/>
          </w:tcPr>
          <w:p w:rsidR="003D7F58" w:rsidRPr="002F66E4" w:rsidRDefault="003D7F58" w:rsidP="00081C07"/>
        </w:tc>
        <w:tc>
          <w:tcPr>
            <w:tcW w:w="3828" w:type="dxa"/>
            <w:vMerge/>
          </w:tcPr>
          <w:p w:rsidR="003D7F58" w:rsidRPr="002F66E4" w:rsidRDefault="003D7F58" w:rsidP="00081C07"/>
        </w:tc>
        <w:tc>
          <w:tcPr>
            <w:tcW w:w="255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99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29" w:type="dxa"/>
            <w:vMerge/>
          </w:tcPr>
          <w:p w:rsidR="003D7F58" w:rsidRPr="002F66E4" w:rsidRDefault="003D7F58" w:rsidP="00081C07"/>
        </w:tc>
        <w:tc>
          <w:tcPr>
            <w:tcW w:w="3828" w:type="dxa"/>
            <w:vMerge/>
          </w:tcPr>
          <w:p w:rsidR="003D7F58" w:rsidRPr="002F66E4" w:rsidRDefault="003D7F58" w:rsidP="00081C07"/>
        </w:tc>
        <w:tc>
          <w:tcPr>
            <w:tcW w:w="255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29" w:type="dxa"/>
            <w:vMerge w:val="restart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28" w:type="dxa"/>
            <w:vMerge w:val="restart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</w:t>
            </w:r>
          </w:p>
        </w:tc>
        <w:tc>
          <w:tcPr>
            <w:tcW w:w="2551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29" w:type="dxa"/>
            <w:vMerge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29" w:type="dxa"/>
            <w:vMerge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99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29" w:type="dxa"/>
            <w:vMerge/>
          </w:tcPr>
          <w:p w:rsidR="003D7F58" w:rsidRPr="002F66E4" w:rsidRDefault="003D7F58" w:rsidP="00081C07"/>
        </w:tc>
        <w:tc>
          <w:tcPr>
            <w:tcW w:w="3828" w:type="dxa"/>
            <w:vMerge/>
          </w:tcPr>
          <w:p w:rsidR="003D7F58" w:rsidRPr="002F66E4" w:rsidRDefault="003D7F58" w:rsidP="00081C07"/>
        </w:tc>
        <w:tc>
          <w:tcPr>
            <w:tcW w:w="255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29" w:type="dxa"/>
            <w:vMerge w:val="restart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8" w:type="dxa"/>
            <w:vMerge w:val="restart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551" w:type="dxa"/>
          </w:tcPr>
          <w:p w:rsidR="003D7F58" w:rsidRPr="002F66E4" w:rsidRDefault="003D7F58" w:rsidP="00081C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29" w:type="dxa"/>
            <w:vMerge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29" w:type="dxa"/>
            <w:vMerge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99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29" w:type="dxa"/>
            <w:vMerge/>
          </w:tcPr>
          <w:p w:rsidR="003D7F58" w:rsidRPr="002F66E4" w:rsidRDefault="003D7F58" w:rsidP="00081C07"/>
        </w:tc>
        <w:tc>
          <w:tcPr>
            <w:tcW w:w="3828" w:type="dxa"/>
            <w:vMerge/>
          </w:tcPr>
          <w:p w:rsidR="003D7F58" w:rsidRPr="002F66E4" w:rsidRDefault="003D7F58" w:rsidP="00081C07"/>
        </w:tc>
        <w:tc>
          <w:tcPr>
            <w:tcW w:w="255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8" w:rsidRPr="002F66E4" w:rsidTr="00081C07">
        <w:tc>
          <w:tcPr>
            <w:tcW w:w="629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828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F58" w:rsidRPr="002F66E4" w:rsidRDefault="003D7F58" w:rsidP="00081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3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F58" w:rsidRPr="00182A68" w:rsidRDefault="003D7F58" w:rsidP="003D7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78"/>
      <w:bookmarkEnd w:id="1"/>
      <w:r w:rsidRPr="00182A68">
        <w:rPr>
          <w:rFonts w:ascii="Times New Roman" w:hAnsi="Times New Roman" w:cs="Times New Roman"/>
          <w:sz w:val="24"/>
          <w:szCs w:val="24"/>
        </w:rPr>
        <w:t>Графа 3 - если ответственный исполнитель (соисполнитель) не является главным распорядителем бюджетных средств города Нижнего Новгорода, то в скобках указывается структурное подразделение администрации города Нижнего Новгорода, выступающее в качестве главного распорядителя бюджетных средств.</w:t>
      </w:r>
    </w:p>
    <w:p w:rsidR="003D7F58" w:rsidRPr="00182A68" w:rsidRDefault="003D7F58" w:rsidP="003D7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79"/>
      <w:bookmarkEnd w:id="2"/>
      <w:r w:rsidRPr="00182A68">
        <w:rPr>
          <w:rFonts w:ascii="Times New Roman" w:hAnsi="Times New Roman" w:cs="Times New Roman"/>
          <w:sz w:val="24"/>
          <w:szCs w:val="24"/>
        </w:rPr>
        <w:t xml:space="preserve">Графы   4, 5, 6 – </w:t>
      </w:r>
      <w:r w:rsidRPr="00182A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2A68">
        <w:rPr>
          <w:rFonts w:ascii="Times New Roman" w:hAnsi="Times New Roman" w:cs="Times New Roman"/>
          <w:sz w:val="24"/>
          <w:szCs w:val="24"/>
        </w:rPr>
        <w:t xml:space="preserve"> - очередной финансовый год; </w:t>
      </w:r>
      <w:r w:rsidRPr="00182A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2A68">
        <w:rPr>
          <w:rFonts w:ascii="Times New Roman" w:hAnsi="Times New Roman" w:cs="Times New Roman"/>
          <w:sz w:val="24"/>
          <w:szCs w:val="24"/>
        </w:rPr>
        <w:t xml:space="preserve"> + 1 - первый год планового периода; </w:t>
      </w:r>
      <w:r w:rsidRPr="00182A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2A68">
        <w:rPr>
          <w:rFonts w:ascii="Times New Roman" w:hAnsi="Times New Roman" w:cs="Times New Roman"/>
          <w:sz w:val="24"/>
          <w:szCs w:val="24"/>
        </w:rPr>
        <w:t xml:space="preserve"> + 2 - второй год планового периода.</w:t>
      </w:r>
    </w:p>
    <w:p w:rsidR="003D7F58" w:rsidRDefault="003D7F58"/>
    <w:p w:rsidR="003D7F58" w:rsidRPr="00182A68" w:rsidRDefault="003D7F58" w:rsidP="003D7F5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Таблица 5</w:t>
      </w:r>
    </w:p>
    <w:p w:rsidR="003D7F58" w:rsidRPr="00182A68" w:rsidRDefault="003D7F58" w:rsidP="001664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Прогнозная оценка расходов на реализацию муниципальной программы за счет всех источников</w:t>
      </w:r>
    </w:p>
    <w:p w:rsidR="003D7F58" w:rsidRPr="00182A68" w:rsidRDefault="003D7F58" w:rsidP="003D7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3969"/>
        <w:gridCol w:w="992"/>
        <w:gridCol w:w="1134"/>
        <w:gridCol w:w="1134"/>
      </w:tblGrid>
      <w:tr w:rsidR="003D7F58" w:rsidRPr="002F66E4" w:rsidTr="00081C07">
        <w:trPr>
          <w:trHeight w:val="516"/>
        </w:trPr>
        <w:tc>
          <w:tcPr>
            <w:tcW w:w="675" w:type="dxa"/>
            <w:vMerge w:val="restart"/>
          </w:tcPr>
          <w:p w:rsidR="003D7F58" w:rsidRPr="002F66E4" w:rsidRDefault="003D7F58" w:rsidP="00081C07">
            <w:pPr>
              <w:jc w:val="center"/>
            </w:pPr>
            <w:r w:rsidRPr="002F66E4">
              <w:t xml:space="preserve">№ </w:t>
            </w:r>
            <w:proofErr w:type="spellStart"/>
            <w:proofErr w:type="gramStart"/>
            <w:r w:rsidRPr="002F66E4">
              <w:t>п</w:t>
            </w:r>
            <w:proofErr w:type="spellEnd"/>
            <w:proofErr w:type="gramEnd"/>
            <w:r w:rsidRPr="002F66E4">
              <w:t>/</w:t>
            </w:r>
            <w:proofErr w:type="spellStart"/>
            <w:r w:rsidRPr="002F66E4"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3D7F58" w:rsidRPr="002F66E4" w:rsidRDefault="003D7F58" w:rsidP="00081C07">
            <w:pPr>
              <w:jc w:val="center"/>
            </w:pPr>
            <w:r w:rsidRPr="002F66E4">
              <w:t>Наименование муниципальной программы подпрограммы, основного мероприятия</w:t>
            </w:r>
          </w:p>
        </w:tc>
        <w:tc>
          <w:tcPr>
            <w:tcW w:w="3969" w:type="dxa"/>
            <w:vMerge w:val="restart"/>
          </w:tcPr>
          <w:p w:rsidR="003D7F58" w:rsidRPr="002F66E4" w:rsidRDefault="003D7F58" w:rsidP="00081C07">
            <w:pPr>
              <w:jc w:val="center"/>
            </w:pPr>
            <w:r w:rsidRPr="002F66E4">
              <w:t>Источник финансирования/ ответственный исполнитель, соисполнитель, участник</w:t>
            </w:r>
          </w:p>
        </w:tc>
        <w:tc>
          <w:tcPr>
            <w:tcW w:w="3260" w:type="dxa"/>
            <w:gridSpan w:val="3"/>
          </w:tcPr>
          <w:p w:rsidR="003D7F58" w:rsidRPr="002F66E4" w:rsidRDefault="003D7F58" w:rsidP="00081C07">
            <w:pPr>
              <w:jc w:val="center"/>
            </w:pPr>
            <w:r w:rsidRPr="002F66E4">
              <w:t>Объем финансового обеспечения, руб.</w:t>
            </w:r>
          </w:p>
        </w:tc>
      </w:tr>
      <w:tr w:rsidR="003D7F58" w:rsidRPr="002F66E4" w:rsidTr="00081C07">
        <w:trPr>
          <w:trHeight w:val="516"/>
        </w:trPr>
        <w:tc>
          <w:tcPr>
            <w:tcW w:w="675" w:type="dxa"/>
            <w:vMerge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2410" w:type="dxa"/>
            <w:vMerge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3969" w:type="dxa"/>
            <w:vMerge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992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 + 1 год</w:t>
            </w:r>
          </w:p>
        </w:tc>
        <w:tc>
          <w:tcPr>
            <w:tcW w:w="1134" w:type="dxa"/>
          </w:tcPr>
          <w:p w:rsidR="003D7F58" w:rsidRPr="002F66E4" w:rsidRDefault="003D7F58" w:rsidP="00081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 xml:space="preserve"> + 2 год</w:t>
            </w:r>
          </w:p>
        </w:tc>
      </w:tr>
      <w:tr w:rsidR="003D7F58" w:rsidRPr="002F66E4" w:rsidTr="00081C07">
        <w:tc>
          <w:tcPr>
            <w:tcW w:w="675" w:type="dxa"/>
          </w:tcPr>
          <w:p w:rsidR="003D7F58" w:rsidRPr="002F66E4" w:rsidRDefault="003D7F58" w:rsidP="00081C07">
            <w:pPr>
              <w:jc w:val="center"/>
            </w:pPr>
            <w:r w:rsidRPr="002F66E4">
              <w:t>1</w:t>
            </w:r>
          </w:p>
        </w:tc>
        <w:tc>
          <w:tcPr>
            <w:tcW w:w="2410" w:type="dxa"/>
          </w:tcPr>
          <w:p w:rsidR="003D7F58" w:rsidRPr="002F66E4" w:rsidRDefault="003D7F58" w:rsidP="00081C07">
            <w:pPr>
              <w:jc w:val="center"/>
            </w:pPr>
            <w:r w:rsidRPr="002F66E4">
              <w:t>2</w:t>
            </w:r>
          </w:p>
        </w:tc>
        <w:tc>
          <w:tcPr>
            <w:tcW w:w="3969" w:type="dxa"/>
          </w:tcPr>
          <w:p w:rsidR="003D7F58" w:rsidRPr="002F66E4" w:rsidRDefault="003D7F58" w:rsidP="00081C07">
            <w:pPr>
              <w:jc w:val="center"/>
            </w:pPr>
            <w:r w:rsidRPr="002F66E4">
              <w:t>3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  <w:r w:rsidRPr="002F66E4">
              <w:t>4</w:t>
            </w: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  <w:r w:rsidRPr="002F66E4">
              <w:t>5</w:t>
            </w: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  <w:r w:rsidRPr="002F66E4">
              <w:t>6</w:t>
            </w:r>
          </w:p>
        </w:tc>
      </w:tr>
      <w:tr w:rsidR="003D7F58" w:rsidRPr="002F66E4" w:rsidTr="00081C07">
        <w:tc>
          <w:tcPr>
            <w:tcW w:w="3085" w:type="dxa"/>
            <w:gridSpan w:val="2"/>
            <w:vMerge w:val="restart"/>
          </w:tcPr>
          <w:p w:rsidR="003D7F58" w:rsidRPr="002F66E4" w:rsidRDefault="003D7F58" w:rsidP="00081C07">
            <w:r w:rsidRPr="002F66E4">
              <w:t>Муниципальная программа. Наименование муниципальной программы</w:t>
            </w: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Всего (1)+(2)+(3)+(4)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</w:tr>
      <w:tr w:rsidR="003D7F58" w:rsidRPr="002F66E4" w:rsidTr="00081C07">
        <w:tc>
          <w:tcPr>
            <w:tcW w:w="3085" w:type="dxa"/>
            <w:gridSpan w:val="2"/>
            <w:vMerge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(1) собственные городские средства, в том числе: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</w:tr>
      <w:tr w:rsidR="003D7F58" w:rsidRPr="002F66E4" w:rsidTr="00081C07">
        <w:tc>
          <w:tcPr>
            <w:tcW w:w="3085" w:type="dxa"/>
            <w:gridSpan w:val="2"/>
            <w:vMerge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ответственный исполнитель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</w:tr>
      <w:tr w:rsidR="003D7F58" w:rsidRPr="002F66E4" w:rsidTr="00081C07">
        <w:tc>
          <w:tcPr>
            <w:tcW w:w="3085" w:type="dxa"/>
            <w:gridSpan w:val="2"/>
            <w:vMerge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соисполнитель 1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</w:tr>
      <w:tr w:rsidR="003D7F58" w:rsidRPr="002F66E4" w:rsidTr="00081C07">
        <w:tc>
          <w:tcPr>
            <w:tcW w:w="3085" w:type="dxa"/>
            <w:gridSpan w:val="2"/>
            <w:vMerge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</w:tr>
      <w:tr w:rsidR="003D7F58" w:rsidRPr="002F66E4" w:rsidTr="00081C07">
        <w:tc>
          <w:tcPr>
            <w:tcW w:w="3085" w:type="dxa"/>
            <w:gridSpan w:val="2"/>
            <w:vMerge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(2) средства областного бюджета, в том числе: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</w:tr>
      <w:tr w:rsidR="003D7F58" w:rsidRPr="002F66E4" w:rsidTr="00081C07">
        <w:tc>
          <w:tcPr>
            <w:tcW w:w="3085" w:type="dxa"/>
            <w:gridSpan w:val="2"/>
            <w:vMerge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ответственный исполнитель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</w:tr>
      <w:tr w:rsidR="003D7F58" w:rsidRPr="002F66E4" w:rsidTr="00081C07">
        <w:tc>
          <w:tcPr>
            <w:tcW w:w="3085" w:type="dxa"/>
            <w:gridSpan w:val="2"/>
            <w:vMerge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соисполнитель 1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</w:tr>
      <w:tr w:rsidR="003D7F58" w:rsidRPr="002F66E4" w:rsidTr="00081C07">
        <w:tc>
          <w:tcPr>
            <w:tcW w:w="3085" w:type="dxa"/>
            <w:gridSpan w:val="2"/>
            <w:vMerge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</w:tr>
      <w:tr w:rsidR="003D7F58" w:rsidRPr="002F66E4" w:rsidTr="00081C07">
        <w:tc>
          <w:tcPr>
            <w:tcW w:w="3085" w:type="dxa"/>
            <w:gridSpan w:val="2"/>
            <w:vMerge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(3) средства федерального бюджета, в том числе: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</w:tr>
      <w:tr w:rsidR="003D7F58" w:rsidRPr="002F66E4" w:rsidTr="00081C07">
        <w:tc>
          <w:tcPr>
            <w:tcW w:w="3085" w:type="dxa"/>
            <w:gridSpan w:val="2"/>
            <w:vMerge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ответственный исполнитель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</w:tr>
      <w:tr w:rsidR="003D7F58" w:rsidRPr="002F66E4" w:rsidTr="00081C07">
        <w:tc>
          <w:tcPr>
            <w:tcW w:w="3085" w:type="dxa"/>
            <w:gridSpan w:val="2"/>
            <w:vMerge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соисполнитель 1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</w:tr>
      <w:tr w:rsidR="003D7F58" w:rsidRPr="002F66E4" w:rsidTr="00081C07">
        <w:tc>
          <w:tcPr>
            <w:tcW w:w="3085" w:type="dxa"/>
            <w:gridSpan w:val="2"/>
            <w:vMerge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</w:tr>
      <w:tr w:rsidR="003D7F58" w:rsidRPr="002F66E4" w:rsidTr="00081C07">
        <w:tc>
          <w:tcPr>
            <w:tcW w:w="3085" w:type="dxa"/>
            <w:gridSpan w:val="2"/>
            <w:vMerge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(4) прочие источники, в том числе: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</w:tr>
      <w:tr w:rsidR="003D7F58" w:rsidRPr="002F66E4" w:rsidTr="00081C07">
        <w:tc>
          <w:tcPr>
            <w:tcW w:w="3085" w:type="dxa"/>
            <w:gridSpan w:val="2"/>
            <w:vMerge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участник 1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</w:tr>
      <w:tr w:rsidR="003D7F58" w:rsidRPr="002F66E4" w:rsidTr="00081C07">
        <w:tc>
          <w:tcPr>
            <w:tcW w:w="3085" w:type="dxa"/>
            <w:gridSpan w:val="2"/>
            <w:vMerge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>
            <w:pPr>
              <w:jc w:val="center"/>
            </w:pPr>
          </w:p>
        </w:tc>
      </w:tr>
      <w:tr w:rsidR="003D7F58" w:rsidRPr="002F66E4" w:rsidTr="00081C07">
        <w:tc>
          <w:tcPr>
            <w:tcW w:w="675" w:type="dxa"/>
            <w:vMerge w:val="restart"/>
          </w:tcPr>
          <w:p w:rsidR="003D7F58" w:rsidRPr="002F66E4" w:rsidRDefault="003D7F58" w:rsidP="00081C07">
            <w:r w:rsidRPr="002F66E4">
              <w:t>1.</w:t>
            </w:r>
          </w:p>
        </w:tc>
        <w:tc>
          <w:tcPr>
            <w:tcW w:w="2410" w:type="dxa"/>
            <w:vMerge w:val="restart"/>
          </w:tcPr>
          <w:p w:rsidR="003D7F58" w:rsidRPr="002F66E4" w:rsidRDefault="003D7F58" w:rsidP="00081C07">
            <w:r w:rsidRPr="002F66E4">
              <w:t>Подпрограмма (при наличии). Наименование подпрограммы</w:t>
            </w: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Всего (1)+(2)+(3)+(4)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(1) собственные городские средства, в том числе: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ответственный исполнитель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соисполнитель 1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(2) средства областного бюджета, в том числе: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ответственный исполнитель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соисполнитель 1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(3) средства федерального бюджета, в том числе: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ответственный исполнитель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соисполнитель 1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(4) прочие источники, в том числе: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участник 1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 w:val="restart"/>
          </w:tcPr>
          <w:p w:rsidR="003D7F58" w:rsidRPr="002F66E4" w:rsidRDefault="003D7F58" w:rsidP="00081C07">
            <w:r w:rsidRPr="002F66E4">
              <w:t>1.1.</w:t>
            </w:r>
          </w:p>
        </w:tc>
        <w:tc>
          <w:tcPr>
            <w:tcW w:w="2410" w:type="dxa"/>
            <w:vMerge w:val="restart"/>
          </w:tcPr>
          <w:p w:rsidR="003D7F58" w:rsidRPr="002F66E4" w:rsidRDefault="003D7F58" w:rsidP="00081C07">
            <w:r w:rsidRPr="002F66E4">
              <w:t>Наименование основного мероприятия</w:t>
            </w: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Всего (1)+(2)+(3)+(4)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(1) собственные городские средства, в том числе: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ответственный исполнитель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соисполнитель 1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(2) средства областного бюджета, в том числе: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ответственный исполнитель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соисполнитель 1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(3) средства федерального бюджета, в том числе: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ответственный исполнитель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соисполнитель 1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(4) прочие источники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участник 1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2410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 w:val="restart"/>
          </w:tcPr>
          <w:p w:rsidR="003D7F58" w:rsidRPr="002F66E4" w:rsidRDefault="003D7F58" w:rsidP="00081C07">
            <w:r w:rsidRPr="002F66E4">
              <w:t xml:space="preserve">2. </w:t>
            </w:r>
          </w:p>
        </w:tc>
        <w:tc>
          <w:tcPr>
            <w:tcW w:w="2410" w:type="dxa"/>
            <w:vMerge w:val="restart"/>
          </w:tcPr>
          <w:p w:rsidR="003D7F58" w:rsidRPr="002F66E4" w:rsidRDefault="003D7F58" w:rsidP="00081C07">
            <w:r w:rsidRPr="002F66E4">
              <w:t>Подпрограмма</w:t>
            </w:r>
          </w:p>
          <w:p w:rsidR="003D7F58" w:rsidRPr="002F66E4" w:rsidRDefault="003D7F58" w:rsidP="00081C07">
            <w:r w:rsidRPr="002F66E4">
              <w:t>(при наличии). Наименование подпрограммы</w:t>
            </w: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Всего (1)+(2)+(3)+(4)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(1) собственные городские средства, в том числе: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ответственный исполнитель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соисполнитель 1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(2) средства областного бюджета, в том числе: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ответственный исполнитель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соисполнитель 1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(3) средства федерального бюджета, в том числе: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ответственный исполнитель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соисполнитель 1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992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(4) прочие источники, в том числе: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участник 1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  <w:vMerge/>
          </w:tcPr>
          <w:p w:rsidR="003D7F58" w:rsidRPr="002F66E4" w:rsidRDefault="003D7F58" w:rsidP="00081C07"/>
        </w:tc>
        <w:tc>
          <w:tcPr>
            <w:tcW w:w="2410" w:type="dxa"/>
            <w:vMerge/>
          </w:tcPr>
          <w:p w:rsidR="003D7F58" w:rsidRPr="002F66E4" w:rsidRDefault="003D7F58" w:rsidP="00081C07"/>
        </w:tc>
        <w:tc>
          <w:tcPr>
            <w:tcW w:w="3969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  <w:tr w:rsidR="003D7F58" w:rsidRPr="002F66E4" w:rsidTr="00081C07">
        <w:tc>
          <w:tcPr>
            <w:tcW w:w="675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2410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3969" w:type="dxa"/>
          </w:tcPr>
          <w:p w:rsidR="003D7F58" w:rsidRPr="002F66E4" w:rsidRDefault="003D7F58" w:rsidP="00081C07">
            <w:r w:rsidRPr="002F66E4">
              <w:t>…</w:t>
            </w:r>
          </w:p>
        </w:tc>
        <w:tc>
          <w:tcPr>
            <w:tcW w:w="992" w:type="dxa"/>
          </w:tcPr>
          <w:p w:rsidR="003D7F58" w:rsidRPr="002F66E4" w:rsidRDefault="003D7F58" w:rsidP="00081C07">
            <w:pPr>
              <w:jc w:val="center"/>
            </w:pPr>
          </w:p>
        </w:tc>
        <w:tc>
          <w:tcPr>
            <w:tcW w:w="1134" w:type="dxa"/>
          </w:tcPr>
          <w:p w:rsidR="003D7F58" w:rsidRPr="002F66E4" w:rsidRDefault="003D7F58" w:rsidP="00081C07"/>
        </w:tc>
        <w:tc>
          <w:tcPr>
            <w:tcW w:w="1134" w:type="dxa"/>
          </w:tcPr>
          <w:p w:rsidR="003D7F58" w:rsidRPr="002F66E4" w:rsidRDefault="003D7F58" w:rsidP="00081C07"/>
        </w:tc>
      </w:tr>
    </w:tbl>
    <w:p w:rsidR="003D7F58" w:rsidRPr="00182A68" w:rsidRDefault="003D7F58" w:rsidP="003D7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88"/>
      <w:bookmarkEnd w:id="3"/>
      <w:r w:rsidRPr="00182A68">
        <w:rPr>
          <w:rFonts w:ascii="Times New Roman" w:hAnsi="Times New Roman" w:cs="Times New Roman"/>
          <w:sz w:val="24"/>
          <w:szCs w:val="24"/>
        </w:rPr>
        <w:t>Графа 3 - если ответственный исполнитель (соисполнитель) не является главным распорядителем бюджетных средств города Нижнего Новгорода, то в скобках указывается структурное подразделение администрации города Нижнего Новгорода, выступающее в качестве главного распорядителя бюджетных средств.</w:t>
      </w:r>
    </w:p>
    <w:p w:rsidR="003D7F58" w:rsidRPr="00182A68" w:rsidRDefault="003D7F58" w:rsidP="003D7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A68">
        <w:rPr>
          <w:rFonts w:ascii="Times New Roman" w:hAnsi="Times New Roman" w:cs="Times New Roman"/>
          <w:sz w:val="24"/>
          <w:szCs w:val="24"/>
        </w:rPr>
        <w:t xml:space="preserve">Графы  4, 5, 6 – </w:t>
      </w:r>
      <w:r w:rsidRPr="00182A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2A68">
        <w:rPr>
          <w:rFonts w:ascii="Times New Roman" w:hAnsi="Times New Roman" w:cs="Times New Roman"/>
          <w:sz w:val="24"/>
          <w:szCs w:val="24"/>
        </w:rPr>
        <w:t xml:space="preserve"> - очередной финансовый год; </w:t>
      </w:r>
      <w:r w:rsidRPr="00182A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2A68">
        <w:rPr>
          <w:rFonts w:ascii="Times New Roman" w:hAnsi="Times New Roman" w:cs="Times New Roman"/>
          <w:sz w:val="24"/>
          <w:szCs w:val="24"/>
        </w:rPr>
        <w:t xml:space="preserve"> + 1 - первый год планового периода; </w:t>
      </w:r>
      <w:r w:rsidRPr="00182A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2A68">
        <w:rPr>
          <w:rFonts w:ascii="Times New Roman" w:hAnsi="Times New Roman" w:cs="Times New Roman"/>
          <w:sz w:val="24"/>
          <w:szCs w:val="24"/>
        </w:rPr>
        <w:t xml:space="preserve"> + 2 - второй год планового периода.</w:t>
      </w:r>
    </w:p>
    <w:p w:rsidR="003D7F58" w:rsidRDefault="003D7F58"/>
    <w:p w:rsidR="00874F7B" w:rsidRPr="00182A68" w:rsidRDefault="00874F7B" w:rsidP="00874F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2.9. Анализ рисков реализации муниципальной программы.</w:t>
      </w:r>
    </w:p>
    <w:p w:rsidR="00874F7B" w:rsidRDefault="00874F7B"/>
    <w:p w:rsidR="00874F7B" w:rsidRPr="00182A68" w:rsidRDefault="00874F7B" w:rsidP="00874F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3. Подпрограммы муниципальной программы</w:t>
      </w:r>
    </w:p>
    <w:p w:rsidR="00874F7B" w:rsidRDefault="00874F7B"/>
    <w:p w:rsidR="002F66E4" w:rsidRPr="00182A68" w:rsidRDefault="002F66E4" w:rsidP="002F66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4. Оценка планируемой эффективности муниципальной программы</w:t>
      </w:r>
    </w:p>
    <w:p w:rsidR="002F66E4" w:rsidRDefault="002F66E4"/>
    <w:sectPr w:rsidR="002F66E4" w:rsidSect="003D7F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7F58"/>
    <w:rsid w:val="00016877"/>
    <w:rsid w:val="001664B1"/>
    <w:rsid w:val="002D740D"/>
    <w:rsid w:val="002F66E4"/>
    <w:rsid w:val="00317BF2"/>
    <w:rsid w:val="003D6CAB"/>
    <w:rsid w:val="003D7F58"/>
    <w:rsid w:val="004020D8"/>
    <w:rsid w:val="005B59AF"/>
    <w:rsid w:val="00743DBE"/>
    <w:rsid w:val="007F05B6"/>
    <w:rsid w:val="00874F7B"/>
    <w:rsid w:val="00A3650F"/>
    <w:rsid w:val="00BD0C1C"/>
    <w:rsid w:val="00C22E68"/>
    <w:rsid w:val="00C5378C"/>
    <w:rsid w:val="00E431F1"/>
    <w:rsid w:val="00EC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31F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E431F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E431F1"/>
    <w:pPr>
      <w:keepNext/>
      <w:spacing w:before="60"/>
      <w:ind w:left="851"/>
      <w:jc w:val="both"/>
      <w:outlineLvl w:val="3"/>
    </w:pPr>
    <w:rPr>
      <w:b/>
      <w:color w:val="FF66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431F1"/>
    <w:rPr>
      <w:rFonts w:ascii="Cambria" w:hAnsi="Cambria"/>
      <w:b/>
      <w:kern w:val="32"/>
      <w:sz w:val="32"/>
      <w:lang w:val="en-US" w:eastAsia="en-US"/>
    </w:rPr>
  </w:style>
  <w:style w:type="character" w:customStyle="1" w:styleId="20">
    <w:name w:val="Заголовок 2 Знак"/>
    <w:link w:val="2"/>
    <w:rsid w:val="00E431F1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link w:val="4"/>
    <w:rsid w:val="00E431F1"/>
    <w:rPr>
      <w:rFonts w:cs="Times New Roman"/>
      <w:b/>
      <w:color w:val="FF6600"/>
      <w:sz w:val="28"/>
      <w:lang w:val="ru-RU" w:eastAsia="ru-RU"/>
    </w:rPr>
  </w:style>
  <w:style w:type="paragraph" w:styleId="a3">
    <w:name w:val="caption"/>
    <w:basedOn w:val="a"/>
    <w:next w:val="a"/>
    <w:uiPriority w:val="99"/>
    <w:qFormat/>
    <w:rsid w:val="00E431F1"/>
    <w:pPr>
      <w:spacing w:after="200" w:line="276" w:lineRule="auto"/>
    </w:pPr>
    <w:rPr>
      <w:rFonts w:ascii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E431F1"/>
    <w:pPr>
      <w:jc w:val="center"/>
    </w:pPr>
    <w:rPr>
      <w:sz w:val="20"/>
      <w:szCs w:val="20"/>
    </w:rPr>
  </w:style>
  <w:style w:type="character" w:customStyle="1" w:styleId="a5">
    <w:name w:val="Название Знак"/>
    <w:link w:val="a4"/>
    <w:rsid w:val="00E431F1"/>
    <w:rPr>
      <w:rFonts w:cs="Times New Roman"/>
      <w:sz w:val="20"/>
      <w:szCs w:val="20"/>
    </w:rPr>
  </w:style>
  <w:style w:type="paragraph" w:styleId="a6">
    <w:name w:val="Subtitle"/>
    <w:basedOn w:val="a"/>
    <w:next w:val="a"/>
    <w:link w:val="a7"/>
    <w:qFormat/>
    <w:rsid w:val="00E431F1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7">
    <w:name w:val="Подзаголовок Знак"/>
    <w:link w:val="a6"/>
    <w:rsid w:val="00E431F1"/>
    <w:rPr>
      <w:rFonts w:ascii="Cambria" w:hAnsi="Cambria" w:cs="Times New Roman"/>
      <w:sz w:val="24"/>
      <w:lang w:val="ru-RU" w:eastAsia="ru-RU"/>
    </w:rPr>
  </w:style>
  <w:style w:type="character" w:styleId="a8">
    <w:name w:val="Strong"/>
    <w:qFormat/>
    <w:rsid w:val="00E431F1"/>
    <w:rPr>
      <w:rFonts w:cs="Times New Roman"/>
      <w:b/>
    </w:rPr>
  </w:style>
  <w:style w:type="character" w:styleId="a9">
    <w:name w:val="Emphasis"/>
    <w:qFormat/>
    <w:rsid w:val="00E431F1"/>
    <w:rPr>
      <w:i/>
      <w:iCs/>
    </w:rPr>
  </w:style>
  <w:style w:type="paragraph" w:styleId="aa">
    <w:name w:val="List Paragraph"/>
    <w:basedOn w:val="a"/>
    <w:link w:val="ab"/>
    <w:uiPriority w:val="99"/>
    <w:qFormat/>
    <w:rsid w:val="00E431F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kern w:val="1"/>
      <w:sz w:val="20"/>
      <w:szCs w:val="20"/>
      <w:lang w:eastAsia="ar-SA"/>
    </w:rPr>
  </w:style>
  <w:style w:type="character" w:customStyle="1" w:styleId="ab">
    <w:name w:val="Абзац списка Знак"/>
    <w:link w:val="aa"/>
    <w:uiPriority w:val="99"/>
    <w:locked/>
    <w:rsid w:val="00E431F1"/>
    <w:rPr>
      <w:rFonts w:ascii="Calibri" w:eastAsia="SimSun" w:hAnsi="Calibri"/>
      <w:color w:val="00000A"/>
      <w:kern w:val="1"/>
      <w:lang w:eastAsia="ar-SA"/>
    </w:rPr>
  </w:style>
  <w:style w:type="paragraph" w:customStyle="1" w:styleId="ConsPlusNormal">
    <w:name w:val="ConsPlusNormal"/>
    <w:rsid w:val="003D7F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Послов Сергей Евгеньевич</dc:creator>
  <cp:keywords/>
  <dc:description/>
  <cp:lastModifiedBy>Послов Сергей Евгеньевич</cp:lastModifiedBy>
  <cp:revision>2</cp:revision>
  <dcterms:created xsi:type="dcterms:W3CDTF">2016-08-26T07:22:00Z</dcterms:created>
  <dcterms:modified xsi:type="dcterms:W3CDTF">2016-08-26T07:22:00Z</dcterms:modified>
</cp:coreProperties>
</file>