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09" w:rsidRDefault="00C77209" w:rsidP="00EB1308">
      <w:pPr>
        <w:pStyle w:val="ConsPlusTitlePage"/>
      </w:pPr>
    </w:p>
    <w:p w:rsidR="00C77209" w:rsidRDefault="00C77209">
      <w:pPr>
        <w:pStyle w:val="ConsPlusTitle"/>
        <w:jc w:val="center"/>
        <w:outlineLvl w:val="0"/>
      </w:pPr>
      <w:r>
        <w:t>АДМИНИСТРАЦИЯ ГОРОДА НИЖНЕГО НОВГОРОДА</w:t>
      </w:r>
    </w:p>
    <w:p w:rsidR="00C77209" w:rsidRDefault="00C77209">
      <w:pPr>
        <w:pStyle w:val="ConsPlusTitle"/>
        <w:jc w:val="center"/>
      </w:pPr>
    </w:p>
    <w:p w:rsidR="00C77209" w:rsidRDefault="00C77209">
      <w:pPr>
        <w:pStyle w:val="ConsPlusTitle"/>
        <w:jc w:val="center"/>
      </w:pPr>
      <w:r>
        <w:t>ПОСТАНОВЛЕНИЕ</w:t>
      </w:r>
    </w:p>
    <w:p w:rsidR="00C77209" w:rsidRDefault="00C77209">
      <w:pPr>
        <w:pStyle w:val="ConsPlusTitle"/>
        <w:jc w:val="center"/>
      </w:pPr>
      <w:r>
        <w:t>от 17 ноября 2017 г. N 5504</w:t>
      </w:r>
    </w:p>
    <w:p w:rsidR="00C77209" w:rsidRDefault="00C77209">
      <w:pPr>
        <w:pStyle w:val="ConsPlusTitle"/>
        <w:jc w:val="center"/>
      </w:pPr>
    </w:p>
    <w:p w:rsidR="00C77209" w:rsidRDefault="00C77209">
      <w:pPr>
        <w:pStyle w:val="ConsPlusTitle"/>
        <w:jc w:val="center"/>
      </w:pPr>
      <w:r>
        <w:t>ОБ УТВЕРЖДЕНИИ МУНИЦИПАЛЬНОЙ ПРОГРАММЫ</w:t>
      </w:r>
    </w:p>
    <w:p w:rsidR="00C77209" w:rsidRDefault="00C77209">
      <w:pPr>
        <w:pStyle w:val="ConsPlusTitle"/>
        <w:jc w:val="center"/>
      </w:pPr>
      <w:r>
        <w:t>"ОБЕСПЕЧЕНИЕ ОБЩЕСТВЕННОГО ПОРЯДКА, ПРОТИВОДЕЙСТВИЕ</w:t>
      </w:r>
    </w:p>
    <w:p w:rsidR="00C77209" w:rsidRDefault="00C77209">
      <w:pPr>
        <w:pStyle w:val="ConsPlusTitle"/>
        <w:jc w:val="center"/>
      </w:pPr>
      <w:r>
        <w:t>ПРЕСТУПНОСТИ И НАРКОМАНИИ В ГОРОДЕ НИЖНЕМ НОВГОРОДЕ"</w:t>
      </w:r>
    </w:p>
    <w:p w:rsidR="00C77209" w:rsidRDefault="00C77209">
      <w:pPr>
        <w:pStyle w:val="ConsPlusTitle"/>
        <w:jc w:val="center"/>
      </w:pPr>
      <w:r>
        <w:t>НА 2018 - 2020 ГОДЫ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статьями 43</w:t>
        </w:r>
      </w:hyperlink>
      <w:r>
        <w:t xml:space="preserve">, </w:t>
      </w:r>
      <w:hyperlink r:id="rId5" w:history="1">
        <w:r>
          <w:rPr>
            <w:color w:val="0000FF"/>
          </w:rPr>
          <w:t>54</w:t>
        </w:r>
      </w:hyperlink>
      <w:r>
        <w:t xml:space="preserve"> Устава города Нижнего Новгорода, решением городской Думы города Нижнего Новгорода от 18.10.2017 N 193 "О согласовании проекта постановления администрации города Нижнего Новгорода "Об утверждении муниципальной программы "Обеспечение общественного порядка, противодействие преступности и наркомании в городе Нижнем Новгороде" на 2018 - 2020 годы", </w:t>
      </w:r>
      <w:hyperlink r:id="rId6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Нижнего Новгорода, утвержденным постановлением</w:t>
      </w:r>
      <w:proofErr w:type="gramEnd"/>
      <w:r>
        <w:t xml:space="preserve"> администрации города Нижнего Новгорода от 08.04.2014 N 1228, в целях продолжения работы по повышению качества и результативности реализуемых мер по охране общественного порядка, противодействию преступности, наркомании, созданию условий безопасности личности и общества от угроз терроризма и экстремизма, коррупционных проявлений администрация города Нижнего Новгорода постановляет: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"Обеспечение общественного порядка, противодействие преступности и наркомании в городе Нижнем Новгороде" на 2018 - 2020 годы (далее - Программа).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2. Рекомендовать территориальным органам федеральных органов исполнительной власти, правоохранительным органам, предприятиям, учреждениям и организациям, расположенным на территории города Нижнего Новгорода, принять участие в мероприятиях, предусмотренных </w:t>
      </w:r>
      <w:hyperlink w:anchor="P34" w:history="1">
        <w:r>
          <w:rPr>
            <w:color w:val="0000FF"/>
          </w:rPr>
          <w:t>Программой</w:t>
        </w:r>
      </w:hyperlink>
      <w:r>
        <w:t>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3. Ответственным исполнителям информировать о ходе выполнения мероприятий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управление по безопасности и мобилизационной подготовке администрации города Нижнего Новгорода в сроки, определенные </w:t>
      </w:r>
      <w:hyperlink r:id="rId7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Нижнего Новгорода, утвержденным постановлением администрации города Нижнего Новгорода от 08.04.2014 N 1228.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4. Считать утратившим силу с 01.01.2018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Нижнего Новгорода от 10.11.2016 N 3702 "Об утверждении муниципальной программы "Обеспечение общественного порядка, противодействие преступности и наркомании в городе Нижнем Новгороде на 2017 - 2019 годы" в части действия муниципальной программы на 2018 - 2019 годы.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5. Департаменту общественных отношений и информации администрации города Нижнего Новгорода (Амбарцумян Р.М.) обеспечить опубликование настоящего постановления в официальном печатном средстве массовой информации - газете "День города. Нижний Новгород".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6. Департаменту правового обеспечения администрации города Нижнего Новгорода (Киселева С.Б.) обеспечить размещение постановления на официальном сайте администрации города Нижнего Новгорода в информационно-телекоммуникационной сети "Интернет".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Нижнего Новгорода Холкину М.М.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8. Установить начало срока действия муниципальной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"Обеспечение общественного порядка, противодействие преступности и наркомании в городе Нижнем Новгороде" на 2018 - 2020 годы с 01.01.2018.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C77209" w:rsidRDefault="00C77209">
      <w:pPr>
        <w:pStyle w:val="ConsPlusNormal"/>
        <w:jc w:val="right"/>
      </w:pPr>
      <w:r>
        <w:t>администрации города</w:t>
      </w:r>
    </w:p>
    <w:p w:rsidR="00C77209" w:rsidRDefault="00C77209">
      <w:pPr>
        <w:pStyle w:val="ConsPlusNormal"/>
        <w:jc w:val="right"/>
      </w:pPr>
      <w:r>
        <w:t>Н.В.КАЗАЧКОВА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 w:rsidP="00EB1308">
      <w:pPr>
        <w:pStyle w:val="ConsPlusNormal"/>
        <w:jc w:val="both"/>
      </w:pPr>
    </w:p>
    <w:p w:rsidR="00C77209" w:rsidRDefault="00C77209">
      <w:pPr>
        <w:pStyle w:val="ConsPlusNormal"/>
        <w:jc w:val="right"/>
        <w:outlineLvl w:val="0"/>
      </w:pPr>
      <w:r>
        <w:t>Утверждена</w:t>
      </w:r>
    </w:p>
    <w:p w:rsidR="00C77209" w:rsidRDefault="00C77209">
      <w:pPr>
        <w:pStyle w:val="ConsPlusNormal"/>
        <w:jc w:val="right"/>
      </w:pPr>
      <w:r>
        <w:t>постановлением администрации</w:t>
      </w:r>
    </w:p>
    <w:p w:rsidR="00C77209" w:rsidRDefault="00C77209">
      <w:pPr>
        <w:pStyle w:val="ConsPlusNormal"/>
        <w:jc w:val="right"/>
      </w:pPr>
      <w:r>
        <w:t>города</w:t>
      </w:r>
    </w:p>
    <w:p w:rsidR="00C77209" w:rsidRDefault="00C77209">
      <w:pPr>
        <w:pStyle w:val="ConsPlusNormal"/>
        <w:jc w:val="right"/>
      </w:pPr>
      <w:r>
        <w:t>от 17.11.2017 N 5504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Title"/>
        <w:jc w:val="center"/>
      </w:pPr>
      <w:bookmarkStart w:id="0" w:name="P34"/>
      <w:bookmarkEnd w:id="0"/>
      <w:r>
        <w:t>МУНИЦИПАЛЬНАЯ ПРОГРАММА</w:t>
      </w:r>
    </w:p>
    <w:p w:rsidR="00C77209" w:rsidRDefault="00C77209">
      <w:pPr>
        <w:pStyle w:val="ConsPlusTitle"/>
        <w:jc w:val="center"/>
      </w:pPr>
      <w:r>
        <w:t>"ОБЕСПЕЧЕНИЕ ОБЩЕСТВЕННОГО ПОРЯДКА, ПРОТИВОДЕЙСТВИЕ</w:t>
      </w:r>
    </w:p>
    <w:p w:rsidR="00C77209" w:rsidRDefault="00C77209">
      <w:pPr>
        <w:pStyle w:val="ConsPlusTitle"/>
        <w:jc w:val="center"/>
      </w:pPr>
      <w:r>
        <w:t>ПРЕСТУПНОСТИ И НАРКОМАНИИ В ГОРОДЕ НИЖНЕМ НОВГОРОДЕ"</w:t>
      </w:r>
    </w:p>
    <w:p w:rsidR="00C77209" w:rsidRDefault="00C77209">
      <w:pPr>
        <w:pStyle w:val="ConsPlusTitle"/>
        <w:jc w:val="center"/>
      </w:pPr>
      <w:r>
        <w:t>НА 2018 - 2020 ГОДЫ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center"/>
      </w:pPr>
      <w:r>
        <w:t>(далее - Программа)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center"/>
        <w:outlineLvl w:val="1"/>
      </w:pPr>
      <w:r>
        <w:t>Раздел 1. ПАСПОРТ ПРОГРАММЫ</w:t>
      </w:r>
    </w:p>
    <w:p w:rsidR="00C77209" w:rsidRDefault="00C772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644"/>
        <w:gridCol w:w="1417"/>
        <w:gridCol w:w="1361"/>
        <w:gridCol w:w="1361"/>
        <w:gridCol w:w="1531"/>
      </w:tblGrid>
      <w:tr w:rsidR="00C77209"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314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Управление по безопасности и мобилизационной подготовке администрации города Нижнего Новгорода</w:t>
            </w:r>
          </w:p>
        </w:tc>
      </w:tr>
      <w:tr w:rsidR="00C77209"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7314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Департамент по спорту и молодежной политике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образования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культуры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правового обеспечения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организационно-кадрового обеспечения деятельности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экономического развития, предпринимательства и закупок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общественных отношений и информации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транспорта и связи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финансов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строительства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жилья и инженерной инфраструктуры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благоустройства и дорожного хозяйства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градостроительного развития и архитектуры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Комитет внешнеэкономических и межрегиональных связей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Комитет по управлению городским имуществом и земельными ресурсами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Управление делами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Управление главного архитектора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Управление административно-технического и муниципального контроля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Управление по труду и работе с населением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Контрольно-ревизионное управление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</w:tc>
      </w:tr>
      <w:tr w:rsidR="00C77209"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7314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 xml:space="preserve">"Противодействие терроризму и экстремизму" (далее - </w:t>
            </w:r>
            <w:hyperlink w:anchor="P1081" w:history="1">
              <w:r>
                <w:rPr>
                  <w:color w:val="0000FF"/>
                </w:rPr>
                <w:t>Подпрограмма-1</w:t>
              </w:r>
            </w:hyperlink>
            <w:r>
              <w:t>)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"Противодействие коррупции" (далее - </w:t>
            </w:r>
            <w:hyperlink w:anchor="P1142" w:history="1">
              <w:r>
                <w:rPr>
                  <w:color w:val="0000FF"/>
                </w:rPr>
                <w:t>Подпрограмма-2</w:t>
              </w:r>
            </w:hyperlink>
            <w:r>
              <w:t>)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"Противодействие злоупотреблению наркотиками и их незаконному </w:t>
            </w:r>
            <w:r>
              <w:lastRenderedPageBreak/>
              <w:t xml:space="preserve">обороту" (далее - </w:t>
            </w:r>
            <w:hyperlink w:anchor="P1203" w:history="1">
              <w:r>
                <w:rPr>
                  <w:color w:val="0000FF"/>
                </w:rPr>
                <w:t>Подпрограмма-3</w:t>
              </w:r>
            </w:hyperlink>
            <w:r>
              <w:t>)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"Профилактика правонарушений и укрепление системы общественной безопасности" (далее - </w:t>
            </w:r>
            <w:hyperlink w:anchor="P1291" w:history="1">
              <w:r>
                <w:rPr>
                  <w:color w:val="0000FF"/>
                </w:rPr>
                <w:t>Подпрограмма-4</w:t>
              </w:r>
            </w:hyperlink>
            <w:r>
              <w:t>)</w:t>
            </w:r>
          </w:p>
        </w:tc>
      </w:tr>
      <w:tr w:rsidR="00C77209"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lastRenderedPageBreak/>
              <w:t>Цели Программы</w:t>
            </w:r>
          </w:p>
        </w:tc>
        <w:tc>
          <w:tcPr>
            <w:tcW w:w="7314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Обеспечение высокого уровня защищенности жизни, здоровья, прав и свобод жителей города Нижнего Новгорода, законных интересов общества и государства от преступных и иных противоправных посягательств</w:t>
            </w:r>
          </w:p>
        </w:tc>
      </w:tr>
      <w:tr w:rsidR="00C77209"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7314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1. Улучшение уровня защищенности жизни и спокойствия жителей города, их законных прав и интересов на основе противодействия экстремизму и терроризму, профилактики и предупреждения их проявлений.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2. Совершенствование системы </w:t>
            </w:r>
            <w:proofErr w:type="spellStart"/>
            <w:r>
              <w:t>антикоррупционных</w:t>
            </w:r>
            <w:proofErr w:type="spellEnd"/>
            <w:r>
              <w:t xml:space="preserve"> мер и проведение эффективной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политики.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3. Развитие системы комплексной профилактики незаконного употребления наркотических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различными категориями населения.</w:t>
            </w:r>
          </w:p>
          <w:p w:rsidR="00C77209" w:rsidRDefault="00C77209">
            <w:pPr>
              <w:pStyle w:val="ConsPlusNormal"/>
              <w:jc w:val="both"/>
            </w:pPr>
            <w:r>
              <w:t>4. Совершенствование многоуровневой системы профилактики правонарушений</w:t>
            </w:r>
          </w:p>
        </w:tc>
      </w:tr>
      <w:tr w:rsidR="00C77209"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>Этапы и сроки реализации Программы</w:t>
            </w:r>
          </w:p>
        </w:tc>
        <w:tc>
          <w:tcPr>
            <w:tcW w:w="7314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2018 - 2020 годы, реализуется в один этап</w:t>
            </w:r>
          </w:p>
        </w:tc>
      </w:tr>
      <w:tr w:rsidR="00C77209">
        <w:tc>
          <w:tcPr>
            <w:tcW w:w="1757" w:type="dxa"/>
            <w:vMerge w:val="restart"/>
          </w:tcPr>
          <w:p w:rsidR="00C77209" w:rsidRDefault="00C77209">
            <w:pPr>
              <w:pStyle w:val="ConsPlusNormal"/>
              <w:jc w:val="both"/>
            </w:pPr>
            <w: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7314" w:type="dxa"/>
            <w:gridSpan w:val="5"/>
          </w:tcPr>
          <w:p w:rsidR="00C77209" w:rsidRDefault="00C77209">
            <w:pPr>
              <w:pStyle w:val="ConsPlusNormal"/>
              <w:jc w:val="right"/>
            </w:pPr>
            <w:r>
              <w:t>руб.</w:t>
            </w:r>
          </w:p>
        </w:tc>
      </w:tr>
      <w:tr w:rsidR="00C77209">
        <w:tc>
          <w:tcPr>
            <w:tcW w:w="1757" w:type="dxa"/>
            <w:vMerge/>
          </w:tcPr>
          <w:p w:rsidR="00C77209" w:rsidRDefault="00C77209"/>
        </w:tc>
        <w:tc>
          <w:tcPr>
            <w:tcW w:w="1644" w:type="dxa"/>
          </w:tcPr>
          <w:p w:rsidR="00C77209" w:rsidRDefault="00C77209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C77209" w:rsidRDefault="00C7720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C77209" w:rsidRDefault="00C7720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C77209" w:rsidRDefault="00C77209">
            <w:pPr>
              <w:pStyle w:val="ConsPlusNormal"/>
              <w:jc w:val="center"/>
            </w:pPr>
            <w:r>
              <w:t>Всего за период реализации Программы</w:t>
            </w:r>
          </w:p>
        </w:tc>
      </w:tr>
      <w:tr w:rsidR="00C77209">
        <w:tc>
          <w:tcPr>
            <w:tcW w:w="1757" w:type="dxa"/>
            <w:vMerge/>
          </w:tcPr>
          <w:p w:rsidR="00C77209" w:rsidRDefault="00C77209"/>
        </w:tc>
        <w:tc>
          <w:tcPr>
            <w:tcW w:w="1644" w:type="dxa"/>
          </w:tcPr>
          <w:p w:rsidR="00C77209" w:rsidRDefault="00C77209">
            <w:pPr>
              <w:pStyle w:val="ConsPlusNormal"/>
              <w:jc w:val="both"/>
            </w:pPr>
            <w:r>
              <w:t>Всего, в том числе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361" w:type="dxa"/>
          </w:tcPr>
          <w:p w:rsidR="00C77209" w:rsidRDefault="00C77209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361" w:type="dxa"/>
          </w:tcPr>
          <w:p w:rsidR="00C77209" w:rsidRDefault="00C77209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531" w:type="dxa"/>
          </w:tcPr>
          <w:p w:rsidR="00C77209" w:rsidRDefault="00C77209">
            <w:pPr>
              <w:pStyle w:val="ConsPlusNormal"/>
              <w:jc w:val="center"/>
            </w:pPr>
            <w:r>
              <w:t>1710000,00</w:t>
            </w:r>
          </w:p>
        </w:tc>
      </w:tr>
      <w:tr w:rsidR="00C77209">
        <w:tc>
          <w:tcPr>
            <w:tcW w:w="1757" w:type="dxa"/>
            <w:vMerge/>
          </w:tcPr>
          <w:p w:rsidR="00C77209" w:rsidRDefault="00C77209"/>
        </w:tc>
        <w:tc>
          <w:tcPr>
            <w:tcW w:w="1644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Управление по безопасности и мобилизационной подготовке администрации города (управление делами администрации города) </w:t>
            </w:r>
            <w:hyperlink w:anchor="P1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361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361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531" w:type="dxa"/>
          </w:tcPr>
          <w:p w:rsidR="00C77209" w:rsidRDefault="00C77209">
            <w:pPr>
              <w:pStyle w:val="ConsPlusNormal"/>
              <w:jc w:val="center"/>
            </w:pPr>
            <w:r>
              <w:t>900000,00</w:t>
            </w:r>
          </w:p>
        </w:tc>
      </w:tr>
      <w:tr w:rsidR="00C77209">
        <w:tc>
          <w:tcPr>
            <w:tcW w:w="1757" w:type="dxa"/>
            <w:vMerge/>
          </w:tcPr>
          <w:p w:rsidR="00C77209" w:rsidRDefault="00C77209"/>
        </w:tc>
        <w:tc>
          <w:tcPr>
            <w:tcW w:w="1644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Департамент образования администрации города </w:t>
            </w:r>
            <w:hyperlink w:anchor="P1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361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361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531" w:type="dxa"/>
          </w:tcPr>
          <w:p w:rsidR="00C77209" w:rsidRDefault="00C77209">
            <w:pPr>
              <w:pStyle w:val="ConsPlusNormal"/>
              <w:jc w:val="center"/>
            </w:pPr>
            <w:r>
              <w:t>705000,00</w:t>
            </w:r>
          </w:p>
        </w:tc>
      </w:tr>
      <w:tr w:rsidR="00C77209">
        <w:tc>
          <w:tcPr>
            <w:tcW w:w="1757" w:type="dxa"/>
            <w:vMerge/>
          </w:tcPr>
          <w:p w:rsidR="00C77209" w:rsidRDefault="00C77209"/>
        </w:tc>
        <w:tc>
          <w:tcPr>
            <w:tcW w:w="1644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Департамент по спорту и молодежной политике администрации города </w:t>
            </w:r>
            <w:hyperlink w:anchor="P1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361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361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531" w:type="dxa"/>
          </w:tcPr>
          <w:p w:rsidR="00C77209" w:rsidRDefault="00C77209">
            <w:pPr>
              <w:pStyle w:val="ConsPlusNormal"/>
              <w:jc w:val="center"/>
            </w:pPr>
            <w:r>
              <w:t>105000,00</w:t>
            </w:r>
          </w:p>
        </w:tc>
      </w:tr>
      <w:tr w:rsidR="00C77209">
        <w:tc>
          <w:tcPr>
            <w:tcW w:w="1757" w:type="dxa"/>
            <w:vMerge/>
          </w:tcPr>
          <w:p w:rsidR="00C77209" w:rsidRDefault="00C77209"/>
        </w:tc>
        <w:tc>
          <w:tcPr>
            <w:tcW w:w="7314" w:type="dxa"/>
            <w:gridSpan w:val="5"/>
          </w:tcPr>
          <w:p w:rsidR="00C77209" w:rsidRDefault="00C77209">
            <w:pPr>
              <w:pStyle w:val="ConsPlusNormal"/>
              <w:jc w:val="both"/>
            </w:pPr>
            <w:bookmarkStart w:id="1" w:name="P108"/>
            <w:bookmarkEnd w:id="1"/>
            <w:r>
              <w:t>&lt;*&gt; Объем бюджетных ассигнований определяется в очередном финансовом году при наличии дополнительных поступлений в бюджет города Нижнего Новгорода</w:t>
            </w:r>
          </w:p>
        </w:tc>
      </w:tr>
      <w:tr w:rsidR="00C77209"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Целевые </w:t>
            </w:r>
            <w:r>
              <w:lastRenderedPageBreak/>
              <w:t>индикаторы Программы</w:t>
            </w:r>
          </w:p>
        </w:tc>
        <w:tc>
          <w:tcPr>
            <w:tcW w:w="7314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lastRenderedPageBreak/>
              <w:t xml:space="preserve">1. Уровень толерантного отношения к представителям другой </w:t>
            </w:r>
            <w:r>
              <w:lastRenderedPageBreak/>
              <w:t>национальности (по данным социологических опросов) составит 71%.</w:t>
            </w:r>
          </w:p>
          <w:p w:rsidR="00C77209" w:rsidRDefault="00C77209">
            <w:pPr>
              <w:pStyle w:val="ConsPlusNormal"/>
              <w:jc w:val="both"/>
            </w:pPr>
            <w:r>
              <w:t>2. Доля граждан, опрошенных в ходе мониторинга общественного мнения, которые лично сталкивались за последний год с проявлениями коррупции в городе, составит 30%.</w:t>
            </w:r>
          </w:p>
          <w:p w:rsidR="00C77209" w:rsidRDefault="00C77209">
            <w:pPr>
              <w:pStyle w:val="ConsPlusNormal"/>
              <w:jc w:val="both"/>
            </w:pPr>
            <w:r>
              <w:t>3. Доля преступлений, связанных с незаконным производством, сбытом наркотиков, от общего количества зарегистрированных преступлений составит 10,5%.</w:t>
            </w:r>
          </w:p>
          <w:p w:rsidR="00C77209" w:rsidRDefault="00C77209">
            <w:pPr>
              <w:pStyle w:val="ConsPlusNormal"/>
              <w:jc w:val="both"/>
            </w:pPr>
            <w:r>
              <w:t>4. Доля преступлений, совершенных на улицах, от общего количества зарегистрированных преступлений составит 33%</w:t>
            </w:r>
          </w:p>
        </w:tc>
      </w:tr>
    </w:tbl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</w:pPr>
      <w:r>
        <w:t>Условные обозначения, используемые в Программе: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АППГ - аналогичный период прошлого года;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АР - администрация районов города Нижнего Новгорода;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АТК - городская антитеррористическая комиссия по профилактике терроризма, минимизации и ликвидации последствий его проявления;</w:t>
      </w:r>
    </w:p>
    <w:p w:rsidR="00C77209" w:rsidRDefault="00C77209">
      <w:pPr>
        <w:pStyle w:val="ConsPlusNormal"/>
        <w:spacing w:before="220"/>
        <w:ind w:firstLine="540"/>
        <w:jc w:val="both"/>
      </w:pPr>
      <w:proofErr w:type="gramStart"/>
      <w:r>
        <w:t>ДО</w:t>
      </w:r>
      <w:proofErr w:type="gramEnd"/>
      <w:r>
        <w:t xml:space="preserve"> - </w:t>
      </w:r>
      <w:proofErr w:type="gramStart"/>
      <w:r>
        <w:t>департамент</w:t>
      </w:r>
      <w:proofErr w:type="gramEnd"/>
      <w:r>
        <w:t xml:space="preserve"> образования администрации города Нижнего Новгорода;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ДООИ - департамент общественных отношений и информации администрации города Нижнего Новгорода;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ДК - департамент культуры администрации города Нижнего Новгорода;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ДСМП - департамент по спорту и молодежной политике администрации города Нижнего Новгорода;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ДТС - департамент транспорта и связи администрации города Нижнего Новгорода;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ДБДХ - департамент благоустройства и дорожного хозяйства администрации города;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ДОКОД - департамент организационно-кадрового обеспечения деятельности администрации города Нижнего Новгорода;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ДПО - департамент правового обеспечения администрации города Нижнего Новгорода;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КПК - комиссия по противодействию коррупции при главе администрации города Нижнего Новгорода;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МВК - городская межведомственная комиссия по противодействию злоупотреблению наркотиками, их незаконному обороту и вопросам профилактики правонарушений в Нижнем Новгороде;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МРГ - межведомственная рабочая группа по информационному противодействию терроризму и экстремизму в городе Нижнем Новгороде;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МП "Нижегородское метро" - муниципальное предприятие города Нижнего Новгорода "Нижегородское метро";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НОН - незаконный оборот наркотиков;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НПА - нормативно-правовые акты;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НС и ПВ - наркотические средства и психотропные вещества;</w:t>
      </w:r>
    </w:p>
    <w:p w:rsidR="00C77209" w:rsidRDefault="00C77209">
      <w:pPr>
        <w:pStyle w:val="ConsPlusNormal"/>
        <w:spacing w:before="220"/>
        <w:ind w:firstLine="540"/>
        <w:jc w:val="both"/>
      </w:pPr>
      <w:proofErr w:type="gramStart"/>
      <w:r>
        <w:t>О(</w:t>
      </w:r>
      <w:proofErr w:type="gramEnd"/>
      <w:r>
        <w:t>Ф)СП - отраслевые (функциональные) структурные подразделения администрации города Нижнего Новгорода - соисполнители муниципальной программы;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ОВД - органы внутренних дел;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ПДН - подразделения по делам несовершеннолетних;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lastRenderedPageBreak/>
        <w:t>СМИ - средства массовой информации;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УТРН - управление по труду и работе с населением администрации города Нижнего Новгорода;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УД - управление делами администрации города Нижнего Новгорода;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УБМП - управление по безопасности и мобилизационной подготовке администрации города Нижнего Новгорода.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center"/>
        <w:outlineLvl w:val="1"/>
      </w:pPr>
      <w:r>
        <w:t>Раздел 2. ТЕКСТОВАЯ ЧАСТЬ ПРОГРАММЫ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  <w:outlineLvl w:val="2"/>
      </w:pPr>
      <w:r>
        <w:t>2.1. Характеристика текущего состояния.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В городе Нижнем Новгороде сформирована целостная система по повышению безопасности граждан. Это явилось одним из результатов успешной работы правоохранительных органов и администрации города Нижнего Новгорода в обеспечении реализации государственной политики в области обеспечения общественного порядка, противодействия преступности, злоупотребления наркотиками и их незаконному обороту, укреплению межнационального согласия, созданию условий безопасности личности и общества от проявлений терроризма и экстремизма, коррупционных проявлений.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Принимаемые меры по укреплению правопорядка в 2016 году позволили несколько снизить напряженность криминальной ситуации на территории города Нижнего Новгорода.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По итогам 2016 года уровень преступности по сравнению с аналогичным периодом прошлого года сократился на 4,3% (с 17123 преступлений в 2015 году до 16392 преступлений в 2016 году).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При этом возросло число уголовно наказуемых деяний, предварительное следствие по которым обязательно (+2,2%; с 9445 до 9653).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Общий массив деяний сократился в шести районах, за исключением </w:t>
      </w:r>
      <w:proofErr w:type="gramStart"/>
      <w:r>
        <w:t>Ленинского</w:t>
      </w:r>
      <w:proofErr w:type="gramEnd"/>
      <w:r>
        <w:t xml:space="preserve"> (+0,5%; с 2216 до 2228) и </w:t>
      </w:r>
      <w:proofErr w:type="spellStart"/>
      <w:r>
        <w:t>Приокского</w:t>
      </w:r>
      <w:proofErr w:type="spellEnd"/>
      <w:r>
        <w:t xml:space="preserve"> (+0,1%; с 997 до 998).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На территории города Нижнего Новгорода в сфере незаконного оборота наркотических средств, сильнодействующих и психотропных веществ зарегистрировано 2127 преступлений (АППГ - 2268, -6,2%), в том числе тяжких и особо тяжких преступлений 1653 (АППГ - 1802, -149), 1211 преступлений, связанных с незаконным </w:t>
      </w:r>
      <w:proofErr w:type="gramStart"/>
      <w:r>
        <w:t>производством</w:t>
      </w:r>
      <w:proofErr w:type="gramEnd"/>
      <w:r>
        <w:t xml:space="preserve"> сбытом или пересылкой наркотических средств и психотропных веществ (АППГ - 1078, +133), 19 преступлений, связанных с организацией и содержанием </w:t>
      </w:r>
      <w:proofErr w:type="spellStart"/>
      <w:r>
        <w:t>наркопритонов</w:t>
      </w:r>
      <w:proofErr w:type="spellEnd"/>
      <w:r>
        <w:t xml:space="preserve"> (АППГ - 44, -35).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Сотрудниками ОВД больше выявлено (+17,5%; с 1572 до 1847) и раскрыто (+6,8%; с 812 до 867) </w:t>
      </w:r>
      <w:proofErr w:type="spellStart"/>
      <w:r>
        <w:t>наркопреступлений</w:t>
      </w:r>
      <w:proofErr w:type="spellEnd"/>
      <w:r>
        <w:t>. Однако их раскрываемость составила всего 44,3% (2015 г. - 51,8%). Выросло число уголовных дел, приостановленных расследованием (+44,1%; с 755 до 1088). Увеличилось количество выявленных фактов сбыта наркотических веществ (+49,1%; с 703 до 1048), что характерно для всех районов. Увеличилось число раскрытых таких преступлений (+66,7%; с 60 до 100).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На территории города в 2016 году из незаконного оборота изъято 225,2 кг наркотических средств, в т.ч. сотрудниками ОВД - 8,1 кг (2015 г. - 459,5 кг и 12,6 кг соответственно).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Принимаемые меры по стабилизации оперативной обстановки не принесли ожидаемых результатов, увеличилось число зарегистрированных преступлений, совершенных на улицах (с 5705 до 5726; +0,4%).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Однако без учета преступлений, предусмотренных </w:t>
      </w:r>
      <w:hyperlink r:id="rId9" w:history="1">
        <w:r>
          <w:rPr>
            <w:color w:val="0000FF"/>
          </w:rPr>
          <w:t>ст. 264.1</w:t>
        </w:r>
      </w:hyperlink>
      <w:r>
        <w:t xml:space="preserve"> УК РФ "Нарушение лицом, управляющим автомобилем, трамваем либо другим механическим транспортным средством, правил дорожного движения или эксплуатации транспортных средств, повлекшее по неосторожности причинение тяжкого вреда здоровью человека", их количество сократилось (-5,1%; с 5426 до 5149).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На улицах больше зарегистрировано разбойных нападений (+37%; с 54 до 74), краж </w:t>
      </w:r>
      <w:r>
        <w:lastRenderedPageBreak/>
        <w:t xml:space="preserve">автотранспорта (+15%; с 233 до 268), </w:t>
      </w:r>
      <w:proofErr w:type="spellStart"/>
      <w:r>
        <w:t>наркодеяний</w:t>
      </w:r>
      <w:proofErr w:type="spellEnd"/>
      <w:r>
        <w:t xml:space="preserve"> (+5,6%; с 1411 до 1490) и преступлений, связанных с умышленным повреждением чужого имущества (+1,7%; </w:t>
      </w:r>
      <w:proofErr w:type="gramStart"/>
      <w:r>
        <w:t>с</w:t>
      </w:r>
      <w:proofErr w:type="gramEnd"/>
      <w:r>
        <w:t xml:space="preserve"> 235 до 239).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Значительно выросло число уличных преступлений, совершенных в состоянии алкогольного (+15,7%; до 1171) и наркотического (+57,4%; до 148) опьянения. Каждое четвертое такое деяние совершено ранее </w:t>
      </w:r>
      <w:proofErr w:type="gramStart"/>
      <w:r>
        <w:t>судимыми</w:t>
      </w:r>
      <w:proofErr w:type="gramEnd"/>
      <w:r>
        <w:t xml:space="preserve"> (25,9% или 1487).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Незначительно выросло количество преступлений, совершенных на бытовой почве: 732 (2015 - 708). Удельный вес таких преступлений также вырос и составил 9,8% (2015 - 8,3%). Из всех преступлений данной категории участковыми уполномоченными полиции раскрыто 594 (2015 - 505). В 2016 году снизилось с 76 до 61 количество тяжких и особо тяжких преступлений, совершенных в быту.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Выросло с 2560 до 2683 количество преступлений, совершенных в состоянии алкогольного опьянения, удельный вес таких преступлений также вырос и составил 35,9% (АППГ - 30%). Рост удельного веса преступлений, совершенных в состоянии алкогольного опьянения, отмечен во всех районах города.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Несмотря на снижение числа преступлений, совершенных в общественных местах (-1,7%; с 9149 до 8990), удельный вес данных преступлений в массиве всех зарегистрированных преступлений достаточно высок и составил 54,8% (АППГ 53,4%).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Снизилось количество преступлений, совершенных лицами, ранее судимыми, с 2879 до 2442, удельный вес также снизился и составил 32,7% (2015 - 33,7%).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Требует дополнительных усилий организация борьбы с подростковой преступностью. В результате принятых организационных и практических мер по итогам 2016 года на территории Нижнего Новгорода отмечается снижение количества преступлений, совершенных несовершеннолетними или при их участии, на 11,1% (с 380 до 338). Удельный вес подростковых преступлений в общем количестве раскрытых преступлений составил 4,5%.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Возросло количество подростковых преступлений лишь на территории Советского района (+22,2%; с 27 до 33).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Количество тяжких и особо тяжких преступлений, совершенных подростками, сократилось на 19,2% (с 78 до 68). Рост данного вида преступлений зафиксирован лишь на территории Автозаводского района (+26,7%; с 15 до 19).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Наблюдается снижение на 15,5% (с 323 до 273) преступлений, совершенных подростками в общественных местах.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Основные задачи по профилактике и предупреждению преступлений возложены на участковых уполномоченных полиции. Силами данных сотрудников полиции в течение 12 месяцев 2016 года контролировалось поведение 43522 лиц, состоящих на различных видах профилактических учетов в органах внутренних дел.</w:t>
      </w:r>
    </w:p>
    <w:p w:rsidR="00C77209" w:rsidRDefault="00C77209">
      <w:pPr>
        <w:pStyle w:val="ConsPlusNormal"/>
        <w:spacing w:before="220"/>
        <w:ind w:firstLine="540"/>
        <w:jc w:val="both"/>
      </w:pPr>
      <w:proofErr w:type="gramStart"/>
      <w:r>
        <w:t>Из них осуществлялся контроль за 6925 ранее судимыми, 3050 осужденными к мерам наказания, не связанным с лишением свободы, 464 условно-досрочно освобожденными, 1018 состоящими под административным надзором, 808 больными алкоголизмом, состоящими на учете в медицинской организации и представляющими опасность для окружающих, 1420 больными наркоманией, состоящими на учете в медицинской организации и представляющими опасность для окружающих, 931 совершившим правонарушения в сфере семейно-бытовых</w:t>
      </w:r>
      <w:proofErr w:type="gramEnd"/>
      <w:r>
        <w:t xml:space="preserve"> </w:t>
      </w:r>
      <w:proofErr w:type="gramStart"/>
      <w:r>
        <w:t>отношений и представляющим опасность для окружающих, 1612 совершившими административные правонарушения против порядка управления и (или) административные правонарушения, посягающие на общественный порядок и общественную безопасность при проведении общественно-политических, спортивно-массовых, культурно-массовых, религиозных и иных общественно значимых мероприятий, 1355 лицами, которым назначено административное наказание за незаконный оборот наркотических средств, психотропных веществ или их аналогов, а также за их потребление без назначения врача, 189</w:t>
      </w:r>
      <w:proofErr w:type="gramEnd"/>
      <w:r>
        <w:t xml:space="preserve">, входящими в неформальные молодежные объединения противоправной направленности, совершившими административные правонарушения против порядка управления и (или) административные правонарушения, посягающие на общественный порядок и общественную безопасность, 29170 </w:t>
      </w:r>
      <w:r>
        <w:lastRenderedPageBreak/>
        <w:t>владельцами оружия.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Осуществляются мероприятия по повышению уровня антитеррористической безопасности объектов жизнеобеспечения и с массовым пребыванием людей. В сфере межнациональных отношений повысился уровень толерантности и этнокультурной компетенции населения города. В плановом порядке проводится работа по профилактике распространения идеологии терроризма.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Также необходимость реализации Программы вызвана тем, что современная ситуация в сфере борьбы с терроризмом и экстремизмом в мире и в Российской Федерации остается напряженной. В настоящее время террористические акты организованы по принципу нанесения точечных ударов по жизненно важным объектам и местам со значительным скоплением людей, в том числе в других регионах России.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На ситуацию в </w:t>
      </w:r>
      <w:proofErr w:type="gramStart"/>
      <w:r>
        <w:t>г</w:t>
      </w:r>
      <w:proofErr w:type="gramEnd"/>
      <w:r>
        <w:t xml:space="preserve">. Нижнем Новгороде существенное влияние также оказывают многонациональный и </w:t>
      </w:r>
      <w:proofErr w:type="spellStart"/>
      <w:r>
        <w:t>поликонфессиональный</w:t>
      </w:r>
      <w:proofErr w:type="spellEnd"/>
      <w:r>
        <w:t xml:space="preserve"> состав ее населения, значительный уровень миграции граждан из других государств. Источником радикализма в обществе является и весьма невысокий уровень политической культуры, отсутствие глубоко укоренившихся в социальном сознании и психологии традиций гражданской жизни и демократии в условиях правового государства.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Отмечается активизация неформальных группировок право- и леворадикальной направленности, имеют место факты проявлений ксенофобии, совершения преступлений на национальной и религиозной основе. Увеличивается распространение националистических идей.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Это связано не только с осложнением в настоящий период ситуации в сфере миграции, но и с недостаточностью принимаемых мер упреждающего характера по воздействию на негативные процессы в области межнациональных отношений.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В результате реализации в 2016 - 2017 годах мероприятий, направленных на интеграцию усилий в борьбе с проявлениями коррупции в органах местного самоуправления города Нижнего Новгорода, удалось достигнуть конкретных положительных результатов: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сократить количество нарушений законодательства об ограничениях и запретах, требованиях о предотвращении или об урегулировании конфликта интересов муниципальными служащими;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снизить количество выявленных </w:t>
      </w:r>
      <w:proofErr w:type="spellStart"/>
      <w:r>
        <w:t>коррупциогенных</w:t>
      </w:r>
      <w:proofErr w:type="spellEnd"/>
      <w:r>
        <w:t xml:space="preserve"> факторов в проектах нормативных правовых актов и сведения к минимуму коррупционных рисков при оказании муниципальных услуг населению в строгом соответствии с административными регламентами;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повысить уровень информационной открытости органов местного самоуправления;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сохранить положительную динамику в отношении населения и предпринимательского сообщества к предпринимаемым органами местного самоуправления Нижнего Новгорода </w:t>
      </w:r>
      <w:proofErr w:type="spellStart"/>
      <w:r>
        <w:t>антикоррупционным</w:t>
      </w:r>
      <w:proofErr w:type="spellEnd"/>
      <w:r>
        <w:t xml:space="preserve"> усилиям.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Разработка и принятие Программы обусловлены требованиями планирования и утверждения бюджета города сроком на три года, а также необходимостью интеграции усилий органов местного самоуправления города Нижнего Новгорода и правоохранительных органов в целях поддержания постоянного взаимодействия между ними по вопросам разработки и </w:t>
      </w:r>
      <w:proofErr w:type="gramStart"/>
      <w:r>
        <w:t>реализации</w:t>
      </w:r>
      <w:proofErr w:type="gramEnd"/>
      <w:r>
        <w:t xml:space="preserve"> эффективных мер предупреждения преступлений, в том числе террористического и экстремистского характера, согласованного противодействия преступности и наркомании, снижения влияния факторов, оказывающих негативное влияние на </w:t>
      </w:r>
      <w:proofErr w:type="gramStart"/>
      <w:r>
        <w:t>криминогенную обстановку</w:t>
      </w:r>
      <w:proofErr w:type="gramEnd"/>
      <w:r>
        <w:t>, эффективных мер противодействия коррупции на территории города.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Реализация муниципальной программы в силу ее специфики и ярко выраженного социально-профилактического характера сможет оказать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Выполнение профилактических мероприятий Программы обеспечит формирование в </w:t>
      </w:r>
      <w:r>
        <w:lastRenderedPageBreak/>
        <w:t>обществе позитивных моральных и нравственных ценностей:</w:t>
      </w:r>
    </w:p>
    <w:p w:rsidR="00C77209" w:rsidRDefault="00C77209">
      <w:pPr>
        <w:pStyle w:val="ConsPlusNormal"/>
        <w:spacing w:before="220"/>
        <w:ind w:firstLine="540"/>
        <w:jc w:val="both"/>
      </w:pPr>
      <w:proofErr w:type="gramStart"/>
      <w:r>
        <w:t>определяющих</w:t>
      </w:r>
      <w:proofErr w:type="gramEnd"/>
      <w:r>
        <w:t xml:space="preserve"> отрицательное отношение к проявлениям экстремизма и терроризма;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предопределяющих негативное отношение к потреблению наркотических средств, выбор здорового образа жизни подростками и молодежью;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устанавливающих нетерпимое отношение к коррупции, позволяющих сократить количество муниципальных служащих, допускающих нарушения </w:t>
      </w:r>
      <w:proofErr w:type="spellStart"/>
      <w:r>
        <w:t>антикоррупционного</w:t>
      </w:r>
      <w:proofErr w:type="spellEnd"/>
      <w:r>
        <w:t xml:space="preserve"> законодательства и повышающих информационную открытость органов местного самоуправления.</w:t>
      </w:r>
    </w:p>
    <w:p w:rsidR="00C77209" w:rsidRDefault="00C77209">
      <w:pPr>
        <w:pStyle w:val="ConsPlusNormal"/>
        <w:spacing w:before="220"/>
        <w:ind w:firstLine="540"/>
        <w:jc w:val="both"/>
        <w:outlineLvl w:val="2"/>
      </w:pPr>
      <w:r>
        <w:t>2.2. Цели, задачи Программы.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Основной целью муниципальной программы является обеспечение высокого уровня защищенности жизни, здоровья, прав и свобод жителей города Нижнего Новгорода, законных интересов общества и государства от преступных и иных противоправных посягательств.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Для достижения цели Программы предполагается решение следующих задач: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улучшение уровня защищенности жизни и спокойствия жителей города, их законных прав и интересов на основе противодействия экстремизму и терроризму, профилактики и предупреждения их проявлений;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совершенствование системы </w:t>
      </w:r>
      <w:proofErr w:type="spellStart"/>
      <w:r>
        <w:t>антикоррупционных</w:t>
      </w:r>
      <w:proofErr w:type="spellEnd"/>
      <w:r>
        <w:t xml:space="preserve"> мер и проведение эффективной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развитие системы комплексной профилактики незаконного употребления наркотических и других </w:t>
      </w:r>
      <w:proofErr w:type="spellStart"/>
      <w:r>
        <w:t>психоактивных</w:t>
      </w:r>
      <w:proofErr w:type="spellEnd"/>
      <w:r>
        <w:t xml:space="preserve"> веществ различными категориями населения;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совершенствование многоуровневой системы профилактики правонарушений.</w:t>
      </w:r>
    </w:p>
    <w:p w:rsidR="00C77209" w:rsidRDefault="00C77209">
      <w:pPr>
        <w:pStyle w:val="ConsPlusNormal"/>
        <w:spacing w:before="220"/>
        <w:ind w:firstLine="540"/>
        <w:jc w:val="both"/>
        <w:outlineLvl w:val="2"/>
      </w:pPr>
      <w:r>
        <w:t>2.3. Сроки и этапы реализации Программы.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Реализация Программы предусмотрена в 2018 - 2020 годах. Программа реализуется в один этап.</w:t>
      </w:r>
    </w:p>
    <w:p w:rsidR="00C77209" w:rsidRDefault="00C77209">
      <w:pPr>
        <w:pStyle w:val="ConsPlusNormal"/>
        <w:spacing w:before="220"/>
        <w:ind w:firstLine="540"/>
        <w:jc w:val="both"/>
        <w:outlineLvl w:val="2"/>
      </w:pPr>
      <w:r>
        <w:t>2.4. Основные мероприятия Программы.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sectPr w:rsidR="00C77209" w:rsidSect="00EB130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C77209" w:rsidRDefault="00C77209">
      <w:pPr>
        <w:pStyle w:val="ConsPlusNormal"/>
        <w:jc w:val="right"/>
        <w:outlineLvl w:val="3"/>
      </w:pPr>
      <w:r>
        <w:lastRenderedPageBreak/>
        <w:t>Таблица 1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center"/>
      </w:pPr>
      <w:bookmarkStart w:id="2" w:name="P196"/>
      <w:bookmarkEnd w:id="2"/>
      <w:r>
        <w:t>Основные мероприятия Программы</w:t>
      </w:r>
    </w:p>
    <w:p w:rsidR="00C77209" w:rsidRDefault="00C772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"/>
        <w:gridCol w:w="2891"/>
        <w:gridCol w:w="1701"/>
        <w:gridCol w:w="1304"/>
        <w:gridCol w:w="2098"/>
        <w:gridCol w:w="4932"/>
      </w:tblGrid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center"/>
            </w:pPr>
            <w:r>
              <w:t>Наименование подпрограммы, задачи, основного мероприятия</w:t>
            </w:r>
          </w:p>
        </w:tc>
        <w:tc>
          <w:tcPr>
            <w:tcW w:w="1701" w:type="dxa"/>
          </w:tcPr>
          <w:p w:rsidR="00C77209" w:rsidRDefault="00C77209">
            <w:pPr>
              <w:pStyle w:val="ConsPlusNormal"/>
              <w:jc w:val="center"/>
            </w:pPr>
            <w:r>
              <w:t>Категория расходов (кап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ложения, НИОКР и прочие расходы)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center"/>
            </w:pPr>
            <w:r>
              <w:t>Краткое описание основного мероприятия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2926" w:type="dxa"/>
            <w:gridSpan w:val="5"/>
          </w:tcPr>
          <w:p w:rsidR="00C77209" w:rsidRDefault="00224C1F">
            <w:pPr>
              <w:pStyle w:val="ConsPlusNormal"/>
              <w:jc w:val="both"/>
            </w:pPr>
            <w:hyperlink w:anchor="P1081" w:history="1">
              <w:r w:rsidR="00C77209">
                <w:rPr>
                  <w:color w:val="0000FF"/>
                </w:rPr>
                <w:t>Подпрограмма-1</w:t>
              </w:r>
            </w:hyperlink>
            <w:r w:rsidR="00C77209">
              <w:t xml:space="preserve"> "Противодействие терроризму и экстремизму"</w:t>
            </w:r>
          </w:p>
        </w:tc>
      </w:tr>
      <w:tr w:rsidR="00C77209">
        <w:tc>
          <w:tcPr>
            <w:tcW w:w="13571" w:type="dxa"/>
            <w:gridSpan w:val="6"/>
          </w:tcPr>
          <w:p w:rsidR="00C77209" w:rsidRDefault="00C77209">
            <w:pPr>
              <w:pStyle w:val="ConsPlusNormal"/>
              <w:jc w:val="both"/>
              <w:outlineLvl w:val="5"/>
            </w:pPr>
            <w:r>
              <w:t>Задача. Координация разработки методической базы в области профилактики терроризма и экстремизма, совершенствование мер по повышению уровня межведомственного взаимодействия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>Совершенствование организационных мер по повышению уровня взаимодействия по профилактике терроризма и экстремизма</w:t>
            </w:r>
          </w:p>
        </w:tc>
        <w:tc>
          <w:tcPr>
            <w:tcW w:w="170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r>
              <w:t>УБМП, АР, ДО, ДООИ, ДСМП, ДК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>Оказание помощи АТК районов города Нижнего Новгорода по вопросам противодействия терроризму и экстремизму на территории районов города, принятии мер антитеррористической безопасности населения районов, антитеррористической защищенности объектов, минимизации и ликвидации последствий возможных проявлений терроризма и экстремизма. Осуществление информационно-пропагандистских мероприятий по разъяснению сущности терроризма, формированию у граждан неприятия идеологии терроризма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Проведение системного мониторинга и прогнозирования рисков в сфере антитеррористической безопасности и противодействия </w:t>
            </w:r>
            <w:r>
              <w:lastRenderedPageBreak/>
              <w:t>распространению идеологии терроризма</w:t>
            </w:r>
          </w:p>
        </w:tc>
        <w:tc>
          <w:tcPr>
            <w:tcW w:w="170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r>
              <w:t>УБМП, ДО, ДСМП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Организация проведения анализа состояния оперативной обстановки в городе Нижнем Новгороде в части противодействия терроризму и экстремизму. Обеспечение на базе оценки и анализа складывающейся ситуации выработки решений о совершенствовании форм и методов </w:t>
            </w:r>
            <w:r>
              <w:lastRenderedPageBreak/>
              <w:t>профилактики правонарушений, внесение корректировок в планы проводимой работы и действующие нормативно-правовые акты</w:t>
            </w:r>
          </w:p>
        </w:tc>
      </w:tr>
      <w:tr w:rsidR="00C77209">
        <w:tc>
          <w:tcPr>
            <w:tcW w:w="13571" w:type="dxa"/>
            <w:gridSpan w:val="6"/>
          </w:tcPr>
          <w:p w:rsidR="00C77209" w:rsidRDefault="00C77209">
            <w:pPr>
              <w:pStyle w:val="ConsPlusNormal"/>
              <w:jc w:val="both"/>
              <w:outlineLvl w:val="5"/>
            </w:pPr>
            <w:r>
              <w:lastRenderedPageBreak/>
              <w:t>Задача. Оптимальное применение организационных, информационно-пропагандистских мероприятий по предупреждению террористической и экстремистской деятельности, усиление антитеррористической защищенности объектов жизнеобеспечения и мест массового пребывания людей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>Обеспечение антитеррористической безопасности объектов повышенной опасности, жизнеобеспечения и мест с массовым пребыванием граждан</w:t>
            </w:r>
          </w:p>
        </w:tc>
        <w:tc>
          <w:tcPr>
            <w:tcW w:w="170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r>
              <w:t>УБМП, АР, ДО, ДТС, ДСМП, ДК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Осуществление на регулярной основе обследований состояния антитеррористической защищенности объектов, включенных в Перечень объектов особой важности, жизнеобеспечения и повышенной опасности города Нижнего Новгорода. Организация плановых проверок мест массового пребывания людей, включенных в Перечень мест массового пребывания людей на территории города Нижнего Новгорода. Организация </w:t>
            </w:r>
            <w:proofErr w:type="gramStart"/>
            <w:r>
              <w:t>мониторинга состояния комплексной безопасности образовательных учреждений города Нижнего Новгорода</w:t>
            </w:r>
            <w:proofErr w:type="gramEnd"/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>Организация работы по профилактике экстремистских проявлений среди подростков и молодежи</w:t>
            </w:r>
          </w:p>
        </w:tc>
        <w:tc>
          <w:tcPr>
            <w:tcW w:w="170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r>
              <w:t>ДО, ДСМП, АР, УТРН, УБМП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Организация и проведение комплекса профилактических районных и общегородских мероприятий, направленных на работу с несовершеннолетними из "группы риска" в целях повышения их активной гражданской позиции, формирование мировоззрения на основе толерантности, пропаганда здорового образа жизни. Проведение в образовательных организациях города Нижнего Новгорода разъяснительной работы об уголовной и административной ответственности за националистические и иные экстремистские проявления. Осуществление мероприятий по </w:t>
            </w:r>
            <w:r>
              <w:lastRenderedPageBreak/>
              <w:t>выявлению и постановке на профилактический учет несовершеннолетних лиц, входящих в неформальные объединения экстремистской направленности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>Информационно-пропагандистское обеспечение работы по профилактике терроризма и экстремизма</w:t>
            </w:r>
          </w:p>
        </w:tc>
        <w:tc>
          <w:tcPr>
            <w:tcW w:w="170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r>
              <w:t>УБМП, ДООИ, ДО, ДСМП, ДК, ДТС, АР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>Осуществление освещения в региональных и муниципальных средствах массовой информации основных результатов деятельности городской АТК, районных антитеррористических комиссий в целях формирования позитивного общественного мнения о мерах по противодействию терроризму и экстремизму, принимаемых администрацией города Нижнего Новгорода. Организация обновления, изготовления и размещения в общественном транспорте, в муниципальных учреждениях образования, культуры, спорта, в местах массового пребывания граждан информационно-пропагандистских материалов по информационному противодействию терроризму, о повышении бдительности и действиях при угрозе возникновения террористических актов и памяток-инструкций по действиям граждан в случае обнаружения подозрительных предметов и в условиях чрезвычайных ситуаций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12926" w:type="dxa"/>
            <w:gridSpan w:val="5"/>
          </w:tcPr>
          <w:p w:rsidR="00C77209" w:rsidRDefault="00224C1F">
            <w:pPr>
              <w:pStyle w:val="ConsPlusNormal"/>
              <w:jc w:val="both"/>
            </w:pPr>
            <w:hyperlink w:anchor="P1142" w:history="1">
              <w:r w:rsidR="00C77209">
                <w:rPr>
                  <w:color w:val="0000FF"/>
                </w:rPr>
                <w:t>Подпрограмма-2</w:t>
              </w:r>
            </w:hyperlink>
            <w:r w:rsidR="00C77209">
              <w:t xml:space="preserve"> "Противодействие коррупции"</w:t>
            </w:r>
          </w:p>
        </w:tc>
      </w:tr>
      <w:tr w:rsidR="00C77209">
        <w:tc>
          <w:tcPr>
            <w:tcW w:w="13571" w:type="dxa"/>
            <w:gridSpan w:val="6"/>
          </w:tcPr>
          <w:p w:rsidR="00C77209" w:rsidRDefault="00C77209">
            <w:pPr>
              <w:pStyle w:val="ConsPlusNormal"/>
              <w:jc w:val="both"/>
              <w:outlineLvl w:val="5"/>
            </w:pPr>
            <w:r>
              <w:t xml:space="preserve">Задача. Предупреждение коррупционных правонарушений и минимизация их последствий, повышение эффективности межведомственного взаимодействия в вопросах противодействия коррупции, осуществление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 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Нормативно-правовое и организационное обеспечение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170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О(</w:t>
            </w:r>
            <w:proofErr w:type="gramEnd"/>
            <w:r>
              <w:t>Ф)СП, АР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Корректировка муниципальных нормативных правовых актов в сфере противодействия коррупции. 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  <w:r>
              <w:lastRenderedPageBreak/>
              <w:t xml:space="preserve">экспертизы нормативных правовых актов. Организация заседаний комиссии по противодействию коррупции и представление отчетов о ходе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политики. Разработка новых и внесение изменений в действующие административные регламенты по оказанию муниципальных услуг. Осуществление контроля и подведение итогов реализации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мероприятий, проводимой администрацией города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Обеспечение прозрачности работы муниципальных органов, укрепление их связей с гражданским обществом, стимулирование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активности общественности</w:t>
            </w:r>
          </w:p>
        </w:tc>
        <w:tc>
          <w:tcPr>
            <w:tcW w:w="170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О(</w:t>
            </w:r>
            <w:proofErr w:type="gramEnd"/>
            <w:r>
              <w:t>Ф)СП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Рассмотрение в соответствии с действующим законодательством обращений граждан и организаций, содержащих признаки коррупционных правонарушений. Обеспечение постоянно действующих каналов связи администрации города с населением (выездные приемы, "прямые", "горячие" телефонные линии, </w:t>
            </w:r>
            <w:proofErr w:type="spellStart"/>
            <w:proofErr w:type="gramStart"/>
            <w:r>
              <w:t>интернет-приемные</w:t>
            </w:r>
            <w:proofErr w:type="spellEnd"/>
            <w:proofErr w:type="gramEnd"/>
            <w:r>
              <w:t xml:space="preserve"> и иные каналы связи). Информирование населения через СМИ о ходе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городе Нижнем Новгороде. Размещение на официальном сайте администрации информации о действующих административных регламентах по оказанию муниципальных услуг. Проведение конкурсов творческих работ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 среди учащихся старших классов общеобразовательных школ. Оказание содействия некоммерческим организациям и общественным объединениям по вопросам противодействия коррупции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Профилактика коррупционных </w:t>
            </w:r>
            <w:r>
              <w:lastRenderedPageBreak/>
              <w:t>правонарушений, совершаемых от имени или в интересах юридических лиц</w:t>
            </w:r>
          </w:p>
        </w:tc>
        <w:tc>
          <w:tcPr>
            <w:tcW w:w="170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О(</w:t>
            </w:r>
            <w:proofErr w:type="gramEnd"/>
            <w:r>
              <w:t xml:space="preserve">Ф)СП (уполномоченные в </w:t>
            </w:r>
            <w:r>
              <w:lastRenderedPageBreak/>
              <w:t>сфере закупок), АР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lastRenderedPageBreak/>
              <w:t xml:space="preserve">Предоставление муниципальных услуг при рассмотрении обращений предпринимателей и </w:t>
            </w:r>
            <w:r>
              <w:lastRenderedPageBreak/>
              <w:t>юридических лиц в соответствии с разработанными административными регламентами. Проведение проверок финансово-хозяйственной деятельности подведомственных муниципальных учреждений и предприятий в части целевого и эффективного использования бюджетных средств, сохранности и использования муниципального имущества. Проведение проверок по соблюдению законодательства в сфере закупок для обеспечения муниципальных нужд</w:t>
            </w:r>
          </w:p>
        </w:tc>
      </w:tr>
      <w:tr w:rsidR="00C77209">
        <w:tc>
          <w:tcPr>
            <w:tcW w:w="13571" w:type="dxa"/>
            <w:gridSpan w:val="6"/>
          </w:tcPr>
          <w:p w:rsidR="00C77209" w:rsidRDefault="00C77209">
            <w:pPr>
              <w:pStyle w:val="ConsPlusNormal"/>
              <w:jc w:val="both"/>
              <w:outlineLvl w:val="5"/>
            </w:pPr>
            <w:r>
              <w:lastRenderedPageBreak/>
              <w:t xml:space="preserve">Задача. Совершенствование системы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органов местного самоуправления города ограничений, запретов, обязанностей, требований, установленных действующим законодательством о муниципальной службе и противодействии коррупции, обеспечение мер по предупреждению коррупции в муниципальных предприятиях и учреждениях города Нижнего Новгорода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>Реализация и развитие механизмов противодействия коррупции в сфере муниципальной службы</w:t>
            </w:r>
          </w:p>
        </w:tc>
        <w:tc>
          <w:tcPr>
            <w:tcW w:w="170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О(</w:t>
            </w:r>
            <w:proofErr w:type="gramEnd"/>
            <w:r>
              <w:t>Ф)СП, АР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Организация и обеспечение своевременного представления муниципальными служащими сведений о доходах, расходах, об имуществе и обязательствах имущественного характера, их супруг (супругов) и несовершеннолетних детей. Организация и проведение проверок сведений о доходах, об имуществе и обязательствах имущественного характера муниципальных служащих, их супруг (супругов) и несовершеннолетних детей. Обеспечение деятельности комиссии по соблюдению требований к служебному поведению и урегулированию конфликта интересов. Организация проверок по каждому случаю несоблюдения запретов и ограничений, установленных в целях противодействия коррупции муниципальными служащими </w:t>
            </w:r>
            <w:r>
              <w:lastRenderedPageBreak/>
              <w:t>администрации города. Организация мероприятий по предупреждению коррупции в муниципальных предприятиях и учреждениях города Нижнего Новгорода</w:t>
            </w:r>
          </w:p>
        </w:tc>
      </w:tr>
      <w:tr w:rsidR="00C77209">
        <w:tc>
          <w:tcPr>
            <w:tcW w:w="13571" w:type="dxa"/>
            <w:gridSpan w:val="6"/>
          </w:tcPr>
          <w:p w:rsidR="00C77209" w:rsidRDefault="00C77209">
            <w:pPr>
              <w:pStyle w:val="ConsPlusNormal"/>
              <w:jc w:val="both"/>
              <w:outlineLvl w:val="5"/>
            </w:pPr>
            <w:r>
              <w:lastRenderedPageBreak/>
              <w:t xml:space="preserve">Задача. Проведение мониторинга фактов коррупции и эффективности реализации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>Проведение на постоянной основе мониторинга фактов коррупции</w:t>
            </w:r>
          </w:p>
        </w:tc>
        <w:tc>
          <w:tcPr>
            <w:tcW w:w="170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r>
              <w:t>ДОКОД, ДООИ, ДПО, АР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Проведение мониторинга анализа жалоб и обращений граждан и организаций, публикаций в СМИ. Проведение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на территории города нормативных правовых актов РФ, направленных на противодействие коррупции. Проведение мониторинга печатных и электронных СМИ города по публикациям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тематики. Проведение анализа соблюдения запретов, ограничений и требований, установленных в целях противодействия коррупции. Проведение систематического анализа коррупционных рисков в деятельности администрации города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12926" w:type="dxa"/>
            <w:gridSpan w:val="5"/>
          </w:tcPr>
          <w:p w:rsidR="00C77209" w:rsidRDefault="00224C1F">
            <w:pPr>
              <w:pStyle w:val="ConsPlusNormal"/>
              <w:jc w:val="both"/>
            </w:pPr>
            <w:hyperlink w:anchor="P1203" w:history="1">
              <w:r w:rsidR="00C77209">
                <w:rPr>
                  <w:color w:val="0000FF"/>
                </w:rPr>
                <w:t>Подпрограмма-3</w:t>
              </w:r>
            </w:hyperlink>
            <w:r w:rsidR="00C77209">
              <w:t xml:space="preserve"> "Противодействие злоупотреблению наркотиками и их незаконному обороту"</w:t>
            </w:r>
          </w:p>
        </w:tc>
      </w:tr>
      <w:tr w:rsidR="00C77209">
        <w:tc>
          <w:tcPr>
            <w:tcW w:w="13571" w:type="dxa"/>
            <w:gridSpan w:val="6"/>
          </w:tcPr>
          <w:p w:rsidR="00C77209" w:rsidRDefault="00C77209">
            <w:pPr>
              <w:pStyle w:val="ConsPlusNormal"/>
              <w:jc w:val="both"/>
              <w:outlineLvl w:val="5"/>
            </w:pPr>
            <w:r>
              <w:t>Задача. Создание системы профилактики немедицинского потребления наркотиков, совершенствование организационного, правового обеспечения профилактической работы по противодействию злоупотреблению наркотиками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города Нижнего Новгорода</w:t>
            </w:r>
          </w:p>
        </w:tc>
        <w:tc>
          <w:tcPr>
            <w:tcW w:w="170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r>
              <w:t xml:space="preserve">УБМП, </w:t>
            </w:r>
            <w:proofErr w:type="gramStart"/>
            <w:r>
              <w:t>ДО</w:t>
            </w:r>
            <w:proofErr w:type="gramEnd"/>
            <w:r>
              <w:t>, АР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Получение объективных данных о масштабах распространения незаконного потребления наркотиков на территории города с целью принятия управленческих решений по стабилизации </w:t>
            </w:r>
            <w:proofErr w:type="spellStart"/>
            <w:r>
              <w:t>наркоситуации</w:t>
            </w:r>
            <w:proofErr w:type="spellEnd"/>
            <w:r>
              <w:t xml:space="preserve">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решений МВК. Проведение анонимного психологического тестирования учащихся муниципальных образовательных учреждений на предмет </w:t>
            </w:r>
            <w:r>
              <w:lastRenderedPageBreak/>
              <w:t>потребления наркотических средств и психотропных веществ. Осуществление взаимодействия с общественными объединениями, занимающимися профилактикой наркомании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>Организационное и правовое обеспечение проведения профилактической работы</w:t>
            </w:r>
          </w:p>
        </w:tc>
        <w:tc>
          <w:tcPr>
            <w:tcW w:w="170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r>
              <w:t>УБМП, ДО, ДСМП, АР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Проведение обучающих семинаров с субъектами системы профилактики по вопросам профилактики наркомании и связанных с ней правонарушений, проведение круглых столов по обмену опытом, в том числе в образовательных учреждениях города. Проведение профилактических </w:t>
            </w:r>
            <w:proofErr w:type="spellStart"/>
            <w:r>
              <w:t>антинаркотических</w:t>
            </w:r>
            <w:proofErr w:type="spellEnd"/>
            <w:r>
              <w:t xml:space="preserve"> мероприятий с учащимися образовательных учреждений. Проведение в муниципальных образовательных учреждениях профилактических осмотров в целях выявления несовершеннолетних, склонных к потреблению наркотических средств и психотропных веществ</w:t>
            </w:r>
          </w:p>
        </w:tc>
      </w:tr>
      <w:tr w:rsidR="00C77209">
        <w:tc>
          <w:tcPr>
            <w:tcW w:w="13571" w:type="dxa"/>
            <w:gridSpan w:val="6"/>
          </w:tcPr>
          <w:p w:rsidR="00C77209" w:rsidRDefault="00C77209">
            <w:pPr>
              <w:pStyle w:val="ConsPlusNormal"/>
              <w:jc w:val="both"/>
              <w:outlineLvl w:val="5"/>
            </w:pPr>
            <w:r>
              <w:t xml:space="preserve">Задача. Проведение активной </w:t>
            </w:r>
            <w:proofErr w:type="spellStart"/>
            <w:r>
              <w:t>антинаркотической</w:t>
            </w:r>
            <w:proofErr w:type="spellEnd"/>
            <w:r>
              <w:t xml:space="preserve"> пропаганды на территории города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Проведение информационно-пропагандистской работы по популяризации здорового образа жизни </w:t>
            </w:r>
            <w:hyperlink w:anchor="P3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C77209" w:rsidRDefault="00C77209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r>
              <w:t>УБМП, ДО, ДК, ДСМП, ДООИ, УТРН, АР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Формирование негативного отношения среди жителей города к немедицинскому потреблению наркотиков путем проведения грамотной информационной политики в средствах массовой информации. Организация и проведение мероприятий, способствующих активному вовлечению населения в занятия физической культурой, спортом, духовно-нравственному развитию и творчеству. Организация и проведение профилактических мероприятий по профилактике немедицинского потребления наркотиков, в том числе среди </w:t>
            </w:r>
            <w:r>
              <w:lastRenderedPageBreak/>
              <w:t xml:space="preserve">несовершеннолетних граждан. Распространение информационных материалов по профилактике зависимостей от </w:t>
            </w:r>
            <w:proofErr w:type="spellStart"/>
            <w:r>
              <w:t>психоактивных</w:t>
            </w:r>
            <w:proofErr w:type="spellEnd"/>
            <w:r>
              <w:t xml:space="preserve"> веще</w:t>
            </w:r>
            <w:proofErr w:type="gramStart"/>
            <w:r>
              <w:t>ств ср</w:t>
            </w:r>
            <w:proofErr w:type="gramEnd"/>
            <w:r>
              <w:t xml:space="preserve">еди населения, в том числе среди несовершеннолетних граждан. Организация и проведение книжных выставок </w:t>
            </w:r>
            <w:proofErr w:type="spellStart"/>
            <w:r>
              <w:t>антинаркотического</w:t>
            </w:r>
            <w:proofErr w:type="spellEnd"/>
            <w:r>
              <w:t xml:space="preserve"> содержания в образовательных организациях, библиотеках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  <w:outlineLvl w:val="4"/>
            </w:pPr>
            <w:r>
              <w:lastRenderedPageBreak/>
              <w:t>4.</w:t>
            </w:r>
          </w:p>
        </w:tc>
        <w:tc>
          <w:tcPr>
            <w:tcW w:w="12926" w:type="dxa"/>
            <w:gridSpan w:val="5"/>
          </w:tcPr>
          <w:p w:rsidR="00C77209" w:rsidRDefault="00224C1F">
            <w:pPr>
              <w:pStyle w:val="ConsPlusNormal"/>
              <w:jc w:val="both"/>
            </w:pPr>
            <w:hyperlink w:anchor="P1291" w:history="1">
              <w:r w:rsidR="00C77209">
                <w:rPr>
                  <w:color w:val="0000FF"/>
                </w:rPr>
                <w:t>Подпрограмма-4</w:t>
              </w:r>
            </w:hyperlink>
            <w:r w:rsidR="00C77209">
              <w:t xml:space="preserve"> "Профилактика правонарушений и укрепление системы общественной безопасности"</w:t>
            </w:r>
          </w:p>
        </w:tc>
      </w:tr>
      <w:tr w:rsidR="00C77209">
        <w:tc>
          <w:tcPr>
            <w:tcW w:w="13571" w:type="dxa"/>
            <w:gridSpan w:val="6"/>
          </w:tcPr>
          <w:p w:rsidR="00C77209" w:rsidRDefault="00C77209">
            <w:pPr>
              <w:pStyle w:val="ConsPlusNormal"/>
              <w:jc w:val="both"/>
              <w:outlineLvl w:val="5"/>
            </w:pPr>
            <w:r>
              <w:t>Задача. Совершенствование многоуровневой системы профилактики правонарушений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Проведение совместно с правоохранительными органами мероприятий по обеспечению общественного порядка </w:t>
            </w:r>
            <w:hyperlink w:anchor="P3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C77209" w:rsidRDefault="00C77209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r>
              <w:t>УБМП, АР, ДО, ДСМП, УД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>Осуществление анализа ситуации в сфере профилактики правонарушений и укрепления общественной безопасности на территории города. Организация совместных совещаний с правоохранительными органами по вопросам обеспечения общественного порядка и общественной безопасности в городе. Организация правового просвещения и правового информирования населения города путем доведения информации, направленной на обеспечение защиты прав и свобод человека и гражданина от противоправных посягательств. Участие в проведение комплексной профилактической акции "День микрорайона". Принятие участия в организации конкурсов профессионального мастерства среди сотрудников полиции службы общественной безопасности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Профилактика правонарушений среди лиц, </w:t>
            </w:r>
            <w:r>
              <w:lastRenderedPageBreak/>
              <w:t>освободившихся из мест лишения свободы, лиц без определенного места жительства и обеспечение рабочими местами лиц, осужденных к наказаниям, не связанным с лишением свободы</w:t>
            </w:r>
          </w:p>
        </w:tc>
        <w:tc>
          <w:tcPr>
            <w:tcW w:w="170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r>
              <w:t>УБМП, АР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Осуществление мер, направленных на исполнение наказаний в виде обязательных и исполнительных </w:t>
            </w:r>
            <w:r>
              <w:lastRenderedPageBreak/>
              <w:t>работ на территории города. Внесение изменений в правовые акты, определяющие перечень предприятий, учреждений, организаций, в которых отбывают наказание в виде обязательных или исправительных работ</w:t>
            </w:r>
          </w:p>
        </w:tc>
      </w:tr>
      <w:tr w:rsidR="00C77209">
        <w:tc>
          <w:tcPr>
            <w:tcW w:w="13571" w:type="dxa"/>
            <w:gridSpan w:val="6"/>
          </w:tcPr>
          <w:p w:rsidR="00C77209" w:rsidRDefault="00C77209">
            <w:pPr>
              <w:pStyle w:val="ConsPlusNormal"/>
              <w:jc w:val="both"/>
              <w:outlineLvl w:val="5"/>
            </w:pPr>
            <w:r>
              <w:lastRenderedPageBreak/>
              <w:t>Задача. Формирование у молодежи и несовершеннолетних правосознания и активной гражданской позиции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Развитие системы профилактики безнадзорности и правонарушений несовершеннолетних </w:t>
            </w:r>
            <w:hyperlink w:anchor="P3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C77209" w:rsidRDefault="00C77209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r>
              <w:t>УБМП, АР, УТРН, ДСМП, ДО, ДК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>Осуществление работы по вовлечению молодежи в занятия физкультурой и спортом, организации летнего отдыха и занятости несовершеннолетних, воспитание толерантности в отношениях среди сверстников. Реализация мероприятия предполагает проведение культурно-спортивных, социально-общественных, информационно-пропагандистских мероприятий по следующим направлениям: духовно-нравственное и культурно-эстетическое воспитание; формирование и пропаганда здорового образа жизни; отказ от пагубных привычек. Внедрение социальной рекламы, направленной на привлечение внимания населения к проблемам безнадзорности и правонарушений среди несовершеннолетних</w:t>
            </w:r>
          </w:p>
        </w:tc>
      </w:tr>
      <w:tr w:rsidR="00C77209">
        <w:tc>
          <w:tcPr>
            <w:tcW w:w="13571" w:type="dxa"/>
            <w:gridSpan w:val="6"/>
          </w:tcPr>
          <w:p w:rsidR="00C77209" w:rsidRDefault="00C77209">
            <w:pPr>
              <w:pStyle w:val="ConsPlusNormal"/>
              <w:jc w:val="both"/>
              <w:outlineLvl w:val="5"/>
            </w:pPr>
            <w:r>
              <w:t>Задача. Вовлечение общественности в предупреждение преступлений и иных правонарушений, содействие правоохранительным органам в охране общественного порядка на территории города</w:t>
            </w:r>
          </w:p>
        </w:tc>
      </w:tr>
      <w:tr w:rsidR="00C77209">
        <w:tc>
          <w:tcPr>
            <w:tcW w:w="645" w:type="dxa"/>
          </w:tcPr>
          <w:p w:rsidR="00C77209" w:rsidRDefault="00C7720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891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Содействие участию населения города в добровольных народных и </w:t>
            </w:r>
            <w:r>
              <w:lastRenderedPageBreak/>
              <w:t xml:space="preserve">молодежных дружинах по охране общественного порядка </w:t>
            </w:r>
            <w:hyperlink w:anchor="P3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Прочие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098" w:type="dxa"/>
          </w:tcPr>
          <w:p w:rsidR="00C77209" w:rsidRDefault="00C77209">
            <w:pPr>
              <w:pStyle w:val="ConsPlusNormal"/>
              <w:jc w:val="center"/>
            </w:pPr>
            <w:r>
              <w:t>УБМП, АР, УД</w:t>
            </w:r>
          </w:p>
        </w:tc>
        <w:tc>
          <w:tcPr>
            <w:tcW w:w="4932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Создание условий для деятельности добровольных народных и молодежных дружин по охране общественного порядка. Проведение </w:t>
            </w:r>
            <w:r>
              <w:lastRenderedPageBreak/>
              <w:t>ежегодного общегородского конкурса на звание "Лучшая дружина города Нижнего Новгорода" и "Лучший дружинник города Нижнего Новгорода". Освещение в СМИ деятельности участников добровольных народных и молодежных дружин. Расширение возможности привлечения общественности к участию в поддержании общественного порядка и общественной безопасности на улицах, а также при проведении культурно-массовых и спортивных мероприятий на территории города</w:t>
            </w:r>
          </w:p>
        </w:tc>
      </w:tr>
    </w:tbl>
    <w:p w:rsidR="00C77209" w:rsidRDefault="00C77209">
      <w:pPr>
        <w:sectPr w:rsidR="00C772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</w:pPr>
      <w:r>
        <w:t>--------------------------------</w:t>
      </w:r>
    </w:p>
    <w:p w:rsidR="00C77209" w:rsidRDefault="00C77209">
      <w:pPr>
        <w:pStyle w:val="ConsPlusNormal"/>
        <w:spacing w:before="220"/>
        <w:ind w:firstLine="540"/>
        <w:jc w:val="both"/>
      </w:pPr>
      <w:bookmarkStart w:id="3" w:name="P326"/>
      <w:bookmarkEnd w:id="3"/>
      <w:r>
        <w:t>&lt;*&gt; Мероприятие будет реализовано при условии выделения дополнительных бюджетных ассигнований.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  <w:outlineLvl w:val="2"/>
      </w:pPr>
      <w:r>
        <w:t>2.5. Целевые индикаторы Программы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right"/>
        <w:outlineLvl w:val="3"/>
      </w:pPr>
      <w:r>
        <w:t>Таблица 2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center"/>
      </w:pPr>
      <w:bookmarkStart w:id="4" w:name="P332"/>
      <w:bookmarkEnd w:id="4"/>
      <w:r>
        <w:t>Сведения о целевых индикаторах Программы</w:t>
      </w:r>
    </w:p>
    <w:p w:rsidR="00C77209" w:rsidRDefault="00C772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85"/>
        <w:gridCol w:w="1474"/>
        <w:gridCol w:w="997"/>
        <w:gridCol w:w="986"/>
        <w:gridCol w:w="997"/>
      </w:tblGrid>
      <w:tr w:rsidR="00C77209">
        <w:tc>
          <w:tcPr>
            <w:tcW w:w="907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>Наименование цели Программы, подпрограммы, задачи, целевого индикатора</w:t>
            </w:r>
          </w:p>
        </w:tc>
        <w:tc>
          <w:tcPr>
            <w:tcW w:w="1474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80" w:type="dxa"/>
            <w:gridSpan w:val="3"/>
          </w:tcPr>
          <w:p w:rsidR="00C77209" w:rsidRDefault="00C77209">
            <w:pPr>
              <w:pStyle w:val="ConsPlusNormal"/>
              <w:jc w:val="center"/>
            </w:pPr>
            <w:r>
              <w:t>Значение показателя целевого индикатора</w:t>
            </w:r>
          </w:p>
        </w:tc>
      </w:tr>
      <w:tr w:rsidR="00C77209">
        <w:tc>
          <w:tcPr>
            <w:tcW w:w="907" w:type="dxa"/>
            <w:vMerge/>
          </w:tcPr>
          <w:p w:rsidR="00C77209" w:rsidRDefault="00C77209"/>
        </w:tc>
        <w:tc>
          <w:tcPr>
            <w:tcW w:w="3685" w:type="dxa"/>
            <w:vMerge/>
          </w:tcPr>
          <w:p w:rsidR="00C77209" w:rsidRDefault="00C77209"/>
        </w:tc>
        <w:tc>
          <w:tcPr>
            <w:tcW w:w="1474" w:type="dxa"/>
            <w:vMerge/>
          </w:tcPr>
          <w:p w:rsidR="00C77209" w:rsidRDefault="00C77209"/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2020 год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6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8139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Цель. Обеспечение высокого уровня защищенности жизни, здоровья, прав и свобод жителей города Нижнего Новгорода, законных интересов общества и государства от преступных и иных противоправных посягательств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>Целевой индикатор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</w:pPr>
          </w:p>
        </w:tc>
        <w:tc>
          <w:tcPr>
            <w:tcW w:w="99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986" w:type="dxa"/>
          </w:tcPr>
          <w:p w:rsidR="00C77209" w:rsidRDefault="00C77209">
            <w:pPr>
              <w:pStyle w:val="ConsPlusNormal"/>
            </w:pPr>
          </w:p>
        </w:tc>
        <w:tc>
          <w:tcPr>
            <w:tcW w:w="997" w:type="dxa"/>
          </w:tcPr>
          <w:p w:rsidR="00C77209" w:rsidRDefault="00C77209">
            <w:pPr>
              <w:pStyle w:val="ConsPlusNormal"/>
            </w:pP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>Уровень толерантного отношения к представителям другой национальности (по данным социологических опросов)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71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>Доля граждан, опрошенных в ходе мониторинга общественного мнения, которые лично сталкивались за последний год с проявлениями коррупции в городе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30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>Доля преступлений, связанных с незаконным производством, сбытом наркотиков, от общего количества зарегистрированных преступлений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10,5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>Доля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33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5"/>
            </w:pPr>
            <w:r>
              <w:t>1.1.</w:t>
            </w:r>
          </w:p>
        </w:tc>
        <w:tc>
          <w:tcPr>
            <w:tcW w:w="8139" w:type="dxa"/>
            <w:gridSpan w:val="5"/>
          </w:tcPr>
          <w:p w:rsidR="00C77209" w:rsidRDefault="00224C1F">
            <w:pPr>
              <w:pStyle w:val="ConsPlusNormal"/>
              <w:jc w:val="both"/>
            </w:pPr>
            <w:hyperlink w:anchor="P1081" w:history="1">
              <w:r w:rsidR="00C77209">
                <w:rPr>
                  <w:color w:val="0000FF"/>
                </w:rPr>
                <w:t>Подпрограмма</w:t>
              </w:r>
            </w:hyperlink>
            <w:r w:rsidR="00C77209">
              <w:t xml:space="preserve"> "Противодействие терроризму и экстремизму"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6"/>
            </w:pPr>
            <w:r>
              <w:t>1.1.1.</w:t>
            </w:r>
          </w:p>
        </w:tc>
        <w:tc>
          <w:tcPr>
            <w:tcW w:w="8139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Задача. Координация разработки методической базы в области профилактики терроризма и экстремизма, совершенствование мер по повышению уровня межведомственного взаимодействия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Целевой индикатор. Уровень толерантного отношения к представителям другой национальности (по данным </w:t>
            </w:r>
            <w:r>
              <w:lastRenderedPageBreak/>
              <w:t>социологических опросов)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71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6"/>
            </w:pPr>
            <w:r>
              <w:lastRenderedPageBreak/>
              <w:t>1.1.2.</w:t>
            </w:r>
          </w:p>
        </w:tc>
        <w:tc>
          <w:tcPr>
            <w:tcW w:w="8139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Задача. Оптимальное применение организационных, информационно-пропагандистских мероприятий по предупреждению террористической и экстремистской деятельности, усиление антитеррористической защищенности объектов жизнеобеспечения и мест массового пребывания людей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>Целевой индикатор. Количество преступлений террористического характера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4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5"/>
            </w:pPr>
            <w:r>
              <w:t>1.2.</w:t>
            </w:r>
          </w:p>
        </w:tc>
        <w:tc>
          <w:tcPr>
            <w:tcW w:w="8139" w:type="dxa"/>
            <w:gridSpan w:val="5"/>
          </w:tcPr>
          <w:p w:rsidR="00C77209" w:rsidRDefault="00224C1F">
            <w:pPr>
              <w:pStyle w:val="ConsPlusNormal"/>
              <w:jc w:val="both"/>
            </w:pPr>
            <w:hyperlink w:anchor="P1142" w:history="1">
              <w:r w:rsidR="00C77209">
                <w:rPr>
                  <w:color w:val="0000FF"/>
                </w:rPr>
                <w:t>Подпрограмма</w:t>
              </w:r>
            </w:hyperlink>
            <w:r w:rsidR="00C77209">
              <w:t xml:space="preserve"> "Противодействие коррупции"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6"/>
            </w:pPr>
            <w:r>
              <w:t>1.2.1.</w:t>
            </w:r>
          </w:p>
        </w:tc>
        <w:tc>
          <w:tcPr>
            <w:tcW w:w="8139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 xml:space="preserve">Задача. Предупреждение коррупционных правонарушений и минимизация их последствий, повышение эффективности межведомственного взаимодействия в вопросах противодействия коррупции, осуществление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 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>Целевой индикатор. Доля граждан, опрошенных в ходе мониторинга общественного мнения, которые лично сталкивались за последний год с проявлениями коррупции в городе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30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6"/>
            </w:pPr>
            <w:r>
              <w:t>1.2.2.</w:t>
            </w:r>
          </w:p>
        </w:tc>
        <w:tc>
          <w:tcPr>
            <w:tcW w:w="8139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 xml:space="preserve">Задача. Совершенствование системы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органов местного самоуправления города ограничений, запретов, обязанностей, требований, установленных действующим законодательством о муниципальной службе и противодействии коррупции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>Целевой индикатор. 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по результатам проверок, проведенных комиссиями по соблюдению требований к служебному поведению и урегулированию конфликта интересов на муниципальной службе, от общего числа муниципальных служащих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0,38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6"/>
            </w:pPr>
            <w:r>
              <w:t>1.2.3.</w:t>
            </w:r>
          </w:p>
        </w:tc>
        <w:tc>
          <w:tcPr>
            <w:tcW w:w="8139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 xml:space="preserve">Задача. Проведение мониторинга фактов коррупции и эффективности реализации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Целевой индикатор. Доля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по результатам проведения </w:t>
            </w:r>
            <w:proofErr w:type="spellStart"/>
            <w:r>
              <w:t>антикоррупционных</w:t>
            </w:r>
            <w:proofErr w:type="spellEnd"/>
            <w:r>
              <w:t xml:space="preserve"> экспертиз нормативных правовых актов и проектов нормативных правовых </w:t>
            </w:r>
            <w:proofErr w:type="gramStart"/>
            <w:r>
              <w:lastRenderedPageBreak/>
              <w:t>актов органов местного самоуправления города Нижнего Новгорода</w:t>
            </w:r>
            <w:proofErr w:type="gramEnd"/>
            <w:r>
              <w:t xml:space="preserve"> от общего числа проведенных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экспертиз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6,1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5"/>
            </w:pPr>
            <w:r>
              <w:lastRenderedPageBreak/>
              <w:t>1.3.</w:t>
            </w:r>
          </w:p>
        </w:tc>
        <w:tc>
          <w:tcPr>
            <w:tcW w:w="8139" w:type="dxa"/>
            <w:gridSpan w:val="5"/>
          </w:tcPr>
          <w:p w:rsidR="00C77209" w:rsidRDefault="00224C1F">
            <w:pPr>
              <w:pStyle w:val="ConsPlusNormal"/>
              <w:jc w:val="both"/>
            </w:pPr>
            <w:hyperlink w:anchor="P1203" w:history="1">
              <w:r w:rsidR="00C77209">
                <w:rPr>
                  <w:color w:val="0000FF"/>
                </w:rPr>
                <w:t>Подпрограмма</w:t>
              </w:r>
            </w:hyperlink>
            <w:r w:rsidR="00C77209">
              <w:t xml:space="preserve"> "Противодействие злоупотреблению наркотиками и их незаконному обороту"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6"/>
            </w:pPr>
            <w:r>
              <w:t>1.3.1.</w:t>
            </w:r>
          </w:p>
        </w:tc>
        <w:tc>
          <w:tcPr>
            <w:tcW w:w="8139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Задача. Создание системы профилактики немедицинского потребления наркотиков, совершенствование организационного, правового обеспечения профилактической работы по противодействию злоупотреблению наркотиками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>Целевой индикатор. Доля преступлений, связанных с незаконным производством, сбытом наркотиков, от общего количества зарегистрированных преступлений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10,5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6"/>
            </w:pPr>
            <w:r>
              <w:t>1.3.2.</w:t>
            </w:r>
          </w:p>
        </w:tc>
        <w:tc>
          <w:tcPr>
            <w:tcW w:w="8139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 xml:space="preserve">Задача. Проведение активной </w:t>
            </w:r>
            <w:proofErr w:type="spellStart"/>
            <w:r>
              <w:t>антинаркотической</w:t>
            </w:r>
            <w:proofErr w:type="spellEnd"/>
            <w:r>
              <w:t xml:space="preserve"> пропаганды на территории города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>Доля респондентов, считающих наркоманию основной проблемой в городе Нижнем Новгороде (по результатам социологического опроса)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30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5"/>
            </w:pPr>
            <w:r>
              <w:t>1.4.</w:t>
            </w:r>
          </w:p>
        </w:tc>
        <w:tc>
          <w:tcPr>
            <w:tcW w:w="8139" w:type="dxa"/>
            <w:gridSpan w:val="5"/>
          </w:tcPr>
          <w:p w:rsidR="00C77209" w:rsidRDefault="00224C1F">
            <w:pPr>
              <w:pStyle w:val="ConsPlusNormal"/>
              <w:jc w:val="both"/>
            </w:pPr>
            <w:hyperlink w:anchor="P1291" w:history="1">
              <w:r w:rsidR="00C77209">
                <w:rPr>
                  <w:color w:val="0000FF"/>
                </w:rPr>
                <w:t>Подпрограмма</w:t>
              </w:r>
            </w:hyperlink>
            <w:r w:rsidR="00C77209">
              <w:t xml:space="preserve"> "Профилактика правонарушений и укрепление системы общественной безопасности"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6"/>
            </w:pPr>
            <w:r>
              <w:t>1.4.1.</w:t>
            </w:r>
          </w:p>
        </w:tc>
        <w:tc>
          <w:tcPr>
            <w:tcW w:w="8139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Задача. Совершенствование многоуровневой системы профилактики правонарушений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>Целевой индикатор. Доля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33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>Целевой индикатор. Уровень преступности, в том числе по тяжким и особо тяжким составам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24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>Целевой индикатор. Доля преступлений, совершенных лицами с криминальным опытом, от общего количества зарегистрированных преступлений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49,5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6"/>
            </w:pPr>
            <w:r>
              <w:t>1.4.2.</w:t>
            </w:r>
          </w:p>
        </w:tc>
        <w:tc>
          <w:tcPr>
            <w:tcW w:w="8139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Задача. Формирование у молодежи и несовершеннолетних правосознания и активной гражданской позиции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Целевой индикатор. Доля преступлений, совершенных подростками, от общего количества </w:t>
            </w:r>
            <w:r>
              <w:lastRenderedPageBreak/>
              <w:t>зарегистрированных преступлений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4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  <w:jc w:val="center"/>
              <w:outlineLvl w:val="6"/>
            </w:pPr>
            <w:r>
              <w:lastRenderedPageBreak/>
              <w:t>1.4.3.</w:t>
            </w:r>
          </w:p>
        </w:tc>
        <w:tc>
          <w:tcPr>
            <w:tcW w:w="8139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Задача. Вовлечение общественности в предупреждение преступлений и иных правонарушений, содействие правоохранительным органам в охране общественного порядка на территории города</w:t>
            </w:r>
          </w:p>
        </w:tc>
      </w:tr>
      <w:tr w:rsidR="00C77209">
        <w:tc>
          <w:tcPr>
            <w:tcW w:w="907" w:type="dxa"/>
          </w:tcPr>
          <w:p w:rsidR="00C77209" w:rsidRDefault="00C77209">
            <w:pPr>
              <w:pStyle w:val="ConsPlusNormal"/>
            </w:pPr>
          </w:p>
        </w:tc>
        <w:tc>
          <w:tcPr>
            <w:tcW w:w="3685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Целевой индикатор. Доля выявленных преступлений во взаимодействии с представителями общественных формирований правоохранительной направленности от общего </w:t>
            </w:r>
            <w:proofErr w:type="gramStart"/>
            <w:r>
              <w:t>числа</w:t>
            </w:r>
            <w:proofErr w:type="gramEnd"/>
            <w:r>
              <w:t xml:space="preserve"> выявленных на территории города преступлений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6" w:type="dxa"/>
          </w:tcPr>
          <w:p w:rsidR="00C77209" w:rsidRDefault="00C7720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997" w:type="dxa"/>
          </w:tcPr>
          <w:p w:rsidR="00C77209" w:rsidRDefault="00C77209">
            <w:pPr>
              <w:pStyle w:val="ConsPlusNormal"/>
              <w:jc w:val="center"/>
            </w:pPr>
            <w:r>
              <w:t>5,6</w:t>
            </w:r>
          </w:p>
        </w:tc>
      </w:tr>
    </w:tbl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sectPr w:rsidR="00C77209">
          <w:pgSz w:w="11905" w:h="16838"/>
          <w:pgMar w:top="1134" w:right="850" w:bottom="1134" w:left="1701" w:header="0" w:footer="0" w:gutter="0"/>
          <w:cols w:space="720"/>
        </w:sectPr>
      </w:pPr>
    </w:p>
    <w:p w:rsidR="00C77209" w:rsidRDefault="00C77209">
      <w:pPr>
        <w:pStyle w:val="ConsPlusNormal"/>
        <w:jc w:val="right"/>
        <w:outlineLvl w:val="3"/>
      </w:pPr>
      <w:r>
        <w:lastRenderedPageBreak/>
        <w:t>Таблица 2.1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center"/>
      </w:pPr>
      <w:r>
        <w:t>Методика расчета целевых индикаторов Программы</w:t>
      </w:r>
    </w:p>
    <w:p w:rsidR="00C77209" w:rsidRDefault="00C772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2494"/>
        <w:gridCol w:w="907"/>
        <w:gridCol w:w="1814"/>
        <w:gridCol w:w="3288"/>
        <w:gridCol w:w="2324"/>
        <w:gridCol w:w="1587"/>
        <w:gridCol w:w="1247"/>
        <w:gridCol w:w="1304"/>
      </w:tblGrid>
      <w:tr w:rsidR="00C77209">
        <w:tc>
          <w:tcPr>
            <w:tcW w:w="608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>Наименование показателя целевого индикатора</w:t>
            </w:r>
          </w:p>
        </w:tc>
        <w:tc>
          <w:tcPr>
            <w:tcW w:w="907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 xml:space="preserve">НПА, </w:t>
            </w:r>
            <w:proofErr w:type="gramStart"/>
            <w:r>
              <w:t>определяющий</w:t>
            </w:r>
            <w:proofErr w:type="gramEnd"/>
            <w:r>
              <w:t xml:space="preserve"> методику расчета показателя целевого индикатора</w:t>
            </w:r>
          </w:p>
        </w:tc>
        <w:tc>
          <w:tcPr>
            <w:tcW w:w="5612" w:type="dxa"/>
            <w:gridSpan w:val="2"/>
          </w:tcPr>
          <w:p w:rsidR="00C77209" w:rsidRDefault="00C77209">
            <w:pPr>
              <w:pStyle w:val="ConsPlusNormal"/>
              <w:jc w:val="center"/>
            </w:pPr>
            <w:r>
              <w:t>Расчет показателя целевого индикатора</w:t>
            </w:r>
          </w:p>
        </w:tc>
        <w:tc>
          <w:tcPr>
            <w:tcW w:w="4138" w:type="dxa"/>
            <w:gridSpan w:val="3"/>
          </w:tcPr>
          <w:p w:rsidR="00C77209" w:rsidRDefault="00C77209">
            <w:pPr>
              <w:pStyle w:val="ConsPlusNormal"/>
              <w:jc w:val="center"/>
            </w:pPr>
            <w:r>
              <w:t>Исходные данные для расчета значений показателя целевого индикатора</w:t>
            </w:r>
          </w:p>
        </w:tc>
      </w:tr>
      <w:tr w:rsidR="00C77209">
        <w:tc>
          <w:tcPr>
            <w:tcW w:w="608" w:type="dxa"/>
            <w:vMerge/>
          </w:tcPr>
          <w:p w:rsidR="00C77209" w:rsidRDefault="00C77209"/>
        </w:tc>
        <w:tc>
          <w:tcPr>
            <w:tcW w:w="2494" w:type="dxa"/>
            <w:vMerge/>
          </w:tcPr>
          <w:p w:rsidR="00C77209" w:rsidRDefault="00C77209"/>
        </w:tc>
        <w:tc>
          <w:tcPr>
            <w:tcW w:w="907" w:type="dxa"/>
            <w:vMerge/>
          </w:tcPr>
          <w:p w:rsidR="00C77209" w:rsidRDefault="00C77209"/>
        </w:tc>
        <w:tc>
          <w:tcPr>
            <w:tcW w:w="1814" w:type="dxa"/>
            <w:vMerge/>
          </w:tcPr>
          <w:p w:rsidR="00C77209" w:rsidRDefault="00C77209"/>
        </w:tc>
        <w:tc>
          <w:tcPr>
            <w:tcW w:w="3288" w:type="dxa"/>
          </w:tcPr>
          <w:p w:rsidR="00C77209" w:rsidRDefault="00C77209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324" w:type="dxa"/>
          </w:tcPr>
          <w:p w:rsidR="00C77209" w:rsidRDefault="00C77209">
            <w:pPr>
              <w:pStyle w:val="ConsPlusNormal"/>
              <w:jc w:val="center"/>
            </w:pPr>
            <w:r>
              <w:t>буквенное обозначение переменной в формуле расчета</w:t>
            </w:r>
          </w:p>
        </w:tc>
        <w:tc>
          <w:tcPr>
            <w:tcW w:w="1587" w:type="dxa"/>
          </w:tcPr>
          <w:p w:rsidR="00C77209" w:rsidRDefault="00C77209">
            <w:pPr>
              <w:pStyle w:val="ConsPlusNormal"/>
              <w:jc w:val="center"/>
            </w:pPr>
            <w:r>
              <w:t>источник исходных данных</w:t>
            </w:r>
          </w:p>
        </w:tc>
        <w:tc>
          <w:tcPr>
            <w:tcW w:w="1247" w:type="dxa"/>
          </w:tcPr>
          <w:p w:rsidR="00C77209" w:rsidRDefault="00C77209">
            <w:pPr>
              <w:pStyle w:val="ConsPlusNormal"/>
              <w:jc w:val="center"/>
            </w:pPr>
            <w:r>
              <w:t>метод сбора исходных данных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периодичность сбора и срок представления исходных данных</w:t>
            </w:r>
          </w:p>
        </w:tc>
      </w:tr>
      <w:tr w:rsidR="00C77209">
        <w:tc>
          <w:tcPr>
            <w:tcW w:w="608" w:type="dxa"/>
          </w:tcPr>
          <w:p w:rsidR="00C77209" w:rsidRDefault="00C772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C77209" w:rsidRDefault="00C77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77209" w:rsidRDefault="00C77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77209" w:rsidRDefault="00C77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C77209" w:rsidRDefault="00C77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C77209" w:rsidRDefault="00C77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C77209" w:rsidRDefault="00C77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C77209" w:rsidRDefault="00C77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r>
              <w:t>9</w:t>
            </w:r>
          </w:p>
        </w:tc>
      </w:tr>
      <w:tr w:rsidR="00C77209">
        <w:tc>
          <w:tcPr>
            <w:tcW w:w="608" w:type="dxa"/>
          </w:tcPr>
          <w:p w:rsidR="00C77209" w:rsidRDefault="00C772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C77209" w:rsidRDefault="00C77209">
            <w:pPr>
              <w:pStyle w:val="ConsPlusNormal"/>
              <w:jc w:val="both"/>
            </w:pPr>
            <w:r>
              <w:t>Уровень толерантного отношения к представителям другой национальности (по данным социологических опросов)</w:t>
            </w:r>
          </w:p>
        </w:tc>
        <w:tc>
          <w:tcPr>
            <w:tcW w:w="907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C77209" w:rsidRDefault="00C7720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288" w:type="dxa"/>
          </w:tcPr>
          <w:p w:rsidR="00C77209" w:rsidRDefault="00224C1F">
            <w:pPr>
              <w:pStyle w:val="ConsPlusNormal"/>
              <w:jc w:val="center"/>
            </w:pPr>
            <w:r w:rsidRPr="00224C1F">
              <w:rPr>
                <w:position w:val="-27"/>
              </w:rPr>
              <w:pict>
                <v:shape id="_x0000_i1025" style="width:111.75pt;height:39pt" coordsize="" o:spt="100" adj="0,,0" path="" filled="f" stroked="f">
                  <v:stroke joinstyle="miter"/>
                  <v:imagedata r:id="rId10" o:title="base_23739_166541_32768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</w:tcPr>
          <w:p w:rsidR="00C77209" w:rsidRDefault="00C77209">
            <w:pPr>
              <w:pStyle w:val="ConsPlusNormal"/>
              <w:jc w:val="both"/>
            </w:pPr>
            <w:proofErr w:type="spellStart"/>
            <w:proofErr w:type="gramStart"/>
            <w:r>
              <w:t>N</w:t>
            </w:r>
            <w:r>
              <w:rPr>
                <w:vertAlign w:val="subscript"/>
              </w:rPr>
              <w:t>т</w:t>
            </w:r>
            <w:proofErr w:type="spellEnd"/>
            <w:r>
              <w:t xml:space="preserve"> - количество граждан, отрицающих раздражение или неприязнь по отношению к представителям какой-либо национальности (определяется по итогам опроса общественного мнения по вопросу:</w:t>
            </w:r>
            <w:proofErr w:type="gramEnd"/>
            <w:r>
              <w:t xml:space="preserve"> </w:t>
            </w:r>
            <w:proofErr w:type="gramStart"/>
            <w:r>
              <w:t>"Чувствуете ли Вы в настоящее время враждебность к людям других национальностей?");</w:t>
            </w:r>
            <w:proofErr w:type="gramEnd"/>
          </w:p>
          <w:p w:rsidR="00C77209" w:rsidRDefault="00C77209">
            <w:pPr>
              <w:pStyle w:val="ConsPlusNormal"/>
              <w:jc w:val="both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количество </w:t>
            </w:r>
            <w:r>
              <w:lastRenderedPageBreak/>
              <w:t>опрошенных (не менее 1000 человек)</w:t>
            </w:r>
          </w:p>
        </w:tc>
        <w:tc>
          <w:tcPr>
            <w:tcW w:w="158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Социологический опрос</w:t>
            </w:r>
          </w:p>
        </w:tc>
        <w:tc>
          <w:tcPr>
            <w:tcW w:w="1247" w:type="dxa"/>
          </w:tcPr>
          <w:p w:rsidR="00C77209" w:rsidRDefault="00C77209">
            <w:pPr>
              <w:pStyle w:val="ConsPlusNormal"/>
              <w:jc w:val="center"/>
            </w:pPr>
            <w:r>
              <w:t>Социологический опрос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</w:tr>
      <w:tr w:rsidR="00C77209">
        <w:tc>
          <w:tcPr>
            <w:tcW w:w="608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C77209" w:rsidRDefault="00C77209">
            <w:pPr>
              <w:pStyle w:val="ConsPlusNormal"/>
              <w:jc w:val="both"/>
            </w:pPr>
            <w:r>
              <w:t>Количество преступлений террористического характера</w:t>
            </w:r>
          </w:p>
        </w:tc>
        <w:tc>
          <w:tcPr>
            <w:tcW w:w="907" w:type="dxa"/>
          </w:tcPr>
          <w:p w:rsidR="00C77209" w:rsidRDefault="00C7720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C77209" w:rsidRDefault="00C7720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288" w:type="dxa"/>
          </w:tcPr>
          <w:p w:rsidR="00C77209" w:rsidRDefault="00C77209">
            <w:pPr>
              <w:pStyle w:val="ConsPlusNormal"/>
            </w:pPr>
          </w:p>
        </w:tc>
        <w:tc>
          <w:tcPr>
            <w:tcW w:w="2324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587" w:type="dxa"/>
          </w:tcPr>
          <w:p w:rsidR="00C77209" w:rsidRDefault="00C77209">
            <w:pPr>
              <w:pStyle w:val="ConsPlusNormal"/>
              <w:jc w:val="center"/>
            </w:pPr>
            <w:r>
              <w:t xml:space="preserve">Статистика Управления МВД России по </w:t>
            </w:r>
            <w:proofErr w:type="gramStart"/>
            <w:r>
              <w:t>г</w:t>
            </w:r>
            <w:proofErr w:type="gramEnd"/>
            <w:r>
              <w:t>. Нижнему Новгороду</w:t>
            </w:r>
          </w:p>
        </w:tc>
        <w:tc>
          <w:tcPr>
            <w:tcW w:w="1247" w:type="dxa"/>
          </w:tcPr>
          <w:p w:rsidR="00C77209" w:rsidRDefault="00C77209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</w:tr>
      <w:tr w:rsidR="00C77209">
        <w:tc>
          <w:tcPr>
            <w:tcW w:w="608" w:type="dxa"/>
          </w:tcPr>
          <w:p w:rsidR="00C77209" w:rsidRDefault="00C772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C77209" w:rsidRDefault="00C77209">
            <w:pPr>
              <w:pStyle w:val="ConsPlusNormal"/>
              <w:jc w:val="both"/>
            </w:pPr>
            <w:r>
              <w:t>Доля граждан, опрошенных в ходе мониторинга общественного мнения, которые лично сталкивались за последний год с проявлениями коррупции в городе</w:t>
            </w:r>
          </w:p>
        </w:tc>
        <w:tc>
          <w:tcPr>
            <w:tcW w:w="907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C77209" w:rsidRDefault="00C7720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288" w:type="dxa"/>
          </w:tcPr>
          <w:p w:rsidR="00C77209" w:rsidRDefault="00224C1F">
            <w:pPr>
              <w:pStyle w:val="ConsPlusNormal"/>
              <w:jc w:val="center"/>
            </w:pPr>
            <w:r w:rsidRPr="00224C1F">
              <w:rPr>
                <w:position w:val="-27"/>
              </w:rPr>
              <w:pict>
                <v:shape id="_x0000_i1026" style="width:109.5pt;height:39pt" coordsize="" o:spt="100" adj="0,,0" path="" filled="f" stroked="f">
                  <v:stroke joinstyle="miter"/>
                  <v:imagedata r:id="rId11" o:title="base_23739_166541_32769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</w:tcPr>
          <w:p w:rsidR="00C77209" w:rsidRDefault="00C77209">
            <w:pPr>
              <w:pStyle w:val="ConsPlusNormal"/>
              <w:jc w:val="both"/>
            </w:pPr>
            <w:proofErr w:type="spellStart"/>
            <w:r>
              <w:t>D</w:t>
            </w:r>
            <w:r>
              <w:rPr>
                <w:vertAlign w:val="subscript"/>
              </w:rPr>
              <w:t>c</w:t>
            </w:r>
            <w:proofErr w:type="gramStart"/>
            <w:r>
              <w:rPr>
                <w:vertAlign w:val="subscript"/>
              </w:rPr>
              <w:t>т</w:t>
            </w:r>
            <w:proofErr w:type="spellEnd"/>
            <w:proofErr w:type="gramEnd"/>
            <w:r>
              <w:t xml:space="preserve"> - количество граждан, лично сталкивающихся за последний год с проявлениями коррупции в городе (определяется по итогам опроса общественного мнения по вопросу: </w:t>
            </w:r>
            <w:proofErr w:type="gramStart"/>
            <w:r>
              <w:t>"Приходилось ли Вам лично сталкиваться за последний год с проявлениями коррупции в городе?");</w:t>
            </w:r>
            <w:proofErr w:type="gramEnd"/>
          </w:p>
          <w:p w:rsidR="00C77209" w:rsidRDefault="00C77209">
            <w:pPr>
              <w:pStyle w:val="ConsPlusNormal"/>
              <w:jc w:val="both"/>
            </w:pPr>
            <w:proofErr w:type="spellStart"/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общ</w:t>
            </w:r>
            <w:proofErr w:type="spellEnd"/>
            <w:r>
              <w:t>. - количество опрошенных (не менее 1000 человек)</w:t>
            </w:r>
          </w:p>
        </w:tc>
        <w:tc>
          <w:tcPr>
            <w:tcW w:w="1587" w:type="dxa"/>
          </w:tcPr>
          <w:p w:rsidR="00C77209" w:rsidRDefault="00C77209">
            <w:pPr>
              <w:pStyle w:val="ConsPlusNormal"/>
              <w:jc w:val="center"/>
            </w:pPr>
            <w:r>
              <w:t>Социологический опрос</w:t>
            </w:r>
          </w:p>
        </w:tc>
        <w:tc>
          <w:tcPr>
            <w:tcW w:w="1247" w:type="dxa"/>
          </w:tcPr>
          <w:p w:rsidR="00C77209" w:rsidRDefault="00C77209">
            <w:pPr>
              <w:pStyle w:val="ConsPlusNormal"/>
              <w:jc w:val="center"/>
            </w:pPr>
            <w:r>
              <w:t>Социологический опрос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</w:tr>
      <w:tr w:rsidR="00C77209">
        <w:tc>
          <w:tcPr>
            <w:tcW w:w="608" w:type="dxa"/>
          </w:tcPr>
          <w:p w:rsidR="00C77209" w:rsidRDefault="00C772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Доля муниципальных служащих, допустивших нарушения законодательства об ограничениях и запретах, требованиях о </w:t>
            </w:r>
            <w:r>
              <w:lastRenderedPageBreak/>
              <w:t>предотвращении или об урегулировании конфликта интересов, иных обязанностей, установленных по результатам проверок, проведенных комиссиями по соблюдению требований к служебному поведению и урегулированию конфликта интересов на муниципальной службе, от общего числа муниципальных служащих</w:t>
            </w:r>
          </w:p>
        </w:tc>
        <w:tc>
          <w:tcPr>
            <w:tcW w:w="90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14" w:type="dxa"/>
          </w:tcPr>
          <w:p w:rsidR="00C77209" w:rsidRDefault="00C7720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288" w:type="dxa"/>
          </w:tcPr>
          <w:p w:rsidR="00C77209" w:rsidRDefault="00224C1F">
            <w:pPr>
              <w:pStyle w:val="ConsPlusNormal"/>
              <w:jc w:val="center"/>
            </w:pPr>
            <w:r w:rsidRPr="00224C1F">
              <w:rPr>
                <w:position w:val="-29"/>
              </w:rPr>
              <w:pict>
                <v:shape id="_x0000_i1027" style="width:111.75pt;height:40.5pt" coordsize="" o:spt="100" adj="0,,0" path="" filled="f" stroked="f">
                  <v:stroke joinstyle="miter"/>
                  <v:imagedata r:id="rId12" o:title="base_23739_166541_32770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</w:tcPr>
          <w:p w:rsidR="00C77209" w:rsidRDefault="00C77209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нар</w:t>
            </w:r>
            <w:proofErr w:type="spellEnd"/>
            <w:r>
              <w:t xml:space="preserve"> - количество муниципальных служащих, допустивших нарушения законодательства об </w:t>
            </w:r>
            <w:r>
              <w:lastRenderedPageBreak/>
              <w:t>ограничениях и запретах, требованиях о предотвращении или об урегулировании конфликта интересов, иных обязанностей, установленных по результатам проверок, проведенных комиссиями по соблюдению требований к служебному поведению и урегулированию конфликта интересов на муниципальной службе;</w:t>
            </w:r>
          </w:p>
          <w:p w:rsidR="00C77209" w:rsidRDefault="00C77209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общее число муниципальных служащих</w:t>
            </w:r>
          </w:p>
        </w:tc>
        <w:tc>
          <w:tcPr>
            <w:tcW w:w="158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 xml:space="preserve">Отчет департамента организационно-кадрового обеспечения деятельности </w:t>
            </w:r>
            <w:r>
              <w:lastRenderedPageBreak/>
              <w:t>администрации города</w:t>
            </w:r>
          </w:p>
        </w:tc>
        <w:tc>
          <w:tcPr>
            <w:tcW w:w="124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</w:tr>
      <w:tr w:rsidR="00C77209">
        <w:tc>
          <w:tcPr>
            <w:tcW w:w="608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Доля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по результатам проведения </w:t>
            </w:r>
            <w:proofErr w:type="spellStart"/>
            <w:r>
              <w:t>антикоррупционных</w:t>
            </w:r>
            <w:proofErr w:type="spellEnd"/>
            <w:r>
              <w:t xml:space="preserve"> экспертиз нормативных правовых актов и проектов нормативных правовых </w:t>
            </w:r>
            <w:proofErr w:type="gramStart"/>
            <w:r>
              <w:t>актов органов местного самоуправления города Нижнего Новгорода</w:t>
            </w:r>
            <w:proofErr w:type="gramEnd"/>
            <w:r>
              <w:t xml:space="preserve"> от </w:t>
            </w:r>
            <w:r>
              <w:lastRenderedPageBreak/>
              <w:t xml:space="preserve">общего числа проведенных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экспертиз</w:t>
            </w:r>
          </w:p>
        </w:tc>
        <w:tc>
          <w:tcPr>
            <w:tcW w:w="90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14" w:type="dxa"/>
          </w:tcPr>
          <w:p w:rsidR="00C77209" w:rsidRDefault="00C7720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288" w:type="dxa"/>
          </w:tcPr>
          <w:p w:rsidR="00C77209" w:rsidRDefault="00224C1F">
            <w:pPr>
              <w:pStyle w:val="ConsPlusNormal"/>
              <w:jc w:val="center"/>
            </w:pPr>
            <w:r w:rsidRPr="00224C1F">
              <w:rPr>
                <w:position w:val="-28"/>
              </w:rPr>
              <w:pict>
                <v:shape id="_x0000_i1028" style="width:103.5pt;height:39.75pt" coordsize="" o:spt="100" adj="0,,0" path="" filled="f" stroked="f">
                  <v:stroke joinstyle="miter"/>
                  <v:imagedata r:id="rId13" o:title="base_23739_166541_32771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</w:tcPr>
          <w:p w:rsidR="00C77209" w:rsidRDefault="00C77209">
            <w:pPr>
              <w:pStyle w:val="ConsPlusNormal"/>
              <w:jc w:val="both"/>
            </w:pPr>
            <w:proofErr w:type="spellStart"/>
            <w:r>
              <w:t>С</w:t>
            </w:r>
            <w:r>
              <w:rPr>
                <w:vertAlign w:val="subscript"/>
              </w:rPr>
              <w:t>кф</w:t>
            </w:r>
            <w:proofErr w:type="spellEnd"/>
            <w:r>
              <w:t xml:space="preserve"> - выявленные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по результатам проведения </w:t>
            </w:r>
            <w:proofErr w:type="spellStart"/>
            <w:r>
              <w:t>антикоррупционных</w:t>
            </w:r>
            <w:proofErr w:type="spellEnd"/>
            <w:r>
              <w:t xml:space="preserve"> экспертиз нормативных правовых актов и проектов нормативных правовых </w:t>
            </w:r>
            <w:proofErr w:type="gramStart"/>
            <w:r>
              <w:t xml:space="preserve">актов органов местного </w:t>
            </w:r>
            <w:r>
              <w:lastRenderedPageBreak/>
              <w:t>самоуправления города Нижнего Новгорода</w:t>
            </w:r>
            <w:proofErr w:type="gramEnd"/>
            <w:r>
              <w:t>;</w:t>
            </w:r>
          </w:p>
          <w:p w:rsidR="00C77209" w:rsidRDefault="00C77209">
            <w:pPr>
              <w:pStyle w:val="ConsPlusNormal"/>
              <w:jc w:val="both"/>
            </w:pPr>
            <w:proofErr w:type="spellStart"/>
            <w:r>
              <w:t>С</w:t>
            </w:r>
            <w:r>
              <w:rPr>
                <w:vertAlign w:val="subscript"/>
              </w:rPr>
              <w:t>аэ</w:t>
            </w:r>
            <w:proofErr w:type="spellEnd"/>
            <w:r>
              <w:t xml:space="preserve"> - общее число проведенных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экспертиз</w:t>
            </w:r>
          </w:p>
        </w:tc>
        <w:tc>
          <w:tcPr>
            <w:tcW w:w="158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Отчет департамента правового обеспечения администрации города</w:t>
            </w:r>
          </w:p>
        </w:tc>
        <w:tc>
          <w:tcPr>
            <w:tcW w:w="1247" w:type="dxa"/>
          </w:tcPr>
          <w:p w:rsidR="00C77209" w:rsidRDefault="00C77209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</w:tr>
      <w:tr w:rsidR="00C77209">
        <w:tc>
          <w:tcPr>
            <w:tcW w:w="608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C77209" w:rsidRDefault="00C77209">
            <w:pPr>
              <w:pStyle w:val="ConsPlusNormal"/>
              <w:jc w:val="both"/>
            </w:pPr>
            <w:r>
              <w:t>Доля преступлений, связанных с незаконным производством, сбытом наркотиков, от общего количества зарегистрированных преступлений</w:t>
            </w:r>
          </w:p>
        </w:tc>
        <w:tc>
          <w:tcPr>
            <w:tcW w:w="907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C77209" w:rsidRDefault="00C7720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288" w:type="dxa"/>
          </w:tcPr>
          <w:p w:rsidR="00C77209" w:rsidRDefault="00224C1F">
            <w:pPr>
              <w:pStyle w:val="ConsPlusNormal"/>
              <w:jc w:val="center"/>
            </w:pPr>
            <w:r w:rsidRPr="00224C1F">
              <w:rPr>
                <w:position w:val="-29"/>
              </w:rPr>
              <w:pict>
                <v:shape id="_x0000_i1029" style="width:109.5pt;height:40.5pt" coordsize="" o:spt="100" adj="0,,0" path="" filled="f" stroked="f">
                  <v:stroke joinstyle="miter"/>
                  <v:imagedata r:id="rId14" o:title="base_23739_166541_32772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</w:tcPr>
          <w:p w:rsidR="00C77209" w:rsidRDefault="00C77209">
            <w:pPr>
              <w:pStyle w:val="ConsPlusNormal"/>
              <w:jc w:val="both"/>
            </w:pPr>
            <w:proofErr w:type="spellStart"/>
            <w:r>
              <w:t>П</w:t>
            </w:r>
            <w:r>
              <w:rPr>
                <w:vertAlign w:val="subscript"/>
              </w:rPr>
              <w:t>нр</w:t>
            </w:r>
            <w:proofErr w:type="spellEnd"/>
            <w:r>
              <w:t xml:space="preserve"> - количество преступлений, связанных с незаконным производством, сбытом наркотиков;</w:t>
            </w:r>
          </w:p>
          <w:p w:rsidR="00C77209" w:rsidRDefault="00C77209">
            <w:pPr>
              <w:pStyle w:val="ConsPlusNormal"/>
              <w:jc w:val="both"/>
            </w:pPr>
            <w:proofErr w:type="spellStart"/>
            <w:r>
              <w:t>П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общее количество зарегистрированных преступлений</w:t>
            </w:r>
          </w:p>
        </w:tc>
        <w:tc>
          <w:tcPr>
            <w:tcW w:w="1587" w:type="dxa"/>
          </w:tcPr>
          <w:p w:rsidR="00C77209" w:rsidRDefault="00C77209">
            <w:pPr>
              <w:pStyle w:val="ConsPlusNormal"/>
              <w:jc w:val="center"/>
            </w:pPr>
            <w:r>
              <w:t xml:space="preserve">Статистика Управления МВД России по </w:t>
            </w:r>
            <w:proofErr w:type="gramStart"/>
            <w:r>
              <w:t>г</w:t>
            </w:r>
            <w:proofErr w:type="gramEnd"/>
            <w:r>
              <w:t>. Нижнему Новгороду</w:t>
            </w:r>
          </w:p>
        </w:tc>
        <w:tc>
          <w:tcPr>
            <w:tcW w:w="1247" w:type="dxa"/>
          </w:tcPr>
          <w:p w:rsidR="00C77209" w:rsidRDefault="00C77209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</w:tr>
      <w:tr w:rsidR="00C77209">
        <w:tc>
          <w:tcPr>
            <w:tcW w:w="608" w:type="dxa"/>
          </w:tcPr>
          <w:p w:rsidR="00C77209" w:rsidRDefault="00C772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</w:tcPr>
          <w:p w:rsidR="00C77209" w:rsidRDefault="00C77209">
            <w:pPr>
              <w:pStyle w:val="ConsPlusNormal"/>
              <w:jc w:val="both"/>
            </w:pPr>
            <w:r>
              <w:t>Доля респондентов, считающих наркоманию основной проблемой в городе Нижнем Новгороде (по результатам социологического опроса)</w:t>
            </w:r>
          </w:p>
        </w:tc>
        <w:tc>
          <w:tcPr>
            <w:tcW w:w="907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C77209" w:rsidRDefault="00C7720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288" w:type="dxa"/>
          </w:tcPr>
          <w:p w:rsidR="00C77209" w:rsidRDefault="00224C1F">
            <w:pPr>
              <w:pStyle w:val="ConsPlusNormal"/>
              <w:jc w:val="center"/>
            </w:pPr>
            <w:r w:rsidRPr="00224C1F">
              <w:rPr>
                <w:position w:val="-29"/>
              </w:rPr>
              <w:pict>
                <v:shape id="_x0000_i1030" style="width:111.75pt;height:40.5pt" coordsize="" o:spt="100" adj="0,,0" path="" filled="f" stroked="f">
                  <v:stroke joinstyle="miter"/>
                  <v:imagedata r:id="rId15" o:title="base_23739_166541_32773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</w:tcPr>
          <w:p w:rsidR="00C77209" w:rsidRDefault="00C77209">
            <w:pPr>
              <w:pStyle w:val="ConsPlusNormal"/>
              <w:jc w:val="both"/>
            </w:pPr>
            <w:proofErr w:type="spellStart"/>
            <w:proofErr w:type="gramStart"/>
            <w:r>
              <w:t>Н</w:t>
            </w:r>
            <w:r>
              <w:rPr>
                <w:vertAlign w:val="subscript"/>
              </w:rPr>
              <w:t>опр</w:t>
            </w:r>
            <w:proofErr w:type="spellEnd"/>
            <w:r>
              <w:t xml:space="preserve"> - количество граждан, считающих наркоманию основной проблемой в городе Нижнем Новгороде (определяется по итогам социологического опроса по вопросу:</w:t>
            </w:r>
            <w:proofErr w:type="gramEnd"/>
            <w:r>
              <w:t xml:space="preserve"> </w:t>
            </w:r>
            <w:proofErr w:type="gramStart"/>
            <w:r>
              <w:t>"Считаете ли Вы наркоманию основной проблемой в своем регионе?");</w:t>
            </w:r>
            <w:proofErr w:type="gramEnd"/>
          </w:p>
          <w:p w:rsidR="00C77209" w:rsidRDefault="00C77209">
            <w:pPr>
              <w:pStyle w:val="ConsPlusNormal"/>
              <w:jc w:val="both"/>
            </w:pPr>
            <w:proofErr w:type="spellStart"/>
            <w:r>
              <w:t>Н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количество опрошенных (не менее </w:t>
            </w:r>
            <w:r>
              <w:lastRenderedPageBreak/>
              <w:t>500 человек)</w:t>
            </w:r>
          </w:p>
        </w:tc>
        <w:tc>
          <w:tcPr>
            <w:tcW w:w="158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Социологический опрос</w:t>
            </w:r>
          </w:p>
        </w:tc>
        <w:tc>
          <w:tcPr>
            <w:tcW w:w="1247" w:type="dxa"/>
          </w:tcPr>
          <w:p w:rsidR="00C77209" w:rsidRDefault="00C77209">
            <w:pPr>
              <w:pStyle w:val="ConsPlusNormal"/>
              <w:jc w:val="center"/>
            </w:pPr>
            <w:r>
              <w:t>Социологический опрос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</w:tr>
      <w:tr w:rsidR="00C77209">
        <w:tc>
          <w:tcPr>
            <w:tcW w:w="608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C77209" w:rsidRDefault="00C77209">
            <w:pPr>
              <w:pStyle w:val="ConsPlusNormal"/>
              <w:jc w:val="both"/>
            </w:pPr>
            <w:r>
              <w:t>Доля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907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C77209" w:rsidRDefault="00C7720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288" w:type="dxa"/>
          </w:tcPr>
          <w:p w:rsidR="00C77209" w:rsidRDefault="00224C1F">
            <w:pPr>
              <w:pStyle w:val="ConsPlusNormal"/>
              <w:jc w:val="center"/>
            </w:pPr>
            <w:r w:rsidRPr="00224C1F">
              <w:rPr>
                <w:position w:val="-29"/>
              </w:rPr>
              <w:pict>
                <v:shape id="_x0000_i1031" style="width:116.25pt;height:40.5pt" coordsize="" o:spt="100" adj="0,,0" path="" filled="f" stroked="f">
                  <v:stroke joinstyle="miter"/>
                  <v:imagedata r:id="rId16" o:title="base_23739_166541_32774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</w:tcPr>
          <w:p w:rsidR="00C77209" w:rsidRDefault="00C77209">
            <w:pPr>
              <w:pStyle w:val="ConsPlusNormal"/>
              <w:jc w:val="both"/>
            </w:pPr>
            <w:proofErr w:type="spellStart"/>
            <w:r>
              <w:t>ПР</w:t>
            </w:r>
            <w:r>
              <w:rPr>
                <w:vertAlign w:val="subscript"/>
              </w:rPr>
              <w:t>ул</w:t>
            </w:r>
            <w:proofErr w:type="spellEnd"/>
            <w:r>
              <w:t xml:space="preserve"> - количество преступлений, совершенных на улицах;</w:t>
            </w:r>
          </w:p>
          <w:p w:rsidR="00C77209" w:rsidRDefault="00C77209">
            <w:pPr>
              <w:pStyle w:val="ConsPlusNormal"/>
              <w:jc w:val="both"/>
            </w:pPr>
            <w:proofErr w:type="spellStart"/>
            <w:r>
              <w:t>ПР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общее количество зарегистрированных преступлений</w:t>
            </w:r>
          </w:p>
        </w:tc>
        <w:tc>
          <w:tcPr>
            <w:tcW w:w="1587" w:type="dxa"/>
          </w:tcPr>
          <w:p w:rsidR="00C77209" w:rsidRDefault="00C77209">
            <w:pPr>
              <w:pStyle w:val="ConsPlusNormal"/>
              <w:jc w:val="center"/>
            </w:pPr>
            <w:r>
              <w:t xml:space="preserve">Статистика Управления МВД России по </w:t>
            </w:r>
            <w:proofErr w:type="gramStart"/>
            <w:r>
              <w:t>г</w:t>
            </w:r>
            <w:proofErr w:type="gramEnd"/>
            <w:r>
              <w:t>. Нижнему Новгороду</w:t>
            </w:r>
          </w:p>
        </w:tc>
        <w:tc>
          <w:tcPr>
            <w:tcW w:w="1247" w:type="dxa"/>
          </w:tcPr>
          <w:p w:rsidR="00C77209" w:rsidRDefault="00C77209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</w:tr>
      <w:tr w:rsidR="00C77209">
        <w:tc>
          <w:tcPr>
            <w:tcW w:w="608" w:type="dxa"/>
          </w:tcPr>
          <w:p w:rsidR="00C77209" w:rsidRDefault="00C772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94" w:type="dxa"/>
          </w:tcPr>
          <w:p w:rsidR="00C77209" w:rsidRDefault="00C77209">
            <w:pPr>
              <w:pStyle w:val="ConsPlusNormal"/>
              <w:jc w:val="both"/>
            </w:pPr>
            <w:r>
              <w:t>Уровень преступности, в том числе по тяжким и особо тяжким составам</w:t>
            </w:r>
          </w:p>
        </w:tc>
        <w:tc>
          <w:tcPr>
            <w:tcW w:w="907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C77209" w:rsidRDefault="00C7720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288" w:type="dxa"/>
          </w:tcPr>
          <w:p w:rsidR="00C77209" w:rsidRDefault="00224C1F">
            <w:pPr>
              <w:pStyle w:val="ConsPlusNormal"/>
              <w:jc w:val="center"/>
            </w:pPr>
            <w:r w:rsidRPr="00224C1F">
              <w:rPr>
                <w:position w:val="-27"/>
              </w:rPr>
              <w:pict>
                <v:shape id="_x0000_i1032" style="width:117.75pt;height:39pt" coordsize="" o:spt="100" adj="0,,0" path="" filled="f" stroked="f">
                  <v:stroke joinstyle="miter"/>
                  <v:imagedata r:id="rId17" o:title="base_23739_166541_32775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</w:tcPr>
          <w:p w:rsidR="00C77209" w:rsidRDefault="00C77209">
            <w:pPr>
              <w:pStyle w:val="ConsPlusNormal"/>
              <w:jc w:val="both"/>
            </w:pPr>
            <w:proofErr w:type="spellStart"/>
            <w:r>
              <w:t>ПР</w:t>
            </w:r>
            <w:r>
              <w:rPr>
                <w:vertAlign w:val="subscript"/>
              </w:rPr>
              <w:t>тяж</w:t>
            </w:r>
            <w:proofErr w:type="spellEnd"/>
            <w:r>
              <w:t xml:space="preserve"> - количество преступлений по тяжким и особо тяжким составам;</w:t>
            </w:r>
          </w:p>
          <w:p w:rsidR="00C77209" w:rsidRDefault="00C77209">
            <w:pPr>
              <w:pStyle w:val="ConsPlusNormal"/>
              <w:jc w:val="both"/>
            </w:pPr>
            <w:proofErr w:type="spellStart"/>
            <w:r>
              <w:t>ПР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общее количество зарегистрированных преступлений</w:t>
            </w:r>
          </w:p>
        </w:tc>
        <w:tc>
          <w:tcPr>
            <w:tcW w:w="1587" w:type="dxa"/>
          </w:tcPr>
          <w:p w:rsidR="00C77209" w:rsidRDefault="00C77209">
            <w:pPr>
              <w:pStyle w:val="ConsPlusNormal"/>
              <w:jc w:val="center"/>
            </w:pPr>
            <w:r>
              <w:t xml:space="preserve">Статистика Управления МВД России по </w:t>
            </w:r>
            <w:proofErr w:type="gramStart"/>
            <w:r>
              <w:t>г</w:t>
            </w:r>
            <w:proofErr w:type="gramEnd"/>
            <w:r>
              <w:t>. Нижнему Новгороду</w:t>
            </w:r>
          </w:p>
        </w:tc>
        <w:tc>
          <w:tcPr>
            <w:tcW w:w="1247" w:type="dxa"/>
          </w:tcPr>
          <w:p w:rsidR="00C77209" w:rsidRDefault="00C77209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</w:tr>
      <w:tr w:rsidR="00C77209">
        <w:tc>
          <w:tcPr>
            <w:tcW w:w="608" w:type="dxa"/>
          </w:tcPr>
          <w:p w:rsidR="00C77209" w:rsidRDefault="00C772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</w:tcPr>
          <w:p w:rsidR="00C77209" w:rsidRDefault="00C77209">
            <w:pPr>
              <w:pStyle w:val="ConsPlusNormal"/>
              <w:jc w:val="both"/>
            </w:pPr>
            <w:r>
              <w:t>Доля преступлений, совершенных подростками, от общего количества зарегистрированных преступлений</w:t>
            </w:r>
          </w:p>
        </w:tc>
        <w:tc>
          <w:tcPr>
            <w:tcW w:w="907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C77209" w:rsidRDefault="00C7720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288" w:type="dxa"/>
          </w:tcPr>
          <w:p w:rsidR="00C77209" w:rsidRDefault="00224C1F">
            <w:pPr>
              <w:pStyle w:val="ConsPlusNormal"/>
              <w:jc w:val="center"/>
            </w:pPr>
            <w:r w:rsidRPr="00224C1F">
              <w:rPr>
                <w:position w:val="-28"/>
              </w:rPr>
              <w:pict>
                <v:shape id="_x0000_i1033" style="width:117.75pt;height:39.75pt" coordsize="" o:spt="100" adj="0,,0" path="" filled="f" stroked="f">
                  <v:stroke joinstyle="miter"/>
                  <v:imagedata r:id="rId18" o:title="base_23739_166541_32776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</w:tcPr>
          <w:p w:rsidR="00C77209" w:rsidRDefault="00C77209">
            <w:pPr>
              <w:pStyle w:val="ConsPlusNormal"/>
              <w:jc w:val="both"/>
            </w:pPr>
            <w:proofErr w:type="spellStart"/>
            <w:r>
              <w:t>ПР</w:t>
            </w:r>
            <w:r>
              <w:rPr>
                <w:vertAlign w:val="subscript"/>
              </w:rPr>
              <w:t>под</w:t>
            </w:r>
            <w:proofErr w:type="spellEnd"/>
            <w:r>
              <w:t xml:space="preserve"> - количество преступлений, совершенных подростками;</w:t>
            </w:r>
          </w:p>
          <w:p w:rsidR="00C77209" w:rsidRDefault="00C77209">
            <w:pPr>
              <w:pStyle w:val="ConsPlusNormal"/>
              <w:jc w:val="both"/>
            </w:pPr>
            <w:proofErr w:type="spellStart"/>
            <w:r>
              <w:t>ПР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общее количество зарегистрированных преступлений</w:t>
            </w:r>
          </w:p>
        </w:tc>
        <w:tc>
          <w:tcPr>
            <w:tcW w:w="1587" w:type="dxa"/>
          </w:tcPr>
          <w:p w:rsidR="00C77209" w:rsidRDefault="00C77209">
            <w:pPr>
              <w:pStyle w:val="ConsPlusNormal"/>
              <w:jc w:val="center"/>
            </w:pPr>
            <w:r>
              <w:t xml:space="preserve">Статистика Управления МВД России по </w:t>
            </w:r>
            <w:proofErr w:type="gramStart"/>
            <w:r>
              <w:t>г</w:t>
            </w:r>
            <w:proofErr w:type="gramEnd"/>
            <w:r>
              <w:t>. Нижнему Новгороду</w:t>
            </w:r>
          </w:p>
        </w:tc>
        <w:tc>
          <w:tcPr>
            <w:tcW w:w="1247" w:type="dxa"/>
          </w:tcPr>
          <w:p w:rsidR="00C77209" w:rsidRDefault="00C77209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</w:tr>
      <w:tr w:rsidR="00C77209">
        <w:tc>
          <w:tcPr>
            <w:tcW w:w="608" w:type="dxa"/>
          </w:tcPr>
          <w:p w:rsidR="00C77209" w:rsidRDefault="00C772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Доля преступлений, совершенных лицами с криминальным опытом, от общего количества зарегистрированных </w:t>
            </w:r>
            <w:r>
              <w:lastRenderedPageBreak/>
              <w:t>преступлений</w:t>
            </w:r>
          </w:p>
        </w:tc>
        <w:tc>
          <w:tcPr>
            <w:tcW w:w="90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14" w:type="dxa"/>
          </w:tcPr>
          <w:p w:rsidR="00C77209" w:rsidRDefault="00C7720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288" w:type="dxa"/>
          </w:tcPr>
          <w:p w:rsidR="00C77209" w:rsidRDefault="00224C1F">
            <w:pPr>
              <w:pStyle w:val="ConsPlusNormal"/>
              <w:jc w:val="center"/>
            </w:pPr>
            <w:r w:rsidRPr="00224C1F">
              <w:rPr>
                <w:position w:val="-29"/>
              </w:rPr>
              <w:pict>
                <v:shape id="_x0000_i1034" style="width:117.75pt;height:40.5pt" coordsize="" o:spt="100" adj="0,,0" path="" filled="f" stroked="f">
                  <v:stroke joinstyle="miter"/>
                  <v:imagedata r:id="rId19" o:title="base_23739_166541_32777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</w:tcPr>
          <w:p w:rsidR="00C77209" w:rsidRDefault="00C77209">
            <w:pPr>
              <w:pStyle w:val="ConsPlusNormal"/>
              <w:jc w:val="both"/>
            </w:pPr>
            <w:proofErr w:type="spellStart"/>
            <w:r>
              <w:t>ПР</w:t>
            </w:r>
            <w:r>
              <w:rPr>
                <w:vertAlign w:val="subscript"/>
              </w:rPr>
              <w:t>кр</w:t>
            </w:r>
            <w:proofErr w:type="spellEnd"/>
            <w:r>
              <w:t xml:space="preserve"> - количество преступлений, совершенных лицами с криминальным опытом;</w:t>
            </w:r>
          </w:p>
          <w:p w:rsidR="00C77209" w:rsidRDefault="00C77209">
            <w:pPr>
              <w:pStyle w:val="ConsPlusNormal"/>
              <w:jc w:val="both"/>
            </w:pPr>
            <w:proofErr w:type="spellStart"/>
            <w:r>
              <w:lastRenderedPageBreak/>
              <w:t>ПР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общее количество зарегистрированных преступлений</w:t>
            </w:r>
          </w:p>
        </w:tc>
        <w:tc>
          <w:tcPr>
            <w:tcW w:w="158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 xml:space="preserve">Статистика Управления МВД России по </w:t>
            </w:r>
            <w:proofErr w:type="gramStart"/>
            <w:r>
              <w:t>г</w:t>
            </w:r>
            <w:proofErr w:type="gramEnd"/>
            <w:r>
              <w:t>. Нижнему Новгороду</w:t>
            </w:r>
          </w:p>
        </w:tc>
        <w:tc>
          <w:tcPr>
            <w:tcW w:w="1247" w:type="dxa"/>
          </w:tcPr>
          <w:p w:rsidR="00C77209" w:rsidRDefault="00C77209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</w:tr>
      <w:tr w:rsidR="00C77209">
        <w:tc>
          <w:tcPr>
            <w:tcW w:w="608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494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Доля выявленных преступлений во взаимодействии с представителями общественных формирований правоохранительной направленности от общего </w:t>
            </w:r>
            <w:proofErr w:type="gramStart"/>
            <w:r>
              <w:t>числа</w:t>
            </w:r>
            <w:proofErr w:type="gramEnd"/>
            <w:r>
              <w:t xml:space="preserve"> выявленных на территории города преступлений</w:t>
            </w:r>
          </w:p>
        </w:tc>
        <w:tc>
          <w:tcPr>
            <w:tcW w:w="907" w:type="dxa"/>
          </w:tcPr>
          <w:p w:rsidR="00C77209" w:rsidRDefault="00C772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C77209" w:rsidRDefault="00C7720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288" w:type="dxa"/>
          </w:tcPr>
          <w:p w:rsidR="00C77209" w:rsidRDefault="00224C1F">
            <w:pPr>
              <w:pStyle w:val="ConsPlusNormal"/>
              <w:jc w:val="center"/>
            </w:pPr>
            <w:r w:rsidRPr="00224C1F">
              <w:rPr>
                <w:position w:val="-29"/>
              </w:rPr>
              <w:pict>
                <v:shape id="_x0000_i1035" style="width:117.75pt;height:40.5pt" coordsize="" o:spt="100" adj="0,,0" path="" filled="f" stroked="f">
                  <v:stroke joinstyle="miter"/>
                  <v:imagedata r:id="rId20" o:title="base_23739_166541_32778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</w:tcPr>
          <w:p w:rsidR="00C77209" w:rsidRDefault="00C77209">
            <w:pPr>
              <w:pStyle w:val="ConsPlusNormal"/>
              <w:jc w:val="both"/>
            </w:pPr>
            <w:proofErr w:type="spellStart"/>
            <w:r>
              <w:t>ПР</w:t>
            </w:r>
            <w:r>
              <w:rPr>
                <w:vertAlign w:val="subscript"/>
              </w:rPr>
              <w:t>др</w:t>
            </w:r>
            <w:proofErr w:type="spellEnd"/>
            <w:r>
              <w:t xml:space="preserve"> - количество выявленных правонарушений во взаимодействии с представителями общественных формирований правоохранительной направленности;</w:t>
            </w:r>
          </w:p>
          <w:p w:rsidR="00C77209" w:rsidRDefault="00C77209">
            <w:pPr>
              <w:pStyle w:val="ConsPlusNormal"/>
              <w:jc w:val="both"/>
            </w:pPr>
            <w:proofErr w:type="spellStart"/>
            <w:r>
              <w:t>ПР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общее количество зарегистрированных преступлений</w:t>
            </w:r>
          </w:p>
        </w:tc>
        <w:tc>
          <w:tcPr>
            <w:tcW w:w="1587" w:type="dxa"/>
          </w:tcPr>
          <w:p w:rsidR="00C77209" w:rsidRDefault="00C77209">
            <w:pPr>
              <w:pStyle w:val="ConsPlusNormal"/>
              <w:jc w:val="center"/>
            </w:pPr>
            <w:r>
              <w:t xml:space="preserve">Статистика Управления МВД России по </w:t>
            </w:r>
            <w:proofErr w:type="gramStart"/>
            <w:r>
              <w:t>г</w:t>
            </w:r>
            <w:proofErr w:type="gramEnd"/>
            <w:r>
              <w:t>. Нижнему Новгороду</w:t>
            </w:r>
          </w:p>
        </w:tc>
        <w:tc>
          <w:tcPr>
            <w:tcW w:w="1247" w:type="dxa"/>
          </w:tcPr>
          <w:p w:rsidR="00C77209" w:rsidRDefault="00C77209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304" w:type="dxa"/>
          </w:tcPr>
          <w:p w:rsidR="00C77209" w:rsidRDefault="00C77209">
            <w:pPr>
              <w:pStyle w:val="ConsPlusNormal"/>
              <w:jc w:val="center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</w:tr>
    </w:tbl>
    <w:p w:rsidR="00C77209" w:rsidRDefault="00C77209">
      <w:pPr>
        <w:sectPr w:rsidR="00C772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  <w:outlineLvl w:val="2"/>
      </w:pPr>
      <w:r>
        <w:t>2.6. Меры правового регулирования.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right"/>
        <w:outlineLvl w:val="3"/>
      </w:pPr>
      <w:r>
        <w:t>Таблица 3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center"/>
      </w:pPr>
      <w:r>
        <w:t>Сведения об основных мерах правового регулирования</w:t>
      </w:r>
    </w:p>
    <w:p w:rsidR="00C77209" w:rsidRDefault="00C772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041"/>
        <w:gridCol w:w="2778"/>
        <w:gridCol w:w="1984"/>
        <w:gridCol w:w="1417"/>
      </w:tblGrid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C77209" w:rsidRDefault="00C77209">
            <w:pPr>
              <w:pStyle w:val="ConsPlusNormal"/>
              <w:jc w:val="center"/>
            </w:pPr>
            <w:r>
              <w:t>Вид правового акта</w:t>
            </w:r>
          </w:p>
        </w:tc>
        <w:tc>
          <w:tcPr>
            <w:tcW w:w="2778" w:type="dxa"/>
          </w:tcPr>
          <w:p w:rsidR="00C77209" w:rsidRDefault="00C77209">
            <w:pPr>
              <w:pStyle w:val="ConsPlusNormal"/>
              <w:jc w:val="center"/>
            </w:pPr>
            <w:r>
              <w:t>Основные положения правового акта (суть)</w:t>
            </w:r>
          </w:p>
        </w:tc>
        <w:tc>
          <w:tcPr>
            <w:tcW w:w="1984" w:type="dxa"/>
          </w:tcPr>
          <w:p w:rsidR="00C77209" w:rsidRDefault="00C77209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C77209" w:rsidRDefault="00C77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C77209" w:rsidRDefault="00C77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77209" w:rsidRDefault="00C77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5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8220" w:type="dxa"/>
            <w:gridSpan w:val="4"/>
          </w:tcPr>
          <w:p w:rsidR="00C77209" w:rsidRDefault="00224C1F">
            <w:pPr>
              <w:pStyle w:val="ConsPlusNormal"/>
              <w:jc w:val="both"/>
            </w:pPr>
            <w:hyperlink w:anchor="P1081" w:history="1">
              <w:r w:rsidR="00C77209">
                <w:rPr>
                  <w:color w:val="0000FF"/>
                </w:rPr>
                <w:t>Подпрограмма</w:t>
              </w:r>
            </w:hyperlink>
            <w:r w:rsidR="00C77209">
              <w:t xml:space="preserve"> "Противодействие терроризму и экстремизму"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  <w:outlineLvl w:val="5"/>
            </w:pPr>
            <w:r>
              <w:t>1.1.</w:t>
            </w:r>
          </w:p>
        </w:tc>
        <w:tc>
          <w:tcPr>
            <w:tcW w:w="8220" w:type="dxa"/>
            <w:gridSpan w:val="4"/>
          </w:tcPr>
          <w:p w:rsidR="00C77209" w:rsidRDefault="00C77209">
            <w:pPr>
              <w:pStyle w:val="ConsPlusNormal"/>
              <w:jc w:val="both"/>
            </w:pPr>
            <w:r>
              <w:t>Основное мероприятие. Совершенствование организационных мер по повышению уровня взаимодействия по профилактике терроризма и экстремизма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041" w:type="dxa"/>
          </w:tcPr>
          <w:p w:rsidR="00C77209" w:rsidRDefault="00C77209">
            <w:pPr>
              <w:pStyle w:val="ConsPlusNormal"/>
              <w:jc w:val="both"/>
            </w:pPr>
            <w:r>
              <w:t>Постановление администрации города Нижнего Новгорода</w:t>
            </w:r>
          </w:p>
        </w:tc>
        <w:tc>
          <w:tcPr>
            <w:tcW w:w="277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Нижнего Новгорода от 15.12.2006 N 4413 "О создании городской антитеррористической комиссии по профилактике терроризма, минимизации и ликвидации последствий его проявления"</w:t>
            </w:r>
          </w:p>
        </w:tc>
        <w:tc>
          <w:tcPr>
            <w:tcW w:w="1984" w:type="dxa"/>
          </w:tcPr>
          <w:p w:rsidR="00C77209" w:rsidRDefault="00C77209">
            <w:pPr>
              <w:pStyle w:val="ConsPlusNormal"/>
              <w:jc w:val="both"/>
            </w:pPr>
            <w:r>
              <w:t>Управление по безопасности и мобилизационной подготовке администрации города Нижнего Новгорода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  <w:outlineLvl w:val="5"/>
            </w:pPr>
            <w:r>
              <w:t>1.2.</w:t>
            </w:r>
          </w:p>
        </w:tc>
        <w:tc>
          <w:tcPr>
            <w:tcW w:w="8220" w:type="dxa"/>
            <w:gridSpan w:val="4"/>
          </w:tcPr>
          <w:p w:rsidR="00C77209" w:rsidRDefault="00C77209">
            <w:pPr>
              <w:pStyle w:val="ConsPlusNormal"/>
              <w:jc w:val="both"/>
            </w:pPr>
            <w:r>
              <w:t>Основное мероприятие. Информационно-пропагандистское обеспечение работы по профилактике терроризма и экстремизма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041" w:type="dxa"/>
          </w:tcPr>
          <w:p w:rsidR="00C77209" w:rsidRDefault="00C77209">
            <w:pPr>
              <w:pStyle w:val="ConsPlusNormal"/>
              <w:jc w:val="both"/>
            </w:pPr>
            <w:r>
              <w:t>Постановление администрации города Нижнего Новгорода</w:t>
            </w:r>
          </w:p>
        </w:tc>
        <w:tc>
          <w:tcPr>
            <w:tcW w:w="277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Нижнего Новгорода от 02.07.2012 N 2586 "О создании межведомственной рабочей группы по информационному противодействию терроризму и экстремизму в городе Нижнем Новгороде"</w:t>
            </w:r>
          </w:p>
        </w:tc>
        <w:tc>
          <w:tcPr>
            <w:tcW w:w="1984" w:type="dxa"/>
          </w:tcPr>
          <w:p w:rsidR="00C77209" w:rsidRDefault="00C77209">
            <w:pPr>
              <w:pStyle w:val="ConsPlusNormal"/>
              <w:jc w:val="both"/>
            </w:pPr>
            <w:r>
              <w:t>Управление по безопасности и мобилизационной подготовке администрации города Нижнего Новгорода, департамент общественных отношений и информации администрации города Нижнего Новгорода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8220" w:type="dxa"/>
            <w:gridSpan w:val="4"/>
          </w:tcPr>
          <w:p w:rsidR="00C77209" w:rsidRDefault="00224C1F">
            <w:pPr>
              <w:pStyle w:val="ConsPlusNormal"/>
              <w:jc w:val="both"/>
            </w:pPr>
            <w:hyperlink w:anchor="P1142" w:history="1">
              <w:r w:rsidR="00C77209">
                <w:rPr>
                  <w:color w:val="0000FF"/>
                </w:rPr>
                <w:t>Подпрограмма</w:t>
              </w:r>
            </w:hyperlink>
            <w:r w:rsidR="00C77209">
              <w:t xml:space="preserve"> "Противодействие коррупции"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  <w:outlineLvl w:val="5"/>
            </w:pPr>
            <w:r>
              <w:t>2.1.</w:t>
            </w:r>
          </w:p>
        </w:tc>
        <w:tc>
          <w:tcPr>
            <w:tcW w:w="8220" w:type="dxa"/>
            <w:gridSpan w:val="4"/>
          </w:tcPr>
          <w:p w:rsidR="00C77209" w:rsidRDefault="00C77209">
            <w:pPr>
              <w:pStyle w:val="ConsPlusNormal"/>
              <w:jc w:val="both"/>
            </w:pPr>
            <w:r>
              <w:t xml:space="preserve">Основное мероприятие. Нормативно-правовое и организационное обеспечение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041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Постановление администрации </w:t>
            </w:r>
            <w:r>
              <w:lastRenderedPageBreak/>
              <w:t>города Нижнего Новгорода</w:t>
            </w:r>
          </w:p>
        </w:tc>
        <w:tc>
          <w:tcPr>
            <w:tcW w:w="2778" w:type="dxa"/>
          </w:tcPr>
          <w:p w:rsidR="00C77209" w:rsidRDefault="00C77209">
            <w:pPr>
              <w:pStyle w:val="ConsPlusNormal"/>
              <w:jc w:val="both"/>
            </w:pPr>
            <w:r>
              <w:lastRenderedPageBreak/>
              <w:t xml:space="preserve">Внесение изменений в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администрации города Нижнего Новгорода от 25.05.2016 N 1440 "О создании комиссии по противодействию коррупции при главе администрации города Нижнего Новгорода"</w:t>
            </w:r>
          </w:p>
        </w:tc>
        <w:tc>
          <w:tcPr>
            <w:tcW w:w="1984" w:type="dxa"/>
          </w:tcPr>
          <w:p w:rsidR="00C77209" w:rsidRDefault="00C77209">
            <w:pPr>
              <w:pStyle w:val="ConsPlusNormal"/>
              <w:jc w:val="both"/>
            </w:pPr>
            <w:r>
              <w:lastRenderedPageBreak/>
              <w:t xml:space="preserve">Управление по безопасности и </w:t>
            </w:r>
            <w:r>
              <w:lastRenderedPageBreak/>
              <w:t>мобилизационной подготовке администрации города Нижнего Новгорода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2018 - 2020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2041" w:type="dxa"/>
          </w:tcPr>
          <w:p w:rsidR="00C77209" w:rsidRDefault="00C77209">
            <w:pPr>
              <w:pStyle w:val="ConsPlusNormal"/>
              <w:jc w:val="both"/>
            </w:pPr>
            <w:r>
              <w:t>Постановление администрации города Нижнего Новгорода</w:t>
            </w:r>
          </w:p>
        </w:tc>
        <w:tc>
          <w:tcPr>
            <w:tcW w:w="277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Нижнего Новгорода от 20.12.2016 N 4357 "Об утверждении плана комплексных организационных и профилактических мероприятий по противодействию коррупции в городе Нижнем Новгороде на 2017-2019 годы"</w:t>
            </w:r>
          </w:p>
        </w:tc>
        <w:tc>
          <w:tcPr>
            <w:tcW w:w="1984" w:type="dxa"/>
          </w:tcPr>
          <w:p w:rsidR="00C77209" w:rsidRDefault="00C77209">
            <w:pPr>
              <w:pStyle w:val="ConsPlusNormal"/>
              <w:jc w:val="both"/>
            </w:pPr>
            <w:r>
              <w:t>Управление по безопасности и мобилизационной подготовке администрации города Нижнего Новгорода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8220" w:type="dxa"/>
            <w:gridSpan w:val="4"/>
          </w:tcPr>
          <w:p w:rsidR="00C77209" w:rsidRDefault="00224C1F">
            <w:pPr>
              <w:pStyle w:val="ConsPlusNormal"/>
              <w:jc w:val="both"/>
            </w:pPr>
            <w:hyperlink w:anchor="P1203" w:history="1">
              <w:r w:rsidR="00C77209">
                <w:rPr>
                  <w:color w:val="0000FF"/>
                </w:rPr>
                <w:t>Подпрограмма</w:t>
              </w:r>
            </w:hyperlink>
            <w:r w:rsidR="00C77209">
              <w:t xml:space="preserve"> "Противодействие злоупотреблению наркотиками и их незаконному обороту"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8220" w:type="dxa"/>
            <w:gridSpan w:val="4"/>
          </w:tcPr>
          <w:p w:rsidR="00C77209" w:rsidRDefault="00C77209">
            <w:pPr>
              <w:pStyle w:val="ConsPlusNormal"/>
              <w:jc w:val="both"/>
            </w:pPr>
            <w:r>
              <w:t>Основное мероприятие. Совершенствование организационного и правового обеспечения по проведению профилактической работы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041" w:type="dxa"/>
          </w:tcPr>
          <w:p w:rsidR="00C77209" w:rsidRDefault="00C77209">
            <w:pPr>
              <w:pStyle w:val="ConsPlusNormal"/>
              <w:jc w:val="both"/>
            </w:pPr>
            <w:r>
              <w:t>Постановление администрации города Нижнего Новгорода</w:t>
            </w:r>
          </w:p>
        </w:tc>
        <w:tc>
          <w:tcPr>
            <w:tcW w:w="277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Нижнего Новгорода от 05.07.2007 N 2890 "О создании городской межведомственной комиссии по противодействию злоупотреблению наркотическими средствами и их незаконному обороту"</w:t>
            </w:r>
          </w:p>
        </w:tc>
        <w:tc>
          <w:tcPr>
            <w:tcW w:w="1984" w:type="dxa"/>
          </w:tcPr>
          <w:p w:rsidR="00C77209" w:rsidRDefault="00C77209">
            <w:pPr>
              <w:pStyle w:val="ConsPlusNormal"/>
              <w:jc w:val="both"/>
            </w:pPr>
            <w:r>
              <w:t>Управление по безопасности и мобилизационной подготовке администрации города Нижнего Новгорода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  <w:outlineLvl w:val="4"/>
            </w:pPr>
            <w:r>
              <w:t>4.</w:t>
            </w:r>
          </w:p>
        </w:tc>
        <w:tc>
          <w:tcPr>
            <w:tcW w:w="8220" w:type="dxa"/>
            <w:gridSpan w:val="4"/>
          </w:tcPr>
          <w:p w:rsidR="00C77209" w:rsidRDefault="00224C1F">
            <w:pPr>
              <w:pStyle w:val="ConsPlusNormal"/>
              <w:jc w:val="both"/>
            </w:pPr>
            <w:hyperlink w:anchor="P1291" w:history="1">
              <w:r w:rsidR="00C77209">
                <w:rPr>
                  <w:color w:val="0000FF"/>
                </w:rPr>
                <w:t>Подпрограмма</w:t>
              </w:r>
            </w:hyperlink>
            <w:r w:rsidR="00C77209">
              <w:t xml:space="preserve"> "Профилактика правонарушений и укрепление системы общественной безопасности"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  <w:outlineLvl w:val="5"/>
            </w:pPr>
            <w:r>
              <w:t>4.1.</w:t>
            </w:r>
          </w:p>
        </w:tc>
        <w:tc>
          <w:tcPr>
            <w:tcW w:w="8220" w:type="dxa"/>
            <w:gridSpan w:val="4"/>
          </w:tcPr>
          <w:p w:rsidR="00C77209" w:rsidRDefault="00C77209">
            <w:pPr>
              <w:pStyle w:val="ConsPlusNormal"/>
              <w:jc w:val="both"/>
            </w:pPr>
            <w:r>
              <w:t>Основное мероприятие. Проведение совместно с правоохранительными органами мероприятий по обеспечению общественного порядка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041" w:type="dxa"/>
          </w:tcPr>
          <w:p w:rsidR="00C77209" w:rsidRDefault="00C77209">
            <w:pPr>
              <w:pStyle w:val="ConsPlusNormal"/>
              <w:jc w:val="both"/>
            </w:pPr>
            <w:r>
              <w:t>Постановление администрации города Нижнего Новгорода</w:t>
            </w:r>
          </w:p>
        </w:tc>
        <w:tc>
          <w:tcPr>
            <w:tcW w:w="277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администрации города Нижнего Новгорода от </w:t>
            </w:r>
            <w:r>
              <w:lastRenderedPageBreak/>
              <w:t>12.04.2006 N 1114 "О создании комиссии"</w:t>
            </w:r>
          </w:p>
        </w:tc>
        <w:tc>
          <w:tcPr>
            <w:tcW w:w="1984" w:type="dxa"/>
          </w:tcPr>
          <w:p w:rsidR="00C77209" w:rsidRDefault="00C77209">
            <w:pPr>
              <w:pStyle w:val="ConsPlusNormal"/>
              <w:jc w:val="both"/>
            </w:pPr>
            <w:r>
              <w:lastRenderedPageBreak/>
              <w:t xml:space="preserve">Управление по безопасности и мобилизационной подготовке </w:t>
            </w:r>
            <w:r>
              <w:lastRenderedPageBreak/>
              <w:t>администрации города Нижнего Новгорода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2018 - 2020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  <w:outlineLvl w:val="5"/>
            </w:pPr>
            <w:r>
              <w:lastRenderedPageBreak/>
              <w:t>4.2.</w:t>
            </w:r>
          </w:p>
        </w:tc>
        <w:tc>
          <w:tcPr>
            <w:tcW w:w="8220" w:type="dxa"/>
            <w:gridSpan w:val="4"/>
          </w:tcPr>
          <w:p w:rsidR="00C77209" w:rsidRDefault="00C77209">
            <w:pPr>
              <w:pStyle w:val="ConsPlusNormal"/>
              <w:jc w:val="both"/>
            </w:pPr>
            <w:r>
              <w:t>Основное мероприятие. Профилактика правонарушений среди лиц, освободившихся из мест лишения свободы, лиц без определенного места жительства и обеспечение рабочими местами лиц, осужденных к наказаниям, не связанным с лишением свободы</w:t>
            </w:r>
          </w:p>
        </w:tc>
      </w:tr>
      <w:tr w:rsidR="00C77209">
        <w:tc>
          <w:tcPr>
            <w:tcW w:w="850" w:type="dxa"/>
          </w:tcPr>
          <w:p w:rsidR="00C77209" w:rsidRDefault="00C77209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041" w:type="dxa"/>
          </w:tcPr>
          <w:p w:rsidR="00C77209" w:rsidRDefault="00C77209">
            <w:pPr>
              <w:pStyle w:val="ConsPlusNormal"/>
              <w:jc w:val="both"/>
            </w:pPr>
            <w:r>
              <w:t>Постановление администрации города Нижнего Новгорода</w:t>
            </w:r>
          </w:p>
        </w:tc>
        <w:tc>
          <w:tcPr>
            <w:tcW w:w="277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Нижнего Новгорода от 12.07.2011 N 2784 "Об утверждении перечня предприятий, учреждений, организаций, в которых отбывают наказание в виде обязательных или исправительных работ"</w:t>
            </w:r>
          </w:p>
        </w:tc>
        <w:tc>
          <w:tcPr>
            <w:tcW w:w="1984" w:type="dxa"/>
          </w:tcPr>
          <w:p w:rsidR="00C77209" w:rsidRDefault="00C77209">
            <w:pPr>
              <w:pStyle w:val="ConsPlusNormal"/>
              <w:jc w:val="both"/>
            </w:pPr>
            <w:r>
              <w:t>Управление по безопасности и мобилизационной подготовке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2018 - 2020</w:t>
            </w:r>
          </w:p>
        </w:tc>
      </w:tr>
    </w:tbl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  <w:outlineLvl w:val="2"/>
      </w:pPr>
      <w:r>
        <w:t xml:space="preserve">2.7. Участие в реализации Программы муниципальных унитарных предприятий, хозяйственных обществ, акции, </w:t>
      </w:r>
      <w:proofErr w:type="gramStart"/>
      <w:r>
        <w:t>доли</w:t>
      </w:r>
      <w:proofErr w:type="gramEnd"/>
      <w:r>
        <w:t xml:space="preserve"> в уставном капитале которых принадлежат муниципальному образованию город Нижний Новгород, общественных, научных и иных организаций не предусмотрено.</w:t>
      </w:r>
    </w:p>
    <w:p w:rsidR="00C77209" w:rsidRDefault="00C77209">
      <w:pPr>
        <w:pStyle w:val="ConsPlusNormal"/>
        <w:spacing w:before="220"/>
        <w:ind w:firstLine="540"/>
        <w:jc w:val="both"/>
        <w:outlineLvl w:val="2"/>
      </w:pPr>
      <w:r>
        <w:t>2.8. Обоснование объема финансовых ресурсов.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right"/>
        <w:outlineLvl w:val="3"/>
      </w:pPr>
      <w:r>
        <w:t>Таблица 4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center"/>
      </w:pPr>
      <w:r>
        <w:t>Ресурсное обеспечение реализации Программы</w:t>
      </w:r>
    </w:p>
    <w:p w:rsidR="00C77209" w:rsidRDefault="00C77209">
      <w:pPr>
        <w:pStyle w:val="ConsPlusNormal"/>
        <w:jc w:val="center"/>
      </w:pPr>
      <w:r>
        <w:t>за счет средств бюджета города Нижнего Новгорода</w:t>
      </w:r>
    </w:p>
    <w:p w:rsidR="00C77209" w:rsidRDefault="00C772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11"/>
        <w:gridCol w:w="1871"/>
        <w:gridCol w:w="1474"/>
        <w:gridCol w:w="1474"/>
        <w:gridCol w:w="1417"/>
      </w:tblGrid>
      <w:tr w:rsidR="00C77209">
        <w:tc>
          <w:tcPr>
            <w:tcW w:w="624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>Наименование Программы, подпрограммы, основного мероприятия</w:t>
            </w:r>
          </w:p>
        </w:tc>
        <w:tc>
          <w:tcPr>
            <w:tcW w:w="1871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4365" w:type="dxa"/>
            <w:gridSpan w:val="3"/>
          </w:tcPr>
          <w:p w:rsidR="00C77209" w:rsidRDefault="00C77209">
            <w:pPr>
              <w:pStyle w:val="ConsPlusNormal"/>
              <w:jc w:val="center"/>
            </w:pPr>
            <w:r>
              <w:t>Расходы, руб.</w:t>
            </w:r>
          </w:p>
        </w:tc>
      </w:tr>
      <w:tr w:rsidR="00C77209">
        <w:tc>
          <w:tcPr>
            <w:tcW w:w="624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871" w:type="dxa"/>
            <w:vMerge/>
          </w:tcPr>
          <w:p w:rsidR="00C77209" w:rsidRDefault="00C77209"/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2020 год</w:t>
            </w:r>
          </w:p>
        </w:tc>
      </w:tr>
      <w:tr w:rsidR="00C77209">
        <w:tc>
          <w:tcPr>
            <w:tcW w:w="624" w:type="dxa"/>
          </w:tcPr>
          <w:p w:rsidR="00C77209" w:rsidRDefault="00C77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77209" w:rsidRDefault="00C77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C77209" w:rsidRDefault="00C77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6</w:t>
            </w:r>
          </w:p>
        </w:tc>
      </w:tr>
      <w:tr w:rsidR="00C77209">
        <w:tc>
          <w:tcPr>
            <w:tcW w:w="2835" w:type="dxa"/>
            <w:gridSpan w:val="2"/>
          </w:tcPr>
          <w:p w:rsidR="00C77209" w:rsidRDefault="00C77209">
            <w:pPr>
              <w:pStyle w:val="ConsPlusNormal"/>
              <w:jc w:val="both"/>
              <w:outlineLvl w:val="4"/>
            </w:pPr>
            <w:r>
              <w:t>Муниципальная программа "Обеспечение общественного порядка, противодействие преступности и наркомании в городе Нижнем Новгороде" на 2018 - 2020 годы</w:t>
            </w:r>
          </w:p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570000,00</w:t>
            </w:r>
          </w:p>
        </w:tc>
      </w:tr>
      <w:tr w:rsidR="00C77209">
        <w:tc>
          <w:tcPr>
            <w:tcW w:w="624" w:type="dxa"/>
            <w:vMerge w:val="restart"/>
          </w:tcPr>
          <w:p w:rsidR="00C77209" w:rsidRDefault="00C77209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77209" w:rsidRDefault="00C77209">
            <w:pPr>
              <w:pStyle w:val="ConsPlusNormal"/>
            </w:pPr>
          </w:p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Ответственный исполнитель.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Управление по </w:t>
            </w:r>
            <w:r>
              <w:lastRenderedPageBreak/>
              <w:t>безопасности и мобилизационной подготовке администрации города (управление делами администрации города)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300000,00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</w:tr>
      <w:tr w:rsidR="00C77209">
        <w:tc>
          <w:tcPr>
            <w:tcW w:w="624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Соисполнитель 1. Департамент образования администрации города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</w:tr>
      <w:tr w:rsidR="00C77209">
        <w:tc>
          <w:tcPr>
            <w:tcW w:w="624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Соисполнитель 2. Департамент по спорту и молодежной политике администрации города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</w:tr>
      <w:tr w:rsidR="00C77209">
        <w:tc>
          <w:tcPr>
            <w:tcW w:w="624" w:type="dxa"/>
            <w:vMerge w:val="restart"/>
          </w:tcPr>
          <w:p w:rsidR="00C77209" w:rsidRDefault="00C77209">
            <w:pPr>
              <w:pStyle w:val="ConsPlusNormal"/>
              <w:jc w:val="both"/>
              <w:outlineLvl w:val="4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C77209" w:rsidRDefault="00224C1F">
            <w:pPr>
              <w:pStyle w:val="ConsPlusNormal"/>
              <w:jc w:val="both"/>
            </w:pPr>
            <w:hyperlink w:anchor="P1203" w:history="1">
              <w:r w:rsidR="00C77209">
                <w:rPr>
                  <w:color w:val="0000FF"/>
                </w:rPr>
                <w:t>Подпрограмма-3</w:t>
              </w:r>
            </w:hyperlink>
            <w:r w:rsidR="00C77209">
              <w:t xml:space="preserve"> "Противодействие злоупотреблению наркотиками и их незаконному обороту"</w:t>
            </w:r>
          </w:p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</w:tr>
      <w:tr w:rsidR="00C77209">
        <w:tc>
          <w:tcPr>
            <w:tcW w:w="624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Ответственный исполнитель.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Управление по безопасности и мобилизационной подготовке администрации города (управление делами администрации города) </w:t>
            </w:r>
            <w:hyperlink w:anchor="P8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24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Соисполнитель 1. Департамент образования администрации города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235000,0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235000,0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</w:t>
            </w:r>
          </w:p>
        </w:tc>
      </w:tr>
      <w:tr w:rsidR="00C77209">
        <w:tc>
          <w:tcPr>
            <w:tcW w:w="624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Соисполнитель 2. Департамент по спорту и молодежной политике администрации города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</w:tr>
      <w:tr w:rsidR="00C77209">
        <w:tc>
          <w:tcPr>
            <w:tcW w:w="624" w:type="dxa"/>
            <w:vMerge w:val="restart"/>
          </w:tcPr>
          <w:p w:rsidR="00C77209" w:rsidRDefault="00C77209">
            <w:pPr>
              <w:pStyle w:val="ConsPlusNormal"/>
              <w:jc w:val="both"/>
            </w:pPr>
            <w:r>
              <w:lastRenderedPageBreak/>
              <w:t>1.1.</w:t>
            </w:r>
          </w:p>
        </w:tc>
        <w:tc>
          <w:tcPr>
            <w:tcW w:w="2211" w:type="dxa"/>
            <w:vMerge w:val="restart"/>
          </w:tcPr>
          <w:p w:rsidR="00C77209" w:rsidRDefault="00C77209">
            <w:pPr>
              <w:pStyle w:val="ConsPlusNormal"/>
              <w:jc w:val="both"/>
            </w:pPr>
            <w:r>
              <w:t>Основное мероприятие 3.3. "Проведение информационно-пропагандистской работы по популяризации здорового образа жизни"</w:t>
            </w:r>
          </w:p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</w:tr>
      <w:tr w:rsidR="00C77209">
        <w:tc>
          <w:tcPr>
            <w:tcW w:w="624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Ответственный исполнитель.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Управление по безопасности и мобилизационной подготовке администрации города (управление делами администрации города) </w:t>
            </w:r>
            <w:hyperlink w:anchor="P8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24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Соисполнитель 1. Департамент образования администрации города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235000,0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235000,0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</w:t>
            </w:r>
          </w:p>
        </w:tc>
      </w:tr>
      <w:tr w:rsidR="00C77209">
        <w:tc>
          <w:tcPr>
            <w:tcW w:w="624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Соисполнитель 2. Департамент по спорту и молодежной политике администрации города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</w:tr>
      <w:tr w:rsidR="00C77209">
        <w:tc>
          <w:tcPr>
            <w:tcW w:w="624" w:type="dxa"/>
            <w:vMerge w:val="restart"/>
          </w:tcPr>
          <w:p w:rsidR="00C77209" w:rsidRDefault="00C77209">
            <w:pPr>
              <w:pStyle w:val="ConsPlusNormal"/>
              <w:jc w:val="both"/>
              <w:outlineLvl w:val="4"/>
            </w:pPr>
            <w:r>
              <w:t>2.</w:t>
            </w:r>
          </w:p>
        </w:tc>
        <w:tc>
          <w:tcPr>
            <w:tcW w:w="2211" w:type="dxa"/>
            <w:vMerge w:val="restart"/>
          </w:tcPr>
          <w:p w:rsidR="00C77209" w:rsidRDefault="00224C1F">
            <w:pPr>
              <w:pStyle w:val="ConsPlusNormal"/>
              <w:jc w:val="both"/>
            </w:pPr>
            <w:hyperlink w:anchor="P1291" w:history="1">
              <w:r w:rsidR="00C77209">
                <w:rPr>
                  <w:color w:val="0000FF"/>
                </w:rPr>
                <w:t>Подпрограмма-4</w:t>
              </w:r>
            </w:hyperlink>
            <w:r w:rsidR="00C77209">
              <w:t xml:space="preserve"> "Профилактика правонарушений и укрепление системы общественной безопасности"</w:t>
            </w:r>
          </w:p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</w:tr>
      <w:tr w:rsidR="00C77209">
        <w:tc>
          <w:tcPr>
            <w:tcW w:w="624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Ответственный исполнитель.</w:t>
            </w:r>
          </w:p>
          <w:p w:rsidR="00C77209" w:rsidRDefault="00C77209">
            <w:pPr>
              <w:pStyle w:val="ConsPlusNormal"/>
              <w:jc w:val="both"/>
            </w:pPr>
            <w:r>
              <w:t>Управление по безопасности и мобилизационной подготовке администрации города (управление делами администрации города)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</w:tr>
      <w:tr w:rsidR="00C77209">
        <w:tc>
          <w:tcPr>
            <w:tcW w:w="624" w:type="dxa"/>
            <w:vMerge w:val="restart"/>
          </w:tcPr>
          <w:p w:rsidR="00C77209" w:rsidRDefault="00C77209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211" w:type="dxa"/>
            <w:vMerge w:val="restart"/>
          </w:tcPr>
          <w:p w:rsidR="00C77209" w:rsidRDefault="00C77209">
            <w:pPr>
              <w:pStyle w:val="ConsPlusNormal"/>
              <w:jc w:val="both"/>
            </w:pPr>
            <w:r>
              <w:t xml:space="preserve">Основное мероприятие 4.1. "Проведение совместно с правоохранительными органами мероприятий по обеспечению </w:t>
            </w:r>
            <w:r>
              <w:lastRenderedPageBreak/>
              <w:t>общественного порядка"</w:t>
            </w:r>
          </w:p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lastRenderedPageBreak/>
              <w:t>Всего, в том числе: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60000,00</w:t>
            </w:r>
          </w:p>
        </w:tc>
      </w:tr>
      <w:tr w:rsidR="00C77209">
        <w:tc>
          <w:tcPr>
            <w:tcW w:w="624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Ответственный исполнитель.</w:t>
            </w:r>
          </w:p>
          <w:p w:rsidR="00C77209" w:rsidRDefault="00C77209">
            <w:pPr>
              <w:pStyle w:val="ConsPlusNormal"/>
              <w:jc w:val="both"/>
            </w:pPr>
            <w:r>
              <w:t>Управление по безопасности и мобилизационно</w:t>
            </w:r>
            <w:r>
              <w:lastRenderedPageBreak/>
              <w:t>й подготовке администрации города (управление делами администрации города)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60000,00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60000,00</w:t>
            </w:r>
          </w:p>
        </w:tc>
      </w:tr>
      <w:tr w:rsidR="00C77209">
        <w:tc>
          <w:tcPr>
            <w:tcW w:w="624" w:type="dxa"/>
            <w:vMerge w:val="restart"/>
          </w:tcPr>
          <w:p w:rsidR="00C77209" w:rsidRDefault="00C77209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2211" w:type="dxa"/>
            <w:vMerge w:val="restart"/>
          </w:tcPr>
          <w:p w:rsidR="00C77209" w:rsidRDefault="00C77209">
            <w:pPr>
              <w:pStyle w:val="ConsPlusNormal"/>
              <w:jc w:val="both"/>
            </w:pPr>
            <w:r>
              <w:t>Основное мероприятие 4.3. "Содействие участию населения города в добровольных народных и молодежных дружинах по охране общественного порядка"</w:t>
            </w:r>
          </w:p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</w:tr>
      <w:tr w:rsidR="00C77209">
        <w:tc>
          <w:tcPr>
            <w:tcW w:w="624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871" w:type="dxa"/>
          </w:tcPr>
          <w:p w:rsidR="00C77209" w:rsidRDefault="00C77209">
            <w:pPr>
              <w:pStyle w:val="ConsPlusNormal"/>
              <w:jc w:val="both"/>
            </w:pPr>
            <w:r>
              <w:t>Ответственный исполнитель.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Управление по безопасности и мобилизационной подготовке администрации города (управление делами администрации города) </w:t>
            </w:r>
            <w:hyperlink w:anchor="P8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</w:tr>
    </w:tbl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</w:pPr>
      <w:r>
        <w:t>--------------------------------</w:t>
      </w:r>
    </w:p>
    <w:p w:rsidR="00C77209" w:rsidRDefault="00C77209">
      <w:pPr>
        <w:pStyle w:val="ConsPlusNormal"/>
        <w:spacing w:before="220"/>
        <w:ind w:firstLine="540"/>
        <w:jc w:val="both"/>
      </w:pPr>
      <w:bookmarkStart w:id="5" w:name="P810"/>
      <w:bookmarkEnd w:id="5"/>
      <w:r>
        <w:t>&lt;*&gt; Объемы бюджетных ассигнований определяются в очередном финансовом году при наличии дополнительных поступлений в бюджет города Нижнего Новгорода.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right"/>
        <w:outlineLvl w:val="3"/>
      </w:pPr>
      <w:r>
        <w:t>Таблица 5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center"/>
      </w:pPr>
      <w:r>
        <w:t>Прогнозная оценка расходов на реализацию Программы</w:t>
      </w:r>
    </w:p>
    <w:p w:rsidR="00C77209" w:rsidRDefault="00C77209">
      <w:pPr>
        <w:pStyle w:val="ConsPlusNormal"/>
        <w:jc w:val="center"/>
      </w:pPr>
      <w:r>
        <w:t>за счет всех источников</w:t>
      </w:r>
    </w:p>
    <w:p w:rsidR="00C77209" w:rsidRDefault="00C772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11"/>
        <w:gridCol w:w="1928"/>
        <w:gridCol w:w="1417"/>
        <w:gridCol w:w="1417"/>
        <w:gridCol w:w="1417"/>
      </w:tblGrid>
      <w:tr w:rsidR="00C77209">
        <w:tc>
          <w:tcPr>
            <w:tcW w:w="680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>Наименование Программы, подпрограммы, основного мероприятия</w:t>
            </w:r>
          </w:p>
        </w:tc>
        <w:tc>
          <w:tcPr>
            <w:tcW w:w="1928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251" w:type="dxa"/>
            <w:gridSpan w:val="3"/>
          </w:tcPr>
          <w:p w:rsidR="00C77209" w:rsidRDefault="00C77209">
            <w:pPr>
              <w:pStyle w:val="ConsPlusNormal"/>
              <w:jc w:val="center"/>
            </w:pPr>
            <w:r>
              <w:t>Объем финансового обеспечения, руб.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  <w:vMerge/>
          </w:tcPr>
          <w:p w:rsidR="00C77209" w:rsidRDefault="00C77209"/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2020 год</w:t>
            </w:r>
          </w:p>
        </w:tc>
      </w:tr>
      <w:tr w:rsidR="00C77209">
        <w:tc>
          <w:tcPr>
            <w:tcW w:w="680" w:type="dxa"/>
          </w:tcPr>
          <w:p w:rsidR="00C77209" w:rsidRDefault="00C77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77209" w:rsidRDefault="00C77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C77209" w:rsidRDefault="00C77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6</w:t>
            </w:r>
          </w:p>
        </w:tc>
      </w:tr>
      <w:tr w:rsidR="00C77209">
        <w:tc>
          <w:tcPr>
            <w:tcW w:w="2891" w:type="dxa"/>
            <w:gridSpan w:val="2"/>
            <w:vMerge w:val="restart"/>
          </w:tcPr>
          <w:p w:rsidR="00C77209" w:rsidRDefault="00C77209">
            <w:pPr>
              <w:pStyle w:val="ConsPlusNormal"/>
              <w:jc w:val="both"/>
              <w:outlineLvl w:val="4"/>
            </w:pPr>
            <w:r>
              <w:t>Программа "Обеспечение общественного порядка, противодействие преступности и наркомании в городе Нижнем Новгороде" на 2018 - 2020 годы</w:t>
            </w:r>
          </w:p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Всего </w:t>
            </w:r>
            <w:hyperlink w:anchor="P835" w:history="1">
              <w:r>
                <w:rPr>
                  <w:color w:val="0000FF"/>
                </w:rPr>
                <w:t>(1)</w:t>
              </w:r>
            </w:hyperlink>
            <w:r>
              <w:t xml:space="preserve"> + </w:t>
            </w:r>
            <w:hyperlink w:anchor="P854" w:history="1">
              <w:r>
                <w:rPr>
                  <w:color w:val="0000FF"/>
                </w:rPr>
                <w:t>(2)</w:t>
              </w:r>
            </w:hyperlink>
            <w:r>
              <w:t xml:space="preserve"> + </w:t>
            </w:r>
            <w:hyperlink w:anchor="P858" w:history="1">
              <w:r>
                <w:rPr>
                  <w:color w:val="0000FF"/>
                </w:rPr>
                <w:t>(3)</w:t>
              </w:r>
            </w:hyperlink>
            <w:r>
              <w:t xml:space="preserve"> + </w:t>
            </w:r>
            <w:hyperlink w:anchor="P862" w:history="1">
              <w:r>
                <w:rPr>
                  <w:color w:val="0000FF"/>
                </w:rPr>
                <w:t>(4)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570000,00</w:t>
            </w:r>
          </w:p>
        </w:tc>
      </w:tr>
      <w:tr w:rsidR="00C77209">
        <w:tc>
          <w:tcPr>
            <w:tcW w:w="2891" w:type="dxa"/>
            <w:gridSpan w:val="2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6" w:name="P835"/>
            <w:bookmarkEnd w:id="6"/>
            <w:r>
              <w:t>(1) Собственные городские средства,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570000,00</w:t>
            </w:r>
          </w:p>
        </w:tc>
      </w:tr>
      <w:tr w:rsidR="00C77209">
        <w:tc>
          <w:tcPr>
            <w:tcW w:w="2891" w:type="dxa"/>
            <w:gridSpan w:val="2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>Ответственный исполнитель.</w:t>
            </w:r>
          </w:p>
          <w:p w:rsidR="00C77209" w:rsidRDefault="00C77209">
            <w:pPr>
              <w:pStyle w:val="ConsPlusNormal"/>
              <w:jc w:val="both"/>
            </w:pPr>
            <w:r>
              <w:lastRenderedPageBreak/>
              <w:t>Управление по безопасности и мобилизационной подготовке администрации города (управление делами администрации города)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</w:tr>
      <w:tr w:rsidR="00C77209">
        <w:tc>
          <w:tcPr>
            <w:tcW w:w="2891" w:type="dxa"/>
            <w:gridSpan w:val="2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Соисполнитель 1.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образования администрации города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</w:tr>
      <w:tr w:rsidR="00C77209">
        <w:tc>
          <w:tcPr>
            <w:tcW w:w="2891" w:type="dxa"/>
            <w:gridSpan w:val="2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Соисполнитель 2.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по спорту и молодежной политике администрации города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</w:tr>
      <w:tr w:rsidR="00C77209">
        <w:tc>
          <w:tcPr>
            <w:tcW w:w="2891" w:type="dxa"/>
            <w:gridSpan w:val="2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7" w:name="P854"/>
            <w:bookmarkEnd w:id="7"/>
            <w:r>
              <w:t>(2) Средства областного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2891" w:type="dxa"/>
            <w:gridSpan w:val="2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8" w:name="P858"/>
            <w:bookmarkEnd w:id="8"/>
            <w:r>
              <w:t>(3) Средства федерального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2891" w:type="dxa"/>
            <w:gridSpan w:val="2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9" w:name="P862"/>
            <w:bookmarkEnd w:id="9"/>
            <w:r>
              <w:t>(4) Прочие источники,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 w:val="restart"/>
          </w:tcPr>
          <w:p w:rsidR="00C77209" w:rsidRDefault="00C77209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C77209" w:rsidRDefault="00224C1F">
            <w:pPr>
              <w:pStyle w:val="ConsPlusNormal"/>
              <w:jc w:val="both"/>
            </w:pPr>
            <w:hyperlink w:anchor="P1081" w:history="1">
              <w:r w:rsidR="00C77209">
                <w:rPr>
                  <w:color w:val="0000FF"/>
                </w:rPr>
                <w:t>Подпрограмма 1</w:t>
              </w:r>
            </w:hyperlink>
            <w:r w:rsidR="00C77209">
              <w:t xml:space="preserve"> "Противодействие терроризму и экстремизму" </w:t>
            </w:r>
            <w:hyperlink w:anchor="P1064" w:history="1">
              <w:r w:rsidR="00C77209"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Всего </w:t>
            </w:r>
            <w:hyperlink w:anchor="P872" w:history="1">
              <w:r>
                <w:rPr>
                  <w:color w:val="0000FF"/>
                </w:rPr>
                <w:t>(1)</w:t>
              </w:r>
            </w:hyperlink>
            <w:r>
              <w:t xml:space="preserve"> + </w:t>
            </w:r>
            <w:hyperlink w:anchor="P876" w:history="1">
              <w:r>
                <w:rPr>
                  <w:color w:val="0000FF"/>
                </w:rPr>
                <w:t>(2)</w:t>
              </w:r>
            </w:hyperlink>
            <w:r>
              <w:t xml:space="preserve"> + </w:t>
            </w:r>
            <w:hyperlink w:anchor="P880" w:history="1">
              <w:r>
                <w:rPr>
                  <w:color w:val="0000FF"/>
                </w:rPr>
                <w:t>(3)</w:t>
              </w:r>
            </w:hyperlink>
            <w:r>
              <w:t xml:space="preserve"> + </w:t>
            </w:r>
            <w:hyperlink w:anchor="P884" w:history="1">
              <w:r>
                <w:rPr>
                  <w:color w:val="0000FF"/>
                </w:rPr>
                <w:t>(4)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10" w:name="P872"/>
            <w:bookmarkEnd w:id="10"/>
            <w:r>
              <w:t>(1) Собственные городские средства,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11" w:name="P876"/>
            <w:bookmarkEnd w:id="11"/>
            <w:r>
              <w:t>(2) Средства областного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12" w:name="P880"/>
            <w:bookmarkEnd w:id="12"/>
            <w:r>
              <w:t xml:space="preserve">(3) Средства федерального бюджета, в том </w:t>
            </w:r>
            <w:r>
              <w:lastRenderedPageBreak/>
              <w:t>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13" w:name="P884"/>
            <w:bookmarkEnd w:id="13"/>
            <w:r>
              <w:t>(4) Прочие источники,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 w:val="restart"/>
          </w:tcPr>
          <w:p w:rsidR="00C77209" w:rsidRDefault="00C77209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2211" w:type="dxa"/>
            <w:vMerge w:val="restart"/>
          </w:tcPr>
          <w:p w:rsidR="00C77209" w:rsidRDefault="00224C1F">
            <w:pPr>
              <w:pStyle w:val="ConsPlusNormal"/>
              <w:jc w:val="both"/>
            </w:pPr>
            <w:hyperlink w:anchor="P1142" w:history="1">
              <w:r w:rsidR="00C77209">
                <w:rPr>
                  <w:color w:val="0000FF"/>
                </w:rPr>
                <w:t>Подпрограмма 2</w:t>
              </w:r>
            </w:hyperlink>
            <w:r w:rsidR="00C77209">
              <w:t xml:space="preserve"> "Противодействие коррупции"</w:t>
            </w:r>
          </w:p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Всего </w:t>
            </w:r>
            <w:hyperlink w:anchor="P894" w:history="1">
              <w:r>
                <w:rPr>
                  <w:color w:val="0000FF"/>
                </w:rPr>
                <w:t>(1)</w:t>
              </w:r>
            </w:hyperlink>
            <w:r>
              <w:t xml:space="preserve"> + </w:t>
            </w:r>
            <w:hyperlink w:anchor="P898" w:history="1">
              <w:r>
                <w:rPr>
                  <w:color w:val="0000FF"/>
                </w:rPr>
                <w:t>(2)</w:t>
              </w:r>
            </w:hyperlink>
            <w:r>
              <w:t xml:space="preserve"> + </w:t>
            </w:r>
            <w:hyperlink w:anchor="P902" w:history="1">
              <w:r>
                <w:rPr>
                  <w:color w:val="0000FF"/>
                </w:rPr>
                <w:t>(3)</w:t>
              </w:r>
            </w:hyperlink>
            <w:r>
              <w:t xml:space="preserve"> + </w:t>
            </w:r>
            <w:hyperlink w:anchor="P906" w:history="1">
              <w:r>
                <w:rPr>
                  <w:color w:val="0000FF"/>
                </w:rPr>
                <w:t>(4)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</w:pP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14" w:name="P894"/>
            <w:bookmarkEnd w:id="14"/>
            <w:r>
              <w:t>(1) Собственные городские средства,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15" w:name="P898"/>
            <w:bookmarkEnd w:id="15"/>
            <w:r>
              <w:t>(2) Средства областного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16" w:name="P902"/>
            <w:bookmarkEnd w:id="16"/>
            <w:r>
              <w:t>(3) Средства федерального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17" w:name="P906"/>
            <w:bookmarkEnd w:id="17"/>
            <w:r>
              <w:t>(4) Прочие источники,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 w:val="restart"/>
          </w:tcPr>
          <w:p w:rsidR="00C77209" w:rsidRDefault="00C77209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2211" w:type="dxa"/>
            <w:vMerge w:val="restart"/>
          </w:tcPr>
          <w:p w:rsidR="00C77209" w:rsidRDefault="00224C1F">
            <w:pPr>
              <w:pStyle w:val="ConsPlusNormal"/>
              <w:jc w:val="both"/>
            </w:pPr>
            <w:hyperlink w:anchor="P1203" w:history="1">
              <w:r w:rsidR="00C77209">
                <w:rPr>
                  <w:color w:val="0000FF"/>
                </w:rPr>
                <w:t>Подпрограмма 3</w:t>
              </w:r>
            </w:hyperlink>
            <w:r w:rsidR="00C77209">
              <w:t xml:space="preserve"> "Противодействие злоупотреблению наркотиками и их незаконному обороту" </w:t>
            </w:r>
            <w:hyperlink w:anchor="P1064" w:history="1">
              <w:r w:rsidR="00C77209"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Всего </w:t>
            </w:r>
            <w:hyperlink w:anchor="P916" w:history="1">
              <w:r>
                <w:rPr>
                  <w:color w:val="0000FF"/>
                </w:rPr>
                <w:t>(1)</w:t>
              </w:r>
            </w:hyperlink>
            <w:r>
              <w:t xml:space="preserve"> + </w:t>
            </w:r>
            <w:hyperlink w:anchor="P930" w:history="1">
              <w:r>
                <w:rPr>
                  <w:color w:val="0000FF"/>
                </w:rPr>
                <w:t>(2)</w:t>
              </w:r>
            </w:hyperlink>
            <w:r>
              <w:t xml:space="preserve"> + </w:t>
            </w:r>
            <w:hyperlink w:anchor="P934" w:history="1">
              <w:r>
                <w:rPr>
                  <w:color w:val="0000FF"/>
                </w:rPr>
                <w:t>(3)</w:t>
              </w:r>
            </w:hyperlink>
            <w:r>
              <w:t xml:space="preserve"> + </w:t>
            </w:r>
            <w:hyperlink w:anchor="P938" w:history="1">
              <w:r>
                <w:rPr>
                  <w:color w:val="0000FF"/>
                </w:rPr>
                <w:t>(4)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18" w:name="P916"/>
            <w:bookmarkEnd w:id="18"/>
            <w:r>
              <w:t>(1) Собственные городские средства,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Соисполнитель 1.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образования администрации города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Соисполнитель 2.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по спорту и молодежной политике администрации города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19" w:name="P930"/>
            <w:bookmarkEnd w:id="19"/>
            <w:r>
              <w:t>(2) Средства областного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20" w:name="P934"/>
            <w:bookmarkEnd w:id="20"/>
            <w:r>
              <w:t>(3) Средства федерального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21" w:name="P938"/>
            <w:bookmarkEnd w:id="21"/>
            <w:r>
              <w:t>(4) Прочие источники,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1" w:type="dxa"/>
            <w:vMerge w:val="restart"/>
          </w:tcPr>
          <w:p w:rsidR="00C77209" w:rsidRDefault="00C77209">
            <w:pPr>
              <w:pStyle w:val="ConsPlusNormal"/>
              <w:jc w:val="both"/>
            </w:pPr>
            <w:r>
              <w:t>Основное мероприятие 3.3. "Проведение информационно-пропагандистской работы по популяризации здорового образа жизни"</w:t>
            </w:r>
          </w:p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Всего </w:t>
            </w:r>
            <w:hyperlink w:anchor="P948" w:history="1">
              <w:r>
                <w:rPr>
                  <w:color w:val="0000FF"/>
                </w:rPr>
                <w:t>(1)</w:t>
              </w:r>
            </w:hyperlink>
            <w:r>
              <w:t xml:space="preserve"> + </w:t>
            </w:r>
            <w:hyperlink w:anchor="P962" w:history="1">
              <w:r>
                <w:rPr>
                  <w:color w:val="0000FF"/>
                </w:rPr>
                <w:t>(2)</w:t>
              </w:r>
            </w:hyperlink>
            <w:r>
              <w:t xml:space="preserve"> + </w:t>
            </w:r>
            <w:hyperlink w:anchor="P966" w:history="1">
              <w:r>
                <w:rPr>
                  <w:color w:val="0000FF"/>
                </w:rPr>
                <w:t>(3)</w:t>
              </w:r>
            </w:hyperlink>
            <w:r>
              <w:t xml:space="preserve"> + </w:t>
            </w:r>
            <w:hyperlink w:anchor="P970" w:history="1">
              <w:r>
                <w:rPr>
                  <w:color w:val="0000FF"/>
                </w:rPr>
                <w:t>(4)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22" w:name="P948"/>
            <w:bookmarkEnd w:id="22"/>
            <w:r>
              <w:t>(1) Собственные городские средства,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Соисполнитель 1.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образования администрации города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Соисполнитель 2.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по спорту и молодежной политике администрации города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23" w:name="P962"/>
            <w:bookmarkEnd w:id="23"/>
            <w:r>
              <w:t>(2) Средства областного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24" w:name="P966"/>
            <w:bookmarkEnd w:id="24"/>
            <w:r>
              <w:t>(3) Средства федерального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25" w:name="P970"/>
            <w:bookmarkEnd w:id="25"/>
            <w:r>
              <w:t>(4) Прочие источники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 w:val="restart"/>
          </w:tcPr>
          <w:p w:rsidR="00C77209" w:rsidRDefault="00C77209">
            <w:pPr>
              <w:pStyle w:val="ConsPlusNormal"/>
              <w:jc w:val="center"/>
              <w:outlineLvl w:val="4"/>
            </w:pPr>
            <w:r>
              <w:t>4.</w:t>
            </w:r>
          </w:p>
        </w:tc>
        <w:tc>
          <w:tcPr>
            <w:tcW w:w="2211" w:type="dxa"/>
            <w:vMerge w:val="restart"/>
          </w:tcPr>
          <w:p w:rsidR="00C77209" w:rsidRDefault="00224C1F">
            <w:pPr>
              <w:pStyle w:val="ConsPlusNormal"/>
              <w:jc w:val="both"/>
            </w:pPr>
            <w:hyperlink w:anchor="P1291" w:history="1">
              <w:r w:rsidR="00C77209">
                <w:rPr>
                  <w:color w:val="0000FF"/>
                </w:rPr>
                <w:t>Подпрограмма 4</w:t>
              </w:r>
            </w:hyperlink>
            <w:r w:rsidR="00C77209">
              <w:t xml:space="preserve"> "Профилактика правонарушений и укрепление системы общественной безопасности" </w:t>
            </w:r>
            <w:hyperlink w:anchor="P1064" w:history="1">
              <w:r w:rsidR="00C77209"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Всего </w:t>
            </w:r>
            <w:hyperlink w:anchor="P980" w:history="1">
              <w:r>
                <w:rPr>
                  <w:color w:val="0000FF"/>
                </w:rPr>
                <w:t>(1)</w:t>
              </w:r>
            </w:hyperlink>
            <w:r>
              <w:t xml:space="preserve"> + </w:t>
            </w:r>
            <w:hyperlink w:anchor="P988" w:history="1">
              <w:r>
                <w:rPr>
                  <w:color w:val="0000FF"/>
                </w:rPr>
                <w:t>(2)</w:t>
              </w:r>
            </w:hyperlink>
            <w:r>
              <w:t xml:space="preserve"> + </w:t>
            </w:r>
            <w:hyperlink w:anchor="P992" w:history="1">
              <w:r>
                <w:rPr>
                  <w:color w:val="0000FF"/>
                </w:rPr>
                <w:t>(3)</w:t>
              </w:r>
            </w:hyperlink>
            <w:r>
              <w:t xml:space="preserve"> + </w:t>
            </w:r>
            <w:hyperlink w:anchor="P996" w:history="1">
              <w:r>
                <w:rPr>
                  <w:color w:val="0000FF"/>
                </w:rPr>
                <w:t>(4)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26" w:name="P980"/>
            <w:bookmarkEnd w:id="26"/>
            <w:r>
              <w:t>(1) Собственные городские средства,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Ответственный исполнитель. Управление по </w:t>
            </w:r>
            <w:r>
              <w:lastRenderedPageBreak/>
              <w:t>безопасности и мобилизационной подготовке администрации города (управление делами администрации города)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27" w:name="P988"/>
            <w:bookmarkEnd w:id="27"/>
            <w:r>
              <w:t>(2) Средства областного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28" w:name="P992"/>
            <w:bookmarkEnd w:id="28"/>
            <w:r>
              <w:t>(3) Средства федерального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29" w:name="P996"/>
            <w:bookmarkEnd w:id="29"/>
            <w:r>
              <w:t>(4) Прочие источники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</w:pPr>
          </w:p>
        </w:tc>
      </w:tr>
      <w:tr w:rsidR="00C77209">
        <w:tc>
          <w:tcPr>
            <w:tcW w:w="680" w:type="dxa"/>
            <w:vMerge w:val="restart"/>
          </w:tcPr>
          <w:p w:rsidR="00C77209" w:rsidRDefault="00C7720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11" w:type="dxa"/>
            <w:vMerge w:val="restart"/>
          </w:tcPr>
          <w:p w:rsidR="00C77209" w:rsidRDefault="00C77209">
            <w:pPr>
              <w:pStyle w:val="ConsPlusNormal"/>
              <w:jc w:val="both"/>
            </w:pPr>
            <w:r>
              <w:t>Основное мероприятие 4.1. "Проведение совместно с правоохранительными органами мероприятий по обеспечению общественного порядка"</w:t>
            </w:r>
          </w:p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Всего </w:t>
            </w:r>
            <w:hyperlink w:anchor="P1006" w:history="1">
              <w:r>
                <w:rPr>
                  <w:color w:val="0000FF"/>
                </w:rPr>
                <w:t>(1)</w:t>
              </w:r>
            </w:hyperlink>
            <w:r>
              <w:t xml:space="preserve"> + </w:t>
            </w:r>
            <w:hyperlink w:anchor="P1014" w:history="1">
              <w:r>
                <w:rPr>
                  <w:color w:val="0000FF"/>
                </w:rPr>
                <w:t>(2)</w:t>
              </w:r>
            </w:hyperlink>
            <w:r>
              <w:t xml:space="preserve"> + </w:t>
            </w:r>
            <w:hyperlink w:anchor="P1018" w:history="1">
              <w:r>
                <w:rPr>
                  <w:color w:val="0000FF"/>
                </w:rPr>
                <w:t>(3)</w:t>
              </w:r>
            </w:hyperlink>
            <w:r>
              <w:t xml:space="preserve"> + </w:t>
            </w:r>
            <w:hyperlink w:anchor="P1022" w:history="1">
              <w:r>
                <w:rPr>
                  <w:color w:val="0000FF"/>
                </w:rPr>
                <w:t>(4)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60000,00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30" w:name="P1006"/>
            <w:bookmarkEnd w:id="30"/>
            <w:r>
              <w:t>(1) Собственные городские средства,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60000,00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>Ответственный исполнитель. Управление по безопасности и мобилизационной подготовке администрации города (управление делами администрации города)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60000,00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31" w:name="P1014"/>
            <w:bookmarkEnd w:id="31"/>
            <w:r>
              <w:t>(2) Средства областного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32" w:name="P1018"/>
            <w:bookmarkEnd w:id="32"/>
            <w:r>
              <w:t>(3) Средства федерального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  <w:vMerge/>
          </w:tcPr>
          <w:p w:rsidR="00C77209" w:rsidRDefault="00C77209"/>
        </w:tc>
        <w:tc>
          <w:tcPr>
            <w:tcW w:w="2211" w:type="dxa"/>
            <w:vMerge/>
          </w:tcPr>
          <w:p w:rsidR="00C77209" w:rsidRDefault="00C77209"/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33" w:name="P1022"/>
            <w:bookmarkEnd w:id="33"/>
            <w:r>
              <w:t xml:space="preserve">(4) Прочие </w:t>
            </w:r>
            <w:r>
              <w:lastRenderedPageBreak/>
              <w:t>источники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</w:pPr>
          </w:p>
        </w:tc>
      </w:tr>
      <w:tr w:rsidR="00C77209">
        <w:tc>
          <w:tcPr>
            <w:tcW w:w="680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211" w:type="dxa"/>
          </w:tcPr>
          <w:p w:rsidR="00C77209" w:rsidRDefault="00C77209">
            <w:pPr>
              <w:pStyle w:val="ConsPlusNormal"/>
              <w:jc w:val="both"/>
            </w:pPr>
            <w:r>
              <w:t>Основное мероприятие 4.3. "Содействие участию населения города в добровольных народных и молодежных дружинах по охране общественного порядка"</w:t>
            </w:r>
          </w:p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Всего </w:t>
            </w:r>
            <w:hyperlink w:anchor="P1034" w:history="1">
              <w:r>
                <w:rPr>
                  <w:color w:val="0000FF"/>
                </w:rPr>
                <w:t>(1)</w:t>
              </w:r>
            </w:hyperlink>
            <w:r>
              <w:t xml:space="preserve"> + </w:t>
            </w:r>
            <w:hyperlink w:anchor="P1046" w:history="1">
              <w:r>
                <w:rPr>
                  <w:color w:val="0000FF"/>
                </w:rPr>
                <w:t>(2)</w:t>
              </w:r>
            </w:hyperlink>
            <w:r>
              <w:t xml:space="preserve"> + </w:t>
            </w:r>
            <w:hyperlink w:anchor="P1052" w:history="1">
              <w:r>
                <w:rPr>
                  <w:color w:val="0000FF"/>
                </w:rPr>
                <w:t>(3)</w:t>
              </w:r>
            </w:hyperlink>
            <w:r>
              <w:t xml:space="preserve"> + </w:t>
            </w:r>
            <w:hyperlink w:anchor="P1058" w:history="1">
              <w:r>
                <w:rPr>
                  <w:color w:val="0000FF"/>
                </w:rPr>
                <w:t>(4)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</w:tr>
      <w:tr w:rsidR="00C77209">
        <w:tc>
          <w:tcPr>
            <w:tcW w:w="680" w:type="dxa"/>
          </w:tcPr>
          <w:p w:rsidR="00C77209" w:rsidRDefault="00C77209">
            <w:pPr>
              <w:pStyle w:val="ConsPlusNormal"/>
            </w:pPr>
          </w:p>
        </w:tc>
        <w:tc>
          <w:tcPr>
            <w:tcW w:w="221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34" w:name="P1034"/>
            <w:bookmarkEnd w:id="34"/>
            <w:r>
              <w:t>(1) Собственные городские средства,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</w:tr>
      <w:tr w:rsidR="00C77209">
        <w:tc>
          <w:tcPr>
            <w:tcW w:w="680" w:type="dxa"/>
          </w:tcPr>
          <w:p w:rsidR="00C77209" w:rsidRDefault="00C77209">
            <w:pPr>
              <w:pStyle w:val="ConsPlusNormal"/>
            </w:pPr>
          </w:p>
        </w:tc>
        <w:tc>
          <w:tcPr>
            <w:tcW w:w="221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r>
              <w:t>Ответственный исполнитель. Управление по безопасности и мобилизационной подготовке администрации города (управление делами администрации города)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240000,00</w:t>
            </w:r>
          </w:p>
        </w:tc>
      </w:tr>
      <w:tr w:rsidR="00C77209">
        <w:tc>
          <w:tcPr>
            <w:tcW w:w="680" w:type="dxa"/>
          </w:tcPr>
          <w:p w:rsidR="00C77209" w:rsidRDefault="00C77209">
            <w:pPr>
              <w:pStyle w:val="ConsPlusNormal"/>
            </w:pPr>
          </w:p>
        </w:tc>
        <w:tc>
          <w:tcPr>
            <w:tcW w:w="221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35" w:name="P1046"/>
            <w:bookmarkEnd w:id="35"/>
            <w:r>
              <w:t>(2) Средства областного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</w:tcPr>
          <w:p w:rsidR="00C77209" w:rsidRDefault="00C77209">
            <w:pPr>
              <w:pStyle w:val="ConsPlusNormal"/>
            </w:pPr>
          </w:p>
        </w:tc>
        <w:tc>
          <w:tcPr>
            <w:tcW w:w="221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36" w:name="P1052"/>
            <w:bookmarkEnd w:id="36"/>
            <w:r>
              <w:t>(3) Средства федерального бюджета,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680" w:type="dxa"/>
          </w:tcPr>
          <w:p w:rsidR="00C77209" w:rsidRDefault="00C77209">
            <w:pPr>
              <w:pStyle w:val="ConsPlusNormal"/>
            </w:pPr>
          </w:p>
        </w:tc>
        <w:tc>
          <w:tcPr>
            <w:tcW w:w="2211" w:type="dxa"/>
          </w:tcPr>
          <w:p w:rsidR="00C77209" w:rsidRDefault="00C77209">
            <w:pPr>
              <w:pStyle w:val="ConsPlusNormal"/>
            </w:pPr>
          </w:p>
        </w:tc>
        <w:tc>
          <w:tcPr>
            <w:tcW w:w="1928" w:type="dxa"/>
          </w:tcPr>
          <w:p w:rsidR="00C77209" w:rsidRDefault="00C77209">
            <w:pPr>
              <w:pStyle w:val="ConsPlusNormal"/>
              <w:jc w:val="both"/>
            </w:pPr>
            <w:bookmarkStart w:id="37" w:name="P1058"/>
            <w:bookmarkEnd w:id="37"/>
            <w:r>
              <w:t>(4) Прочие источники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</w:pPr>
          </w:p>
        </w:tc>
      </w:tr>
    </w:tbl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</w:pPr>
      <w:r>
        <w:t>--------------------------------</w:t>
      </w:r>
    </w:p>
    <w:p w:rsidR="00C77209" w:rsidRDefault="00C77209">
      <w:pPr>
        <w:pStyle w:val="ConsPlusNormal"/>
        <w:spacing w:before="220"/>
        <w:ind w:firstLine="540"/>
        <w:jc w:val="both"/>
      </w:pPr>
      <w:bookmarkStart w:id="38" w:name="P1064"/>
      <w:bookmarkEnd w:id="38"/>
      <w:r>
        <w:t>&lt;*&gt; Объемы бюджетных ассигнований определяются в очередном финансовом году при наличии дополнительных поступлений в бюджет города Нижнего Новгорода.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  <w:outlineLvl w:val="2"/>
      </w:pPr>
      <w:r>
        <w:t>2.9. Анализ рисков реализации Программы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Невыполнение или неэффективное выполнение Программы возможно в случае появления внешних рисков.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К основным внешним рискам относятся: </w:t>
      </w:r>
      <w:proofErr w:type="gramStart"/>
      <w:r>
        <w:t>нормативно-правовые</w:t>
      </w:r>
      <w:proofErr w:type="gramEnd"/>
      <w:r>
        <w:t xml:space="preserve">, финансово-экономические, </w:t>
      </w:r>
      <w:r>
        <w:lastRenderedPageBreak/>
        <w:t>социально-экономические и организационные.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Нормативно-правовые и организационные риски заключаются в изменении структуры и задач муниципальных органов власти и территориальных органов федеральных органов исполнительной власти, участвующих в реализации программных мероприятий, изменении нормативно-правовой базы.</w:t>
      </w:r>
    </w:p>
    <w:p w:rsidR="00C77209" w:rsidRDefault="00C77209">
      <w:pPr>
        <w:pStyle w:val="ConsPlusNormal"/>
        <w:spacing w:before="220"/>
        <w:ind w:firstLine="540"/>
        <w:jc w:val="both"/>
      </w:pPr>
      <w:proofErr w:type="gramStart"/>
      <w: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в нее необходимых изменений, взвешенный подход при принятии решений о корректировке нормативных правовых актов, действующих в сфере реализации Программы, проведение социально-экономической политики, направленной на уменьшение социального неравенства и восстановление социального благополучия, повышение уровня финансирования социальных программ.</w:t>
      </w:r>
      <w:proofErr w:type="gramEnd"/>
    </w:p>
    <w:p w:rsidR="00C77209" w:rsidRDefault="00C77209">
      <w:pPr>
        <w:pStyle w:val="ConsPlusNormal"/>
        <w:spacing w:before="220"/>
        <w:ind w:firstLine="540"/>
        <w:jc w:val="both"/>
      </w:pPr>
      <w:r>
        <w:t>Финансово-экономический риск заключается в недостаточном финансировании выполнения Программы.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К социально-экономическому риску относится осложнение социально-экономической обстановки.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Минимизировать данный риск возможно за счет: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проведения социально-экономической политики, направленной на уменьшение социального неравенства и восстановление социального мира в обществе;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повышения уровня финансирования социальных программ.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К рискам, не поддающимся управлению, относятся различные форс-мажорные обстоятельства.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center"/>
        <w:outlineLvl w:val="1"/>
      </w:pPr>
      <w:r>
        <w:t>Раздел 3. ПОДПРОГРАММЫ ПРОГРАММЫ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  <w:outlineLvl w:val="2"/>
      </w:pPr>
      <w:bookmarkStart w:id="39" w:name="P1081"/>
      <w:bookmarkEnd w:id="39"/>
      <w:r>
        <w:t>3.1. Подпрограмма "Противодействие терроризму и экстремизму" (далее - Подпрограмма-1).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center"/>
        <w:outlineLvl w:val="3"/>
      </w:pPr>
      <w:r>
        <w:t>3.1.1. Паспорт Подпрограммы-1</w:t>
      </w:r>
    </w:p>
    <w:p w:rsidR="00C77209" w:rsidRDefault="00C772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Ответственный исполнитель Подпрограммы-1</w:t>
            </w:r>
          </w:p>
        </w:tc>
        <w:tc>
          <w:tcPr>
            <w:tcW w:w="6803" w:type="dxa"/>
          </w:tcPr>
          <w:p w:rsidR="00C77209" w:rsidRDefault="00C77209">
            <w:pPr>
              <w:pStyle w:val="ConsPlusNormal"/>
              <w:jc w:val="both"/>
            </w:pPr>
            <w:r>
              <w:t>Управление по безопасности и мобилизационной подготовке администрации города Нижнего Новгорода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Соисполнители Подпрограммы-1</w:t>
            </w:r>
          </w:p>
        </w:tc>
        <w:tc>
          <w:tcPr>
            <w:tcW w:w="6803" w:type="dxa"/>
          </w:tcPr>
          <w:p w:rsidR="00C77209" w:rsidRDefault="00C77209">
            <w:pPr>
              <w:pStyle w:val="ConsPlusNormal"/>
              <w:jc w:val="both"/>
            </w:pPr>
            <w:r>
              <w:t>Департамент общественных отношений и информации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образования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культуры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по спорту и молодежной политике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транспорта и связи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Управление по труду и работе с населением администрации города </w:t>
            </w:r>
            <w:r>
              <w:lastRenderedPageBreak/>
              <w:t>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lastRenderedPageBreak/>
              <w:t>Цель Подпрограммы-1</w:t>
            </w:r>
          </w:p>
        </w:tc>
        <w:tc>
          <w:tcPr>
            <w:tcW w:w="6803" w:type="dxa"/>
          </w:tcPr>
          <w:p w:rsidR="00C77209" w:rsidRDefault="00C77209">
            <w:pPr>
              <w:pStyle w:val="ConsPlusNormal"/>
              <w:jc w:val="both"/>
            </w:pPr>
            <w:r>
              <w:t>Улучшение уровня защищенности жизни и спокойствия жителей города, их законных прав и интересов на основе противодействия экстремизму и терроризму, профилактики и предупреждения их проявлений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Задачи Подпрограммы-1</w:t>
            </w:r>
          </w:p>
        </w:tc>
        <w:tc>
          <w:tcPr>
            <w:tcW w:w="6803" w:type="dxa"/>
          </w:tcPr>
          <w:p w:rsidR="00C77209" w:rsidRDefault="00C77209">
            <w:pPr>
              <w:pStyle w:val="ConsPlusNormal"/>
              <w:jc w:val="both"/>
            </w:pPr>
            <w:r>
              <w:t>Координация разработки методической базы в области профилактики терроризма и экстремизма, совершенствование мер по повышению уровня межведомственного взаимодействия.</w:t>
            </w:r>
          </w:p>
          <w:p w:rsidR="00C77209" w:rsidRDefault="00C77209">
            <w:pPr>
              <w:pStyle w:val="ConsPlusNormal"/>
              <w:jc w:val="both"/>
            </w:pPr>
            <w:r>
              <w:t>Оптимальное применение организационных, информационно-пропагандистских мероприятий по предупреждению террористической и экстремистской деятельности, усиление антитеррористической защищенности объектов жизнеобеспечения и мест массового пребывания людей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Сроки и этапы реализации Подпрограммы-1</w:t>
            </w:r>
          </w:p>
        </w:tc>
        <w:tc>
          <w:tcPr>
            <w:tcW w:w="6803" w:type="dxa"/>
          </w:tcPr>
          <w:p w:rsidR="00C77209" w:rsidRDefault="00C77209">
            <w:pPr>
              <w:pStyle w:val="ConsPlusNormal"/>
              <w:jc w:val="both"/>
            </w:pPr>
            <w:r>
              <w:t>2018 - 2020 годы, реализуется в один этап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Объемы бюджетных ассигнований Подпрограммы-1 за счет средств бюджета города Нижнего Новгорода</w:t>
            </w:r>
          </w:p>
        </w:tc>
        <w:tc>
          <w:tcPr>
            <w:tcW w:w="6803" w:type="dxa"/>
          </w:tcPr>
          <w:p w:rsidR="00C77209" w:rsidRDefault="00C77209">
            <w:pPr>
              <w:pStyle w:val="ConsPlusNormal"/>
              <w:jc w:val="both"/>
            </w:pPr>
            <w:r>
              <w:t>Финансирование Подпрограммы-1 осуществляется за счет средств, предусмотренных на финансирование основной деятельности исполнителей (соисполнителей) подпрограммных мероприятий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Целевые индикаторы Подпрограммы-1</w:t>
            </w:r>
          </w:p>
        </w:tc>
        <w:tc>
          <w:tcPr>
            <w:tcW w:w="6803" w:type="dxa"/>
          </w:tcPr>
          <w:p w:rsidR="00C77209" w:rsidRDefault="00C77209">
            <w:pPr>
              <w:pStyle w:val="ConsPlusNormal"/>
              <w:jc w:val="both"/>
            </w:pPr>
            <w:r>
              <w:t>Уровень толерантного отношения к представителям другой национальности (по данным социологических опросов) составит 71%</w:t>
            </w:r>
          </w:p>
          <w:p w:rsidR="00C77209" w:rsidRDefault="00C77209">
            <w:pPr>
              <w:pStyle w:val="ConsPlusNormal"/>
              <w:jc w:val="both"/>
            </w:pPr>
            <w:r>
              <w:t>Количество преступлений террористического характера составит 4 ед.</w:t>
            </w:r>
          </w:p>
        </w:tc>
      </w:tr>
    </w:tbl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  <w:outlineLvl w:val="3"/>
      </w:pPr>
      <w:r>
        <w:t>3.1.2. Текстовая часть Подпрограммы-1.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3.1.2.1. Характеристика текущего состояния.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Вместе с тем для радикального снижения данной угрозы необходимо разрушить систему воспроизводства инфраструктуры терроризма, основу которой составляют настоящая идеология, ее вдохновители и носители, а также каналы распространения.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Основу для разработки и реализации Подпрограммы-1 составляют </w:t>
      </w:r>
      <w:hyperlink r:id="rId2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</w:t>
      </w:r>
      <w:proofErr w:type="gramStart"/>
      <w:r>
        <w:t>законы по противодействию</w:t>
      </w:r>
      <w:proofErr w:type="gramEnd"/>
      <w:r>
        <w:t xml:space="preserve"> терроризму и экстремизму, </w:t>
      </w:r>
      <w:hyperlink r:id="rId29" w:history="1">
        <w:r>
          <w:rPr>
            <w:color w:val="0000FF"/>
          </w:rPr>
          <w:t>Концепция</w:t>
        </w:r>
      </w:hyperlink>
      <w:r>
        <w:t xml:space="preserve"> противодействия терроризму в Российской Федерации от 5 октября 2009 года, </w:t>
      </w:r>
      <w:hyperlink r:id="rId30" w:history="1">
        <w:r>
          <w:rPr>
            <w:color w:val="0000FF"/>
          </w:rPr>
          <w:t>Стратегия</w:t>
        </w:r>
      </w:hyperlink>
      <w:r>
        <w:t xml:space="preserve"> государственной национальной политики Российской Федерации на период до 2025 года.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Современная ситуация в сфере борьбы с терроризмом и экстремизмом в мире и Российской Федерации остается напряженной. В настоящее время террористические акты организованы по принципу нанесения точечных ударов по жизненно важным объектам и местам со значительным скоплением людей, в том числе в других регионах России.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Разработка и принятие Подпрограммы-1 обусловлены необходимостью интеграции усилий органов местного самоуправления города Нижнего Новгорода и правоохранительных органов в целях поддержания постоянного взаимодействия между ними по вопросам разработки и </w:t>
      </w:r>
      <w:proofErr w:type="gramStart"/>
      <w:r>
        <w:lastRenderedPageBreak/>
        <w:t>реализации</w:t>
      </w:r>
      <w:proofErr w:type="gramEnd"/>
      <w:r>
        <w:t xml:space="preserve"> эффективных мер предупреждения преступлений, в том числе террористического и экстремистского характера.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Наметившаяся тенденция ухудшения обстановки в сфере противодействия терроризму и экстремизму может быть обусловлена: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увеличением степени угроз и рисков проявления актов экстремизма и терроризма в связи с активизацией на территории Российской Федерации деятельности международных террористических и экстремистских организаций;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недостаточностью информационно-пропагандистской работы среди населения;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отсутствием в образовательных учреждениях эффективной ориентации учащихся на формирование </w:t>
      </w:r>
      <w:proofErr w:type="spellStart"/>
      <w:r>
        <w:t>общегуманитарных</w:t>
      </w:r>
      <w:proofErr w:type="spellEnd"/>
      <w:r>
        <w:t xml:space="preserve"> ценностей, основанных на гражданственности, толерантности, межнациональном согласии;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недостаточной компетентностью специалистов, отвечающих за профилактику, предупреждение и борьбу с терроризмом, экстремизмом.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На ситуацию в </w:t>
      </w:r>
      <w:proofErr w:type="gramStart"/>
      <w:r>
        <w:t>г</w:t>
      </w:r>
      <w:proofErr w:type="gramEnd"/>
      <w:r>
        <w:t xml:space="preserve">. Нижнем Новгороде существенное влияние также оказывают многонациональный и </w:t>
      </w:r>
      <w:proofErr w:type="spellStart"/>
      <w:r>
        <w:t>поликонфессиональный</w:t>
      </w:r>
      <w:proofErr w:type="spellEnd"/>
      <w:r>
        <w:t xml:space="preserve"> состав ее населения, значительный уровень миграции граждан из других государств. Источником радикализма в обществе является и весьма невысокий уровень политической культуры, отсутствие глубоко укоренившихся в социальном сознании и психологии традиций гражданской жизни и демократии в условиях правового государства.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Отмечается активизация неформальных группировок право- и леворадикальной направленности, имеют место факты проявлений ксенофобии, совершения преступлений на национальной и религиозной основе, имеет место распространение националистических идей.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Оценивая оперативную обстановку, можно предположить дальнейший рост преступлений, в том числе относящихся к категории тяжких и особо тяжких.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Основными проблемами в сфере реализации Подпрограммы-1 являются: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недостаточные мотивационные и стимулирующие механизмы в сфере реализации государственной антитеррористической деятельности;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отсутствие четкой нормативно-правовой базы, определяющей единые критерии и подходы к оценке террористической уязвимости объектов различных сфер деятельности, в том числе и с массовым пребыванием людей.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Настоящая подпрограмма подготовлена с учетом опыта работы правоохранительных органов и органов местного самоуправления города Нижнего Новгорода.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территориальных органов федеральных органов исполнительной власти, правоохранительных органов, расположенных на территории города Нижнего Новгорода.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3.1.2.2. Цели, задачи Подпрограммы-1.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Целью Подпрограммы-1 является улучшение уровня защищенности жизни и спокойствия жителей города, их законных прав и интересов на основе противодействия экстремизму и терроризму, профилактики и предупреждения их проявлений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Для достижения этой цели Подпрограммы-1 требуется решение следующих задач: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lastRenderedPageBreak/>
        <w:t>Координация разработки методической базы в области профилактики терроризма и экстремизма, совершенствование мер по повышению уровня межведомственного взаимодействия.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Оптимальное применение организационных, информационно-пропагандистских мероприятий по предупреждению террористической и экстремистской деятельности, усиление антитеррористической защищенности объектов жизнеобеспечения и мест массового пребывания людей.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Выполнению вышеперечисленных задач будет способствовать деятельность </w:t>
      </w:r>
      <w:proofErr w:type="gramStart"/>
      <w:r>
        <w:t>по</w:t>
      </w:r>
      <w:proofErr w:type="gramEnd"/>
      <w:r>
        <w:t>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улучшению межведомственного взаимодействия правоохранительных органов, территориальных учреждений федеральных органов исполнительной власти и органов местного самоуправления в борьбе с преступностью, совершенствование мер по повышению уровня межведомственного взаимодействия по профилактике терроризма и экстремизма;</w:t>
      </w:r>
    </w:p>
    <w:p w:rsidR="00C77209" w:rsidRDefault="00C77209">
      <w:pPr>
        <w:pStyle w:val="ConsPlusNormal"/>
        <w:spacing w:before="220"/>
        <w:ind w:firstLine="540"/>
        <w:jc w:val="both"/>
      </w:pPr>
      <w:proofErr w:type="gramStart"/>
      <w:r>
        <w:t xml:space="preserve">усилению антитеррористической защищенности объектов жизнеобеспечения, мест массового пребывания людей, включенных в Перечень мест массового пребывания людей на территории города Нижнего Новгорода, сформированный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марта 2015 года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</w:t>
      </w:r>
      <w:proofErr w:type="gramEnd"/>
      <w:r>
        <w:t xml:space="preserve"> безопасности таких мест и объектов (территорий)";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формированию позитивного общественного мнения о правоохранительной системе и результатах ее деятельности, координация разработки методической базы в области профилактики терроризма и экстремизма, развития в социальной практике норм толерантного сознания и поведения, соответствующих изменениям в этих сферах;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организации информационно-пропагандистских мероприятий по разъяснению сущности терроризма и его общественной опасности,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3.1.2.3. Сроки и этапы реализации Подпрограммы-1.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Реализация подпрограммы рассчитана на период 2018 - 2020 годов и осуществляется в один этап.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3.1.2.4. Основные мероприятия Подпрограммы-1.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Информация об основных мероприятиях подпрограммы приведена в </w:t>
      </w:r>
      <w:hyperlink w:anchor="P196" w:history="1">
        <w:r>
          <w:rPr>
            <w:color w:val="0000FF"/>
          </w:rPr>
          <w:t>таблице 1</w:t>
        </w:r>
      </w:hyperlink>
      <w:r>
        <w:t xml:space="preserve"> Программы.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3.1.2.5. Целевые индикаторы Подпрограммы-1.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Информация о составе и значениях индикаторов подпрограммы приведена в </w:t>
      </w:r>
      <w:hyperlink w:anchor="P332" w:history="1">
        <w:r>
          <w:rPr>
            <w:color w:val="0000FF"/>
          </w:rPr>
          <w:t>таблице 2</w:t>
        </w:r>
      </w:hyperlink>
      <w:r>
        <w:t xml:space="preserve"> Программы.</w:t>
      </w:r>
    </w:p>
    <w:p w:rsidR="00C77209" w:rsidRDefault="00C77209">
      <w:pPr>
        <w:pStyle w:val="ConsPlusNormal"/>
        <w:spacing w:before="220"/>
        <w:ind w:firstLine="540"/>
        <w:jc w:val="both"/>
        <w:outlineLvl w:val="2"/>
      </w:pPr>
      <w:bookmarkStart w:id="40" w:name="P1142"/>
      <w:bookmarkEnd w:id="40"/>
      <w:r>
        <w:t>3.2. Подпрограмма "Противодействие коррупции" (далее - Подпрограмма-2).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center"/>
        <w:outlineLvl w:val="3"/>
      </w:pPr>
      <w:r>
        <w:t>3.2.1. Паспорт Подпрограммы-2</w:t>
      </w:r>
    </w:p>
    <w:p w:rsidR="00C77209" w:rsidRDefault="00C772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Ответственный исполнитель Подпрограммы-2</w:t>
            </w:r>
          </w:p>
        </w:tc>
        <w:tc>
          <w:tcPr>
            <w:tcW w:w="6803" w:type="dxa"/>
          </w:tcPr>
          <w:p w:rsidR="00C77209" w:rsidRDefault="00C77209">
            <w:pPr>
              <w:pStyle w:val="ConsPlusNormal"/>
              <w:jc w:val="both"/>
            </w:pPr>
            <w:r>
              <w:t>Управление по безопасности и мобилизационной подготовке администрации города Нижнего Новгорода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lastRenderedPageBreak/>
              <w:t>Соисполнители Подпрограммы-2</w:t>
            </w:r>
          </w:p>
        </w:tc>
        <w:tc>
          <w:tcPr>
            <w:tcW w:w="6803" w:type="dxa"/>
          </w:tcPr>
          <w:p w:rsidR="00C77209" w:rsidRDefault="00C77209">
            <w:pPr>
              <w:pStyle w:val="ConsPlusNormal"/>
              <w:jc w:val="both"/>
            </w:pPr>
            <w:r>
              <w:t>Департамент по спорту и молодежной политике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образования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культуры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правового обеспечения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организационно-кадрового обеспечения деятельности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экономического развития, предпринимательства и закупок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общественных отношений и информации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финансов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Комитет по управлению городским имуществом и земельными ресурсами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Управление делами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Контрольно-ревизионное управление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Цель Подпрограммы-2</w:t>
            </w:r>
          </w:p>
        </w:tc>
        <w:tc>
          <w:tcPr>
            <w:tcW w:w="6803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Совершенствование системы </w:t>
            </w:r>
            <w:proofErr w:type="spellStart"/>
            <w:r>
              <w:t>антикоррупционных</w:t>
            </w:r>
            <w:proofErr w:type="spellEnd"/>
            <w:r>
              <w:t xml:space="preserve"> мер и проведение эффективной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Задачи Подпрограммы-2</w:t>
            </w:r>
          </w:p>
        </w:tc>
        <w:tc>
          <w:tcPr>
            <w:tcW w:w="6803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Предупреждение коррупционных правонарушений и минимизация их последствий, повышение эффективности межведомственного взаимодействия в вопросах противодействия коррупции, осуществление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 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просвещения.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Совершенствование системы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органов местного самоуправления города, ограничений, запретов, обязанностей, требований, установленных действующим законодательством о муниципальной службе и противодействии коррупции.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Проведение мониторинга фактов коррупции и эффективности реализации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Этапы и сроки реализации Подпрограммы-2</w:t>
            </w:r>
          </w:p>
        </w:tc>
        <w:tc>
          <w:tcPr>
            <w:tcW w:w="6803" w:type="dxa"/>
          </w:tcPr>
          <w:p w:rsidR="00C77209" w:rsidRDefault="00C77209">
            <w:pPr>
              <w:pStyle w:val="ConsPlusNormal"/>
              <w:jc w:val="both"/>
            </w:pPr>
            <w:r>
              <w:t>2018 - 2020 годы, реализуется в один этап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Объемы бюджетных ассигнований Подпрограммы-2 за счет средств бюджета города Нижнего Новгорода</w:t>
            </w:r>
          </w:p>
        </w:tc>
        <w:tc>
          <w:tcPr>
            <w:tcW w:w="6803" w:type="dxa"/>
          </w:tcPr>
          <w:p w:rsidR="00C77209" w:rsidRDefault="00C77209">
            <w:pPr>
              <w:pStyle w:val="ConsPlusNormal"/>
              <w:jc w:val="both"/>
            </w:pPr>
            <w:r>
              <w:t>Финансирование Подпрограммы-2 осуществляется за счет средств, предусмотренных на финансирование основной деятельности исполнителей (соисполнителей) подпрограммных мероприятий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Целевые индикаторы Подпрограммы-2</w:t>
            </w:r>
          </w:p>
        </w:tc>
        <w:tc>
          <w:tcPr>
            <w:tcW w:w="6803" w:type="dxa"/>
          </w:tcPr>
          <w:p w:rsidR="00C77209" w:rsidRDefault="00C77209">
            <w:pPr>
              <w:pStyle w:val="ConsPlusNormal"/>
              <w:jc w:val="both"/>
            </w:pPr>
            <w:r>
              <w:t>Доля граждан, опрошенных в ходе мониторинга общественного мнения, которые лично сталкивались за последний год с проявлениями коррупции в городе, составит 30%.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</w:t>
            </w:r>
            <w:r>
              <w:lastRenderedPageBreak/>
              <w:t>обязанностей, установленных по результатам проверок, проведенных комиссиями по соблюдению требований к служебному поведению и урегулированию конфликта интересов на муниципальной службе, от общего числа муниципальных служащих составит 0,38%.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Доля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по результатам проведения </w:t>
            </w:r>
            <w:proofErr w:type="spellStart"/>
            <w:r>
              <w:t>антикоррупционных</w:t>
            </w:r>
            <w:proofErr w:type="spellEnd"/>
            <w:r>
              <w:t xml:space="preserve"> экспертиз нормативных правовых актов и проектов нормативных правовых </w:t>
            </w:r>
            <w:proofErr w:type="gramStart"/>
            <w:r>
              <w:t>актов органов местного самоуправления города Нижнего Новгорода</w:t>
            </w:r>
            <w:proofErr w:type="gramEnd"/>
            <w:r>
              <w:t xml:space="preserve"> от общего числа проведенных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экспертиз составит 6,1%</w:t>
            </w:r>
          </w:p>
        </w:tc>
      </w:tr>
    </w:tbl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  <w:outlineLvl w:val="3"/>
      </w:pPr>
      <w:r>
        <w:t>3.2.2. Текстовая часть Подпрограммы-2.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3.2.2.1. Характеристика текущего состояния.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В противодействии коррупции немаловажная роль принадлежит органам местного самоуправления, поскольку они являются самым приближенным к населению уровнем власти. По статистике, в Российской Федерации граждане наиболее часто жалуются на проявление коррупции и наличие административных барьеров именно в органах местного самоуправления при оказании услуг в земельных, строительных, жилищно-коммунальных и других сферах. Коррупция способна препятствовать эффективному развитию местного самоуправления, развитию малого и среднего предпринимательства, проведению социально-экономических преобразований, вызывает недоверие у граждан к государственным и муниципальным институтам.</w:t>
      </w:r>
    </w:p>
    <w:p w:rsidR="00C77209" w:rsidRDefault="00C77209">
      <w:pPr>
        <w:pStyle w:val="ConsPlusNormal"/>
        <w:spacing w:before="220"/>
        <w:ind w:firstLine="540"/>
        <w:jc w:val="both"/>
      </w:pPr>
      <w:proofErr w:type="gramStart"/>
      <w:r>
        <w:t xml:space="preserve">По итогам реализации мероприятий, предусмотренных Подпрограммой-2 муниципальной </w:t>
      </w:r>
      <w:hyperlink r:id="rId32" w:history="1">
        <w:r>
          <w:rPr>
            <w:color w:val="0000FF"/>
          </w:rPr>
          <w:t>программы</w:t>
        </w:r>
      </w:hyperlink>
      <w:r>
        <w:t xml:space="preserve"> "Обеспечение общественного порядка, противодействия преступности и наркомании в городе Нижнем Новгороде на 2017 - 2019 годы", утвержденной постановлением администрации города от 10.11.2016 N 3702, администрацией города во взаимодействии с территориальными органами федеральных органов исполнительной власти, правоохранительными органами, предприятиями, учреждениями и организациями в 2017 году проведена определенная работа, которая была направлена на интеграцию</w:t>
      </w:r>
      <w:proofErr w:type="gramEnd"/>
    </w:p>
    <w:p w:rsidR="00C77209" w:rsidRDefault="00C77209">
      <w:pPr>
        <w:pStyle w:val="ConsPlusNormal"/>
        <w:spacing w:before="220"/>
        <w:ind w:firstLine="540"/>
        <w:jc w:val="both"/>
      </w:pPr>
      <w:r>
        <w:t>усилий в борьбе с проявлениями коррупции в органах местного самоуправления города Нижнего Новгорода.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В администрации Нижнем Новгороде сформирована система профилактики коррупции, созданы основные институциональные структуры профилактики коррупции, обеспечены условия для снижения уровня коррупции в основных сферах общественной жизни, в работу системы по профилактике коррупции вовлечены все отраслевые (функциональные) структурные подразделения администрации города Нижнего Новгорода, администрации районов города и муниципальные учреждения.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Совершенствование созданной системы противодействия коррупции в городе Нижнем Новгороде является продолжение работы в данном направлении и позволит обеспечить не только преемственность, но и должную целеустремленность, организованность, а также тесное взаимодействие субъектов, противостоящих коррупции, </w:t>
      </w:r>
      <w:proofErr w:type="spellStart"/>
      <w:r>
        <w:t>наступательность</w:t>
      </w:r>
      <w:proofErr w:type="spellEnd"/>
      <w:r>
        <w:t xml:space="preserve"> и последовательность </w:t>
      </w:r>
      <w:proofErr w:type="spellStart"/>
      <w:r>
        <w:t>антикоррупционных</w:t>
      </w:r>
      <w:proofErr w:type="spellEnd"/>
      <w:r>
        <w:t xml:space="preserve"> мер, адекватную оценку их эффективности и </w:t>
      </w:r>
      <w:proofErr w:type="gramStart"/>
      <w:r>
        <w:t>контроль за</w:t>
      </w:r>
      <w:proofErr w:type="gramEnd"/>
      <w:r>
        <w:t xml:space="preserve"> результатами.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Комиссией по противодействию коррупции при главе администрации города Нижнего Новгорода принимаются меры по улучшению взаимодействия администрации города с органами исполнительной власти Нижегородской области и территориальными органами федеральных органов исполнительной власти, общественными объединениями и своевременному выполнению всех </w:t>
      </w:r>
      <w:proofErr w:type="spellStart"/>
      <w:r>
        <w:t>антикоррупционных</w:t>
      </w:r>
      <w:proofErr w:type="spellEnd"/>
      <w:r>
        <w:t xml:space="preserve"> мероприятий.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lastRenderedPageBreak/>
        <w:t>Настоящая Подпрограмма-2 подготовлена с учетом опыта работы органов местного самоуправления, а также правоохранительных органов по противодействию коррупции.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3.2.2.2. Цели, задачи Подпрограммы-2.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Целью Подпрограммы-2 является совершенствование системы </w:t>
      </w:r>
      <w:proofErr w:type="spellStart"/>
      <w:r>
        <w:t>антикоррупционных</w:t>
      </w:r>
      <w:proofErr w:type="spellEnd"/>
      <w:r>
        <w:t xml:space="preserve"> мер и проведение эффективной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Достижение указанной цели планируется обеспечить решением следующих задач: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предупреждение коррупционных правонарушений и минимизация их последствий, повышение эффективности межведомственного взаимодействия в вопросах противодействия коррупции, осуществление </w:t>
      </w:r>
      <w:proofErr w:type="spellStart"/>
      <w:r>
        <w:t>антикоррупционной</w:t>
      </w:r>
      <w:proofErr w:type="spellEnd"/>
      <w:r>
        <w:t xml:space="preserve"> пропаганды и </w:t>
      </w:r>
      <w:proofErr w:type="spellStart"/>
      <w:r>
        <w:t>антикоррупционного</w:t>
      </w:r>
      <w:proofErr w:type="spellEnd"/>
      <w:r>
        <w:t xml:space="preserve"> просвещения;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совершенствование системы </w:t>
      </w:r>
      <w:proofErr w:type="gramStart"/>
      <w:r>
        <w:t>контроля за</w:t>
      </w:r>
      <w:proofErr w:type="gramEnd"/>
      <w:r>
        <w:t xml:space="preserve"> соблюдением муниципальными служащими органов местного самоуправления города ограничений, запретов, обязанностей, требований, установленных действующим законодательством о муниципальной службе и противодействии коррупции;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проведение мониторинга фактов коррупции и эффективности реализации мер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3.2.2.3. Сроки и этапы реализации Подпрограммы-2.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Реализация подпрограммы рассчитана на период 2018 - 2020 годов и осуществляется в один этап.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3.2.2.4. Основные мероприятия Подпрограммы-2.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Информация об основных мероприятиях подпрограммы приведена в </w:t>
      </w:r>
      <w:hyperlink w:anchor="P196" w:history="1">
        <w:r>
          <w:rPr>
            <w:color w:val="0000FF"/>
          </w:rPr>
          <w:t>таблице 1</w:t>
        </w:r>
      </w:hyperlink>
      <w:r>
        <w:t xml:space="preserve"> Программы.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Комплексное управление реализацией Подпрограммы-2 осуществляет ответственный исполнитель - управление по безопасности и мобилизационной подготовке администрации города Нижнего Новгорода, которое: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координирует работу соисполнителей подпрограммных мероприятий;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реализацией данной подпрограммы, включающий в себя контроль за качеством проводимых мероприятий и сроков их выполнения.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Комиссия по противодействию коррупции при главе администрации города Нижнего Новгорода (далее - Комиссия) обеспечивает взаимодействие с территориальными органами федеральных органов исполнительной власти, органами исполнительной власти Нижегородской области, общественными объединениями и осуществляет координацию деятельности отраслевых (функциональные) структурных подразделений и территориальных органов администрации города Нижнего Новгорода по противодействию коррупции.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Ежегодно по итогам реализации </w:t>
      </w:r>
      <w:proofErr w:type="spellStart"/>
      <w:r>
        <w:t>антикоррупционных</w:t>
      </w:r>
      <w:proofErr w:type="spellEnd"/>
      <w:r>
        <w:t xml:space="preserve"> мероприятий Подпрограммы-2 Комиссией формируются и утверждаются годовые отчеты.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Соисполнители подпрограммных мероприятий, ответственные за реализацию и конечные результаты настоящей подпрограммы, в срок до 10 декабря представляют в управление по безопасности и мобилизационной подготовке администрации города Нижнего Новгорода отчеты о результатах ее выполнения за отчетный календарный год.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3.2.2.5. Целевые индикаторы Подпрограммы-2.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составе и значениях индикаторов подпрограммы приведена в </w:t>
      </w:r>
      <w:hyperlink w:anchor="P332" w:history="1">
        <w:r>
          <w:rPr>
            <w:color w:val="0000FF"/>
          </w:rPr>
          <w:t>таблице 2</w:t>
        </w:r>
      </w:hyperlink>
      <w:r>
        <w:t xml:space="preserve"> Программы.</w:t>
      </w:r>
    </w:p>
    <w:p w:rsidR="00C77209" w:rsidRDefault="00C77209">
      <w:pPr>
        <w:pStyle w:val="ConsPlusNormal"/>
        <w:spacing w:before="220"/>
        <w:ind w:firstLine="540"/>
        <w:jc w:val="both"/>
        <w:outlineLvl w:val="2"/>
      </w:pPr>
      <w:bookmarkStart w:id="41" w:name="P1203"/>
      <w:bookmarkEnd w:id="41"/>
      <w:r>
        <w:t>3.3. Подпрограмма "Противодействие злоупотреблению наркотиками и их незаконному обороту" (далее - Подпрограмма-3).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sectPr w:rsidR="00C77209">
          <w:pgSz w:w="11905" w:h="16838"/>
          <w:pgMar w:top="1134" w:right="850" w:bottom="1134" w:left="1701" w:header="0" w:footer="0" w:gutter="0"/>
          <w:cols w:space="720"/>
        </w:sectPr>
      </w:pPr>
    </w:p>
    <w:p w:rsidR="00C77209" w:rsidRDefault="00C77209">
      <w:pPr>
        <w:pStyle w:val="ConsPlusNormal"/>
        <w:jc w:val="center"/>
        <w:outlineLvl w:val="3"/>
      </w:pPr>
      <w:r>
        <w:lastRenderedPageBreak/>
        <w:t>3.3.1. Паспорт Подпрограммы-3</w:t>
      </w:r>
    </w:p>
    <w:p w:rsidR="00C77209" w:rsidRDefault="00C772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57"/>
        <w:gridCol w:w="1417"/>
        <w:gridCol w:w="1417"/>
        <w:gridCol w:w="1417"/>
        <w:gridCol w:w="1474"/>
      </w:tblGrid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Ответственный исполнитель Подпрограммы-3</w:t>
            </w:r>
          </w:p>
        </w:tc>
        <w:tc>
          <w:tcPr>
            <w:tcW w:w="7482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Управление по безопасности и мобилизационной подготовке администрации города Нижнего Новгорода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Соисполнители Подпрограммы-3</w:t>
            </w:r>
          </w:p>
        </w:tc>
        <w:tc>
          <w:tcPr>
            <w:tcW w:w="7482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Департамент культуры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по спорту и молодежной политике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образования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Управление по труду и работе с населением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общественных отношений и информации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транспорта и связи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Управление делами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Цели Подпрограммы-3</w:t>
            </w:r>
          </w:p>
        </w:tc>
        <w:tc>
          <w:tcPr>
            <w:tcW w:w="7482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 xml:space="preserve">Развитие системы комплексной профилактики незаконного употребления наркотических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различными категориями населения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Задачи Подпрограммы-3</w:t>
            </w:r>
          </w:p>
        </w:tc>
        <w:tc>
          <w:tcPr>
            <w:tcW w:w="7482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Создание системы профилактики немедицинского потребления наркотиков, совершенствование организационного, правового обеспечения профилактической работы по противодействию злоупотреблению наркотиками.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Проведение активной </w:t>
            </w:r>
            <w:proofErr w:type="spellStart"/>
            <w:r>
              <w:t>антинаркотической</w:t>
            </w:r>
            <w:proofErr w:type="spellEnd"/>
            <w:r>
              <w:t xml:space="preserve"> пропаганды на территории города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Этапы и сроки реализации Подпрограммы-3</w:t>
            </w:r>
          </w:p>
        </w:tc>
        <w:tc>
          <w:tcPr>
            <w:tcW w:w="7482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2018 - 2020 годы, реализуется в один этап</w:t>
            </w:r>
          </w:p>
        </w:tc>
      </w:tr>
      <w:tr w:rsidR="00C77209">
        <w:tc>
          <w:tcPr>
            <w:tcW w:w="2268" w:type="dxa"/>
            <w:vMerge w:val="restart"/>
          </w:tcPr>
          <w:p w:rsidR="00C77209" w:rsidRDefault="00C77209">
            <w:pPr>
              <w:pStyle w:val="ConsPlusNormal"/>
              <w:jc w:val="both"/>
            </w:pPr>
            <w:r>
              <w:t xml:space="preserve">Объемы бюджетных ассигнований </w:t>
            </w:r>
            <w:r>
              <w:lastRenderedPageBreak/>
              <w:t>Подпрограммы-3 за счет средств бюджета города Нижнего Новгорода</w:t>
            </w:r>
          </w:p>
        </w:tc>
        <w:tc>
          <w:tcPr>
            <w:tcW w:w="7482" w:type="dxa"/>
            <w:gridSpan w:val="5"/>
          </w:tcPr>
          <w:p w:rsidR="00C77209" w:rsidRDefault="00C77209">
            <w:pPr>
              <w:pStyle w:val="ConsPlusNormal"/>
              <w:jc w:val="right"/>
            </w:pPr>
            <w:r>
              <w:lastRenderedPageBreak/>
              <w:t>руб.</w:t>
            </w:r>
          </w:p>
        </w:tc>
      </w:tr>
      <w:tr w:rsidR="00C77209">
        <w:tc>
          <w:tcPr>
            <w:tcW w:w="2268" w:type="dxa"/>
            <w:vMerge/>
          </w:tcPr>
          <w:p w:rsidR="00C77209" w:rsidRDefault="00C77209"/>
        </w:tc>
        <w:tc>
          <w:tcPr>
            <w:tcW w:w="1757" w:type="dxa"/>
          </w:tcPr>
          <w:p w:rsidR="00C77209" w:rsidRDefault="00C77209">
            <w:pPr>
              <w:pStyle w:val="ConsPlusNormal"/>
              <w:jc w:val="center"/>
            </w:pPr>
            <w:r>
              <w:t xml:space="preserve">Ответственный </w:t>
            </w:r>
            <w:r>
              <w:lastRenderedPageBreak/>
              <w:t>исполнитель, соисполнители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 xml:space="preserve">Всего за </w:t>
            </w:r>
            <w:r>
              <w:lastRenderedPageBreak/>
              <w:t>период реализации</w:t>
            </w:r>
          </w:p>
        </w:tc>
      </w:tr>
      <w:tr w:rsidR="00C77209">
        <w:tc>
          <w:tcPr>
            <w:tcW w:w="2268" w:type="dxa"/>
            <w:vMerge/>
          </w:tcPr>
          <w:p w:rsidR="00C77209" w:rsidRDefault="00C77209"/>
        </w:tc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>Всего, в т.ч.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810000,00</w:t>
            </w:r>
          </w:p>
        </w:tc>
      </w:tr>
      <w:tr w:rsidR="00C77209">
        <w:tc>
          <w:tcPr>
            <w:tcW w:w="2268" w:type="dxa"/>
            <w:vMerge/>
          </w:tcPr>
          <w:p w:rsidR="00C77209" w:rsidRDefault="00C77209"/>
        </w:tc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Управление по безопасности и мобилизационной подготовке администрации города (управление делами администрации города) </w:t>
            </w:r>
            <w:hyperlink w:anchor="P12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0,00</w:t>
            </w:r>
          </w:p>
        </w:tc>
      </w:tr>
      <w:tr w:rsidR="00C77209">
        <w:tc>
          <w:tcPr>
            <w:tcW w:w="2268" w:type="dxa"/>
            <w:vMerge/>
          </w:tcPr>
          <w:p w:rsidR="00C77209" w:rsidRDefault="00C77209"/>
        </w:tc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Департамент образования администрации города </w:t>
            </w:r>
            <w:hyperlink w:anchor="P12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705000,00</w:t>
            </w:r>
          </w:p>
        </w:tc>
      </w:tr>
      <w:tr w:rsidR="00C77209">
        <w:tc>
          <w:tcPr>
            <w:tcW w:w="2268" w:type="dxa"/>
            <w:vMerge/>
          </w:tcPr>
          <w:p w:rsidR="00C77209" w:rsidRDefault="00C77209"/>
        </w:tc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Департамент по спорту и молодежной политике администрации города </w:t>
            </w:r>
            <w:hyperlink w:anchor="P12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474" w:type="dxa"/>
          </w:tcPr>
          <w:p w:rsidR="00C77209" w:rsidRDefault="00C77209">
            <w:pPr>
              <w:pStyle w:val="ConsPlusNormal"/>
              <w:jc w:val="center"/>
            </w:pPr>
            <w:r>
              <w:t>105000,00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</w:pPr>
          </w:p>
        </w:tc>
        <w:tc>
          <w:tcPr>
            <w:tcW w:w="7482" w:type="dxa"/>
            <w:gridSpan w:val="5"/>
          </w:tcPr>
          <w:p w:rsidR="00C77209" w:rsidRDefault="00C77209">
            <w:pPr>
              <w:pStyle w:val="ConsPlusNormal"/>
              <w:jc w:val="both"/>
            </w:pPr>
            <w:bookmarkStart w:id="42" w:name="P1253"/>
            <w:bookmarkEnd w:id="42"/>
            <w:r>
              <w:t>&lt;*&gt; Объем бюджетных ассигнований определяется в очередном финансовом году при наличии дополнительных поступлений в бюджет города Нижнего Новгорода</w:t>
            </w:r>
          </w:p>
        </w:tc>
      </w:tr>
      <w:tr w:rsidR="00C77209">
        <w:tc>
          <w:tcPr>
            <w:tcW w:w="2268" w:type="dxa"/>
          </w:tcPr>
          <w:p w:rsidR="00C77209" w:rsidRDefault="00C77209">
            <w:pPr>
              <w:pStyle w:val="ConsPlusNormal"/>
              <w:jc w:val="both"/>
            </w:pPr>
            <w:r>
              <w:t>Целевые индикаторы Подпрограммы-3</w:t>
            </w:r>
          </w:p>
        </w:tc>
        <w:tc>
          <w:tcPr>
            <w:tcW w:w="7482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Доля преступлений, связанных с незаконным производством, сбытом наркотиков, от общего количества зарегистрированных преступлений составит 10,5%.</w:t>
            </w:r>
          </w:p>
          <w:p w:rsidR="00C77209" w:rsidRDefault="00C77209">
            <w:pPr>
              <w:pStyle w:val="ConsPlusNormal"/>
              <w:jc w:val="both"/>
            </w:pPr>
            <w:r>
              <w:lastRenderedPageBreak/>
              <w:t>Доля респондентов, считающих наркоманию основной проблемой в городе Нижнем Новгороде (по результатам социологического опроса), составит 30%</w:t>
            </w:r>
          </w:p>
        </w:tc>
      </w:tr>
    </w:tbl>
    <w:p w:rsidR="00C77209" w:rsidRDefault="00C77209">
      <w:pPr>
        <w:sectPr w:rsidR="00C772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  <w:outlineLvl w:val="3"/>
      </w:pPr>
      <w:r>
        <w:t>3.3.2. Текстовая часть Подпрограммы-3.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3.3.2.1. Характеристика текущего состояния.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Необходимость разработки муниципальной подпрограммы, направленной на противодействие злоупотреблению наркотиками и их незаконному обороту, а также профилактику наркомании и формирование здорового образа жизни, продиктована следующими обстоятельствами: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а) приоритетное значение профилактики наркомании в формировании здорового образа жизни и стабилизации демографической ситуации в городе;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б) необходимость пропаганды здорового образа жизни как социального свойства личности, обеспечивающего в условиях рыночной экономики конкурентоспособность, благополучие семьи, профессиональное долголетие, обеспеченную старость;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в) необходимость внедрения тестирования учащихся образовательных организаций как одного из действенных инструментов выявления и профилактики наркотической зависимости на раннем этапе;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г) формирование на уровне муниципалитета регионального сегмента национальной системы реабилитации и </w:t>
      </w:r>
      <w:proofErr w:type="spellStart"/>
      <w:r>
        <w:t>ресоциализации</w:t>
      </w:r>
      <w:proofErr w:type="spellEnd"/>
      <w:r>
        <w:t xml:space="preserve"> наркозависимых лиц, направленных на возвращение лиц, успешно прошедших программы реабилитации, в социум;</w:t>
      </w:r>
    </w:p>
    <w:p w:rsidR="00C77209" w:rsidRDefault="00C7720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совершенствование межведомственного взаимодействия правоохранительных органов и органов местного муниципалитета с целью снижения предложения наркотиков.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Подпрограмма-3 </w:t>
      </w:r>
      <w:proofErr w:type="gramStart"/>
      <w:r>
        <w:t>разработана</w:t>
      </w:r>
      <w:proofErr w:type="gramEnd"/>
      <w:r>
        <w:t xml:space="preserve">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Нижегородской области от 28.03.2002 N 16-З "О профилактике наркомании и токсикомании".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При разработке учтены положения </w:t>
      </w:r>
      <w:hyperlink r:id="rId34" w:history="1">
        <w:r>
          <w:rPr>
            <w:color w:val="0000FF"/>
          </w:rPr>
          <w:t>Стратегии</w:t>
        </w:r>
      </w:hyperlink>
      <w:r>
        <w:t xml:space="preserve">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года, утвержденной Указом Президента Российской Федерации от 9 июня 2010 года N 690 (далее - Стратегия); </w:t>
      </w:r>
      <w:hyperlink r:id="rId35" w:history="1">
        <w:r>
          <w:rPr>
            <w:color w:val="0000FF"/>
          </w:rPr>
          <w:t>Стратегии</w:t>
        </w:r>
      </w:hyperlink>
      <w:r>
        <w:t xml:space="preserve"> развития Нижегородской области до 2020 года, утвержденной постановлением Правительства Нижегородской области от 17 апреля 2006 года N 127 (далее - Стратегия развития);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22 мая 2015 г. N 320 "Об утверждении государственной программы "Комплексные меры противодействия злоупотреблению наркотиками и их незаконному обороту на территории Нижегородской области".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Подпрограмма-3 подготовлена </w:t>
      </w:r>
      <w:proofErr w:type="gramStart"/>
      <w:r>
        <w:t xml:space="preserve">исходя из складывающейся в городе Нижнем Новгороде (далее - город) </w:t>
      </w:r>
      <w:proofErr w:type="spellStart"/>
      <w:r>
        <w:t>наркоситуации</w:t>
      </w:r>
      <w:proofErr w:type="spellEnd"/>
      <w:r>
        <w:t xml:space="preserve"> и ориентирована</w:t>
      </w:r>
      <w:proofErr w:type="gramEnd"/>
      <w:r>
        <w:t xml:space="preserve"> на дальнейшее развитие и совершенствование целенаправленной скоординированной работы по реализации Стратегии в сфере профилактики наркомании и противодействия незаконному обороту наркотиков на период до 2020 года.</w:t>
      </w:r>
    </w:p>
    <w:p w:rsidR="00C77209" w:rsidRDefault="00C77209">
      <w:pPr>
        <w:pStyle w:val="ConsPlusNormal"/>
        <w:spacing w:before="220"/>
        <w:ind w:firstLine="540"/>
        <w:jc w:val="both"/>
      </w:pPr>
      <w:proofErr w:type="gramStart"/>
      <w:r>
        <w:t>Всего за 2016 год на территории города Нижнего Новгорода в сфере незаконного оборота наркотических средств, сильнодействующих и психотропных веществ зарегистрировано 2127 преступлений (АППГ - 2268, -6,2%), в том числе тяжких и особо тяжких преступлений 1653 (АППГ - 1802, -149), 1211 преступлений, связанных с незаконным производством, сбытом или пересылкой наркотических средств и психотропных веществ (АППГ - 1078, +133), 19 преступлений, связанных с организацией и</w:t>
      </w:r>
      <w:proofErr w:type="gramEnd"/>
      <w:r>
        <w:t xml:space="preserve"> содержанием </w:t>
      </w:r>
      <w:proofErr w:type="spellStart"/>
      <w:r>
        <w:t>наркопритонов</w:t>
      </w:r>
      <w:proofErr w:type="spellEnd"/>
      <w:r>
        <w:t xml:space="preserve"> (АППГ - 44, -35).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Сотрудниками ОВД больше выявлено (+17,5%; с 1572 до 1847) и раскрыто (+6,8%; с 812 до 867) </w:t>
      </w:r>
      <w:proofErr w:type="spellStart"/>
      <w:r>
        <w:t>наркопреступлений</w:t>
      </w:r>
      <w:proofErr w:type="spellEnd"/>
      <w:r>
        <w:t xml:space="preserve">. Однако их раскрываемость составила всего 44,3% (2015 г. - 51,8%). Выросло число уголовных дел, приостановленных расследованием (+44,1%; с 755 до 1088). Увеличилось количество выявленных фактов сбыта наркотических веществ (+49,1%; с 703 до 1048), </w:t>
      </w:r>
      <w:r>
        <w:lastRenderedPageBreak/>
        <w:t>что характерно для всех районов. Увеличилось число раскрытых таких преступлений (+66,7%; с 60 до 100).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На территории города в 2016 году из незаконного оборота изъято 225,2 кг наркотических средств, в т.ч. сотрудниками ОВД - 8,1 кг (2015 г. - 459,5 кг и 12,6 кг соответственно).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Сотрудниками ОВД раскрыто 102 преступления, связанных с незаконным оборотом наркотических средств, сильнодействующих и психотропных веществ, совершенных группой лиц по предварительному сговору (АППГ - 63, +38,3%), 26 совершенных в составе организованной группы (АППГ - 40, - 46,1%), 12 - в составе организованного сообщества (АППГ - 18,- 33,4%).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Таким образом, ситуацию, связанную с распространением наркомании и </w:t>
      </w:r>
      <w:proofErr w:type="spellStart"/>
      <w:r>
        <w:t>наркопреступности</w:t>
      </w:r>
      <w:proofErr w:type="spellEnd"/>
      <w:r>
        <w:t xml:space="preserve"> в городе Нижнем Новгороде, сложившуюся по итогам 2016 года, можно охарактеризовать как достаточно напряженную и в настоящее время не имеющую тенденции к улучшению.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Вместе с тем уменьшился показатель по первичной заболеваемости наркоманией, увеличилось количество по первичной обращаемости лиц, употребляющих наркотики с вредными последствиями, уменьшилась смертность, связанная с острым отравлением наркотиками.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Эффективным механизмом решения проблем, связанных с наркоманией, является планомерный подход к деятельности с четким определением целей и задач Подпрограммы-3, выбором перечня скоординированных мероприятий по устранению причин и условий, способствующих незаконному распространению наркотиков, их согласование с реальными возможностями городского бюджета.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Использование данного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снижение спроса на наркотики;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снижение предложения наркотиков.</w:t>
      </w:r>
    </w:p>
    <w:p w:rsidR="00C77209" w:rsidRDefault="00C77209">
      <w:pPr>
        <w:pStyle w:val="ConsPlusNormal"/>
        <w:spacing w:before="220"/>
        <w:ind w:firstLine="540"/>
        <w:jc w:val="both"/>
      </w:pPr>
      <w:proofErr w:type="gramStart"/>
      <w:r>
        <w:t>Дальнейшая работа по распространению духовно-нравственных ценностей, укреплению института семьи, восстановлению и сохранению традиций семейных отношений, формированию здорового образа жизни, мотивированию жителей города Нижнего Новгорода на борьбу с наркотиками, на отказ от их потребления будет способствовать сокращению количества лиц, потребляющих наркотики, а также количества лиц, вовлеченных в незаконный оборот наркотиков; вовлечению населения города в работу по профилактике наркомании.</w:t>
      </w:r>
      <w:proofErr w:type="gramEnd"/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3.3.2.2. Цели, задачи Подпрограммы-3.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Целью Подпрограммы-3 является развитие системы комплексной профилактики незаконного употребления наркотических и других </w:t>
      </w:r>
      <w:proofErr w:type="spellStart"/>
      <w:r>
        <w:t>психоактивных</w:t>
      </w:r>
      <w:proofErr w:type="spellEnd"/>
      <w:r>
        <w:t xml:space="preserve"> веществ различными категориями населения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Для достижения целей Подпрограммы-3 необходимо решить следующие задачи: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создание системы профилактики немедицинского потребления наркотиков, совершенствование организационного, правового обеспечения профилактической работы по противодействию злоупотреблению наркотиками;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проведение активной </w:t>
      </w:r>
      <w:proofErr w:type="spellStart"/>
      <w:r>
        <w:t>антинаркотической</w:t>
      </w:r>
      <w:proofErr w:type="spellEnd"/>
      <w:r>
        <w:t xml:space="preserve"> пропаганды на территории города.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3.3.2.3. Сроки и этапы реализации Подпрограммы-3.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Реализация подпрограммы рассчитана на период 2018 - 2020 годов и осуществляется в один </w:t>
      </w:r>
      <w:r>
        <w:lastRenderedPageBreak/>
        <w:t>этап.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3.3.2.4. Основные мероприятия Подпрограммы-3.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Информация об основных мероприятиях подпрограммы приведена в </w:t>
      </w:r>
      <w:hyperlink w:anchor="P196" w:history="1">
        <w:r>
          <w:rPr>
            <w:color w:val="0000FF"/>
          </w:rPr>
          <w:t>таблице 1</w:t>
        </w:r>
      </w:hyperlink>
      <w:r>
        <w:t xml:space="preserve"> Программы.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3.3.2.5. Целевые индикаторы Подпрограммы-3.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Информация о составе и значениях индикаторов подпрограммы приведена в </w:t>
      </w:r>
      <w:hyperlink w:anchor="P332" w:history="1">
        <w:r>
          <w:rPr>
            <w:color w:val="0000FF"/>
          </w:rPr>
          <w:t>таблице 2</w:t>
        </w:r>
      </w:hyperlink>
      <w:r>
        <w:t xml:space="preserve"> Программы.</w:t>
      </w:r>
    </w:p>
    <w:p w:rsidR="00C77209" w:rsidRDefault="00C77209">
      <w:pPr>
        <w:pStyle w:val="ConsPlusNormal"/>
        <w:spacing w:before="220"/>
        <w:ind w:firstLine="540"/>
        <w:jc w:val="both"/>
        <w:outlineLvl w:val="2"/>
      </w:pPr>
      <w:bookmarkStart w:id="43" w:name="P1291"/>
      <w:bookmarkEnd w:id="43"/>
      <w:r>
        <w:t>3.4. Подпрограмма "Профилактика правонарушений и укрепление системы общественной безопасности" (далее - Подпрограмма-4).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center"/>
        <w:outlineLvl w:val="3"/>
      </w:pPr>
      <w:r>
        <w:t>3.4.1. Паспорт Подпрограммы-4</w:t>
      </w:r>
    </w:p>
    <w:p w:rsidR="00C77209" w:rsidRDefault="00C772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701"/>
        <w:gridCol w:w="1417"/>
        <w:gridCol w:w="1417"/>
        <w:gridCol w:w="1361"/>
        <w:gridCol w:w="1417"/>
      </w:tblGrid>
      <w:tr w:rsidR="00C77209"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>Ответственный исполнитель Подпрограммы-4</w:t>
            </w:r>
          </w:p>
        </w:tc>
        <w:tc>
          <w:tcPr>
            <w:tcW w:w="7313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Управление по безопасности и мобилизационной подготовке администрация города Нижнего Новгорода</w:t>
            </w:r>
          </w:p>
        </w:tc>
      </w:tr>
      <w:tr w:rsidR="00C77209"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>Соисполнители Подпрограммы-4</w:t>
            </w:r>
          </w:p>
        </w:tc>
        <w:tc>
          <w:tcPr>
            <w:tcW w:w="7313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Управление делами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культуры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по спорту и молодежной политике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образования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Управление по труду и работе с населением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Департамент общественных отношений и информации администрации города Нижнего Новгорода</w:t>
            </w:r>
          </w:p>
          <w:p w:rsidR="00C77209" w:rsidRDefault="00C7720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</w:tc>
      </w:tr>
      <w:tr w:rsidR="00C77209"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>Цели Подпрограммы-4</w:t>
            </w:r>
          </w:p>
        </w:tc>
        <w:tc>
          <w:tcPr>
            <w:tcW w:w="7313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Совершенствование многоуровневой системы профилактики правонарушений</w:t>
            </w:r>
          </w:p>
        </w:tc>
      </w:tr>
      <w:tr w:rsidR="00C77209"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>Задачи Подпрограммы-4</w:t>
            </w:r>
          </w:p>
        </w:tc>
        <w:tc>
          <w:tcPr>
            <w:tcW w:w="7313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Совершенствование многоуровневой системы профилактики правонарушений в городе Нижнем Новгороде.</w:t>
            </w:r>
          </w:p>
          <w:p w:rsidR="00C77209" w:rsidRDefault="00C77209">
            <w:pPr>
              <w:pStyle w:val="ConsPlusNormal"/>
              <w:jc w:val="both"/>
            </w:pPr>
            <w:r>
              <w:t>Формирование у молодежи и несовершеннолетних правосознания и активной гражданской позиции.</w:t>
            </w:r>
          </w:p>
          <w:p w:rsidR="00C77209" w:rsidRDefault="00C77209">
            <w:pPr>
              <w:pStyle w:val="ConsPlusNormal"/>
              <w:jc w:val="both"/>
            </w:pPr>
            <w:r>
              <w:t>Вовлечение общественности в предупреждение преступлений и иных правонарушений, содействие правоохранительным органам в охране общественного порядка на территории города</w:t>
            </w:r>
          </w:p>
        </w:tc>
      </w:tr>
      <w:tr w:rsidR="00C77209"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>Этапы и сроки реализации Подпрограммы-4</w:t>
            </w:r>
          </w:p>
        </w:tc>
        <w:tc>
          <w:tcPr>
            <w:tcW w:w="7313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2018 - 2020 годы, реализуется в один этап</w:t>
            </w:r>
          </w:p>
        </w:tc>
      </w:tr>
      <w:tr w:rsidR="00C77209">
        <w:tc>
          <w:tcPr>
            <w:tcW w:w="1757" w:type="dxa"/>
            <w:vMerge w:val="restart"/>
          </w:tcPr>
          <w:p w:rsidR="00C77209" w:rsidRDefault="00C77209">
            <w:pPr>
              <w:pStyle w:val="ConsPlusNormal"/>
              <w:jc w:val="both"/>
            </w:pPr>
            <w:r>
              <w:t>Объемы бюджетных ассигнований Подпрограммы-</w:t>
            </w:r>
            <w:r>
              <w:lastRenderedPageBreak/>
              <w:t>4 за счет средств бюджета города Нижнего Новгорода</w:t>
            </w:r>
          </w:p>
        </w:tc>
        <w:tc>
          <w:tcPr>
            <w:tcW w:w="7313" w:type="dxa"/>
            <w:gridSpan w:val="5"/>
          </w:tcPr>
          <w:p w:rsidR="00C77209" w:rsidRDefault="00C77209">
            <w:pPr>
              <w:pStyle w:val="ConsPlusNormal"/>
              <w:jc w:val="right"/>
            </w:pPr>
            <w:r>
              <w:lastRenderedPageBreak/>
              <w:t>руб.</w:t>
            </w:r>
          </w:p>
        </w:tc>
      </w:tr>
      <w:tr w:rsidR="00C77209">
        <w:tc>
          <w:tcPr>
            <w:tcW w:w="1757" w:type="dxa"/>
            <w:vMerge/>
          </w:tcPr>
          <w:p w:rsidR="00C77209" w:rsidRDefault="00C77209"/>
        </w:tc>
        <w:tc>
          <w:tcPr>
            <w:tcW w:w="1701" w:type="dxa"/>
          </w:tcPr>
          <w:p w:rsidR="00C77209" w:rsidRDefault="00C77209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C77209" w:rsidRDefault="00C7720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Всего за период реализации</w:t>
            </w:r>
          </w:p>
        </w:tc>
      </w:tr>
      <w:tr w:rsidR="00C77209">
        <w:tc>
          <w:tcPr>
            <w:tcW w:w="1757" w:type="dxa"/>
            <w:vMerge/>
          </w:tcPr>
          <w:p w:rsidR="00C77209" w:rsidRDefault="00C77209"/>
        </w:tc>
        <w:tc>
          <w:tcPr>
            <w:tcW w:w="1701" w:type="dxa"/>
          </w:tcPr>
          <w:p w:rsidR="00C77209" w:rsidRDefault="00C77209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361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900000,00</w:t>
            </w:r>
          </w:p>
        </w:tc>
      </w:tr>
      <w:tr w:rsidR="00C77209">
        <w:tc>
          <w:tcPr>
            <w:tcW w:w="1757" w:type="dxa"/>
            <w:vMerge/>
          </w:tcPr>
          <w:p w:rsidR="00C77209" w:rsidRDefault="00C77209"/>
        </w:tc>
        <w:tc>
          <w:tcPr>
            <w:tcW w:w="1701" w:type="dxa"/>
          </w:tcPr>
          <w:p w:rsidR="00C77209" w:rsidRDefault="00C77209">
            <w:pPr>
              <w:pStyle w:val="ConsPlusNormal"/>
              <w:jc w:val="both"/>
            </w:pPr>
            <w:r>
              <w:t xml:space="preserve">Управление по безопасности и мобилизационной подготовке администрации города (управление делами администрации города) </w:t>
            </w:r>
            <w:hyperlink w:anchor="P13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361" w:type="dxa"/>
          </w:tcPr>
          <w:p w:rsidR="00C77209" w:rsidRDefault="00C77209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17" w:type="dxa"/>
          </w:tcPr>
          <w:p w:rsidR="00C77209" w:rsidRDefault="00C77209">
            <w:pPr>
              <w:pStyle w:val="ConsPlusNormal"/>
              <w:jc w:val="center"/>
            </w:pPr>
            <w:r>
              <w:t>900000,00</w:t>
            </w:r>
          </w:p>
        </w:tc>
      </w:tr>
      <w:tr w:rsidR="00C77209">
        <w:tc>
          <w:tcPr>
            <w:tcW w:w="1757" w:type="dxa"/>
            <w:vMerge/>
          </w:tcPr>
          <w:p w:rsidR="00C77209" w:rsidRDefault="00C77209"/>
        </w:tc>
        <w:tc>
          <w:tcPr>
            <w:tcW w:w="7313" w:type="dxa"/>
            <w:gridSpan w:val="5"/>
          </w:tcPr>
          <w:p w:rsidR="00C77209" w:rsidRDefault="00C77209">
            <w:pPr>
              <w:pStyle w:val="ConsPlusNormal"/>
              <w:jc w:val="both"/>
            </w:pPr>
            <w:bookmarkStart w:id="44" w:name="P1330"/>
            <w:bookmarkEnd w:id="44"/>
            <w:r>
              <w:t>&lt;*&gt; Объем бюджетных ассигнований определяется в очередном финансовом году при наличии дополнительных поступлений в бюджет города Нижнего Новгорода</w:t>
            </w:r>
          </w:p>
        </w:tc>
      </w:tr>
      <w:tr w:rsidR="00C77209">
        <w:tc>
          <w:tcPr>
            <w:tcW w:w="1757" w:type="dxa"/>
          </w:tcPr>
          <w:p w:rsidR="00C77209" w:rsidRDefault="00C77209">
            <w:pPr>
              <w:pStyle w:val="ConsPlusNormal"/>
              <w:jc w:val="both"/>
            </w:pPr>
            <w:r>
              <w:t>Целевые индикаторы Подпрограммы-4</w:t>
            </w:r>
          </w:p>
        </w:tc>
        <w:tc>
          <w:tcPr>
            <w:tcW w:w="7313" w:type="dxa"/>
            <w:gridSpan w:val="5"/>
          </w:tcPr>
          <w:p w:rsidR="00C77209" w:rsidRDefault="00C77209">
            <w:pPr>
              <w:pStyle w:val="ConsPlusNormal"/>
              <w:jc w:val="both"/>
            </w:pPr>
            <w:r>
              <w:t>Доля преступлений, совершенных на улицах, от общего количества зарегистрированных преступлений составит 33%.</w:t>
            </w:r>
          </w:p>
          <w:p w:rsidR="00C77209" w:rsidRDefault="00C77209">
            <w:pPr>
              <w:pStyle w:val="ConsPlusNormal"/>
              <w:jc w:val="both"/>
            </w:pPr>
            <w:r>
              <w:t>Уровень преступности, в том числе по тяжким и особо тяжким составам, составит 24%.</w:t>
            </w:r>
          </w:p>
          <w:p w:rsidR="00C77209" w:rsidRDefault="00C77209">
            <w:pPr>
              <w:pStyle w:val="ConsPlusNormal"/>
              <w:jc w:val="both"/>
            </w:pPr>
            <w:r>
              <w:t>Доля преступлений, совершенных лицами с криминальным опытом, от общего количества зарегистрированных преступлений составит 49,5%.</w:t>
            </w:r>
          </w:p>
          <w:p w:rsidR="00C77209" w:rsidRDefault="00C77209">
            <w:pPr>
              <w:pStyle w:val="ConsPlusNormal"/>
              <w:jc w:val="both"/>
            </w:pPr>
            <w:r>
              <w:t>Доля преступлений, совершенных подростками, от общего количества зарегистрированных преступлений составит 4%.</w:t>
            </w:r>
          </w:p>
          <w:p w:rsidR="00C77209" w:rsidRDefault="00C77209">
            <w:pPr>
              <w:pStyle w:val="ConsPlusNormal"/>
              <w:jc w:val="both"/>
            </w:pPr>
            <w:r>
              <w:t xml:space="preserve">Доля выявленных преступлений во взаимодействии с представителями общественных формирований правоохранительной направленности от общего </w:t>
            </w:r>
            <w:proofErr w:type="gramStart"/>
            <w:r>
              <w:t>числа</w:t>
            </w:r>
            <w:proofErr w:type="gramEnd"/>
            <w:r>
              <w:t xml:space="preserve"> выявленных на территории города преступлений составит 5,6%</w:t>
            </w:r>
          </w:p>
        </w:tc>
      </w:tr>
    </w:tbl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  <w:outlineLvl w:val="3"/>
      </w:pPr>
      <w:r>
        <w:t>3.4.2. Текстовая часть Подпрограммы-4.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3.4.2.1. Характеристика текущего состояния.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Предусмотренные Подпрограммой меры основаны на изучении и анализе выявленных криминологических тенденций в городе Нижнем Новгороде, на прогнозируемых оценках их дальнейшего развития, сложившейся практики и опыта борьбы с преступностью, в том числе на основе действовавших ранее на территории города аналогичных программных документов.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Принимаемые меры по укреплению правопорядка в 2016 году позволили несколько ослабить напряженность криминальной ситуации на территории города Нижнего Новгорода.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По итогам 2016 года уровень преступности по сравнению с аналогичным периодом прошлого года сократился на 4,3% (с 17123 преступлений в 2015 году до 16392 преступлений в 2016 году).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При этом возросло число уголовно наказуемых деяний, предварительное следствие по которым обязательно (+2,2%; с 9445 до 9653).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Общий массив деяний сократился в шести районах, за исключением </w:t>
      </w:r>
      <w:proofErr w:type="gramStart"/>
      <w:r>
        <w:t>Ленинского</w:t>
      </w:r>
      <w:proofErr w:type="gramEnd"/>
      <w:r>
        <w:t xml:space="preserve"> (+0,5%; с 2216 до 2228) и </w:t>
      </w:r>
      <w:proofErr w:type="spellStart"/>
      <w:r>
        <w:t>Приокского</w:t>
      </w:r>
      <w:proofErr w:type="spellEnd"/>
      <w:r>
        <w:t xml:space="preserve"> (+0,1%; с 997 до 998) районов.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Принимаемые меры по стабилизации оперативной обстановки не принесли ожидаемых результатов, увеличилось число зарегистрированных преступлений, совершенных на улицах (с </w:t>
      </w:r>
      <w:r>
        <w:lastRenderedPageBreak/>
        <w:t>5705 до 5726; +0,4%).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Однако без учета преступлений, предусмотренных </w:t>
      </w:r>
      <w:hyperlink r:id="rId37" w:history="1">
        <w:r>
          <w:rPr>
            <w:color w:val="0000FF"/>
          </w:rPr>
          <w:t>ст. 264.1</w:t>
        </w:r>
      </w:hyperlink>
      <w:r>
        <w:t xml:space="preserve"> УК РФ "Нарушение лицом, управляющим автомобилем, трамваем либо другим механическим транспортным средством, правил дорожного движения или эксплуатации транспортных средств, повлекшее по неосторожности причинение тяжкого вреда здоровью человека", их количество сократилось (-5,1%; с 5426 до 5149).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На улицах больше зарегистрировано разбойных нападений (+37%; с 54 до 74), краж автотранспорта (+15%; с 233 до 268), </w:t>
      </w:r>
      <w:proofErr w:type="spellStart"/>
      <w:r>
        <w:t>наркодеяний</w:t>
      </w:r>
      <w:proofErr w:type="spellEnd"/>
      <w:r>
        <w:t xml:space="preserve"> (+5,6%; с 1411 до 1490) и преступлений, связанных с умышленным повреждением чужого имущества (+1,7%; </w:t>
      </w:r>
      <w:proofErr w:type="gramStart"/>
      <w:r>
        <w:t>с</w:t>
      </w:r>
      <w:proofErr w:type="gramEnd"/>
      <w:r>
        <w:t xml:space="preserve"> 235 до 239).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Значительно выросло число уличных преступлений, совершенных в состоянии алкогольного (+15,7%; до 1171) и наркотического (+57,4%; до 148) опьянения. Каждое четвертое такое деяние совершено ранее </w:t>
      </w:r>
      <w:proofErr w:type="gramStart"/>
      <w:r>
        <w:t>судимыми</w:t>
      </w:r>
      <w:proofErr w:type="gramEnd"/>
      <w:r>
        <w:t xml:space="preserve"> (25,9% или 1487).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Незначительно выросло количество преступлений, совершенных на бытовой почве: 732 (2015 - 708). Удельный вес таких преступлений также вырос и составил 9,8% (2015 - 8,3%). Из всех преступлений данной категории участковыми уполномоченными полиции раскрыто 594 (2015 - 505). В 2016 году снизилось с 76 до 61 количество тяжких и особо тяжких преступлений, совершенных в быту.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Выросло с 2560 до 2683 количество преступлений, совершенных в состоянии алкогольного опьянения, удельный вес таких преступлений также вырос и составил 35,9% (АППГ - 30%). Рост удельного веса преступлений, совершенных в состоянии алкогольного опьянения, отмечен во всех районах города.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Несмотря на снижение числа преступлений, совершенных в общественных местах (-1,7%; с 9149 до 8990), удельный вес данных преступлений в массиве всех зарегистрированных преступлений достаточно высок и составил 54,8% (АППГ 53,4%).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Снизилось количество преступлений, совершенных лицами, ранее судимыми, с 2879 до 2442, удельный вес также снизился и составил 32,7% (2015 - 33,7%).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Требует дополнительных усилий организация борьбы с подростковой преступностью. В результате принятых организационных и практических мер по итогам 2016 года на территории Нижнего Новгорода отмечается снижение количества преступлений, совершенных несовершеннолетними или при их участии на 11,1% (с 380 до 338). Удельный вес подростковых преступлений в общем количестве раскрытых преступлений составил 4,5%.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Возросло количество подростковых преступлений лишь на территории Советского района (+22,2%; с 27 до 33).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Количество тяжких и особо тяжких преступлений, совершенных подростками, сократилось на 19,2% (с 78 до 68). Рост данного вида преступлений зафиксирован лишь на территории Автозаводского района (+26,7%; с 15 до 19).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Наблюдается снижение на 15,5% (с 323 до 273) преступлений, совершенных подростками в общественных местах.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Основные задачи по профилактике и предупреждению преступлений возложены на участковых уполномоченных полиции. Силами данных сотрудников полиции в течение 12 месяцев 2016 года контролировалось поведение 43522 лиц, состоящих на различных видах профилактических учетов в органах внутренних дел.</w:t>
      </w:r>
    </w:p>
    <w:p w:rsidR="00C77209" w:rsidRDefault="00C77209">
      <w:pPr>
        <w:pStyle w:val="ConsPlusNormal"/>
        <w:spacing w:before="220"/>
        <w:ind w:firstLine="540"/>
        <w:jc w:val="both"/>
      </w:pPr>
      <w:proofErr w:type="gramStart"/>
      <w:r>
        <w:t xml:space="preserve">Из них осуществлялся контроль за 6925 ранее судимыми, 3050 осужденными к мерам </w:t>
      </w:r>
      <w:r>
        <w:lastRenderedPageBreak/>
        <w:t>наказания, не связанным с лишением свободы, 464 условно-досрочно освобожденными, 1018 состоящими под административным надзором, 808 больными алкоголизмом, состоящими на учете в медицинской организации и представляющими опасность для окружающих, 1420 больными наркоманией, состоящими на учете в медицинской организации и представляющими опасность для окружающих, 931 совершившим правонарушения в сфере семейно-бытовых</w:t>
      </w:r>
      <w:proofErr w:type="gramEnd"/>
      <w:r>
        <w:t xml:space="preserve"> </w:t>
      </w:r>
      <w:proofErr w:type="gramStart"/>
      <w:r>
        <w:t>отношений и представляющим опасность для окружающих, 1612 совершившими административные правонарушения против порядка управления и (или) административные правонарушения, посягающие на общественный порядок и общественную безопасность при проведении общественно-политических, спортивно-массовых, культурно-массовых, религиозных и иных общественно значимых мероприятий, 1355 лицами, которым назначено административное наказание за незаконный оборот наркотических средств, психотропных веществ или их аналогов, а также за их потребление без назначения врача, 189</w:t>
      </w:r>
      <w:proofErr w:type="gramEnd"/>
      <w:r>
        <w:t>, входящими в неформальные молодежные объединения противоправной направленности, совершившими административные правонарушения против порядка управления и (или) административные правонарушения, посягающие на общественный порядок и общественную безопасность, 29170 владельцами оружия.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В настоящее время в региональный реестр народных дружин ГУ МВД России по Нижегородской области внесено 10 народных дружин, сформированных во всех районах города Нижнего Новгорода, а также 2 общественных объединения правоохранительной направленности: в Автозаводском районе - ООПН "Щит" и в </w:t>
      </w:r>
      <w:proofErr w:type="spellStart"/>
      <w:r>
        <w:t>Приокском</w:t>
      </w:r>
      <w:proofErr w:type="spellEnd"/>
      <w:r>
        <w:t xml:space="preserve"> районе - ООПН "Нижегородской государственной медицинской академии".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В 2016 году сотрудниками полиции совместно с общественными формированиями правоохранительной направленности раскрыто 132 преступления (2015 г. - 86), выявлено 5192 административных правонарушения (2015 г. - 5104).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Подпрограммы-4 предполагается дальнейшая стабилизация уровня преступности, снижение количества тяжких и особо тяжких преступлений, снижение степени криминализации экономики, существенное оздоровление обстановки на улицах и в общественных местах города. Косвенно это будет способствовать росту промышленного производства на предприятиях города, достижению спокойствия населения, повышению его трудоспособности, уменьшению социально-экономической напряженности в городе.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Настоящая Подпрограмма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рассмотрения. Предполагается, что мероприятия внутриведомственного характера будут включены в соответствующие планы отдельных правоохранительных органов.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3.4.2.2. Цели, задачи Подпрограммы-4.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Целью Подпрограммы-4 является совершенствование многоуровневой системы профилактики правонарушений.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Для достижения данной цели Подпрограммы-4 требуется решение следующих задач: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совершенствование многоуровневой системы профилактики правонарушений в городе Нижнем Новгороде;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формирование у молодежи и несовершеннолетних правосознания и активной гражданской позиции;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вовлечение общественности в предупреждение преступлений и иных правонарушений, содействие правоохранительным органам в охране общественного порядка на территории города.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lastRenderedPageBreak/>
        <w:t>3.4.2.3. Сроки и этапы реализации Подпрограммы-4.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Реализация подпрограммы рассчитана на период 2018 - 2020 годов и осуществляется в один этап.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3.4.2.4. Основные мероприятия Подпрограммы-4.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Информация об основных мероприятиях Подпрограммы-4 приведена в </w:t>
      </w:r>
      <w:hyperlink w:anchor="P196" w:history="1">
        <w:r>
          <w:rPr>
            <w:color w:val="0000FF"/>
          </w:rPr>
          <w:t>таблице 1</w:t>
        </w:r>
      </w:hyperlink>
      <w:r>
        <w:t xml:space="preserve"> Программы.</w:t>
      </w:r>
    </w:p>
    <w:p w:rsidR="00C77209" w:rsidRDefault="00C77209">
      <w:pPr>
        <w:pStyle w:val="ConsPlusNormal"/>
        <w:spacing w:before="220"/>
        <w:ind w:firstLine="540"/>
        <w:jc w:val="both"/>
        <w:outlineLvl w:val="4"/>
      </w:pPr>
      <w:r>
        <w:t>3.4.2.5. Целевые индикаторы Подпрограммы-4.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Информация о составе и значениях индикаторов подпрограммы приведена в </w:t>
      </w:r>
      <w:hyperlink w:anchor="P332" w:history="1">
        <w:r>
          <w:rPr>
            <w:color w:val="0000FF"/>
          </w:rPr>
          <w:t>таблице 2</w:t>
        </w:r>
      </w:hyperlink>
      <w:r>
        <w:t xml:space="preserve"> Программы.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jc w:val="center"/>
        <w:outlineLvl w:val="1"/>
      </w:pPr>
      <w:r>
        <w:t>Раздел 4. ОЦЕНКА ПЛАНИРУЕМОЙ ЭФФЕКТИВНОСТИ ПРОГРАММЫ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</w:pPr>
      <w: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местного самоуправления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подготовки предложений по внесению в нее в установленном порядке корректив.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 xml:space="preserve">Экономическим эффектом реализации Программы является минимизация ущерба, наносимого жизни и здоровью граждан преступной и иной противоправной деятельностью.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</w:t>
      </w:r>
      <w:proofErr w:type="gramStart"/>
      <w:r>
        <w:t>менее</w:t>
      </w:r>
      <w:proofErr w:type="gramEnd"/>
      <w:r>
        <w:t xml:space="preserve"> очевидно, что реализация ее мероприятий фактически является необходимым условием для нормального функционирования государственной системы, в том числе всей социально-экономической сферы.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Социальным эффектом реализации Программы является обеспечение достаточно высокого уровня защищенности жизни, здоровья, прав и свобод жителей города Нижнего Новгорода, законных интересов общества и государства от преступных и иных противоправных посягательств.</w:t>
      </w:r>
    </w:p>
    <w:p w:rsidR="00C77209" w:rsidRDefault="00C77209">
      <w:pPr>
        <w:pStyle w:val="ConsPlusNormal"/>
        <w:spacing w:before="220"/>
        <w:ind w:firstLine="540"/>
        <w:jc w:val="both"/>
      </w:pPr>
      <w:r>
        <w:t>Эффективность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Программой, в значительной мере повлияют на состояние общественного порядка и противодействия преступности в городе Нижнем Новгороде.</w:t>
      </w: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ind w:firstLine="540"/>
        <w:jc w:val="both"/>
      </w:pPr>
    </w:p>
    <w:p w:rsidR="00C77209" w:rsidRDefault="00C77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ADB" w:rsidRDefault="00C23ADB"/>
    <w:sectPr w:rsidR="00C23ADB" w:rsidSect="00220B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09"/>
    <w:rsid w:val="00224C1F"/>
    <w:rsid w:val="00C23ADB"/>
    <w:rsid w:val="00C77209"/>
    <w:rsid w:val="00EB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7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7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7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7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7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72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B16C3F39917C5396C1D5B5E473B28833AD76F8E614BCD7EB7773A4534EC199Az1r8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consultantplus://offline/ref=E0DB16C3F39917C5396C1D5B5E473B28833AD76F8E614ECF79B7773A4534EC199Az1r8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DB16C3F39917C5396C1D5B5E473B28833AD76F8E624ECF7EB4773A4534EC199Az1r8L" TargetMode="External"/><Relationship Id="rId34" Type="http://schemas.openxmlformats.org/officeDocument/2006/relationships/hyperlink" Target="consultantplus://offline/ref=E0DB16C3F39917C5396C0356482B642D863181618A62459825E5716D1A64EA4CDA58C9ED64426146zErCL" TargetMode="External"/><Relationship Id="rId7" Type="http://schemas.openxmlformats.org/officeDocument/2006/relationships/hyperlink" Target="consultantplus://offline/ref=E0DB16C3F39917C5396C1D5B5E473B28833AD76F8E6347CD7AB6773A4534EC199A18CFB827066C46EFC69F61z0r4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hyperlink" Target="consultantplus://offline/ref=E0DB16C3F39917C5396C1D5B5E473B28833AD76F8E604BC771B8773A4534EC199Az1r8L" TargetMode="External"/><Relationship Id="rId33" Type="http://schemas.openxmlformats.org/officeDocument/2006/relationships/hyperlink" Target="consultantplus://offline/ref=E0DB16C3F39917C5396C1D5B5E473B28833AD76F8E6649C978B7773A4534EC199Az1r8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hyperlink" Target="consultantplus://offline/ref=E0DB16C3F39917C5396C0356482B642D8D338E65866E18922DBC7D6Fz1r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B16C3F39917C5396C1D5B5E473B28833AD76F8E6347CD7AB6773A4534EC199A18CFB827066C46EFC69F61z0r4L" TargetMode="Externa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E0DB16C3F39917C5396C1D5B5E473B28833AD76F8E6149C670B0773A4534EC199Az1r8L" TargetMode="External"/><Relationship Id="rId32" Type="http://schemas.openxmlformats.org/officeDocument/2006/relationships/hyperlink" Target="consultantplus://offline/ref=E0DB16C3F39917C5396C1D5B5E473B28833AD76F8E614BCD7EB7773A4534EC199A18CFB827066C46EFC79F68z0r8L" TargetMode="External"/><Relationship Id="rId37" Type="http://schemas.openxmlformats.org/officeDocument/2006/relationships/hyperlink" Target="consultantplus://offline/ref=E0DB16C3F39917C5396C0356482B642D86398E608B65459825E5716D1A64EA4CDA58C9ED6C43z6r1L" TargetMode="External"/><Relationship Id="rId5" Type="http://schemas.openxmlformats.org/officeDocument/2006/relationships/hyperlink" Target="consultantplus://offline/ref=E0DB16C3F39917C5396C1D5B5E473B28833AD76F8E6347CA7FB0773A4534EC199A18CFB827066C46EFC69F6Dz0r9L" TargetMode="External"/><Relationship Id="rId15" Type="http://schemas.openxmlformats.org/officeDocument/2006/relationships/image" Target="media/image6.wmf"/><Relationship Id="rId23" Type="http://schemas.openxmlformats.org/officeDocument/2006/relationships/hyperlink" Target="consultantplus://offline/ref=E0DB16C3F39917C5396C1D5B5E473B28833AD76F8E6348C771B3773A4534EC199Az1r8L" TargetMode="External"/><Relationship Id="rId28" Type="http://schemas.openxmlformats.org/officeDocument/2006/relationships/hyperlink" Target="consultantplus://offline/ref=E0DB16C3F39917C5396C0356482B642D86398E678433129A74B07Fz6r8L" TargetMode="External"/><Relationship Id="rId36" Type="http://schemas.openxmlformats.org/officeDocument/2006/relationships/hyperlink" Target="consultantplus://offline/ref=E0DB16C3F39917C5396C1D5B5E473B28833AD76F8E624ECC7CB2773A4534EC199Az1r8L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hyperlink" Target="consultantplus://offline/ref=E0DB16C3F39917C5396C0356482B642D863981648D6D459825E5716D1Az6r4L" TargetMode="External"/><Relationship Id="rId4" Type="http://schemas.openxmlformats.org/officeDocument/2006/relationships/hyperlink" Target="consultantplus://offline/ref=E0DB16C3F39917C5396C1D5B5E473B28833AD76F8E6347CA7FB0773A4534EC199A18CFB827066C46EFC79B6Ez0r7L" TargetMode="External"/><Relationship Id="rId9" Type="http://schemas.openxmlformats.org/officeDocument/2006/relationships/hyperlink" Target="consultantplus://offline/ref=E0DB16C3F39917C5396C0356482B642D86398E608B65459825E5716D1A64EA4CDA58C9ED6C43z6r1L" TargetMode="External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E0DB16C3F39917C5396C1D5B5E473B28833AD76F8E614CCA78B2773A4534EC199Az1r8L" TargetMode="External"/><Relationship Id="rId27" Type="http://schemas.openxmlformats.org/officeDocument/2006/relationships/hyperlink" Target="consultantplus://offline/ref=E0DB16C3F39917C5396C1D5B5E473B28833AD76F8E624FCB7EB3773A4534EC199Az1r8L" TargetMode="External"/><Relationship Id="rId30" Type="http://schemas.openxmlformats.org/officeDocument/2006/relationships/hyperlink" Target="consultantplus://offline/ref=E0DB16C3F39917C5396C0356482B642D853280618A65459825E5716D1A64EA4CDA58C9ED64426146zEr7L" TargetMode="External"/><Relationship Id="rId35" Type="http://schemas.openxmlformats.org/officeDocument/2006/relationships/hyperlink" Target="consultantplus://offline/ref=E0DB16C3F39917C5396C1D5B5E473B28833AD76F8E614DC67DB1773A4534EC199A18CFB827066C46EFC79F68z0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15765</Words>
  <Characters>89862</Characters>
  <Application>Microsoft Office Word</Application>
  <DocSecurity>0</DocSecurity>
  <Lines>748</Lines>
  <Paragraphs>210</Paragraphs>
  <ScaleCrop>false</ScaleCrop>
  <Company/>
  <LinksUpToDate>false</LinksUpToDate>
  <CharactersWithSpaces>105417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i.lanskoy</dc:creator>
  <cp:lastModifiedBy>i.lanskoy</cp:lastModifiedBy>
  <cp:revision>4</cp:revision>
  <cp:lastPrinted>2018-02-26T11:46:00Z</cp:lastPrinted>
  <dcterms:created xsi:type="dcterms:W3CDTF">2018-02-26T11:43:00Z</dcterms:created>
  <dcterms:modified xsi:type="dcterms:W3CDTF">2018-02-26T11:47:00Z</dcterms:modified>
</cp:coreProperties>
</file>