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22" w:rsidRPr="004A0383" w:rsidRDefault="00246F22" w:rsidP="00246F22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547372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ТОВАРИЩЕСТВО СОБСТВЕННИКОВ ЖИЛЬЯ "№130</w:t>
      </w:r>
    </w:p>
    <w:p w:rsidR="00246F22" w:rsidRPr="004A0383" w:rsidRDefault="00246F22" w:rsidP="00246F22">
      <w:pPr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0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918"/>
      </w:tblGrid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Организационная форма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Товарищество собственников жилья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Руководител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Колпакова Ирина Николаевна, Председатель правления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5258081853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ОГРН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1095258000067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присвоения ОГРН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12.01.2009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органа, принявшего решение о регистрации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Инспекция Федеральной налоговой службы России по Ленинскому району г.Н.Новгорода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Юридический адрес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 Нижегородская, Город Нижний Новгород, Улица Кировская, д.11А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Область Нижегородская, Город Нижний Новгород, Улица Кировская, д.11А</w:t>
            </w:r>
          </w:p>
        </w:tc>
      </w:tr>
      <w:tr w:rsidR="00246F22" w:rsidTr="00D15084">
        <w:tc>
          <w:tcPr>
            <w:tcW w:w="4503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Режим работы </w:t>
            </w:r>
          </w:p>
        </w:tc>
        <w:tc>
          <w:tcPr>
            <w:tcW w:w="5918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c 9-00 до18-00</w:t>
            </w:r>
          </w:p>
        </w:tc>
      </w:tr>
      <w:tr w:rsidR="00246F22" w:rsidTr="00D15084">
        <w:tc>
          <w:tcPr>
            <w:tcW w:w="4503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Телефон </w:t>
            </w:r>
          </w:p>
        </w:tc>
        <w:tc>
          <w:tcPr>
            <w:tcW w:w="5918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244-12-28</w:t>
            </w:r>
          </w:p>
        </w:tc>
      </w:tr>
      <w:tr w:rsidR="00246F22" w:rsidTr="00D15084">
        <w:tc>
          <w:tcPr>
            <w:tcW w:w="4503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Электронный адрес </w:t>
            </w:r>
          </w:p>
        </w:tc>
        <w:tc>
          <w:tcPr>
            <w:tcW w:w="5918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tov130@yandex.ru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Штатная численность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Члены правления ТСЖ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Баринова Галина Степановна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Лазарева Светлана Юрьевна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Козлова Маргарита Викторовна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Краснов Валерий Витальевич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Мангушева Эльвира Мансуровна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Суханов Олег Борисович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Члены ревизионной комиссии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Аверкина Татьяна Алексеевна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Алешина Валентина Васильевна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Батукова Алевтина Викторовна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Количество домов под управлением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Средний срок обслуживания МКД, лет</w:t>
            </w:r>
          </w:p>
        </w:tc>
        <w:tc>
          <w:tcPr>
            <w:tcW w:w="5918" w:type="dxa"/>
          </w:tcPr>
          <w:p w:rsidR="00246F22" w:rsidRPr="004A0383" w:rsidRDefault="00246F22" w:rsidP="00246F2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  <w:t>Количество зарегистрированных жителей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</w:t>
            </w:r>
          </w:p>
        </w:tc>
      </w:tr>
      <w:tr w:rsidR="00246F22" w:rsidTr="00D15084">
        <w:tc>
          <w:tcPr>
            <w:tcW w:w="4503" w:type="dxa"/>
          </w:tcPr>
          <w:p w:rsidR="00246F22" w:rsidRPr="004A0383" w:rsidRDefault="00246F22" w:rsidP="00D15084">
            <w:pPr>
              <w:rPr>
                <w:rStyle w:val="expanded-span"/>
                <w:rFonts w:ascii="Times New Roman" w:hAnsi="Times New Roman" w:cs="Times New Roman"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Общая степень износа</w:t>
            </w:r>
          </w:p>
        </w:tc>
        <w:tc>
          <w:tcPr>
            <w:tcW w:w="5918" w:type="dxa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26%</w:t>
            </w:r>
          </w:p>
        </w:tc>
      </w:tr>
    </w:tbl>
    <w:p w:rsidR="00246F22" w:rsidRDefault="00246F22" w:rsidP="00246F22">
      <w:pPr>
        <w:rPr>
          <w:rFonts w:ascii="Times New Roman" w:hAnsi="Times New Roman" w:cs="Times New Roman"/>
          <w:sz w:val="24"/>
          <w:szCs w:val="24"/>
        </w:rPr>
      </w:pPr>
    </w:p>
    <w:p w:rsidR="00246F22" w:rsidRDefault="00246F22" w:rsidP="00246F22">
      <w:pPr>
        <w:pStyle w:val="a4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ТЕХНИЧЕСКИЙ ПАСПОРТ МКД</w:t>
      </w:r>
    </w:p>
    <w:p w:rsidR="00246F22" w:rsidRDefault="00246F22" w:rsidP="00246F22">
      <w:pPr>
        <w:pStyle w:val="a4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5604"/>
        <w:gridCol w:w="4851"/>
      </w:tblGrid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жилого дома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Многоквартирный дом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ввода в эксплуатацию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1969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 стен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Каменные, кирпичные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перекрытий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железобетонные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4851" w:type="dxa"/>
            <w:vAlign w:val="bottom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подъездов</w:t>
            </w:r>
          </w:p>
        </w:tc>
        <w:tc>
          <w:tcPr>
            <w:tcW w:w="4851" w:type="dxa"/>
            <w:vAlign w:val="bottom"/>
          </w:tcPr>
          <w:p w:rsidR="00246F22" w:rsidRPr="004A0383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3214.10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Площадь жилых помещений всего,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2945.10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нежилых помещений,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0.00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участка,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3382.00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придомовой территории,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2533.00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Инвентарный номер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 участка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52:18:0050098:28</w:t>
            </w:r>
          </w:p>
        </w:tc>
      </w:tr>
      <w:tr w:rsidR="00246F22" w:rsidTr="00D15084">
        <w:tc>
          <w:tcPr>
            <w:tcW w:w="5604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квартир</w:t>
            </w:r>
          </w:p>
        </w:tc>
        <w:tc>
          <w:tcPr>
            <w:tcW w:w="485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</w:tr>
    </w:tbl>
    <w:p w:rsidR="00246F22" w:rsidRDefault="00246F22" w:rsidP="00246F2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246F22" w:rsidRPr="004A0383" w:rsidRDefault="00246F22" w:rsidP="00246F22">
      <w:pPr>
        <w:pStyle w:val="a4"/>
        <w:numPr>
          <w:ilvl w:val="0"/>
          <w:numId w:val="2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Конструктивные элементы дома</w:t>
      </w:r>
    </w:p>
    <w:tbl>
      <w:tblPr>
        <w:tblStyle w:val="a3"/>
        <w:tblW w:w="0" w:type="auto"/>
        <w:tblInd w:w="-76" w:type="dxa"/>
        <w:tblLook w:val="04A0" w:firstRow="1" w:lastRow="0" w:firstColumn="1" w:lastColumn="0" w:noHBand="0" w:noVBand="1"/>
      </w:tblPr>
      <w:tblGrid>
        <w:gridCol w:w="6280"/>
        <w:gridCol w:w="4141"/>
      </w:tblGrid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/>
                <w:sz w:val="20"/>
                <w:szCs w:val="20"/>
              </w:rPr>
              <w:t>ФАСАД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общая,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2261.00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оштукатуренная,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фасада неоштукатуренная,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2109.00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Площадь </w:t>
            </w:r>
            <w:proofErr w:type="spell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отмостки</w:t>
            </w:r>
            <w:proofErr w:type="spellEnd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  <w:vAlign w:val="bottom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144,90</w:t>
            </w:r>
          </w:p>
        </w:tc>
      </w:tr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383">
              <w:rPr>
                <w:rFonts w:ascii="Times New Roman" w:hAnsi="Times New Roman" w:cs="Times New Roman"/>
                <w:b/>
                <w:sz w:val="20"/>
                <w:szCs w:val="20"/>
              </w:rPr>
              <w:t>КРОВЛЯ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кровли плоская,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кровли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2008</w:t>
            </w:r>
          </w:p>
        </w:tc>
      </w:tr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ПОДВАЛ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подвале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неэксплуатируемый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подвальных помещений,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648.00</w:t>
            </w:r>
          </w:p>
        </w:tc>
      </w:tr>
      <w:tr w:rsidR="00246F22" w:rsidTr="00D15084">
        <w:tc>
          <w:tcPr>
            <w:tcW w:w="10421" w:type="dxa"/>
            <w:gridSpan w:val="2"/>
          </w:tcPr>
          <w:p w:rsidR="00246F22" w:rsidRPr="00547372" w:rsidRDefault="00246F22" w:rsidP="00D15084">
            <w:pPr>
              <w:spacing w:after="100" w:afterAutospacing="1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ПОМЕЩЕНИЯ ОБЩЕГО ПОЛЬЗОВАНИЯ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помещений общего пользования, м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еднего ремонта помещений общего </w:t>
            </w: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2009</w:t>
            </w:r>
          </w:p>
        </w:tc>
      </w:tr>
    </w:tbl>
    <w:p w:rsidR="00246F22" w:rsidRDefault="00246F22" w:rsidP="00246F22">
      <w:r>
        <w:br w:type="page"/>
      </w:r>
    </w:p>
    <w:p w:rsidR="00246F22" w:rsidRPr="004A0383" w:rsidRDefault="00246F22" w:rsidP="00246F22">
      <w:pPr>
        <w:pStyle w:val="a4"/>
        <w:numPr>
          <w:ilvl w:val="0"/>
          <w:numId w:val="2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Инженерные системы</w:t>
      </w:r>
    </w:p>
    <w:tbl>
      <w:tblPr>
        <w:tblStyle w:val="a3"/>
        <w:tblW w:w="0" w:type="auto"/>
        <w:tblInd w:w="-76" w:type="dxa"/>
        <w:tblLook w:val="04A0" w:firstRow="1" w:lastRow="0" w:firstColumn="1" w:lastColumn="0" w:noHBand="0" w:noVBand="1"/>
      </w:tblPr>
      <w:tblGrid>
        <w:gridCol w:w="6280"/>
        <w:gridCol w:w="4141"/>
      </w:tblGrid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ОТОПЛЕНИЯ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центральное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элеваторных узлов системы отопления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отопления,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1262.00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отопления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2015г.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отопления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узлов управления отоплением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отопления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отопления производится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показаниям общедомовых ПУ</w:t>
            </w:r>
          </w:p>
        </w:tc>
      </w:tr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ХОЛОДНОГО ВОДОСНАБЖЕНИЯ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холодного водоснабжения,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холодного водоснабжения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2011г.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холодной воды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холодной воды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холодной воды производится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нормативам или квартирным ПУ</w:t>
            </w:r>
          </w:p>
        </w:tc>
      </w:tr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ВОДООТВЕДЕНИЯ (КАНАЛИЗАЦИЯ)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централизованная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трубопроводов системы водоотведения,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капитального ремонта системы водоотведения (канализации)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</w:tr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ЭЛЕКТРОСНАБЖЕНИЯ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 электроснабжения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сетей в местах общего пользования, </w:t>
            </w:r>
            <w:proofErr w:type="gramStart"/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70.00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проведения последнего капремонта системы электроснабжения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 данных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электричества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общедомовых приборов учета электричества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электричества производится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нормативам или квартирным ПУ</w:t>
            </w:r>
          </w:p>
        </w:tc>
      </w:tr>
      <w:tr w:rsidR="00246F22" w:rsidTr="00D15084">
        <w:tc>
          <w:tcPr>
            <w:tcW w:w="10421" w:type="dxa"/>
            <w:gridSpan w:val="2"/>
          </w:tcPr>
          <w:p w:rsidR="00246F22" w:rsidRPr="004A0383" w:rsidRDefault="00246F22" w:rsidP="00D15084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СИСТЕМА ГАЗОСНАБЖЕНИЯ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системы газоснабжения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точек ввода газа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46F22" w:rsidTr="00D15084">
        <w:tc>
          <w:tcPr>
            <w:tcW w:w="6280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03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 газа производится</w:t>
            </w:r>
          </w:p>
        </w:tc>
        <w:tc>
          <w:tcPr>
            <w:tcW w:w="4141" w:type="dxa"/>
          </w:tcPr>
          <w:p w:rsidR="00246F22" w:rsidRPr="00547372" w:rsidRDefault="00246F22" w:rsidP="00D1508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473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нормативам или квартирным ПУ</w:t>
            </w:r>
          </w:p>
        </w:tc>
      </w:tr>
    </w:tbl>
    <w:p w:rsidR="00246F22" w:rsidRPr="004A0383" w:rsidRDefault="00246F22" w:rsidP="00246F22">
      <w:pPr>
        <w:spacing w:after="0" w:line="240" w:lineRule="auto"/>
        <w:ind w:left="-76"/>
        <w:rPr>
          <w:rFonts w:ascii="Times New Roman" w:hAnsi="Times New Roman" w:cs="Times New Roman"/>
          <w:sz w:val="20"/>
          <w:szCs w:val="20"/>
        </w:rPr>
      </w:pPr>
    </w:p>
    <w:p w:rsidR="00246F22" w:rsidRDefault="00246F22" w:rsidP="00246F22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83">
        <w:rPr>
          <w:rFonts w:ascii="Times New Roman" w:hAnsi="Times New Roman" w:cs="Times New Roman"/>
          <w:b/>
          <w:sz w:val="28"/>
          <w:szCs w:val="28"/>
        </w:rPr>
        <w:t>УПРАВЛЕНИЕ МКД</w:t>
      </w:r>
    </w:p>
    <w:p w:rsidR="00246F22" w:rsidRPr="004A0383" w:rsidRDefault="00246F22" w:rsidP="00246F22">
      <w:pPr>
        <w:pStyle w:val="a4"/>
        <w:numPr>
          <w:ilvl w:val="0"/>
          <w:numId w:val="3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Карточка договоров с РСО</w:t>
      </w:r>
    </w:p>
    <w:tbl>
      <w:tblPr>
        <w:tblStyle w:val="a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268"/>
        <w:gridCol w:w="3118"/>
        <w:gridCol w:w="1276"/>
        <w:gridCol w:w="1701"/>
        <w:gridCol w:w="1559"/>
      </w:tblGrid>
      <w:tr w:rsidR="00246F22" w:rsidTr="00D15084">
        <w:tc>
          <w:tcPr>
            <w:tcW w:w="426" w:type="dxa"/>
          </w:tcPr>
          <w:p w:rsidR="00246F22" w:rsidRPr="004A0383" w:rsidRDefault="00246F22" w:rsidP="00D15084">
            <w:pPr>
              <w:pStyle w:val="a5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4A0383">
              <w:rPr>
                <w:rFonts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68" w:type="dxa"/>
          </w:tcPr>
          <w:p w:rsidR="00246F22" w:rsidRPr="004A0383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к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онтрагент</w:t>
            </w:r>
            <w:proofErr w:type="spellEnd"/>
          </w:p>
        </w:tc>
        <w:tc>
          <w:tcPr>
            <w:tcW w:w="3118" w:type="dxa"/>
          </w:tcPr>
          <w:p w:rsidR="00246F22" w:rsidRPr="004A0383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п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редмет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договора</w:t>
            </w:r>
            <w:proofErr w:type="spellEnd"/>
          </w:p>
        </w:tc>
        <w:tc>
          <w:tcPr>
            <w:tcW w:w="1276" w:type="dxa"/>
          </w:tcPr>
          <w:p w:rsidR="00246F22" w:rsidRPr="004A0383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д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ата</w:t>
            </w:r>
            <w:proofErr w:type="spellEnd"/>
          </w:p>
          <w:p w:rsidR="00246F22" w:rsidRPr="004A0383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4A0383">
              <w:rPr>
                <w:rFonts w:cs="Times New Roman"/>
                <w:sz w:val="20"/>
                <w:szCs w:val="20"/>
              </w:rPr>
              <w:t>заключения</w:t>
            </w:r>
            <w:proofErr w:type="spellEnd"/>
          </w:p>
        </w:tc>
        <w:tc>
          <w:tcPr>
            <w:tcW w:w="1701" w:type="dxa"/>
          </w:tcPr>
          <w:p w:rsidR="00246F22" w:rsidRPr="004A0383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д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ата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окончания</w:t>
            </w:r>
            <w:proofErr w:type="spellEnd"/>
            <w:r w:rsidRPr="004A0383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действия</w:t>
            </w:r>
            <w:proofErr w:type="spellEnd"/>
          </w:p>
        </w:tc>
        <w:tc>
          <w:tcPr>
            <w:tcW w:w="1559" w:type="dxa"/>
          </w:tcPr>
          <w:p w:rsidR="00246F22" w:rsidRPr="004A0383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</w:rPr>
            </w:pPr>
            <w:r w:rsidRPr="004A0383">
              <w:rPr>
                <w:rFonts w:cs="Times New Roman"/>
                <w:sz w:val="20"/>
                <w:szCs w:val="20"/>
                <w:lang w:val="ru-RU"/>
              </w:rPr>
              <w:t>с</w:t>
            </w:r>
            <w:proofErr w:type="spellStart"/>
            <w:r w:rsidRPr="004A0383">
              <w:rPr>
                <w:rFonts w:cs="Times New Roman"/>
                <w:sz w:val="20"/>
                <w:szCs w:val="20"/>
              </w:rPr>
              <w:t>тоимость</w:t>
            </w:r>
            <w:proofErr w:type="spellEnd"/>
          </w:p>
        </w:tc>
      </w:tr>
      <w:tr w:rsidR="00246F22" w:rsidTr="00D15084">
        <w:tc>
          <w:tcPr>
            <w:tcW w:w="426" w:type="dxa"/>
          </w:tcPr>
          <w:p w:rsidR="00246F22" w:rsidRPr="00E94176" w:rsidRDefault="00246F22" w:rsidP="00D15084">
            <w:pPr>
              <w:pStyle w:val="a5"/>
              <w:ind w:left="-67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11</w:t>
            </w:r>
          </w:p>
        </w:tc>
        <w:tc>
          <w:tcPr>
            <w:tcW w:w="226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ОАО «Теплоэнерго»</w:t>
            </w:r>
          </w:p>
        </w:tc>
        <w:tc>
          <w:tcPr>
            <w:tcW w:w="311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на отпуск коммунальных ресурсов</w:t>
            </w:r>
          </w:p>
        </w:tc>
        <w:tc>
          <w:tcPr>
            <w:tcW w:w="1276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 14.12.2010 </w:t>
            </w:r>
          </w:p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 прибору учета</w:t>
            </w:r>
          </w:p>
        </w:tc>
      </w:tr>
      <w:tr w:rsidR="00246F22" w:rsidTr="00D15084">
        <w:tc>
          <w:tcPr>
            <w:tcW w:w="426" w:type="dxa"/>
          </w:tcPr>
          <w:p w:rsidR="00246F22" w:rsidRPr="00E94176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</w:t>
            </w:r>
          </w:p>
        </w:tc>
        <w:tc>
          <w:tcPr>
            <w:tcW w:w="226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ОАО «Нижегородский  водоканал»</w:t>
            </w:r>
          </w:p>
        </w:tc>
        <w:tc>
          <w:tcPr>
            <w:tcW w:w="311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Единый типовой договор холодного водоснабжения и водоотведения</w:t>
            </w:r>
          </w:p>
        </w:tc>
        <w:tc>
          <w:tcPr>
            <w:tcW w:w="1276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20.01.2009 </w:t>
            </w:r>
          </w:p>
        </w:tc>
        <w:tc>
          <w:tcPr>
            <w:tcW w:w="1701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По прибору учета</w:t>
            </w:r>
          </w:p>
        </w:tc>
      </w:tr>
      <w:tr w:rsidR="00246F22" w:rsidTr="00D15084">
        <w:tc>
          <w:tcPr>
            <w:tcW w:w="426" w:type="dxa"/>
          </w:tcPr>
          <w:p w:rsidR="00246F22" w:rsidRPr="00E94176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</w:t>
            </w:r>
          </w:p>
        </w:tc>
        <w:tc>
          <w:tcPr>
            <w:tcW w:w="2268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Домоуправля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- </w:t>
            </w:r>
          </w:p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ущая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 компания» Ленинского района</w:t>
            </w:r>
          </w:p>
        </w:tc>
        <w:tc>
          <w:tcPr>
            <w:tcW w:w="3118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на право пользования</w:t>
            </w:r>
          </w:p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контейнерной площадкой по вывозу бытового мусора </w:t>
            </w:r>
          </w:p>
        </w:tc>
        <w:tc>
          <w:tcPr>
            <w:tcW w:w="1276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31.12.2009 </w:t>
            </w:r>
          </w:p>
        </w:tc>
        <w:tc>
          <w:tcPr>
            <w:tcW w:w="1701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val="ru-RU"/>
              </w:rPr>
              <w:t>8 411,63</w:t>
            </w:r>
          </w:p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руб./мес.</w:t>
            </w:r>
          </w:p>
        </w:tc>
      </w:tr>
      <w:tr w:rsidR="00246F22" w:rsidTr="00D15084">
        <w:tc>
          <w:tcPr>
            <w:tcW w:w="426" w:type="dxa"/>
          </w:tcPr>
          <w:p w:rsidR="00246F22" w:rsidRPr="00E94176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4</w:t>
            </w:r>
          </w:p>
        </w:tc>
        <w:tc>
          <w:tcPr>
            <w:tcW w:w="226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«РЭП 2»</w:t>
            </w:r>
          </w:p>
        </w:tc>
        <w:tc>
          <w:tcPr>
            <w:tcW w:w="311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вывоз крупногабаритного мусора</w:t>
            </w:r>
          </w:p>
        </w:tc>
        <w:tc>
          <w:tcPr>
            <w:tcW w:w="1276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10.01.2010 </w:t>
            </w:r>
          </w:p>
        </w:tc>
        <w:tc>
          <w:tcPr>
            <w:tcW w:w="1701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5 713,49 </w:t>
            </w:r>
            <w:r>
              <w:rPr>
                <w:rFonts w:cs="Times New Roman"/>
                <w:sz w:val="20"/>
                <w:szCs w:val="20"/>
                <w:lang w:val="ru-RU"/>
              </w:rPr>
              <w:t>руб</w:t>
            </w:r>
            <w:r>
              <w:rPr>
                <w:rFonts w:cs="Times New Roman"/>
                <w:sz w:val="20"/>
                <w:szCs w:val="20"/>
                <w:lang w:val="ru-RU"/>
              </w:rPr>
              <w:t>.</w:t>
            </w:r>
            <w:r>
              <w:rPr>
                <w:rFonts w:cs="Times New Roman"/>
                <w:sz w:val="20"/>
                <w:szCs w:val="20"/>
                <w:lang w:val="ru-RU"/>
              </w:rPr>
              <w:t>/мес</w:t>
            </w:r>
            <w:r>
              <w:rPr>
                <w:rFonts w:cs="Times New Roman"/>
                <w:sz w:val="20"/>
                <w:szCs w:val="20"/>
                <w:lang w:val="ru-RU"/>
              </w:rPr>
              <w:t>.</w:t>
            </w:r>
          </w:p>
        </w:tc>
      </w:tr>
      <w:tr w:rsidR="00246F22" w:rsidTr="00D15084">
        <w:tc>
          <w:tcPr>
            <w:tcW w:w="426" w:type="dxa"/>
          </w:tcPr>
          <w:p w:rsidR="00246F22" w:rsidRPr="00E94176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5</w:t>
            </w:r>
          </w:p>
        </w:tc>
        <w:tc>
          <w:tcPr>
            <w:tcW w:w="226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ООО «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СитиГаз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сервис»</w:t>
            </w:r>
          </w:p>
        </w:tc>
        <w:tc>
          <w:tcPr>
            <w:tcW w:w="3118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на обслуживание и ремонт газового </w:t>
            </w:r>
            <w:proofErr w:type="gramStart"/>
            <w:r>
              <w:rPr>
                <w:rFonts w:cs="Times New Roman"/>
                <w:sz w:val="20"/>
                <w:szCs w:val="20"/>
                <w:lang w:val="ru-RU"/>
              </w:rPr>
              <w:t>оборудования</w:t>
            </w:r>
            <w:proofErr w:type="gramEnd"/>
            <w:r>
              <w:rPr>
                <w:rFonts w:cs="Times New Roman"/>
                <w:sz w:val="20"/>
                <w:szCs w:val="20"/>
                <w:lang w:val="ru-RU"/>
              </w:rPr>
              <w:t xml:space="preserve"> и ремонт внутридомовых газопроводов </w:t>
            </w:r>
          </w:p>
        </w:tc>
        <w:tc>
          <w:tcPr>
            <w:tcW w:w="1276" w:type="dxa"/>
          </w:tcPr>
          <w:p w:rsidR="00246F22" w:rsidRPr="00E94176" w:rsidRDefault="00246F22" w:rsidP="00246F22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31</w:t>
            </w:r>
            <w:r>
              <w:rPr>
                <w:rFonts w:cs="Times New Roman"/>
                <w:sz w:val="20"/>
                <w:szCs w:val="20"/>
                <w:lang w:val="ru-RU"/>
              </w:rPr>
              <w:t>.</w:t>
            </w:r>
            <w:r>
              <w:rPr>
                <w:rFonts w:cs="Times New Roman"/>
                <w:sz w:val="20"/>
                <w:szCs w:val="20"/>
                <w:lang w:val="ru-RU"/>
              </w:rPr>
              <w:t>01</w:t>
            </w:r>
            <w:r>
              <w:rPr>
                <w:rFonts w:cs="Times New Roman"/>
                <w:sz w:val="20"/>
                <w:szCs w:val="20"/>
                <w:lang w:val="ru-RU"/>
              </w:rPr>
              <w:t>.201</w:t>
            </w:r>
            <w:r>
              <w:rPr>
                <w:rFonts w:cs="Times New Roman"/>
                <w:sz w:val="20"/>
                <w:szCs w:val="20"/>
                <w:lang w:val="ru-RU"/>
              </w:rPr>
              <w:t>7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246F22" w:rsidRPr="00E94176" w:rsidRDefault="00246F22" w:rsidP="00246F22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31</w:t>
            </w:r>
            <w:r>
              <w:rPr>
                <w:rFonts w:cs="Times New Roman"/>
                <w:sz w:val="20"/>
                <w:szCs w:val="20"/>
                <w:lang w:val="ru-RU"/>
              </w:rPr>
              <w:t>.0</w:t>
            </w:r>
            <w:r>
              <w:rPr>
                <w:rFonts w:cs="Times New Roman"/>
                <w:sz w:val="20"/>
                <w:szCs w:val="20"/>
                <w:lang w:val="ru-RU"/>
              </w:rPr>
              <w:t>1</w:t>
            </w:r>
            <w:r>
              <w:rPr>
                <w:rFonts w:cs="Times New Roman"/>
                <w:sz w:val="20"/>
                <w:szCs w:val="20"/>
                <w:lang w:val="ru-RU"/>
              </w:rPr>
              <w:t>.20</w:t>
            </w:r>
            <w:r>
              <w:rPr>
                <w:rFonts w:cs="Times New Roman"/>
                <w:sz w:val="20"/>
                <w:szCs w:val="20"/>
                <w:lang w:val="ru-RU"/>
              </w:rPr>
              <w:t>20</w:t>
            </w:r>
            <w:r>
              <w:rPr>
                <w:rFonts w:cs="Times New Roman"/>
                <w:sz w:val="20"/>
                <w:szCs w:val="20"/>
                <w:lang w:val="ru-RU"/>
              </w:rPr>
              <w:t xml:space="preserve"> г.</w:t>
            </w:r>
          </w:p>
        </w:tc>
        <w:tc>
          <w:tcPr>
            <w:tcW w:w="1559" w:type="dxa"/>
          </w:tcPr>
          <w:p w:rsidR="00246F22" w:rsidRPr="00E94176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39 710 </w:t>
            </w:r>
            <w:r>
              <w:rPr>
                <w:rFonts w:cs="Times New Roman"/>
                <w:sz w:val="20"/>
                <w:szCs w:val="20"/>
                <w:lang w:val="ru-RU"/>
              </w:rPr>
              <w:t>руб.</w:t>
            </w:r>
          </w:p>
        </w:tc>
      </w:tr>
      <w:tr w:rsidR="00246F22" w:rsidTr="00D15084">
        <w:tc>
          <w:tcPr>
            <w:tcW w:w="426" w:type="dxa"/>
          </w:tcPr>
          <w:p w:rsidR="00246F22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6</w:t>
            </w:r>
          </w:p>
        </w:tc>
        <w:tc>
          <w:tcPr>
            <w:tcW w:w="2268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НОО  ВДПО  </w:t>
            </w: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Канавин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>-</w:t>
            </w:r>
          </w:p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proofErr w:type="spellStart"/>
            <w:r>
              <w:rPr>
                <w:rFonts w:cs="Times New Roman"/>
                <w:sz w:val="20"/>
                <w:szCs w:val="20"/>
                <w:lang w:val="ru-RU"/>
              </w:rPr>
              <w:t>ский</w:t>
            </w:r>
            <w:proofErr w:type="spellEnd"/>
            <w:r>
              <w:rPr>
                <w:rFonts w:cs="Times New Roman"/>
                <w:sz w:val="20"/>
                <w:szCs w:val="20"/>
                <w:lang w:val="ru-RU"/>
              </w:rPr>
              <w:t xml:space="preserve"> участок </w:t>
            </w:r>
          </w:p>
        </w:tc>
        <w:tc>
          <w:tcPr>
            <w:tcW w:w="3118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Проверка состояния дымоходов и вентиляционных каналов </w:t>
            </w:r>
          </w:p>
        </w:tc>
        <w:tc>
          <w:tcPr>
            <w:tcW w:w="1276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03.12.2013</w:t>
            </w:r>
          </w:p>
        </w:tc>
        <w:tc>
          <w:tcPr>
            <w:tcW w:w="1701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2800руб./кварт.</w:t>
            </w:r>
          </w:p>
        </w:tc>
      </w:tr>
      <w:tr w:rsidR="00246F22" w:rsidTr="00D15084">
        <w:tc>
          <w:tcPr>
            <w:tcW w:w="426" w:type="dxa"/>
          </w:tcPr>
          <w:p w:rsidR="00246F22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7</w:t>
            </w:r>
          </w:p>
        </w:tc>
        <w:tc>
          <w:tcPr>
            <w:tcW w:w="2268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ИП Урутин Д.В.</w:t>
            </w:r>
          </w:p>
        </w:tc>
        <w:tc>
          <w:tcPr>
            <w:tcW w:w="3118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 w:rsidRPr="00BB5873">
              <w:rPr>
                <w:rFonts w:cs="Times New Roman"/>
                <w:sz w:val="20"/>
                <w:szCs w:val="20"/>
                <w:lang w:val="ru-RU"/>
              </w:rPr>
              <w:t>механическая уборка придомовой территории</w:t>
            </w:r>
            <w:r>
              <w:rPr>
                <w:rFonts w:cs="Times New Roman"/>
                <w:sz w:val="20"/>
                <w:szCs w:val="20"/>
                <w:lang w:val="ru-RU"/>
              </w:rPr>
              <w:t>,</w:t>
            </w:r>
          </w:p>
          <w:p w:rsidR="00246F22" w:rsidRPr="00BB5873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 xml:space="preserve"> покос травы</w:t>
            </w:r>
          </w:p>
        </w:tc>
        <w:tc>
          <w:tcPr>
            <w:tcW w:w="1276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01.11.2012</w:t>
            </w:r>
          </w:p>
        </w:tc>
        <w:tc>
          <w:tcPr>
            <w:tcW w:w="1701" w:type="dxa"/>
          </w:tcPr>
          <w:p w:rsidR="00246F22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бессрочно</w:t>
            </w:r>
          </w:p>
        </w:tc>
        <w:tc>
          <w:tcPr>
            <w:tcW w:w="1559" w:type="dxa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2500руб./ мес.</w:t>
            </w:r>
          </w:p>
        </w:tc>
      </w:tr>
      <w:tr w:rsidR="00246F22" w:rsidRPr="004A0383" w:rsidTr="00D15084">
        <w:tc>
          <w:tcPr>
            <w:tcW w:w="426" w:type="dxa"/>
          </w:tcPr>
          <w:p w:rsidR="00246F22" w:rsidRDefault="00246F22" w:rsidP="00D15084">
            <w:pPr>
              <w:pStyle w:val="a5"/>
              <w:jc w:val="center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8</w:t>
            </w:r>
          </w:p>
        </w:tc>
        <w:tc>
          <w:tcPr>
            <w:tcW w:w="8363" w:type="dxa"/>
            <w:gridSpan w:val="4"/>
          </w:tcPr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Услуги Сбербанка РФ, почты России по приему платежей,</w:t>
            </w:r>
          </w:p>
          <w:p w:rsidR="00246F22" w:rsidRDefault="00246F22" w:rsidP="00D15084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Услуги «АКБ САРОВБИЗНЕСБАНК» на обработку документов, платежный требований и т.п.</w:t>
            </w:r>
          </w:p>
        </w:tc>
        <w:tc>
          <w:tcPr>
            <w:tcW w:w="1559" w:type="dxa"/>
          </w:tcPr>
          <w:p w:rsidR="00246F22" w:rsidRDefault="00246F22" w:rsidP="00246F22">
            <w:pPr>
              <w:pStyle w:val="a5"/>
              <w:rPr>
                <w:rFonts w:cs="Times New Roman"/>
                <w:sz w:val="20"/>
                <w:szCs w:val="20"/>
                <w:lang w:val="ru-RU"/>
              </w:rPr>
            </w:pPr>
            <w:r>
              <w:rPr>
                <w:rFonts w:cs="Times New Roman"/>
                <w:sz w:val="20"/>
                <w:szCs w:val="20"/>
                <w:lang w:val="ru-RU"/>
              </w:rPr>
              <w:t>2.</w:t>
            </w:r>
            <w:r>
              <w:rPr>
                <w:rFonts w:cs="Times New Roman"/>
                <w:sz w:val="20"/>
                <w:szCs w:val="20"/>
                <w:lang w:val="ru-RU"/>
              </w:rPr>
              <w:t>0</w:t>
            </w:r>
            <w:r>
              <w:rPr>
                <w:rFonts w:cs="Times New Roman"/>
                <w:sz w:val="20"/>
                <w:szCs w:val="20"/>
                <w:lang w:val="ru-RU"/>
              </w:rPr>
              <w:t>% от принятых платежей</w:t>
            </w:r>
          </w:p>
        </w:tc>
      </w:tr>
    </w:tbl>
    <w:p w:rsidR="00246F22" w:rsidRDefault="00246F22" w:rsidP="00246F22">
      <w:pPr>
        <w:pStyle w:val="a4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246F22" w:rsidRPr="00BB5873" w:rsidRDefault="00246F22" w:rsidP="00246F22">
      <w:pPr>
        <w:pStyle w:val="a4"/>
        <w:numPr>
          <w:ilvl w:val="0"/>
          <w:numId w:val="3"/>
        </w:num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Тарифы, стоимость услуг</w:t>
      </w:r>
      <w:r w:rsidR="000F7C72">
        <w:rPr>
          <w:rFonts w:ascii="Times New Roman" w:hAnsi="Times New Roman" w:cs="Times New Roman"/>
          <w:sz w:val="28"/>
          <w:szCs w:val="28"/>
        </w:rPr>
        <w:t xml:space="preserve"> на 2017г.</w:t>
      </w:r>
    </w:p>
    <w:p w:rsidR="00246F22" w:rsidRPr="000F7C72" w:rsidRDefault="00246F22" w:rsidP="000F7C72">
      <w:pPr>
        <w:pStyle w:val="a4"/>
        <w:tabs>
          <w:tab w:val="left" w:pos="5670"/>
        </w:tabs>
        <w:ind w:left="-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содержание жилья - </w:t>
      </w:r>
      <w:r>
        <w:rPr>
          <w:rFonts w:ascii="Times New Roman" w:hAnsi="Times New Roman" w:cs="Times New Roman"/>
          <w:sz w:val="20"/>
          <w:szCs w:val="20"/>
        </w:rPr>
        <w:t>20</w:t>
      </w:r>
      <w:r>
        <w:rPr>
          <w:rFonts w:ascii="Times New Roman" w:hAnsi="Times New Roman" w:cs="Times New Roman"/>
          <w:sz w:val="20"/>
          <w:szCs w:val="20"/>
        </w:rPr>
        <w:t xml:space="preserve">,60 руб./кв. м                                       </w:t>
      </w:r>
      <w:r w:rsidR="000F7C72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 отопление (мощность) – </w:t>
      </w:r>
      <w:r w:rsidR="000F7C72">
        <w:rPr>
          <w:rFonts w:ascii="Times New Roman" w:hAnsi="Times New Roman" w:cs="Times New Roman"/>
          <w:sz w:val="20"/>
          <w:szCs w:val="20"/>
        </w:rPr>
        <w:t>301 730</w:t>
      </w:r>
      <w:r w:rsidRPr="004A0383">
        <w:rPr>
          <w:rFonts w:ascii="Times New Roman" w:hAnsi="Times New Roman" w:cs="Times New Roman"/>
          <w:sz w:val="20"/>
          <w:szCs w:val="20"/>
        </w:rPr>
        <w:t>,00 р</w:t>
      </w:r>
      <w:r>
        <w:rPr>
          <w:rFonts w:ascii="Times New Roman" w:hAnsi="Times New Roman" w:cs="Times New Roman"/>
          <w:sz w:val="20"/>
          <w:szCs w:val="20"/>
        </w:rPr>
        <w:t xml:space="preserve">уб./Гкал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Pr="004A0383">
        <w:rPr>
          <w:rFonts w:ascii="Times New Roman" w:hAnsi="Times New Roman" w:cs="Times New Roman"/>
          <w:sz w:val="20"/>
          <w:szCs w:val="20"/>
        </w:rPr>
        <w:t xml:space="preserve">отопление (потребление)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4A0383">
        <w:rPr>
          <w:rFonts w:ascii="Times New Roman" w:hAnsi="Times New Roman" w:cs="Times New Roman"/>
          <w:sz w:val="20"/>
          <w:szCs w:val="20"/>
        </w:rPr>
        <w:t xml:space="preserve"> </w:t>
      </w:r>
      <w:r w:rsidR="000F7C72">
        <w:rPr>
          <w:rFonts w:ascii="Times New Roman" w:hAnsi="Times New Roman" w:cs="Times New Roman"/>
          <w:sz w:val="20"/>
          <w:szCs w:val="20"/>
        </w:rPr>
        <w:t>986,35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0F7C72">
        <w:rPr>
          <w:rFonts w:ascii="Times New Roman" w:hAnsi="Times New Roman" w:cs="Times New Roman"/>
          <w:sz w:val="20"/>
          <w:szCs w:val="20"/>
        </w:rPr>
        <w:t xml:space="preserve"> руб./Гкал                                       </w:t>
      </w:r>
      <w:r w:rsidRPr="004A0383">
        <w:rPr>
          <w:rFonts w:ascii="Times New Roman" w:hAnsi="Times New Roman" w:cs="Times New Roman"/>
          <w:sz w:val="20"/>
          <w:szCs w:val="20"/>
        </w:rPr>
        <w:t xml:space="preserve">капитальный ремонт </w:t>
      </w:r>
      <w:r>
        <w:rPr>
          <w:rFonts w:ascii="Times New Roman" w:hAnsi="Times New Roman" w:cs="Times New Roman"/>
          <w:sz w:val="20"/>
          <w:szCs w:val="20"/>
        </w:rPr>
        <w:t>–</w:t>
      </w:r>
      <w:r w:rsidRPr="004A038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6,</w:t>
      </w:r>
      <w:r w:rsidRPr="004A0383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>0</w:t>
      </w:r>
      <w:r w:rsidRPr="004A0383">
        <w:rPr>
          <w:rFonts w:ascii="Times New Roman" w:hAnsi="Times New Roman" w:cs="Times New Roman"/>
          <w:sz w:val="20"/>
          <w:szCs w:val="20"/>
        </w:rPr>
        <w:t xml:space="preserve"> руб./</w:t>
      </w:r>
      <w:proofErr w:type="spellStart"/>
      <w:r w:rsidRPr="004A0383">
        <w:rPr>
          <w:rFonts w:ascii="Times New Roman" w:hAnsi="Times New Roman" w:cs="Times New Roman"/>
          <w:sz w:val="20"/>
          <w:szCs w:val="20"/>
        </w:rPr>
        <w:t>кв</w:t>
      </w:r>
      <w:proofErr w:type="gramStart"/>
      <w:r w:rsidRPr="004A0383">
        <w:rPr>
          <w:rFonts w:ascii="Times New Roman" w:hAnsi="Times New Roman" w:cs="Times New Roman"/>
          <w:sz w:val="20"/>
          <w:szCs w:val="20"/>
        </w:rPr>
        <w:t>.м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                                     водопотребление – </w:t>
      </w:r>
      <w:r w:rsidR="000F7C72">
        <w:rPr>
          <w:rFonts w:ascii="Times New Roman" w:hAnsi="Times New Roman" w:cs="Times New Roman"/>
          <w:sz w:val="20"/>
          <w:szCs w:val="20"/>
        </w:rPr>
        <w:t>16,58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A0383">
        <w:rPr>
          <w:rFonts w:ascii="Times New Roman" w:hAnsi="Times New Roman" w:cs="Times New Roman"/>
          <w:sz w:val="20"/>
          <w:szCs w:val="20"/>
        </w:rPr>
        <w:t xml:space="preserve"> руб./куб.</w:t>
      </w:r>
      <w:r w:rsidR="000F7C72">
        <w:rPr>
          <w:rFonts w:ascii="Times New Roman" w:hAnsi="Times New Roman" w:cs="Times New Roman"/>
          <w:sz w:val="20"/>
          <w:szCs w:val="20"/>
        </w:rPr>
        <w:t xml:space="preserve"> </w:t>
      </w:r>
      <w:r w:rsidRPr="004A0383">
        <w:rPr>
          <w:rFonts w:ascii="Times New Roman" w:hAnsi="Times New Roman" w:cs="Times New Roman"/>
          <w:sz w:val="20"/>
          <w:szCs w:val="20"/>
        </w:rPr>
        <w:t>м</w:t>
      </w:r>
      <w:r w:rsidR="000F7C7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</w:t>
      </w:r>
      <w:r w:rsidRPr="000F7C72">
        <w:rPr>
          <w:rFonts w:ascii="Times New Roman" w:hAnsi="Times New Roman" w:cs="Times New Roman"/>
          <w:sz w:val="20"/>
          <w:szCs w:val="20"/>
        </w:rPr>
        <w:t xml:space="preserve">водоотведение – </w:t>
      </w:r>
      <w:r w:rsidR="000F7C72">
        <w:rPr>
          <w:rFonts w:ascii="Times New Roman" w:hAnsi="Times New Roman" w:cs="Times New Roman"/>
          <w:sz w:val="20"/>
          <w:szCs w:val="20"/>
        </w:rPr>
        <w:t>11,10</w:t>
      </w:r>
      <w:r w:rsidRPr="000F7C72">
        <w:rPr>
          <w:rFonts w:ascii="Times New Roman" w:hAnsi="Times New Roman" w:cs="Times New Roman"/>
          <w:sz w:val="20"/>
          <w:szCs w:val="20"/>
        </w:rPr>
        <w:t xml:space="preserve"> руб./куб.</w:t>
      </w:r>
      <w:r w:rsidR="000F7C72">
        <w:rPr>
          <w:rFonts w:ascii="Times New Roman" w:hAnsi="Times New Roman" w:cs="Times New Roman"/>
          <w:sz w:val="20"/>
          <w:szCs w:val="20"/>
        </w:rPr>
        <w:t xml:space="preserve"> </w:t>
      </w:r>
      <w:r w:rsidRPr="000F7C72">
        <w:rPr>
          <w:rFonts w:ascii="Times New Roman" w:hAnsi="Times New Roman" w:cs="Times New Roman"/>
          <w:sz w:val="20"/>
          <w:szCs w:val="20"/>
        </w:rPr>
        <w:t>м</w:t>
      </w:r>
    </w:p>
    <w:p w:rsidR="00246F22" w:rsidRPr="004A0383" w:rsidRDefault="00246F22" w:rsidP="00246F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0383">
        <w:rPr>
          <w:rFonts w:ascii="Times New Roman" w:hAnsi="Times New Roman" w:cs="Times New Roman"/>
          <w:b/>
          <w:sz w:val="28"/>
          <w:szCs w:val="28"/>
        </w:rPr>
        <w:lastRenderedPageBreak/>
        <w:t>ФИНАНСОВЫЕ ПОКАЗАТЕЛИ</w:t>
      </w:r>
      <w:r>
        <w:rPr>
          <w:rFonts w:ascii="Times New Roman" w:hAnsi="Times New Roman" w:cs="Times New Roman"/>
          <w:b/>
          <w:sz w:val="28"/>
          <w:szCs w:val="28"/>
        </w:rPr>
        <w:t xml:space="preserve"> МКД</w:t>
      </w:r>
    </w:p>
    <w:p w:rsidR="00246F2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480175" cy="8918182"/>
            <wp:effectExtent l="0" t="0" r="0" b="0"/>
            <wp:docPr id="1" name="Рисунок 1" descr="C:\Users\Юрий\Documents\ТСЖ 130\БАЛАНС\баланс за 2016г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ocuments\ТСЖ 130\БАЛАНС\баланс за 2016г\1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" name="Рисунок 2" descr="C:\Users\Юрий\Documents\ТСЖ 130\БАЛАНС\баланс за 2016г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ocuments\ТСЖ 130\БАЛАНС\баланс за 2016г\2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3" name="Рисунок 3" descr="C:\Users\Юрий\Documents\ТСЖ 130\БАЛАНС\баланс за 2016г\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ocuments\ТСЖ 130\БАЛАНС\баланс за 2016г\3 лист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4" name="Рисунок 4" descr="C:\Users\Юрий\Documents\ТСЖ 130\БАЛАНС\баланс за 2016г\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ocuments\ТСЖ 130\БАЛАНС\баланс за 2016г\4 лист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5" name="Рисунок 5" descr="C:\Users\Юрий\Documents\ТСЖ 130\БАЛАНС\баланс за 2016г\5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рий\Documents\ТСЖ 130\БАЛАНС\баланс за 2016г\5 лист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6" name="Рисунок 6" descr="C:\Users\Юрий\Documents\ТСЖ 130\БАЛАНС\баланс за 2016г\6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ocuments\ТСЖ 130\БАЛАНС\баланс за 2016г\6 лист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7" name="Рисунок 7" descr="C:\Users\Юрий\Documents\ТСЖ 130\БАЛАНС\баланс за 2016г\7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ocuments\ТСЖ 130\БАЛАНС\баланс за 2016г\7 лист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0F7C72" w:rsidRPr="001D2E92" w:rsidRDefault="000F7C72" w:rsidP="00246F22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46F22" w:rsidRDefault="00246F22" w:rsidP="00246F2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Протокол общего собрания собственников помещений в МКД</w:t>
      </w:r>
    </w:p>
    <w:p w:rsidR="00246F22" w:rsidRDefault="000F7C72" w:rsidP="00246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10" name="Рисунок 10" descr="C:\Users\Юрий\Documents\ТСЖ 130\протоколы\обших собраний собственников\протоколы 2017\протокол 1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ocuments\ТСЖ 130\протоколы\обших собраний собственников\протоколы 2017\протокол 1-1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</w:rPr>
      </w:pPr>
    </w:p>
    <w:p w:rsidR="000F7C72" w:rsidRDefault="000F7C72" w:rsidP="00246F22">
      <w:pPr>
        <w:rPr>
          <w:rFonts w:ascii="Times New Roman" w:hAnsi="Times New Roman" w:cs="Times New Roman"/>
          <w:sz w:val="28"/>
          <w:szCs w:val="28"/>
        </w:rPr>
      </w:pPr>
    </w:p>
    <w:p w:rsidR="00246F22" w:rsidRDefault="00246F22" w:rsidP="00246F2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Смета на содержание жилья ТСЖ «№ 130»</w:t>
      </w:r>
    </w:p>
    <w:p w:rsidR="00246F22" w:rsidRDefault="00527B49" w:rsidP="00246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18" name="Рисунок 18" descr="C:\Users\Юрий\Documents\ТСЖ 130\сметы ТСЖ\на 2017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ocuments\ТСЖ 130\сметы ТСЖ\на 2017г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49" w:rsidRDefault="00527B49" w:rsidP="00246F22">
      <w:pPr>
        <w:rPr>
          <w:rFonts w:ascii="Times New Roman" w:hAnsi="Times New Roman" w:cs="Times New Roman"/>
          <w:sz w:val="28"/>
          <w:szCs w:val="28"/>
        </w:rPr>
      </w:pPr>
    </w:p>
    <w:p w:rsidR="00246F22" w:rsidRDefault="00246F22" w:rsidP="00246F22">
      <w:pPr>
        <w:rPr>
          <w:rFonts w:ascii="Times New Roman" w:hAnsi="Times New Roman" w:cs="Times New Roman"/>
          <w:sz w:val="28"/>
          <w:szCs w:val="28"/>
        </w:rPr>
      </w:pPr>
    </w:p>
    <w:p w:rsidR="00246F22" w:rsidRDefault="00246F22" w:rsidP="00246F22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Акт документальной ревизии ТСЖ «№ 130»</w:t>
      </w:r>
    </w:p>
    <w:p w:rsidR="00246F22" w:rsidRDefault="00527B49" w:rsidP="00246F22">
      <w:r>
        <w:rPr>
          <w:noProof/>
          <w:lang w:eastAsia="ru-RU"/>
        </w:rPr>
        <w:drawing>
          <wp:inline distT="0" distB="0" distL="0" distR="0">
            <wp:extent cx="6480175" cy="8918182"/>
            <wp:effectExtent l="0" t="0" r="0" b="0"/>
            <wp:docPr id="19" name="Рисунок 19" descr="C:\Users\Юрий\Documents\ТСЖ 130\акты\акты ревизий ТСЖ\за 2016г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ocuments\ТСЖ 130\акты\акты ревизий ТСЖ\за 2016г\1 лист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49" w:rsidRDefault="00527B49" w:rsidP="00246F22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0" name="Рисунок 20" descr="C:\Users\Юрий\Documents\ТСЖ 130\акты\акты ревизий ТСЖ\за 2016г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ocuments\ТСЖ 130\акты\акты ревизий ТСЖ\за 2016г\2 лист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49" w:rsidRDefault="00527B49" w:rsidP="00246F22"/>
    <w:p w:rsidR="00527B49" w:rsidRDefault="00527B49" w:rsidP="00246F22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1" name="Рисунок 21" descr="C:\Users\Юрий\Documents\ТСЖ 130\акты\акты ревизий ТСЖ\за 2016г\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ocuments\ТСЖ 130\акты\акты ревизий ТСЖ\за 2016г\3 лист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49" w:rsidRDefault="00527B49" w:rsidP="00246F22"/>
    <w:p w:rsidR="00527B49" w:rsidRDefault="00527B49" w:rsidP="00246F22">
      <w:r>
        <w:rPr>
          <w:noProof/>
          <w:lang w:eastAsia="ru-RU"/>
        </w:rPr>
        <w:lastRenderedPageBreak/>
        <w:drawing>
          <wp:inline distT="0" distB="0" distL="0" distR="0">
            <wp:extent cx="6480175" cy="8918182"/>
            <wp:effectExtent l="0" t="0" r="0" b="0"/>
            <wp:docPr id="22" name="Рисунок 22" descr="C:\Users\Юрий\Documents\ТСЖ 130\акты\акты ревизий ТСЖ\за 2016г\4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й\Documents\ТСЖ 130\акты\акты ревизий ТСЖ\за 2016г\4 лист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B49" w:rsidRDefault="00527B49" w:rsidP="00246F22"/>
    <w:p w:rsidR="00527B49" w:rsidRDefault="00527B49" w:rsidP="00246F22"/>
    <w:p w:rsidR="00246F22" w:rsidRDefault="00246F22" w:rsidP="00246F22"/>
    <w:p w:rsidR="00246F22" w:rsidRDefault="00246F22" w:rsidP="00246F22"/>
    <w:p w:rsidR="00246F22" w:rsidRDefault="00246F22" w:rsidP="00246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отчет о выполнении сметы доходов и расходов ТСЖ «№ 130»</w:t>
      </w:r>
    </w:p>
    <w:p w:rsidR="00527B49" w:rsidRDefault="00527B49" w:rsidP="00246F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8918182"/>
            <wp:effectExtent l="0" t="0" r="0" b="0"/>
            <wp:docPr id="23" name="Рисунок 23" descr="C:\Users\Юрий\Documents\ТСЖ 130\сметы ТСЖ\отчеты о выполнении смет\за 2016г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ий\Documents\ТСЖ 130\сметы ТСЖ\отчеты о выполнении смет\за 2016г\1 лист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7B49" w:rsidSect="004A0383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B8560C"/>
    <w:multiLevelType w:val="hybridMultilevel"/>
    <w:tmpl w:val="DDE2D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153B4"/>
    <w:multiLevelType w:val="hybridMultilevel"/>
    <w:tmpl w:val="37D41908"/>
    <w:lvl w:ilvl="0" w:tplc="70CCA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F66398E"/>
    <w:multiLevelType w:val="hybridMultilevel"/>
    <w:tmpl w:val="5AFAA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F22"/>
    <w:rsid w:val="000F7C72"/>
    <w:rsid w:val="00246F22"/>
    <w:rsid w:val="00527B49"/>
    <w:rsid w:val="0074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panded-span">
    <w:name w:val="expanded-span"/>
    <w:basedOn w:val="a0"/>
    <w:rsid w:val="00246F22"/>
  </w:style>
  <w:style w:type="paragraph" w:styleId="a4">
    <w:name w:val="List Paragraph"/>
    <w:basedOn w:val="a"/>
    <w:uiPriority w:val="34"/>
    <w:qFormat/>
    <w:rsid w:val="00246F22"/>
    <w:pPr>
      <w:ind w:left="720"/>
      <w:contextualSpacing/>
    </w:pPr>
  </w:style>
  <w:style w:type="paragraph" w:customStyle="1" w:styleId="a5">
    <w:name w:val="Содержимое таблицы"/>
    <w:basedOn w:val="a"/>
    <w:rsid w:val="00246F2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24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F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6F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xpanded-span">
    <w:name w:val="expanded-span"/>
    <w:basedOn w:val="a0"/>
    <w:rsid w:val="00246F22"/>
  </w:style>
  <w:style w:type="paragraph" w:styleId="a4">
    <w:name w:val="List Paragraph"/>
    <w:basedOn w:val="a"/>
    <w:uiPriority w:val="34"/>
    <w:qFormat/>
    <w:rsid w:val="00246F22"/>
    <w:pPr>
      <w:ind w:left="720"/>
      <w:contextualSpacing/>
    </w:pPr>
  </w:style>
  <w:style w:type="paragraph" w:customStyle="1" w:styleId="a5">
    <w:name w:val="Содержимое таблицы"/>
    <w:basedOn w:val="a"/>
    <w:rsid w:val="00246F2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24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6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2017-03-24T10:03:00Z</dcterms:created>
  <dcterms:modified xsi:type="dcterms:W3CDTF">2017-03-24T10:29:00Z</dcterms:modified>
</cp:coreProperties>
</file>