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C61" w:rsidRPr="001078FA" w:rsidRDefault="00DA1C61" w:rsidP="004B5023">
      <w:pPr>
        <w:jc w:val="center"/>
        <w:rPr>
          <w:rFonts w:ascii="Times New Roman" w:hAnsi="Times New Roman"/>
          <w:b/>
          <w:sz w:val="28"/>
          <w:szCs w:val="28"/>
        </w:rPr>
      </w:pPr>
      <w:r w:rsidRPr="001078FA">
        <w:rPr>
          <w:rFonts w:ascii="Times New Roman" w:hAnsi="Times New Roman"/>
          <w:b/>
          <w:sz w:val="28"/>
          <w:szCs w:val="28"/>
        </w:rPr>
        <w:t>Товарищество собственников жилья №132 (ТСЖ №132)</w:t>
      </w:r>
    </w:p>
    <w:p w:rsidR="00DA1C61" w:rsidRDefault="00DA1C61" w:rsidP="004B502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603090, Нижегородская область, г. Нижний Новгород, пр. Ленина, д.67</w:t>
      </w:r>
    </w:p>
    <w:p w:rsidR="00DA1C61" w:rsidRDefault="00DA1C61" w:rsidP="004B502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ИНН 5258075440 ОГРН </w:t>
      </w:r>
      <w:r w:rsidRPr="001078F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1085258001432</w:t>
      </w:r>
    </w:p>
    <w:p w:rsidR="00DA1C61" w:rsidRDefault="00DA1C61" w:rsidP="004B5023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AFAFA"/>
        </w:rPr>
      </w:pPr>
      <w:r w:rsidRPr="001078FA">
        <w:rPr>
          <w:rStyle w:val="Strong"/>
          <w:rFonts w:ascii="Times New Roman" w:hAnsi="Times New Roman"/>
          <w:color w:val="000000"/>
          <w:sz w:val="24"/>
          <w:szCs w:val="24"/>
          <w:shd w:val="clear" w:color="auto" w:fill="FAFAFA"/>
        </w:rPr>
        <w:t>Телефон и e-mail:</w:t>
      </w:r>
      <w:r w:rsidRPr="001078FA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 xml:space="preserve">258-35-86, </w:t>
      </w:r>
      <w:r w:rsidRPr="00926F18">
        <w:rPr>
          <w:rFonts w:ascii="Times New Roman" w:hAnsi="Times New Roman"/>
          <w:color w:val="000000"/>
          <w:sz w:val="24"/>
          <w:szCs w:val="24"/>
        </w:rPr>
        <w:t>250-37-97, ma-kukush@yandex.ru</w:t>
      </w:r>
    </w:p>
    <w:p w:rsidR="00DA1C61" w:rsidRPr="00926F18" w:rsidRDefault="00DA1C61" w:rsidP="004B5023">
      <w:pPr>
        <w:rPr>
          <w:rFonts w:ascii="Times New Roman" w:hAnsi="Times New Roman"/>
          <w:color w:val="000000"/>
          <w:sz w:val="24"/>
          <w:szCs w:val="24"/>
          <w:shd w:val="clear" w:color="auto" w:fill="FAFAFA"/>
        </w:rPr>
      </w:pPr>
      <w:r w:rsidRPr="00926F18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Часы работы: ПН. – ПТ.: 8.00 – 17.00</w:t>
      </w:r>
    </w:p>
    <w:p w:rsidR="00DA1C61" w:rsidRPr="00926F18" w:rsidRDefault="00DA1C61" w:rsidP="004B5023">
      <w:pPr>
        <w:rPr>
          <w:rFonts w:ascii="Times New Roman" w:hAnsi="Times New Roman"/>
          <w:color w:val="000000"/>
          <w:sz w:val="24"/>
          <w:szCs w:val="24"/>
          <w:shd w:val="clear" w:color="auto" w:fill="FAFAFA"/>
        </w:rPr>
      </w:pPr>
      <w:r w:rsidRPr="00926F18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Часы приема граждан: Пн. Ср. Чт. с 17.00 – 19.00</w:t>
      </w:r>
    </w:p>
    <w:tbl>
      <w:tblPr>
        <w:tblW w:w="11808" w:type="dxa"/>
        <w:tblInd w:w="403" w:type="dxa"/>
        <w:tblCellMar>
          <w:left w:w="0" w:type="dxa"/>
          <w:right w:w="0" w:type="dxa"/>
        </w:tblCellMar>
        <w:tblLook w:val="00A0"/>
      </w:tblPr>
      <w:tblGrid>
        <w:gridCol w:w="5551"/>
        <w:gridCol w:w="6257"/>
      </w:tblGrid>
      <w:tr w:rsidR="00DA1C61" w:rsidRPr="00926F18" w:rsidTr="009406A1">
        <w:tc>
          <w:tcPr>
            <w:tcW w:w="5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A1C61" w:rsidRPr="00926F18" w:rsidRDefault="00DA1C61" w:rsidP="009406A1">
            <w:pPr>
              <w:spacing w:after="0" w:line="187" w:lineRule="atLeast"/>
              <w:rPr>
                <w:rFonts w:ascii="Times New Roman" w:hAnsi="Times New Roman"/>
                <w:color w:val="646464"/>
                <w:sz w:val="24"/>
                <w:szCs w:val="24"/>
                <w:lang w:eastAsia="ru-RU"/>
              </w:rPr>
            </w:pPr>
          </w:p>
        </w:tc>
        <w:tc>
          <w:tcPr>
            <w:tcW w:w="62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A1C61" w:rsidRPr="00926F18" w:rsidRDefault="00DA1C61" w:rsidP="009406A1">
            <w:pPr>
              <w:spacing w:after="0" w:line="187" w:lineRule="atLeast"/>
              <w:rPr>
                <w:rFonts w:ascii="Times New Roman" w:hAnsi="Times New Roman"/>
                <w:color w:val="646464"/>
                <w:sz w:val="24"/>
                <w:szCs w:val="24"/>
                <w:lang w:eastAsia="ru-RU"/>
              </w:rPr>
            </w:pPr>
          </w:p>
        </w:tc>
      </w:tr>
    </w:tbl>
    <w:p w:rsidR="00DA1C61" w:rsidRPr="00926F18" w:rsidRDefault="00DA1C61" w:rsidP="004B5023">
      <w:pPr>
        <w:rPr>
          <w:rFonts w:ascii="Times New Roman" w:hAnsi="Times New Roman"/>
          <w:color w:val="000000"/>
          <w:sz w:val="24"/>
          <w:szCs w:val="24"/>
          <w:shd w:val="clear" w:color="auto" w:fill="FAFAFA"/>
        </w:rPr>
      </w:pPr>
      <w:r w:rsidRPr="00926F18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Председатель правления ТСЖ №132: Лымарь Ольга Егоровна</w:t>
      </w:r>
    </w:p>
    <w:tbl>
      <w:tblPr>
        <w:tblW w:w="11808" w:type="dxa"/>
        <w:tblInd w:w="403" w:type="dxa"/>
        <w:tblCellMar>
          <w:left w:w="0" w:type="dxa"/>
          <w:right w:w="0" w:type="dxa"/>
        </w:tblCellMar>
        <w:tblLook w:val="00A0"/>
      </w:tblPr>
      <w:tblGrid>
        <w:gridCol w:w="5172"/>
        <w:gridCol w:w="6636"/>
      </w:tblGrid>
      <w:tr w:rsidR="00DA1C61" w:rsidRPr="00926F18" w:rsidTr="009406A1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92" w:type="dxa"/>
            </w:tcMar>
            <w:vAlign w:val="bottom"/>
          </w:tcPr>
          <w:p w:rsidR="00DA1C61" w:rsidRPr="00926F18" w:rsidRDefault="00DA1C61" w:rsidP="009406A1">
            <w:pPr>
              <w:spacing w:after="0" w:line="187" w:lineRule="atLeast"/>
              <w:rPr>
                <w:rFonts w:ascii="Times New Roman" w:hAnsi="Times New Roman"/>
                <w:color w:val="717171"/>
                <w:sz w:val="24"/>
                <w:szCs w:val="24"/>
                <w:lang w:eastAsia="ru-RU"/>
              </w:rPr>
            </w:pPr>
          </w:p>
        </w:tc>
      </w:tr>
      <w:tr w:rsidR="00DA1C61" w:rsidRPr="00926F18" w:rsidTr="009406A1"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A1C61" w:rsidRPr="00926F18" w:rsidRDefault="00DA1C61" w:rsidP="009406A1">
            <w:pPr>
              <w:spacing w:after="0" w:line="187" w:lineRule="atLeast"/>
              <w:rPr>
                <w:rFonts w:ascii="Times New Roman" w:hAnsi="Times New Roman"/>
                <w:color w:val="64646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A1C61" w:rsidRPr="00926F18" w:rsidRDefault="00DA1C61" w:rsidP="009406A1">
            <w:pPr>
              <w:spacing w:after="0" w:line="187" w:lineRule="atLeast"/>
              <w:rPr>
                <w:rFonts w:ascii="Times New Roman" w:hAnsi="Times New Roman"/>
                <w:color w:val="646464"/>
                <w:sz w:val="24"/>
                <w:szCs w:val="24"/>
                <w:lang w:eastAsia="ru-RU"/>
              </w:rPr>
            </w:pPr>
          </w:p>
        </w:tc>
      </w:tr>
    </w:tbl>
    <w:p w:rsidR="00DA1C61" w:rsidRPr="00926F18" w:rsidRDefault="00DA1C61" w:rsidP="004B5023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26F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Члены правления: Романова Мария Викторовна; </w:t>
      </w:r>
    </w:p>
    <w:p w:rsidR="00DA1C61" w:rsidRPr="00926F18" w:rsidRDefault="00DA1C61" w:rsidP="004B5023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26F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Вайсер Лидия Константиновна; </w:t>
      </w:r>
    </w:p>
    <w:p w:rsidR="00DA1C61" w:rsidRPr="00926F18" w:rsidRDefault="00DA1C61" w:rsidP="004B5023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26F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Паршина Нина Васильевна;</w:t>
      </w:r>
    </w:p>
    <w:p w:rsidR="00DA1C61" w:rsidRPr="00926F18" w:rsidRDefault="00DA1C61" w:rsidP="004B5023">
      <w:pPr>
        <w:rPr>
          <w:rFonts w:ascii="Times New Roman" w:hAnsi="Times New Roman"/>
          <w:sz w:val="24"/>
          <w:szCs w:val="24"/>
        </w:rPr>
      </w:pPr>
      <w:r w:rsidRPr="00926F18">
        <w:rPr>
          <w:rFonts w:ascii="Times New Roman" w:hAnsi="Times New Roman"/>
          <w:sz w:val="24"/>
          <w:szCs w:val="24"/>
        </w:rPr>
        <w:t>Члены ревизионной комиссии (Ревизор): Рябова М.В.</w:t>
      </w:r>
    </w:p>
    <w:p w:rsidR="00DA1C61" w:rsidRPr="00926F18" w:rsidRDefault="00DA1C61" w:rsidP="00926F1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26F18">
        <w:rPr>
          <w:rFonts w:ascii="Times New Roman" w:hAnsi="Times New Roman"/>
          <w:b/>
          <w:color w:val="000000"/>
          <w:sz w:val="24"/>
          <w:szCs w:val="24"/>
        </w:rPr>
        <w:t>Дом под управлением:</w:t>
      </w:r>
    </w:p>
    <w:p w:rsidR="00DA1C61" w:rsidRPr="00926F18" w:rsidRDefault="00DA1C61">
      <w:pPr>
        <w:rPr>
          <w:rFonts w:ascii="Times New Roman" w:hAnsi="Times New Roman"/>
          <w:color w:val="000000"/>
          <w:sz w:val="24"/>
          <w:szCs w:val="24"/>
        </w:rPr>
      </w:pPr>
      <w:hyperlink r:id="rId4" w:history="1">
        <w:r w:rsidRPr="00926F18">
          <w:rPr>
            <w:rStyle w:val="Hyperlink"/>
            <w:rFonts w:ascii="Times New Roman" w:hAnsi="Times New Roman"/>
            <w:color w:val="000000"/>
            <w:sz w:val="24"/>
            <w:szCs w:val="24"/>
            <w:u w:val="none"/>
          </w:rPr>
          <w:t>г. Нижний Новгород, пр-кт. Ленина, д. 67</w:t>
        </w:r>
      </w:hyperlink>
    </w:p>
    <w:p w:rsidR="00DA1C61" w:rsidRPr="00926F18" w:rsidRDefault="00DA1C61" w:rsidP="00926F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26F18">
        <w:rPr>
          <w:rFonts w:ascii="Times New Roman" w:hAnsi="Times New Roman"/>
          <w:b/>
          <w:color w:val="000000"/>
          <w:sz w:val="24"/>
          <w:szCs w:val="24"/>
        </w:rPr>
        <w:t>Свидетельство о государственной регистрации</w:t>
      </w:r>
      <w:r w:rsidRPr="00926F18">
        <w:rPr>
          <w:rFonts w:ascii="Times New Roman" w:hAnsi="Times New Roman"/>
          <w:color w:val="000000"/>
          <w:sz w:val="24"/>
          <w:szCs w:val="24"/>
        </w:rPr>
        <w:t xml:space="preserve"> юридического лица Товарищество собственников жилья №</w:t>
      </w:r>
      <w:r>
        <w:rPr>
          <w:rFonts w:ascii="Times New Roman" w:hAnsi="Times New Roman"/>
          <w:color w:val="000000"/>
          <w:sz w:val="24"/>
          <w:szCs w:val="24"/>
        </w:rPr>
        <w:t>132</w:t>
      </w:r>
      <w:r w:rsidRPr="00926F18">
        <w:rPr>
          <w:rFonts w:ascii="Times New Roman" w:hAnsi="Times New Roman"/>
          <w:color w:val="000000"/>
          <w:sz w:val="24"/>
          <w:szCs w:val="24"/>
        </w:rPr>
        <w:t xml:space="preserve"> выдано  Инспекцией федеральной налоговой службы по </w:t>
      </w:r>
      <w:r>
        <w:rPr>
          <w:rFonts w:ascii="Times New Roman" w:hAnsi="Times New Roman"/>
          <w:color w:val="000000"/>
          <w:sz w:val="24"/>
          <w:szCs w:val="24"/>
        </w:rPr>
        <w:t>Ленинскому</w:t>
      </w:r>
      <w:r w:rsidRPr="00926F18">
        <w:rPr>
          <w:rFonts w:ascii="Times New Roman" w:hAnsi="Times New Roman"/>
          <w:color w:val="000000"/>
          <w:sz w:val="24"/>
          <w:szCs w:val="24"/>
        </w:rPr>
        <w:t xml:space="preserve"> району города Нижнего Новгорода </w:t>
      </w:r>
      <w:r>
        <w:rPr>
          <w:rFonts w:ascii="Times New Roman" w:hAnsi="Times New Roman"/>
          <w:color w:val="000000"/>
          <w:sz w:val="24"/>
          <w:szCs w:val="24"/>
        </w:rPr>
        <w:t>03</w:t>
      </w:r>
      <w:r w:rsidRPr="00926F18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926F18">
        <w:rPr>
          <w:rFonts w:ascii="Times New Roman" w:hAnsi="Times New Roman"/>
          <w:color w:val="000000"/>
          <w:sz w:val="24"/>
          <w:szCs w:val="24"/>
        </w:rPr>
        <w:t>.2008г. 52 №</w:t>
      </w:r>
      <w:r>
        <w:rPr>
          <w:rFonts w:ascii="Times New Roman" w:hAnsi="Times New Roman"/>
          <w:color w:val="000000"/>
          <w:sz w:val="24"/>
          <w:szCs w:val="24"/>
        </w:rPr>
        <w:t>003867964</w:t>
      </w:r>
    </w:p>
    <w:p w:rsidR="00DA1C61" w:rsidRPr="00926F18" w:rsidRDefault="00DA1C61" w:rsidP="00926F18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A1C61" w:rsidRPr="00926F18" w:rsidRDefault="00DA1C61" w:rsidP="00926F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26F18">
        <w:rPr>
          <w:rFonts w:ascii="Times New Roman" w:hAnsi="Times New Roman"/>
          <w:b/>
          <w:color w:val="000000"/>
          <w:sz w:val="24"/>
          <w:szCs w:val="24"/>
        </w:rPr>
        <w:t>Свидетельство о постановке на учет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926F18">
        <w:rPr>
          <w:rFonts w:ascii="Times New Roman" w:hAnsi="Times New Roman"/>
          <w:color w:val="000000"/>
          <w:sz w:val="24"/>
          <w:szCs w:val="24"/>
        </w:rPr>
        <w:t>Российской организации в налоговом органе по месту нахождения на территории Российской Федерации серия 52 №003</w:t>
      </w:r>
      <w:r>
        <w:rPr>
          <w:rFonts w:ascii="Times New Roman" w:hAnsi="Times New Roman"/>
          <w:color w:val="000000"/>
          <w:sz w:val="24"/>
          <w:szCs w:val="24"/>
        </w:rPr>
        <w:t xml:space="preserve">867988 </w:t>
      </w:r>
      <w:r w:rsidRPr="00926F18">
        <w:rPr>
          <w:rFonts w:ascii="Times New Roman" w:hAnsi="Times New Roman"/>
          <w:color w:val="000000"/>
          <w:sz w:val="24"/>
          <w:szCs w:val="24"/>
        </w:rPr>
        <w:t xml:space="preserve">выдано  Инспекцией федеральной налоговой службы России по </w:t>
      </w:r>
      <w:r>
        <w:rPr>
          <w:rFonts w:ascii="Times New Roman" w:hAnsi="Times New Roman"/>
          <w:color w:val="000000"/>
          <w:sz w:val="24"/>
          <w:szCs w:val="24"/>
        </w:rPr>
        <w:t>Ленинскому</w:t>
      </w:r>
      <w:r w:rsidRPr="00926F18">
        <w:rPr>
          <w:rFonts w:ascii="Times New Roman" w:hAnsi="Times New Roman"/>
          <w:color w:val="000000"/>
          <w:sz w:val="24"/>
          <w:szCs w:val="24"/>
        </w:rPr>
        <w:t xml:space="preserve"> району города Нижнего Новгорода </w:t>
      </w:r>
      <w:r>
        <w:rPr>
          <w:rFonts w:ascii="Times New Roman" w:hAnsi="Times New Roman"/>
          <w:color w:val="000000"/>
          <w:sz w:val="24"/>
          <w:szCs w:val="24"/>
        </w:rPr>
        <w:t>03</w:t>
      </w:r>
      <w:r w:rsidRPr="00926F18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926F18">
        <w:rPr>
          <w:rFonts w:ascii="Times New Roman" w:hAnsi="Times New Roman"/>
          <w:color w:val="000000"/>
          <w:sz w:val="24"/>
          <w:szCs w:val="24"/>
        </w:rPr>
        <w:t>.2008г.</w:t>
      </w:r>
    </w:p>
    <w:p w:rsidR="00DA1C61" w:rsidRPr="00926F18" w:rsidRDefault="00DA1C61">
      <w:pPr>
        <w:rPr>
          <w:rFonts w:ascii="Times New Roman" w:hAnsi="Times New Roman"/>
          <w:sz w:val="24"/>
          <w:szCs w:val="24"/>
        </w:rPr>
      </w:pPr>
    </w:p>
    <w:p w:rsidR="00DA1C61" w:rsidRPr="00926F18" w:rsidRDefault="00DA1C61" w:rsidP="00926F1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926F18">
        <w:rPr>
          <w:rFonts w:ascii="Times New Roman" w:hAnsi="Times New Roman"/>
          <w:b/>
          <w:sz w:val="24"/>
          <w:szCs w:val="24"/>
          <w:shd w:val="clear" w:color="auto" w:fill="FFFFFF"/>
        </w:rPr>
        <w:t>Кол-во этажей:</w:t>
      </w:r>
      <w:r w:rsidRPr="00926F1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14</w:t>
      </w:r>
    </w:p>
    <w:p w:rsidR="00DA1C61" w:rsidRPr="00926F18" w:rsidRDefault="00DA1C61" w:rsidP="00926F1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926F18">
        <w:rPr>
          <w:rFonts w:ascii="Times New Roman" w:hAnsi="Times New Roman"/>
          <w:b/>
          <w:sz w:val="24"/>
          <w:szCs w:val="24"/>
          <w:shd w:val="clear" w:color="auto" w:fill="FFFFFF"/>
        </w:rPr>
        <w:t>Кол-во лифтов:</w:t>
      </w:r>
      <w:r w:rsidRPr="00926F1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2</w:t>
      </w:r>
    </w:p>
    <w:p w:rsidR="00DA1C61" w:rsidRPr="00926F18" w:rsidRDefault="00DA1C61" w:rsidP="00926F1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926F18">
        <w:rPr>
          <w:rFonts w:ascii="Times New Roman" w:hAnsi="Times New Roman"/>
          <w:b/>
          <w:sz w:val="24"/>
          <w:szCs w:val="24"/>
          <w:shd w:val="clear" w:color="auto" w:fill="FFFFFF"/>
        </w:rPr>
        <w:t>Кол-во подъездов:</w:t>
      </w:r>
      <w:r w:rsidRPr="00926F1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1</w:t>
      </w:r>
    </w:p>
    <w:p w:rsidR="00DA1C61" w:rsidRPr="00926F18" w:rsidRDefault="00DA1C61" w:rsidP="00926F1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A1C61" w:rsidRPr="00926F18" w:rsidRDefault="00DA1C61" w:rsidP="00926F1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926F18">
        <w:rPr>
          <w:rFonts w:ascii="Times New Roman" w:hAnsi="Times New Roman"/>
          <w:b/>
          <w:sz w:val="24"/>
          <w:szCs w:val="24"/>
          <w:shd w:val="clear" w:color="auto" w:fill="FFFFFF"/>
        </w:rPr>
        <w:t>Год сдачи дома:</w:t>
      </w:r>
      <w:r w:rsidRPr="00926F18">
        <w:rPr>
          <w:rFonts w:ascii="Times New Roman" w:hAnsi="Times New Roman"/>
          <w:sz w:val="24"/>
          <w:szCs w:val="24"/>
          <w:shd w:val="clear" w:color="auto" w:fill="FFFFFF"/>
        </w:rPr>
        <w:t xml:space="preserve"> 19</w:t>
      </w:r>
      <w:r>
        <w:rPr>
          <w:rFonts w:ascii="Times New Roman" w:hAnsi="Times New Roman"/>
          <w:sz w:val="24"/>
          <w:szCs w:val="24"/>
          <w:shd w:val="clear" w:color="auto" w:fill="FFFFFF"/>
        </w:rPr>
        <w:t>71</w:t>
      </w:r>
      <w:r w:rsidRPr="00926F18">
        <w:rPr>
          <w:rFonts w:ascii="Times New Roman" w:hAnsi="Times New Roman"/>
          <w:sz w:val="24"/>
          <w:szCs w:val="24"/>
          <w:shd w:val="clear" w:color="auto" w:fill="FFFFFF"/>
        </w:rPr>
        <w:t xml:space="preserve"> год</w:t>
      </w:r>
    </w:p>
    <w:p w:rsidR="00DA1C61" w:rsidRPr="00926F18" w:rsidRDefault="00DA1C61">
      <w:pPr>
        <w:rPr>
          <w:rFonts w:ascii="Times New Roman" w:hAnsi="Times New Roman"/>
          <w:sz w:val="24"/>
          <w:szCs w:val="24"/>
        </w:rPr>
      </w:pPr>
    </w:p>
    <w:p w:rsidR="00DA1C61" w:rsidRPr="00926F18" w:rsidRDefault="00DA1C61">
      <w:pPr>
        <w:rPr>
          <w:rFonts w:ascii="Times New Roman" w:hAnsi="Times New Roman"/>
          <w:sz w:val="24"/>
          <w:szCs w:val="24"/>
        </w:rPr>
      </w:pPr>
    </w:p>
    <w:p w:rsidR="00DA1C61" w:rsidRPr="00926F18" w:rsidRDefault="00DA1C61" w:rsidP="00926F18">
      <w:pPr>
        <w:spacing w:after="0" w:line="240" w:lineRule="auto"/>
        <w:rPr>
          <w:rStyle w:val="Hyperlink"/>
          <w:rFonts w:ascii="Times New Roman" w:hAnsi="Times New Roman"/>
          <w:sz w:val="24"/>
          <w:szCs w:val="24"/>
        </w:rPr>
      </w:pPr>
      <w:r w:rsidRPr="00926F18">
        <w:rPr>
          <w:rFonts w:ascii="Times New Roman" w:hAnsi="Times New Roman"/>
          <w:b/>
          <w:sz w:val="24"/>
          <w:szCs w:val="24"/>
        </w:rPr>
        <w:t xml:space="preserve">Вся основная информация представлена на сайте </w:t>
      </w:r>
      <w:hyperlink r:id="rId5" w:tgtFrame="_blank" w:history="1">
        <w:r w:rsidRPr="00926F18">
          <w:rPr>
            <w:rStyle w:val="Hyperlink"/>
            <w:rFonts w:ascii="Times New Roman" w:hAnsi="Times New Roman"/>
            <w:sz w:val="24"/>
            <w:szCs w:val="24"/>
          </w:rPr>
          <w:t>https://www.</w:t>
        </w:r>
        <w:r w:rsidRPr="00926F18">
          <w:rPr>
            <w:rStyle w:val="Hyperlink"/>
            <w:rFonts w:ascii="Times New Roman" w:hAnsi="Times New Roman"/>
            <w:b/>
            <w:bCs/>
            <w:sz w:val="24"/>
            <w:szCs w:val="24"/>
          </w:rPr>
          <w:t>reforma</w:t>
        </w:r>
        <w:r w:rsidRPr="00926F18">
          <w:rPr>
            <w:rStyle w:val="Hyperlink"/>
            <w:rFonts w:ascii="Times New Roman" w:hAnsi="Times New Roman"/>
            <w:sz w:val="24"/>
            <w:szCs w:val="24"/>
          </w:rPr>
          <w:t>gkh.ru</w:t>
        </w:r>
      </w:hyperlink>
    </w:p>
    <w:p w:rsidR="00DA1C61" w:rsidRPr="00926F18" w:rsidRDefault="00DA1C61" w:rsidP="00926F18">
      <w:pPr>
        <w:spacing w:after="0" w:line="240" w:lineRule="auto"/>
        <w:rPr>
          <w:rStyle w:val="Hyperlink"/>
          <w:rFonts w:ascii="Times New Roman" w:hAnsi="Times New Roman"/>
          <w:sz w:val="24"/>
          <w:szCs w:val="24"/>
        </w:rPr>
      </w:pPr>
    </w:p>
    <w:p w:rsidR="00DA1C61" w:rsidRPr="00926F18" w:rsidRDefault="00DA1C61">
      <w:pPr>
        <w:rPr>
          <w:rFonts w:ascii="Times New Roman" w:hAnsi="Times New Roman"/>
          <w:sz w:val="24"/>
          <w:szCs w:val="24"/>
        </w:rPr>
      </w:pPr>
    </w:p>
    <w:p w:rsidR="00DA1C61" w:rsidRDefault="00DA1C61"/>
    <w:p w:rsidR="00DA1C61" w:rsidRDefault="00DA1C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695.25pt">
            <v:imagedata r:id="rId6" o:title=""/>
          </v:shape>
        </w:pict>
      </w:r>
    </w:p>
    <w:p w:rsidR="00DA1C61" w:rsidRDefault="00DA1C61">
      <w:r>
        <w:pict>
          <v:shape id="_x0000_i1026" type="#_x0000_t75" style="width:491.25pt;height:655.5pt">
            <v:imagedata r:id="rId7" o:title=""/>
          </v:shape>
        </w:pict>
      </w:r>
    </w:p>
    <w:p w:rsidR="00DA1C61" w:rsidRDefault="00DA1C61"/>
    <w:p w:rsidR="00DA1C61" w:rsidRDefault="00DA1C61"/>
    <w:p w:rsidR="00DA1C61" w:rsidRDefault="00DA1C61">
      <w:r>
        <w:pict>
          <v:shape id="_x0000_i1027" type="#_x0000_t75" style="width:498.75pt;height:665.25pt">
            <v:imagedata r:id="rId8" o:title=""/>
          </v:shape>
        </w:pict>
      </w:r>
    </w:p>
    <w:p w:rsidR="00DA1C61" w:rsidRPr="00B65856" w:rsidRDefault="00DA1C61"/>
    <w:p w:rsidR="00DA1C61" w:rsidRDefault="00DA1C61"/>
    <w:sectPr w:rsidR="00DA1C61" w:rsidSect="0071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0A28"/>
    <w:rsid w:val="000044CD"/>
    <w:rsid w:val="000B1CF6"/>
    <w:rsid w:val="000D37D7"/>
    <w:rsid w:val="00106E10"/>
    <w:rsid w:val="001078FA"/>
    <w:rsid w:val="00123C53"/>
    <w:rsid w:val="00141F87"/>
    <w:rsid w:val="00170AAE"/>
    <w:rsid w:val="003B0CD3"/>
    <w:rsid w:val="003E5BE0"/>
    <w:rsid w:val="00412270"/>
    <w:rsid w:val="00470A28"/>
    <w:rsid w:val="004940FE"/>
    <w:rsid w:val="004B5023"/>
    <w:rsid w:val="0067333F"/>
    <w:rsid w:val="006973B1"/>
    <w:rsid w:val="006E005F"/>
    <w:rsid w:val="00715220"/>
    <w:rsid w:val="00821A46"/>
    <w:rsid w:val="008C0EE0"/>
    <w:rsid w:val="008D4C73"/>
    <w:rsid w:val="00926F18"/>
    <w:rsid w:val="009406A1"/>
    <w:rsid w:val="00962101"/>
    <w:rsid w:val="00A16CCA"/>
    <w:rsid w:val="00A442FE"/>
    <w:rsid w:val="00B65856"/>
    <w:rsid w:val="00C24BE3"/>
    <w:rsid w:val="00C3641A"/>
    <w:rsid w:val="00C44E16"/>
    <w:rsid w:val="00C94035"/>
    <w:rsid w:val="00DA1C61"/>
    <w:rsid w:val="00E32350"/>
    <w:rsid w:val="00F211D5"/>
    <w:rsid w:val="00FA3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22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7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0A2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4B5023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B502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reformagkh.ru/myhouse/profile/view/8086283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350</Words>
  <Characters>2000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beketov</cp:lastModifiedBy>
  <cp:revision>2</cp:revision>
  <dcterms:created xsi:type="dcterms:W3CDTF">2017-06-26T10:35:00Z</dcterms:created>
  <dcterms:modified xsi:type="dcterms:W3CDTF">2017-06-26T10:35:00Z</dcterms:modified>
</cp:coreProperties>
</file>