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9C" w:rsidRDefault="001A0B8E" w:rsidP="00AA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7D9C">
        <w:rPr>
          <w:rFonts w:ascii="Times New Roman" w:hAnsi="Times New Roman" w:cs="Times New Roman"/>
          <w:b/>
          <w:sz w:val="28"/>
          <w:szCs w:val="28"/>
        </w:rPr>
        <w:t xml:space="preserve">Информация о некоммерческих организациях, с которыми в 2017 год осуществлялось взаимодействие муниципальных учреждений культуры (банк данных </w:t>
      </w:r>
      <w:r w:rsidR="00AA7D9C" w:rsidRPr="00AA7D9C">
        <w:rPr>
          <w:rFonts w:ascii="Times New Roman" w:hAnsi="Times New Roman" w:cs="Times New Roman"/>
          <w:b/>
          <w:bCs/>
          <w:sz w:val="28"/>
          <w:szCs w:val="28"/>
        </w:rPr>
        <w:t xml:space="preserve"> о некоммерческих организациях, участвующих в оказании услуг в сфере культуры</w:t>
      </w:r>
      <w:proofErr w:type="gramEnd"/>
    </w:p>
    <w:p w:rsidR="00AA7D9C" w:rsidRDefault="00AA7D9C" w:rsidP="00AA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B6">
        <w:rPr>
          <w:rFonts w:ascii="Times New Roman" w:eastAsia="Calibri" w:hAnsi="Times New Roman" w:cs="Times New Roman"/>
          <w:sz w:val="28"/>
          <w:szCs w:val="28"/>
        </w:rPr>
        <w:t>Фонд «</w:t>
      </w:r>
      <w:proofErr w:type="spellStart"/>
      <w:r w:rsidRPr="009920B6">
        <w:rPr>
          <w:rFonts w:ascii="Times New Roman" w:eastAsia="Calibri" w:hAnsi="Times New Roman" w:cs="Times New Roman"/>
          <w:sz w:val="28"/>
          <w:szCs w:val="28"/>
        </w:rPr>
        <w:t>Саров-Фестиваль</w:t>
      </w:r>
      <w:proofErr w:type="spellEnd"/>
      <w:r w:rsidRPr="009920B6">
        <w:rPr>
          <w:rFonts w:ascii="Times New Roman" w:eastAsia="Calibri" w:hAnsi="Times New Roman" w:cs="Times New Roman"/>
          <w:sz w:val="28"/>
          <w:szCs w:val="28"/>
        </w:rPr>
        <w:t>»</w:t>
      </w:r>
      <w:r w:rsidR="00992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«Творческое объединение «Рыба Морзе – Кама </w:t>
      </w:r>
      <w:proofErr w:type="spellStart"/>
      <w:r w:rsidRPr="009920B6">
        <w:rPr>
          <w:rFonts w:ascii="Times New Roman" w:eastAsia="Calibri" w:hAnsi="Times New Roman" w:cs="Times New Roman"/>
          <w:sz w:val="28"/>
          <w:szCs w:val="28"/>
        </w:rPr>
        <w:t>рекордз</w:t>
      </w:r>
      <w:proofErr w:type="spellEnd"/>
      <w:r w:rsidRPr="009920B6">
        <w:rPr>
          <w:rFonts w:ascii="Times New Roman" w:eastAsia="Calibri" w:hAnsi="Times New Roman" w:cs="Times New Roman"/>
          <w:sz w:val="28"/>
          <w:szCs w:val="28"/>
        </w:rPr>
        <w:t>»</w:t>
      </w:r>
      <w:r w:rsidR="00992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B6">
        <w:rPr>
          <w:rFonts w:ascii="Times New Roman" w:eastAsia="Calibri" w:hAnsi="Times New Roman" w:cs="Times New Roman"/>
          <w:sz w:val="28"/>
          <w:szCs w:val="28"/>
        </w:rPr>
        <w:t>Ассоциация «Нижегородская гильдия экскурсоводов»</w:t>
      </w:r>
      <w:r w:rsidR="00992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0B6">
        <w:rPr>
          <w:rFonts w:ascii="Times New Roman" w:eastAsia="Calibri" w:hAnsi="Times New Roman" w:cs="Times New Roman"/>
          <w:sz w:val="28"/>
          <w:szCs w:val="28"/>
        </w:rPr>
        <w:t>Региональное общественное движение «Женщины Нижегородского края»</w:t>
      </w:r>
      <w:r w:rsidR="00992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 xml:space="preserve">Некоммерческая благотворительная организация «Благотворительный фонд В. </w:t>
      </w:r>
      <w:proofErr w:type="spellStart"/>
      <w:r w:rsidRPr="009920B6">
        <w:rPr>
          <w:rFonts w:ascii="Times New Roman" w:hAnsi="Times New Roman" w:cs="Times New Roman"/>
          <w:sz w:val="28"/>
          <w:szCs w:val="28"/>
        </w:rPr>
        <w:t>Потатина</w:t>
      </w:r>
      <w:proofErr w:type="spellEnd"/>
      <w:r w:rsidRPr="009920B6">
        <w:rPr>
          <w:rFonts w:ascii="Times New Roman" w:hAnsi="Times New Roman" w:cs="Times New Roman"/>
          <w:sz w:val="28"/>
          <w:szCs w:val="28"/>
        </w:rPr>
        <w:t>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0B6">
        <w:rPr>
          <w:rFonts w:ascii="Times New Roman" w:hAnsi="Times New Roman" w:cs="Times New Roman"/>
          <w:color w:val="000000" w:themeColor="text1"/>
          <w:sz w:val="28"/>
          <w:szCs w:val="28"/>
        </w:rPr>
        <w:t>Советская районная организация Нижегородской областной организации им. А.</w:t>
      </w:r>
      <w:proofErr w:type="gramStart"/>
      <w:r w:rsidRPr="009920B6">
        <w:rPr>
          <w:rFonts w:ascii="Times New Roman" w:hAnsi="Times New Roman" w:cs="Times New Roman"/>
          <w:color w:val="000000" w:themeColor="text1"/>
          <w:sz w:val="28"/>
          <w:szCs w:val="28"/>
        </w:rPr>
        <w:t>Невского</w:t>
      </w:r>
      <w:proofErr w:type="gramEnd"/>
      <w:r w:rsidRPr="00992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 w:rsidR="009920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0B6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«Областной центр социальной помощи семье и детям «</w:t>
      </w:r>
      <w:proofErr w:type="spellStart"/>
      <w:r w:rsidRPr="009920B6">
        <w:rPr>
          <w:rFonts w:ascii="Times New Roman" w:hAnsi="Times New Roman" w:cs="Times New Roman"/>
          <w:bCs/>
          <w:sz w:val="28"/>
          <w:szCs w:val="28"/>
        </w:rPr>
        <w:t>Журавушка</w:t>
      </w:r>
      <w:proofErr w:type="spellEnd"/>
      <w:r w:rsidRPr="009920B6">
        <w:rPr>
          <w:rFonts w:ascii="Times New Roman" w:hAnsi="Times New Roman" w:cs="Times New Roman"/>
          <w:bCs/>
          <w:sz w:val="28"/>
          <w:szCs w:val="28"/>
        </w:rPr>
        <w:t>»</w:t>
      </w:r>
      <w:r w:rsidR="009920B6">
        <w:rPr>
          <w:rFonts w:ascii="Times New Roman" w:hAnsi="Times New Roman" w:cs="Times New Roman"/>
          <w:bCs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Нижегородское региональное отделение общероссийской общественной организации «Союз театральных деятелей РФ (Всероссийское театральное общество)»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Нижегородское областное отделение Международного общественного фонда «Российский фонд мира»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Межрегиональное молодежное общественное движение поддержки добровольческих инициатив «СФЕРА»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Нижегородская областная общественная организация ветеранов комсомола «Комсомольская площадь»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Общественная организация ветеранов (пенсионеров) войны, труда, вооруженных сил и правоохранительных органов Канавинского района города Нижнего Новгорода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0B6">
        <w:rPr>
          <w:rFonts w:ascii="Times New Roman" w:hAnsi="Times New Roman" w:cs="Times New Roman"/>
          <w:sz w:val="28"/>
          <w:szCs w:val="28"/>
        </w:rPr>
        <w:t>Канавинская</w:t>
      </w:r>
      <w:proofErr w:type="spellEnd"/>
      <w:r w:rsidRPr="009920B6">
        <w:rPr>
          <w:rFonts w:ascii="Times New Roman" w:hAnsi="Times New Roman" w:cs="Times New Roman"/>
          <w:sz w:val="28"/>
          <w:szCs w:val="28"/>
        </w:rPr>
        <w:t xml:space="preserve"> районная организация Нижегородской областной организации им. А.</w:t>
      </w:r>
      <w:proofErr w:type="gramStart"/>
      <w:r w:rsidRPr="009920B6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 w:rsidRPr="009920B6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Нижегородское Региональное отделение Общероссийской общественной организации «Ассамблея  Народов  России»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Общественная организация «Региональная национально-культурная Автоном</w:t>
      </w:r>
      <w:r w:rsidR="009920B6">
        <w:rPr>
          <w:rFonts w:ascii="Times New Roman" w:hAnsi="Times New Roman" w:cs="Times New Roman"/>
          <w:sz w:val="28"/>
          <w:szCs w:val="28"/>
        </w:rPr>
        <w:t>ия татар Нижегородской области».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Нижегородская региональная общественная организация «Культурный центр народов Дагестана»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Межрегиональная благотворительная общественная организация социальной адаптации граждан «Шаг к жизни»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Нижегородская региональная общественная организация «Белорусское землячество «</w:t>
      </w:r>
      <w:proofErr w:type="spellStart"/>
      <w:r w:rsidRPr="009920B6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9920B6">
        <w:rPr>
          <w:rFonts w:ascii="Times New Roman" w:hAnsi="Times New Roman" w:cs="Times New Roman"/>
          <w:sz w:val="28"/>
          <w:szCs w:val="28"/>
        </w:rPr>
        <w:t>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Общественная организация «Нижегородская региональная Еврейская национально-культурная автономия»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Областная общественная организация «Нижегородская Армянская Община»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 xml:space="preserve">Нижегородская региональная общественная организация «Конгресс </w:t>
      </w:r>
      <w:proofErr w:type="spellStart"/>
      <w:r w:rsidRPr="009920B6">
        <w:rPr>
          <w:rFonts w:ascii="Times New Roman" w:hAnsi="Times New Roman" w:cs="Times New Roman"/>
          <w:sz w:val="28"/>
          <w:szCs w:val="28"/>
        </w:rPr>
        <w:t>ираноязычных</w:t>
      </w:r>
      <w:proofErr w:type="spellEnd"/>
      <w:r w:rsidRPr="009920B6">
        <w:rPr>
          <w:rFonts w:ascii="Times New Roman" w:hAnsi="Times New Roman" w:cs="Times New Roman"/>
          <w:sz w:val="28"/>
          <w:szCs w:val="28"/>
        </w:rPr>
        <w:t xml:space="preserve"> народов»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lastRenderedPageBreak/>
        <w:t>Нижегородское региональное отделение общероссийской общественной  организации  «Ассоциация юристов России»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«Центр реализации проектов в области культуры «</w:t>
      </w:r>
      <w:proofErr w:type="spellStart"/>
      <w:r w:rsidRPr="009920B6">
        <w:rPr>
          <w:rFonts w:ascii="Times New Roman" w:hAnsi="Times New Roman" w:cs="Times New Roman"/>
          <w:sz w:val="28"/>
          <w:szCs w:val="28"/>
        </w:rPr>
        <w:t>Белламира</w:t>
      </w:r>
      <w:proofErr w:type="spellEnd"/>
      <w:r w:rsidRPr="009920B6">
        <w:rPr>
          <w:rFonts w:ascii="Times New Roman" w:hAnsi="Times New Roman" w:cs="Times New Roman"/>
          <w:sz w:val="28"/>
          <w:szCs w:val="28"/>
        </w:rPr>
        <w:t>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Нижегородская региональная общественная организация по правовому просвещению «Юристы за верховенство права»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 xml:space="preserve">Нижегородская региональная культурно-просветительская общественная организация «Альянс </w:t>
      </w:r>
      <w:proofErr w:type="spellStart"/>
      <w:r w:rsidRPr="009920B6">
        <w:rPr>
          <w:rFonts w:ascii="Times New Roman" w:hAnsi="Times New Roman" w:cs="Times New Roman"/>
          <w:sz w:val="28"/>
          <w:szCs w:val="28"/>
        </w:rPr>
        <w:t>Франсез</w:t>
      </w:r>
      <w:proofErr w:type="spellEnd"/>
      <w:r w:rsidRPr="009920B6">
        <w:rPr>
          <w:rFonts w:ascii="Times New Roman" w:hAnsi="Times New Roman" w:cs="Times New Roman"/>
          <w:sz w:val="28"/>
          <w:szCs w:val="28"/>
        </w:rPr>
        <w:t xml:space="preserve"> – Нижний Новгород»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 xml:space="preserve">Районная Ассоциация многодетных семей </w:t>
      </w:r>
      <w:proofErr w:type="gramStart"/>
      <w:r w:rsidRPr="009920B6">
        <w:rPr>
          <w:rFonts w:ascii="Times New Roman" w:hAnsi="Times New Roman" w:cs="Times New Roman"/>
          <w:sz w:val="28"/>
          <w:szCs w:val="28"/>
        </w:rPr>
        <w:t>Нижегородского</w:t>
      </w:r>
      <w:proofErr w:type="gramEnd"/>
      <w:r w:rsidRPr="009920B6">
        <w:rPr>
          <w:rFonts w:ascii="Times New Roman" w:hAnsi="Times New Roman" w:cs="Times New Roman"/>
          <w:sz w:val="28"/>
          <w:szCs w:val="28"/>
        </w:rPr>
        <w:t xml:space="preserve"> района г. Н.Новгорода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Нижегородская региональная общественная организация «Чувашский культурный центр»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AA7D9C" w:rsidRPr="009920B6" w:rsidRDefault="00AA7D9C" w:rsidP="009920B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0B6">
        <w:rPr>
          <w:rFonts w:ascii="Times New Roman" w:hAnsi="Times New Roman" w:cs="Times New Roman"/>
          <w:sz w:val="28"/>
          <w:szCs w:val="28"/>
        </w:rPr>
        <w:t>Нижегородский культурно-просветительский фонд «Детская инициатива»</w:t>
      </w:r>
      <w:r w:rsidR="009920B6">
        <w:rPr>
          <w:rFonts w:ascii="Times New Roman" w:hAnsi="Times New Roman" w:cs="Times New Roman"/>
          <w:sz w:val="28"/>
          <w:szCs w:val="28"/>
        </w:rPr>
        <w:t>.</w:t>
      </w:r>
    </w:p>
    <w:p w:rsidR="001A0B8E" w:rsidRPr="001A0B8E" w:rsidRDefault="001A0B8E" w:rsidP="001A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9A1" w:rsidRDefault="003A59A1" w:rsidP="001A0B8E"/>
    <w:sectPr w:rsidR="003A59A1" w:rsidSect="001A0B8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A48"/>
    <w:multiLevelType w:val="hybridMultilevel"/>
    <w:tmpl w:val="7AB61BC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717"/>
    <w:multiLevelType w:val="hybridMultilevel"/>
    <w:tmpl w:val="3E024884"/>
    <w:lvl w:ilvl="0" w:tplc="5A68E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04BA"/>
    <w:multiLevelType w:val="hybridMultilevel"/>
    <w:tmpl w:val="BB1EE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F6385"/>
    <w:multiLevelType w:val="hybridMultilevel"/>
    <w:tmpl w:val="47C0E6EC"/>
    <w:lvl w:ilvl="0" w:tplc="74822D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10F71C8"/>
    <w:multiLevelType w:val="hybridMultilevel"/>
    <w:tmpl w:val="1D44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9A1"/>
    <w:rsid w:val="000254ED"/>
    <w:rsid w:val="00041481"/>
    <w:rsid w:val="00066643"/>
    <w:rsid w:val="000D148F"/>
    <w:rsid w:val="0019390D"/>
    <w:rsid w:val="001A0B8E"/>
    <w:rsid w:val="001D4985"/>
    <w:rsid w:val="00207FEB"/>
    <w:rsid w:val="0022425C"/>
    <w:rsid w:val="00262288"/>
    <w:rsid w:val="00283632"/>
    <w:rsid w:val="002849C2"/>
    <w:rsid w:val="003519B9"/>
    <w:rsid w:val="0039240C"/>
    <w:rsid w:val="003A59A1"/>
    <w:rsid w:val="003C05B3"/>
    <w:rsid w:val="003C27CF"/>
    <w:rsid w:val="00481055"/>
    <w:rsid w:val="004D2F0F"/>
    <w:rsid w:val="00506515"/>
    <w:rsid w:val="005130EB"/>
    <w:rsid w:val="00514190"/>
    <w:rsid w:val="00514F66"/>
    <w:rsid w:val="00584D2F"/>
    <w:rsid w:val="005C331F"/>
    <w:rsid w:val="006A367C"/>
    <w:rsid w:val="007000A7"/>
    <w:rsid w:val="0071206F"/>
    <w:rsid w:val="007246B0"/>
    <w:rsid w:val="007246C1"/>
    <w:rsid w:val="0075634E"/>
    <w:rsid w:val="00793580"/>
    <w:rsid w:val="00801CAB"/>
    <w:rsid w:val="00837552"/>
    <w:rsid w:val="008B6218"/>
    <w:rsid w:val="008C070B"/>
    <w:rsid w:val="00953798"/>
    <w:rsid w:val="009920B6"/>
    <w:rsid w:val="009C4745"/>
    <w:rsid w:val="009D7F3E"/>
    <w:rsid w:val="009E2DA8"/>
    <w:rsid w:val="00A02B7E"/>
    <w:rsid w:val="00A32353"/>
    <w:rsid w:val="00A32566"/>
    <w:rsid w:val="00A45CBD"/>
    <w:rsid w:val="00AA7D9C"/>
    <w:rsid w:val="00AE6688"/>
    <w:rsid w:val="00B44C48"/>
    <w:rsid w:val="00B72914"/>
    <w:rsid w:val="00B7581A"/>
    <w:rsid w:val="00B77038"/>
    <w:rsid w:val="00B77839"/>
    <w:rsid w:val="00BA43C4"/>
    <w:rsid w:val="00BE5F44"/>
    <w:rsid w:val="00BF68E3"/>
    <w:rsid w:val="00C2347B"/>
    <w:rsid w:val="00C96A26"/>
    <w:rsid w:val="00CB1915"/>
    <w:rsid w:val="00CC5785"/>
    <w:rsid w:val="00CD5C10"/>
    <w:rsid w:val="00D13221"/>
    <w:rsid w:val="00D37899"/>
    <w:rsid w:val="00D44E50"/>
    <w:rsid w:val="00D64197"/>
    <w:rsid w:val="00DE19CF"/>
    <w:rsid w:val="00E5230A"/>
    <w:rsid w:val="00E95BFD"/>
    <w:rsid w:val="00EA24D3"/>
    <w:rsid w:val="00EA401A"/>
    <w:rsid w:val="00ED770E"/>
    <w:rsid w:val="00EE1A47"/>
    <w:rsid w:val="00F6350E"/>
    <w:rsid w:val="00F67CEC"/>
    <w:rsid w:val="00FB767A"/>
    <w:rsid w:val="00FE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6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Plahova</dc:creator>
  <cp:lastModifiedBy>User 304</cp:lastModifiedBy>
  <cp:revision>2</cp:revision>
  <dcterms:created xsi:type="dcterms:W3CDTF">2017-10-12T10:24:00Z</dcterms:created>
  <dcterms:modified xsi:type="dcterms:W3CDTF">2017-10-12T10:24:00Z</dcterms:modified>
</cp:coreProperties>
</file>