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3D6577" w:rsidRDefault="00676332" w:rsidP="0067633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Заключение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76332" w:rsidRPr="003D6577" w:rsidRDefault="00676332" w:rsidP="00C8112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  <w:r w:rsidRPr="003D6577">
        <w:rPr>
          <w:sz w:val="27"/>
          <w:szCs w:val="27"/>
        </w:rPr>
        <w:t xml:space="preserve"> </w:t>
      </w:r>
    </w:p>
    <w:p w:rsidR="00676332" w:rsidRPr="003D6577" w:rsidRDefault="00676332" w:rsidP="00C8112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6577">
        <w:rPr>
          <w:rFonts w:ascii="Times New Roman" w:hAnsi="Times New Roman" w:cs="Times New Roman"/>
          <w:sz w:val="27"/>
          <w:szCs w:val="27"/>
        </w:rPr>
        <w:t>Департамент экономического развития, предпринимательс</w:t>
      </w:r>
      <w:r w:rsidRPr="003D6577">
        <w:rPr>
          <w:rFonts w:ascii="Times New Roman" w:hAnsi="Times New Roman" w:cs="Times New Roman"/>
          <w:sz w:val="27"/>
          <w:szCs w:val="27"/>
        </w:rPr>
        <w:t>т</w:t>
      </w:r>
      <w:r w:rsidRPr="003D6577">
        <w:rPr>
          <w:rFonts w:ascii="Times New Roman" w:hAnsi="Times New Roman" w:cs="Times New Roman"/>
          <w:sz w:val="27"/>
          <w:szCs w:val="27"/>
        </w:rPr>
        <w:t xml:space="preserve">ва </w:t>
      </w:r>
      <w:r w:rsidR="00E706D3">
        <w:rPr>
          <w:rFonts w:ascii="Times New Roman" w:hAnsi="Times New Roman" w:cs="Times New Roman"/>
          <w:sz w:val="27"/>
          <w:szCs w:val="27"/>
        </w:rPr>
        <w:t xml:space="preserve">и закупок </w:t>
      </w:r>
      <w:r w:rsidRPr="003D6577">
        <w:rPr>
          <w:rFonts w:ascii="Times New Roman" w:hAnsi="Times New Roman" w:cs="Times New Roman"/>
          <w:sz w:val="27"/>
          <w:szCs w:val="27"/>
        </w:rPr>
        <w:t>администрации города Нижнего Новгорода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 xml:space="preserve">Наименование </w:t>
      </w:r>
      <w:r w:rsidR="003E702D" w:rsidRPr="003D6577">
        <w:rPr>
          <w:sz w:val="27"/>
          <w:szCs w:val="27"/>
          <w:u w:val="single"/>
        </w:rPr>
        <w:t xml:space="preserve">регулирующего </w:t>
      </w:r>
      <w:r w:rsidRPr="003D6577">
        <w:rPr>
          <w:sz w:val="27"/>
          <w:szCs w:val="27"/>
          <w:u w:val="single"/>
        </w:rPr>
        <w:t>акта:</w:t>
      </w:r>
      <w:r w:rsidRPr="003D6577">
        <w:rPr>
          <w:sz w:val="27"/>
          <w:szCs w:val="27"/>
        </w:rPr>
        <w:t xml:space="preserve"> </w:t>
      </w:r>
    </w:p>
    <w:p w:rsidR="00676332" w:rsidRPr="00494AE4" w:rsidRDefault="00676332" w:rsidP="006763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4AE4">
        <w:rPr>
          <w:sz w:val="26"/>
          <w:szCs w:val="26"/>
        </w:rPr>
        <w:t>проект постановления администр</w:t>
      </w:r>
      <w:r w:rsidR="00FF1DF8" w:rsidRPr="00494AE4">
        <w:rPr>
          <w:sz w:val="26"/>
          <w:szCs w:val="26"/>
        </w:rPr>
        <w:t xml:space="preserve">ации города Нижнего Новгорода </w:t>
      </w:r>
      <w:r w:rsidR="00E706D3" w:rsidRPr="00E706D3">
        <w:rPr>
          <w:sz w:val="26"/>
          <w:szCs w:val="26"/>
        </w:rPr>
        <w:t>«О порядке организации досуга граждан в связи с оказанием услуг по катанию на лошадях (пони) или иных вьючных или верховых животных, гужевых повозках (санях), оказанием прочих услуг коммерческого характера с использованием лошадей на территории города Нижний Новгород»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2A2E45" w:rsidRPr="001B3DDE" w:rsidRDefault="00676332" w:rsidP="001B3DD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</w:t>
      </w:r>
      <w:r w:rsidRPr="003D6577">
        <w:rPr>
          <w:sz w:val="27"/>
          <w:szCs w:val="27"/>
          <w:u w:val="single"/>
        </w:rPr>
        <w:t>и</w:t>
      </w:r>
      <w:r w:rsidRPr="003D6577">
        <w:rPr>
          <w:sz w:val="27"/>
          <w:szCs w:val="27"/>
          <w:u w:val="single"/>
        </w:rPr>
        <w:t>ваемое регулирование):</w:t>
      </w:r>
      <w:r w:rsidRPr="003D6577">
        <w:rPr>
          <w:sz w:val="27"/>
          <w:szCs w:val="27"/>
        </w:rPr>
        <w:t xml:space="preserve"> </w:t>
      </w:r>
      <w:r w:rsidR="00FA2A75" w:rsidRPr="00494AE4">
        <w:rPr>
          <w:rFonts w:eastAsia="Calibri"/>
          <w:sz w:val="26"/>
          <w:szCs w:val="26"/>
        </w:rPr>
        <w:t xml:space="preserve"> </w:t>
      </w:r>
    </w:p>
    <w:p w:rsidR="001B3DDE" w:rsidRPr="00D93B31" w:rsidRDefault="00E706D3" w:rsidP="001B3D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</w:t>
      </w:r>
      <w:r w:rsidR="008E5CA6">
        <w:rPr>
          <w:sz w:val="26"/>
          <w:szCs w:val="26"/>
        </w:rPr>
        <w:t xml:space="preserve">утвержденных мест и </w:t>
      </w:r>
      <w:r w:rsidRPr="00E706D3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E706D3">
        <w:rPr>
          <w:sz w:val="26"/>
          <w:szCs w:val="26"/>
        </w:rPr>
        <w:t xml:space="preserve"> организации досуга граждан в связи с оказанием услуг по катанию на лошадях (пони) или иных вьючных или верховых животных, гужевых повозках (санях), оказанием прочих услуг коммерческого характера с использованием лошадей на территории города Нижний Новгород</w:t>
      </w:r>
    </w:p>
    <w:p w:rsidR="00F3148A" w:rsidRPr="00E92A3A" w:rsidRDefault="0018759E" w:rsidP="002A2E45">
      <w:pPr>
        <w:jc w:val="both"/>
        <w:rPr>
          <w:sz w:val="27"/>
          <w:szCs w:val="27"/>
        </w:rPr>
      </w:pPr>
      <w:r w:rsidRPr="003D6577">
        <w:rPr>
          <w:rFonts w:eastAsia="Calibri"/>
          <w:sz w:val="27"/>
          <w:szCs w:val="27"/>
          <w:lang w:eastAsia="en-US"/>
        </w:rPr>
        <w:tab/>
      </w:r>
    </w:p>
    <w:p w:rsidR="00676332" w:rsidRPr="003D6577" w:rsidRDefault="001B58F0" w:rsidP="001B3DD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92A3A">
        <w:rPr>
          <w:sz w:val="27"/>
          <w:szCs w:val="27"/>
        </w:rPr>
        <w:tab/>
      </w:r>
      <w:r w:rsidR="00676332" w:rsidRPr="003D6577">
        <w:rPr>
          <w:sz w:val="27"/>
          <w:szCs w:val="27"/>
          <w:u w:val="single"/>
        </w:rPr>
        <w:t>Цель введения акта:</w:t>
      </w:r>
      <w:r w:rsidR="00676332" w:rsidRPr="003D6577">
        <w:rPr>
          <w:sz w:val="27"/>
          <w:szCs w:val="27"/>
        </w:rPr>
        <w:t xml:space="preserve"> </w:t>
      </w:r>
    </w:p>
    <w:p w:rsidR="00D76DFE" w:rsidRDefault="008E5CA6" w:rsidP="001B3DD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  <w:u w:val="single"/>
        </w:rPr>
      </w:pPr>
      <w:r>
        <w:rPr>
          <w:sz w:val="26"/>
          <w:szCs w:val="26"/>
        </w:rPr>
        <w:t xml:space="preserve">Утверждение </w:t>
      </w:r>
      <w:r w:rsidR="00E706D3">
        <w:rPr>
          <w:sz w:val="26"/>
          <w:szCs w:val="26"/>
        </w:rPr>
        <w:t xml:space="preserve"> мест </w:t>
      </w:r>
      <w:r w:rsidR="00E706D3" w:rsidRPr="00E706D3">
        <w:rPr>
          <w:sz w:val="26"/>
          <w:szCs w:val="26"/>
        </w:rPr>
        <w:t>оказани</w:t>
      </w:r>
      <w:r w:rsidR="00E706D3">
        <w:rPr>
          <w:sz w:val="26"/>
          <w:szCs w:val="26"/>
        </w:rPr>
        <w:t>я</w:t>
      </w:r>
      <w:r w:rsidR="00E706D3" w:rsidRPr="00E706D3">
        <w:rPr>
          <w:sz w:val="26"/>
          <w:szCs w:val="26"/>
        </w:rPr>
        <w:t xml:space="preserve"> услуг по катанию на лошадях (пони) или иных вьючных или верховых животных, гужевых повозках (санях), оказанием прочих услуг коммерческого характера с использованием лошадей на территории города Нижний Новгород</w:t>
      </w:r>
      <w:r w:rsidR="00E706D3">
        <w:rPr>
          <w:sz w:val="26"/>
          <w:szCs w:val="26"/>
        </w:rPr>
        <w:t xml:space="preserve"> и порядка заключения договоров на оказание субъектами предпринимательской деятельности данного вида услуг.</w:t>
      </w:r>
    </w:p>
    <w:p w:rsidR="002A2E45" w:rsidRDefault="002A2E45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  <w:r w:rsidRPr="003D6577">
        <w:rPr>
          <w:sz w:val="27"/>
          <w:szCs w:val="27"/>
        </w:rPr>
        <w:t xml:space="preserve"> </w:t>
      </w:r>
    </w:p>
    <w:p w:rsidR="0091000F" w:rsidRPr="00C86EBD" w:rsidRDefault="00B261DE" w:rsidP="001B3D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="00E706D3">
        <w:rPr>
          <w:sz w:val="26"/>
          <w:szCs w:val="26"/>
        </w:rPr>
        <w:t xml:space="preserve"> субъектами предпринимательской деятельности </w:t>
      </w:r>
      <w:r w:rsidR="00E706D3" w:rsidRPr="00E706D3">
        <w:rPr>
          <w:sz w:val="26"/>
          <w:szCs w:val="26"/>
        </w:rPr>
        <w:t>услуг по катанию на лошадях (пони) или иных вьючных или верховых животных, гужевых повозках (санях) на территории города Нижний Новгород</w:t>
      </w:r>
      <w:r>
        <w:rPr>
          <w:sz w:val="26"/>
          <w:szCs w:val="26"/>
        </w:rPr>
        <w:t xml:space="preserve"> без правовых оснований</w:t>
      </w:r>
      <w:r w:rsidR="0091000F" w:rsidRPr="00C86EBD">
        <w:rPr>
          <w:sz w:val="26"/>
          <w:szCs w:val="26"/>
        </w:rPr>
        <w:t>.</w:t>
      </w:r>
    </w:p>
    <w:p w:rsidR="007750E2" w:rsidRDefault="007750E2" w:rsidP="004F61D7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</w:p>
    <w:p w:rsidR="00293729" w:rsidRPr="003D6577" w:rsidRDefault="00293729" w:rsidP="00293729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293729" w:rsidRPr="003D6577" w:rsidRDefault="007750E2" w:rsidP="00E84F8B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Невозможность </w:t>
      </w:r>
      <w:r w:rsidR="0091000F">
        <w:rPr>
          <w:sz w:val="27"/>
          <w:szCs w:val="27"/>
        </w:rPr>
        <w:t xml:space="preserve">администрацией города Нижнего Новгорода </w:t>
      </w:r>
      <w:r w:rsidR="002F0CF8">
        <w:rPr>
          <w:sz w:val="27"/>
          <w:szCs w:val="27"/>
        </w:rPr>
        <w:t xml:space="preserve">определять места оказания </w:t>
      </w:r>
      <w:r w:rsidR="002F0CF8" w:rsidRPr="00E706D3">
        <w:rPr>
          <w:sz w:val="26"/>
          <w:szCs w:val="26"/>
        </w:rPr>
        <w:t>услуг по катанию на лошадях (пони) или иных вьючных или верховых животных, гужевых повозках (санях) на территории города Нижний Новгород</w:t>
      </w:r>
      <w:r w:rsidR="002F0CF8">
        <w:rPr>
          <w:sz w:val="26"/>
          <w:szCs w:val="26"/>
        </w:rPr>
        <w:t xml:space="preserve"> и заключать договора на оказание данных услуг</w:t>
      </w:r>
      <w:r w:rsidR="004F61D7">
        <w:rPr>
          <w:rFonts w:eastAsia="Calibri"/>
          <w:sz w:val="27"/>
          <w:szCs w:val="27"/>
        </w:rPr>
        <w:t xml:space="preserve">.  </w:t>
      </w:r>
    </w:p>
    <w:p w:rsidR="00293729" w:rsidRPr="003D6577" w:rsidRDefault="00293729" w:rsidP="00E92A3A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  <w:r w:rsidRPr="003D6577">
        <w:rPr>
          <w:sz w:val="27"/>
          <w:szCs w:val="27"/>
        </w:rPr>
        <w:tab/>
      </w:r>
    </w:p>
    <w:p w:rsidR="00293729" w:rsidRPr="003D6577" w:rsidRDefault="00293729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</w:t>
      </w:r>
      <w:r w:rsidRPr="003D6577">
        <w:rPr>
          <w:sz w:val="27"/>
          <w:szCs w:val="27"/>
          <w:u w:val="single"/>
        </w:rPr>
        <w:t>а</w:t>
      </w:r>
      <w:r w:rsidRPr="003D6577">
        <w:rPr>
          <w:sz w:val="27"/>
          <w:szCs w:val="27"/>
          <w:u w:val="single"/>
        </w:rPr>
        <w:t>зывается воздействие:</w:t>
      </w:r>
    </w:p>
    <w:p w:rsidR="00293729" w:rsidRPr="003D6577" w:rsidRDefault="00293729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93729" w:rsidRPr="003D6577" w:rsidRDefault="00293729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>Субъекты предпринимательской деятельности</w:t>
      </w:r>
      <w:r w:rsidR="002F0CF8">
        <w:rPr>
          <w:sz w:val="27"/>
          <w:szCs w:val="27"/>
        </w:rPr>
        <w:t xml:space="preserve"> организаторы оказания </w:t>
      </w:r>
      <w:r w:rsidR="002F0CF8" w:rsidRPr="00E706D3">
        <w:rPr>
          <w:sz w:val="26"/>
          <w:szCs w:val="26"/>
        </w:rPr>
        <w:t>услуг по катанию на лошадях (пони) или иных вьючных или верховых животных, гужевых повозках (санях) на территории города Нижний Новгород</w:t>
      </w:r>
      <w:r w:rsidR="007D4A20">
        <w:rPr>
          <w:sz w:val="27"/>
          <w:szCs w:val="27"/>
        </w:rPr>
        <w:t>.</w:t>
      </w:r>
    </w:p>
    <w:p w:rsidR="00293729" w:rsidRPr="003D6577" w:rsidRDefault="00293729" w:rsidP="00293729">
      <w:pPr>
        <w:autoSpaceDE w:val="0"/>
        <w:autoSpaceDN w:val="0"/>
        <w:adjustRightInd w:val="0"/>
        <w:ind w:left="139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676332" w:rsidRPr="003D6577" w:rsidRDefault="00676332" w:rsidP="006763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B95EAF" w:rsidRDefault="002F0CF8" w:rsidP="00784F79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Определение мест оказания </w:t>
      </w:r>
      <w:r w:rsidRPr="00E706D3">
        <w:rPr>
          <w:sz w:val="26"/>
          <w:szCs w:val="26"/>
        </w:rPr>
        <w:t>услуг по катанию на лошадях (пони) или иных вьючных или верховых животных, гужевых повозках (санях) на территории города Нижний Новгород</w:t>
      </w:r>
      <w:r>
        <w:rPr>
          <w:sz w:val="26"/>
          <w:szCs w:val="26"/>
        </w:rPr>
        <w:t xml:space="preserve"> и порядка заключения договоров на оказание данных услуг</w:t>
      </w:r>
      <w:r w:rsidR="001B1AC7">
        <w:rPr>
          <w:rFonts w:eastAsia="Calibri"/>
          <w:sz w:val="27"/>
          <w:szCs w:val="27"/>
        </w:rPr>
        <w:t>.</w:t>
      </w:r>
    </w:p>
    <w:p w:rsidR="001B1AC7" w:rsidRPr="003D6577" w:rsidRDefault="001B1AC7" w:rsidP="00784F79">
      <w:pPr>
        <w:pStyle w:val="ConsPlusNormal"/>
        <w:ind w:firstLine="54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Обоснование неэффективности действующего в рассматриваемой сфере рег</w:t>
      </w:r>
      <w:r w:rsidRPr="003D6577">
        <w:rPr>
          <w:sz w:val="27"/>
          <w:szCs w:val="27"/>
          <w:u w:val="single"/>
        </w:rPr>
        <w:t>у</w:t>
      </w:r>
      <w:r w:rsidRPr="003D6577">
        <w:rPr>
          <w:sz w:val="27"/>
          <w:szCs w:val="27"/>
          <w:u w:val="single"/>
        </w:rPr>
        <w:t xml:space="preserve">лирования: 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>Отсутствует.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  <w:r w:rsidRPr="003D6577">
        <w:rPr>
          <w:sz w:val="27"/>
          <w:szCs w:val="27"/>
        </w:rPr>
        <w:t xml:space="preserve"> </w:t>
      </w:r>
    </w:p>
    <w:p w:rsidR="00B5697F" w:rsidRPr="003D6577" w:rsidRDefault="00B5697F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 xml:space="preserve">Вариант </w:t>
      </w:r>
      <w:r w:rsidR="00E84F8B" w:rsidRPr="003D6577">
        <w:rPr>
          <w:sz w:val="27"/>
          <w:szCs w:val="27"/>
        </w:rPr>
        <w:t xml:space="preserve">не </w:t>
      </w:r>
      <w:r w:rsidRPr="003D6577">
        <w:rPr>
          <w:sz w:val="27"/>
          <w:szCs w:val="27"/>
        </w:rPr>
        <w:t xml:space="preserve">предполагается </w:t>
      </w:r>
    </w:p>
    <w:p w:rsidR="00B5697F" w:rsidRPr="003D6577" w:rsidRDefault="00B5697F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>Вариант предполагается.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</w:rPr>
        <w:t>Вариант не предполагается.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1B58F0" w:rsidRPr="003D6577" w:rsidRDefault="001B58F0" w:rsidP="001B58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</w:rPr>
        <w:t>Вариант не предполагается.</w:t>
      </w:r>
    </w:p>
    <w:p w:rsidR="00B5697F" w:rsidRPr="003D6577" w:rsidRDefault="00B5697F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676332" w:rsidRPr="003D6577" w:rsidRDefault="00676332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</w:t>
      </w:r>
      <w:r w:rsidR="00C578CE" w:rsidRPr="003D6577">
        <w:rPr>
          <w:sz w:val="27"/>
          <w:szCs w:val="27"/>
        </w:rPr>
        <w:t>-</w:t>
      </w:r>
    </w:p>
    <w:p w:rsidR="00271F83" w:rsidRPr="003D6577" w:rsidRDefault="00271F83" w:rsidP="00271F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</w:t>
      </w:r>
      <w:r w:rsidRPr="003D6577">
        <w:rPr>
          <w:sz w:val="27"/>
          <w:szCs w:val="27"/>
          <w:u w:val="single"/>
        </w:rPr>
        <w:t>т</w:t>
      </w:r>
      <w:r w:rsidRPr="003D6577">
        <w:rPr>
          <w:sz w:val="27"/>
          <w:szCs w:val="27"/>
          <w:u w:val="single"/>
        </w:rPr>
        <w:t>вия (если возможно):</w:t>
      </w:r>
      <w:r w:rsidRPr="003D6577">
        <w:rPr>
          <w:sz w:val="27"/>
          <w:szCs w:val="27"/>
        </w:rPr>
        <w:t xml:space="preserve"> </w:t>
      </w:r>
      <w:r w:rsidR="00AB63B1" w:rsidRPr="003D6577">
        <w:rPr>
          <w:sz w:val="27"/>
          <w:szCs w:val="27"/>
        </w:rPr>
        <w:t xml:space="preserve"> -</w:t>
      </w:r>
    </w:p>
    <w:p w:rsidR="007D4A20" w:rsidRDefault="007D4A20" w:rsidP="001B3D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4708E" w:rsidRPr="003D6577" w:rsidRDefault="0094708E" w:rsidP="0094708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94708E" w:rsidRDefault="0094708E" w:rsidP="0094708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708E" w:rsidRPr="005D2318" w:rsidRDefault="0094708E" w:rsidP="0094708E">
      <w:pPr>
        <w:widowControl w:val="0"/>
        <w:autoSpaceDE w:val="0"/>
        <w:autoSpaceDN w:val="0"/>
        <w:adjustRightInd w:val="0"/>
        <w:ind w:left="-567" w:firstLine="1134"/>
        <w:rPr>
          <w:sz w:val="28"/>
          <w:szCs w:val="28"/>
        </w:rPr>
      </w:pPr>
      <w:r w:rsidRPr="005D2318">
        <w:rPr>
          <w:sz w:val="28"/>
          <w:szCs w:val="28"/>
        </w:rPr>
        <w:t xml:space="preserve">Замечаний и предложений не поступило. </w:t>
      </w:r>
    </w:p>
    <w:p w:rsidR="0094708E" w:rsidRPr="003D6577" w:rsidRDefault="0094708E" w:rsidP="0094708E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94708E" w:rsidRDefault="0094708E" w:rsidP="0094708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94708E" w:rsidRPr="003D6577" w:rsidRDefault="0094708E" w:rsidP="0094708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94708E" w:rsidRPr="005D2318" w:rsidRDefault="0094708E" w:rsidP="0094708E">
      <w:pPr>
        <w:widowControl w:val="0"/>
        <w:autoSpaceDE w:val="0"/>
        <w:autoSpaceDN w:val="0"/>
        <w:adjustRightInd w:val="0"/>
        <w:ind w:left="-567" w:firstLine="1134"/>
        <w:rPr>
          <w:sz w:val="28"/>
          <w:szCs w:val="28"/>
        </w:rPr>
      </w:pPr>
      <w:r w:rsidRPr="005D2318">
        <w:rPr>
          <w:sz w:val="28"/>
          <w:szCs w:val="28"/>
        </w:rPr>
        <w:t xml:space="preserve">Замечаний и предложений не поступило. </w:t>
      </w:r>
    </w:p>
    <w:p w:rsidR="003B76A2" w:rsidRDefault="003B76A2" w:rsidP="001B3D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676332" w:rsidRPr="003D6577" w:rsidRDefault="00676332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>Регулирующим решением является принятие нормативного правового акта</w:t>
      </w:r>
      <w:r w:rsidR="007334B5">
        <w:rPr>
          <w:sz w:val="27"/>
          <w:szCs w:val="27"/>
        </w:rPr>
        <w:t>.</w:t>
      </w:r>
    </w:p>
    <w:p w:rsidR="00076996" w:rsidRPr="003D6577" w:rsidRDefault="00076996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 xml:space="preserve">Издержки от реализации принятого нормативного правового акта не ожидаются. </w:t>
      </w:r>
    </w:p>
    <w:p w:rsidR="0017511C" w:rsidRPr="003D6577" w:rsidRDefault="00F97E40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>Выгода заключается в недопущени</w:t>
      </w:r>
      <w:r w:rsidR="004A4120" w:rsidRPr="003D6577">
        <w:rPr>
          <w:sz w:val="27"/>
          <w:szCs w:val="27"/>
        </w:rPr>
        <w:t>и</w:t>
      </w:r>
      <w:r w:rsidRPr="003D6577">
        <w:rPr>
          <w:sz w:val="27"/>
          <w:szCs w:val="27"/>
        </w:rPr>
        <w:t xml:space="preserve"> непрогнозируемых негати</w:t>
      </w:r>
      <w:r w:rsidRPr="003D6577">
        <w:rPr>
          <w:sz w:val="27"/>
          <w:szCs w:val="27"/>
        </w:rPr>
        <w:t>в</w:t>
      </w:r>
      <w:r w:rsidRPr="003D6577">
        <w:rPr>
          <w:sz w:val="27"/>
          <w:szCs w:val="27"/>
        </w:rPr>
        <w:t>ны</w:t>
      </w:r>
      <w:r w:rsidR="004A4120" w:rsidRPr="003D6577">
        <w:rPr>
          <w:sz w:val="27"/>
          <w:szCs w:val="27"/>
        </w:rPr>
        <w:t xml:space="preserve">х </w:t>
      </w:r>
      <w:r w:rsidRPr="003D6577">
        <w:rPr>
          <w:sz w:val="27"/>
          <w:szCs w:val="27"/>
        </w:rPr>
        <w:t>последстви</w:t>
      </w:r>
      <w:r w:rsidR="004A4120" w:rsidRPr="003D6577">
        <w:rPr>
          <w:sz w:val="27"/>
          <w:szCs w:val="27"/>
        </w:rPr>
        <w:t>й</w:t>
      </w:r>
      <w:r w:rsidRPr="003D6577">
        <w:rPr>
          <w:sz w:val="27"/>
          <w:szCs w:val="27"/>
        </w:rPr>
        <w:t xml:space="preserve"> </w:t>
      </w:r>
      <w:r w:rsidR="004A4120" w:rsidRPr="003D6577">
        <w:rPr>
          <w:sz w:val="27"/>
          <w:szCs w:val="27"/>
        </w:rPr>
        <w:t>для субъектов предпринимательской деятельн</w:t>
      </w:r>
      <w:r w:rsidR="004A4120" w:rsidRPr="003D6577">
        <w:rPr>
          <w:sz w:val="27"/>
          <w:szCs w:val="27"/>
        </w:rPr>
        <w:t>о</w:t>
      </w:r>
      <w:r w:rsidR="004A4120" w:rsidRPr="003D6577">
        <w:rPr>
          <w:sz w:val="27"/>
          <w:szCs w:val="27"/>
        </w:rPr>
        <w:t>сти</w:t>
      </w:r>
      <w:r w:rsidR="008E5CA6">
        <w:rPr>
          <w:sz w:val="27"/>
          <w:szCs w:val="27"/>
        </w:rPr>
        <w:t>, а также в поступлении дополнительных доходов в бюджет города</w:t>
      </w:r>
      <w:r w:rsidR="004A4120" w:rsidRPr="003D6577">
        <w:rPr>
          <w:sz w:val="27"/>
          <w:szCs w:val="27"/>
        </w:rPr>
        <w:t>.</w:t>
      </w:r>
    </w:p>
    <w:p w:rsidR="004A4120" w:rsidRPr="003D6577" w:rsidRDefault="004A4120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 xml:space="preserve">Негативных последствий от принятия </w:t>
      </w:r>
      <w:r w:rsidR="009B2AE0" w:rsidRPr="003D6577">
        <w:rPr>
          <w:sz w:val="27"/>
          <w:szCs w:val="27"/>
        </w:rPr>
        <w:t xml:space="preserve">новой редакции </w:t>
      </w:r>
      <w:r w:rsidRPr="003D6577">
        <w:rPr>
          <w:sz w:val="27"/>
          <w:szCs w:val="27"/>
        </w:rPr>
        <w:t xml:space="preserve">проекта </w:t>
      </w:r>
      <w:r w:rsidR="003E702D" w:rsidRPr="003D6577">
        <w:rPr>
          <w:sz w:val="27"/>
          <w:szCs w:val="27"/>
        </w:rPr>
        <w:t xml:space="preserve">постановления </w:t>
      </w:r>
      <w:r w:rsidRPr="003D6577">
        <w:rPr>
          <w:sz w:val="27"/>
          <w:szCs w:val="27"/>
        </w:rPr>
        <w:t xml:space="preserve">не </w:t>
      </w:r>
      <w:r w:rsidRPr="003D6577">
        <w:rPr>
          <w:sz w:val="27"/>
          <w:szCs w:val="27"/>
        </w:rPr>
        <w:lastRenderedPageBreak/>
        <w:t xml:space="preserve">предполагается. 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676332" w:rsidRPr="003D6577" w:rsidRDefault="00676332" w:rsidP="004A41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3D6577" w:rsidRDefault="004A4120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676332" w:rsidRPr="003D6577" w:rsidRDefault="00676332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17511C" w:rsidRPr="008E5CA6" w:rsidRDefault="00E932EE" w:rsidP="00F77A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6577">
        <w:rPr>
          <w:rFonts w:ascii="Times New Roman" w:hAnsi="Times New Roman" w:cs="Times New Roman"/>
          <w:sz w:val="27"/>
          <w:szCs w:val="27"/>
        </w:rPr>
        <w:tab/>
      </w:r>
      <w:r w:rsidR="0017511C" w:rsidRPr="001B3DC3">
        <w:rPr>
          <w:rFonts w:ascii="Times New Roman" w:hAnsi="Times New Roman" w:cs="Times New Roman"/>
          <w:sz w:val="26"/>
          <w:szCs w:val="26"/>
        </w:rPr>
        <w:t>Департамент экономического развития, предпринимательс</w:t>
      </w:r>
      <w:r w:rsidR="0017511C" w:rsidRPr="001B3DC3">
        <w:rPr>
          <w:rFonts w:ascii="Times New Roman" w:hAnsi="Times New Roman" w:cs="Times New Roman"/>
          <w:sz w:val="26"/>
          <w:szCs w:val="26"/>
        </w:rPr>
        <w:t>т</w:t>
      </w:r>
      <w:r w:rsidR="0017511C" w:rsidRPr="001B3DC3">
        <w:rPr>
          <w:rFonts w:ascii="Times New Roman" w:hAnsi="Times New Roman" w:cs="Times New Roman"/>
          <w:sz w:val="26"/>
          <w:szCs w:val="26"/>
        </w:rPr>
        <w:t>ва</w:t>
      </w:r>
      <w:r w:rsidR="008E5CA6">
        <w:rPr>
          <w:rFonts w:ascii="Times New Roman" w:hAnsi="Times New Roman" w:cs="Times New Roman"/>
          <w:sz w:val="26"/>
          <w:szCs w:val="26"/>
        </w:rPr>
        <w:t xml:space="preserve"> и закупок</w:t>
      </w:r>
      <w:r w:rsidR="0017511C" w:rsidRPr="001B3DC3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</w:t>
      </w:r>
    </w:p>
    <w:p w:rsidR="008E5CA6" w:rsidRPr="008E5CA6" w:rsidRDefault="008E5CA6" w:rsidP="00F77A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8E5CA6">
        <w:rPr>
          <w:sz w:val="26"/>
          <w:szCs w:val="26"/>
        </w:rPr>
        <w:t>Прометова</w:t>
      </w:r>
      <w:proofErr w:type="spellEnd"/>
      <w:r w:rsidRPr="008E5CA6">
        <w:rPr>
          <w:sz w:val="26"/>
          <w:szCs w:val="26"/>
        </w:rPr>
        <w:t xml:space="preserve"> Елена Викторовна, начальник управления развития потребительского рынка и предпринимательства, рабочий телефон: 419-69-76, e</w:t>
      </w:r>
      <w:r w:rsidRPr="001B3DC3">
        <w:rPr>
          <w:sz w:val="26"/>
          <w:szCs w:val="26"/>
        </w:rPr>
        <w:t>-</w:t>
      </w:r>
      <w:r w:rsidRPr="008E5CA6">
        <w:rPr>
          <w:sz w:val="26"/>
          <w:szCs w:val="26"/>
        </w:rPr>
        <w:t>mail</w:t>
      </w:r>
      <w:r w:rsidRPr="001B3DC3">
        <w:rPr>
          <w:sz w:val="26"/>
          <w:szCs w:val="26"/>
        </w:rPr>
        <w:t xml:space="preserve">: </w:t>
      </w:r>
      <w:proofErr w:type="spellStart"/>
      <w:r w:rsidRPr="001B3DC3">
        <w:rPr>
          <w:sz w:val="26"/>
          <w:szCs w:val="26"/>
        </w:rPr>
        <w:t>prometova@admgor.nnov.ru</w:t>
      </w:r>
      <w:proofErr w:type="spellEnd"/>
      <w:r w:rsidRPr="008E5CA6">
        <w:rPr>
          <w:sz w:val="26"/>
          <w:szCs w:val="26"/>
        </w:rPr>
        <w:t>;</w:t>
      </w:r>
    </w:p>
    <w:p w:rsidR="008E5CA6" w:rsidRPr="008E5CA6" w:rsidRDefault="008E5CA6" w:rsidP="00F77AB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5CA6">
        <w:rPr>
          <w:sz w:val="26"/>
          <w:szCs w:val="26"/>
        </w:rPr>
        <w:t xml:space="preserve">Власов Вадим Борисович, заместитель начальника управления развития потребительского рынка и предпринимательства рабочий телефон: 439-02-53 </w:t>
      </w:r>
      <w:proofErr w:type="spellStart"/>
      <w:r w:rsidRPr="008E5CA6">
        <w:rPr>
          <w:sz w:val="26"/>
          <w:szCs w:val="26"/>
        </w:rPr>
        <w:t>e</w:t>
      </w:r>
      <w:r w:rsidRPr="001B3DC3">
        <w:rPr>
          <w:sz w:val="26"/>
          <w:szCs w:val="26"/>
        </w:rPr>
        <w:t>-</w:t>
      </w:r>
      <w:r w:rsidRPr="008E5CA6">
        <w:rPr>
          <w:sz w:val="26"/>
          <w:szCs w:val="26"/>
        </w:rPr>
        <w:t>mail</w:t>
      </w:r>
      <w:proofErr w:type="spellEnd"/>
      <w:r w:rsidRPr="001B3DC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1B3DC3">
        <w:rPr>
          <w:sz w:val="26"/>
          <w:szCs w:val="26"/>
        </w:rPr>
        <w:t>vlasovv@admgor.nnov.ru</w:t>
      </w:r>
      <w:proofErr w:type="spellEnd"/>
      <w:r>
        <w:rPr>
          <w:sz w:val="26"/>
          <w:szCs w:val="26"/>
        </w:rPr>
        <w:t>.</w:t>
      </w:r>
      <w:r w:rsidRPr="008E5CA6">
        <w:rPr>
          <w:sz w:val="26"/>
          <w:szCs w:val="26"/>
        </w:rPr>
        <w:t xml:space="preserve"> </w:t>
      </w:r>
    </w:p>
    <w:p w:rsidR="00E92A3A" w:rsidRPr="008E5CA6" w:rsidRDefault="00E92A3A" w:rsidP="006763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A3A" w:rsidRPr="008E5CA6" w:rsidRDefault="00E92A3A" w:rsidP="006763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A3A" w:rsidRPr="003D6577" w:rsidRDefault="00E92A3A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5CCF" w:rsidRDefault="00BB5CCF" w:rsidP="00BB5CCF">
      <w:pPr>
        <w:pStyle w:val="ConsPlusNormal"/>
        <w:jc w:val="both"/>
      </w:pPr>
    </w:p>
    <w:p w:rsidR="00BB5CCF" w:rsidRDefault="00BB5CCF" w:rsidP="00BB5CCF">
      <w:pPr>
        <w:pStyle w:val="ConsPlusNormal"/>
        <w:jc w:val="both"/>
      </w:pPr>
      <w:r>
        <w:t>Директор департамента экономического</w:t>
      </w:r>
    </w:p>
    <w:p w:rsidR="00BB5CCF" w:rsidRDefault="00BB5CCF" w:rsidP="00BB5CCF">
      <w:pPr>
        <w:pStyle w:val="ConsPlusNormal"/>
        <w:jc w:val="both"/>
      </w:pPr>
      <w:r>
        <w:t>развития, предпринимательства и закупок</w:t>
      </w:r>
    </w:p>
    <w:p w:rsidR="0017511C" w:rsidRPr="003D6577" w:rsidRDefault="00BB5CCF" w:rsidP="00BB5CCF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                                     </w:t>
      </w:r>
      <w:r w:rsidRPr="00EC5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И.Н. Семашко                    </w:t>
      </w:r>
    </w:p>
    <w:sectPr w:rsidR="0017511C" w:rsidRPr="003D6577" w:rsidSect="003D6577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332"/>
    <w:rsid w:val="00076996"/>
    <w:rsid w:val="000C5405"/>
    <w:rsid w:val="00124A28"/>
    <w:rsid w:val="00160CA8"/>
    <w:rsid w:val="0017511C"/>
    <w:rsid w:val="0018759E"/>
    <w:rsid w:val="001B1AC7"/>
    <w:rsid w:val="001B3DC3"/>
    <w:rsid w:val="001B3DDE"/>
    <w:rsid w:val="001B58F0"/>
    <w:rsid w:val="001E1CFE"/>
    <w:rsid w:val="00243784"/>
    <w:rsid w:val="002543CF"/>
    <w:rsid w:val="00271F83"/>
    <w:rsid w:val="002753D2"/>
    <w:rsid w:val="00277E9C"/>
    <w:rsid w:val="00293729"/>
    <w:rsid w:val="002A2E45"/>
    <w:rsid w:val="002F0CF8"/>
    <w:rsid w:val="003B76A2"/>
    <w:rsid w:val="003D5B9C"/>
    <w:rsid w:val="003D6577"/>
    <w:rsid w:val="003E702D"/>
    <w:rsid w:val="00405255"/>
    <w:rsid w:val="00405E71"/>
    <w:rsid w:val="00457894"/>
    <w:rsid w:val="00494AE4"/>
    <w:rsid w:val="004A4120"/>
    <w:rsid w:val="004F61D7"/>
    <w:rsid w:val="006376D5"/>
    <w:rsid w:val="006570EF"/>
    <w:rsid w:val="00676332"/>
    <w:rsid w:val="006A7143"/>
    <w:rsid w:val="006E685A"/>
    <w:rsid w:val="007123AC"/>
    <w:rsid w:val="00721896"/>
    <w:rsid w:val="00732CCE"/>
    <w:rsid w:val="007334B5"/>
    <w:rsid w:val="007634D3"/>
    <w:rsid w:val="007740ED"/>
    <w:rsid w:val="007750E2"/>
    <w:rsid w:val="00784F79"/>
    <w:rsid w:val="007D4A20"/>
    <w:rsid w:val="00803B56"/>
    <w:rsid w:val="00846998"/>
    <w:rsid w:val="008A57F0"/>
    <w:rsid w:val="008E5CA6"/>
    <w:rsid w:val="0091000F"/>
    <w:rsid w:val="0092777E"/>
    <w:rsid w:val="0094708E"/>
    <w:rsid w:val="00966C34"/>
    <w:rsid w:val="009B2AE0"/>
    <w:rsid w:val="009E6FD2"/>
    <w:rsid w:val="00A64EAE"/>
    <w:rsid w:val="00A72D19"/>
    <w:rsid w:val="00AB0C43"/>
    <w:rsid w:val="00AB63B1"/>
    <w:rsid w:val="00B261DE"/>
    <w:rsid w:val="00B5697F"/>
    <w:rsid w:val="00B95EAF"/>
    <w:rsid w:val="00BB5CCF"/>
    <w:rsid w:val="00BD59B8"/>
    <w:rsid w:val="00C578CE"/>
    <w:rsid w:val="00C81122"/>
    <w:rsid w:val="00C86EBD"/>
    <w:rsid w:val="00CA644C"/>
    <w:rsid w:val="00D45C6A"/>
    <w:rsid w:val="00D76DFE"/>
    <w:rsid w:val="00DF2603"/>
    <w:rsid w:val="00E4164F"/>
    <w:rsid w:val="00E52D1B"/>
    <w:rsid w:val="00E554BC"/>
    <w:rsid w:val="00E706D3"/>
    <w:rsid w:val="00E84F8B"/>
    <w:rsid w:val="00E92A3A"/>
    <w:rsid w:val="00E932EE"/>
    <w:rsid w:val="00EC4071"/>
    <w:rsid w:val="00F3148A"/>
    <w:rsid w:val="00F40BF9"/>
    <w:rsid w:val="00F77AB1"/>
    <w:rsid w:val="00F85F47"/>
    <w:rsid w:val="00F97E40"/>
    <w:rsid w:val="00FA2A75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a">
    <w:name w:val="Body Text Indent"/>
    <w:basedOn w:val="a"/>
    <w:link w:val="ab"/>
    <w:rsid w:val="00BB5CC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BB5C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B6B7-C358-4F7B-89D0-E82FD4D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4737</CharactersWithSpaces>
  <SharedDoc>false</SharedDoc>
  <HLinks>
    <vt:vector size="18" baseType="variant"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consultantplus://offline/ref=8118C8505FDFD5381DD6241F6BC03BB499458F337A16EAAC5CD47806E4280C0946AF4893043DA051CB6252C6QEk5M</vt:lpwstr>
      </vt:variant>
      <vt:variant>
        <vt:lpwstr/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consultantplus://offline/ref=8118C8505FDFD5381DD63A127DAC64B19F4DD137721DE6FB00877E51BB780A5C06EF4EC64779AD50QCk2M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consultantplus://offline/ref=8118C8505FDFD5381DD63A127DAC64B19F49D23E7811E6FB00877E51BB780A5C06EF4EC64779AD53QCk8M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Солдатова</dc:creator>
  <cp:keywords/>
  <dc:description/>
  <cp:lastModifiedBy>v.vlasov</cp:lastModifiedBy>
  <cp:revision>4</cp:revision>
  <cp:lastPrinted>2016-07-07T07:51:00Z</cp:lastPrinted>
  <dcterms:created xsi:type="dcterms:W3CDTF">2017-08-09T08:00:00Z</dcterms:created>
  <dcterms:modified xsi:type="dcterms:W3CDTF">2017-08-09T10:13:00Z</dcterms:modified>
</cp:coreProperties>
</file>