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50A73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Экспертное</w:t>
      </w:r>
      <w:r w:rsidR="00C445EA" w:rsidRPr="00B50A73">
        <w:rPr>
          <w:b/>
          <w:sz w:val="28"/>
          <w:szCs w:val="28"/>
        </w:rPr>
        <w:t xml:space="preserve"> заключени</w:t>
      </w:r>
      <w:r w:rsidRPr="00B50A73">
        <w:rPr>
          <w:b/>
          <w:sz w:val="28"/>
          <w:szCs w:val="28"/>
        </w:rPr>
        <w:t>е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A73">
        <w:rPr>
          <w:b/>
          <w:sz w:val="28"/>
          <w:szCs w:val="28"/>
        </w:rPr>
        <w:t>об оценке</w:t>
      </w:r>
      <w:r w:rsidR="00F666AC" w:rsidRPr="00B50A73">
        <w:rPr>
          <w:b/>
          <w:sz w:val="28"/>
          <w:szCs w:val="28"/>
        </w:rPr>
        <w:t xml:space="preserve"> проекта </w:t>
      </w:r>
      <w:r w:rsidR="00133F4A" w:rsidRPr="00B50A73">
        <w:rPr>
          <w:b/>
          <w:sz w:val="28"/>
          <w:szCs w:val="28"/>
        </w:rPr>
        <w:t>муниципального нормативного правового акта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1. Общие сведения: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B50A73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Уполномоченный орган:</w:t>
      </w:r>
      <w:r w:rsidR="0013334C" w:rsidRPr="00B50A73">
        <w:rPr>
          <w:sz w:val="28"/>
          <w:szCs w:val="28"/>
        </w:rPr>
        <w:t xml:space="preserve"> </w:t>
      </w:r>
      <w:r w:rsidR="00133F4A" w:rsidRPr="00B50A73">
        <w:rPr>
          <w:sz w:val="28"/>
          <w:szCs w:val="28"/>
        </w:rPr>
        <w:t xml:space="preserve">Департамент экономического развития, </w:t>
      </w:r>
      <w:r w:rsidR="00127FE6" w:rsidRPr="00B50A73">
        <w:rPr>
          <w:sz w:val="28"/>
          <w:szCs w:val="28"/>
        </w:rPr>
        <w:t>предпринимательства</w:t>
      </w:r>
      <w:r w:rsidR="00133F4A" w:rsidRPr="00B50A73">
        <w:rPr>
          <w:sz w:val="28"/>
          <w:szCs w:val="28"/>
        </w:rPr>
        <w:t xml:space="preserve"> и </w:t>
      </w:r>
      <w:r w:rsidR="00127FE6" w:rsidRPr="00B50A73">
        <w:rPr>
          <w:sz w:val="28"/>
          <w:szCs w:val="28"/>
        </w:rPr>
        <w:t>закупок</w:t>
      </w:r>
      <w:r w:rsidR="00133F4A" w:rsidRPr="00B50A73">
        <w:rPr>
          <w:sz w:val="28"/>
          <w:szCs w:val="28"/>
        </w:rPr>
        <w:t xml:space="preserve"> администрации города Нижнего Новгорода</w:t>
      </w:r>
      <w:r w:rsidR="0013334C"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Регулирующий орган:</w:t>
      </w:r>
      <w:r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>Управление административно-технического и муниципального контроля администрации города Нижнего Новгорода</w:t>
      </w:r>
      <w:r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A73" w:rsidRPr="00B50A73" w:rsidRDefault="00C445EA" w:rsidP="00B50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  <w:u w:val="single"/>
        </w:rPr>
        <w:t xml:space="preserve">Наименование </w:t>
      </w:r>
      <w:r w:rsidR="0013334C" w:rsidRPr="00B50A73">
        <w:rPr>
          <w:sz w:val="28"/>
          <w:szCs w:val="28"/>
          <w:u w:val="single"/>
        </w:rPr>
        <w:t>регулирующего акта:</w:t>
      </w:r>
      <w:r w:rsidR="00EF7062"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 xml:space="preserve">Проект постановления администрации города Нижнего Новгорода </w:t>
      </w:r>
      <w:r w:rsidR="00993FF0" w:rsidRPr="000A01D7">
        <w:rPr>
          <w:sz w:val="28"/>
          <w:szCs w:val="28"/>
        </w:rPr>
        <w:t>«О</w:t>
      </w:r>
      <w:r w:rsidR="00993FF0">
        <w:rPr>
          <w:sz w:val="28"/>
          <w:szCs w:val="28"/>
        </w:rPr>
        <w:t xml:space="preserve"> внесении изменений в постановление администрации города Нижнего Новгорода от </w:t>
      </w:r>
      <w:r w:rsidR="0044437F">
        <w:rPr>
          <w:sz w:val="28"/>
          <w:szCs w:val="28"/>
        </w:rPr>
        <w:t>28.08.2014 № 3369</w:t>
      </w:r>
      <w:r w:rsidR="00993FF0">
        <w:rPr>
          <w:sz w:val="28"/>
          <w:szCs w:val="28"/>
        </w:rPr>
        <w:t>»</w:t>
      </w:r>
      <w:r w:rsidR="00B50A73" w:rsidRPr="00B50A73">
        <w:rPr>
          <w:sz w:val="28"/>
          <w:szCs w:val="28"/>
        </w:rPr>
        <w:t>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2. Замечания по проведенной оценке</w:t>
      </w:r>
      <w:r w:rsidR="00EF2556">
        <w:rPr>
          <w:b/>
          <w:sz w:val="28"/>
          <w:szCs w:val="28"/>
        </w:rPr>
        <w:t>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К процедурам оценки:</w:t>
      </w:r>
    </w:p>
    <w:p w:rsidR="005F0438" w:rsidRPr="00B50A73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3. Выводы:</w:t>
      </w:r>
    </w:p>
    <w:p w:rsidR="00F037EA" w:rsidRPr="00B50A73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B50A73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50A73">
        <w:rPr>
          <w:sz w:val="28"/>
          <w:szCs w:val="28"/>
        </w:rPr>
        <w:t xml:space="preserve">Оценка регулирующего воздействия проекта </w:t>
      </w:r>
      <w:r w:rsidR="00B50A73" w:rsidRPr="00B50A73">
        <w:rPr>
          <w:sz w:val="28"/>
          <w:szCs w:val="28"/>
        </w:rPr>
        <w:t xml:space="preserve">постановления администрации города Нижнего Новгорода </w:t>
      </w:r>
      <w:r w:rsidR="00993FF0" w:rsidRPr="000A01D7">
        <w:rPr>
          <w:sz w:val="28"/>
          <w:szCs w:val="28"/>
        </w:rPr>
        <w:t>«О</w:t>
      </w:r>
      <w:r w:rsidR="00993FF0">
        <w:rPr>
          <w:sz w:val="28"/>
          <w:szCs w:val="28"/>
        </w:rPr>
        <w:t xml:space="preserve"> внесении изменений в постановление администрации города Нижнего Новгорода от </w:t>
      </w:r>
      <w:r w:rsidR="0044437F">
        <w:rPr>
          <w:sz w:val="28"/>
          <w:szCs w:val="28"/>
        </w:rPr>
        <w:t>28.08.2014 № 3369</w:t>
      </w:r>
      <w:r w:rsidR="00993FF0">
        <w:rPr>
          <w:sz w:val="28"/>
          <w:szCs w:val="28"/>
        </w:rPr>
        <w:t xml:space="preserve">» </w:t>
      </w:r>
      <w:r w:rsidRPr="00B50A73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B50A73">
        <w:rPr>
          <w:sz w:val="28"/>
          <w:szCs w:val="28"/>
        </w:rPr>
        <w:t xml:space="preserve"> Пояснительная записка к проекту составлена на основании </w:t>
      </w:r>
      <w:proofErr w:type="spellStart"/>
      <w:r w:rsidRPr="00B50A73">
        <w:rPr>
          <w:sz w:val="28"/>
          <w:szCs w:val="28"/>
        </w:rPr>
        <w:t>пп</w:t>
      </w:r>
      <w:proofErr w:type="spellEnd"/>
      <w:r w:rsidRPr="00B50A73">
        <w:rPr>
          <w:sz w:val="28"/>
          <w:szCs w:val="28"/>
        </w:rPr>
        <w:t>.</w:t>
      </w:r>
      <w:r w:rsidR="003E5417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2.1.1 вышеназванного Порядка.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4. Информация об исполнителе:</w:t>
      </w:r>
    </w:p>
    <w:p w:rsidR="000E771E" w:rsidRPr="00B50A73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B50A73" w:rsidRDefault="003668C6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Гончарова Яна Евгеньевна</w:t>
      </w:r>
      <w:r w:rsidR="009C099D" w:rsidRPr="00B50A73">
        <w:rPr>
          <w:sz w:val="28"/>
          <w:szCs w:val="28"/>
        </w:rPr>
        <w:t xml:space="preserve">, </w:t>
      </w:r>
      <w:r w:rsidR="00F037EA" w:rsidRPr="00B50A73">
        <w:rPr>
          <w:sz w:val="28"/>
          <w:szCs w:val="28"/>
        </w:rPr>
        <w:t>начальник управления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>и</w:t>
      </w:r>
      <w:r w:rsidRPr="00B50A73">
        <w:rPr>
          <w:sz w:val="28"/>
          <w:szCs w:val="28"/>
        </w:rPr>
        <w:t>нвестиционной политики</w:t>
      </w:r>
      <w:r w:rsidR="00F037EA" w:rsidRPr="00B50A73">
        <w:rPr>
          <w:sz w:val="28"/>
          <w:szCs w:val="28"/>
        </w:rPr>
        <w:t xml:space="preserve"> </w:t>
      </w:r>
      <w:r w:rsidR="00BB33A2" w:rsidRPr="00B50A73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B50A73">
        <w:rPr>
          <w:sz w:val="28"/>
          <w:szCs w:val="28"/>
        </w:rPr>
        <w:t xml:space="preserve"> и закупок</w:t>
      </w:r>
      <w:r w:rsidR="00BB33A2" w:rsidRPr="00B50A73">
        <w:rPr>
          <w:sz w:val="28"/>
          <w:szCs w:val="28"/>
        </w:rPr>
        <w:t xml:space="preserve"> администрации города Нижнего Новгорода</w:t>
      </w:r>
      <w:r w:rsidR="009C099D" w:rsidRPr="00B50A73">
        <w:rPr>
          <w:sz w:val="28"/>
          <w:szCs w:val="28"/>
        </w:rPr>
        <w:t>.</w:t>
      </w:r>
    </w:p>
    <w:p w:rsidR="009C099D" w:rsidRPr="00B50A73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Контактный телефон: 419 9</w:t>
      </w:r>
      <w:r w:rsidR="00AE45CB" w:rsidRPr="00B50A73">
        <w:rPr>
          <w:sz w:val="28"/>
          <w:szCs w:val="28"/>
        </w:rPr>
        <w:t>2</w:t>
      </w:r>
      <w:r w:rsidRPr="00B50A73">
        <w:rPr>
          <w:sz w:val="28"/>
          <w:szCs w:val="28"/>
        </w:rPr>
        <w:t xml:space="preserve"> </w:t>
      </w:r>
      <w:r w:rsidR="00AE45CB" w:rsidRPr="00B50A73">
        <w:rPr>
          <w:sz w:val="28"/>
          <w:szCs w:val="28"/>
        </w:rPr>
        <w:t>10</w:t>
      </w:r>
      <w:r w:rsidR="00F037EA" w:rsidRPr="00B50A73">
        <w:rPr>
          <w:sz w:val="28"/>
          <w:szCs w:val="28"/>
        </w:rPr>
        <w:t>.</w:t>
      </w:r>
    </w:p>
    <w:p w:rsidR="00C445EA" w:rsidRPr="00B50A73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 xml:space="preserve">Адрес электронной почты: </w:t>
      </w:r>
      <w:proofErr w:type="spellStart"/>
      <w:r w:rsidR="00AE45CB" w:rsidRPr="00B50A73">
        <w:rPr>
          <w:sz w:val="28"/>
          <w:szCs w:val="28"/>
          <w:lang w:val="en-US"/>
        </w:rPr>
        <w:t>gonchar</w:t>
      </w:r>
      <w:r w:rsidR="00F037EA" w:rsidRPr="00B50A73">
        <w:rPr>
          <w:sz w:val="28"/>
          <w:szCs w:val="28"/>
          <w:lang w:val="en-US"/>
        </w:rPr>
        <w:t>ova</w:t>
      </w:r>
      <w:proofErr w:type="spellEnd"/>
      <w:r w:rsidR="00F037EA" w:rsidRPr="00B50A73">
        <w:rPr>
          <w:sz w:val="28"/>
          <w:szCs w:val="28"/>
        </w:rPr>
        <w:t>@</w:t>
      </w:r>
      <w:proofErr w:type="spellStart"/>
      <w:r w:rsidR="00F037EA" w:rsidRPr="00B50A73">
        <w:rPr>
          <w:sz w:val="28"/>
          <w:szCs w:val="28"/>
          <w:lang w:val="en-US"/>
        </w:rPr>
        <w:t>admgor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nnov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ru</w:t>
      </w:r>
      <w:proofErr w:type="spellEnd"/>
    </w:p>
    <w:p w:rsidR="008F493B" w:rsidRPr="00B50A73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Н</w:t>
      </w:r>
      <w:r w:rsidR="00F037EA" w:rsidRPr="00B50A73">
        <w:rPr>
          <w:sz w:val="28"/>
          <w:szCs w:val="28"/>
        </w:rPr>
        <w:t>ачальник управления</w:t>
      </w:r>
      <w:r w:rsidRPr="00B50A73">
        <w:rPr>
          <w:sz w:val="28"/>
          <w:szCs w:val="28"/>
        </w:rPr>
        <w:t xml:space="preserve"> </w:t>
      </w:r>
      <w:proofErr w:type="gramStart"/>
      <w:r w:rsidRPr="00B50A73">
        <w:rPr>
          <w:sz w:val="28"/>
          <w:szCs w:val="28"/>
        </w:rPr>
        <w:t>инвестиционной</w:t>
      </w:r>
      <w:proofErr w:type="gramEnd"/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политики департамента экономического</w:t>
      </w:r>
    </w:p>
    <w:p w:rsidR="00336C77" w:rsidRPr="00B50A73" w:rsidRDefault="00AE45CB" w:rsidP="00E578FB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развития, предпринимательства и закупок</w:t>
      </w:r>
      <w:r w:rsidR="00F037EA" w:rsidRPr="00B50A73">
        <w:rPr>
          <w:sz w:val="28"/>
          <w:szCs w:val="28"/>
        </w:rPr>
        <w:tab/>
        <w:t xml:space="preserve">                           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      </w:t>
      </w:r>
      <w:r w:rsidR="00F037EA" w:rsidRPr="00B50A73">
        <w:rPr>
          <w:sz w:val="28"/>
          <w:szCs w:val="28"/>
        </w:rPr>
        <w:t xml:space="preserve">  </w:t>
      </w:r>
      <w:r w:rsidRPr="00B50A73">
        <w:rPr>
          <w:sz w:val="28"/>
          <w:szCs w:val="28"/>
        </w:rPr>
        <w:t>Я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Е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Го</w:t>
      </w:r>
      <w:r w:rsidR="00A14F36" w:rsidRPr="00B50A73">
        <w:rPr>
          <w:sz w:val="28"/>
          <w:szCs w:val="28"/>
        </w:rPr>
        <w:t>н</w:t>
      </w:r>
      <w:r w:rsidRPr="00B50A73">
        <w:rPr>
          <w:sz w:val="28"/>
          <w:szCs w:val="28"/>
        </w:rPr>
        <w:t>чар</w:t>
      </w:r>
      <w:r w:rsidR="00F037EA" w:rsidRPr="00B50A73">
        <w:rPr>
          <w:sz w:val="28"/>
          <w:szCs w:val="28"/>
        </w:rPr>
        <w:t>ова</w:t>
      </w:r>
    </w:p>
    <w:sectPr w:rsidR="00336C77" w:rsidRPr="00B50A73" w:rsidSect="00B50A73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6F9E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1FB4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D7FA3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24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37F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6A59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6D3F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97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3FF0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1757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A73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6966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735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1D7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56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3B09-1BB7-4D2A-8EB3-88D99E73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potehin</dc:creator>
  <cp:keywords/>
  <cp:lastModifiedBy>s.stulov</cp:lastModifiedBy>
  <cp:revision>2</cp:revision>
  <cp:lastPrinted>2017-11-24T08:26:00Z</cp:lastPrinted>
  <dcterms:created xsi:type="dcterms:W3CDTF">2017-11-24T08:30:00Z</dcterms:created>
  <dcterms:modified xsi:type="dcterms:W3CDTF">2017-11-24T08:30:00Z</dcterms:modified>
</cp:coreProperties>
</file>