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6E" w:rsidRPr="002E18D1" w:rsidRDefault="0054156E" w:rsidP="0054156E">
      <w:pPr>
        <w:jc w:val="center"/>
        <w:rPr>
          <w:szCs w:val="28"/>
        </w:rPr>
      </w:pPr>
      <w:r>
        <w:rPr>
          <w:szCs w:val="28"/>
        </w:rPr>
        <w:t>ПО</w:t>
      </w:r>
      <w:r w:rsidRPr="002E18D1">
        <w:rPr>
          <w:szCs w:val="28"/>
        </w:rPr>
        <w:t>ЯСНИТЕЛЬНАЯ ЗАПИСКА</w:t>
      </w:r>
    </w:p>
    <w:p w:rsidR="0054156E" w:rsidRPr="002E18D1" w:rsidRDefault="0054156E" w:rsidP="0054156E">
      <w:pPr>
        <w:spacing w:line="320" w:lineRule="exact"/>
        <w:jc w:val="center"/>
        <w:rPr>
          <w:szCs w:val="28"/>
        </w:rPr>
      </w:pPr>
      <w:r w:rsidRPr="002E18D1">
        <w:rPr>
          <w:szCs w:val="28"/>
        </w:rPr>
        <w:t xml:space="preserve">к проекту решения городской Думы города Нижнего Новгорода </w:t>
      </w:r>
    </w:p>
    <w:p w:rsidR="0054156E" w:rsidRPr="002E18D1" w:rsidRDefault="0054156E" w:rsidP="0054156E">
      <w:pPr>
        <w:spacing w:line="320" w:lineRule="exact"/>
        <w:jc w:val="center"/>
        <w:rPr>
          <w:noProof/>
          <w:szCs w:val="28"/>
        </w:rPr>
      </w:pPr>
      <w:r w:rsidRPr="002E18D1">
        <w:rPr>
          <w:szCs w:val="28"/>
        </w:rPr>
        <w:t>«О внесении изменения в Правила установки и эксплуатации рекламных конструкций в городе Нижнем Новгороде, принятые решением городской Д</w:t>
      </w:r>
      <w:r w:rsidRPr="002E18D1">
        <w:rPr>
          <w:szCs w:val="28"/>
        </w:rPr>
        <w:t>у</w:t>
      </w:r>
      <w:r w:rsidRPr="002E18D1">
        <w:rPr>
          <w:szCs w:val="28"/>
        </w:rPr>
        <w:t>мы города Нижнего Новгорода от 19.09.2012 № 119»</w:t>
      </w:r>
    </w:p>
    <w:p w:rsidR="0054156E" w:rsidRPr="00FC153F" w:rsidRDefault="0054156E" w:rsidP="0054156E">
      <w:pPr>
        <w:ind w:left="-1080"/>
        <w:rPr>
          <w:sz w:val="26"/>
          <w:szCs w:val="26"/>
        </w:rPr>
      </w:pPr>
    </w:p>
    <w:p w:rsidR="0054156E" w:rsidRPr="00FC153F" w:rsidRDefault="0054156E" w:rsidP="0054156E">
      <w:pPr>
        <w:ind w:firstLine="0"/>
        <w:jc w:val="left"/>
        <w:rPr>
          <w:sz w:val="26"/>
          <w:szCs w:val="26"/>
        </w:rPr>
      </w:pPr>
    </w:p>
    <w:p w:rsidR="0054156E" w:rsidRPr="007C4477" w:rsidRDefault="0054156E" w:rsidP="0054156E">
      <w:pPr>
        <w:rPr>
          <w:szCs w:val="28"/>
        </w:rPr>
      </w:pPr>
      <w:r w:rsidRPr="007C4477">
        <w:rPr>
          <w:szCs w:val="28"/>
        </w:rPr>
        <w:t>Проект решения городской Думы города Нижнего Новгорода «О внесении изменений в Правила установки и эксплуатации рекламных ко</w:t>
      </w:r>
      <w:r w:rsidRPr="007C4477">
        <w:rPr>
          <w:szCs w:val="28"/>
        </w:rPr>
        <w:t>н</w:t>
      </w:r>
      <w:r w:rsidRPr="007C4477">
        <w:rPr>
          <w:szCs w:val="28"/>
        </w:rPr>
        <w:t>струкций в городе Нижнем Новгороде, принятые решением городской Думы города Ни</w:t>
      </w:r>
      <w:r w:rsidRPr="007C4477">
        <w:rPr>
          <w:szCs w:val="28"/>
        </w:rPr>
        <w:t>ж</w:t>
      </w:r>
      <w:r w:rsidRPr="007C4477">
        <w:rPr>
          <w:szCs w:val="28"/>
        </w:rPr>
        <w:t>него Новгорода от 19.09.2012 № 119» (далее - Проект) разработан в целях с</w:t>
      </w:r>
      <w:r w:rsidRPr="007C4477">
        <w:rPr>
          <w:szCs w:val="28"/>
        </w:rPr>
        <w:t>о</w:t>
      </w:r>
      <w:r w:rsidRPr="007C4477">
        <w:rPr>
          <w:szCs w:val="28"/>
        </w:rPr>
        <w:t>вершенствования правового регулирования размещения рекламных констру</w:t>
      </w:r>
      <w:r w:rsidRPr="007C4477">
        <w:rPr>
          <w:szCs w:val="28"/>
        </w:rPr>
        <w:t>к</w:t>
      </w:r>
      <w:r w:rsidRPr="007C4477">
        <w:rPr>
          <w:szCs w:val="28"/>
        </w:rPr>
        <w:t>ций на территории города Нижнего Новгорода.</w:t>
      </w:r>
    </w:p>
    <w:p w:rsidR="0054156E" w:rsidRPr="000B0130" w:rsidRDefault="0054156E" w:rsidP="0054156E">
      <w:pPr>
        <w:overflowPunct/>
        <w:ind w:firstLine="540"/>
        <w:textAlignment w:val="auto"/>
        <w:rPr>
          <w:szCs w:val="28"/>
        </w:rPr>
      </w:pPr>
      <w:proofErr w:type="gramStart"/>
      <w:r w:rsidRPr="000B0130">
        <w:rPr>
          <w:szCs w:val="28"/>
        </w:rPr>
        <w:t>В соответствии с ч.4 п.15 ст.19 Федерального закона от 13.03.2006  № 38-ФЗ «О рекл</w:t>
      </w:r>
      <w:r w:rsidRPr="000B0130">
        <w:rPr>
          <w:szCs w:val="28"/>
        </w:rPr>
        <w:t>а</w:t>
      </w:r>
      <w:r w:rsidRPr="000B0130">
        <w:rPr>
          <w:szCs w:val="28"/>
        </w:rPr>
        <w:t>ме» органы местного самоуправления городских округов вправе определять типы и виды р</w:t>
      </w:r>
      <w:r w:rsidRPr="000B0130">
        <w:rPr>
          <w:szCs w:val="28"/>
        </w:rPr>
        <w:t>е</w:t>
      </w:r>
      <w:r w:rsidRPr="000B0130">
        <w:rPr>
          <w:szCs w:val="28"/>
        </w:rPr>
        <w:t>кламных конструкций, допустимых и недопустимых к установке на территории соотве</w:t>
      </w:r>
      <w:r w:rsidRPr="000B0130">
        <w:rPr>
          <w:szCs w:val="28"/>
        </w:rPr>
        <w:t>т</w:t>
      </w:r>
      <w:r w:rsidRPr="000B0130">
        <w:rPr>
          <w:szCs w:val="28"/>
        </w:rPr>
        <w:t>ствующего муниципального образования или части его территории, в том числе требования к таким рекламным конструкц</w:t>
      </w:r>
      <w:r w:rsidRPr="000B0130">
        <w:rPr>
          <w:szCs w:val="28"/>
        </w:rPr>
        <w:t>и</w:t>
      </w:r>
      <w:r w:rsidRPr="000B0130">
        <w:rPr>
          <w:szCs w:val="28"/>
        </w:rPr>
        <w:t>ям, с учетом необходимости сохранения внешнего архитектурного облика сл</w:t>
      </w:r>
      <w:r w:rsidRPr="000B0130">
        <w:rPr>
          <w:szCs w:val="28"/>
        </w:rPr>
        <w:t>о</w:t>
      </w:r>
      <w:r w:rsidRPr="000B0130">
        <w:rPr>
          <w:szCs w:val="28"/>
        </w:rPr>
        <w:t>жившейся застройки поселений</w:t>
      </w:r>
      <w:proofErr w:type="gramEnd"/>
      <w:r w:rsidRPr="000B0130">
        <w:rPr>
          <w:szCs w:val="28"/>
        </w:rPr>
        <w:t xml:space="preserve"> или городских округов.</w:t>
      </w:r>
    </w:p>
    <w:p w:rsidR="0054156E" w:rsidRDefault="0054156E" w:rsidP="0054156E">
      <w:pPr>
        <w:overflowPunct/>
        <w:ind w:firstLine="540"/>
        <w:textAlignment w:val="auto"/>
        <w:rPr>
          <w:sz w:val="26"/>
          <w:szCs w:val="26"/>
        </w:rPr>
      </w:pPr>
      <w:r w:rsidRPr="00490094">
        <w:rPr>
          <w:szCs w:val="28"/>
        </w:rPr>
        <w:t xml:space="preserve">В этой связи, Проектом предусматривается дополнительные виды </w:t>
      </w:r>
      <w:r w:rsidRPr="00490094">
        <w:rPr>
          <w:sz w:val="26"/>
          <w:szCs w:val="26"/>
        </w:rPr>
        <w:t>рекла</w:t>
      </w:r>
      <w:r w:rsidRPr="00490094">
        <w:rPr>
          <w:sz w:val="26"/>
          <w:szCs w:val="26"/>
        </w:rPr>
        <w:t>м</w:t>
      </w:r>
      <w:r w:rsidRPr="00490094">
        <w:rPr>
          <w:sz w:val="26"/>
          <w:szCs w:val="26"/>
        </w:rPr>
        <w:t>ных конструкций конструктивно связанных с остановочными павильонами общес</w:t>
      </w:r>
      <w:r w:rsidRPr="00490094">
        <w:rPr>
          <w:sz w:val="26"/>
          <w:szCs w:val="26"/>
        </w:rPr>
        <w:t>т</w:t>
      </w:r>
      <w:r w:rsidRPr="00490094">
        <w:rPr>
          <w:sz w:val="26"/>
          <w:szCs w:val="26"/>
        </w:rPr>
        <w:t>венного транспорта.</w:t>
      </w:r>
    </w:p>
    <w:p w:rsidR="0054156E" w:rsidRDefault="0054156E" w:rsidP="0054156E">
      <w:pPr>
        <w:overflowPunct/>
        <w:ind w:firstLine="540"/>
        <w:textAlignment w:val="auto"/>
        <w:rPr>
          <w:szCs w:val="28"/>
        </w:rPr>
      </w:pPr>
    </w:p>
    <w:p w:rsidR="0054156E" w:rsidRPr="00FC153F" w:rsidRDefault="0054156E" w:rsidP="0054156E">
      <w:pPr>
        <w:ind w:firstLine="0"/>
        <w:jc w:val="left"/>
        <w:rPr>
          <w:sz w:val="26"/>
          <w:szCs w:val="26"/>
        </w:rPr>
      </w:pPr>
    </w:p>
    <w:p w:rsidR="0054156E" w:rsidRDefault="0054156E" w:rsidP="0054156E">
      <w:pPr>
        <w:ind w:firstLine="0"/>
        <w:jc w:val="left"/>
        <w:rPr>
          <w:szCs w:val="28"/>
        </w:rPr>
      </w:pPr>
    </w:p>
    <w:p w:rsidR="0054156E" w:rsidRPr="002E18D1" w:rsidRDefault="0054156E" w:rsidP="0054156E">
      <w:pPr>
        <w:ind w:firstLine="0"/>
        <w:jc w:val="left"/>
        <w:rPr>
          <w:szCs w:val="28"/>
        </w:rPr>
      </w:pPr>
    </w:p>
    <w:p w:rsidR="0054156E" w:rsidRPr="00FC153F" w:rsidRDefault="0054156E" w:rsidP="0054156E">
      <w:pPr>
        <w:ind w:firstLine="0"/>
        <w:jc w:val="left"/>
        <w:rPr>
          <w:b/>
        </w:rPr>
      </w:pPr>
      <w:r>
        <w:rPr>
          <w:szCs w:val="28"/>
        </w:rPr>
        <w:t>Д</w:t>
      </w:r>
      <w:r w:rsidRPr="002E18D1">
        <w:rPr>
          <w:szCs w:val="28"/>
        </w:rPr>
        <w:t>иректор</w:t>
      </w:r>
      <w:r>
        <w:rPr>
          <w:szCs w:val="28"/>
        </w:rPr>
        <w:t xml:space="preserve">          </w:t>
      </w:r>
      <w:r w:rsidRPr="002E18D1">
        <w:rPr>
          <w:szCs w:val="28"/>
        </w:rPr>
        <w:t xml:space="preserve">            </w:t>
      </w:r>
      <w:r>
        <w:rPr>
          <w:szCs w:val="28"/>
        </w:rPr>
        <w:t xml:space="preserve">                                                                   А.Н.Коновницына</w:t>
      </w:r>
      <w:r w:rsidRPr="002E18D1">
        <w:rPr>
          <w:szCs w:val="28"/>
        </w:rPr>
        <w:t xml:space="preserve">       </w:t>
      </w:r>
    </w:p>
    <w:p w:rsidR="00316CAB" w:rsidRDefault="00316CAB"/>
    <w:sectPr w:rsidR="00316CAB" w:rsidSect="00ED0113">
      <w:headerReference w:type="default" r:id="rId4"/>
      <w:pgSz w:w="11906" w:h="16838"/>
      <w:pgMar w:top="851" w:right="851" w:bottom="567" w:left="1418" w:header="709" w:footer="709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5CB" w:rsidRDefault="0054156E" w:rsidP="006C463A">
    <w:pPr>
      <w:pStyle w:val="a3"/>
      <w:jc w:val="right"/>
    </w:pPr>
    <w:r w:rsidRPr="004579D2">
      <w:rPr>
        <w:sz w:val="24"/>
        <w:szCs w:val="24"/>
      </w:rPr>
      <w:fldChar w:fldCharType="begin"/>
    </w:r>
    <w:r w:rsidRPr="004579D2">
      <w:rPr>
        <w:sz w:val="24"/>
        <w:szCs w:val="24"/>
      </w:rPr>
      <w:instrText xml:space="preserve"> PAGE </w:instrText>
    </w:r>
    <w:r w:rsidRPr="004579D2">
      <w:rPr>
        <w:sz w:val="24"/>
        <w:szCs w:val="24"/>
      </w:rPr>
      <w:instrText xml:space="preserve">  \* MERGEFORMAT </w:instrText>
    </w:r>
    <w:r w:rsidRPr="004579D2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4579D2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56E"/>
    <w:rsid w:val="00316CAB"/>
    <w:rsid w:val="0054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6E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56E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54156E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plotnikov</dc:creator>
  <cp:keywords/>
  <dc:description/>
  <cp:lastModifiedBy>plotnikov</cp:lastModifiedBy>
  <cp:revision>2</cp:revision>
  <dcterms:created xsi:type="dcterms:W3CDTF">2017-08-29T11:19:00Z</dcterms:created>
  <dcterms:modified xsi:type="dcterms:W3CDTF">2017-08-29T11:19:00Z</dcterms:modified>
</cp:coreProperties>
</file>