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46" w:rsidRPr="00F16446" w:rsidRDefault="00F16446" w:rsidP="00F16446">
      <w:pPr>
        <w:pStyle w:val="10"/>
        <w:widowControl/>
        <w:tabs>
          <w:tab w:val="center" w:pos="4474"/>
          <w:tab w:val="left" w:pos="6560"/>
        </w:tabs>
        <w:ind w:left="-1701" w:right="-567" w:firstLine="981"/>
        <w:rPr>
          <w:sz w:val="24"/>
          <w:szCs w:val="24"/>
        </w:rPr>
      </w:pPr>
      <w:r w:rsidRPr="00F16446">
        <w:rPr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left:0;text-align:left;margin-left:461.15pt;margin-top:-17.85pt;width:60.85pt;height:24.05pt;z-index:251661824;mso-height-percent:200;mso-height-percent:200;mso-width-relative:margin;mso-height-relative:margin" strokecolor="white [3212]">
            <v:fill opacity="0"/>
            <v:textbox style="mso-fit-shape-to-text:t">
              <w:txbxContent>
                <w:p w:rsidR="00F16446" w:rsidRPr="00F16446" w:rsidRDefault="00F16446">
                  <w:pPr>
                    <w:rPr>
                      <w:sz w:val="28"/>
                      <w:szCs w:val="28"/>
                    </w:rPr>
                  </w:pPr>
                  <w:r w:rsidRPr="00F16446">
                    <w:rPr>
                      <w:sz w:val="28"/>
                      <w:szCs w:val="28"/>
                    </w:rPr>
                    <w:t>Проект</w:t>
                  </w:r>
                </w:p>
              </w:txbxContent>
            </v:textbox>
          </v:shape>
        </w:pict>
      </w:r>
      <w:r w:rsidR="00DE36A6" w:rsidRPr="00DE36A6">
        <w:rPr>
          <w:noProof/>
        </w:rPr>
        <w:pict>
          <v:rect id="Rectangle 2" o:spid="_x0000_s1079" style="position:absolute;left:0;text-align:left;margin-left:522pt;margin-top:-18pt;width:9.45pt;height:12.5pt;flip:y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" o:allowincell="f" filled="f" stroked="f" strokeweight="0">
            <v:textbox inset="0,0,0,0">
              <w:txbxContent>
                <w:p w:rsidR="00361BDD" w:rsidRPr="00CE103F" w:rsidRDefault="00361BDD" w:rsidP="00FC5E66"/>
              </w:txbxContent>
            </v:textbox>
          </v:rect>
        </w:pict>
      </w:r>
      <w:r w:rsidR="009A50F0">
        <w:rPr>
          <w:noProof/>
          <w:sz w:val="28"/>
          <w:szCs w:val="28"/>
        </w:rPr>
        <w:drawing>
          <wp:inline distT="0" distB="0" distL="0" distR="0">
            <wp:extent cx="619125" cy="7524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E66" w:rsidRPr="008960D4" w:rsidRDefault="00FC5E66" w:rsidP="00FC5E66">
      <w:pPr>
        <w:pStyle w:val="caaieiaie1"/>
        <w:widowControl/>
        <w:ind w:left="-1701" w:right="-851" w:firstLine="981"/>
        <w:rPr>
          <w:sz w:val="28"/>
          <w:szCs w:val="28"/>
        </w:rPr>
      </w:pPr>
      <w:r w:rsidRPr="008960D4">
        <w:rPr>
          <w:sz w:val="28"/>
          <w:szCs w:val="28"/>
        </w:rPr>
        <w:t>ГОРОДСКАЯ ДУМА  ГОРОДА  НИЖНЕГО  НОВГОРОДА</w:t>
      </w:r>
    </w:p>
    <w:p w:rsidR="00FC5E66" w:rsidRPr="008960D4" w:rsidRDefault="00FC5E66" w:rsidP="00FC5E66">
      <w:pPr>
        <w:pStyle w:val="caaieiaie1"/>
        <w:widowControl/>
        <w:ind w:left="-1701" w:right="-851" w:firstLine="801"/>
        <w:rPr>
          <w:sz w:val="28"/>
          <w:szCs w:val="28"/>
        </w:rPr>
      </w:pPr>
      <w:r>
        <w:rPr>
          <w:sz w:val="28"/>
          <w:szCs w:val="28"/>
        </w:rPr>
        <w:t>РЕШ</w:t>
      </w:r>
      <w:r w:rsidRPr="008960D4">
        <w:rPr>
          <w:sz w:val="28"/>
          <w:szCs w:val="28"/>
        </w:rPr>
        <w:t>ЕНИЕ</w:t>
      </w:r>
    </w:p>
    <w:p w:rsidR="00FC5E66" w:rsidRPr="008960D4" w:rsidRDefault="00FC5E66" w:rsidP="00FC5E66">
      <w:pPr>
        <w:rPr>
          <w:sz w:val="28"/>
          <w:szCs w:val="28"/>
        </w:rPr>
      </w:pPr>
    </w:p>
    <w:tbl>
      <w:tblPr>
        <w:tblW w:w="9806" w:type="dxa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0"/>
        <w:gridCol w:w="4358"/>
        <w:gridCol w:w="160"/>
        <w:gridCol w:w="1985"/>
        <w:gridCol w:w="3143"/>
      </w:tblGrid>
      <w:tr w:rsidR="00FC5E66" w:rsidTr="00101F70">
        <w:tc>
          <w:tcPr>
            <w:tcW w:w="4678" w:type="dxa"/>
            <w:gridSpan w:val="3"/>
          </w:tcPr>
          <w:p w:rsidR="00FC5E66" w:rsidRDefault="00FC5E66" w:rsidP="00101F70">
            <w:pPr>
              <w:pStyle w:val="oaae1"/>
              <w:spacing w:line="240" w:lineRule="auto"/>
              <w:ind w:firstLine="106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</w:t>
            </w:r>
          </w:p>
          <w:p w:rsidR="00FC5E66" w:rsidRDefault="00FC5E66" w:rsidP="00101F70">
            <w:pPr>
              <w:pStyle w:val="oaae1"/>
              <w:spacing w:line="240" w:lineRule="auto"/>
              <w:ind w:firstLine="1064"/>
              <w:rPr>
                <w:sz w:val="27"/>
                <w:szCs w:val="27"/>
              </w:rPr>
            </w:pPr>
          </w:p>
        </w:tc>
        <w:tc>
          <w:tcPr>
            <w:tcW w:w="1985" w:type="dxa"/>
          </w:tcPr>
          <w:p w:rsidR="00FC5E66" w:rsidRDefault="00FC5E66" w:rsidP="00101F7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№</w:t>
            </w:r>
          </w:p>
        </w:tc>
        <w:tc>
          <w:tcPr>
            <w:tcW w:w="3143" w:type="dxa"/>
          </w:tcPr>
          <w:p w:rsidR="00FC5E66" w:rsidRDefault="00FC5E66" w:rsidP="00101F70">
            <w:pPr>
              <w:ind w:left="-92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№ _______________</w:t>
            </w:r>
          </w:p>
        </w:tc>
      </w:tr>
      <w:tr w:rsidR="00FC5E66" w:rsidTr="00101F70">
        <w:trPr>
          <w:trHeight w:hRule="exact" w:val="110"/>
        </w:trPr>
        <w:tc>
          <w:tcPr>
            <w:tcW w:w="160" w:type="dxa"/>
            <w:tcBorders>
              <w:top w:val="single" w:sz="4" w:space="0" w:color="FF0000"/>
              <w:left w:val="single" w:sz="4" w:space="0" w:color="FF0000"/>
            </w:tcBorders>
          </w:tcPr>
          <w:p w:rsidR="00FC5E66" w:rsidRPr="00DA7DA1" w:rsidRDefault="00FC5E66" w:rsidP="00101F70">
            <w:pPr>
              <w:pStyle w:val="30"/>
              <w:ind w:hanging="70"/>
              <w:rPr>
                <w:sz w:val="27"/>
                <w:szCs w:val="27"/>
              </w:rPr>
            </w:pPr>
          </w:p>
        </w:tc>
        <w:tc>
          <w:tcPr>
            <w:tcW w:w="4358" w:type="dxa"/>
          </w:tcPr>
          <w:p w:rsidR="00FC5E66" w:rsidRPr="00DA7DA1" w:rsidRDefault="00FC5E66" w:rsidP="00101F70">
            <w:pPr>
              <w:pStyle w:val="30"/>
              <w:ind w:hanging="70"/>
              <w:rPr>
                <w:sz w:val="27"/>
                <w:szCs w:val="27"/>
              </w:rPr>
            </w:pPr>
          </w:p>
        </w:tc>
        <w:tc>
          <w:tcPr>
            <w:tcW w:w="160" w:type="dxa"/>
            <w:tcBorders>
              <w:top w:val="single" w:sz="4" w:space="0" w:color="FF0000"/>
              <w:right w:val="single" w:sz="4" w:space="0" w:color="FF0000"/>
            </w:tcBorders>
          </w:tcPr>
          <w:p w:rsidR="00FC5E66" w:rsidRPr="00DA7DA1" w:rsidRDefault="00FC5E66" w:rsidP="00101F70">
            <w:pPr>
              <w:pStyle w:val="30"/>
              <w:ind w:hanging="70"/>
              <w:rPr>
                <w:sz w:val="27"/>
                <w:szCs w:val="27"/>
              </w:rPr>
            </w:pPr>
          </w:p>
        </w:tc>
        <w:tc>
          <w:tcPr>
            <w:tcW w:w="1985" w:type="dxa"/>
            <w:tcBorders>
              <w:left w:val="single" w:sz="4" w:space="0" w:color="FF0000"/>
            </w:tcBorders>
          </w:tcPr>
          <w:p w:rsidR="00FC5E66" w:rsidRDefault="00FC5E66" w:rsidP="00101F70">
            <w:pPr>
              <w:pStyle w:val="30"/>
              <w:rPr>
                <w:sz w:val="27"/>
                <w:szCs w:val="27"/>
              </w:rPr>
            </w:pPr>
          </w:p>
        </w:tc>
        <w:tc>
          <w:tcPr>
            <w:tcW w:w="3143" w:type="dxa"/>
          </w:tcPr>
          <w:p w:rsidR="00FC5E66" w:rsidRDefault="00FC5E66" w:rsidP="00101F70">
            <w:pPr>
              <w:jc w:val="center"/>
              <w:rPr>
                <w:sz w:val="27"/>
                <w:szCs w:val="27"/>
              </w:rPr>
            </w:pPr>
          </w:p>
        </w:tc>
      </w:tr>
      <w:tr w:rsidR="00FC5E66" w:rsidRPr="00805EBD" w:rsidTr="00101F70">
        <w:tc>
          <w:tcPr>
            <w:tcW w:w="4678" w:type="dxa"/>
            <w:gridSpan w:val="3"/>
          </w:tcPr>
          <w:p w:rsidR="00FC5E66" w:rsidRPr="00126748" w:rsidRDefault="00FC5E66" w:rsidP="00101F70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8"/>
                <w:szCs w:val="28"/>
              </w:rPr>
            </w:pPr>
            <w:r w:rsidRPr="00126748">
              <w:rPr>
                <w:color w:val="000000"/>
                <w:sz w:val="28"/>
                <w:szCs w:val="28"/>
              </w:rPr>
              <w:t>Об утверждении порядка установлен</w:t>
            </w:r>
            <w:r w:rsidR="002A1FBD">
              <w:rPr>
                <w:color w:val="000000"/>
                <w:sz w:val="28"/>
                <w:szCs w:val="28"/>
              </w:rPr>
              <w:t xml:space="preserve">ия и использования полос </w:t>
            </w:r>
            <w:proofErr w:type="gramStart"/>
            <w:r w:rsidR="002A1FBD">
              <w:rPr>
                <w:color w:val="000000"/>
                <w:sz w:val="28"/>
                <w:szCs w:val="28"/>
              </w:rPr>
              <w:t>отвода</w:t>
            </w:r>
            <w:proofErr w:type="gramEnd"/>
            <w:r w:rsidRPr="00126748">
              <w:rPr>
                <w:color w:val="000000"/>
                <w:sz w:val="28"/>
                <w:szCs w:val="28"/>
              </w:rPr>
              <w:t xml:space="preserve"> автомобильных дорог местного значения в границах города Нижнего Новгорода</w:t>
            </w:r>
          </w:p>
          <w:p w:rsidR="00FC5E66" w:rsidRPr="00464B66" w:rsidRDefault="00FC5E66" w:rsidP="00101F70">
            <w:pPr>
              <w:pStyle w:val="3"/>
              <w:shd w:val="clear" w:color="auto" w:fill="FFFFFF"/>
              <w:spacing w:line="320" w:lineRule="exact"/>
              <w:rPr>
                <w:b/>
                <w:noProof/>
                <w:szCs w:val="28"/>
              </w:rPr>
            </w:pPr>
          </w:p>
        </w:tc>
        <w:tc>
          <w:tcPr>
            <w:tcW w:w="1985" w:type="dxa"/>
          </w:tcPr>
          <w:p w:rsidR="00FC5E66" w:rsidRPr="00805EBD" w:rsidRDefault="00FC5E66" w:rsidP="00101F70">
            <w:pPr>
              <w:ind w:right="57"/>
              <w:rPr>
                <w:sz w:val="28"/>
                <w:szCs w:val="28"/>
              </w:rPr>
            </w:pPr>
          </w:p>
        </w:tc>
        <w:tc>
          <w:tcPr>
            <w:tcW w:w="3143" w:type="dxa"/>
          </w:tcPr>
          <w:p w:rsidR="00FC5E66" w:rsidRPr="00805EBD" w:rsidRDefault="00FC5E66" w:rsidP="00101F70">
            <w:pPr>
              <w:ind w:right="57"/>
              <w:rPr>
                <w:sz w:val="28"/>
                <w:szCs w:val="28"/>
              </w:rPr>
            </w:pPr>
          </w:p>
        </w:tc>
      </w:tr>
    </w:tbl>
    <w:p w:rsidR="00FC5E66" w:rsidRPr="003F7F4B" w:rsidRDefault="00FC5E66" w:rsidP="00FC5E6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0" w:name="sub_38"/>
    </w:p>
    <w:p w:rsidR="00FC5E66" w:rsidRDefault="00FC5E66" w:rsidP="00FC5E6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46CD0">
        <w:rPr>
          <w:color w:val="000000"/>
          <w:sz w:val="28"/>
          <w:szCs w:val="28"/>
        </w:rPr>
        <w:t xml:space="preserve">В соответствии со </w:t>
      </w:r>
      <w:hyperlink r:id="rId9" w:history="1">
        <w:r w:rsidRPr="000032E1">
          <w:rPr>
            <w:color w:val="000000"/>
            <w:sz w:val="28"/>
            <w:szCs w:val="28"/>
          </w:rPr>
          <w:t xml:space="preserve">статьей </w:t>
        </w:r>
        <w:r w:rsidRPr="003F7F4B">
          <w:rPr>
            <w:color w:val="000000"/>
            <w:sz w:val="28"/>
            <w:szCs w:val="28"/>
          </w:rPr>
          <w:t xml:space="preserve">25 Федерального закона от 8 ноября 2007 года </w:t>
        </w:r>
        <w:r>
          <w:rPr>
            <w:color w:val="000000"/>
            <w:sz w:val="28"/>
            <w:szCs w:val="28"/>
          </w:rPr>
          <w:t>№</w:t>
        </w:r>
        <w:r w:rsidRPr="003F7F4B">
          <w:rPr>
            <w:color w:val="000000"/>
            <w:sz w:val="28"/>
            <w:szCs w:val="28"/>
          </w:rPr>
          <w:t xml:space="preserve"> 257-ФЗ </w:t>
        </w:r>
        <w:r>
          <w:rPr>
            <w:color w:val="000000"/>
            <w:sz w:val="28"/>
            <w:szCs w:val="28"/>
          </w:rPr>
          <w:t>«</w:t>
        </w:r>
        <w:r w:rsidRPr="003F7F4B">
          <w:rPr>
            <w:color w:val="000000"/>
            <w:sz w:val="28"/>
            <w:szCs w:val="28"/>
          </w:rPr>
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</w:r>
        <w:r>
          <w:rPr>
            <w:color w:val="000000"/>
            <w:sz w:val="28"/>
            <w:szCs w:val="28"/>
          </w:rPr>
          <w:t xml:space="preserve">», статьей </w:t>
        </w:r>
        <w:r w:rsidRPr="000032E1">
          <w:rPr>
            <w:color w:val="000000"/>
            <w:sz w:val="28"/>
            <w:szCs w:val="28"/>
          </w:rPr>
          <w:t>29</w:t>
        </w:r>
      </w:hyperlink>
      <w:r w:rsidRPr="00046CD0">
        <w:rPr>
          <w:color w:val="000000"/>
          <w:sz w:val="28"/>
          <w:szCs w:val="28"/>
        </w:rPr>
        <w:t xml:space="preserve"> Устава города Нижнего </w:t>
      </w:r>
      <w:r w:rsidRPr="003F7F4B">
        <w:rPr>
          <w:color w:val="000000"/>
          <w:sz w:val="28"/>
          <w:szCs w:val="28"/>
        </w:rPr>
        <w:t>Новгорода</w:t>
      </w:r>
    </w:p>
    <w:p w:rsidR="00FC5E66" w:rsidRPr="00126748" w:rsidRDefault="00FC5E66" w:rsidP="00FC5E6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C5E66" w:rsidRDefault="00FC5E66" w:rsidP="00FC5E66">
      <w:pPr>
        <w:spacing w:line="320" w:lineRule="exact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ГОРОДСКАЯ ДУМА РЕШИЛА:</w:t>
      </w:r>
    </w:p>
    <w:p w:rsidR="00FC5E66" w:rsidRDefault="00FC5E66" w:rsidP="00FC5E66">
      <w:pPr>
        <w:jc w:val="center"/>
        <w:rPr>
          <w:b/>
          <w:bCs/>
          <w:sz w:val="28"/>
          <w:szCs w:val="28"/>
        </w:rPr>
      </w:pPr>
    </w:p>
    <w:p w:rsidR="00FC5E66" w:rsidRPr="00EF25E5" w:rsidRDefault="00FC5E66" w:rsidP="00FC5E66">
      <w:pPr>
        <w:rPr>
          <w:color w:val="FF0000"/>
        </w:rPr>
      </w:pPr>
    </w:p>
    <w:p w:rsidR="00FC5E66" w:rsidRDefault="00FC5E66" w:rsidP="00FC5E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689A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прилагаемый </w:t>
      </w:r>
      <w:r w:rsidRPr="00126748">
        <w:rPr>
          <w:color w:val="000000"/>
          <w:sz w:val="28"/>
          <w:szCs w:val="28"/>
        </w:rPr>
        <w:t>поряд</w:t>
      </w:r>
      <w:r>
        <w:rPr>
          <w:color w:val="000000"/>
          <w:sz w:val="28"/>
          <w:szCs w:val="28"/>
        </w:rPr>
        <w:t>о</w:t>
      </w:r>
      <w:r w:rsidRPr="00126748">
        <w:rPr>
          <w:color w:val="000000"/>
          <w:sz w:val="28"/>
          <w:szCs w:val="28"/>
        </w:rPr>
        <w:t>к установлен</w:t>
      </w:r>
      <w:r w:rsidR="002A1FBD">
        <w:rPr>
          <w:color w:val="000000"/>
          <w:sz w:val="28"/>
          <w:szCs w:val="28"/>
        </w:rPr>
        <w:t xml:space="preserve">ия и использования полос </w:t>
      </w:r>
      <w:proofErr w:type="gramStart"/>
      <w:r w:rsidR="002A1FBD">
        <w:rPr>
          <w:color w:val="000000"/>
          <w:sz w:val="28"/>
          <w:szCs w:val="28"/>
        </w:rPr>
        <w:t>отвода</w:t>
      </w:r>
      <w:proofErr w:type="gramEnd"/>
      <w:r w:rsidRPr="00126748">
        <w:rPr>
          <w:color w:val="000000"/>
          <w:sz w:val="28"/>
          <w:szCs w:val="28"/>
        </w:rPr>
        <w:t xml:space="preserve"> автомобильных дорог местного значения в границах города Нижнего Новгорода</w:t>
      </w:r>
      <w:r>
        <w:rPr>
          <w:color w:val="000000"/>
          <w:sz w:val="28"/>
          <w:szCs w:val="28"/>
        </w:rPr>
        <w:t>.</w:t>
      </w:r>
    </w:p>
    <w:p w:rsidR="00FC5E66" w:rsidRDefault="00FC5E66" w:rsidP="00FC5E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его официального опубликования.</w:t>
      </w:r>
    </w:p>
    <w:p w:rsidR="00FC5E66" w:rsidRDefault="00FC5E66" w:rsidP="00FC5E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5E66" w:rsidRDefault="00FC5E66" w:rsidP="00FC5E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5E66" w:rsidRDefault="00FC5E66" w:rsidP="00FC5E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368" w:type="dxa"/>
        <w:tblLayout w:type="fixed"/>
        <w:tblLook w:val="0000"/>
      </w:tblPr>
      <w:tblGrid>
        <w:gridCol w:w="4839"/>
        <w:gridCol w:w="5529"/>
      </w:tblGrid>
      <w:tr w:rsidR="00FC5E66" w:rsidRPr="00D26DCA" w:rsidTr="00101F70">
        <w:trPr>
          <w:trHeight w:val="317"/>
        </w:trPr>
        <w:tc>
          <w:tcPr>
            <w:tcW w:w="4839" w:type="dxa"/>
          </w:tcPr>
          <w:p w:rsidR="00FC5E66" w:rsidRPr="00D26DCA" w:rsidRDefault="00FC5E66" w:rsidP="00101F7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26DCA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города </w:t>
            </w:r>
          </w:p>
        </w:tc>
        <w:tc>
          <w:tcPr>
            <w:tcW w:w="5529" w:type="dxa"/>
          </w:tcPr>
          <w:p w:rsidR="00FC5E66" w:rsidRPr="00D26DCA" w:rsidRDefault="00FC5E66" w:rsidP="00101F7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О.В.Сорокин</w:t>
            </w:r>
          </w:p>
        </w:tc>
      </w:tr>
    </w:tbl>
    <w:p w:rsidR="00FC5E66" w:rsidRDefault="00FC5E66" w:rsidP="00FC5E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5E66" w:rsidRPr="00A84DCA" w:rsidRDefault="00FC5E66" w:rsidP="00FC5E66">
      <w:pPr>
        <w:widowControl w:val="0"/>
        <w:autoSpaceDE w:val="0"/>
        <w:autoSpaceDN w:val="0"/>
        <w:adjustRightInd w:val="0"/>
        <w:ind w:firstLine="540"/>
      </w:pPr>
    </w:p>
    <w:p w:rsidR="00FC5E66" w:rsidRDefault="00FC5E66" w:rsidP="00FC5E66">
      <w:pPr>
        <w:widowControl w:val="0"/>
        <w:autoSpaceDE w:val="0"/>
        <w:autoSpaceDN w:val="0"/>
        <w:adjustRightInd w:val="0"/>
        <w:ind w:firstLine="540"/>
      </w:pPr>
    </w:p>
    <w:p w:rsidR="00FC5E66" w:rsidRDefault="00FC5E66" w:rsidP="00FC5E66">
      <w:pPr>
        <w:widowControl w:val="0"/>
        <w:autoSpaceDE w:val="0"/>
        <w:autoSpaceDN w:val="0"/>
        <w:adjustRightInd w:val="0"/>
        <w:ind w:firstLine="540"/>
      </w:pPr>
    </w:p>
    <w:p w:rsidR="00FC5E66" w:rsidRDefault="00FC5E66" w:rsidP="00FC5E66">
      <w:pPr>
        <w:widowControl w:val="0"/>
        <w:autoSpaceDE w:val="0"/>
        <w:autoSpaceDN w:val="0"/>
        <w:adjustRightInd w:val="0"/>
        <w:ind w:firstLine="540"/>
      </w:pPr>
    </w:p>
    <w:p w:rsidR="00FC5E66" w:rsidRDefault="00FC5E66" w:rsidP="00FC5E66">
      <w:pPr>
        <w:widowControl w:val="0"/>
        <w:autoSpaceDE w:val="0"/>
        <w:autoSpaceDN w:val="0"/>
        <w:adjustRightInd w:val="0"/>
        <w:ind w:firstLine="540"/>
      </w:pPr>
    </w:p>
    <w:p w:rsidR="00FC5E66" w:rsidRDefault="00FC5E66" w:rsidP="00FC5E66">
      <w:pPr>
        <w:widowControl w:val="0"/>
        <w:autoSpaceDE w:val="0"/>
        <w:autoSpaceDN w:val="0"/>
        <w:adjustRightInd w:val="0"/>
        <w:ind w:firstLine="540"/>
      </w:pPr>
    </w:p>
    <w:p w:rsidR="00FC5E66" w:rsidRDefault="00FC5E66" w:rsidP="00FC5E66">
      <w:pPr>
        <w:widowControl w:val="0"/>
        <w:autoSpaceDE w:val="0"/>
        <w:autoSpaceDN w:val="0"/>
        <w:adjustRightInd w:val="0"/>
        <w:ind w:firstLine="540"/>
      </w:pPr>
    </w:p>
    <w:p w:rsidR="00FC5E66" w:rsidRDefault="00FC5E66" w:rsidP="00FC5E66">
      <w:pPr>
        <w:widowControl w:val="0"/>
        <w:autoSpaceDE w:val="0"/>
        <w:autoSpaceDN w:val="0"/>
        <w:adjustRightInd w:val="0"/>
        <w:ind w:firstLine="540"/>
      </w:pPr>
    </w:p>
    <w:p w:rsidR="00FC5E66" w:rsidRDefault="00FC5E66" w:rsidP="00FC5E66">
      <w:pPr>
        <w:widowControl w:val="0"/>
        <w:autoSpaceDE w:val="0"/>
        <w:autoSpaceDN w:val="0"/>
        <w:adjustRightInd w:val="0"/>
        <w:ind w:firstLine="540"/>
      </w:pPr>
    </w:p>
    <w:p w:rsidR="00FC5E66" w:rsidRDefault="00FC5E66" w:rsidP="00FC5E66">
      <w:pPr>
        <w:widowControl w:val="0"/>
        <w:autoSpaceDE w:val="0"/>
        <w:autoSpaceDN w:val="0"/>
        <w:adjustRightInd w:val="0"/>
        <w:ind w:firstLine="540"/>
      </w:pPr>
    </w:p>
    <w:p w:rsidR="00FC5E66" w:rsidRDefault="00FC5E66" w:rsidP="00FC5E66">
      <w:pPr>
        <w:widowControl w:val="0"/>
        <w:autoSpaceDE w:val="0"/>
        <w:autoSpaceDN w:val="0"/>
        <w:adjustRightInd w:val="0"/>
        <w:ind w:firstLine="540"/>
      </w:pPr>
    </w:p>
    <w:p w:rsidR="00FC5E66" w:rsidRDefault="00FC5E66" w:rsidP="00FC5E66">
      <w:pPr>
        <w:widowControl w:val="0"/>
        <w:autoSpaceDE w:val="0"/>
        <w:autoSpaceDN w:val="0"/>
        <w:adjustRightInd w:val="0"/>
        <w:ind w:firstLine="540"/>
      </w:pPr>
    </w:p>
    <w:p w:rsidR="00FC5E66" w:rsidRDefault="00FC5E66" w:rsidP="00FC5E66">
      <w:pPr>
        <w:widowControl w:val="0"/>
        <w:autoSpaceDE w:val="0"/>
        <w:autoSpaceDN w:val="0"/>
        <w:adjustRightInd w:val="0"/>
        <w:ind w:firstLine="540"/>
      </w:pPr>
    </w:p>
    <w:p w:rsidR="00FC5E66" w:rsidRDefault="00FC5E66" w:rsidP="00FC5E66">
      <w:pPr>
        <w:widowControl w:val="0"/>
        <w:autoSpaceDE w:val="0"/>
        <w:autoSpaceDN w:val="0"/>
        <w:adjustRightInd w:val="0"/>
        <w:ind w:firstLine="540"/>
      </w:pPr>
    </w:p>
    <w:p w:rsidR="00FC5E66" w:rsidRDefault="00FC5E66" w:rsidP="00FC5E66">
      <w:pPr>
        <w:widowControl w:val="0"/>
        <w:autoSpaceDE w:val="0"/>
        <w:autoSpaceDN w:val="0"/>
        <w:adjustRightInd w:val="0"/>
        <w:ind w:firstLine="540"/>
      </w:pPr>
    </w:p>
    <w:p w:rsidR="00FC5E66" w:rsidRDefault="00FC5E66" w:rsidP="00FC5E66">
      <w:pPr>
        <w:widowControl w:val="0"/>
        <w:autoSpaceDE w:val="0"/>
        <w:autoSpaceDN w:val="0"/>
        <w:adjustRightInd w:val="0"/>
        <w:ind w:firstLine="540"/>
      </w:pPr>
    </w:p>
    <w:p w:rsidR="00FC5E66" w:rsidRPr="00A84DCA" w:rsidRDefault="00FC5E66" w:rsidP="00FC5E66">
      <w:pPr>
        <w:widowControl w:val="0"/>
        <w:autoSpaceDE w:val="0"/>
        <w:autoSpaceDN w:val="0"/>
        <w:adjustRightInd w:val="0"/>
        <w:ind w:firstLine="540"/>
      </w:pPr>
    </w:p>
    <w:p w:rsidR="00FC5E66" w:rsidRDefault="00FC5E66" w:rsidP="00FC5E66">
      <w:pPr>
        <w:widowControl w:val="0"/>
        <w:autoSpaceDE w:val="0"/>
        <w:autoSpaceDN w:val="0"/>
        <w:adjustRightInd w:val="0"/>
        <w:ind w:firstLine="4962"/>
      </w:pPr>
    </w:p>
    <w:p w:rsidR="009A50F0" w:rsidRDefault="009A50F0" w:rsidP="00FC5E66">
      <w:pPr>
        <w:pStyle w:val="ab"/>
        <w:keepLines/>
        <w:overflowPunct w:val="0"/>
        <w:autoSpaceDE w:val="0"/>
        <w:autoSpaceDN w:val="0"/>
        <w:adjustRightInd w:val="0"/>
        <w:spacing w:before="0" w:beforeAutospacing="0" w:after="0" w:afterAutospacing="0"/>
        <w:ind w:left="7655" w:hanging="851"/>
        <w:textAlignment w:val="baseline"/>
        <w:rPr>
          <w:sz w:val="28"/>
          <w:szCs w:val="28"/>
        </w:rPr>
      </w:pPr>
    </w:p>
    <w:p w:rsidR="0057763B" w:rsidRDefault="0057763B" w:rsidP="00FC5E66">
      <w:pPr>
        <w:pStyle w:val="ab"/>
        <w:keepLines/>
        <w:overflowPunct w:val="0"/>
        <w:autoSpaceDE w:val="0"/>
        <w:autoSpaceDN w:val="0"/>
        <w:adjustRightInd w:val="0"/>
        <w:spacing w:before="0" w:beforeAutospacing="0" w:after="0" w:afterAutospacing="0"/>
        <w:ind w:left="7655" w:hanging="851"/>
        <w:textAlignment w:val="baseline"/>
        <w:rPr>
          <w:sz w:val="28"/>
          <w:szCs w:val="28"/>
        </w:rPr>
      </w:pPr>
    </w:p>
    <w:p w:rsidR="0057763B" w:rsidRDefault="0057763B" w:rsidP="00FC5E66">
      <w:pPr>
        <w:pStyle w:val="ab"/>
        <w:keepLines/>
        <w:overflowPunct w:val="0"/>
        <w:autoSpaceDE w:val="0"/>
        <w:autoSpaceDN w:val="0"/>
        <w:adjustRightInd w:val="0"/>
        <w:spacing w:before="0" w:beforeAutospacing="0" w:after="0" w:afterAutospacing="0"/>
        <w:ind w:left="7655" w:hanging="851"/>
        <w:textAlignment w:val="baseline"/>
        <w:rPr>
          <w:sz w:val="28"/>
          <w:szCs w:val="28"/>
        </w:rPr>
      </w:pPr>
    </w:p>
    <w:p w:rsidR="0057763B" w:rsidRDefault="0057763B" w:rsidP="00FC5E66">
      <w:pPr>
        <w:pStyle w:val="ab"/>
        <w:keepLines/>
        <w:overflowPunct w:val="0"/>
        <w:autoSpaceDE w:val="0"/>
        <w:autoSpaceDN w:val="0"/>
        <w:adjustRightInd w:val="0"/>
        <w:spacing w:before="0" w:beforeAutospacing="0" w:after="0" w:afterAutospacing="0"/>
        <w:ind w:left="7655" w:hanging="851"/>
        <w:textAlignment w:val="baseline"/>
        <w:rPr>
          <w:sz w:val="28"/>
          <w:szCs w:val="28"/>
        </w:rPr>
      </w:pPr>
    </w:p>
    <w:p w:rsidR="00FC5E66" w:rsidRPr="0057763B" w:rsidRDefault="00FC5E66" w:rsidP="00FC5E66">
      <w:pPr>
        <w:pStyle w:val="ab"/>
        <w:keepLines/>
        <w:overflowPunct w:val="0"/>
        <w:autoSpaceDE w:val="0"/>
        <w:autoSpaceDN w:val="0"/>
        <w:adjustRightInd w:val="0"/>
        <w:spacing w:before="0" w:beforeAutospacing="0" w:after="0" w:afterAutospacing="0"/>
        <w:ind w:left="7655" w:hanging="851"/>
        <w:textAlignment w:val="baseline"/>
        <w:rPr>
          <w:b/>
          <w:sz w:val="28"/>
          <w:szCs w:val="28"/>
        </w:rPr>
      </w:pPr>
      <w:r w:rsidRPr="0057763B">
        <w:rPr>
          <w:b/>
          <w:sz w:val="28"/>
          <w:szCs w:val="28"/>
        </w:rPr>
        <w:lastRenderedPageBreak/>
        <w:t xml:space="preserve">Приложение </w:t>
      </w:r>
    </w:p>
    <w:p w:rsidR="00FC5E66" w:rsidRPr="0057763B" w:rsidRDefault="00FC5E66" w:rsidP="00FC5E66">
      <w:pPr>
        <w:pStyle w:val="ab"/>
        <w:keepLines/>
        <w:overflowPunct w:val="0"/>
        <w:autoSpaceDE w:val="0"/>
        <w:autoSpaceDN w:val="0"/>
        <w:adjustRightInd w:val="0"/>
        <w:spacing w:before="0" w:beforeAutospacing="0" w:after="0" w:afterAutospacing="0"/>
        <w:ind w:left="7655" w:hanging="851"/>
        <w:textAlignment w:val="baseline"/>
        <w:rPr>
          <w:b/>
          <w:sz w:val="28"/>
          <w:szCs w:val="28"/>
        </w:rPr>
      </w:pPr>
      <w:r w:rsidRPr="0057763B">
        <w:rPr>
          <w:b/>
          <w:sz w:val="28"/>
          <w:szCs w:val="28"/>
        </w:rPr>
        <w:t xml:space="preserve">к решению </w:t>
      </w:r>
    </w:p>
    <w:p w:rsidR="00FC5E66" w:rsidRPr="0057763B" w:rsidRDefault="00FC5E66" w:rsidP="00FC5E66">
      <w:pPr>
        <w:pStyle w:val="ab"/>
        <w:keepLines/>
        <w:overflowPunct w:val="0"/>
        <w:autoSpaceDE w:val="0"/>
        <w:autoSpaceDN w:val="0"/>
        <w:adjustRightInd w:val="0"/>
        <w:spacing w:before="0" w:beforeAutospacing="0" w:after="0" w:afterAutospacing="0"/>
        <w:ind w:left="7655" w:hanging="851"/>
        <w:textAlignment w:val="baseline"/>
        <w:rPr>
          <w:b/>
          <w:sz w:val="28"/>
          <w:szCs w:val="28"/>
        </w:rPr>
      </w:pPr>
      <w:r w:rsidRPr="0057763B">
        <w:rPr>
          <w:b/>
          <w:sz w:val="28"/>
          <w:szCs w:val="28"/>
        </w:rPr>
        <w:t>городской Думы</w:t>
      </w:r>
    </w:p>
    <w:p w:rsidR="00FC5E66" w:rsidRPr="0057763B" w:rsidRDefault="00FC5E66" w:rsidP="00FC5E66">
      <w:pPr>
        <w:pStyle w:val="ab"/>
        <w:keepLines/>
        <w:overflowPunct w:val="0"/>
        <w:autoSpaceDE w:val="0"/>
        <w:autoSpaceDN w:val="0"/>
        <w:adjustRightInd w:val="0"/>
        <w:spacing w:before="0" w:beforeAutospacing="0" w:after="0" w:afterAutospacing="0"/>
        <w:ind w:left="7655" w:hanging="851"/>
        <w:textAlignment w:val="baseline"/>
        <w:rPr>
          <w:b/>
          <w:sz w:val="28"/>
          <w:szCs w:val="28"/>
        </w:rPr>
      </w:pPr>
      <w:proofErr w:type="spellStart"/>
      <w:r w:rsidRPr="0057763B">
        <w:rPr>
          <w:b/>
          <w:sz w:val="28"/>
          <w:szCs w:val="28"/>
        </w:rPr>
        <w:t>от_____№</w:t>
      </w:r>
      <w:proofErr w:type="spellEnd"/>
      <w:r w:rsidRPr="0057763B">
        <w:rPr>
          <w:b/>
          <w:sz w:val="28"/>
          <w:szCs w:val="28"/>
        </w:rPr>
        <w:t xml:space="preserve">______                                                                                      </w:t>
      </w:r>
    </w:p>
    <w:p w:rsidR="00FC5E66" w:rsidRPr="0057763B" w:rsidRDefault="00FC5E66" w:rsidP="00FC5E66">
      <w:pPr>
        <w:pStyle w:val="ab"/>
        <w:keepLines/>
        <w:overflowPunct w:val="0"/>
        <w:autoSpaceDE w:val="0"/>
        <w:autoSpaceDN w:val="0"/>
        <w:adjustRightInd w:val="0"/>
        <w:spacing w:before="0" w:beforeAutospacing="0" w:after="0" w:afterAutospacing="0"/>
        <w:ind w:left="7655" w:hanging="851"/>
        <w:textAlignment w:val="baseline"/>
        <w:rPr>
          <w:b/>
          <w:sz w:val="28"/>
          <w:szCs w:val="28"/>
        </w:rPr>
      </w:pPr>
    </w:p>
    <w:p w:rsidR="00FC5E66" w:rsidRPr="0057763B" w:rsidRDefault="00FC5E66" w:rsidP="00FC5E66">
      <w:pPr>
        <w:widowControl w:val="0"/>
        <w:autoSpaceDE w:val="0"/>
        <w:autoSpaceDN w:val="0"/>
        <w:adjustRightInd w:val="0"/>
        <w:ind w:firstLine="4962"/>
        <w:rPr>
          <w:b/>
          <w:szCs w:val="28"/>
        </w:rPr>
      </w:pPr>
    </w:p>
    <w:p w:rsidR="00FC5E66" w:rsidRPr="0057763B" w:rsidRDefault="00FC5E66" w:rsidP="00FC5E66">
      <w:pPr>
        <w:widowControl w:val="0"/>
        <w:autoSpaceDE w:val="0"/>
        <w:autoSpaceDN w:val="0"/>
        <w:adjustRightInd w:val="0"/>
        <w:ind w:firstLine="4962"/>
        <w:rPr>
          <w:b/>
        </w:rPr>
      </w:pPr>
    </w:p>
    <w:p w:rsidR="00FC5E66" w:rsidRPr="0057763B" w:rsidRDefault="00FC5E66" w:rsidP="00FC5E66">
      <w:pPr>
        <w:widowControl w:val="0"/>
        <w:autoSpaceDE w:val="0"/>
        <w:autoSpaceDN w:val="0"/>
        <w:adjustRightInd w:val="0"/>
        <w:ind w:firstLine="4962"/>
        <w:rPr>
          <w:b/>
        </w:rPr>
      </w:pPr>
    </w:p>
    <w:p w:rsidR="00FC5E66" w:rsidRPr="0057763B" w:rsidRDefault="00FC5E66" w:rsidP="00FC5E6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FC5E66" w:rsidRPr="0057763B" w:rsidRDefault="00FC5E66" w:rsidP="00FC5E66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57763B">
        <w:rPr>
          <w:b/>
          <w:color w:val="000000"/>
          <w:sz w:val="28"/>
          <w:szCs w:val="28"/>
        </w:rPr>
        <w:t>Порядок установления и использования</w:t>
      </w:r>
    </w:p>
    <w:p w:rsidR="00FC5E66" w:rsidRPr="0057763B" w:rsidRDefault="002A1FBD" w:rsidP="00FC5E66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57763B">
        <w:rPr>
          <w:b/>
          <w:color w:val="000000"/>
          <w:sz w:val="28"/>
          <w:szCs w:val="28"/>
        </w:rPr>
        <w:t>полос отвода</w:t>
      </w:r>
      <w:r w:rsidR="00FC5E66" w:rsidRPr="0057763B">
        <w:rPr>
          <w:b/>
          <w:color w:val="000000"/>
          <w:sz w:val="28"/>
          <w:szCs w:val="28"/>
        </w:rPr>
        <w:t xml:space="preserve"> автомобильных дорог местного значения</w:t>
      </w:r>
    </w:p>
    <w:p w:rsidR="00FC5E66" w:rsidRPr="0057763B" w:rsidRDefault="00FC5E66" w:rsidP="00FC5E66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57763B">
        <w:rPr>
          <w:b/>
          <w:color w:val="000000"/>
          <w:sz w:val="28"/>
          <w:szCs w:val="28"/>
        </w:rPr>
        <w:t>в границах города Нижнего Новгорода.</w:t>
      </w:r>
    </w:p>
    <w:p w:rsidR="00FC5E66" w:rsidRDefault="00FC5E66" w:rsidP="00FC5E6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C5E66" w:rsidRPr="00183E6B" w:rsidRDefault="00FC5E66" w:rsidP="00FC5E6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83E6B">
        <w:rPr>
          <w:color w:val="000000"/>
          <w:sz w:val="28"/>
          <w:szCs w:val="28"/>
        </w:rPr>
        <w:t xml:space="preserve">1. Порядок установления и использования полос </w:t>
      </w:r>
      <w:proofErr w:type="gramStart"/>
      <w:r w:rsidRPr="00183E6B">
        <w:rPr>
          <w:color w:val="000000"/>
          <w:sz w:val="28"/>
          <w:szCs w:val="28"/>
        </w:rPr>
        <w:t>отвода</w:t>
      </w:r>
      <w:proofErr w:type="gramEnd"/>
      <w:r w:rsidRPr="00183E6B">
        <w:rPr>
          <w:color w:val="000000"/>
          <w:sz w:val="28"/>
          <w:szCs w:val="28"/>
        </w:rPr>
        <w:t xml:space="preserve"> автомобильных дорог </w:t>
      </w:r>
      <w:r w:rsidRPr="0039689A">
        <w:rPr>
          <w:color w:val="000000"/>
          <w:sz w:val="28"/>
          <w:szCs w:val="28"/>
        </w:rPr>
        <w:t>местного значения города Нижнего Новгорода</w:t>
      </w:r>
      <w:r w:rsidRPr="00183E6B">
        <w:rPr>
          <w:color w:val="000000"/>
          <w:sz w:val="28"/>
          <w:szCs w:val="28"/>
        </w:rPr>
        <w:t xml:space="preserve"> разработан в соответствии со статьей 25 Федеральног</w:t>
      </w:r>
      <w:r>
        <w:rPr>
          <w:color w:val="000000"/>
          <w:sz w:val="28"/>
          <w:szCs w:val="28"/>
        </w:rPr>
        <w:t>о закона от 8 ноября 2007 года №</w:t>
      </w:r>
      <w:r w:rsidRPr="00183E6B">
        <w:rPr>
          <w:color w:val="000000"/>
          <w:sz w:val="28"/>
          <w:szCs w:val="28"/>
        </w:rPr>
        <w:t xml:space="preserve"> 257-ФЗ </w:t>
      </w:r>
      <w:r>
        <w:rPr>
          <w:color w:val="000000"/>
          <w:sz w:val="28"/>
          <w:szCs w:val="28"/>
        </w:rPr>
        <w:t>«</w:t>
      </w:r>
      <w:r w:rsidRPr="00183E6B">
        <w:rPr>
          <w:color w:val="000000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color w:val="000000"/>
          <w:sz w:val="28"/>
          <w:szCs w:val="28"/>
        </w:rPr>
        <w:t>»</w:t>
      </w:r>
      <w:r w:rsidRPr="00183E6B">
        <w:rPr>
          <w:color w:val="000000"/>
          <w:sz w:val="28"/>
          <w:szCs w:val="28"/>
        </w:rPr>
        <w:t xml:space="preserve"> и определяет:</w:t>
      </w:r>
    </w:p>
    <w:p w:rsidR="00FC5E66" w:rsidRDefault="00FC5E66" w:rsidP="00FC5E66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183E6B">
        <w:rPr>
          <w:color w:val="000000"/>
          <w:sz w:val="28"/>
          <w:szCs w:val="28"/>
        </w:rPr>
        <w:t xml:space="preserve">процедуру </w:t>
      </w:r>
      <w:proofErr w:type="gramStart"/>
      <w:r w:rsidRPr="00183E6B">
        <w:rPr>
          <w:color w:val="000000"/>
          <w:sz w:val="28"/>
          <w:szCs w:val="28"/>
        </w:rPr>
        <w:t xml:space="preserve">установления полос отвода автомобильных дорог </w:t>
      </w:r>
      <w:r w:rsidRPr="00126748">
        <w:rPr>
          <w:color w:val="000000"/>
          <w:sz w:val="28"/>
          <w:szCs w:val="28"/>
        </w:rPr>
        <w:t>местного значения</w:t>
      </w:r>
      <w:proofErr w:type="gramEnd"/>
    </w:p>
    <w:p w:rsidR="00FC5E66" w:rsidRPr="00672E0A" w:rsidRDefault="00FC5E66" w:rsidP="00FC5E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3E6B">
        <w:rPr>
          <w:color w:val="000000"/>
          <w:sz w:val="28"/>
          <w:szCs w:val="28"/>
        </w:rPr>
        <w:t>в целях размещения таких автомобильных дорог (строительства или реконструкции автомобильных дорог, а также при оформлении прав на земельные участки, занимаемые такими дорогами), а также размещения объектов дорожного сервиса;</w:t>
      </w:r>
    </w:p>
    <w:p w:rsidR="00FC5E66" w:rsidRDefault="00FC5E66" w:rsidP="00FC5E6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83E6B">
        <w:rPr>
          <w:color w:val="000000"/>
          <w:sz w:val="28"/>
          <w:szCs w:val="28"/>
        </w:rPr>
        <w:t xml:space="preserve">условия </w:t>
      </w:r>
      <w:proofErr w:type="gramStart"/>
      <w:r w:rsidRPr="00183E6B">
        <w:rPr>
          <w:color w:val="000000"/>
          <w:sz w:val="28"/>
          <w:szCs w:val="28"/>
        </w:rPr>
        <w:t xml:space="preserve">использования полос отвода автомобильных дорог </w:t>
      </w:r>
      <w:r w:rsidRPr="00126748">
        <w:rPr>
          <w:color w:val="000000"/>
          <w:sz w:val="28"/>
          <w:szCs w:val="28"/>
        </w:rPr>
        <w:t>местного значения</w:t>
      </w:r>
      <w:proofErr w:type="gramEnd"/>
      <w:r w:rsidRPr="00183E6B">
        <w:rPr>
          <w:color w:val="000000"/>
          <w:sz w:val="28"/>
          <w:szCs w:val="28"/>
        </w:rPr>
        <w:t>.</w:t>
      </w:r>
    </w:p>
    <w:p w:rsidR="00FC5E66" w:rsidRPr="00391D13" w:rsidRDefault="00FC5E66" w:rsidP="00FC5E6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391D13">
        <w:rPr>
          <w:color w:val="000000"/>
          <w:sz w:val="28"/>
          <w:szCs w:val="28"/>
        </w:rPr>
        <w:t>Полоса отвода автомобильной дороги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сервиса.</w:t>
      </w:r>
    </w:p>
    <w:p w:rsidR="00FC5E66" w:rsidRDefault="00FC5E66" w:rsidP="00FC5E6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A1FBD">
        <w:rPr>
          <w:color w:val="000000"/>
          <w:sz w:val="28"/>
          <w:szCs w:val="28"/>
        </w:rPr>
        <w:t xml:space="preserve">. Границы </w:t>
      </w:r>
      <w:proofErr w:type="gramStart"/>
      <w:r w:rsidR="002A1FBD">
        <w:rPr>
          <w:color w:val="000000"/>
          <w:sz w:val="28"/>
          <w:szCs w:val="28"/>
        </w:rPr>
        <w:t>полос отвода</w:t>
      </w:r>
      <w:r w:rsidRPr="0039689A">
        <w:rPr>
          <w:color w:val="000000"/>
          <w:sz w:val="28"/>
          <w:szCs w:val="28"/>
        </w:rPr>
        <w:t xml:space="preserve"> автомобильных дорог местного значения города Нижнего Новгорода</w:t>
      </w:r>
      <w:proofErr w:type="gramEnd"/>
      <w:r w:rsidRPr="0039689A">
        <w:rPr>
          <w:color w:val="000000"/>
          <w:sz w:val="28"/>
          <w:szCs w:val="28"/>
        </w:rPr>
        <w:t xml:space="preserve"> определя</w:t>
      </w:r>
      <w:r>
        <w:rPr>
          <w:color w:val="000000"/>
          <w:sz w:val="28"/>
          <w:szCs w:val="28"/>
        </w:rPr>
        <w:t>ю</w:t>
      </w:r>
      <w:r w:rsidRPr="0039689A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ся</w:t>
      </w:r>
      <w:r w:rsidRPr="0039689A">
        <w:rPr>
          <w:color w:val="000000"/>
          <w:sz w:val="28"/>
          <w:szCs w:val="28"/>
        </w:rPr>
        <w:t xml:space="preserve"> на основании документации по планировке территории.</w:t>
      </w:r>
      <w:r w:rsidRPr="00391D13">
        <w:rPr>
          <w:color w:val="000000"/>
          <w:sz w:val="28"/>
          <w:szCs w:val="28"/>
        </w:rPr>
        <w:t xml:space="preserve"> </w:t>
      </w:r>
    </w:p>
    <w:p w:rsidR="00FC5E66" w:rsidRDefault="00FC5E66" w:rsidP="00FC5E6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91D13">
        <w:rPr>
          <w:color w:val="000000"/>
          <w:sz w:val="28"/>
          <w:szCs w:val="28"/>
        </w:rPr>
        <w:t>Подготовка документации по планировке территории, предназначенной для размещения автомобильных дорог местного значения и (или) объектов дорожного сервиса, осуществляется с учетом утверждаемых Правительством Российской Федерации норм отвода земель для размещения указанных объектов.</w:t>
      </w:r>
    </w:p>
    <w:p w:rsidR="00FC5E66" w:rsidRPr="00391D13" w:rsidRDefault="00FC5E66" w:rsidP="00FC5E6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91D13">
        <w:rPr>
          <w:color w:val="000000"/>
          <w:sz w:val="28"/>
          <w:szCs w:val="28"/>
        </w:rPr>
        <w:t>4. В пределах полосы отвода автомобильной дороги допускается:</w:t>
      </w:r>
    </w:p>
    <w:p w:rsidR="00FC5E66" w:rsidRPr="00391D13" w:rsidRDefault="00FC5E66" w:rsidP="00FC5E6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91D13">
        <w:rPr>
          <w:color w:val="000000"/>
          <w:sz w:val="28"/>
          <w:szCs w:val="28"/>
        </w:rPr>
        <w:t>.1. Прокладка и переустройство инженерных коммуникаций.</w:t>
      </w:r>
    </w:p>
    <w:p w:rsidR="00FC5E66" w:rsidRPr="00391D13" w:rsidRDefault="00FC5E66" w:rsidP="00FC5E6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391D13">
        <w:rPr>
          <w:color w:val="000000"/>
          <w:sz w:val="28"/>
          <w:szCs w:val="28"/>
        </w:rPr>
        <w:t>2. Устройство пересечений автомобильных дорог железнодорожными путями на одном уровне.</w:t>
      </w:r>
    </w:p>
    <w:p w:rsidR="00FC5E66" w:rsidRPr="00391D13" w:rsidRDefault="00FC5E66" w:rsidP="00FC5E6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391D13">
        <w:rPr>
          <w:color w:val="000000"/>
          <w:sz w:val="28"/>
          <w:szCs w:val="28"/>
        </w:rPr>
        <w:t>3. Устройство пересечения или примыкания другими автомобильными дорогами и размещение объектов дорожного сервиса.</w:t>
      </w:r>
    </w:p>
    <w:p w:rsidR="00FC5E66" w:rsidRPr="00391D13" w:rsidRDefault="00FC5E66" w:rsidP="00FC5E6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391D13">
        <w:rPr>
          <w:color w:val="000000"/>
          <w:sz w:val="28"/>
          <w:szCs w:val="28"/>
        </w:rPr>
        <w:t>Осуществление деятельности в границах полосы отвода автомобильной дороги допускается при условии, что такая деятельность (при обычных условиях ее осуществления) не повлечет за собой:</w:t>
      </w:r>
    </w:p>
    <w:p w:rsidR="00FC5E66" w:rsidRPr="00391D13" w:rsidRDefault="00FC5E66" w:rsidP="00FC5E6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91D13">
        <w:rPr>
          <w:color w:val="000000"/>
          <w:sz w:val="28"/>
          <w:szCs w:val="28"/>
        </w:rPr>
        <w:t>.1.  Загрязнение полос отвода автомобильных дорог, включая выброс мусора вне специально предусмотренных для указанных целей мест.</w:t>
      </w:r>
    </w:p>
    <w:p w:rsidR="00FC5E66" w:rsidRPr="00391D13" w:rsidRDefault="00FC5E66" w:rsidP="00FC5E6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391D13">
        <w:rPr>
          <w:color w:val="000000"/>
          <w:sz w:val="28"/>
          <w:szCs w:val="28"/>
        </w:rPr>
        <w:t>2. Использование водоотводных сооружений автомобильных дорог для стока или сброса вод.</w:t>
      </w:r>
    </w:p>
    <w:p w:rsidR="00FC5E66" w:rsidRPr="00391D13" w:rsidRDefault="00FC5E66" w:rsidP="00FC5E6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</w:t>
      </w:r>
      <w:r w:rsidRPr="00391D13">
        <w:rPr>
          <w:color w:val="000000"/>
          <w:sz w:val="28"/>
          <w:szCs w:val="28"/>
        </w:rPr>
        <w:t>3. Выполнение в границах полос отвода автомобильных дорог, в том числе на проезжей части автомобильных дорог работ, связанных с применением веществ, которые могут оказать воздействие на уменьшение сцепления колес транспортных сре</w:t>
      </w:r>
      <w:proofErr w:type="gramStart"/>
      <w:r w:rsidRPr="00391D13">
        <w:rPr>
          <w:color w:val="000000"/>
          <w:sz w:val="28"/>
          <w:szCs w:val="28"/>
        </w:rPr>
        <w:t>дств с д</w:t>
      </w:r>
      <w:proofErr w:type="gramEnd"/>
      <w:r w:rsidRPr="00391D13">
        <w:rPr>
          <w:color w:val="000000"/>
          <w:sz w:val="28"/>
          <w:szCs w:val="28"/>
        </w:rPr>
        <w:t>орожным покрытием, а также без соблюдения требований пожарной безопасности.</w:t>
      </w:r>
    </w:p>
    <w:p w:rsidR="00FC5E66" w:rsidRPr="00391D13" w:rsidRDefault="00FC5E66" w:rsidP="00FC5E6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391D13">
        <w:rPr>
          <w:color w:val="000000"/>
          <w:sz w:val="28"/>
          <w:szCs w:val="28"/>
        </w:rPr>
        <w:t>4. Создание условий, препятствующих обеспечению безопасности дорожного движения.</w:t>
      </w:r>
    </w:p>
    <w:p w:rsidR="00FC5E66" w:rsidRPr="00391D13" w:rsidRDefault="00FC5E66" w:rsidP="00FC5E6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391D13">
        <w:rPr>
          <w:color w:val="000000"/>
          <w:sz w:val="28"/>
          <w:szCs w:val="28"/>
        </w:rPr>
        <w:t>5. Повреждение автомобильных дорог или осуществление иных действий, наносящих ущерб автомобильным дорогам либо создающих препятствия движению транспортных средств и (или) пешеходов.</w:t>
      </w:r>
    </w:p>
    <w:p w:rsidR="00FC5E66" w:rsidRPr="00391D13" w:rsidRDefault="00FC5E66" w:rsidP="00FC5E6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391D13">
        <w:rPr>
          <w:color w:val="000000"/>
          <w:sz w:val="28"/>
          <w:szCs w:val="28"/>
        </w:rPr>
        <w:t>6. Нарушение других установленных нормативными правовыми актами Российской Федерации требований к ограничению использования автомобильных дорог и их полос отвода, а также к обеспечению их сохранности.</w:t>
      </w:r>
    </w:p>
    <w:p w:rsidR="00FC5E66" w:rsidRPr="00391D13" w:rsidRDefault="00FC5E66" w:rsidP="00FC5E6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391D13">
        <w:rPr>
          <w:color w:val="000000"/>
          <w:sz w:val="28"/>
          <w:szCs w:val="28"/>
        </w:rPr>
        <w:t>В границах полосы отвода автомобильной дороги запрещается:</w:t>
      </w:r>
    </w:p>
    <w:p w:rsidR="00FC5E66" w:rsidRPr="00391D13" w:rsidRDefault="00FC5E66" w:rsidP="00FC5E6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391D13">
        <w:rPr>
          <w:color w:val="000000"/>
          <w:sz w:val="28"/>
          <w:szCs w:val="28"/>
        </w:rPr>
        <w:t>1.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сервиса.</w:t>
      </w:r>
    </w:p>
    <w:p w:rsidR="00FC5E66" w:rsidRPr="00391D13" w:rsidRDefault="00FC5E66" w:rsidP="00FC5E6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391D13">
        <w:rPr>
          <w:color w:val="000000"/>
          <w:sz w:val="28"/>
          <w:szCs w:val="28"/>
        </w:rPr>
        <w:t>2.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сервиса.</w:t>
      </w:r>
    </w:p>
    <w:p w:rsidR="00FC5E66" w:rsidRPr="00391D13" w:rsidRDefault="00FC5E66" w:rsidP="00FC5E6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391D13">
        <w:rPr>
          <w:color w:val="000000"/>
          <w:sz w:val="28"/>
          <w:szCs w:val="28"/>
        </w:rPr>
        <w:t>3. Распашка земельных участков, покос травы, повреждение насаждений, выемка грунта, за исключением работ по содержанию полосы отвода автомобильной дороги или ремонту автомобильной дороги, ее участков.</w:t>
      </w:r>
    </w:p>
    <w:p w:rsidR="00FC5E66" w:rsidRPr="00391D13" w:rsidRDefault="00FC5E66" w:rsidP="00FC5E6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391D13">
        <w:rPr>
          <w:color w:val="000000"/>
          <w:sz w:val="28"/>
          <w:szCs w:val="28"/>
        </w:rPr>
        <w:t>4. Выпас животных, а также их прогон через автомобильные дороги вне специально предусмотренных для указанных целей мест, согласованных с владельцами таких автомобильных дорог.</w:t>
      </w:r>
    </w:p>
    <w:p w:rsidR="00FC5E66" w:rsidRPr="00391D13" w:rsidRDefault="00FC5E66" w:rsidP="00FC5E6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391D13">
        <w:rPr>
          <w:color w:val="000000"/>
          <w:sz w:val="28"/>
          <w:szCs w:val="28"/>
        </w:rPr>
        <w:t>5.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движения.</w:t>
      </w:r>
    </w:p>
    <w:p w:rsidR="00FC5E66" w:rsidRPr="00391D13" w:rsidRDefault="00FC5E66" w:rsidP="00FC5E6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91D13">
        <w:rPr>
          <w:color w:val="000000"/>
          <w:sz w:val="28"/>
          <w:szCs w:val="28"/>
        </w:rPr>
        <w:t>.6.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</w:r>
    </w:p>
    <w:p w:rsidR="00FC5E66" w:rsidRDefault="00FC5E66" w:rsidP="00FC5E6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6.7. </w:t>
      </w:r>
      <w:proofErr w:type="gramStart"/>
      <w:r w:rsidRPr="00391D13">
        <w:rPr>
          <w:color w:val="000000"/>
          <w:sz w:val="28"/>
          <w:szCs w:val="28"/>
        </w:rPr>
        <w:t>Запрещается вырубка лесных насаждений, расположенных на земельных участках в границах полос отвода автомобильных дорог, отнесенных к категории земель транспорта, за исключением случаев, когда такая деятельность осуществляется в рамках выполнения работ по ремонту и содержанию автомобильных дорог, строительству и реконструкции автомобильных дорог в соответствии с утвержденными проектами их строительства, реконструкции, капитального ремонта.</w:t>
      </w:r>
      <w:proofErr w:type="gramEnd"/>
    </w:p>
    <w:p w:rsidR="00FC5E66" w:rsidRDefault="00FC5E66" w:rsidP="00FC5E66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391D13">
        <w:rPr>
          <w:color w:val="000000"/>
          <w:sz w:val="28"/>
          <w:szCs w:val="28"/>
        </w:rPr>
        <w:t>Прокладка, перенос или переустройство</w:t>
      </w:r>
      <w:r>
        <w:rPr>
          <w:color w:val="000000"/>
          <w:sz w:val="28"/>
          <w:szCs w:val="28"/>
        </w:rPr>
        <w:t xml:space="preserve"> </w:t>
      </w:r>
      <w:r w:rsidRPr="00391D13">
        <w:rPr>
          <w:color w:val="000000"/>
          <w:sz w:val="28"/>
          <w:szCs w:val="28"/>
        </w:rPr>
        <w:t>инженерных коммуникаций</w:t>
      </w:r>
      <w:r>
        <w:rPr>
          <w:color w:val="000000"/>
          <w:sz w:val="28"/>
          <w:szCs w:val="28"/>
        </w:rPr>
        <w:t>.</w:t>
      </w:r>
    </w:p>
    <w:p w:rsidR="00FC5E66" w:rsidRPr="00391D13" w:rsidRDefault="00FC5E66" w:rsidP="00FC5E6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91D13">
        <w:rPr>
          <w:color w:val="000000"/>
          <w:sz w:val="28"/>
          <w:szCs w:val="28"/>
        </w:rPr>
        <w:t xml:space="preserve">.1. </w:t>
      </w:r>
      <w:proofErr w:type="gramStart"/>
      <w:r w:rsidRPr="00391D13">
        <w:rPr>
          <w:color w:val="000000"/>
          <w:sz w:val="28"/>
          <w:szCs w:val="28"/>
        </w:rPr>
        <w:t xml:space="preserve">Прокладка, перенос или переустройство инженерных коммуникаций в границах полосы отвода автомобильной дороги, их эксплуатация осуществляется владельцами таких инженерных коммуникаций или за их счет на основании договора, заключаемого владельцами таких инженерных коммуникаций с администрацией города Нижнего Новгорода (уполномоченным органом), и разрешения на строительство, выдаваемого в соответствии с Градостроительным </w:t>
      </w:r>
      <w:hyperlink r:id="rId10" w:history="1">
        <w:r w:rsidRPr="00391D13">
          <w:rPr>
            <w:color w:val="000000"/>
            <w:sz w:val="28"/>
            <w:szCs w:val="28"/>
          </w:rPr>
          <w:t>кодексом</w:t>
        </w:r>
      </w:hyperlink>
      <w:r w:rsidRPr="00391D13">
        <w:rPr>
          <w:color w:val="000000"/>
          <w:sz w:val="28"/>
          <w:szCs w:val="28"/>
        </w:rPr>
        <w:t xml:space="preserve"> Российской Федерации и Федеральным </w:t>
      </w:r>
      <w:hyperlink r:id="rId11" w:history="1">
        <w:r w:rsidRPr="00391D13">
          <w:rPr>
            <w:color w:val="000000"/>
            <w:sz w:val="28"/>
            <w:szCs w:val="28"/>
          </w:rPr>
          <w:t>законом</w:t>
        </w:r>
      </w:hyperlink>
      <w:r w:rsidRPr="00391D13">
        <w:rPr>
          <w:color w:val="000000"/>
          <w:sz w:val="28"/>
          <w:szCs w:val="28"/>
        </w:rPr>
        <w:t xml:space="preserve"> № 257-ФЗ (в случае, если </w:t>
      </w:r>
      <w:r w:rsidRPr="00391D13">
        <w:rPr>
          <w:color w:val="000000"/>
          <w:sz w:val="28"/>
          <w:szCs w:val="28"/>
        </w:rPr>
        <w:lastRenderedPageBreak/>
        <w:t>для прокладки, переноса</w:t>
      </w:r>
      <w:proofErr w:type="gramEnd"/>
      <w:r w:rsidRPr="00391D13">
        <w:rPr>
          <w:color w:val="000000"/>
          <w:sz w:val="28"/>
          <w:szCs w:val="28"/>
        </w:rPr>
        <w:t xml:space="preserve"> или переустройства таких инженерных коммуникаций требуется выдача разрешения на строительство). В указанном договоре должны быть предусмотрены технические требования и условия, подлежащие обязательному исполнению владельцами таких инженерных коммуникаций при их прокладке, переносе, переустройстве, эксплуатации.</w:t>
      </w:r>
    </w:p>
    <w:p w:rsidR="00FC5E66" w:rsidRPr="00391D13" w:rsidRDefault="00FC5E66" w:rsidP="00FC5E6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91D13">
        <w:rPr>
          <w:color w:val="000000"/>
          <w:sz w:val="28"/>
          <w:szCs w:val="28"/>
        </w:rPr>
        <w:t>.2. Проектирование прокладки или переустройства инженерных коммуникаций в границах полос отвода автомобильных дорог допускается на основании выданного в письменной форме согласия администрации города Нижнего Новгорода (уполномоченного органа) на планируемое размещение таких инженерных коммуникаций.</w:t>
      </w:r>
    </w:p>
    <w:p w:rsidR="00FC5E66" w:rsidRDefault="00FC5E66" w:rsidP="00FC5E6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91D13">
        <w:rPr>
          <w:color w:val="000000"/>
          <w:sz w:val="28"/>
          <w:szCs w:val="28"/>
        </w:rPr>
        <w:t>Согласие администрации города Нижнего Новгорода (уполномоченного органа) на размещение коммуникаций в границах полосы отвода автомобильной дороги должно содержать технические требования и условия, подлежащие обязательному исполнению владельцами таких инженерных коммуникаций при их прокладке, переустройстве, переносе и эксплуатации.</w:t>
      </w:r>
    </w:p>
    <w:p w:rsidR="00FC5E66" w:rsidRPr="00391D13" w:rsidRDefault="00FC5E66" w:rsidP="00FC5E6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391D13">
        <w:rPr>
          <w:color w:val="000000"/>
          <w:sz w:val="28"/>
          <w:szCs w:val="28"/>
        </w:rPr>
        <w:t xml:space="preserve">Устройство пересечений автомобильных дорог железнодорожными путями осуществляется в соответствии с Федеральным </w:t>
      </w:r>
      <w:hyperlink r:id="rId12" w:history="1">
        <w:r w:rsidRPr="00391D13">
          <w:rPr>
            <w:color w:val="000000"/>
            <w:sz w:val="28"/>
            <w:szCs w:val="28"/>
          </w:rPr>
          <w:t>законом</w:t>
        </w:r>
      </w:hyperlink>
      <w:r w:rsidRPr="00391D13">
        <w:rPr>
          <w:color w:val="000000"/>
          <w:sz w:val="28"/>
          <w:szCs w:val="28"/>
        </w:rPr>
        <w:t xml:space="preserve"> № 257-ФЗ, Федеральным </w:t>
      </w:r>
      <w:hyperlink r:id="rId13" w:history="1">
        <w:r w:rsidRPr="00391D13">
          <w:rPr>
            <w:color w:val="000000"/>
            <w:sz w:val="28"/>
            <w:szCs w:val="28"/>
          </w:rPr>
          <w:t>законом</w:t>
        </w:r>
      </w:hyperlink>
      <w:r w:rsidRPr="00391D13">
        <w:rPr>
          <w:color w:val="000000"/>
          <w:sz w:val="28"/>
          <w:szCs w:val="28"/>
        </w:rPr>
        <w:t xml:space="preserve"> от 10 января 2003 года № 17-ФЗ «О железнодорожном транспорте в Российской Федерации», Федеральным </w:t>
      </w:r>
      <w:hyperlink r:id="rId14" w:history="1">
        <w:r w:rsidRPr="00391D13">
          <w:rPr>
            <w:color w:val="000000"/>
            <w:sz w:val="28"/>
            <w:szCs w:val="28"/>
          </w:rPr>
          <w:t>законом</w:t>
        </w:r>
      </w:hyperlink>
      <w:r w:rsidRPr="00391D13">
        <w:rPr>
          <w:color w:val="000000"/>
          <w:sz w:val="28"/>
          <w:szCs w:val="28"/>
        </w:rPr>
        <w:t xml:space="preserve"> от 10 декабря 1995 года № 196-ФЗ «О безопасности дорожного движения», требованиями технических регламентов, иными нормативными правовыми актами Российской Федерации.</w:t>
      </w:r>
    </w:p>
    <w:p w:rsidR="00FC5E66" w:rsidRPr="00391D13" w:rsidRDefault="00FC5E66" w:rsidP="00FC5E66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Pr="00391D13">
        <w:rPr>
          <w:color w:val="000000"/>
          <w:sz w:val="28"/>
          <w:szCs w:val="28"/>
        </w:rPr>
        <w:t>Устройство пересечения с другой автомобильной дорогой</w:t>
      </w:r>
      <w:r>
        <w:rPr>
          <w:color w:val="000000"/>
          <w:sz w:val="28"/>
          <w:szCs w:val="28"/>
        </w:rPr>
        <w:t xml:space="preserve"> </w:t>
      </w:r>
      <w:r w:rsidRPr="00391D13">
        <w:rPr>
          <w:color w:val="000000"/>
          <w:sz w:val="28"/>
          <w:szCs w:val="28"/>
        </w:rPr>
        <w:t>или примыкания к другой автомобильной дороге</w:t>
      </w:r>
      <w:r>
        <w:rPr>
          <w:color w:val="000000"/>
          <w:sz w:val="28"/>
          <w:szCs w:val="28"/>
        </w:rPr>
        <w:t>.</w:t>
      </w:r>
    </w:p>
    <w:p w:rsidR="00FC5E66" w:rsidRPr="00391D13" w:rsidRDefault="00FC5E66" w:rsidP="00FC5E6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91D13">
        <w:rPr>
          <w:color w:val="000000"/>
          <w:sz w:val="28"/>
          <w:szCs w:val="28"/>
        </w:rPr>
        <w:t xml:space="preserve">.1. Строительство, реконструкция </w:t>
      </w:r>
      <w:proofErr w:type="gramStart"/>
      <w:r w:rsidRPr="00391D13">
        <w:rPr>
          <w:color w:val="000000"/>
          <w:sz w:val="28"/>
          <w:szCs w:val="28"/>
        </w:rPr>
        <w:t>являющихся</w:t>
      </w:r>
      <w:proofErr w:type="gramEnd"/>
      <w:r w:rsidRPr="00391D13">
        <w:rPr>
          <w:color w:val="000000"/>
          <w:sz w:val="28"/>
          <w:szCs w:val="28"/>
        </w:rPr>
        <w:t xml:space="preserve"> сооружениями пересечения автомобильной дороги с другими автомобильными дорогами и примыкания автомобильной дороги к другой автомобильной дороге допускаются при наличии разрешения на строительство, выдаваемого в соответствии с Градостроительным </w:t>
      </w:r>
      <w:hyperlink r:id="rId15" w:history="1">
        <w:r w:rsidRPr="00391D13">
          <w:rPr>
            <w:color w:val="000000"/>
            <w:sz w:val="28"/>
            <w:szCs w:val="28"/>
          </w:rPr>
          <w:t>кодексом</w:t>
        </w:r>
      </w:hyperlink>
      <w:r w:rsidRPr="00391D13">
        <w:rPr>
          <w:color w:val="000000"/>
          <w:sz w:val="28"/>
          <w:szCs w:val="28"/>
        </w:rPr>
        <w:t xml:space="preserve"> Российской Федерации и Федеральным </w:t>
      </w:r>
      <w:hyperlink r:id="rId16" w:history="1">
        <w:r w:rsidRPr="00391D13">
          <w:rPr>
            <w:color w:val="000000"/>
            <w:sz w:val="28"/>
            <w:szCs w:val="28"/>
          </w:rPr>
          <w:t>законом</w:t>
        </w:r>
      </w:hyperlink>
      <w:r w:rsidRPr="00391D13">
        <w:rPr>
          <w:color w:val="000000"/>
          <w:sz w:val="28"/>
          <w:szCs w:val="28"/>
        </w:rPr>
        <w:t xml:space="preserve"> № 257-ФЗ, и согласия в письменной форме выданного администрацией города Нижнего Новгорода (уполномоченным органом).</w:t>
      </w:r>
    </w:p>
    <w:p w:rsidR="00FC5E66" w:rsidRPr="00391D13" w:rsidRDefault="00FC5E66" w:rsidP="00FC5E6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91D13">
        <w:rPr>
          <w:color w:val="000000"/>
          <w:sz w:val="28"/>
          <w:szCs w:val="28"/>
        </w:rPr>
        <w:t>Согласие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пересечений и примыканий.</w:t>
      </w:r>
    </w:p>
    <w:p w:rsidR="00FC5E66" w:rsidRPr="00391D13" w:rsidRDefault="00FC5E66" w:rsidP="00FC5E6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91D13">
        <w:rPr>
          <w:color w:val="000000"/>
          <w:sz w:val="28"/>
          <w:szCs w:val="28"/>
        </w:rPr>
        <w:t xml:space="preserve">.2. </w:t>
      </w:r>
      <w:proofErr w:type="gramStart"/>
      <w:r w:rsidRPr="00391D13">
        <w:rPr>
          <w:color w:val="000000"/>
          <w:sz w:val="28"/>
          <w:szCs w:val="28"/>
        </w:rPr>
        <w:t>При согласовании строительства, реконструкции, капитального ремонта, ремонта пересечений и примыканий, администрация города Нижнего Новгорода (уполномоченный орган) обязана информировать лиц, которые планируют осуществлять строительство, реконструкцию, капитальный ремонт, ремонт таких пересечений и примыканий, о планируемых реконструкции, капитальном ремонте автомобильных дорог и о сроках их реконструкции, капитального ремонта.</w:t>
      </w:r>
      <w:proofErr w:type="gramEnd"/>
    </w:p>
    <w:p w:rsidR="00FC5E66" w:rsidRPr="00391D13" w:rsidRDefault="00FC5E66" w:rsidP="00FC5E66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391D13">
        <w:rPr>
          <w:color w:val="000000"/>
          <w:sz w:val="28"/>
          <w:szCs w:val="28"/>
        </w:rPr>
        <w:t>. Размещение объектов дорожного сервиса</w:t>
      </w:r>
      <w:r>
        <w:rPr>
          <w:color w:val="000000"/>
          <w:sz w:val="28"/>
          <w:szCs w:val="28"/>
        </w:rPr>
        <w:t>.</w:t>
      </w:r>
    </w:p>
    <w:p w:rsidR="00FC5E66" w:rsidRPr="00391D13" w:rsidRDefault="00FC5E66" w:rsidP="00FC5E6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391D13">
        <w:rPr>
          <w:color w:val="000000"/>
          <w:sz w:val="28"/>
          <w:szCs w:val="28"/>
        </w:rPr>
        <w:t>.1. Размещение вновь возводимых объектов дорожного сервиса в границах полосы отвода автомобильной дороги осуществляется в соответствии с документацией по планировке территории, требованиями технических регламентов и соблюдением следующих условий:</w:t>
      </w:r>
    </w:p>
    <w:p w:rsidR="00FC5E66" w:rsidRPr="00391D13" w:rsidRDefault="00FC5E66" w:rsidP="00FC5E6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391D13">
        <w:rPr>
          <w:color w:val="000000"/>
          <w:sz w:val="28"/>
          <w:szCs w:val="28"/>
        </w:rPr>
        <w:t>.1.1. Выбор места размещения объектов дорожного сервиса должен осуществляться на участке автомобильной дороги с уклоном, не превышающим 40 промилле.</w:t>
      </w:r>
    </w:p>
    <w:p w:rsidR="00FC5E66" w:rsidRPr="00391D13" w:rsidRDefault="00FC5E66" w:rsidP="00FC5E6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10</w:t>
      </w:r>
      <w:r w:rsidRPr="00391D13">
        <w:rPr>
          <w:color w:val="000000"/>
          <w:sz w:val="28"/>
          <w:szCs w:val="28"/>
        </w:rPr>
        <w:t>.1.2. Объекты дорожного сервиса не должны ухудшать видимость на автомобильной дороге и другие условия обеспечения безопасности дорожного движения и использования этой автомобильной дороги.</w:t>
      </w:r>
    </w:p>
    <w:p w:rsidR="00FC5E66" w:rsidRPr="00391D13" w:rsidRDefault="00FC5E66" w:rsidP="00FC5E6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391D13">
        <w:rPr>
          <w:color w:val="000000"/>
          <w:sz w:val="28"/>
          <w:szCs w:val="28"/>
        </w:rPr>
        <w:t>.1.3. Объекты дорожного сервиса должны быть обустроены в соответствии с техническими требованиями и условиями выдаваемыми администрацией города Нижнего Новгорода (уполномоченным органом) площадками для стоянки и остановки транспортных средств, подъездами, съездами и примыканиями, обеспечивающими доступ к ним, а также оборудованными переходно-скоростными полосами.</w:t>
      </w:r>
    </w:p>
    <w:p w:rsidR="00FC5E66" w:rsidRPr="00391D13" w:rsidRDefault="00FC5E66" w:rsidP="00FC5E6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391D13">
        <w:rPr>
          <w:color w:val="000000"/>
          <w:sz w:val="28"/>
          <w:szCs w:val="28"/>
        </w:rPr>
        <w:t>.2. Рассмотрение вопросов и принятие решений по предоставлению земельных участков, расположенных в границах полос отвода автомобильных дорог, для размещения объектов дорожного сервиса, осуществляет администрация города Нижнего Новгорода (уполномоченный орган).</w:t>
      </w:r>
    </w:p>
    <w:p w:rsidR="00FC5E66" w:rsidRPr="00391D13" w:rsidRDefault="00FC5E66" w:rsidP="00FC5E6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391D13">
        <w:rPr>
          <w:color w:val="000000"/>
          <w:sz w:val="28"/>
          <w:szCs w:val="28"/>
        </w:rPr>
        <w:t xml:space="preserve">.3. В случаях строительства, реконструкции, капитального ремонта объектов дорожного сервиса, размещаемых в границах полосы отвода автомобильной дороги, разрешение на строительство выдается в соответствии с Градостроительным </w:t>
      </w:r>
      <w:hyperlink r:id="rId17" w:history="1">
        <w:r w:rsidRPr="00391D13">
          <w:rPr>
            <w:color w:val="000000"/>
            <w:sz w:val="28"/>
            <w:szCs w:val="28"/>
          </w:rPr>
          <w:t>кодексом</w:t>
        </w:r>
      </w:hyperlink>
      <w:r w:rsidRPr="00391D13">
        <w:rPr>
          <w:color w:val="000000"/>
          <w:sz w:val="28"/>
          <w:szCs w:val="28"/>
        </w:rPr>
        <w:t xml:space="preserve"> Российской Федерации и Федеральным </w:t>
      </w:r>
      <w:hyperlink r:id="rId18" w:history="1">
        <w:r w:rsidRPr="00391D13">
          <w:rPr>
            <w:color w:val="000000"/>
            <w:sz w:val="28"/>
            <w:szCs w:val="28"/>
          </w:rPr>
          <w:t>законом</w:t>
        </w:r>
      </w:hyperlink>
      <w:r w:rsidRPr="00391D13">
        <w:rPr>
          <w:color w:val="000000"/>
          <w:sz w:val="28"/>
          <w:szCs w:val="28"/>
        </w:rPr>
        <w:t xml:space="preserve"> № 257-ФЗ.</w:t>
      </w:r>
    </w:p>
    <w:p w:rsidR="00FC5E66" w:rsidRPr="00391D13" w:rsidRDefault="00FC5E66" w:rsidP="00FC5E6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391D13">
        <w:rPr>
          <w:color w:val="000000"/>
          <w:sz w:val="28"/>
          <w:szCs w:val="28"/>
        </w:rPr>
        <w:t>.4. Присоединение объектов дорожного сервиса к автомобильной дороге осуществляется за плату на основании, заключаемого с администрацией города Нижнего Новгорода (уполномоченным органом), договора о присоединении объекта дорожного сервиса к такой автомобильной дороге.</w:t>
      </w:r>
    </w:p>
    <w:p w:rsidR="00FC5E66" w:rsidRPr="00391D13" w:rsidRDefault="00FC5E66" w:rsidP="00FC5E6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91D13">
        <w:rPr>
          <w:color w:val="000000"/>
          <w:sz w:val="28"/>
          <w:szCs w:val="28"/>
        </w:rPr>
        <w:t xml:space="preserve">Стоимость и </w:t>
      </w:r>
      <w:hyperlink r:id="rId19" w:history="1">
        <w:r w:rsidRPr="00391D13">
          <w:rPr>
            <w:color w:val="000000"/>
            <w:sz w:val="28"/>
            <w:szCs w:val="28"/>
          </w:rPr>
          <w:t>перечень</w:t>
        </w:r>
      </w:hyperlink>
      <w:r w:rsidRPr="00391D13">
        <w:rPr>
          <w:color w:val="000000"/>
          <w:sz w:val="28"/>
          <w:szCs w:val="28"/>
        </w:rPr>
        <w:t xml:space="preserve"> услуг по присоединению объектов дорожного сервиса к автомобильным дорогам общего пользования местного значения утверждается правовым актом администрации города Нижнего Новгорода. </w:t>
      </w:r>
    </w:p>
    <w:p w:rsidR="00FC5E66" w:rsidRPr="00391D13" w:rsidRDefault="00FC5E66" w:rsidP="00FC5E6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391D13">
        <w:rPr>
          <w:color w:val="000000"/>
          <w:sz w:val="28"/>
          <w:szCs w:val="28"/>
        </w:rPr>
        <w:t>.5. При присоединении объекта дорожного сервиса к автомобильной дороге администрация города Нижнего Новгорода (уполномоченный орган) информирует собственников (владельцев) присоединяемых объектов о планируемых работах по реконструкции, капитальному ремонту данной автомобильной дороги и о сроках проведения указанных работ.</w:t>
      </w:r>
    </w:p>
    <w:p w:rsidR="00FC5E66" w:rsidRPr="00391D13" w:rsidRDefault="00FC5E66" w:rsidP="00FC5E6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391D13">
        <w:rPr>
          <w:color w:val="000000"/>
          <w:sz w:val="28"/>
          <w:szCs w:val="28"/>
        </w:rPr>
        <w:t>.6. Реконструкция, капитальный ремонт и ремонт примыканий объектов дорожного сервиса к автомобильным дорогам допускаются при наличии согласия, выданного в письменной форме администрацией города Нижнего Новгорода (уполномоченным органом), на выполнение указанных работ, содержащего обязательные для исполнения технические требования и условия.</w:t>
      </w:r>
    </w:p>
    <w:p w:rsidR="00FC5E66" w:rsidRPr="00391D13" w:rsidRDefault="00FC5E66" w:rsidP="00FC5E6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391D13">
        <w:rPr>
          <w:color w:val="000000"/>
          <w:sz w:val="28"/>
          <w:szCs w:val="28"/>
        </w:rPr>
        <w:t>.7. В случае реконструкции автомобильной дороги переустройство объектов дорожного сервиса и (или) подъездов, съездов, примыканий к указанным объектам осуществляется владельцами таких объектов в соответствии с техническими требованиями и условиями, выдаваемыми администрацией города Нижнего Новгорода (уполномоченным органом).</w:t>
      </w:r>
    </w:p>
    <w:p w:rsidR="00FC5E66" w:rsidRPr="00391D13" w:rsidRDefault="00FC5E66" w:rsidP="00FC5E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C5E66" w:rsidRDefault="00FC5E66" w:rsidP="00FC5E66">
      <w:pPr>
        <w:jc w:val="center"/>
        <w:rPr>
          <w:color w:val="000000"/>
          <w:sz w:val="28"/>
          <w:szCs w:val="28"/>
        </w:rPr>
      </w:pPr>
    </w:p>
    <w:p w:rsidR="00FC5E66" w:rsidRPr="00A339D1" w:rsidRDefault="00FC5E66" w:rsidP="00FC5E66">
      <w:pPr>
        <w:jc w:val="center"/>
        <w:rPr>
          <w:color w:val="000000"/>
          <w:sz w:val="28"/>
          <w:szCs w:val="28"/>
        </w:rPr>
      </w:pPr>
    </w:p>
    <w:p w:rsidR="00FC5E66" w:rsidRDefault="00FC5E66" w:rsidP="00FC5E66">
      <w:pPr>
        <w:widowControl w:val="0"/>
        <w:spacing w:line="320" w:lineRule="exact"/>
        <w:ind w:firstLine="720"/>
        <w:jc w:val="both"/>
        <w:rPr>
          <w:color w:val="000000"/>
          <w:sz w:val="28"/>
          <w:szCs w:val="28"/>
        </w:rPr>
      </w:pPr>
    </w:p>
    <w:tbl>
      <w:tblPr>
        <w:tblW w:w="10368" w:type="dxa"/>
        <w:tblLayout w:type="fixed"/>
        <w:tblLook w:val="0000"/>
      </w:tblPr>
      <w:tblGrid>
        <w:gridCol w:w="4839"/>
        <w:gridCol w:w="5529"/>
      </w:tblGrid>
      <w:tr w:rsidR="00FC5E66" w:rsidRPr="00D26DCA" w:rsidTr="00101F70">
        <w:trPr>
          <w:trHeight w:val="317"/>
        </w:trPr>
        <w:tc>
          <w:tcPr>
            <w:tcW w:w="4839" w:type="dxa"/>
          </w:tcPr>
          <w:bookmarkEnd w:id="0"/>
          <w:p w:rsidR="00FC5E66" w:rsidRPr="00D26DCA" w:rsidRDefault="00FC5E66" w:rsidP="00101F7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26DCA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города </w:t>
            </w:r>
          </w:p>
        </w:tc>
        <w:tc>
          <w:tcPr>
            <w:tcW w:w="5529" w:type="dxa"/>
          </w:tcPr>
          <w:p w:rsidR="00FC5E66" w:rsidRPr="00D26DCA" w:rsidRDefault="00FC5E66" w:rsidP="00101F7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О.В.Сорокин</w:t>
            </w:r>
          </w:p>
        </w:tc>
      </w:tr>
    </w:tbl>
    <w:p w:rsidR="00FC5E66" w:rsidRDefault="00FC5E66" w:rsidP="00FC5E66"/>
    <w:sectPr w:rsidR="00FC5E66" w:rsidSect="00361BDD">
      <w:headerReference w:type="default" r:id="rId20"/>
      <w:type w:val="continuous"/>
      <w:pgSz w:w="11907" w:h="16834" w:code="9"/>
      <w:pgMar w:top="567" w:right="567" w:bottom="567" w:left="1134" w:header="289" w:footer="2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312" w:rsidRDefault="00AE6312" w:rsidP="003A2888">
      <w:r>
        <w:separator/>
      </w:r>
    </w:p>
  </w:endnote>
  <w:endnote w:type="continuationSeparator" w:id="0">
    <w:p w:rsidR="00AE6312" w:rsidRDefault="00AE6312" w:rsidP="003A2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312" w:rsidRDefault="00AE6312" w:rsidP="003A2888">
      <w:r>
        <w:separator/>
      </w:r>
    </w:p>
  </w:footnote>
  <w:footnote w:type="continuationSeparator" w:id="0">
    <w:p w:rsidR="00AE6312" w:rsidRDefault="00AE6312" w:rsidP="003A28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47C" w:rsidRDefault="0029247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1B9C5935"/>
    <w:multiLevelType w:val="hybridMultilevel"/>
    <w:tmpl w:val="271225D8"/>
    <w:lvl w:ilvl="0" w:tplc="46F8095A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3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4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6AA171E4"/>
    <w:multiLevelType w:val="hybridMultilevel"/>
    <w:tmpl w:val="0A6668DA"/>
    <w:lvl w:ilvl="0" w:tplc="46F8095A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BB134CC"/>
    <w:multiLevelType w:val="hybridMultilevel"/>
    <w:tmpl w:val="5DB8ED28"/>
    <w:lvl w:ilvl="0" w:tplc="968298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D562DC5"/>
    <w:multiLevelType w:val="hybridMultilevel"/>
    <w:tmpl w:val="B6BE4920"/>
    <w:lvl w:ilvl="0" w:tplc="968298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11"/>
  </w:num>
  <w:num w:numId="8">
    <w:abstractNumId w:val="6"/>
  </w:num>
  <w:num w:numId="9">
    <w:abstractNumId w:val="9"/>
  </w:num>
  <w:num w:numId="10">
    <w:abstractNumId w:val="17"/>
  </w:num>
  <w:num w:numId="11">
    <w:abstractNumId w:val="4"/>
  </w:num>
  <w:num w:numId="12">
    <w:abstractNumId w:val="21"/>
  </w:num>
  <w:num w:numId="13">
    <w:abstractNumId w:val="13"/>
  </w:num>
  <w:num w:numId="14">
    <w:abstractNumId w:val="7"/>
  </w:num>
  <w:num w:numId="15">
    <w:abstractNumId w:val="14"/>
  </w:num>
  <w:num w:numId="16">
    <w:abstractNumId w:val="5"/>
  </w:num>
  <w:num w:numId="17">
    <w:abstractNumId w:val="15"/>
  </w:num>
  <w:num w:numId="18">
    <w:abstractNumId w:val="16"/>
  </w:num>
  <w:num w:numId="19">
    <w:abstractNumId w:val="12"/>
  </w:num>
  <w:num w:numId="20">
    <w:abstractNumId w:val="22"/>
  </w:num>
  <w:num w:numId="21">
    <w:abstractNumId w:val="19"/>
  </w:num>
  <w:num w:numId="22">
    <w:abstractNumId w:val="23"/>
  </w:num>
  <w:num w:numId="23">
    <w:abstractNumId w:val="1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29ce0c0-f017-4c42-8068-4847d7425607"/>
    <w:docVar w:name="ElectronicDigitalSignatureForThisDocument" w:val="&lt;Signatures&gt;&lt;Signature createdDate=&quot;11.09.2015 14:50&quot;&gt;&lt;![CDATA[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_x000D__x000A_]]&gt;&lt;/Signature&gt;&lt;/Signatures&gt;_x000D__x000A_"/>
  </w:docVars>
  <w:rsids>
    <w:rsidRoot w:val="00C75739"/>
    <w:rsid w:val="00007E5D"/>
    <w:rsid w:val="0003207D"/>
    <w:rsid w:val="000368D9"/>
    <w:rsid w:val="00047741"/>
    <w:rsid w:val="000574A6"/>
    <w:rsid w:val="00081228"/>
    <w:rsid w:val="00084CDA"/>
    <w:rsid w:val="000C4F2C"/>
    <w:rsid w:val="000F3722"/>
    <w:rsid w:val="00101F70"/>
    <w:rsid w:val="00115C8B"/>
    <w:rsid w:val="00120BFE"/>
    <w:rsid w:val="001533BF"/>
    <w:rsid w:val="00187CFB"/>
    <w:rsid w:val="00190BE5"/>
    <w:rsid w:val="00194616"/>
    <w:rsid w:val="001A4888"/>
    <w:rsid w:val="001A569E"/>
    <w:rsid w:val="001C2AF2"/>
    <w:rsid w:val="001E56A2"/>
    <w:rsid w:val="001F4FBD"/>
    <w:rsid w:val="00226AAB"/>
    <w:rsid w:val="00235E12"/>
    <w:rsid w:val="00254E7B"/>
    <w:rsid w:val="0029247C"/>
    <w:rsid w:val="002A0643"/>
    <w:rsid w:val="002A1FBD"/>
    <w:rsid w:val="002D273F"/>
    <w:rsid w:val="002E02EA"/>
    <w:rsid w:val="002F40F8"/>
    <w:rsid w:val="002F6C0E"/>
    <w:rsid w:val="003034DB"/>
    <w:rsid w:val="003066C2"/>
    <w:rsid w:val="0030703E"/>
    <w:rsid w:val="00314553"/>
    <w:rsid w:val="00315790"/>
    <w:rsid w:val="003159BC"/>
    <w:rsid w:val="0031645D"/>
    <w:rsid w:val="00337BA4"/>
    <w:rsid w:val="00346DF3"/>
    <w:rsid w:val="00355770"/>
    <w:rsid w:val="00361BDD"/>
    <w:rsid w:val="0036638B"/>
    <w:rsid w:val="003A2888"/>
    <w:rsid w:val="003B04CD"/>
    <w:rsid w:val="00412455"/>
    <w:rsid w:val="004256B7"/>
    <w:rsid w:val="00433246"/>
    <w:rsid w:val="00452378"/>
    <w:rsid w:val="00467EBD"/>
    <w:rsid w:val="004809FF"/>
    <w:rsid w:val="00481764"/>
    <w:rsid w:val="004A339D"/>
    <w:rsid w:val="004D5CD5"/>
    <w:rsid w:val="004E3685"/>
    <w:rsid w:val="004F5AB1"/>
    <w:rsid w:val="00503E81"/>
    <w:rsid w:val="00525753"/>
    <w:rsid w:val="0052625C"/>
    <w:rsid w:val="0053683C"/>
    <w:rsid w:val="00556A7C"/>
    <w:rsid w:val="0056637B"/>
    <w:rsid w:val="0057763B"/>
    <w:rsid w:val="005B3077"/>
    <w:rsid w:val="005B4AF2"/>
    <w:rsid w:val="005C3AA3"/>
    <w:rsid w:val="005C70C8"/>
    <w:rsid w:val="005F1B98"/>
    <w:rsid w:val="006155D2"/>
    <w:rsid w:val="006169A8"/>
    <w:rsid w:val="00623CCC"/>
    <w:rsid w:val="006300A9"/>
    <w:rsid w:val="0063513A"/>
    <w:rsid w:val="006401B0"/>
    <w:rsid w:val="00646E30"/>
    <w:rsid w:val="00647FAB"/>
    <w:rsid w:val="00695F15"/>
    <w:rsid w:val="006C3154"/>
    <w:rsid w:val="006D21D6"/>
    <w:rsid w:val="006D765C"/>
    <w:rsid w:val="00716CC2"/>
    <w:rsid w:val="00720F3F"/>
    <w:rsid w:val="00725DE9"/>
    <w:rsid w:val="0073169F"/>
    <w:rsid w:val="00742B2E"/>
    <w:rsid w:val="007442B4"/>
    <w:rsid w:val="007561D4"/>
    <w:rsid w:val="00780E88"/>
    <w:rsid w:val="00786DD0"/>
    <w:rsid w:val="00794221"/>
    <w:rsid w:val="00797019"/>
    <w:rsid w:val="007A080F"/>
    <w:rsid w:val="00850907"/>
    <w:rsid w:val="00880E1A"/>
    <w:rsid w:val="008914B7"/>
    <w:rsid w:val="008D31B0"/>
    <w:rsid w:val="008E6355"/>
    <w:rsid w:val="009065EE"/>
    <w:rsid w:val="00911F52"/>
    <w:rsid w:val="00915575"/>
    <w:rsid w:val="00963382"/>
    <w:rsid w:val="00970A42"/>
    <w:rsid w:val="009A05CC"/>
    <w:rsid w:val="009A50F0"/>
    <w:rsid w:val="009C1558"/>
    <w:rsid w:val="009F102D"/>
    <w:rsid w:val="009F296E"/>
    <w:rsid w:val="009F32DF"/>
    <w:rsid w:val="009F37C2"/>
    <w:rsid w:val="009F3CC3"/>
    <w:rsid w:val="00A133E6"/>
    <w:rsid w:val="00A15FD9"/>
    <w:rsid w:val="00A36DA8"/>
    <w:rsid w:val="00A47AEC"/>
    <w:rsid w:val="00A51574"/>
    <w:rsid w:val="00A7522B"/>
    <w:rsid w:val="00A84BCB"/>
    <w:rsid w:val="00A9348F"/>
    <w:rsid w:val="00AA2A26"/>
    <w:rsid w:val="00AA4A31"/>
    <w:rsid w:val="00AB35FE"/>
    <w:rsid w:val="00AC203C"/>
    <w:rsid w:val="00AC46D2"/>
    <w:rsid w:val="00AE6312"/>
    <w:rsid w:val="00B41C8A"/>
    <w:rsid w:val="00B52C18"/>
    <w:rsid w:val="00B6413C"/>
    <w:rsid w:val="00B90E6A"/>
    <w:rsid w:val="00B962D4"/>
    <w:rsid w:val="00BB1A51"/>
    <w:rsid w:val="00BB7238"/>
    <w:rsid w:val="00BD3860"/>
    <w:rsid w:val="00BE0311"/>
    <w:rsid w:val="00BF1965"/>
    <w:rsid w:val="00BF249F"/>
    <w:rsid w:val="00C02912"/>
    <w:rsid w:val="00C229D1"/>
    <w:rsid w:val="00C37817"/>
    <w:rsid w:val="00C578A9"/>
    <w:rsid w:val="00C64E09"/>
    <w:rsid w:val="00C75739"/>
    <w:rsid w:val="00C9184A"/>
    <w:rsid w:val="00CA58C1"/>
    <w:rsid w:val="00CE33DC"/>
    <w:rsid w:val="00D31885"/>
    <w:rsid w:val="00D33A6F"/>
    <w:rsid w:val="00D51E23"/>
    <w:rsid w:val="00D5398B"/>
    <w:rsid w:val="00D868E7"/>
    <w:rsid w:val="00DB6098"/>
    <w:rsid w:val="00DD7F65"/>
    <w:rsid w:val="00DE36A6"/>
    <w:rsid w:val="00DF5D14"/>
    <w:rsid w:val="00E300CF"/>
    <w:rsid w:val="00E455AA"/>
    <w:rsid w:val="00EB68A3"/>
    <w:rsid w:val="00EC3578"/>
    <w:rsid w:val="00EC4C90"/>
    <w:rsid w:val="00EF4415"/>
    <w:rsid w:val="00F16446"/>
    <w:rsid w:val="00F37AE6"/>
    <w:rsid w:val="00F44B3E"/>
    <w:rsid w:val="00F456BE"/>
    <w:rsid w:val="00F573D5"/>
    <w:rsid w:val="00F82435"/>
    <w:rsid w:val="00FC5E66"/>
    <w:rsid w:val="00FD0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38B"/>
  </w:style>
  <w:style w:type="paragraph" w:styleId="1">
    <w:name w:val="heading 1"/>
    <w:basedOn w:val="a"/>
    <w:next w:val="a"/>
    <w:qFormat/>
    <w:rsid w:val="0036638B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36638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6638B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36638B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36638B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36638B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6638B"/>
    <w:pPr>
      <w:jc w:val="both"/>
    </w:pPr>
    <w:rPr>
      <w:sz w:val="28"/>
    </w:rPr>
  </w:style>
  <w:style w:type="paragraph" w:styleId="a4">
    <w:name w:val="Body Text Indent"/>
    <w:basedOn w:val="a"/>
    <w:rsid w:val="0036638B"/>
    <w:pPr>
      <w:ind w:firstLine="567"/>
    </w:pPr>
    <w:rPr>
      <w:sz w:val="28"/>
    </w:rPr>
  </w:style>
  <w:style w:type="paragraph" w:styleId="20">
    <w:name w:val="Body Text Indent 2"/>
    <w:basedOn w:val="a"/>
    <w:rsid w:val="0036638B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36638B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36638B"/>
    <w:pPr>
      <w:jc w:val="center"/>
    </w:pPr>
    <w:rPr>
      <w:b/>
      <w:sz w:val="32"/>
    </w:rPr>
  </w:style>
  <w:style w:type="paragraph" w:styleId="a6">
    <w:name w:val="Block Text"/>
    <w:basedOn w:val="a"/>
    <w:rsid w:val="0036638B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7">
    <w:name w:val="Hyperlink"/>
    <w:rsid w:val="0036638B"/>
    <w:rPr>
      <w:color w:val="0000FF"/>
      <w:u w:val="single"/>
    </w:rPr>
  </w:style>
  <w:style w:type="paragraph" w:styleId="a8">
    <w:name w:val="Balloon Text"/>
    <w:basedOn w:val="a"/>
    <w:semiHidden/>
    <w:rsid w:val="0036638B"/>
    <w:rPr>
      <w:rFonts w:ascii="Tahoma" w:hAnsi="Tahoma" w:cs="Tahoma"/>
      <w:sz w:val="16"/>
      <w:szCs w:val="16"/>
    </w:rPr>
  </w:style>
  <w:style w:type="paragraph" w:customStyle="1" w:styleId="HeadDoc">
    <w:name w:val="HeadDoc"/>
    <w:rsid w:val="00742B2E"/>
    <w:pPr>
      <w:keepLines/>
      <w:jc w:val="both"/>
    </w:pPr>
    <w:rPr>
      <w:sz w:val="28"/>
    </w:rPr>
  </w:style>
  <w:style w:type="paragraph" w:customStyle="1" w:styleId="ConsPlusNormal">
    <w:name w:val="ConsPlusNormal"/>
    <w:rsid w:val="0030703E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73169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10">
    <w:name w:val="toc 1"/>
    <w:basedOn w:val="a"/>
    <w:next w:val="a"/>
    <w:rsid w:val="00FC5E66"/>
    <w:pPr>
      <w:widowControl w:val="0"/>
      <w:tabs>
        <w:tab w:val="right" w:leader="dot" w:pos="9639"/>
      </w:tabs>
      <w:jc w:val="center"/>
    </w:pPr>
    <w:rPr>
      <w:sz w:val="144"/>
    </w:rPr>
  </w:style>
  <w:style w:type="paragraph" w:customStyle="1" w:styleId="caaieiaie1">
    <w:name w:val="caaieiaie 1"/>
    <w:basedOn w:val="a"/>
    <w:next w:val="a"/>
    <w:rsid w:val="00FC5E66"/>
    <w:pPr>
      <w:keepNext/>
      <w:widowControl w:val="0"/>
      <w:jc w:val="center"/>
    </w:pPr>
    <w:rPr>
      <w:b/>
      <w:sz w:val="32"/>
    </w:rPr>
  </w:style>
  <w:style w:type="paragraph" w:customStyle="1" w:styleId="oaae1">
    <w:name w:val="oaae1"/>
    <w:basedOn w:val="a"/>
    <w:rsid w:val="00FC5E66"/>
    <w:pPr>
      <w:overflowPunct w:val="0"/>
      <w:autoSpaceDE w:val="0"/>
      <w:autoSpaceDN w:val="0"/>
      <w:adjustRightInd w:val="0"/>
      <w:spacing w:line="320" w:lineRule="atLeast"/>
      <w:jc w:val="both"/>
    </w:pPr>
    <w:rPr>
      <w:sz w:val="28"/>
    </w:rPr>
  </w:style>
  <w:style w:type="paragraph" w:customStyle="1" w:styleId="a9">
    <w:name w:val="Текст (лев. подпись)"/>
    <w:basedOn w:val="a"/>
    <w:next w:val="a"/>
    <w:rsid w:val="00FC5E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Текст (прав. подпись)"/>
    <w:basedOn w:val="a"/>
    <w:next w:val="a"/>
    <w:rsid w:val="00FC5E66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styleId="ab">
    <w:name w:val="Normal (Web)"/>
    <w:basedOn w:val="a"/>
    <w:rsid w:val="00FC5E66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rsid w:val="0029247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9247C"/>
  </w:style>
  <w:style w:type="paragraph" w:styleId="ae">
    <w:name w:val="footer"/>
    <w:basedOn w:val="a"/>
    <w:link w:val="af"/>
    <w:rsid w:val="0029247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924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0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1CDE33D63DE8AFABC59A482FD33D1779F03263ED251311EC778CCCC97AEA5L" TargetMode="External"/><Relationship Id="rId18" Type="http://schemas.openxmlformats.org/officeDocument/2006/relationships/hyperlink" Target="consultantplus://offline/ref=C1CDE33D63DE8AFABC59A482FD33D1779F012D32D250311EC778CCCC97AEA5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1CDE33D63DE8AFABC59A482FD33D1779F012D32D250311EC778CCCC97AEA5L" TargetMode="External"/><Relationship Id="rId17" Type="http://schemas.openxmlformats.org/officeDocument/2006/relationships/hyperlink" Target="consultantplus://offline/ref=C1CDE33D63DE8AFABC59A482FD33D1779F012B3EDF5B311EC778CCCC97AEA5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CDE33D63DE8AFABC59A482FD33D1779F012D32D250311EC778CCCC97AEA5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1CDE33D63DE8AFABC59A482FD33D1779F012D32D250311EC778CCCC97AEA5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CDE33D63DE8AFABC59A482FD33D1779F012B3EDF5B311EC778CCCC97AEA5L" TargetMode="External"/><Relationship Id="rId10" Type="http://schemas.openxmlformats.org/officeDocument/2006/relationships/hyperlink" Target="consultantplus://offline/ref=C1CDE33D63DE8AFABC59A482FD33D1779F012B3EDF5B311EC778CCCC97AEA5L" TargetMode="External"/><Relationship Id="rId19" Type="http://schemas.openxmlformats.org/officeDocument/2006/relationships/hyperlink" Target="consultantplus://offline/ref=C1CDE33D63DE8AFABC59BA8FEB5F8E72990C703AD25C324A9F279791C0ECECEFB5BCE47871DCD70D74BDC9A7A9L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410980.29/" TargetMode="External"/><Relationship Id="rId14" Type="http://schemas.openxmlformats.org/officeDocument/2006/relationships/hyperlink" Target="consultantplus://offline/ref=C1CDE33D63DE8AFABC59A482FD33D1779F022831D759311EC778CCCC97AEA5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2D162-2817-40AC-8002-9A0E2183F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1955</Words>
  <Characters>11146</Characters>
  <Application>Microsoft Office Word</Application>
  <DocSecurity>2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13075</CharactersWithSpaces>
  <SharedDoc>false</SharedDoc>
  <HLinks>
    <vt:vector size="108" baseType="variant">
      <vt:variant>
        <vt:i4>1572944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consultantplus://offline/ref=BC7C20959E0D7C20D775E6960801D1E9B8BC2456737CD83C6403CD7C9A92289830EF23AD4E94A2EC5C44C0Y7p5N</vt:lpwstr>
      </vt:variant>
      <vt:variant>
        <vt:lpwstr/>
      </vt:variant>
      <vt:variant>
        <vt:i4>1376271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consultantplus://offline/ref=C1CDE33D63DE8AFABC59BA8FEB5F8E72990C703AD25C324A9F279791C0ECECEFB5BCE47871DCD70D74BDC9A7A9L</vt:lpwstr>
      </vt:variant>
      <vt:variant>
        <vt:lpwstr/>
      </vt:variant>
      <vt:variant>
        <vt:i4>4456543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consultantplus://offline/ref=488F2C9D8DD2EF8F9C7CD3AECF8D7AB5FB23FCAA075077747F98123164620DEC30C25D0D50063Dw9WCO</vt:lpwstr>
      </vt:variant>
      <vt:variant>
        <vt:lpwstr/>
      </vt:variant>
      <vt:variant>
        <vt:i4>4456543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consultantplus://offline/ref=488F2C9D8DD2EF8F9C7CD3AECF8D7AB5FB23FCAA075077747F98123164620DEC30C25D0D50063Dw9WCO</vt:lpwstr>
      </vt:variant>
      <vt:variant>
        <vt:lpwstr/>
      </vt:variant>
      <vt:variant>
        <vt:i4>1376271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consultantplus://offline/ref=C1CDE33D63DE8AFABC59BA8FEB5F8E72990C703AD25C324A9F279791C0ECECEFB5BCE47871DCD70D74BDC9A7A9L</vt:lpwstr>
      </vt:variant>
      <vt:variant>
        <vt:lpwstr/>
      </vt:variant>
      <vt:variant>
        <vt:i4>4980743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consultantplus://offline/ref=C1CDE33D63DE8AFABC59A482FD33D1779F012D32D250311EC778CCCC97AEA5L</vt:lpwstr>
      </vt:variant>
      <vt:variant>
        <vt:lpwstr/>
      </vt:variant>
      <vt:variant>
        <vt:i4>4980816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consultantplus://offline/ref=C1CDE33D63DE8AFABC59A482FD33D1779F012B3EDF5B311EC778CCCC97AEA5L</vt:lpwstr>
      </vt:variant>
      <vt:variant>
        <vt:lpwstr/>
      </vt:variant>
      <vt:variant>
        <vt:i4>4980743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consultantplus://offline/ref=C1CDE33D63DE8AFABC59A482FD33D1779F012D32D250311EC778CCCC97AEA5L</vt:lpwstr>
      </vt:variant>
      <vt:variant>
        <vt:lpwstr/>
      </vt:variant>
      <vt:variant>
        <vt:i4>4980816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consultantplus://offline/ref=C1CDE33D63DE8AFABC59A482FD33D1779F012B3EDF5B311EC778CCCC97AEA5L</vt:lpwstr>
      </vt:variant>
      <vt:variant>
        <vt:lpwstr/>
      </vt:variant>
      <vt:variant>
        <vt:i4>4980823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consultantplus://offline/ref=C1CDE33D63DE8AFABC59A482FD33D1779F022831D759311EC778CCCC97AEA5L</vt:lpwstr>
      </vt:variant>
      <vt:variant>
        <vt:lpwstr/>
      </vt:variant>
      <vt:variant>
        <vt:i4>4980737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consultantplus://offline/ref=C1CDE33D63DE8AFABC59A482FD33D1779F03263ED251311EC778CCCC97AEA5L</vt:lpwstr>
      </vt:variant>
      <vt:variant>
        <vt:lpwstr/>
      </vt:variant>
      <vt:variant>
        <vt:i4>4980743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consultantplus://offline/ref=C1CDE33D63DE8AFABC59A482FD33D1779F012D32D250311EC778CCCC97AEA5L</vt:lpwstr>
      </vt:variant>
      <vt:variant>
        <vt:lpwstr/>
      </vt:variant>
      <vt:variant>
        <vt:i4>4980743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consultantplus://offline/ref=C1CDE33D63DE8AFABC59A482FD33D1779F012D32D250311EC778CCCC97AEA5L</vt:lpwstr>
      </vt:variant>
      <vt:variant>
        <vt:lpwstr/>
      </vt:variant>
      <vt:variant>
        <vt:i4>4980816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consultantplus://offline/ref=C1CDE33D63DE8AFABC59A482FD33D1779F012B3EDF5B311EC778CCCC97AEA5L</vt:lpwstr>
      </vt:variant>
      <vt:variant>
        <vt:lpwstr/>
      </vt:variant>
      <vt:variant>
        <vt:i4>7798819</vt:i4>
      </vt:variant>
      <vt:variant>
        <vt:i4>9</vt:i4>
      </vt:variant>
      <vt:variant>
        <vt:i4>0</vt:i4>
      </vt:variant>
      <vt:variant>
        <vt:i4>5</vt:i4>
      </vt:variant>
      <vt:variant>
        <vt:lpwstr>garantf1://8410980.29/</vt:lpwstr>
      </vt:variant>
      <vt:variant>
        <vt:lpwstr/>
      </vt:variant>
      <vt:variant>
        <vt:i4>7471118</vt:i4>
      </vt:variant>
      <vt:variant>
        <vt:i4>6</vt:i4>
      </vt:variant>
      <vt:variant>
        <vt:i4>0</vt:i4>
      </vt:variant>
      <vt:variant>
        <vt:i4>5</vt:i4>
      </vt:variant>
      <vt:variant>
        <vt:lpwstr>mailto:depooi@admgor.nnov.ru</vt:lpwstr>
      </vt:variant>
      <vt:variant>
        <vt:lpwstr/>
      </vt:variant>
      <vt:variant>
        <vt:i4>524358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P169</vt:lpwstr>
      </vt:variant>
      <vt:variant>
        <vt:i4>524358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P169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</dc:creator>
  <cp:keywords/>
  <cp:lastModifiedBy>m.makarov</cp:lastModifiedBy>
  <cp:revision>4</cp:revision>
  <cp:lastPrinted>2015-09-11T11:48:00Z</cp:lastPrinted>
  <dcterms:created xsi:type="dcterms:W3CDTF">2015-09-15T11:11:00Z</dcterms:created>
  <dcterms:modified xsi:type="dcterms:W3CDTF">2015-09-15T11:25:00Z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b29ce0c0-f017-4c42-8068-4847d7425607</vt:lpwstr>
  </property>
</Properties>
</file>