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4C" w:rsidRDefault="0011484C" w:rsidP="00B226AD">
      <w:pPr>
        <w:pStyle w:val="a7"/>
        <w:suppressAutoHyphens/>
        <w:rPr>
          <w:lang w:val="en-US"/>
        </w:rPr>
      </w:pPr>
      <w:r>
        <w:rPr>
          <w:noProof/>
        </w:rPr>
        <w:drawing>
          <wp:inline distT="0" distB="0" distL="0" distR="0">
            <wp:extent cx="466725" cy="609600"/>
            <wp:effectExtent l="1905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11484C" w:rsidRDefault="0011484C" w:rsidP="00B226AD">
      <w:pPr>
        <w:suppressAutoHyphens/>
        <w:jc w:val="center"/>
        <w:rPr>
          <w:sz w:val="18"/>
          <w:szCs w:val="18"/>
        </w:rPr>
      </w:pPr>
    </w:p>
    <w:p w:rsidR="0011484C" w:rsidRDefault="0011484C" w:rsidP="00B226AD">
      <w:pPr>
        <w:pStyle w:val="1"/>
        <w:suppressAutoHyphens/>
        <w:ind w:firstLine="0"/>
        <w:jc w:val="center"/>
        <w:rPr>
          <w:b/>
          <w:sz w:val="32"/>
          <w:szCs w:val="32"/>
        </w:rPr>
      </w:pPr>
      <w:r>
        <w:rPr>
          <w:b/>
          <w:sz w:val="32"/>
          <w:szCs w:val="32"/>
        </w:rPr>
        <w:t>АДМИНИСТРАЦИЯ ГОРОДА НИЖНЕГО НОВГОРОДА</w:t>
      </w:r>
    </w:p>
    <w:p w:rsidR="0011484C" w:rsidRDefault="0011484C" w:rsidP="00B226AD">
      <w:pPr>
        <w:suppressAutoHyphens/>
        <w:jc w:val="center"/>
        <w:rPr>
          <w:sz w:val="18"/>
          <w:szCs w:val="18"/>
        </w:rPr>
      </w:pPr>
    </w:p>
    <w:p w:rsidR="0011484C" w:rsidRDefault="0011484C" w:rsidP="00B226AD">
      <w:pPr>
        <w:pStyle w:val="1"/>
        <w:suppressAutoHyphens/>
        <w:ind w:firstLine="0"/>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11484C" w:rsidRPr="00A15875" w:rsidRDefault="0011484C" w:rsidP="00B226AD">
      <w:pPr>
        <w:suppressAutoHyphens/>
        <w:jc w:val="center"/>
        <w:rPr>
          <w:b/>
          <w:sz w:val="18"/>
          <w:szCs w:val="18"/>
        </w:rPr>
      </w:pPr>
    </w:p>
    <w:p w:rsidR="0011484C" w:rsidRPr="00A15875" w:rsidRDefault="0011484C" w:rsidP="00B226AD">
      <w:pPr>
        <w:suppressAutoHyphens/>
        <w:jc w:val="center"/>
        <w:rPr>
          <w:b/>
          <w:sz w:val="18"/>
          <w:szCs w:val="18"/>
        </w:rPr>
      </w:pPr>
    </w:p>
    <w:tbl>
      <w:tblPr>
        <w:tblW w:w="10206" w:type="dxa"/>
        <w:tblInd w:w="108" w:type="dxa"/>
        <w:tblLayout w:type="fixed"/>
        <w:tblLook w:val="0000"/>
      </w:tblPr>
      <w:tblGrid>
        <w:gridCol w:w="2694"/>
        <w:gridCol w:w="4394"/>
        <w:gridCol w:w="425"/>
        <w:gridCol w:w="2693"/>
      </w:tblGrid>
      <w:tr w:rsidR="0011484C" w:rsidTr="004611B8">
        <w:tc>
          <w:tcPr>
            <w:tcW w:w="2694" w:type="dxa"/>
            <w:tcBorders>
              <w:bottom w:val="single" w:sz="4" w:space="0" w:color="auto"/>
            </w:tcBorders>
          </w:tcPr>
          <w:p w:rsidR="0011484C" w:rsidRDefault="0011484C" w:rsidP="00B226AD">
            <w:pPr>
              <w:suppressAutoHyphens/>
              <w:rPr>
                <w:b/>
                <w:bCs/>
                <w:sz w:val="24"/>
              </w:rPr>
            </w:pPr>
          </w:p>
        </w:tc>
        <w:tc>
          <w:tcPr>
            <w:tcW w:w="4394" w:type="dxa"/>
          </w:tcPr>
          <w:p w:rsidR="0011484C" w:rsidRDefault="0011484C" w:rsidP="00B226AD">
            <w:pPr>
              <w:suppressAutoHyphens/>
              <w:rPr>
                <w:sz w:val="24"/>
              </w:rPr>
            </w:pPr>
          </w:p>
        </w:tc>
        <w:tc>
          <w:tcPr>
            <w:tcW w:w="425" w:type="dxa"/>
          </w:tcPr>
          <w:p w:rsidR="0011484C" w:rsidRDefault="0011484C" w:rsidP="00B226AD">
            <w:pPr>
              <w:suppressAutoHyphens/>
              <w:rPr>
                <w:b/>
                <w:bCs/>
                <w:sz w:val="24"/>
              </w:rPr>
            </w:pPr>
            <w:r>
              <w:rPr>
                <w:b/>
                <w:bCs/>
                <w:sz w:val="24"/>
              </w:rPr>
              <w:t>№</w:t>
            </w:r>
          </w:p>
        </w:tc>
        <w:tc>
          <w:tcPr>
            <w:tcW w:w="2693" w:type="dxa"/>
            <w:tcBorders>
              <w:bottom w:val="single" w:sz="4" w:space="0" w:color="auto"/>
            </w:tcBorders>
          </w:tcPr>
          <w:p w:rsidR="0011484C" w:rsidRDefault="0011484C" w:rsidP="00B226AD">
            <w:pPr>
              <w:suppressAutoHyphens/>
              <w:rPr>
                <w:b/>
                <w:bCs/>
                <w:sz w:val="24"/>
              </w:rPr>
            </w:pPr>
          </w:p>
        </w:tc>
      </w:tr>
    </w:tbl>
    <w:p w:rsidR="0011484C" w:rsidRDefault="0011484C" w:rsidP="00B226AD">
      <w:pPr>
        <w:suppressAutoHyphens/>
        <w:rPr>
          <w:sz w:val="18"/>
          <w:szCs w:val="18"/>
        </w:rPr>
      </w:pPr>
    </w:p>
    <w:p w:rsidR="0011484C" w:rsidRDefault="0011484C" w:rsidP="00B226AD">
      <w:pPr>
        <w:suppressAutoHyphens/>
        <w:rPr>
          <w:sz w:val="18"/>
          <w:szCs w:val="18"/>
        </w:rPr>
      </w:pPr>
    </w:p>
    <w:tbl>
      <w:tblPr>
        <w:tblW w:w="4139" w:type="dxa"/>
        <w:tblInd w:w="28" w:type="dxa"/>
        <w:tblLayout w:type="fixed"/>
        <w:tblCellMar>
          <w:left w:w="28" w:type="dxa"/>
          <w:right w:w="28" w:type="dxa"/>
        </w:tblCellMar>
        <w:tblLook w:val="04A0"/>
      </w:tblPr>
      <w:tblGrid>
        <w:gridCol w:w="170"/>
        <w:gridCol w:w="3799"/>
        <w:gridCol w:w="170"/>
      </w:tblGrid>
      <w:tr w:rsidR="0011484C" w:rsidTr="004611B8">
        <w:trPr>
          <w:cantSplit/>
          <w:trHeight w:hRule="exact" w:val="170"/>
        </w:trPr>
        <w:tc>
          <w:tcPr>
            <w:tcW w:w="170" w:type="dxa"/>
            <w:tcBorders>
              <w:top w:val="single" w:sz="4" w:space="0" w:color="auto"/>
              <w:left w:val="single" w:sz="4" w:space="0" w:color="auto"/>
              <w:right w:val="nil"/>
            </w:tcBorders>
          </w:tcPr>
          <w:p w:rsidR="0011484C" w:rsidRDefault="0011484C" w:rsidP="00B226AD">
            <w:pPr>
              <w:suppressAutoHyphens/>
              <w:rPr>
                <w:sz w:val="16"/>
              </w:rPr>
            </w:pPr>
          </w:p>
        </w:tc>
        <w:tc>
          <w:tcPr>
            <w:tcW w:w="3799" w:type="dxa"/>
          </w:tcPr>
          <w:p w:rsidR="0011484C" w:rsidRDefault="0011484C" w:rsidP="00B226AD">
            <w:pPr>
              <w:suppressAutoHyphens/>
              <w:rPr>
                <w:sz w:val="16"/>
              </w:rPr>
            </w:pPr>
          </w:p>
        </w:tc>
        <w:tc>
          <w:tcPr>
            <w:tcW w:w="170" w:type="dxa"/>
            <w:tcBorders>
              <w:top w:val="single" w:sz="4" w:space="0" w:color="auto"/>
              <w:left w:val="nil"/>
              <w:right w:val="single" w:sz="4" w:space="0" w:color="auto"/>
            </w:tcBorders>
          </w:tcPr>
          <w:p w:rsidR="0011484C" w:rsidRDefault="0011484C" w:rsidP="00B226AD">
            <w:pPr>
              <w:suppressAutoHyphens/>
              <w:rPr>
                <w:sz w:val="16"/>
              </w:rPr>
            </w:pPr>
          </w:p>
        </w:tc>
      </w:tr>
      <w:tr w:rsidR="0011484C" w:rsidRPr="00C10B1C" w:rsidTr="004611B8">
        <w:trPr>
          <w:cantSplit/>
          <w:trHeight w:val="331"/>
        </w:trPr>
        <w:tc>
          <w:tcPr>
            <w:tcW w:w="4139" w:type="dxa"/>
            <w:gridSpan w:val="3"/>
          </w:tcPr>
          <w:p w:rsidR="0011484C" w:rsidRPr="00C36C2E" w:rsidRDefault="0011484C" w:rsidP="008A2563">
            <w:pPr>
              <w:suppressAutoHyphens/>
              <w:ind w:left="114" w:firstLine="0"/>
              <w:rPr>
                <w:sz w:val="24"/>
                <w:szCs w:val="24"/>
              </w:rPr>
            </w:pPr>
            <w:r w:rsidRPr="00C36C2E">
              <w:rPr>
                <w:sz w:val="24"/>
                <w:szCs w:val="24"/>
              </w:rPr>
              <w:t xml:space="preserve">О </w:t>
            </w:r>
            <w:r w:rsidR="008A2563" w:rsidRPr="00C36C2E">
              <w:rPr>
                <w:sz w:val="24"/>
                <w:szCs w:val="24"/>
              </w:rPr>
              <w:t xml:space="preserve">размещении нестационарных торговых объектов на территории </w:t>
            </w:r>
            <w:r w:rsidRPr="00C36C2E">
              <w:rPr>
                <w:sz w:val="24"/>
                <w:szCs w:val="24"/>
              </w:rPr>
              <w:t xml:space="preserve">города Нижнего Новгорода </w:t>
            </w:r>
          </w:p>
        </w:tc>
      </w:tr>
    </w:tbl>
    <w:p w:rsidR="0011484C" w:rsidRDefault="0011484C" w:rsidP="00B226AD">
      <w:pPr>
        <w:suppressAutoHyphens/>
        <w:rPr>
          <w:szCs w:val="28"/>
        </w:rPr>
      </w:pPr>
    </w:p>
    <w:p w:rsidR="008A2563" w:rsidRPr="00C36C2E" w:rsidRDefault="008A2563" w:rsidP="008A2563">
      <w:pPr>
        <w:autoSpaceDE w:val="0"/>
        <w:autoSpaceDN w:val="0"/>
        <w:adjustRightInd w:val="0"/>
        <w:ind w:firstLine="567"/>
        <w:rPr>
          <w:bCs/>
          <w:sz w:val="24"/>
          <w:szCs w:val="24"/>
        </w:rPr>
      </w:pPr>
      <w:proofErr w:type="gramStart"/>
      <w:r w:rsidRPr="00D800B0">
        <w:rPr>
          <w:bCs/>
          <w:sz w:val="24"/>
          <w:szCs w:val="24"/>
        </w:rPr>
        <w:t>В соответствии с Федеральным законом от 06.10.2003 № 131</w:t>
      </w:r>
      <w:r w:rsidRPr="00D800B0">
        <w:rPr>
          <w:sz w:val="24"/>
          <w:szCs w:val="24"/>
        </w:rPr>
        <w:t>-ФЗ «Об общих принципах орг</w:t>
      </w:r>
      <w:r w:rsidRPr="00D800B0">
        <w:rPr>
          <w:sz w:val="24"/>
          <w:szCs w:val="24"/>
        </w:rPr>
        <w:t>а</w:t>
      </w:r>
      <w:r w:rsidRPr="00D800B0">
        <w:rPr>
          <w:sz w:val="24"/>
          <w:szCs w:val="24"/>
        </w:rPr>
        <w:t>низации местного самоуправления в Российской Федерации»,</w:t>
      </w:r>
      <w:r w:rsidRPr="00D800B0">
        <w:rPr>
          <w:color w:val="000000"/>
          <w:sz w:val="24"/>
          <w:szCs w:val="24"/>
        </w:rPr>
        <w:t xml:space="preserve"> </w:t>
      </w:r>
      <w:r w:rsidRPr="00D800B0">
        <w:rPr>
          <w:color w:val="000000" w:themeColor="text1"/>
          <w:sz w:val="24"/>
          <w:szCs w:val="24"/>
        </w:rPr>
        <w:t xml:space="preserve">Федеральным </w:t>
      </w:r>
      <w:hyperlink r:id="rId9" w:history="1">
        <w:r w:rsidRPr="00D800B0">
          <w:rPr>
            <w:rStyle w:val="af3"/>
            <w:color w:val="000000" w:themeColor="text1"/>
            <w:sz w:val="24"/>
            <w:szCs w:val="24"/>
            <w:u w:val="none"/>
          </w:rPr>
          <w:t>законом</w:t>
        </w:r>
      </w:hyperlink>
      <w:r w:rsidRPr="00D800B0">
        <w:rPr>
          <w:sz w:val="24"/>
          <w:szCs w:val="24"/>
        </w:rPr>
        <w:t xml:space="preserve"> от 28.12.2009 № 381-ФЗ «Об основах государственного регулирования торговой деятельности в Российской Ф</w:t>
      </w:r>
      <w:r w:rsidRPr="00D800B0">
        <w:rPr>
          <w:sz w:val="24"/>
          <w:szCs w:val="24"/>
        </w:rPr>
        <w:t>е</w:t>
      </w:r>
      <w:r w:rsidRPr="00D800B0">
        <w:rPr>
          <w:sz w:val="24"/>
          <w:szCs w:val="24"/>
        </w:rPr>
        <w:t xml:space="preserve">дерации», </w:t>
      </w:r>
      <w:r w:rsidRPr="00D800B0">
        <w:rPr>
          <w:bCs/>
          <w:sz w:val="24"/>
          <w:szCs w:val="24"/>
        </w:rPr>
        <w:t>Федеральным законом от 27.07.2010 № 210-ФЗ «Об организации предоставления гос</w:t>
      </w:r>
      <w:r w:rsidRPr="00D800B0">
        <w:rPr>
          <w:bCs/>
          <w:sz w:val="24"/>
          <w:szCs w:val="24"/>
        </w:rPr>
        <w:t>у</w:t>
      </w:r>
      <w:r w:rsidRPr="00D800B0">
        <w:rPr>
          <w:bCs/>
          <w:sz w:val="24"/>
          <w:szCs w:val="24"/>
        </w:rPr>
        <w:t xml:space="preserve">дарственных и муниципальных услуг», </w:t>
      </w:r>
      <w:r w:rsidRPr="00D800B0">
        <w:rPr>
          <w:color w:val="000000"/>
          <w:sz w:val="24"/>
          <w:szCs w:val="24"/>
        </w:rPr>
        <w:t>решением городской Думы города Нижнего Новгорода от 25.07.2014 № 115 «О Правилах работы объектов мелкорозничной сети на территории</w:t>
      </w:r>
      <w:proofErr w:type="gramEnd"/>
      <w:r w:rsidRPr="00D800B0">
        <w:rPr>
          <w:color w:val="000000"/>
          <w:sz w:val="24"/>
          <w:szCs w:val="24"/>
        </w:rPr>
        <w:t xml:space="preserve"> города Ни</w:t>
      </w:r>
      <w:r w:rsidRPr="00D800B0">
        <w:rPr>
          <w:color w:val="000000"/>
          <w:sz w:val="24"/>
          <w:szCs w:val="24"/>
        </w:rPr>
        <w:t>ж</w:t>
      </w:r>
      <w:r w:rsidRPr="00D800B0">
        <w:rPr>
          <w:color w:val="000000"/>
          <w:sz w:val="24"/>
          <w:szCs w:val="24"/>
        </w:rPr>
        <w:t xml:space="preserve">него Новгорода», на основании статей 43, 54 </w:t>
      </w:r>
      <w:hyperlink r:id="rId10" w:history="1">
        <w:proofErr w:type="gramStart"/>
        <w:r w:rsidRPr="00D800B0">
          <w:rPr>
            <w:rStyle w:val="af3"/>
            <w:color w:val="000000"/>
            <w:sz w:val="24"/>
            <w:szCs w:val="24"/>
            <w:u w:val="none"/>
          </w:rPr>
          <w:t>Устав</w:t>
        </w:r>
        <w:proofErr w:type="gramEnd"/>
      </w:hyperlink>
      <w:r w:rsidRPr="00D800B0">
        <w:rPr>
          <w:color w:val="000000"/>
          <w:sz w:val="24"/>
          <w:szCs w:val="24"/>
        </w:rPr>
        <w:t xml:space="preserve">а города Нижнего Новгорода </w:t>
      </w:r>
      <w:r w:rsidRPr="00C36C2E">
        <w:rPr>
          <w:bCs/>
          <w:sz w:val="24"/>
          <w:szCs w:val="24"/>
        </w:rPr>
        <w:t>администрация г</w:t>
      </w:r>
      <w:r w:rsidRPr="00C36C2E">
        <w:rPr>
          <w:bCs/>
          <w:sz w:val="24"/>
          <w:szCs w:val="24"/>
        </w:rPr>
        <w:t>о</w:t>
      </w:r>
      <w:r w:rsidRPr="00C36C2E">
        <w:rPr>
          <w:bCs/>
          <w:sz w:val="24"/>
          <w:szCs w:val="24"/>
        </w:rPr>
        <w:t>рода Нижнего Новгорода постановляет:</w:t>
      </w:r>
    </w:p>
    <w:p w:rsidR="0011484C" w:rsidRDefault="008A2563" w:rsidP="002A1C86">
      <w:pPr>
        <w:pStyle w:val="aff4"/>
        <w:numPr>
          <w:ilvl w:val="0"/>
          <w:numId w:val="39"/>
        </w:numPr>
        <w:tabs>
          <w:tab w:val="left" w:pos="1276"/>
        </w:tabs>
        <w:suppressAutoHyphens/>
        <w:ind w:left="0" w:firstLine="567"/>
        <w:rPr>
          <w:bCs/>
          <w:sz w:val="24"/>
          <w:szCs w:val="24"/>
        </w:rPr>
      </w:pPr>
      <w:r w:rsidRPr="00C36C2E">
        <w:rPr>
          <w:bCs/>
          <w:sz w:val="24"/>
          <w:szCs w:val="24"/>
        </w:rPr>
        <w:t>Утвердить Порядок размещения нестационарных торговых объектов на территории города Нижнего Новгорода</w:t>
      </w:r>
      <w:r w:rsidR="004754B3">
        <w:rPr>
          <w:bCs/>
          <w:sz w:val="24"/>
          <w:szCs w:val="24"/>
        </w:rPr>
        <w:t xml:space="preserve"> </w:t>
      </w:r>
      <w:r w:rsidR="004754B3" w:rsidRPr="004754B3">
        <w:rPr>
          <w:bCs/>
          <w:sz w:val="24"/>
          <w:szCs w:val="24"/>
        </w:rPr>
        <w:t>(приложение № 1)</w:t>
      </w:r>
      <w:r w:rsidRPr="00C36C2E">
        <w:rPr>
          <w:bCs/>
          <w:sz w:val="24"/>
          <w:szCs w:val="24"/>
        </w:rPr>
        <w:t xml:space="preserve">. </w:t>
      </w:r>
    </w:p>
    <w:p w:rsidR="004754B3" w:rsidRDefault="004754B3" w:rsidP="004754B3">
      <w:pPr>
        <w:pStyle w:val="ConsPlusNormal"/>
        <w:numPr>
          <w:ilvl w:val="0"/>
          <w:numId w:val="39"/>
        </w:numPr>
        <w:ind w:left="0" w:firstLine="567"/>
        <w:jc w:val="both"/>
        <w:rPr>
          <w:color w:val="000000"/>
          <w:sz w:val="24"/>
          <w:szCs w:val="24"/>
        </w:rPr>
      </w:pPr>
      <w:r w:rsidRPr="00A15A1B">
        <w:rPr>
          <w:color w:val="000000"/>
          <w:sz w:val="24"/>
          <w:szCs w:val="24"/>
        </w:rPr>
        <w:t>Утвердить административный регламент администрации города Нижнего Новгорода по предоставлению муниципальной услуги «</w:t>
      </w:r>
      <w:r w:rsidR="0084139F" w:rsidRPr="00A15A1B">
        <w:rPr>
          <w:color w:val="000000"/>
          <w:sz w:val="24"/>
          <w:szCs w:val="24"/>
        </w:rPr>
        <w:t>В</w:t>
      </w:r>
      <w:r w:rsidR="0084139F" w:rsidRPr="00A15A1B">
        <w:rPr>
          <w:color w:val="000000"/>
          <w:sz w:val="24"/>
        </w:rPr>
        <w:t>ключение места размещения нестационарного торг</w:t>
      </w:r>
      <w:r w:rsidR="0084139F" w:rsidRPr="00A15A1B">
        <w:rPr>
          <w:color w:val="000000"/>
          <w:sz w:val="24"/>
        </w:rPr>
        <w:t>о</w:t>
      </w:r>
      <w:r w:rsidR="0084139F" w:rsidRPr="00A15A1B">
        <w:rPr>
          <w:color w:val="000000"/>
          <w:sz w:val="24"/>
        </w:rPr>
        <w:t>вого объекта в схему размещения нестационарных торговых объектов на территории города Ни</w:t>
      </w:r>
      <w:r w:rsidR="0084139F" w:rsidRPr="00A15A1B">
        <w:rPr>
          <w:color w:val="000000"/>
          <w:sz w:val="24"/>
        </w:rPr>
        <w:t>ж</w:t>
      </w:r>
      <w:r w:rsidR="0084139F" w:rsidRPr="00A15A1B">
        <w:rPr>
          <w:color w:val="000000"/>
          <w:sz w:val="24"/>
        </w:rPr>
        <w:t>него Новгорода</w:t>
      </w:r>
      <w:r w:rsidR="0084139F" w:rsidRPr="00A15A1B">
        <w:rPr>
          <w:color w:val="000000"/>
          <w:sz w:val="24"/>
          <w:szCs w:val="24"/>
        </w:rPr>
        <w:t xml:space="preserve"> </w:t>
      </w:r>
      <w:r w:rsidR="00A15A1B" w:rsidRPr="00A15A1B">
        <w:rPr>
          <w:color w:val="000000"/>
          <w:sz w:val="24"/>
          <w:szCs w:val="24"/>
        </w:rPr>
        <w:t>и</w:t>
      </w:r>
      <w:r w:rsidR="00A15A1B">
        <w:rPr>
          <w:color w:val="000000"/>
          <w:sz w:val="24"/>
          <w:szCs w:val="24"/>
        </w:rPr>
        <w:t xml:space="preserve"> з</w:t>
      </w:r>
      <w:r w:rsidRPr="004754B3">
        <w:rPr>
          <w:color w:val="000000"/>
          <w:sz w:val="24"/>
          <w:szCs w:val="24"/>
        </w:rPr>
        <w:t>аключение договора на размещение нестационарного торгового объекта на те</w:t>
      </w:r>
      <w:r w:rsidRPr="004754B3">
        <w:rPr>
          <w:color w:val="000000"/>
          <w:sz w:val="24"/>
          <w:szCs w:val="24"/>
        </w:rPr>
        <w:t>р</w:t>
      </w:r>
      <w:r w:rsidRPr="004754B3">
        <w:rPr>
          <w:color w:val="000000"/>
          <w:sz w:val="24"/>
          <w:szCs w:val="24"/>
        </w:rPr>
        <w:t>ритории города Нижнего Новгорода» (приложение № 2).</w:t>
      </w:r>
    </w:p>
    <w:p w:rsidR="002A1C86" w:rsidRPr="00C36C2E" w:rsidRDefault="002A1C86" w:rsidP="002A1C86">
      <w:pPr>
        <w:pStyle w:val="aff4"/>
        <w:numPr>
          <w:ilvl w:val="0"/>
          <w:numId w:val="39"/>
        </w:numPr>
        <w:tabs>
          <w:tab w:val="left" w:pos="1276"/>
        </w:tabs>
        <w:suppressAutoHyphens/>
        <w:ind w:left="0" w:firstLine="567"/>
        <w:rPr>
          <w:bCs/>
          <w:sz w:val="24"/>
          <w:szCs w:val="24"/>
        </w:rPr>
      </w:pPr>
      <w:r w:rsidRPr="00C36C2E">
        <w:rPr>
          <w:bCs/>
          <w:sz w:val="24"/>
          <w:szCs w:val="24"/>
        </w:rPr>
        <w:t>Отменить:</w:t>
      </w:r>
    </w:p>
    <w:p w:rsidR="002A1C86" w:rsidRPr="00C36C2E" w:rsidRDefault="002A1C86" w:rsidP="002A1C86">
      <w:pPr>
        <w:pStyle w:val="aff4"/>
        <w:numPr>
          <w:ilvl w:val="1"/>
          <w:numId w:val="39"/>
        </w:numPr>
        <w:tabs>
          <w:tab w:val="left" w:pos="1276"/>
        </w:tabs>
        <w:suppressAutoHyphens/>
        <w:ind w:left="0" w:firstLine="567"/>
        <w:rPr>
          <w:bCs/>
          <w:sz w:val="24"/>
          <w:szCs w:val="24"/>
        </w:rPr>
      </w:pPr>
      <w:r w:rsidRPr="00C36C2E">
        <w:rPr>
          <w:bCs/>
          <w:sz w:val="24"/>
          <w:szCs w:val="24"/>
        </w:rPr>
        <w:t xml:space="preserve">Пункты 1 и 2 постановления администрации города Нижнего Новгорода от 02.10.2017 № 4620 «Об утверждении порядка размещения нестационарных торговых объектов на территории города Нижнего Новгорода и административного регламента администрации города Нижнего Новгорода по предоставлению муниципальной услуги </w:t>
      </w:r>
      <w:r w:rsidR="0065761C">
        <w:rPr>
          <w:bCs/>
          <w:sz w:val="24"/>
          <w:szCs w:val="24"/>
        </w:rPr>
        <w:t>«</w:t>
      </w:r>
      <w:r w:rsidRPr="00C36C2E">
        <w:rPr>
          <w:bCs/>
          <w:sz w:val="24"/>
          <w:szCs w:val="24"/>
        </w:rPr>
        <w:t>Заключение договора на размещение нестационарного торгового объекта на территории города Нижнего Новгорода».</w:t>
      </w:r>
    </w:p>
    <w:p w:rsidR="002A1C86" w:rsidRPr="00D800B0" w:rsidRDefault="00D800B0" w:rsidP="002A1C86">
      <w:pPr>
        <w:pStyle w:val="aff4"/>
        <w:numPr>
          <w:ilvl w:val="1"/>
          <w:numId w:val="39"/>
        </w:numPr>
        <w:tabs>
          <w:tab w:val="left" w:pos="1276"/>
        </w:tabs>
        <w:suppressAutoHyphens/>
        <w:ind w:left="0" w:firstLine="567"/>
        <w:rPr>
          <w:color w:val="000000"/>
          <w:sz w:val="24"/>
          <w:szCs w:val="24"/>
        </w:rPr>
      </w:pPr>
      <w:r w:rsidRPr="00C36C2E">
        <w:rPr>
          <w:bCs/>
          <w:sz w:val="24"/>
          <w:szCs w:val="24"/>
        </w:rPr>
        <w:t>Постановление администрации города Нижнего Новгорода от 14.10.2011 № 4344 «Об утверждении административного</w:t>
      </w:r>
      <w:r w:rsidRPr="00D800B0">
        <w:rPr>
          <w:color w:val="000000"/>
          <w:sz w:val="24"/>
          <w:szCs w:val="24"/>
        </w:rPr>
        <w:t xml:space="preserve"> регламента администрации города Нижнего Новгорода по исполнению муниципальной функции «Разработка и утверждение схемы размещения нестационарных торговых объектов на территории города Нижнего Новгорода» (с последующими изменениями и дополнениями).</w:t>
      </w:r>
    </w:p>
    <w:p w:rsidR="0011484C" w:rsidRPr="00D800B0" w:rsidRDefault="004754B3" w:rsidP="00B226AD">
      <w:pPr>
        <w:suppressAutoHyphens/>
        <w:autoSpaceDE w:val="0"/>
        <w:autoSpaceDN w:val="0"/>
        <w:adjustRightInd w:val="0"/>
        <w:ind w:firstLine="700"/>
        <w:rPr>
          <w:color w:val="000000"/>
          <w:sz w:val="24"/>
          <w:szCs w:val="24"/>
        </w:rPr>
      </w:pPr>
      <w:r>
        <w:rPr>
          <w:sz w:val="24"/>
          <w:szCs w:val="24"/>
        </w:rPr>
        <w:t>4</w:t>
      </w:r>
      <w:r w:rsidR="008C45E5" w:rsidRPr="00D800B0">
        <w:rPr>
          <w:sz w:val="24"/>
          <w:szCs w:val="24"/>
        </w:rPr>
        <w:t xml:space="preserve">. </w:t>
      </w:r>
      <w:r w:rsidR="0011484C" w:rsidRPr="00D800B0">
        <w:rPr>
          <w:sz w:val="24"/>
          <w:szCs w:val="24"/>
        </w:rPr>
        <w:t>Департаменту общественных отноше</w:t>
      </w:r>
      <w:r w:rsidR="0083706A">
        <w:rPr>
          <w:sz w:val="24"/>
          <w:szCs w:val="24"/>
        </w:rPr>
        <w:t>ний и информации администрации</w:t>
      </w:r>
      <w:r w:rsidR="0011484C" w:rsidRPr="00D800B0">
        <w:rPr>
          <w:sz w:val="24"/>
          <w:szCs w:val="24"/>
        </w:rPr>
        <w:t xml:space="preserve"> города Нижнего Новгорода (</w:t>
      </w:r>
      <w:r w:rsidR="00D800B0" w:rsidRPr="00D800B0">
        <w:rPr>
          <w:sz w:val="24"/>
          <w:szCs w:val="24"/>
        </w:rPr>
        <w:t>Квашнина Н.М.</w:t>
      </w:r>
      <w:r w:rsidR="0011484C" w:rsidRPr="00D800B0">
        <w:rPr>
          <w:sz w:val="24"/>
          <w:szCs w:val="24"/>
        </w:rPr>
        <w:t xml:space="preserve">) обеспечить опубликование настоящего постановления в </w:t>
      </w:r>
      <w:proofErr w:type="gramStart"/>
      <w:r w:rsidR="0011484C" w:rsidRPr="00D800B0">
        <w:rPr>
          <w:sz w:val="24"/>
          <w:szCs w:val="24"/>
        </w:rPr>
        <w:t>официальном</w:t>
      </w:r>
      <w:proofErr w:type="gramEnd"/>
      <w:r w:rsidR="0011484C" w:rsidRPr="00D800B0">
        <w:rPr>
          <w:sz w:val="24"/>
          <w:szCs w:val="24"/>
        </w:rPr>
        <w:t xml:space="preserve"> печатном </w:t>
      </w:r>
      <w:proofErr w:type="gramStart"/>
      <w:r w:rsidR="0011484C" w:rsidRPr="00D800B0">
        <w:rPr>
          <w:sz w:val="24"/>
          <w:szCs w:val="24"/>
        </w:rPr>
        <w:t>средстве</w:t>
      </w:r>
      <w:proofErr w:type="gramEnd"/>
      <w:r w:rsidR="0011484C" w:rsidRPr="00D800B0">
        <w:rPr>
          <w:sz w:val="24"/>
          <w:szCs w:val="24"/>
        </w:rPr>
        <w:t xml:space="preserve"> массовой информации – газете «День города. Нижний Новгород».</w:t>
      </w:r>
    </w:p>
    <w:p w:rsidR="0011484C" w:rsidRPr="00D800B0" w:rsidRDefault="004754B3" w:rsidP="00B226AD">
      <w:pPr>
        <w:suppressAutoHyphens/>
        <w:ind w:firstLine="700"/>
        <w:rPr>
          <w:color w:val="000000"/>
          <w:sz w:val="24"/>
          <w:szCs w:val="24"/>
        </w:rPr>
      </w:pPr>
      <w:r>
        <w:rPr>
          <w:color w:val="000000"/>
          <w:sz w:val="24"/>
          <w:szCs w:val="24"/>
        </w:rPr>
        <w:t>5</w:t>
      </w:r>
      <w:r w:rsidR="0011484C" w:rsidRPr="00D800B0">
        <w:rPr>
          <w:color w:val="000000"/>
          <w:sz w:val="24"/>
          <w:szCs w:val="24"/>
        </w:rPr>
        <w:t>. Департаменту правового обеспечения администрации города Нижнего Новгорода (</w:t>
      </w:r>
      <w:r w:rsidR="0011484C" w:rsidRPr="00D800B0">
        <w:rPr>
          <w:sz w:val="24"/>
          <w:szCs w:val="24"/>
        </w:rPr>
        <w:t>Киселева С.Б.</w:t>
      </w:r>
      <w:r w:rsidR="0011484C" w:rsidRPr="00D800B0">
        <w:rPr>
          <w:color w:val="000000"/>
          <w:sz w:val="24"/>
          <w:szCs w:val="24"/>
        </w:rPr>
        <w:t>)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11484C" w:rsidRPr="00D800B0" w:rsidRDefault="004754B3" w:rsidP="00B226AD">
      <w:pPr>
        <w:suppressAutoHyphens/>
        <w:ind w:firstLine="700"/>
        <w:rPr>
          <w:color w:val="000000"/>
          <w:sz w:val="24"/>
          <w:szCs w:val="24"/>
        </w:rPr>
      </w:pPr>
      <w:r>
        <w:rPr>
          <w:color w:val="000000"/>
          <w:sz w:val="24"/>
          <w:szCs w:val="24"/>
        </w:rPr>
        <w:t>6</w:t>
      </w:r>
      <w:r w:rsidR="0011484C" w:rsidRPr="00D800B0">
        <w:rPr>
          <w:color w:val="000000"/>
          <w:sz w:val="24"/>
          <w:szCs w:val="24"/>
        </w:rPr>
        <w:t xml:space="preserve">. </w:t>
      </w:r>
      <w:proofErr w:type="gramStart"/>
      <w:r w:rsidR="0011484C" w:rsidRPr="00D800B0">
        <w:rPr>
          <w:sz w:val="24"/>
          <w:szCs w:val="24"/>
        </w:rPr>
        <w:t>Контроль за</w:t>
      </w:r>
      <w:proofErr w:type="gramEnd"/>
      <w:r w:rsidR="0011484C" w:rsidRPr="00D800B0">
        <w:rPr>
          <w:sz w:val="24"/>
          <w:szCs w:val="24"/>
        </w:rPr>
        <w:t xml:space="preserve"> исполнением постановления возложить на </w:t>
      </w:r>
      <w:r w:rsidR="00D800B0" w:rsidRPr="00D800B0">
        <w:rPr>
          <w:sz w:val="24"/>
          <w:szCs w:val="24"/>
        </w:rPr>
        <w:t>первого</w:t>
      </w:r>
      <w:r w:rsidR="0011484C" w:rsidRPr="00D800B0">
        <w:rPr>
          <w:sz w:val="24"/>
          <w:szCs w:val="24"/>
        </w:rPr>
        <w:t xml:space="preserve"> заместителя главы администрации города Нижнего Новгорода </w:t>
      </w:r>
      <w:r w:rsidR="00D800B0" w:rsidRPr="00D800B0">
        <w:rPr>
          <w:sz w:val="24"/>
          <w:szCs w:val="24"/>
        </w:rPr>
        <w:t>Казачкову Н.В</w:t>
      </w:r>
      <w:r w:rsidR="0011484C" w:rsidRPr="00D800B0">
        <w:rPr>
          <w:sz w:val="24"/>
          <w:szCs w:val="24"/>
        </w:rPr>
        <w:t>.</w:t>
      </w:r>
    </w:p>
    <w:p w:rsidR="008251C3" w:rsidRPr="004F1802" w:rsidRDefault="008251C3" w:rsidP="00B226AD">
      <w:pPr>
        <w:suppressAutoHyphens/>
        <w:ind w:firstLine="567"/>
        <w:rPr>
          <w:szCs w:val="28"/>
        </w:rPr>
      </w:pPr>
    </w:p>
    <w:tbl>
      <w:tblPr>
        <w:tblW w:w="0" w:type="auto"/>
        <w:tblLook w:val="01E0"/>
      </w:tblPr>
      <w:tblGrid>
        <w:gridCol w:w="5211"/>
        <w:gridCol w:w="5211"/>
      </w:tblGrid>
      <w:tr w:rsidR="0011484C" w:rsidRPr="004F1802" w:rsidTr="004611B8">
        <w:tc>
          <w:tcPr>
            <w:tcW w:w="5211" w:type="dxa"/>
          </w:tcPr>
          <w:p w:rsidR="0011484C" w:rsidRPr="004F1802" w:rsidRDefault="0011484C" w:rsidP="00B226AD">
            <w:pPr>
              <w:pStyle w:val="HeadDoc"/>
              <w:suppressAutoHyphens/>
              <w:rPr>
                <w:szCs w:val="28"/>
              </w:rPr>
            </w:pPr>
            <w:r w:rsidRPr="004F1802">
              <w:rPr>
                <w:szCs w:val="28"/>
              </w:rPr>
              <w:t>Глава города</w:t>
            </w:r>
          </w:p>
        </w:tc>
        <w:tc>
          <w:tcPr>
            <w:tcW w:w="5211" w:type="dxa"/>
          </w:tcPr>
          <w:p w:rsidR="0011484C" w:rsidRPr="004F1802" w:rsidRDefault="0011484C" w:rsidP="00B226AD">
            <w:pPr>
              <w:pStyle w:val="HeadDoc"/>
              <w:suppressAutoHyphens/>
              <w:rPr>
                <w:szCs w:val="28"/>
              </w:rPr>
            </w:pPr>
            <w:r w:rsidRPr="004F1802">
              <w:rPr>
                <w:szCs w:val="28"/>
              </w:rPr>
              <w:t xml:space="preserve">                                                  </w:t>
            </w:r>
            <w:r>
              <w:rPr>
                <w:szCs w:val="28"/>
              </w:rPr>
              <w:t>В.А. Панов</w:t>
            </w:r>
          </w:p>
        </w:tc>
      </w:tr>
    </w:tbl>
    <w:p w:rsidR="008251C3" w:rsidRPr="00D800B0" w:rsidRDefault="008251C3" w:rsidP="00B226AD">
      <w:pPr>
        <w:pStyle w:val="HeadDoc"/>
        <w:suppressAutoHyphens/>
        <w:rPr>
          <w:sz w:val="24"/>
          <w:szCs w:val="24"/>
        </w:rPr>
      </w:pPr>
    </w:p>
    <w:p w:rsidR="00A05313" w:rsidRDefault="00E37BA6" w:rsidP="00B226AD">
      <w:pPr>
        <w:pStyle w:val="HeadDoc"/>
        <w:suppressAutoHyphens/>
        <w:rPr>
          <w:sz w:val="24"/>
          <w:szCs w:val="24"/>
        </w:rPr>
      </w:pPr>
      <w:r w:rsidRPr="00D800B0">
        <w:rPr>
          <w:sz w:val="24"/>
          <w:szCs w:val="24"/>
        </w:rPr>
        <w:t>М.Л. Антипова</w:t>
      </w:r>
      <w:r w:rsidR="00A15A1B">
        <w:rPr>
          <w:sz w:val="24"/>
          <w:szCs w:val="24"/>
        </w:rPr>
        <w:t>/</w:t>
      </w:r>
      <w:r w:rsidR="0011484C" w:rsidRPr="00D800B0">
        <w:rPr>
          <w:sz w:val="24"/>
          <w:szCs w:val="24"/>
        </w:rPr>
        <w:t>439 15 66</w:t>
      </w:r>
    </w:p>
    <w:p w:rsidR="00A05313" w:rsidRDefault="00A05313">
      <w:pPr>
        <w:ind w:firstLine="0"/>
        <w:jc w:val="left"/>
        <w:rPr>
          <w:sz w:val="24"/>
          <w:szCs w:val="24"/>
        </w:rPr>
      </w:pPr>
      <w:r>
        <w:rPr>
          <w:sz w:val="24"/>
          <w:szCs w:val="24"/>
        </w:rPr>
        <w:br w:type="page"/>
      </w:r>
    </w:p>
    <w:p w:rsidR="00A05313" w:rsidRPr="00FA7BEF" w:rsidRDefault="00A05313" w:rsidP="00FA7BEF">
      <w:pPr>
        <w:ind w:firstLine="0"/>
        <w:jc w:val="center"/>
        <w:rPr>
          <w:sz w:val="24"/>
          <w:szCs w:val="24"/>
        </w:rPr>
      </w:pPr>
      <w:r w:rsidRPr="00FA7BEF">
        <w:rPr>
          <w:sz w:val="24"/>
          <w:szCs w:val="24"/>
        </w:rPr>
        <w:lastRenderedPageBreak/>
        <w:t>Лист согласования</w:t>
      </w:r>
    </w:p>
    <w:p w:rsidR="00A05313" w:rsidRPr="00FA7BEF" w:rsidRDefault="00A05313" w:rsidP="00FA7BEF">
      <w:pPr>
        <w:suppressLineNumbers/>
        <w:suppressAutoHyphens/>
        <w:ind w:firstLine="0"/>
        <w:jc w:val="center"/>
        <w:rPr>
          <w:sz w:val="24"/>
          <w:szCs w:val="24"/>
        </w:rPr>
      </w:pPr>
      <w:r w:rsidRPr="00FA7BEF">
        <w:rPr>
          <w:sz w:val="24"/>
          <w:szCs w:val="24"/>
        </w:rPr>
        <w:t xml:space="preserve">проекта постановления администрации города Нижнего Новгорода </w:t>
      </w:r>
    </w:p>
    <w:p w:rsidR="00A05313" w:rsidRPr="00FA7BEF" w:rsidRDefault="00A05313" w:rsidP="00FA7BEF">
      <w:pPr>
        <w:suppressLineNumbers/>
        <w:suppressAutoHyphens/>
        <w:ind w:firstLine="0"/>
        <w:jc w:val="center"/>
        <w:rPr>
          <w:sz w:val="24"/>
          <w:szCs w:val="24"/>
        </w:rPr>
      </w:pPr>
      <w:r w:rsidRPr="00FA7BEF">
        <w:rPr>
          <w:sz w:val="24"/>
          <w:szCs w:val="24"/>
        </w:rPr>
        <w:t>«О размещении нестационарных торговых объектов на территории города Нижнего Новгорода»</w:t>
      </w:r>
    </w:p>
    <w:p w:rsidR="00A05313" w:rsidRPr="002672F4" w:rsidRDefault="00A05313" w:rsidP="00A05313">
      <w:pPr>
        <w:suppressLineNumbers/>
        <w:rPr>
          <w:szCs w:val="28"/>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980"/>
        <w:gridCol w:w="2126"/>
      </w:tblGrid>
      <w:tr w:rsidR="00A05313" w:rsidRPr="00AA1150" w:rsidTr="00FA7BEF">
        <w:trPr>
          <w:trHeight w:val="549"/>
        </w:trPr>
        <w:tc>
          <w:tcPr>
            <w:tcW w:w="6345" w:type="dxa"/>
            <w:vAlign w:val="center"/>
          </w:tcPr>
          <w:p w:rsidR="00A05313" w:rsidRPr="00AA1150" w:rsidRDefault="00A05313" w:rsidP="00AA1150">
            <w:pPr>
              <w:suppressAutoHyphens/>
              <w:ind w:firstLine="0"/>
              <w:jc w:val="center"/>
              <w:rPr>
                <w:sz w:val="24"/>
                <w:szCs w:val="24"/>
              </w:rPr>
            </w:pPr>
            <w:r w:rsidRPr="00AA1150">
              <w:rPr>
                <w:sz w:val="24"/>
                <w:szCs w:val="24"/>
              </w:rPr>
              <w:t>Наименование должности</w:t>
            </w:r>
          </w:p>
        </w:tc>
        <w:tc>
          <w:tcPr>
            <w:tcW w:w="1980" w:type="dxa"/>
            <w:vAlign w:val="center"/>
          </w:tcPr>
          <w:p w:rsidR="00134A74" w:rsidRPr="00AA1150" w:rsidRDefault="00A05313" w:rsidP="00AA1150">
            <w:pPr>
              <w:suppressAutoHyphens/>
              <w:ind w:firstLine="0"/>
              <w:jc w:val="center"/>
              <w:rPr>
                <w:sz w:val="24"/>
                <w:szCs w:val="24"/>
              </w:rPr>
            </w:pPr>
            <w:r w:rsidRPr="00AA1150">
              <w:rPr>
                <w:sz w:val="24"/>
                <w:szCs w:val="24"/>
              </w:rPr>
              <w:t xml:space="preserve">Подпись, </w:t>
            </w:r>
          </w:p>
          <w:p w:rsidR="00A05313" w:rsidRPr="00AA1150" w:rsidRDefault="00A05313" w:rsidP="00AA1150">
            <w:pPr>
              <w:suppressAutoHyphens/>
              <w:ind w:firstLine="0"/>
              <w:jc w:val="center"/>
              <w:rPr>
                <w:sz w:val="24"/>
                <w:szCs w:val="24"/>
              </w:rPr>
            </w:pPr>
            <w:r w:rsidRPr="00AA1150">
              <w:rPr>
                <w:sz w:val="24"/>
                <w:szCs w:val="24"/>
              </w:rPr>
              <w:t>дата</w:t>
            </w:r>
          </w:p>
        </w:tc>
        <w:tc>
          <w:tcPr>
            <w:tcW w:w="2126" w:type="dxa"/>
            <w:vAlign w:val="center"/>
          </w:tcPr>
          <w:p w:rsidR="00AA1150" w:rsidRDefault="00A05313" w:rsidP="00FA7BEF">
            <w:pPr>
              <w:suppressAutoHyphens/>
              <w:ind w:right="-113" w:firstLine="0"/>
              <w:jc w:val="center"/>
              <w:rPr>
                <w:sz w:val="24"/>
                <w:szCs w:val="24"/>
              </w:rPr>
            </w:pPr>
            <w:r w:rsidRPr="00AA1150">
              <w:rPr>
                <w:sz w:val="24"/>
                <w:szCs w:val="24"/>
              </w:rPr>
              <w:t>Расшифровка</w:t>
            </w:r>
          </w:p>
          <w:p w:rsidR="00A05313" w:rsidRPr="00AA1150" w:rsidRDefault="00A05313" w:rsidP="00FA7BEF">
            <w:pPr>
              <w:suppressAutoHyphens/>
              <w:ind w:right="-113" w:firstLine="0"/>
              <w:jc w:val="center"/>
              <w:rPr>
                <w:sz w:val="24"/>
                <w:szCs w:val="24"/>
              </w:rPr>
            </w:pPr>
            <w:r w:rsidRPr="00AA1150">
              <w:rPr>
                <w:sz w:val="24"/>
                <w:szCs w:val="24"/>
              </w:rPr>
              <w:t>подписи</w:t>
            </w:r>
          </w:p>
        </w:tc>
      </w:tr>
      <w:tr w:rsidR="00A05313" w:rsidRPr="00AA1150" w:rsidTr="00FA7BEF">
        <w:tc>
          <w:tcPr>
            <w:tcW w:w="6345" w:type="dxa"/>
            <w:vAlign w:val="center"/>
          </w:tcPr>
          <w:p w:rsidR="00A05313" w:rsidRPr="00AA1150" w:rsidRDefault="00A05313" w:rsidP="00AA1150">
            <w:pPr>
              <w:suppressAutoHyphens/>
              <w:ind w:firstLine="0"/>
              <w:rPr>
                <w:sz w:val="24"/>
                <w:szCs w:val="24"/>
              </w:rPr>
            </w:pPr>
          </w:p>
        </w:tc>
        <w:tc>
          <w:tcPr>
            <w:tcW w:w="1980" w:type="dxa"/>
            <w:vAlign w:val="center"/>
          </w:tcPr>
          <w:p w:rsidR="00A05313" w:rsidRPr="00AA1150" w:rsidRDefault="00A05313" w:rsidP="00AA1150">
            <w:pPr>
              <w:suppressAutoHyphens/>
              <w:ind w:firstLine="0"/>
              <w:jc w:val="center"/>
              <w:rPr>
                <w:sz w:val="24"/>
                <w:szCs w:val="24"/>
              </w:rPr>
            </w:pPr>
          </w:p>
        </w:tc>
        <w:tc>
          <w:tcPr>
            <w:tcW w:w="2126" w:type="dxa"/>
            <w:vAlign w:val="center"/>
          </w:tcPr>
          <w:p w:rsidR="00A05313" w:rsidRPr="00AA1150" w:rsidRDefault="00A05313" w:rsidP="00FA7BEF">
            <w:pPr>
              <w:suppressAutoHyphens/>
              <w:ind w:right="-113" w:firstLine="0"/>
              <w:jc w:val="center"/>
              <w:rPr>
                <w:sz w:val="24"/>
                <w:szCs w:val="24"/>
              </w:rPr>
            </w:pPr>
          </w:p>
        </w:tc>
      </w:tr>
      <w:tr w:rsidR="00A05313" w:rsidRPr="00AA1150" w:rsidTr="00830402">
        <w:trPr>
          <w:trHeight w:val="680"/>
        </w:trPr>
        <w:tc>
          <w:tcPr>
            <w:tcW w:w="6345" w:type="dxa"/>
            <w:vAlign w:val="center"/>
          </w:tcPr>
          <w:p w:rsidR="00A05313" w:rsidRPr="00AA1150" w:rsidRDefault="00A05313" w:rsidP="00AA1150">
            <w:pPr>
              <w:suppressAutoHyphens/>
              <w:ind w:firstLine="0"/>
              <w:rPr>
                <w:b/>
                <w:sz w:val="24"/>
                <w:szCs w:val="24"/>
              </w:rPr>
            </w:pPr>
            <w:r w:rsidRPr="00AA1150">
              <w:rPr>
                <w:b/>
                <w:sz w:val="24"/>
                <w:szCs w:val="24"/>
              </w:rPr>
              <w:t>Проект представлен:</w:t>
            </w:r>
          </w:p>
          <w:p w:rsidR="00A05313" w:rsidRPr="00AA1150" w:rsidRDefault="00A05313" w:rsidP="00FA7BEF">
            <w:pPr>
              <w:suppressAutoHyphens/>
              <w:ind w:firstLine="0"/>
              <w:rPr>
                <w:sz w:val="24"/>
                <w:szCs w:val="24"/>
              </w:rPr>
            </w:pPr>
            <w:r w:rsidRPr="00AA1150">
              <w:rPr>
                <w:sz w:val="24"/>
                <w:szCs w:val="24"/>
              </w:rPr>
              <w:t>Первый заместитель главы администрации города</w:t>
            </w:r>
          </w:p>
        </w:tc>
        <w:tc>
          <w:tcPr>
            <w:tcW w:w="1980" w:type="dxa"/>
            <w:vAlign w:val="center"/>
          </w:tcPr>
          <w:p w:rsidR="00A05313" w:rsidRPr="00AA1150" w:rsidRDefault="00A05313" w:rsidP="00AA1150">
            <w:pPr>
              <w:suppressAutoHyphens/>
              <w:ind w:firstLine="0"/>
              <w:jc w:val="center"/>
              <w:rPr>
                <w:sz w:val="24"/>
                <w:szCs w:val="24"/>
              </w:rPr>
            </w:pPr>
          </w:p>
        </w:tc>
        <w:tc>
          <w:tcPr>
            <w:tcW w:w="2126" w:type="dxa"/>
            <w:vAlign w:val="center"/>
          </w:tcPr>
          <w:p w:rsidR="00A05313" w:rsidRPr="00AA1150" w:rsidRDefault="00A05313" w:rsidP="00FA7BEF">
            <w:pPr>
              <w:suppressAutoHyphens/>
              <w:ind w:right="-113" w:firstLine="0"/>
              <w:rPr>
                <w:sz w:val="24"/>
                <w:szCs w:val="24"/>
              </w:rPr>
            </w:pPr>
            <w:r w:rsidRPr="00AA1150">
              <w:rPr>
                <w:sz w:val="24"/>
                <w:szCs w:val="24"/>
              </w:rPr>
              <w:t>Н.В. Казачкова</w:t>
            </w:r>
          </w:p>
          <w:p w:rsidR="00A05313" w:rsidRPr="00AA1150" w:rsidRDefault="00A05313" w:rsidP="00FA7BEF">
            <w:pPr>
              <w:suppressAutoHyphens/>
              <w:ind w:right="-113" w:firstLine="0"/>
              <w:jc w:val="center"/>
              <w:rPr>
                <w:sz w:val="24"/>
                <w:szCs w:val="24"/>
              </w:rPr>
            </w:pPr>
          </w:p>
        </w:tc>
      </w:tr>
      <w:tr w:rsidR="00A05313" w:rsidRPr="00AA1150" w:rsidTr="00830402">
        <w:trPr>
          <w:trHeight w:val="680"/>
        </w:trPr>
        <w:tc>
          <w:tcPr>
            <w:tcW w:w="6345" w:type="dxa"/>
            <w:vAlign w:val="center"/>
          </w:tcPr>
          <w:p w:rsidR="00A05313" w:rsidRPr="00AA1150" w:rsidRDefault="00A05313" w:rsidP="00AA1150">
            <w:pPr>
              <w:suppressAutoHyphens/>
              <w:ind w:firstLine="0"/>
              <w:rPr>
                <w:b/>
                <w:sz w:val="24"/>
                <w:szCs w:val="24"/>
              </w:rPr>
            </w:pPr>
            <w:r w:rsidRPr="00AA1150">
              <w:rPr>
                <w:b/>
                <w:sz w:val="24"/>
                <w:szCs w:val="24"/>
              </w:rPr>
              <w:t xml:space="preserve">Ответственный исполнитель: </w:t>
            </w:r>
          </w:p>
          <w:p w:rsidR="00A05313" w:rsidRPr="00AA1150" w:rsidRDefault="00A05313" w:rsidP="00FA7BEF">
            <w:pPr>
              <w:suppressAutoHyphens/>
              <w:ind w:firstLine="0"/>
              <w:rPr>
                <w:sz w:val="24"/>
                <w:szCs w:val="24"/>
              </w:rPr>
            </w:pPr>
            <w:r w:rsidRPr="00AA1150">
              <w:rPr>
                <w:sz w:val="24"/>
                <w:szCs w:val="24"/>
              </w:rPr>
              <w:t>И.О</w:t>
            </w:r>
            <w:r w:rsidR="00AA1150" w:rsidRPr="00AA1150">
              <w:rPr>
                <w:sz w:val="24"/>
                <w:szCs w:val="24"/>
              </w:rPr>
              <w:t>.</w:t>
            </w:r>
            <w:r w:rsidRPr="00AA1150">
              <w:rPr>
                <w:sz w:val="24"/>
                <w:szCs w:val="24"/>
              </w:rPr>
              <w:t xml:space="preserve"> </w:t>
            </w:r>
            <w:r w:rsidR="00AA1150">
              <w:rPr>
                <w:sz w:val="24"/>
                <w:szCs w:val="24"/>
              </w:rPr>
              <w:t>д</w:t>
            </w:r>
            <w:r w:rsidRPr="00AA1150">
              <w:rPr>
                <w:sz w:val="24"/>
                <w:szCs w:val="24"/>
              </w:rPr>
              <w:t>иректора департамента экономического развития</w:t>
            </w:r>
          </w:p>
        </w:tc>
        <w:tc>
          <w:tcPr>
            <w:tcW w:w="1980" w:type="dxa"/>
            <w:vAlign w:val="center"/>
          </w:tcPr>
          <w:p w:rsidR="00A05313" w:rsidRPr="00AA1150" w:rsidRDefault="00A05313" w:rsidP="00AA1150">
            <w:pPr>
              <w:suppressAutoHyphens/>
              <w:ind w:firstLine="0"/>
              <w:jc w:val="center"/>
              <w:rPr>
                <w:sz w:val="24"/>
                <w:szCs w:val="24"/>
              </w:rPr>
            </w:pPr>
          </w:p>
        </w:tc>
        <w:tc>
          <w:tcPr>
            <w:tcW w:w="2126" w:type="dxa"/>
            <w:vAlign w:val="center"/>
          </w:tcPr>
          <w:p w:rsidR="00A05313" w:rsidRPr="00AA1150" w:rsidRDefault="00A05313" w:rsidP="00FA7BEF">
            <w:pPr>
              <w:suppressAutoHyphens/>
              <w:ind w:right="-113" w:firstLine="0"/>
              <w:rPr>
                <w:sz w:val="24"/>
                <w:szCs w:val="24"/>
              </w:rPr>
            </w:pPr>
            <w:r w:rsidRPr="00AA1150">
              <w:rPr>
                <w:sz w:val="24"/>
                <w:szCs w:val="24"/>
              </w:rPr>
              <w:t>М.Л. Антипова</w:t>
            </w:r>
          </w:p>
        </w:tc>
      </w:tr>
      <w:tr w:rsidR="00A05313" w:rsidRPr="00AA1150" w:rsidTr="00830402">
        <w:trPr>
          <w:trHeight w:val="680"/>
        </w:trPr>
        <w:tc>
          <w:tcPr>
            <w:tcW w:w="6345" w:type="dxa"/>
            <w:vAlign w:val="center"/>
          </w:tcPr>
          <w:p w:rsidR="00A05313" w:rsidRPr="00FA7BEF" w:rsidRDefault="00A05313" w:rsidP="00830402">
            <w:pPr>
              <w:suppressAutoHyphens/>
              <w:spacing w:line="192" w:lineRule="auto"/>
              <w:ind w:firstLine="0"/>
              <w:rPr>
                <w:b/>
                <w:sz w:val="22"/>
                <w:szCs w:val="22"/>
              </w:rPr>
            </w:pPr>
            <w:r w:rsidRPr="00FA7BEF">
              <w:rPr>
                <w:b/>
                <w:sz w:val="22"/>
                <w:szCs w:val="22"/>
              </w:rPr>
              <w:t>Исполнитель:</w:t>
            </w:r>
          </w:p>
          <w:p w:rsidR="00A05313" w:rsidRPr="00FA7BEF" w:rsidRDefault="00A05313" w:rsidP="00830402">
            <w:pPr>
              <w:suppressAutoHyphens/>
              <w:spacing w:line="192" w:lineRule="auto"/>
              <w:ind w:firstLine="0"/>
              <w:rPr>
                <w:sz w:val="22"/>
                <w:szCs w:val="22"/>
              </w:rPr>
            </w:pPr>
            <w:r w:rsidRPr="00FA7BEF">
              <w:rPr>
                <w:sz w:val="22"/>
                <w:szCs w:val="22"/>
              </w:rPr>
              <w:t xml:space="preserve">Начальник управления развития потребительского рынка и предпринимательства департамента экономического развития </w:t>
            </w:r>
          </w:p>
        </w:tc>
        <w:tc>
          <w:tcPr>
            <w:tcW w:w="1980" w:type="dxa"/>
            <w:vAlign w:val="center"/>
          </w:tcPr>
          <w:p w:rsidR="00A05313" w:rsidRPr="00AA1150" w:rsidRDefault="00A05313" w:rsidP="00AA1150">
            <w:pPr>
              <w:suppressAutoHyphens/>
              <w:ind w:firstLine="0"/>
              <w:jc w:val="center"/>
              <w:rPr>
                <w:sz w:val="24"/>
                <w:szCs w:val="24"/>
              </w:rPr>
            </w:pPr>
          </w:p>
        </w:tc>
        <w:tc>
          <w:tcPr>
            <w:tcW w:w="2126" w:type="dxa"/>
            <w:vAlign w:val="center"/>
          </w:tcPr>
          <w:p w:rsidR="00A05313" w:rsidRPr="00AA1150" w:rsidRDefault="00A05313" w:rsidP="00FA7BEF">
            <w:pPr>
              <w:suppressAutoHyphens/>
              <w:ind w:right="-113" w:firstLine="0"/>
              <w:rPr>
                <w:sz w:val="24"/>
                <w:szCs w:val="24"/>
              </w:rPr>
            </w:pPr>
            <w:r w:rsidRPr="00AA1150">
              <w:rPr>
                <w:sz w:val="24"/>
                <w:szCs w:val="24"/>
              </w:rPr>
              <w:t xml:space="preserve">Е.В. </w:t>
            </w:r>
            <w:proofErr w:type="spellStart"/>
            <w:r w:rsidRPr="00AA1150">
              <w:rPr>
                <w:sz w:val="24"/>
                <w:szCs w:val="24"/>
              </w:rPr>
              <w:t>Прометова</w:t>
            </w:r>
            <w:proofErr w:type="spellEnd"/>
          </w:p>
        </w:tc>
      </w:tr>
      <w:tr w:rsidR="00A05313" w:rsidRPr="00AA1150" w:rsidTr="00830402">
        <w:trPr>
          <w:trHeight w:val="680"/>
        </w:trPr>
        <w:tc>
          <w:tcPr>
            <w:tcW w:w="6345" w:type="dxa"/>
            <w:vAlign w:val="center"/>
          </w:tcPr>
          <w:p w:rsidR="00A05313" w:rsidRPr="00FA7BEF" w:rsidRDefault="00A05313" w:rsidP="00830402">
            <w:pPr>
              <w:suppressAutoHyphens/>
              <w:spacing w:line="192" w:lineRule="auto"/>
              <w:ind w:firstLine="0"/>
              <w:rPr>
                <w:sz w:val="22"/>
                <w:szCs w:val="22"/>
              </w:rPr>
            </w:pPr>
            <w:r w:rsidRPr="00FA7BEF">
              <w:rPr>
                <w:sz w:val="22"/>
                <w:szCs w:val="22"/>
              </w:rPr>
              <w:t>Заместитель начальника управления развития потребительского рынка и предпринимательства департамента экономического развития</w:t>
            </w:r>
          </w:p>
        </w:tc>
        <w:tc>
          <w:tcPr>
            <w:tcW w:w="1980" w:type="dxa"/>
            <w:vAlign w:val="center"/>
          </w:tcPr>
          <w:p w:rsidR="00A05313" w:rsidRPr="00AA1150" w:rsidRDefault="00A05313" w:rsidP="00AA1150">
            <w:pPr>
              <w:suppressAutoHyphens/>
              <w:ind w:firstLine="0"/>
              <w:jc w:val="center"/>
              <w:rPr>
                <w:sz w:val="24"/>
                <w:szCs w:val="24"/>
              </w:rPr>
            </w:pPr>
          </w:p>
        </w:tc>
        <w:tc>
          <w:tcPr>
            <w:tcW w:w="2126" w:type="dxa"/>
            <w:vAlign w:val="center"/>
          </w:tcPr>
          <w:p w:rsidR="00A05313" w:rsidRPr="00AA1150" w:rsidRDefault="00A05313" w:rsidP="00FA7BEF">
            <w:pPr>
              <w:suppressAutoHyphens/>
              <w:ind w:right="-113" w:firstLine="0"/>
              <w:rPr>
                <w:sz w:val="24"/>
                <w:szCs w:val="24"/>
              </w:rPr>
            </w:pPr>
            <w:r w:rsidRPr="00AA1150">
              <w:rPr>
                <w:sz w:val="24"/>
                <w:szCs w:val="24"/>
              </w:rPr>
              <w:t>В.Б. Власов</w:t>
            </w:r>
          </w:p>
        </w:tc>
      </w:tr>
      <w:tr w:rsidR="00134A74" w:rsidRPr="00AA1150" w:rsidTr="00830402">
        <w:trPr>
          <w:trHeight w:val="680"/>
        </w:trPr>
        <w:tc>
          <w:tcPr>
            <w:tcW w:w="6345" w:type="dxa"/>
            <w:vAlign w:val="center"/>
          </w:tcPr>
          <w:p w:rsidR="00134A74" w:rsidRPr="00FA7BEF" w:rsidRDefault="00134A74" w:rsidP="00FA7BEF">
            <w:pPr>
              <w:suppressAutoHyphens/>
              <w:ind w:firstLine="0"/>
              <w:rPr>
                <w:color w:val="000000"/>
                <w:sz w:val="22"/>
                <w:szCs w:val="22"/>
              </w:rPr>
            </w:pPr>
            <w:r w:rsidRPr="00FA7BEF">
              <w:rPr>
                <w:color w:val="000000"/>
                <w:sz w:val="22"/>
                <w:szCs w:val="22"/>
              </w:rPr>
              <w:t xml:space="preserve">Департамент градостроительного развития и архитектуры </w:t>
            </w:r>
          </w:p>
        </w:tc>
        <w:tc>
          <w:tcPr>
            <w:tcW w:w="1980" w:type="dxa"/>
            <w:vAlign w:val="center"/>
          </w:tcPr>
          <w:p w:rsidR="00134A74" w:rsidRPr="00AA1150" w:rsidRDefault="00134A74" w:rsidP="00AA1150">
            <w:pPr>
              <w:suppressAutoHyphens/>
              <w:jc w:val="center"/>
              <w:rPr>
                <w:b/>
                <w:color w:val="000000"/>
                <w:sz w:val="24"/>
                <w:szCs w:val="24"/>
              </w:rPr>
            </w:pPr>
          </w:p>
        </w:tc>
        <w:tc>
          <w:tcPr>
            <w:tcW w:w="2126" w:type="dxa"/>
            <w:vAlign w:val="center"/>
          </w:tcPr>
          <w:p w:rsidR="00134A74" w:rsidRPr="00AA1150" w:rsidRDefault="00134A74" w:rsidP="00FA7BEF">
            <w:pPr>
              <w:suppressAutoHyphens/>
              <w:ind w:right="-113" w:firstLine="0"/>
              <w:rPr>
                <w:color w:val="000000"/>
                <w:sz w:val="24"/>
                <w:szCs w:val="24"/>
              </w:rPr>
            </w:pPr>
            <w:r w:rsidRPr="00AA1150">
              <w:rPr>
                <w:color w:val="000000"/>
                <w:sz w:val="24"/>
                <w:szCs w:val="24"/>
              </w:rPr>
              <w:t xml:space="preserve">А.Н. </w:t>
            </w:r>
            <w:r w:rsidR="00AA1150">
              <w:rPr>
                <w:color w:val="000000"/>
                <w:sz w:val="24"/>
                <w:szCs w:val="24"/>
              </w:rPr>
              <w:t>К</w:t>
            </w:r>
            <w:r w:rsidRPr="00AA1150">
              <w:rPr>
                <w:color w:val="000000"/>
                <w:sz w:val="24"/>
                <w:szCs w:val="24"/>
              </w:rPr>
              <w:t>оновницына</w:t>
            </w:r>
          </w:p>
        </w:tc>
      </w:tr>
      <w:tr w:rsidR="00134A74" w:rsidRPr="00AA1150" w:rsidTr="00830402">
        <w:trPr>
          <w:trHeight w:val="680"/>
        </w:trPr>
        <w:tc>
          <w:tcPr>
            <w:tcW w:w="6345" w:type="dxa"/>
            <w:vAlign w:val="center"/>
          </w:tcPr>
          <w:p w:rsidR="00134A74" w:rsidRPr="00FA7BEF" w:rsidRDefault="00134A74" w:rsidP="00FA7BEF">
            <w:pPr>
              <w:suppressAutoHyphens/>
              <w:ind w:firstLine="0"/>
              <w:rPr>
                <w:b/>
                <w:color w:val="000000"/>
                <w:sz w:val="22"/>
                <w:szCs w:val="22"/>
              </w:rPr>
            </w:pPr>
            <w:r w:rsidRPr="00FA7BEF">
              <w:rPr>
                <w:color w:val="000000"/>
                <w:sz w:val="22"/>
                <w:szCs w:val="22"/>
              </w:rPr>
              <w:t xml:space="preserve">Управление по связям со СМИ </w:t>
            </w:r>
          </w:p>
        </w:tc>
        <w:tc>
          <w:tcPr>
            <w:tcW w:w="1980" w:type="dxa"/>
            <w:vAlign w:val="center"/>
          </w:tcPr>
          <w:p w:rsidR="00134A74" w:rsidRPr="00AA1150" w:rsidRDefault="00134A74" w:rsidP="00AA1150">
            <w:pPr>
              <w:suppressAutoHyphens/>
              <w:jc w:val="center"/>
              <w:rPr>
                <w:b/>
                <w:color w:val="000000"/>
                <w:sz w:val="24"/>
                <w:szCs w:val="24"/>
              </w:rPr>
            </w:pPr>
          </w:p>
        </w:tc>
        <w:tc>
          <w:tcPr>
            <w:tcW w:w="2126" w:type="dxa"/>
            <w:vAlign w:val="center"/>
          </w:tcPr>
          <w:p w:rsidR="00134A74" w:rsidRPr="00AA1150" w:rsidRDefault="00134A74" w:rsidP="00FA7BEF">
            <w:pPr>
              <w:suppressAutoHyphens/>
              <w:ind w:right="-113" w:firstLine="0"/>
              <w:rPr>
                <w:b/>
                <w:color w:val="000000"/>
                <w:sz w:val="24"/>
                <w:szCs w:val="24"/>
              </w:rPr>
            </w:pPr>
            <w:r w:rsidRPr="00AA1150">
              <w:rPr>
                <w:color w:val="000000"/>
                <w:sz w:val="24"/>
                <w:szCs w:val="24"/>
              </w:rPr>
              <w:t>Н.М. Квашнина</w:t>
            </w:r>
          </w:p>
        </w:tc>
      </w:tr>
      <w:tr w:rsidR="00AA1150" w:rsidRPr="00AA1150" w:rsidTr="00830402">
        <w:trPr>
          <w:trHeight w:val="680"/>
        </w:trPr>
        <w:tc>
          <w:tcPr>
            <w:tcW w:w="6345" w:type="dxa"/>
            <w:vAlign w:val="center"/>
          </w:tcPr>
          <w:p w:rsidR="00AA1150" w:rsidRPr="00FA7BEF" w:rsidRDefault="00FA7BEF" w:rsidP="00FA7BEF">
            <w:pPr>
              <w:suppressAutoHyphens/>
              <w:ind w:firstLine="0"/>
              <w:rPr>
                <w:rStyle w:val="pt-a0-000024"/>
                <w:sz w:val="22"/>
                <w:szCs w:val="22"/>
              </w:rPr>
            </w:pPr>
            <w:r>
              <w:rPr>
                <w:sz w:val="22"/>
                <w:szCs w:val="22"/>
              </w:rPr>
              <w:t xml:space="preserve">Управление </w:t>
            </w:r>
            <w:r w:rsidR="00AA1150" w:rsidRPr="00FA7BEF">
              <w:rPr>
                <w:sz w:val="22"/>
                <w:szCs w:val="22"/>
              </w:rPr>
              <w:t>административно-технического и  муниципального контроля</w:t>
            </w:r>
          </w:p>
        </w:tc>
        <w:tc>
          <w:tcPr>
            <w:tcW w:w="1980" w:type="dxa"/>
            <w:vAlign w:val="center"/>
          </w:tcPr>
          <w:p w:rsidR="00AA1150" w:rsidRPr="00AA1150" w:rsidRDefault="00AA1150" w:rsidP="00AA1150">
            <w:pPr>
              <w:suppressAutoHyphens/>
              <w:ind w:firstLine="0"/>
              <w:jc w:val="center"/>
              <w:rPr>
                <w:sz w:val="24"/>
                <w:szCs w:val="24"/>
              </w:rPr>
            </w:pPr>
          </w:p>
        </w:tc>
        <w:tc>
          <w:tcPr>
            <w:tcW w:w="2126" w:type="dxa"/>
            <w:vAlign w:val="center"/>
          </w:tcPr>
          <w:p w:rsidR="00AA1150" w:rsidRPr="00AA1150" w:rsidRDefault="00FA7BEF" w:rsidP="00177127">
            <w:pPr>
              <w:suppressAutoHyphens/>
              <w:ind w:right="-113" w:firstLine="0"/>
              <w:rPr>
                <w:sz w:val="24"/>
                <w:szCs w:val="24"/>
              </w:rPr>
            </w:pPr>
            <w:r>
              <w:rPr>
                <w:sz w:val="24"/>
                <w:szCs w:val="24"/>
              </w:rPr>
              <w:t xml:space="preserve">И.М. </w:t>
            </w:r>
            <w:r w:rsidR="00177127">
              <w:rPr>
                <w:sz w:val="24"/>
                <w:szCs w:val="24"/>
              </w:rPr>
              <w:t>Соловьев</w:t>
            </w:r>
          </w:p>
        </w:tc>
      </w:tr>
      <w:tr w:rsidR="00830402" w:rsidRPr="00AA1150" w:rsidTr="00830402">
        <w:trPr>
          <w:trHeight w:val="680"/>
        </w:trPr>
        <w:tc>
          <w:tcPr>
            <w:tcW w:w="6345" w:type="dxa"/>
            <w:vAlign w:val="center"/>
          </w:tcPr>
          <w:p w:rsidR="00830402" w:rsidRPr="00830402" w:rsidRDefault="00830402" w:rsidP="00AA1150">
            <w:pPr>
              <w:suppressAutoHyphens/>
              <w:ind w:firstLine="0"/>
              <w:rPr>
                <w:rStyle w:val="pt-a0-000024"/>
                <w:sz w:val="22"/>
                <w:szCs w:val="22"/>
              </w:rPr>
            </w:pPr>
            <w:r w:rsidRPr="00830402">
              <w:rPr>
                <w:sz w:val="22"/>
                <w:szCs w:val="22"/>
              </w:rPr>
              <w:t>Департамент благоустройства и дорожного хозяйства</w:t>
            </w:r>
          </w:p>
        </w:tc>
        <w:tc>
          <w:tcPr>
            <w:tcW w:w="1980" w:type="dxa"/>
            <w:vAlign w:val="center"/>
          </w:tcPr>
          <w:p w:rsidR="00830402" w:rsidRPr="00AA1150" w:rsidRDefault="00830402" w:rsidP="00AA1150">
            <w:pPr>
              <w:suppressAutoHyphens/>
              <w:ind w:firstLine="0"/>
              <w:jc w:val="center"/>
              <w:rPr>
                <w:sz w:val="24"/>
                <w:szCs w:val="24"/>
              </w:rPr>
            </w:pPr>
          </w:p>
        </w:tc>
        <w:tc>
          <w:tcPr>
            <w:tcW w:w="2126" w:type="dxa"/>
            <w:vAlign w:val="center"/>
          </w:tcPr>
          <w:p w:rsidR="00830402" w:rsidRPr="00AA1150" w:rsidRDefault="00830402" w:rsidP="00FA7BEF">
            <w:pPr>
              <w:suppressAutoHyphens/>
              <w:ind w:right="-113" w:firstLine="0"/>
              <w:rPr>
                <w:sz w:val="24"/>
                <w:szCs w:val="24"/>
              </w:rPr>
            </w:pPr>
            <w:r>
              <w:rPr>
                <w:sz w:val="24"/>
                <w:szCs w:val="24"/>
              </w:rPr>
              <w:t>Р.Ю. Колосов</w:t>
            </w:r>
          </w:p>
        </w:tc>
      </w:tr>
      <w:tr w:rsidR="00134A74" w:rsidRPr="00AA1150" w:rsidTr="00830402">
        <w:trPr>
          <w:trHeight w:val="680"/>
        </w:trPr>
        <w:tc>
          <w:tcPr>
            <w:tcW w:w="6345" w:type="dxa"/>
            <w:vAlign w:val="center"/>
          </w:tcPr>
          <w:p w:rsidR="00134A74" w:rsidRPr="00FA7BEF" w:rsidRDefault="00134A74" w:rsidP="00AA1150">
            <w:pPr>
              <w:suppressAutoHyphens/>
              <w:ind w:firstLine="0"/>
              <w:rPr>
                <w:sz w:val="22"/>
                <w:szCs w:val="22"/>
              </w:rPr>
            </w:pPr>
            <w:r w:rsidRPr="00FA7BEF">
              <w:rPr>
                <w:rStyle w:val="pt-a0-000024"/>
                <w:sz w:val="22"/>
                <w:szCs w:val="22"/>
              </w:rPr>
              <w:t>Муниципальное казенное учреждение «Многофункциональный центр предоставления государственных и муниципальных услуг города Нижнего Новгорода»</w:t>
            </w:r>
          </w:p>
        </w:tc>
        <w:tc>
          <w:tcPr>
            <w:tcW w:w="1980" w:type="dxa"/>
            <w:vAlign w:val="center"/>
          </w:tcPr>
          <w:p w:rsidR="00134A74" w:rsidRPr="00AA1150" w:rsidRDefault="00134A74" w:rsidP="00AA1150">
            <w:pPr>
              <w:suppressAutoHyphens/>
              <w:ind w:firstLine="0"/>
              <w:jc w:val="center"/>
              <w:rPr>
                <w:sz w:val="24"/>
                <w:szCs w:val="24"/>
              </w:rPr>
            </w:pPr>
          </w:p>
        </w:tc>
        <w:tc>
          <w:tcPr>
            <w:tcW w:w="2126" w:type="dxa"/>
            <w:vAlign w:val="center"/>
          </w:tcPr>
          <w:p w:rsidR="00134A74" w:rsidRPr="00AA1150" w:rsidRDefault="00134A74" w:rsidP="00FA7BEF">
            <w:pPr>
              <w:suppressAutoHyphens/>
              <w:ind w:right="-113" w:firstLine="0"/>
              <w:rPr>
                <w:sz w:val="24"/>
                <w:szCs w:val="24"/>
              </w:rPr>
            </w:pPr>
            <w:r w:rsidRPr="00AA1150">
              <w:rPr>
                <w:sz w:val="24"/>
                <w:szCs w:val="24"/>
              </w:rPr>
              <w:t xml:space="preserve">С.Р. </w:t>
            </w:r>
            <w:proofErr w:type="spellStart"/>
            <w:r w:rsidRPr="00AA1150">
              <w:rPr>
                <w:sz w:val="24"/>
                <w:szCs w:val="24"/>
              </w:rPr>
              <w:t>Мусарская</w:t>
            </w:r>
            <w:proofErr w:type="spellEnd"/>
          </w:p>
        </w:tc>
      </w:tr>
      <w:tr w:rsidR="00134A74" w:rsidRPr="00AA1150" w:rsidTr="00830402">
        <w:trPr>
          <w:trHeight w:val="680"/>
        </w:trPr>
        <w:tc>
          <w:tcPr>
            <w:tcW w:w="6345" w:type="dxa"/>
            <w:vAlign w:val="center"/>
          </w:tcPr>
          <w:p w:rsidR="00134A74" w:rsidRPr="00FA7BEF" w:rsidRDefault="00AA1150" w:rsidP="00AA1150">
            <w:pPr>
              <w:suppressAutoHyphens/>
              <w:ind w:firstLine="0"/>
              <w:rPr>
                <w:b/>
                <w:sz w:val="22"/>
                <w:szCs w:val="22"/>
              </w:rPr>
            </w:pPr>
            <w:r w:rsidRPr="00FA7BEF">
              <w:rPr>
                <w:rStyle w:val="aff7"/>
                <w:b w:val="0"/>
                <w:sz w:val="22"/>
                <w:szCs w:val="22"/>
              </w:rPr>
              <w:t xml:space="preserve">Муниципальное казенное учреждение «Управление по организации </w:t>
            </w:r>
            <w:proofErr w:type="gramStart"/>
            <w:r w:rsidRPr="00FA7BEF">
              <w:rPr>
                <w:rStyle w:val="aff7"/>
                <w:b w:val="0"/>
                <w:sz w:val="22"/>
                <w:szCs w:val="22"/>
              </w:rPr>
              <w:t>работы объектов мелкорозничной сети города Нижнего Новгорода</w:t>
            </w:r>
            <w:proofErr w:type="gramEnd"/>
            <w:r w:rsidRPr="00FA7BEF">
              <w:rPr>
                <w:rStyle w:val="aff7"/>
                <w:b w:val="0"/>
                <w:sz w:val="22"/>
                <w:szCs w:val="22"/>
              </w:rPr>
              <w:t>»</w:t>
            </w:r>
          </w:p>
        </w:tc>
        <w:tc>
          <w:tcPr>
            <w:tcW w:w="1980" w:type="dxa"/>
            <w:vAlign w:val="center"/>
          </w:tcPr>
          <w:p w:rsidR="00134A74" w:rsidRPr="00AA1150" w:rsidRDefault="00134A74" w:rsidP="00AA1150">
            <w:pPr>
              <w:suppressAutoHyphens/>
              <w:ind w:firstLine="0"/>
              <w:jc w:val="center"/>
              <w:rPr>
                <w:sz w:val="24"/>
                <w:szCs w:val="24"/>
              </w:rPr>
            </w:pPr>
          </w:p>
        </w:tc>
        <w:tc>
          <w:tcPr>
            <w:tcW w:w="2126" w:type="dxa"/>
            <w:vAlign w:val="center"/>
          </w:tcPr>
          <w:p w:rsidR="00134A74" w:rsidRPr="00AA1150" w:rsidRDefault="00AA1150" w:rsidP="00FA7BEF">
            <w:pPr>
              <w:suppressAutoHyphens/>
              <w:ind w:right="-113" w:firstLine="0"/>
              <w:rPr>
                <w:sz w:val="24"/>
                <w:szCs w:val="24"/>
              </w:rPr>
            </w:pPr>
            <w:r w:rsidRPr="00AA1150">
              <w:rPr>
                <w:sz w:val="24"/>
                <w:szCs w:val="24"/>
              </w:rPr>
              <w:t xml:space="preserve">А.В. </w:t>
            </w:r>
            <w:proofErr w:type="spellStart"/>
            <w:r w:rsidRPr="00AA1150">
              <w:rPr>
                <w:sz w:val="24"/>
                <w:szCs w:val="24"/>
              </w:rPr>
              <w:t>Азаренков</w:t>
            </w:r>
            <w:proofErr w:type="spellEnd"/>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Администрация Автозаводского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 xml:space="preserve">А.В. </w:t>
            </w:r>
            <w:proofErr w:type="spellStart"/>
            <w:r w:rsidRPr="00AA1150">
              <w:rPr>
                <w:color w:val="000000"/>
                <w:sz w:val="24"/>
                <w:szCs w:val="24"/>
              </w:rPr>
              <w:t>Нагин</w:t>
            </w:r>
            <w:proofErr w:type="spellEnd"/>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 xml:space="preserve">Администрация </w:t>
            </w:r>
            <w:proofErr w:type="spellStart"/>
            <w:r w:rsidRPr="00AA1150">
              <w:rPr>
                <w:color w:val="000000"/>
                <w:sz w:val="24"/>
                <w:szCs w:val="24"/>
              </w:rPr>
              <w:t>Канавинского</w:t>
            </w:r>
            <w:proofErr w:type="spellEnd"/>
            <w:r w:rsidRPr="00AA1150">
              <w:rPr>
                <w:color w:val="000000"/>
                <w:sz w:val="24"/>
                <w:szCs w:val="24"/>
              </w:rPr>
              <w:t xml:space="preserve">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М.С. Шаров</w:t>
            </w:r>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Администрация Ленинского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А.А. Глазов</w:t>
            </w:r>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Администрация Московского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 xml:space="preserve">В.А. </w:t>
            </w:r>
            <w:proofErr w:type="spellStart"/>
            <w:r w:rsidRPr="00AA1150">
              <w:rPr>
                <w:color w:val="000000"/>
                <w:sz w:val="24"/>
                <w:szCs w:val="24"/>
              </w:rPr>
              <w:t>Кропотин</w:t>
            </w:r>
            <w:proofErr w:type="spellEnd"/>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Администрация Нижегородского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 xml:space="preserve">А.В. </w:t>
            </w:r>
            <w:proofErr w:type="spellStart"/>
            <w:r w:rsidRPr="00AA1150">
              <w:rPr>
                <w:color w:val="000000"/>
                <w:sz w:val="24"/>
                <w:szCs w:val="24"/>
              </w:rPr>
              <w:t>Мочкаев</w:t>
            </w:r>
            <w:proofErr w:type="spellEnd"/>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 xml:space="preserve">Администрация </w:t>
            </w:r>
            <w:proofErr w:type="spellStart"/>
            <w:r w:rsidRPr="00AA1150">
              <w:rPr>
                <w:color w:val="000000"/>
                <w:sz w:val="24"/>
                <w:szCs w:val="24"/>
              </w:rPr>
              <w:t>Приокского</w:t>
            </w:r>
            <w:proofErr w:type="spellEnd"/>
            <w:r w:rsidRPr="00AA1150">
              <w:rPr>
                <w:color w:val="000000"/>
                <w:sz w:val="24"/>
                <w:szCs w:val="24"/>
              </w:rPr>
              <w:t xml:space="preserve">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М.П. Шатилов</w:t>
            </w:r>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Администрация Советского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В.О.Исаев</w:t>
            </w:r>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 xml:space="preserve">Администрация </w:t>
            </w:r>
            <w:proofErr w:type="spellStart"/>
            <w:r w:rsidRPr="00AA1150">
              <w:rPr>
                <w:color w:val="000000"/>
                <w:sz w:val="24"/>
                <w:szCs w:val="24"/>
              </w:rPr>
              <w:t>Сормовского</w:t>
            </w:r>
            <w:proofErr w:type="spellEnd"/>
            <w:r w:rsidRPr="00AA1150">
              <w:rPr>
                <w:color w:val="000000"/>
                <w:sz w:val="24"/>
                <w:szCs w:val="24"/>
              </w:rPr>
              <w:t xml:space="preserve"> района</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Д.Г. Сивохин</w:t>
            </w:r>
          </w:p>
        </w:tc>
      </w:tr>
      <w:tr w:rsidR="00AA1150" w:rsidRPr="00AA1150" w:rsidTr="00830402">
        <w:trPr>
          <w:trHeight w:val="680"/>
        </w:trPr>
        <w:tc>
          <w:tcPr>
            <w:tcW w:w="6345" w:type="dxa"/>
            <w:vAlign w:val="center"/>
          </w:tcPr>
          <w:p w:rsidR="00AA1150" w:rsidRPr="00AA1150" w:rsidRDefault="00AA1150" w:rsidP="00FA7BEF">
            <w:pPr>
              <w:suppressAutoHyphens/>
              <w:ind w:firstLine="0"/>
              <w:rPr>
                <w:color w:val="000000"/>
                <w:sz w:val="24"/>
                <w:szCs w:val="24"/>
              </w:rPr>
            </w:pPr>
            <w:r w:rsidRPr="00AA1150">
              <w:rPr>
                <w:color w:val="000000"/>
                <w:sz w:val="24"/>
                <w:szCs w:val="24"/>
              </w:rPr>
              <w:t>Департамент правового обеспечения</w:t>
            </w:r>
          </w:p>
        </w:tc>
        <w:tc>
          <w:tcPr>
            <w:tcW w:w="1980" w:type="dxa"/>
            <w:vAlign w:val="center"/>
          </w:tcPr>
          <w:p w:rsidR="00AA1150" w:rsidRPr="00AA1150" w:rsidRDefault="00AA1150" w:rsidP="00AA1150">
            <w:pPr>
              <w:suppressAutoHyphens/>
              <w:jc w:val="center"/>
              <w:rPr>
                <w:b/>
                <w:color w:val="000000"/>
                <w:sz w:val="24"/>
                <w:szCs w:val="24"/>
              </w:rPr>
            </w:pPr>
          </w:p>
        </w:tc>
        <w:tc>
          <w:tcPr>
            <w:tcW w:w="2126" w:type="dxa"/>
            <w:vAlign w:val="center"/>
          </w:tcPr>
          <w:p w:rsidR="00AA1150" w:rsidRPr="00AA1150" w:rsidRDefault="00AA1150" w:rsidP="00FA7BEF">
            <w:pPr>
              <w:suppressAutoHyphens/>
              <w:ind w:right="-113" w:firstLine="0"/>
              <w:rPr>
                <w:color w:val="000000"/>
                <w:sz w:val="24"/>
                <w:szCs w:val="24"/>
              </w:rPr>
            </w:pPr>
            <w:r w:rsidRPr="00AA1150">
              <w:rPr>
                <w:color w:val="000000"/>
                <w:sz w:val="24"/>
                <w:szCs w:val="24"/>
              </w:rPr>
              <w:t>С.Б. Киселева</w:t>
            </w:r>
          </w:p>
        </w:tc>
      </w:tr>
    </w:tbl>
    <w:p w:rsidR="00A05313" w:rsidRPr="00D800B0" w:rsidRDefault="00A05313" w:rsidP="00B226AD">
      <w:pPr>
        <w:pStyle w:val="HeadDoc"/>
        <w:suppressAutoHyphens/>
        <w:rPr>
          <w:color w:val="000000"/>
          <w:sz w:val="24"/>
          <w:szCs w:val="24"/>
        </w:rPr>
      </w:pPr>
    </w:p>
    <w:p w:rsidR="004754B3" w:rsidRPr="00EB1941" w:rsidRDefault="0011484C" w:rsidP="004754B3">
      <w:pPr>
        <w:pStyle w:val="HeadDoc"/>
        <w:suppressAutoHyphens/>
        <w:ind w:firstLine="5812"/>
        <w:jc w:val="left"/>
        <w:rPr>
          <w:color w:val="000000"/>
        </w:rPr>
      </w:pPr>
      <w:r>
        <w:rPr>
          <w:color w:val="000000"/>
          <w:szCs w:val="28"/>
        </w:rPr>
        <w:br w:type="page"/>
      </w:r>
      <w:r w:rsidR="004754B3" w:rsidRPr="00EB1941">
        <w:rPr>
          <w:color w:val="000000"/>
        </w:rPr>
        <w:lastRenderedPageBreak/>
        <w:t>Приложение №</w:t>
      </w:r>
      <w:r w:rsidR="004754B3">
        <w:rPr>
          <w:color w:val="000000"/>
        </w:rPr>
        <w:t xml:space="preserve"> </w:t>
      </w:r>
      <w:r w:rsidR="004754B3" w:rsidRPr="00EB1941">
        <w:rPr>
          <w:color w:val="000000"/>
        </w:rPr>
        <w:t>1</w:t>
      </w:r>
    </w:p>
    <w:p w:rsidR="004754B3" w:rsidRPr="00EB1941" w:rsidRDefault="004754B3" w:rsidP="004754B3">
      <w:pPr>
        <w:pStyle w:val="HeadDoc"/>
        <w:suppressAutoHyphens/>
        <w:ind w:firstLine="5812"/>
        <w:jc w:val="left"/>
        <w:rPr>
          <w:color w:val="000000"/>
          <w:szCs w:val="28"/>
        </w:rPr>
      </w:pPr>
      <w:r w:rsidRPr="00EB1941">
        <w:rPr>
          <w:color w:val="000000"/>
          <w:szCs w:val="28"/>
        </w:rPr>
        <w:t>к постановлению администрации</w:t>
      </w:r>
    </w:p>
    <w:p w:rsidR="004754B3" w:rsidRPr="00EB1941" w:rsidRDefault="004754B3" w:rsidP="004754B3">
      <w:pPr>
        <w:pStyle w:val="ConsPlusNormal"/>
        <w:ind w:firstLine="5812"/>
        <w:rPr>
          <w:color w:val="000000"/>
        </w:rPr>
      </w:pPr>
      <w:r w:rsidRPr="00EB1941">
        <w:rPr>
          <w:color w:val="000000"/>
        </w:rPr>
        <w:t>города</w:t>
      </w:r>
    </w:p>
    <w:p w:rsidR="0011484C" w:rsidRPr="000F53F3" w:rsidRDefault="0011484C" w:rsidP="00E37BA6">
      <w:pPr>
        <w:pStyle w:val="HeadDoc"/>
        <w:suppressAutoHyphens/>
        <w:ind w:left="5812"/>
        <w:rPr>
          <w:bCs/>
          <w:szCs w:val="28"/>
        </w:rPr>
      </w:pPr>
      <w:r w:rsidRPr="000F53F3">
        <w:rPr>
          <w:szCs w:val="28"/>
        </w:rPr>
        <w:t>от ________________ № _______</w:t>
      </w:r>
    </w:p>
    <w:p w:rsidR="0011484C" w:rsidRPr="00EB1941" w:rsidRDefault="0011484C" w:rsidP="00B226AD">
      <w:pPr>
        <w:pStyle w:val="HeadDoc"/>
        <w:suppressAutoHyphens/>
        <w:jc w:val="center"/>
        <w:rPr>
          <w:color w:val="000000"/>
        </w:rPr>
      </w:pPr>
    </w:p>
    <w:p w:rsidR="0011484C" w:rsidRDefault="0011484C" w:rsidP="00B226AD">
      <w:pPr>
        <w:pStyle w:val="a3"/>
        <w:suppressAutoHyphens/>
        <w:ind w:firstLine="0"/>
        <w:jc w:val="center"/>
        <w:rPr>
          <w:color w:val="000000"/>
        </w:rPr>
      </w:pPr>
      <w:r w:rsidRPr="00EB1941">
        <w:rPr>
          <w:color w:val="000000"/>
        </w:rPr>
        <w:t>Порядок</w:t>
      </w:r>
    </w:p>
    <w:p w:rsidR="0011484C" w:rsidRDefault="0011484C" w:rsidP="00B226AD">
      <w:pPr>
        <w:pStyle w:val="a3"/>
        <w:suppressAutoHyphens/>
        <w:ind w:firstLine="0"/>
        <w:jc w:val="center"/>
        <w:rPr>
          <w:color w:val="000000"/>
        </w:rPr>
      </w:pPr>
      <w:r w:rsidRPr="00EB1941">
        <w:rPr>
          <w:color w:val="000000"/>
        </w:rPr>
        <w:t>размещения нестационарных торговых объектов на территории города</w:t>
      </w:r>
    </w:p>
    <w:p w:rsidR="0011484C" w:rsidRPr="00EB1941" w:rsidRDefault="0011484C" w:rsidP="00B226AD">
      <w:pPr>
        <w:pStyle w:val="a3"/>
        <w:suppressAutoHyphens/>
        <w:ind w:firstLine="0"/>
        <w:jc w:val="center"/>
        <w:rPr>
          <w:color w:val="000000"/>
        </w:rPr>
      </w:pPr>
      <w:r w:rsidRPr="00EB1941">
        <w:rPr>
          <w:color w:val="000000"/>
        </w:rPr>
        <w:t>Нижнего Новгорода</w:t>
      </w:r>
    </w:p>
    <w:p w:rsidR="00345DD6" w:rsidRPr="00EB1941" w:rsidRDefault="00345DD6" w:rsidP="00B226AD">
      <w:pPr>
        <w:pStyle w:val="a3"/>
        <w:suppressAutoHyphens/>
        <w:ind w:firstLine="0"/>
        <w:jc w:val="center"/>
        <w:rPr>
          <w:color w:val="000000"/>
        </w:rPr>
      </w:pPr>
    </w:p>
    <w:p w:rsidR="00345DD6" w:rsidRDefault="00345DD6" w:rsidP="00B226AD">
      <w:pPr>
        <w:pStyle w:val="a3"/>
        <w:suppressAutoHyphens/>
        <w:ind w:firstLine="0"/>
        <w:jc w:val="center"/>
        <w:rPr>
          <w:color w:val="000000"/>
        </w:rPr>
      </w:pPr>
      <w:r w:rsidRPr="00EB1941">
        <w:rPr>
          <w:color w:val="000000"/>
        </w:rPr>
        <w:t>1. Общие положения</w:t>
      </w:r>
    </w:p>
    <w:p w:rsidR="000600E5" w:rsidRPr="00EB1941" w:rsidRDefault="000600E5" w:rsidP="00B226AD">
      <w:pPr>
        <w:pStyle w:val="a3"/>
        <w:suppressAutoHyphens/>
        <w:ind w:firstLine="567"/>
        <w:jc w:val="center"/>
        <w:rPr>
          <w:color w:val="000000"/>
        </w:rPr>
      </w:pPr>
    </w:p>
    <w:p w:rsidR="00BF297E" w:rsidRPr="00BF297E" w:rsidRDefault="00345DD6" w:rsidP="006F52BF">
      <w:pPr>
        <w:pStyle w:val="af4"/>
        <w:ind w:firstLine="567"/>
        <w:jc w:val="both"/>
        <w:rPr>
          <w:rFonts w:ascii="Times New Roman" w:hAnsi="Times New Roman"/>
          <w:color w:val="000000"/>
          <w:sz w:val="28"/>
          <w:szCs w:val="28"/>
        </w:rPr>
      </w:pPr>
      <w:bookmarkStart w:id="0" w:name="sub_11"/>
      <w:r w:rsidRPr="002372A9">
        <w:rPr>
          <w:rFonts w:ascii="Times New Roman" w:hAnsi="Times New Roman"/>
          <w:color w:val="000000"/>
          <w:sz w:val="28"/>
          <w:szCs w:val="28"/>
        </w:rPr>
        <w:t xml:space="preserve">1.1. </w:t>
      </w:r>
      <w:proofErr w:type="gramStart"/>
      <w:r w:rsidRPr="002372A9">
        <w:rPr>
          <w:rFonts w:ascii="Times New Roman" w:hAnsi="Times New Roman"/>
          <w:color w:val="000000"/>
          <w:sz w:val="28"/>
          <w:szCs w:val="28"/>
        </w:rPr>
        <w:t>Порядок размещения нестационарных торговых объектов на территории г</w:t>
      </w:r>
      <w:r w:rsidRPr="002372A9">
        <w:rPr>
          <w:rFonts w:ascii="Times New Roman" w:hAnsi="Times New Roman"/>
          <w:color w:val="000000"/>
          <w:sz w:val="28"/>
          <w:szCs w:val="28"/>
        </w:rPr>
        <w:t>о</w:t>
      </w:r>
      <w:r w:rsidRPr="002372A9">
        <w:rPr>
          <w:rFonts w:ascii="Times New Roman" w:hAnsi="Times New Roman"/>
          <w:color w:val="000000"/>
          <w:sz w:val="28"/>
          <w:szCs w:val="28"/>
        </w:rPr>
        <w:t xml:space="preserve">рода Нижнего Новгорода (далее - Порядок) разработан в соответствии с </w:t>
      </w:r>
      <w:hyperlink r:id="rId11" w:history="1">
        <w:r w:rsidRPr="002372A9">
          <w:rPr>
            <w:rStyle w:val="af3"/>
            <w:rFonts w:ascii="Times New Roman" w:hAnsi="Times New Roman"/>
            <w:color w:val="000000"/>
            <w:sz w:val="28"/>
            <w:szCs w:val="28"/>
            <w:u w:val="none"/>
          </w:rPr>
          <w:t>Гражданским кодексом</w:t>
        </w:r>
      </w:hyperlink>
      <w:r w:rsidRPr="002372A9">
        <w:rPr>
          <w:rFonts w:ascii="Times New Roman" w:hAnsi="Times New Roman"/>
          <w:color w:val="000000"/>
          <w:sz w:val="28"/>
          <w:szCs w:val="28"/>
        </w:rPr>
        <w:t xml:space="preserve"> РФ, </w:t>
      </w:r>
      <w:hyperlink r:id="rId12" w:history="1">
        <w:r w:rsidRPr="002372A9">
          <w:rPr>
            <w:rStyle w:val="af3"/>
            <w:rFonts w:ascii="Times New Roman" w:hAnsi="Times New Roman"/>
            <w:color w:val="000000"/>
            <w:sz w:val="28"/>
            <w:szCs w:val="28"/>
            <w:u w:val="none"/>
          </w:rPr>
          <w:t>Земельным кодексом</w:t>
        </w:r>
      </w:hyperlink>
      <w:r w:rsidRPr="002372A9">
        <w:rPr>
          <w:rFonts w:ascii="Times New Roman" w:hAnsi="Times New Roman"/>
          <w:color w:val="000000"/>
          <w:sz w:val="28"/>
          <w:szCs w:val="28"/>
        </w:rPr>
        <w:t xml:space="preserve"> РФ, </w:t>
      </w:r>
      <w:hyperlink r:id="rId13" w:history="1">
        <w:r w:rsidRPr="002372A9">
          <w:rPr>
            <w:rStyle w:val="af3"/>
            <w:rFonts w:ascii="Times New Roman" w:hAnsi="Times New Roman"/>
            <w:color w:val="000000"/>
            <w:sz w:val="28"/>
            <w:szCs w:val="28"/>
            <w:u w:val="none"/>
          </w:rPr>
          <w:t>Федеральным законом</w:t>
        </w:r>
      </w:hyperlink>
      <w:r w:rsidRPr="002372A9">
        <w:rPr>
          <w:rFonts w:ascii="Times New Roman" w:hAnsi="Times New Roman"/>
          <w:color w:val="000000"/>
          <w:sz w:val="28"/>
          <w:szCs w:val="28"/>
        </w:rPr>
        <w:t xml:space="preserve"> от 28.12.2009 № 381-ФЗ «Об основах государственного регулирования торговой деятельности в Росси</w:t>
      </w:r>
      <w:r w:rsidRPr="002372A9">
        <w:rPr>
          <w:rFonts w:ascii="Times New Roman" w:hAnsi="Times New Roman"/>
          <w:color w:val="000000"/>
          <w:sz w:val="28"/>
          <w:szCs w:val="28"/>
        </w:rPr>
        <w:t>й</w:t>
      </w:r>
      <w:r w:rsidRPr="002372A9">
        <w:rPr>
          <w:rFonts w:ascii="Times New Roman" w:hAnsi="Times New Roman"/>
          <w:color w:val="000000"/>
          <w:sz w:val="28"/>
          <w:szCs w:val="28"/>
        </w:rPr>
        <w:t xml:space="preserve">ской Федерации», </w:t>
      </w:r>
      <w:hyperlink r:id="rId14" w:history="1">
        <w:r w:rsidRPr="002372A9">
          <w:rPr>
            <w:rStyle w:val="af3"/>
            <w:rFonts w:ascii="Times New Roman" w:hAnsi="Times New Roman"/>
            <w:color w:val="000000"/>
            <w:sz w:val="28"/>
            <w:szCs w:val="28"/>
            <w:u w:val="none"/>
          </w:rPr>
          <w:t>Законом</w:t>
        </w:r>
      </w:hyperlink>
      <w:r w:rsidRPr="002372A9">
        <w:rPr>
          <w:rFonts w:ascii="Times New Roman" w:hAnsi="Times New Roman"/>
          <w:color w:val="000000"/>
          <w:sz w:val="28"/>
          <w:szCs w:val="28"/>
        </w:rPr>
        <w:t xml:space="preserve"> Нижегородской области от 13.12.2005 № 192-З «О рег</w:t>
      </w:r>
      <w:r w:rsidRPr="002372A9">
        <w:rPr>
          <w:rFonts w:ascii="Times New Roman" w:hAnsi="Times New Roman"/>
          <w:color w:val="000000"/>
          <w:sz w:val="28"/>
          <w:szCs w:val="28"/>
        </w:rPr>
        <w:t>у</w:t>
      </w:r>
      <w:r w:rsidRPr="002372A9">
        <w:rPr>
          <w:rFonts w:ascii="Times New Roman" w:hAnsi="Times New Roman"/>
          <w:color w:val="000000"/>
          <w:sz w:val="28"/>
          <w:szCs w:val="28"/>
        </w:rPr>
        <w:t xml:space="preserve">лировании земельных отношений в Нижегородской области», </w:t>
      </w:r>
      <w:hyperlink r:id="rId15" w:history="1">
        <w:r w:rsidRPr="002372A9">
          <w:rPr>
            <w:rStyle w:val="af3"/>
            <w:rFonts w:ascii="Times New Roman" w:hAnsi="Times New Roman"/>
            <w:color w:val="000000"/>
            <w:sz w:val="28"/>
            <w:szCs w:val="28"/>
            <w:u w:val="none"/>
          </w:rPr>
          <w:t>Законом</w:t>
        </w:r>
      </w:hyperlink>
      <w:r w:rsidRPr="002372A9">
        <w:rPr>
          <w:rFonts w:ascii="Times New Roman" w:hAnsi="Times New Roman"/>
          <w:color w:val="000000"/>
          <w:sz w:val="28"/>
          <w:szCs w:val="28"/>
        </w:rPr>
        <w:t xml:space="preserve"> Нижегоро</w:t>
      </w:r>
      <w:r w:rsidRPr="002372A9">
        <w:rPr>
          <w:rFonts w:ascii="Times New Roman" w:hAnsi="Times New Roman"/>
          <w:color w:val="000000"/>
          <w:sz w:val="28"/>
          <w:szCs w:val="28"/>
        </w:rPr>
        <w:t>д</w:t>
      </w:r>
      <w:r w:rsidRPr="002372A9">
        <w:rPr>
          <w:rFonts w:ascii="Times New Roman" w:hAnsi="Times New Roman"/>
          <w:color w:val="000000"/>
          <w:sz w:val="28"/>
          <w:szCs w:val="28"/>
        </w:rPr>
        <w:t>ской области от 11.05.2010 № 70-З «О торговой деятельности в Нижегородской</w:t>
      </w:r>
      <w:proofErr w:type="gramEnd"/>
      <w:r w:rsidRPr="002372A9">
        <w:rPr>
          <w:rFonts w:ascii="Times New Roman" w:hAnsi="Times New Roman"/>
          <w:color w:val="000000"/>
          <w:sz w:val="28"/>
          <w:szCs w:val="28"/>
        </w:rPr>
        <w:t xml:space="preserve"> </w:t>
      </w:r>
      <w:proofErr w:type="gramStart"/>
      <w:r w:rsidRPr="002372A9">
        <w:rPr>
          <w:rFonts w:ascii="Times New Roman" w:hAnsi="Times New Roman"/>
          <w:color w:val="000000"/>
          <w:sz w:val="28"/>
          <w:szCs w:val="28"/>
        </w:rPr>
        <w:t>о</w:t>
      </w:r>
      <w:r w:rsidRPr="002372A9">
        <w:rPr>
          <w:rFonts w:ascii="Times New Roman" w:hAnsi="Times New Roman"/>
          <w:color w:val="000000"/>
          <w:sz w:val="28"/>
          <w:szCs w:val="28"/>
        </w:rPr>
        <w:t>б</w:t>
      </w:r>
      <w:r w:rsidRPr="002372A9">
        <w:rPr>
          <w:rFonts w:ascii="Times New Roman" w:hAnsi="Times New Roman"/>
          <w:color w:val="000000"/>
          <w:sz w:val="28"/>
          <w:szCs w:val="28"/>
        </w:rPr>
        <w:t xml:space="preserve">ласти», </w:t>
      </w:r>
      <w:hyperlink r:id="rId16" w:history="1">
        <w:r w:rsidRPr="002372A9">
          <w:rPr>
            <w:rStyle w:val="af3"/>
            <w:rFonts w:ascii="Times New Roman" w:hAnsi="Times New Roman"/>
            <w:color w:val="000000"/>
            <w:sz w:val="28"/>
            <w:szCs w:val="28"/>
            <w:u w:val="none"/>
          </w:rPr>
          <w:t>постановлением</w:t>
        </w:r>
      </w:hyperlink>
      <w:r w:rsidRPr="002372A9">
        <w:rPr>
          <w:rFonts w:ascii="Times New Roman" w:hAnsi="Times New Roman"/>
          <w:color w:val="000000"/>
          <w:sz w:val="28"/>
          <w:szCs w:val="28"/>
        </w:rPr>
        <w:t xml:space="preserve"> Правительства Нижегородской области от</w:t>
      </w:r>
      <w:r w:rsidR="0046679B">
        <w:rPr>
          <w:rFonts w:ascii="Times New Roman" w:hAnsi="Times New Roman"/>
          <w:color w:val="000000"/>
          <w:sz w:val="28"/>
          <w:szCs w:val="28"/>
        </w:rPr>
        <w:t xml:space="preserve"> </w:t>
      </w:r>
      <w:r w:rsidRPr="002372A9">
        <w:rPr>
          <w:rFonts w:ascii="Times New Roman" w:hAnsi="Times New Roman"/>
          <w:color w:val="000000"/>
          <w:sz w:val="28"/>
          <w:szCs w:val="28"/>
        </w:rPr>
        <w:t>22.03.2006 № 89 «Об утверждении Типовых правил работы объектов мелкорозничной сети на терр</w:t>
      </w:r>
      <w:r w:rsidRPr="002372A9">
        <w:rPr>
          <w:rFonts w:ascii="Times New Roman" w:hAnsi="Times New Roman"/>
          <w:color w:val="000000"/>
          <w:sz w:val="28"/>
          <w:szCs w:val="28"/>
        </w:rPr>
        <w:t>и</w:t>
      </w:r>
      <w:r w:rsidRPr="002372A9">
        <w:rPr>
          <w:rFonts w:ascii="Times New Roman" w:hAnsi="Times New Roman"/>
          <w:color w:val="000000"/>
          <w:sz w:val="28"/>
          <w:szCs w:val="28"/>
        </w:rPr>
        <w:t xml:space="preserve">тории Нижегородской области», </w:t>
      </w:r>
      <w:hyperlink r:id="rId17" w:history="1">
        <w:r w:rsidRPr="002372A9">
          <w:rPr>
            <w:rStyle w:val="af3"/>
            <w:rFonts w:ascii="Times New Roman" w:hAnsi="Times New Roman"/>
            <w:color w:val="000000"/>
            <w:sz w:val="28"/>
            <w:szCs w:val="28"/>
            <w:u w:val="none"/>
          </w:rPr>
          <w:t>постановлением</w:t>
        </w:r>
      </w:hyperlink>
      <w:r w:rsidRPr="002372A9">
        <w:rPr>
          <w:rFonts w:ascii="Times New Roman" w:hAnsi="Times New Roman"/>
          <w:color w:val="000000"/>
          <w:sz w:val="28"/>
          <w:szCs w:val="28"/>
        </w:rPr>
        <w:t xml:space="preserve"> Правительства Нижегородской о</w:t>
      </w:r>
      <w:r w:rsidRPr="002372A9">
        <w:rPr>
          <w:rFonts w:ascii="Times New Roman" w:hAnsi="Times New Roman"/>
          <w:color w:val="000000"/>
          <w:sz w:val="28"/>
          <w:szCs w:val="28"/>
        </w:rPr>
        <w:t>б</w:t>
      </w:r>
      <w:r w:rsidRPr="002372A9">
        <w:rPr>
          <w:rFonts w:ascii="Times New Roman" w:hAnsi="Times New Roman"/>
          <w:color w:val="000000"/>
          <w:sz w:val="28"/>
          <w:szCs w:val="28"/>
        </w:rPr>
        <w:t>ласти от 31.07.2007 № 263 «Об утверждении концепции размещения временных с</w:t>
      </w:r>
      <w:r w:rsidRPr="002372A9">
        <w:rPr>
          <w:rFonts w:ascii="Times New Roman" w:hAnsi="Times New Roman"/>
          <w:color w:val="000000"/>
          <w:sz w:val="28"/>
          <w:szCs w:val="28"/>
        </w:rPr>
        <w:t>о</w:t>
      </w:r>
      <w:r w:rsidRPr="002372A9">
        <w:rPr>
          <w:rFonts w:ascii="Times New Roman" w:hAnsi="Times New Roman"/>
          <w:color w:val="000000"/>
          <w:sz w:val="28"/>
          <w:szCs w:val="28"/>
        </w:rPr>
        <w:t>оружений на территории города Нижнего Новгорода», Решением городской Думы города Нижнего Новгорода от 25.06.2014 № 115 «О Правилах работы объектов ме</w:t>
      </w:r>
      <w:r w:rsidRPr="002372A9">
        <w:rPr>
          <w:rFonts w:ascii="Times New Roman" w:hAnsi="Times New Roman"/>
          <w:color w:val="000000"/>
          <w:sz w:val="28"/>
          <w:szCs w:val="28"/>
        </w:rPr>
        <w:t>л</w:t>
      </w:r>
      <w:r w:rsidRPr="002372A9">
        <w:rPr>
          <w:rFonts w:ascii="Times New Roman" w:hAnsi="Times New Roman"/>
          <w:color w:val="000000"/>
          <w:sz w:val="28"/>
          <w:szCs w:val="28"/>
        </w:rPr>
        <w:t>корозничной сети на территории города Нижнего Новгорода»</w:t>
      </w:r>
      <w:r w:rsidR="00BF297E">
        <w:rPr>
          <w:rFonts w:ascii="Times New Roman" w:hAnsi="Times New Roman"/>
          <w:color w:val="000000"/>
          <w:sz w:val="28"/>
          <w:szCs w:val="28"/>
        </w:rPr>
        <w:t xml:space="preserve">, </w:t>
      </w:r>
      <w:r w:rsidR="00BF297E" w:rsidRPr="00BF297E">
        <w:rPr>
          <w:rFonts w:ascii="Times New Roman" w:hAnsi="Times New Roman"/>
          <w:color w:val="000000"/>
          <w:sz w:val="28"/>
          <w:szCs w:val="28"/>
        </w:rPr>
        <w:t>Приказом Министе</w:t>
      </w:r>
      <w:r w:rsidR="00BF297E" w:rsidRPr="00BF297E">
        <w:rPr>
          <w:rFonts w:ascii="Times New Roman" w:hAnsi="Times New Roman"/>
          <w:color w:val="000000"/>
          <w:sz w:val="28"/>
          <w:szCs w:val="28"/>
        </w:rPr>
        <w:t>р</w:t>
      </w:r>
      <w:r w:rsidR="00BF297E" w:rsidRPr="00BF297E">
        <w:rPr>
          <w:rFonts w:ascii="Times New Roman" w:hAnsi="Times New Roman"/>
          <w:color w:val="000000"/>
          <w:sz w:val="28"/>
          <w:szCs w:val="28"/>
        </w:rPr>
        <w:t>ства</w:t>
      </w:r>
      <w:proofErr w:type="gramEnd"/>
      <w:r w:rsidR="00BF297E" w:rsidRPr="00BF297E">
        <w:rPr>
          <w:rFonts w:ascii="Times New Roman" w:hAnsi="Times New Roman"/>
          <w:color w:val="000000"/>
          <w:sz w:val="28"/>
          <w:szCs w:val="28"/>
        </w:rPr>
        <w:t xml:space="preserve"> промышленности, торговли и предпринимательства Нижегородской области от 13.09.2016 № 143 «О Порядке разработки и утверждения схем размещения нестаци</w:t>
      </w:r>
      <w:r w:rsidR="00BF297E" w:rsidRPr="00BF297E">
        <w:rPr>
          <w:rFonts w:ascii="Times New Roman" w:hAnsi="Times New Roman"/>
          <w:color w:val="000000"/>
          <w:sz w:val="28"/>
          <w:szCs w:val="28"/>
        </w:rPr>
        <w:t>о</w:t>
      </w:r>
      <w:r w:rsidR="00BF297E" w:rsidRPr="00BF297E">
        <w:rPr>
          <w:rFonts w:ascii="Times New Roman" w:hAnsi="Times New Roman"/>
          <w:color w:val="000000"/>
          <w:sz w:val="28"/>
          <w:szCs w:val="28"/>
        </w:rPr>
        <w:t>нарных торговых объектов».</w:t>
      </w:r>
    </w:p>
    <w:p w:rsidR="00345DD6" w:rsidRPr="002372A9" w:rsidRDefault="00345DD6" w:rsidP="00B226AD">
      <w:pPr>
        <w:suppressAutoHyphens/>
        <w:autoSpaceDE w:val="0"/>
        <w:autoSpaceDN w:val="0"/>
        <w:adjustRightInd w:val="0"/>
        <w:ind w:firstLine="567"/>
        <w:rPr>
          <w:color w:val="000000"/>
          <w:szCs w:val="28"/>
        </w:rPr>
      </w:pPr>
      <w:bookmarkStart w:id="1" w:name="sub_12"/>
      <w:bookmarkEnd w:id="0"/>
      <w:r w:rsidRPr="002372A9">
        <w:rPr>
          <w:color w:val="000000"/>
          <w:szCs w:val="28"/>
        </w:rPr>
        <w:t>1.2. Порядок обязателен для исполнения юридическими лицами независимо от организационно-правовых форм и форм собственности и индивидуальными предпринимателями, осуществляющими предпринимательскую деятельность с использованием нестационарных торговых объектов (далее - субъекты предпринимательской деятельности, НТО).</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 xml:space="preserve">1.3. Настоящим Порядком установлены требования к </w:t>
      </w:r>
      <w:r w:rsidR="00BF297E">
        <w:rPr>
          <w:color w:val="000000"/>
          <w:szCs w:val="28"/>
        </w:rPr>
        <w:t xml:space="preserve">разработке схемы размещения нестационарных торговых объектов на территории города Нижнего Новгорода (далее </w:t>
      </w:r>
      <w:proofErr w:type="gramStart"/>
      <w:r w:rsidR="00BF297E">
        <w:rPr>
          <w:color w:val="000000"/>
          <w:szCs w:val="28"/>
        </w:rPr>
        <w:t>–С</w:t>
      </w:r>
      <w:proofErr w:type="gramEnd"/>
      <w:r w:rsidR="00BF297E">
        <w:rPr>
          <w:color w:val="000000"/>
          <w:szCs w:val="28"/>
        </w:rPr>
        <w:t xml:space="preserve">хема) и к </w:t>
      </w:r>
      <w:r w:rsidRPr="002372A9">
        <w:rPr>
          <w:color w:val="000000"/>
          <w:szCs w:val="28"/>
        </w:rPr>
        <w:t xml:space="preserve">заключению договоров на размещение НТО. </w:t>
      </w:r>
    </w:p>
    <w:p w:rsidR="00BF297E" w:rsidRPr="00B56F83" w:rsidRDefault="00BF297E" w:rsidP="00C93D11">
      <w:pPr>
        <w:autoSpaceDE w:val="0"/>
        <w:autoSpaceDN w:val="0"/>
        <w:adjustRightInd w:val="0"/>
        <w:rPr>
          <w:color w:val="000000"/>
          <w:szCs w:val="28"/>
        </w:rPr>
      </w:pPr>
      <w:bookmarkStart w:id="2" w:name="sub_14"/>
      <w:r w:rsidRPr="00B56F83">
        <w:rPr>
          <w:color w:val="000000"/>
          <w:szCs w:val="28"/>
        </w:rPr>
        <w:t xml:space="preserve">1.4. При разработке </w:t>
      </w:r>
      <w:r w:rsidR="00DA26D2" w:rsidRPr="00B56F83">
        <w:rPr>
          <w:color w:val="000000"/>
          <w:szCs w:val="28"/>
        </w:rPr>
        <w:t>С</w:t>
      </w:r>
      <w:r w:rsidRPr="00B56F83">
        <w:rPr>
          <w:color w:val="000000"/>
          <w:szCs w:val="28"/>
        </w:rPr>
        <w:t>хемы используются следующие требования:</w:t>
      </w:r>
    </w:p>
    <w:p w:rsidR="00BF297E" w:rsidRPr="00B56F83" w:rsidRDefault="00BF297E" w:rsidP="00C93D11">
      <w:pPr>
        <w:autoSpaceDE w:val="0"/>
        <w:autoSpaceDN w:val="0"/>
        <w:adjustRightInd w:val="0"/>
        <w:rPr>
          <w:color w:val="000000"/>
          <w:szCs w:val="28"/>
        </w:rPr>
      </w:pPr>
      <w:bookmarkStart w:id="3" w:name="sub_141"/>
      <w:bookmarkEnd w:id="2"/>
      <w:r w:rsidRPr="00B56F83">
        <w:rPr>
          <w:color w:val="000000"/>
          <w:szCs w:val="28"/>
        </w:rPr>
        <w:t xml:space="preserve">1.4.1. Размещение </w:t>
      </w:r>
      <w:r w:rsidR="0064120A" w:rsidRPr="00B56F83">
        <w:rPr>
          <w:color w:val="000000"/>
          <w:szCs w:val="28"/>
        </w:rPr>
        <w:t>НТО</w:t>
      </w:r>
      <w:r w:rsidRPr="00B56F83">
        <w:rPr>
          <w:color w:val="000000"/>
          <w:szCs w:val="28"/>
        </w:rPr>
        <w:t xml:space="preserve"> на земельных участках, в зданиях, строениях, сооруж</w:t>
      </w:r>
      <w:r w:rsidRPr="00B56F83">
        <w:rPr>
          <w:color w:val="000000"/>
          <w:szCs w:val="28"/>
        </w:rPr>
        <w:t>е</w:t>
      </w:r>
      <w:r w:rsidRPr="00B56F83">
        <w:rPr>
          <w:color w:val="000000"/>
          <w:szCs w:val="28"/>
        </w:rPr>
        <w:t>ниях, находящихся в государственной или муниципальной собственности, осущест</w:t>
      </w:r>
      <w:r w:rsidRPr="00B56F83">
        <w:rPr>
          <w:color w:val="000000"/>
          <w:szCs w:val="28"/>
        </w:rPr>
        <w:t>в</w:t>
      </w:r>
      <w:r w:rsidRPr="00B56F83">
        <w:rPr>
          <w:color w:val="000000"/>
          <w:szCs w:val="28"/>
        </w:rPr>
        <w:t>ляется в целях достижения установленных нормативов минимальной обеспеченности населения площадью торговых объектов в городе Нижнем Новгороде, в том числе по продаже отдельных групп товаров.</w:t>
      </w:r>
    </w:p>
    <w:p w:rsidR="00BF297E" w:rsidRPr="00B56F83" w:rsidRDefault="00BF297E" w:rsidP="00C93D11">
      <w:pPr>
        <w:autoSpaceDE w:val="0"/>
        <w:autoSpaceDN w:val="0"/>
        <w:adjustRightInd w:val="0"/>
        <w:rPr>
          <w:color w:val="000000"/>
          <w:szCs w:val="28"/>
        </w:rPr>
      </w:pPr>
      <w:bookmarkStart w:id="4" w:name="sub_142"/>
      <w:bookmarkEnd w:id="3"/>
      <w:r w:rsidRPr="00B56F83">
        <w:rPr>
          <w:color w:val="000000"/>
          <w:szCs w:val="28"/>
        </w:rPr>
        <w:t xml:space="preserve">1.4.2 Размещение </w:t>
      </w:r>
      <w:r w:rsidR="0064120A" w:rsidRPr="00B56F83">
        <w:rPr>
          <w:color w:val="000000"/>
          <w:szCs w:val="28"/>
        </w:rPr>
        <w:t>НТО</w:t>
      </w:r>
      <w:r w:rsidRPr="00B56F83">
        <w:rPr>
          <w:color w:val="000000"/>
          <w:szCs w:val="28"/>
        </w:rPr>
        <w:t xml:space="preserve"> осуществляется с учетом необходимости обеспечения устойчивого развития территорий.</w:t>
      </w:r>
    </w:p>
    <w:p w:rsidR="00BF297E" w:rsidRPr="00B56F83" w:rsidRDefault="00BF297E" w:rsidP="00C93D11">
      <w:pPr>
        <w:autoSpaceDE w:val="0"/>
        <w:autoSpaceDN w:val="0"/>
        <w:adjustRightInd w:val="0"/>
        <w:rPr>
          <w:color w:val="000000"/>
          <w:szCs w:val="28"/>
        </w:rPr>
      </w:pPr>
      <w:bookmarkStart w:id="5" w:name="sub_146"/>
      <w:bookmarkEnd w:id="4"/>
      <w:r w:rsidRPr="00B56F83">
        <w:rPr>
          <w:color w:val="000000"/>
          <w:szCs w:val="28"/>
        </w:rPr>
        <w:t>1.4.</w:t>
      </w:r>
      <w:r w:rsidR="00E07F55">
        <w:rPr>
          <w:color w:val="000000"/>
          <w:szCs w:val="28"/>
        </w:rPr>
        <w:t>3</w:t>
      </w:r>
      <w:r w:rsidRPr="00B56F83">
        <w:rPr>
          <w:color w:val="000000"/>
          <w:szCs w:val="28"/>
        </w:rPr>
        <w:t xml:space="preserve">. В </w:t>
      </w:r>
      <w:r w:rsidR="00837A18" w:rsidRPr="00B56F83">
        <w:rPr>
          <w:color w:val="000000"/>
          <w:szCs w:val="28"/>
        </w:rPr>
        <w:t>С</w:t>
      </w:r>
      <w:r w:rsidRPr="00B56F83">
        <w:rPr>
          <w:color w:val="000000"/>
          <w:szCs w:val="28"/>
        </w:rPr>
        <w:t xml:space="preserve">хему не включаются </w:t>
      </w:r>
      <w:r w:rsidR="0064120A" w:rsidRPr="00B56F83">
        <w:rPr>
          <w:color w:val="000000"/>
          <w:szCs w:val="28"/>
        </w:rPr>
        <w:t>НТО</w:t>
      </w:r>
      <w:r w:rsidRPr="00B56F83">
        <w:rPr>
          <w:color w:val="000000"/>
          <w:szCs w:val="28"/>
        </w:rPr>
        <w:t xml:space="preserve"> при проведении спортивно-зрелищных, культурно-массовых и иных мероприятий, размещение разносчиков-продавцов, ос</w:t>
      </w:r>
      <w:r w:rsidRPr="00B56F83">
        <w:rPr>
          <w:color w:val="000000"/>
          <w:szCs w:val="28"/>
        </w:rPr>
        <w:t>у</w:t>
      </w:r>
      <w:r w:rsidRPr="00B56F83">
        <w:rPr>
          <w:color w:val="000000"/>
          <w:szCs w:val="28"/>
        </w:rPr>
        <w:t>ществляющих разносную торговлю с рук с применением специального оборудования, размещение которых регулируется отдельными правовыми актами города Нижнего Новгорода.</w:t>
      </w:r>
    </w:p>
    <w:p w:rsidR="00BF297E" w:rsidRDefault="00BF297E" w:rsidP="00C93D11">
      <w:pPr>
        <w:autoSpaceDE w:val="0"/>
        <w:autoSpaceDN w:val="0"/>
        <w:adjustRightInd w:val="0"/>
        <w:rPr>
          <w:color w:val="000000"/>
          <w:szCs w:val="28"/>
        </w:rPr>
      </w:pPr>
      <w:bookmarkStart w:id="6" w:name="sub_147"/>
      <w:bookmarkEnd w:id="5"/>
      <w:r w:rsidRPr="00B56F83">
        <w:rPr>
          <w:color w:val="000000"/>
          <w:szCs w:val="28"/>
        </w:rPr>
        <w:lastRenderedPageBreak/>
        <w:t>1.4.</w:t>
      </w:r>
      <w:r w:rsidR="00E07F55">
        <w:rPr>
          <w:color w:val="000000"/>
          <w:szCs w:val="28"/>
        </w:rPr>
        <w:t>4</w:t>
      </w:r>
      <w:r w:rsidRPr="00B56F83">
        <w:rPr>
          <w:color w:val="000000"/>
          <w:szCs w:val="28"/>
        </w:rPr>
        <w:t xml:space="preserve">. </w:t>
      </w:r>
      <w:r w:rsidR="00837A18" w:rsidRPr="00B56F83">
        <w:rPr>
          <w:color w:val="000000"/>
          <w:szCs w:val="28"/>
        </w:rPr>
        <w:t xml:space="preserve">В </w:t>
      </w:r>
      <w:r w:rsidR="00C93D11" w:rsidRPr="00B56F83">
        <w:rPr>
          <w:color w:val="000000"/>
          <w:szCs w:val="28"/>
        </w:rPr>
        <w:t>С</w:t>
      </w:r>
      <w:r w:rsidR="00837A18" w:rsidRPr="00B56F83">
        <w:rPr>
          <w:color w:val="000000"/>
          <w:szCs w:val="28"/>
        </w:rPr>
        <w:t>хему не включаются места размещения НТО</w:t>
      </w:r>
      <w:r w:rsidRPr="00B56F83">
        <w:rPr>
          <w:color w:val="000000"/>
          <w:szCs w:val="28"/>
        </w:rPr>
        <w:t>:</w:t>
      </w:r>
    </w:p>
    <w:p w:rsidR="002B489A" w:rsidRPr="002B489A" w:rsidRDefault="007444B1" w:rsidP="002B489A">
      <w:pPr>
        <w:autoSpaceDE w:val="0"/>
        <w:autoSpaceDN w:val="0"/>
        <w:adjustRightInd w:val="0"/>
        <w:rPr>
          <w:color w:val="000000"/>
          <w:szCs w:val="28"/>
        </w:rPr>
      </w:pPr>
      <w:r w:rsidRPr="00B56F83">
        <w:rPr>
          <w:color w:val="000000"/>
          <w:szCs w:val="28"/>
        </w:rPr>
        <w:t>находящиеся</w:t>
      </w:r>
      <w:r>
        <w:rPr>
          <w:color w:val="000000"/>
          <w:szCs w:val="28"/>
        </w:rPr>
        <w:t xml:space="preserve"> </w:t>
      </w:r>
      <w:r w:rsidR="002B489A">
        <w:rPr>
          <w:color w:val="000000"/>
          <w:szCs w:val="28"/>
        </w:rPr>
        <w:t>в</w:t>
      </w:r>
      <w:r w:rsidR="002B489A" w:rsidRPr="002B489A">
        <w:rPr>
          <w:color w:val="000000"/>
          <w:szCs w:val="28"/>
        </w:rPr>
        <w:t xml:space="preserve"> охранной зоне иных инженерных сетей, за исключением мест размещения палаток, тележек, автоцистерн, автолавок и автофургонов, под железн</w:t>
      </w:r>
      <w:r w:rsidR="002B489A" w:rsidRPr="002B489A">
        <w:rPr>
          <w:color w:val="000000"/>
          <w:szCs w:val="28"/>
        </w:rPr>
        <w:t>о</w:t>
      </w:r>
      <w:r w:rsidR="002B489A" w:rsidRPr="002B489A">
        <w:rPr>
          <w:color w:val="000000"/>
          <w:szCs w:val="28"/>
        </w:rPr>
        <w:t>дорожными путепроводами и автомобильными эстакадами, а также в 5-метровой о</w:t>
      </w:r>
      <w:r w:rsidR="002B489A" w:rsidRPr="002B489A">
        <w:rPr>
          <w:color w:val="000000"/>
          <w:szCs w:val="28"/>
        </w:rPr>
        <w:t>х</w:t>
      </w:r>
      <w:r w:rsidR="002B489A" w:rsidRPr="002B489A">
        <w:rPr>
          <w:color w:val="000000"/>
          <w:szCs w:val="28"/>
        </w:rPr>
        <w:t>ранной зоне от входов (выходов) в</w:t>
      </w:r>
      <w:r w:rsidR="002B489A">
        <w:rPr>
          <w:color w:val="000000"/>
          <w:szCs w:val="28"/>
        </w:rPr>
        <w:t xml:space="preserve"> подземные пешеходные переходы;</w:t>
      </w:r>
    </w:p>
    <w:p w:rsidR="002B489A" w:rsidRDefault="002B489A" w:rsidP="002B489A">
      <w:pPr>
        <w:autoSpaceDE w:val="0"/>
        <w:autoSpaceDN w:val="0"/>
        <w:adjustRightInd w:val="0"/>
        <w:rPr>
          <w:color w:val="000000"/>
          <w:szCs w:val="28"/>
        </w:rPr>
      </w:pPr>
      <w:proofErr w:type="gramStart"/>
      <w:r>
        <w:rPr>
          <w:color w:val="000000"/>
          <w:szCs w:val="28"/>
        </w:rPr>
        <w:t>при</w:t>
      </w:r>
      <w:proofErr w:type="gramEnd"/>
      <w:r>
        <w:rPr>
          <w:color w:val="000000"/>
          <w:szCs w:val="28"/>
        </w:rPr>
        <w:t xml:space="preserve"> </w:t>
      </w:r>
      <w:proofErr w:type="gramStart"/>
      <w:r>
        <w:rPr>
          <w:color w:val="000000"/>
          <w:szCs w:val="28"/>
        </w:rPr>
        <w:t>н</w:t>
      </w:r>
      <w:r w:rsidRPr="002B489A">
        <w:rPr>
          <w:color w:val="000000"/>
          <w:szCs w:val="28"/>
        </w:rPr>
        <w:t>аличие</w:t>
      </w:r>
      <w:proofErr w:type="gramEnd"/>
      <w:r w:rsidRPr="002B489A">
        <w:rPr>
          <w:color w:val="000000"/>
          <w:szCs w:val="28"/>
        </w:rPr>
        <w:t xml:space="preserve"> в радиусе </w:t>
      </w:r>
      <w:r w:rsidR="00905EA4">
        <w:rPr>
          <w:color w:val="000000"/>
          <w:szCs w:val="28"/>
        </w:rPr>
        <w:t>1</w:t>
      </w:r>
      <w:r w:rsidRPr="002B489A">
        <w:rPr>
          <w:color w:val="000000"/>
          <w:szCs w:val="28"/>
        </w:rPr>
        <w:t xml:space="preserve">00 метров </w:t>
      </w:r>
      <w:r w:rsidR="00905EA4">
        <w:rPr>
          <w:color w:val="000000"/>
          <w:szCs w:val="28"/>
        </w:rPr>
        <w:t xml:space="preserve">от входа в </w:t>
      </w:r>
      <w:r w:rsidRPr="002B489A">
        <w:rPr>
          <w:color w:val="000000"/>
          <w:szCs w:val="28"/>
        </w:rPr>
        <w:t>стационарно</w:t>
      </w:r>
      <w:r w:rsidR="004A1C9C">
        <w:rPr>
          <w:color w:val="000000"/>
          <w:szCs w:val="28"/>
        </w:rPr>
        <w:t>е</w:t>
      </w:r>
      <w:r w:rsidRPr="002B489A">
        <w:rPr>
          <w:color w:val="000000"/>
          <w:szCs w:val="28"/>
        </w:rPr>
        <w:t xml:space="preserve"> предприяти</w:t>
      </w:r>
      <w:r w:rsidR="004A1C9C">
        <w:rPr>
          <w:color w:val="000000"/>
          <w:szCs w:val="28"/>
        </w:rPr>
        <w:t>е</w:t>
      </w:r>
      <w:r w:rsidRPr="002B489A">
        <w:rPr>
          <w:color w:val="000000"/>
          <w:szCs w:val="28"/>
        </w:rPr>
        <w:t xml:space="preserve"> то</w:t>
      </w:r>
      <w:r w:rsidRPr="002B489A">
        <w:rPr>
          <w:color w:val="000000"/>
          <w:szCs w:val="28"/>
        </w:rPr>
        <w:t>р</w:t>
      </w:r>
      <w:r w:rsidRPr="002B489A">
        <w:rPr>
          <w:color w:val="000000"/>
          <w:szCs w:val="28"/>
        </w:rPr>
        <w:t>говли, общественного питания, услуг, реализующего аналогичную группу товаров, продукции, услуг</w:t>
      </w:r>
      <w:r>
        <w:rPr>
          <w:color w:val="000000"/>
          <w:szCs w:val="28"/>
        </w:rPr>
        <w:t>;</w:t>
      </w:r>
    </w:p>
    <w:p w:rsidR="002B489A" w:rsidRDefault="002B489A" w:rsidP="002B489A">
      <w:pPr>
        <w:autoSpaceDE w:val="0"/>
        <w:autoSpaceDN w:val="0"/>
        <w:adjustRightInd w:val="0"/>
        <w:rPr>
          <w:color w:val="000000"/>
          <w:szCs w:val="28"/>
        </w:rPr>
      </w:pPr>
      <w:r>
        <w:rPr>
          <w:color w:val="000000"/>
          <w:szCs w:val="28"/>
        </w:rPr>
        <w:t>в</w:t>
      </w:r>
      <w:r w:rsidRPr="002B489A">
        <w:rPr>
          <w:color w:val="000000"/>
          <w:szCs w:val="28"/>
        </w:rPr>
        <w:t xml:space="preserve"> арках зданий, на газонах, цветниках, площадках (детских, отдыха, спорти</w:t>
      </w:r>
      <w:r w:rsidRPr="002B489A">
        <w:rPr>
          <w:color w:val="000000"/>
          <w:szCs w:val="28"/>
        </w:rPr>
        <w:t>в</w:t>
      </w:r>
      <w:r w:rsidRPr="002B489A">
        <w:rPr>
          <w:color w:val="000000"/>
          <w:szCs w:val="28"/>
        </w:rPr>
        <w:t>ных), ближе 5 метров от окон зданий</w:t>
      </w:r>
      <w:r>
        <w:rPr>
          <w:color w:val="000000"/>
          <w:szCs w:val="28"/>
        </w:rPr>
        <w:t>;</w:t>
      </w:r>
    </w:p>
    <w:p w:rsidR="002B489A" w:rsidRDefault="002B489A" w:rsidP="002B489A">
      <w:pPr>
        <w:autoSpaceDE w:val="0"/>
        <w:autoSpaceDN w:val="0"/>
        <w:adjustRightInd w:val="0"/>
        <w:rPr>
          <w:color w:val="000000"/>
          <w:szCs w:val="28"/>
        </w:rPr>
      </w:pPr>
      <w:r>
        <w:rPr>
          <w:color w:val="000000"/>
          <w:szCs w:val="28"/>
        </w:rPr>
        <w:t xml:space="preserve">на озелененных территориях общего пользования </w:t>
      </w:r>
      <w:r w:rsidRPr="002B489A">
        <w:rPr>
          <w:color w:val="000000"/>
          <w:szCs w:val="28"/>
        </w:rPr>
        <w:t>(за исключением мест ра</w:t>
      </w:r>
      <w:r w:rsidRPr="002B489A">
        <w:rPr>
          <w:color w:val="000000"/>
          <w:szCs w:val="28"/>
        </w:rPr>
        <w:t>з</w:t>
      </w:r>
      <w:r w:rsidRPr="002B489A">
        <w:rPr>
          <w:color w:val="000000"/>
          <w:szCs w:val="28"/>
        </w:rPr>
        <w:t>мещения НТО, соответствующих назначе</w:t>
      </w:r>
      <w:r>
        <w:rPr>
          <w:color w:val="000000"/>
          <w:szCs w:val="28"/>
        </w:rPr>
        <w:t>нию данной территории;</w:t>
      </w:r>
    </w:p>
    <w:p w:rsidR="002B489A" w:rsidRDefault="002B489A" w:rsidP="002B489A">
      <w:pPr>
        <w:autoSpaceDE w:val="0"/>
        <w:autoSpaceDN w:val="0"/>
        <w:adjustRightInd w:val="0"/>
        <w:rPr>
          <w:color w:val="000000"/>
          <w:szCs w:val="28"/>
        </w:rPr>
      </w:pPr>
      <w:proofErr w:type="gramStart"/>
      <w:r>
        <w:rPr>
          <w:color w:val="000000"/>
          <w:szCs w:val="28"/>
        </w:rPr>
        <w:t>в</w:t>
      </w:r>
      <w:r w:rsidRPr="002B489A">
        <w:rPr>
          <w:color w:val="000000"/>
          <w:szCs w:val="28"/>
        </w:rPr>
        <w:t xml:space="preserve"> 100-метровой зоне по прямой от ближайшей точки границы земельного уч</w:t>
      </w:r>
      <w:r w:rsidRPr="002B489A">
        <w:rPr>
          <w:color w:val="000000"/>
          <w:szCs w:val="28"/>
        </w:rPr>
        <w:t>а</w:t>
      </w:r>
      <w:r w:rsidRPr="002B489A">
        <w:rPr>
          <w:color w:val="000000"/>
          <w:szCs w:val="28"/>
        </w:rPr>
        <w:t>стка детского, образовательного, лечебно-профилактического учреждения до входа в объект,  планирующий реализацию алкогольной и табачной продукции</w:t>
      </w:r>
      <w:r>
        <w:rPr>
          <w:color w:val="000000"/>
          <w:szCs w:val="28"/>
        </w:rPr>
        <w:t>;</w:t>
      </w:r>
      <w:proofErr w:type="gramEnd"/>
    </w:p>
    <w:p w:rsidR="002B489A" w:rsidRDefault="007444B1" w:rsidP="002B489A">
      <w:pPr>
        <w:autoSpaceDE w:val="0"/>
        <w:autoSpaceDN w:val="0"/>
        <w:adjustRightInd w:val="0"/>
        <w:rPr>
          <w:color w:val="000000"/>
          <w:szCs w:val="28"/>
        </w:rPr>
      </w:pPr>
      <w:r>
        <w:rPr>
          <w:color w:val="000000"/>
          <w:szCs w:val="28"/>
        </w:rPr>
        <w:t xml:space="preserve">на земельных участках с </w:t>
      </w:r>
      <w:r w:rsidR="002B489A">
        <w:rPr>
          <w:color w:val="000000"/>
          <w:szCs w:val="28"/>
        </w:rPr>
        <w:t>о</w:t>
      </w:r>
      <w:r w:rsidR="002B489A" w:rsidRPr="002B489A">
        <w:rPr>
          <w:color w:val="000000"/>
          <w:szCs w:val="28"/>
        </w:rPr>
        <w:t>бременение</w:t>
      </w:r>
      <w:r w:rsidR="002B489A">
        <w:rPr>
          <w:color w:val="000000"/>
          <w:szCs w:val="28"/>
        </w:rPr>
        <w:t>м правами третьих лиц;</w:t>
      </w:r>
    </w:p>
    <w:p w:rsidR="002B489A" w:rsidRDefault="007444B1" w:rsidP="002B489A">
      <w:pPr>
        <w:autoSpaceDE w:val="0"/>
        <w:autoSpaceDN w:val="0"/>
        <w:adjustRightInd w:val="0"/>
        <w:rPr>
          <w:color w:val="000000"/>
          <w:szCs w:val="28"/>
        </w:rPr>
      </w:pPr>
      <w:r>
        <w:rPr>
          <w:color w:val="000000"/>
          <w:szCs w:val="28"/>
        </w:rPr>
        <w:t>в</w:t>
      </w:r>
      <w:r w:rsidRPr="007444B1">
        <w:rPr>
          <w:color w:val="000000"/>
          <w:szCs w:val="28"/>
        </w:rPr>
        <w:t xml:space="preserve"> 25-метровой зоне от периметра технических сооружений и наземных вест</w:t>
      </w:r>
      <w:r w:rsidRPr="007444B1">
        <w:rPr>
          <w:color w:val="000000"/>
          <w:szCs w:val="28"/>
        </w:rPr>
        <w:t>и</w:t>
      </w:r>
      <w:r w:rsidRPr="007444B1">
        <w:rPr>
          <w:color w:val="000000"/>
          <w:szCs w:val="28"/>
        </w:rPr>
        <w:t>бюлей станций метрополитена и подземных пешеходных переходов, за исключением торговых автоматов на станциях метрополитена и киосков со специализацией: пр</w:t>
      </w:r>
      <w:r w:rsidRPr="007444B1">
        <w:rPr>
          <w:color w:val="000000"/>
          <w:szCs w:val="28"/>
        </w:rPr>
        <w:t>о</w:t>
      </w:r>
      <w:r w:rsidRPr="007444B1">
        <w:rPr>
          <w:color w:val="000000"/>
          <w:szCs w:val="28"/>
        </w:rPr>
        <w:t>дажа печатной продукции, театральных билетов, билетов на городской пассажирский транспорт, оказание информационных услуг</w:t>
      </w:r>
      <w:r>
        <w:rPr>
          <w:color w:val="000000"/>
          <w:szCs w:val="28"/>
        </w:rPr>
        <w:t>;</w:t>
      </w:r>
    </w:p>
    <w:p w:rsidR="007444B1" w:rsidRPr="002B489A" w:rsidRDefault="007444B1" w:rsidP="002B489A">
      <w:pPr>
        <w:autoSpaceDE w:val="0"/>
        <w:autoSpaceDN w:val="0"/>
        <w:adjustRightInd w:val="0"/>
        <w:rPr>
          <w:color w:val="000000"/>
          <w:szCs w:val="28"/>
        </w:rPr>
      </w:pPr>
      <w:proofErr w:type="gramStart"/>
      <w:r>
        <w:rPr>
          <w:color w:val="000000"/>
          <w:szCs w:val="28"/>
        </w:rPr>
        <w:t>оказывающие н</w:t>
      </w:r>
      <w:r w:rsidRPr="007444B1">
        <w:rPr>
          <w:color w:val="000000"/>
          <w:szCs w:val="28"/>
        </w:rPr>
        <w:t>егативное влияние на пешеходную и транспортную инфр</w:t>
      </w:r>
      <w:r w:rsidRPr="007444B1">
        <w:rPr>
          <w:color w:val="000000"/>
          <w:szCs w:val="28"/>
        </w:rPr>
        <w:t>а</w:t>
      </w:r>
      <w:r w:rsidRPr="007444B1">
        <w:rPr>
          <w:color w:val="000000"/>
          <w:szCs w:val="28"/>
        </w:rPr>
        <w:t>структуру (в случаях размещения НТО в пределах красных линий улиц и дорог их размещение возможно только на замощенной (асфальтированной) площадке в гран</w:t>
      </w:r>
      <w:r w:rsidRPr="007444B1">
        <w:rPr>
          <w:color w:val="000000"/>
          <w:szCs w:val="28"/>
        </w:rPr>
        <w:t>и</w:t>
      </w:r>
      <w:r w:rsidRPr="007444B1">
        <w:rPr>
          <w:color w:val="000000"/>
          <w:szCs w:val="28"/>
        </w:rPr>
        <w:t>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w:t>
      </w:r>
      <w:r w:rsidRPr="007444B1">
        <w:rPr>
          <w:color w:val="000000"/>
          <w:szCs w:val="28"/>
        </w:rPr>
        <w:t>и</w:t>
      </w:r>
      <w:r w:rsidRPr="007444B1">
        <w:rPr>
          <w:color w:val="000000"/>
          <w:szCs w:val="28"/>
        </w:rPr>
        <w:t>жения пешеходов не менее 3 метров, а</w:t>
      </w:r>
      <w:proofErr w:type="gramEnd"/>
      <w:r w:rsidRPr="007444B1">
        <w:rPr>
          <w:color w:val="000000"/>
          <w:szCs w:val="28"/>
        </w:rPr>
        <w:t xml:space="preserve"> в поперечном направлении и от крайнего эл</w:t>
      </w:r>
      <w:r w:rsidRPr="007444B1">
        <w:rPr>
          <w:color w:val="000000"/>
          <w:szCs w:val="28"/>
        </w:rPr>
        <w:t>е</w:t>
      </w:r>
      <w:r w:rsidRPr="007444B1">
        <w:rPr>
          <w:color w:val="000000"/>
          <w:szCs w:val="28"/>
        </w:rPr>
        <w:t>мента объекта до края проезжей части не менее 1,5 метра</w:t>
      </w:r>
      <w:r>
        <w:rPr>
          <w:color w:val="000000"/>
          <w:szCs w:val="28"/>
        </w:rPr>
        <w:t>;</w:t>
      </w:r>
    </w:p>
    <w:p w:rsidR="007444B1" w:rsidRDefault="007444B1" w:rsidP="007444B1">
      <w:pPr>
        <w:autoSpaceDE w:val="0"/>
        <w:autoSpaceDN w:val="0"/>
        <w:adjustRightInd w:val="0"/>
        <w:rPr>
          <w:color w:val="000000"/>
          <w:szCs w:val="28"/>
        </w:rPr>
      </w:pPr>
      <w:r>
        <w:rPr>
          <w:color w:val="000000"/>
          <w:szCs w:val="28"/>
        </w:rPr>
        <w:t>в</w:t>
      </w:r>
      <w:r w:rsidRPr="007444B1">
        <w:rPr>
          <w:color w:val="000000"/>
          <w:szCs w:val="28"/>
        </w:rPr>
        <w:t xml:space="preserve"> границах охранных зон или границ объектов культурного наследия</w:t>
      </w:r>
      <w:r w:rsidR="00261A7A">
        <w:rPr>
          <w:color w:val="000000"/>
          <w:szCs w:val="28"/>
        </w:rPr>
        <w:t xml:space="preserve"> без согл</w:t>
      </w:r>
      <w:r w:rsidR="00261A7A">
        <w:rPr>
          <w:color w:val="000000"/>
          <w:szCs w:val="28"/>
        </w:rPr>
        <w:t>а</w:t>
      </w:r>
      <w:r w:rsidR="00261A7A">
        <w:rPr>
          <w:color w:val="000000"/>
          <w:szCs w:val="28"/>
        </w:rPr>
        <w:t xml:space="preserve">сования с </w:t>
      </w:r>
      <w:r w:rsidR="00261A7A" w:rsidRPr="00261A7A">
        <w:rPr>
          <w:color w:val="000000"/>
          <w:szCs w:val="28"/>
        </w:rPr>
        <w:t>Управлением государственной охраны объектов культурного наследия Н</w:t>
      </w:r>
      <w:r w:rsidR="00261A7A" w:rsidRPr="00261A7A">
        <w:rPr>
          <w:color w:val="000000"/>
          <w:szCs w:val="28"/>
        </w:rPr>
        <w:t>и</w:t>
      </w:r>
      <w:r w:rsidR="00261A7A" w:rsidRPr="00261A7A">
        <w:rPr>
          <w:color w:val="000000"/>
          <w:szCs w:val="28"/>
        </w:rPr>
        <w:t>жегородской области</w:t>
      </w:r>
      <w:r>
        <w:rPr>
          <w:color w:val="000000"/>
          <w:szCs w:val="28"/>
        </w:rPr>
        <w:t>;</w:t>
      </w:r>
    </w:p>
    <w:p w:rsidR="007444B1" w:rsidRDefault="007444B1" w:rsidP="007444B1">
      <w:pPr>
        <w:autoSpaceDE w:val="0"/>
        <w:autoSpaceDN w:val="0"/>
        <w:adjustRightInd w:val="0"/>
        <w:rPr>
          <w:color w:val="000000"/>
          <w:szCs w:val="28"/>
        </w:rPr>
      </w:pPr>
      <w:r>
        <w:rPr>
          <w:color w:val="000000"/>
          <w:szCs w:val="28"/>
        </w:rPr>
        <w:t>с н</w:t>
      </w:r>
      <w:r w:rsidRPr="007444B1">
        <w:rPr>
          <w:color w:val="000000"/>
          <w:szCs w:val="28"/>
        </w:rPr>
        <w:t>арушение</w:t>
      </w:r>
      <w:r>
        <w:rPr>
          <w:color w:val="000000"/>
          <w:szCs w:val="28"/>
        </w:rPr>
        <w:t>м</w:t>
      </w:r>
      <w:r w:rsidRPr="007444B1">
        <w:rPr>
          <w:color w:val="000000"/>
          <w:szCs w:val="28"/>
        </w:rPr>
        <w:t xml:space="preserve"> требований правил  пожарной  безопасности</w:t>
      </w:r>
      <w:r>
        <w:rPr>
          <w:color w:val="000000"/>
          <w:szCs w:val="28"/>
        </w:rPr>
        <w:t>;</w:t>
      </w:r>
    </w:p>
    <w:p w:rsidR="007444B1" w:rsidRPr="007444B1" w:rsidRDefault="007444B1" w:rsidP="007444B1">
      <w:pPr>
        <w:autoSpaceDE w:val="0"/>
        <w:autoSpaceDN w:val="0"/>
        <w:adjustRightInd w:val="0"/>
        <w:rPr>
          <w:color w:val="000000"/>
          <w:szCs w:val="28"/>
        </w:rPr>
      </w:pPr>
      <w:r>
        <w:rPr>
          <w:color w:val="000000"/>
          <w:szCs w:val="28"/>
        </w:rPr>
        <w:t>н</w:t>
      </w:r>
      <w:r w:rsidRPr="007444B1">
        <w:rPr>
          <w:color w:val="000000"/>
          <w:szCs w:val="28"/>
        </w:rPr>
        <w:t>а расстоянии ближе 20 метров от остановочных пунктов городского транспо</w:t>
      </w:r>
      <w:r w:rsidRPr="007444B1">
        <w:rPr>
          <w:color w:val="000000"/>
          <w:szCs w:val="28"/>
        </w:rPr>
        <w:t>р</w:t>
      </w:r>
      <w:r w:rsidRPr="007444B1">
        <w:rPr>
          <w:color w:val="000000"/>
          <w:szCs w:val="28"/>
        </w:rPr>
        <w:t>та общего пользования</w:t>
      </w:r>
      <w:r w:rsidR="00EA5F26">
        <w:rPr>
          <w:color w:val="000000"/>
          <w:szCs w:val="28"/>
        </w:rPr>
        <w:t>.</w:t>
      </w:r>
      <w:r w:rsidRPr="007444B1">
        <w:rPr>
          <w:color w:val="000000"/>
          <w:szCs w:val="28"/>
        </w:rPr>
        <w:t xml:space="preserve"> </w:t>
      </w:r>
    </w:p>
    <w:p w:rsidR="00C93D11" w:rsidRDefault="00C93D11" w:rsidP="00C93D11">
      <w:pPr>
        <w:autoSpaceDE w:val="0"/>
        <w:autoSpaceDN w:val="0"/>
        <w:adjustRightInd w:val="0"/>
        <w:rPr>
          <w:color w:val="000000"/>
          <w:szCs w:val="28"/>
        </w:rPr>
      </w:pPr>
      <w:r w:rsidRPr="00B56F83">
        <w:rPr>
          <w:color w:val="000000"/>
          <w:szCs w:val="28"/>
        </w:rPr>
        <w:t>1.4.</w:t>
      </w:r>
      <w:r w:rsidR="00E07F55">
        <w:rPr>
          <w:color w:val="000000"/>
          <w:szCs w:val="28"/>
        </w:rPr>
        <w:t>5</w:t>
      </w:r>
      <w:r w:rsidRPr="00B56F83">
        <w:rPr>
          <w:color w:val="000000"/>
          <w:szCs w:val="28"/>
        </w:rPr>
        <w:t>. Схемой должно предусматриваться размещение не менее чем восемьд</w:t>
      </w:r>
      <w:r w:rsidRPr="00B56F83">
        <w:rPr>
          <w:color w:val="000000"/>
          <w:szCs w:val="28"/>
        </w:rPr>
        <w:t>е</w:t>
      </w:r>
      <w:r w:rsidRPr="00B56F83">
        <w:rPr>
          <w:color w:val="000000"/>
          <w:szCs w:val="28"/>
        </w:rPr>
        <w:t xml:space="preserve">сят процентов </w:t>
      </w:r>
      <w:r w:rsidR="0064120A" w:rsidRPr="00B56F83">
        <w:rPr>
          <w:color w:val="000000"/>
          <w:szCs w:val="28"/>
        </w:rPr>
        <w:t>НТО</w:t>
      </w:r>
      <w:r w:rsidRPr="00B56F83">
        <w:rPr>
          <w:color w:val="000000"/>
          <w:szCs w:val="28"/>
        </w:rPr>
        <w:t>, используемых субъектами малого или среднего предприним</w:t>
      </w:r>
      <w:r w:rsidRPr="00B56F83">
        <w:rPr>
          <w:color w:val="000000"/>
          <w:szCs w:val="28"/>
        </w:rPr>
        <w:t>а</w:t>
      </w:r>
      <w:r w:rsidRPr="00B56F83">
        <w:rPr>
          <w:color w:val="000000"/>
          <w:szCs w:val="28"/>
        </w:rPr>
        <w:t xml:space="preserve">тельства, осуществляющими торговую деятельность, от общего количества </w:t>
      </w:r>
      <w:r w:rsidR="0064120A" w:rsidRPr="00B56F83">
        <w:rPr>
          <w:color w:val="000000"/>
          <w:szCs w:val="28"/>
        </w:rPr>
        <w:t>НТО</w:t>
      </w:r>
      <w:r w:rsidRPr="00B56F83">
        <w:rPr>
          <w:color w:val="000000"/>
          <w:szCs w:val="28"/>
        </w:rPr>
        <w:t>.</w:t>
      </w:r>
    </w:p>
    <w:p w:rsidR="00E07F55" w:rsidRDefault="00E07F55" w:rsidP="00C93D11">
      <w:pPr>
        <w:autoSpaceDE w:val="0"/>
        <w:autoSpaceDN w:val="0"/>
        <w:adjustRightInd w:val="0"/>
        <w:rPr>
          <w:color w:val="000000"/>
          <w:szCs w:val="28"/>
        </w:rPr>
      </w:pPr>
      <w:r>
        <w:rPr>
          <w:color w:val="000000"/>
          <w:szCs w:val="28"/>
        </w:rPr>
        <w:t xml:space="preserve">1.4.6. </w:t>
      </w:r>
      <w:r>
        <w:rPr>
          <w:szCs w:val="28"/>
        </w:rPr>
        <w:t>Схема размещения должна содержать: тип нестационарного торгового объекта, специализацию, местоположение, вид (форма) собственности земельного участка и размеры площади каждого места размещения нестационарного торгового объекта, а также сведения о нестационарных торговых объектах, используемых суб</w:t>
      </w:r>
      <w:r>
        <w:rPr>
          <w:szCs w:val="28"/>
        </w:rPr>
        <w:t>ъ</w:t>
      </w:r>
      <w:r>
        <w:rPr>
          <w:szCs w:val="28"/>
        </w:rPr>
        <w:t>ектами малого и среднего предпринимательства.</w:t>
      </w:r>
    </w:p>
    <w:p w:rsidR="00F96F7F" w:rsidRPr="00B56F83" w:rsidRDefault="00F96F7F" w:rsidP="00F96F7F">
      <w:pPr>
        <w:autoSpaceDE w:val="0"/>
        <w:autoSpaceDN w:val="0"/>
        <w:adjustRightInd w:val="0"/>
        <w:rPr>
          <w:color w:val="000000"/>
          <w:szCs w:val="28"/>
        </w:rPr>
      </w:pPr>
      <w:r w:rsidRPr="00B56F83">
        <w:rPr>
          <w:color w:val="000000"/>
          <w:szCs w:val="28"/>
        </w:rPr>
        <w:t>1.4.</w:t>
      </w:r>
      <w:r w:rsidR="00E07F55">
        <w:rPr>
          <w:color w:val="000000"/>
          <w:szCs w:val="28"/>
        </w:rPr>
        <w:t>7</w:t>
      </w:r>
      <w:r w:rsidRPr="00B56F83">
        <w:rPr>
          <w:color w:val="000000"/>
          <w:szCs w:val="28"/>
        </w:rPr>
        <w:t>. Правовой акт администрации города Нижнего Новгорода:</w:t>
      </w:r>
    </w:p>
    <w:p w:rsidR="00F96F7F" w:rsidRPr="00B56F83" w:rsidRDefault="00F96F7F" w:rsidP="00F96F7F">
      <w:pPr>
        <w:autoSpaceDE w:val="0"/>
        <w:autoSpaceDN w:val="0"/>
        <w:adjustRightInd w:val="0"/>
        <w:rPr>
          <w:color w:val="000000"/>
          <w:szCs w:val="28"/>
        </w:rPr>
      </w:pPr>
      <w:r w:rsidRPr="00B56F83">
        <w:rPr>
          <w:color w:val="000000"/>
          <w:szCs w:val="28"/>
        </w:rPr>
        <w:t>1.4.</w:t>
      </w:r>
      <w:r w:rsidR="00E07F55">
        <w:rPr>
          <w:color w:val="000000"/>
          <w:szCs w:val="28"/>
        </w:rPr>
        <w:t>7</w:t>
      </w:r>
      <w:r w:rsidRPr="00B56F83">
        <w:rPr>
          <w:color w:val="000000"/>
          <w:szCs w:val="28"/>
        </w:rPr>
        <w:t>.1. Об утверждении схемы размещения на новый период издается не поз</w:t>
      </w:r>
      <w:r w:rsidRPr="00B56F83">
        <w:rPr>
          <w:color w:val="000000"/>
          <w:szCs w:val="28"/>
        </w:rPr>
        <w:t>д</w:t>
      </w:r>
      <w:r w:rsidRPr="00B56F83">
        <w:rPr>
          <w:color w:val="000000"/>
          <w:szCs w:val="28"/>
        </w:rPr>
        <w:t>нее, чем за четыре месяца до окончания срока действия схемы размещения.</w:t>
      </w:r>
    </w:p>
    <w:p w:rsidR="00F96F7F" w:rsidRPr="00B56F83" w:rsidRDefault="00F96F7F" w:rsidP="00F96F7F">
      <w:pPr>
        <w:autoSpaceDE w:val="0"/>
        <w:autoSpaceDN w:val="0"/>
        <w:adjustRightInd w:val="0"/>
        <w:rPr>
          <w:color w:val="000000"/>
          <w:szCs w:val="28"/>
        </w:rPr>
      </w:pPr>
      <w:r w:rsidRPr="00B56F83">
        <w:rPr>
          <w:color w:val="000000"/>
          <w:szCs w:val="28"/>
        </w:rPr>
        <w:t>1.4.</w:t>
      </w:r>
      <w:r w:rsidR="00E07F55">
        <w:rPr>
          <w:color w:val="000000"/>
          <w:szCs w:val="28"/>
        </w:rPr>
        <w:t>7</w:t>
      </w:r>
      <w:r w:rsidRPr="00B56F83">
        <w:rPr>
          <w:color w:val="000000"/>
          <w:szCs w:val="28"/>
        </w:rPr>
        <w:t xml:space="preserve">.2. О внесении изменений в схему размещения издается </w:t>
      </w:r>
      <w:r w:rsidR="004A1C9C">
        <w:rPr>
          <w:color w:val="000000"/>
          <w:szCs w:val="28"/>
        </w:rPr>
        <w:t xml:space="preserve">ежемесячно </w:t>
      </w:r>
      <w:r w:rsidRPr="00B56F83">
        <w:rPr>
          <w:color w:val="000000"/>
          <w:szCs w:val="28"/>
        </w:rPr>
        <w:t>на о</w:t>
      </w:r>
      <w:r w:rsidRPr="00B56F83">
        <w:rPr>
          <w:color w:val="000000"/>
          <w:szCs w:val="28"/>
        </w:rPr>
        <w:t>с</w:t>
      </w:r>
      <w:r w:rsidRPr="00B56F83">
        <w:rPr>
          <w:color w:val="000000"/>
          <w:szCs w:val="28"/>
        </w:rPr>
        <w:t xml:space="preserve">новании решений </w:t>
      </w:r>
      <w:r w:rsidR="00B56F83" w:rsidRPr="00B56F83">
        <w:rPr>
          <w:color w:val="000000"/>
          <w:szCs w:val="28"/>
        </w:rPr>
        <w:t>районных комиссий по организации деятельности НТО</w:t>
      </w:r>
      <w:r w:rsidRPr="00B56F83">
        <w:rPr>
          <w:color w:val="000000"/>
          <w:szCs w:val="28"/>
        </w:rPr>
        <w:t xml:space="preserve">, (далее - Комиссия) </w:t>
      </w:r>
      <w:r w:rsidR="0083706A">
        <w:rPr>
          <w:color w:val="000000"/>
          <w:szCs w:val="28"/>
        </w:rPr>
        <w:t xml:space="preserve">и </w:t>
      </w:r>
      <w:r w:rsidR="0083706A" w:rsidRPr="00382299">
        <w:rPr>
          <w:color w:val="000000"/>
        </w:rPr>
        <w:t>С</w:t>
      </w:r>
      <w:r w:rsidR="0083706A" w:rsidRPr="00382299">
        <w:t>огласительной комиссии при главе города Нижнего Новгорода</w:t>
      </w:r>
      <w:r w:rsidR="0083706A" w:rsidRPr="00382299">
        <w:rPr>
          <w:color w:val="000000"/>
        </w:rPr>
        <w:t xml:space="preserve"> (</w:t>
      </w:r>
      <w:r w:rsidR="0083706A">
        <w:rPr>
          <w:color w:val="000000"/>
        </w:rPr>
        <w:t>далее – Согласительная комиссия)</w:t>
      </w:r>
      <w:r w:rsidRPr="00B56F83">
        <w:rPr>
          <w:color w:val="000000"/>
          <w:szCs w:val="28"/>
        </w:rPr>
        <w:t>.</w:t>
      </w:r>
    </w:p>
    <w:p w:rsidR="00C93D11" w:rsidRPr="00B56F83" w:rsidRDefault="00C93D11" w:rsidP="00C93D11">
      <w:pPr>
        <w:autoSpaceDE w:val="0"/>
        <w:autoSpaceDN w:val="0"/>
        <w:adjustRightInd w:val="0"/>
        <w:rPr>
          <w:color w:val="000000"/>
          <w:szCs w:val="28"/>
        </w:rPr>
      </w:pPr>
      <w:r w:rsidRPr="00B56F83">
        <w:rPr>
          <w:color w:val="000000"/>
          <w:szCs w:val="28"/>
        </w:rPr>
        <w:lastRenderedPageBreak/>
        <w:t>1.4.</w:t>
      </w:r>
      <w:r w:rsidR="00E07F55">
        <w:rPr>
          <w:color w:val="000000"/>
          <w:szCs w:val="28"/>
        </w:rPr>
        <w:t>8</w:t>
      </w:r>
      <w:r w:rsidRPr="00B56F83">
        <w:rPr>
          <w:color w:val="000000"/>
          <w:szCs w:val="28"/>
        </w:rPr>
        <w:t xml:space="preserve">. </w:t>
      </w:r>
      <w:proofErr w:type="gramStart"/>
      <w:r w:rsidRPr="00B56F83">
        <w:rPr>
          <w:color w:val="000000"/>
          <w:szCs w:val="28"/>
        </w:rPr>
        <w:t>Подготовка проекта постановления администрации города Нижнего Но</w:t>
      </w:r>
      <w:r w:rsidRPr="00B56F83">
        <w:rPr>
          <w:color w:val="000000"/>
          <w:szCs w:val="28"/>
        </w:rPr>
        <w:t>в</w:t>
      </w:r>
      <w:r w:rsidRPr="00B56F83">
        <w:rPr>
          <w:color w:val="000000"/>
          <w:szCs w:val="28"/>
        </w:rPr>
        <w:t>города об утверждении схемы размещения на новый период (внесении изменений) осуществляется департаментом экономического развития в сроки и в порядке, уст</w:t>
      </w:r>
      <w:r w:rsidRPr="00B56F83">
        <w:rPr>
          <w:color w:val="000000"/>
          <w:szCs w:val="28"/>
        </w:rPr>
        <w:t>а</w:t>
      </w:r>
      <w:r w:rsidRPr="00B56F83">
        <w:rPr>
          <w:color w:val="000000"/>
          <w:szCs w:val="28"/>
        </w:rPr>
        <w:t xml:space="preserve">новленными настоящим </w:t>
      </w:r>
      <w:r w:rsidR="00E07F55">
        <w:rPr>
          <w:color w:val="000000"/>
          <w:szCs w:val="28"/>
        </w:rPr>
        <w:t>Порядком</w:t>
      </w:r>
      <w:r w:rsidRPr="00B56F83">
        <w:rPr>
          <w:color w:val="000000"/>
          <w:szCs w:val="28"/>
        </w:rPr>
        <w:t xml:space="preserve"> и </w:t>
      </w:r>
      <w:hyperlink r:id="rId18" w:history="1">
        <w:r w:rsidRPr="00B56F83">
          <w:rPr>
            <w:color w:val="000000"/>
            <w:szCs w:val="28"/>
          </w:rPr>
          <w:t>Положением</w:t>
        </w:r>
      </w:hyperlink>
      <w:r w:rsidRPr="00B56F83">
        <w:rPr>
          <w:color w:val="000000"/>
          <w:szCs w:val="28"/>
        </w:rPr>
        <w:t xml:space="preserve"> о порядке подготовки и издания правовых актов администрации города Нижнего Новгорода, утвержденным </w:t>
      </w:r>
      <w:hyperlink r:id="rId19" w:history="1">
        <w:r w:rsidRPr="00B56F83">
          <w:rPr>
            <w:color w:val="000000"/>
            <w:szCs w:val="28"/>
          </w:rPr>
          <w:t>распор</w:t>
        </w:r>
        <w:r w:rsidRPr="00B56F83">
          <w:rPr>
            <w:color w:val="000000"/>
            <w:szCs w:val="28"/>
          </w:rPr>
          <w:t>я</w:t>
        </w:r>
        <w:r w:rsidRPr="00B56F83">
          <w:rPr>
            <w:color w:val="000000"/>
            <w:szCs w:val="28"/>
          </w:rPr>
          <w:t>жением</w:t>
        </w:r>
      </w:hyperlink>
      <w:r w:rsidRPr="00B56F83">
        <w:rPr>
          <w:color w:val="000000"/>
          <w:szCs w:val="28"/>
        </w:rPr>
        <w:t xml:space="preserve"> администрации города Нижнего Новгорода от 01.08.2012 </w:t>
      </w:r>
      <w:r w:rsidR="00B56F83">
        <w:rPr>
          <w:color w:val="000000"/>
          <w:szCs w:val="28"/>
        </w:rPr>
        <w:t>№</w:t>
      </w:r>
      <w:r w:rsidRPr="00B56F83">
        <w:rPr>
          <w:color w:val="000000"/>
          <w:szCs w:val="28"/>
        </w:rPr>
        <w:t xml:space="preserve"> 345-р.</w:t>
      </w:r>
      <w:proofErr w:type="gramEnd"/>
    </w:p>
    <w:bookmarkEnd w:id="6"/>
    <w:p w:rsidR="00345DD6" w:rsidRPr="002372A9" w:rsidRDefault="00E07F55" w:rsidP="00B226AD">
      <w:pPr>
        <w:suppressAutoHyphens/>
        <w:autoSpaceDE w:val="0"/>
        <w:autoSpaceDN w:val="0"/>
        <w:adjustRightInd w:val="0"/>
        <w:ind w:firstLine="567"/>
        <w:rPr>
          <w:color w:val="000000"/>
          <w:szCs w:val="28"/>
        </w:rPr>
      </w:pPr>
      <w:r w:rsidRPr="002372A9">
        <w:rPr>
          <w:color w:val="000000"/>
          <w:szCs w:val="28"/>
        </w:rPr>
        <w:t>1.</w:t>
      </w:r>
      <w:r>
        <w:rPr>
          <w:color w:val="000000"/>
          <w:szCs w:val="28"/>
        </w:rPr>
        <w:t>5</w:t>
      </w:r>
      <w:r w:rsidRPr="002372A9">
        <w:rPr>
          <w:color w:val="000000"/>
          <w:szCs w:val="28"/>
        </w:rPr>
        <w:t xml:space="preserve">. </w:t>
      </w:r>
      <w:r w:rsidR="00345DD6" w:rsidRPr="002372A9">
        <w:rPr>
          <w:color w:val="000000"/>
          <w:szCs w:val="28"/>
        </w:rPr>
        <w:t>Субъекты предпринимательской деятельности при размещении НТО обязаны:</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размещать НТО по указанному в договоре адресу (адресному ориентиру) в границах места размещения, установленного Схемой размещения и определенного договором на размещение НТО;</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 xml:space="preserve">размещать НТО в количестве, предусмотренном договором и Схемой размещения; </w:t>
      </w:r>
    </w:p>
    <w:p w:rsidR="00345DD6" w:rsidRPr="002372A9" w:rsidRDefault="00345DD6" w:rsidP="00B226AD">
      <w:pPr>
        <w:suppressAutoHyphens/>
        <w:ind w:firstLine="567"/>
        <w:rPr>
          <w:color w:val="000000"/>
          <w:szCs w:val="28"/>
        </w:rPr>
      </w:pPr>
      <w:bookmarkStart w:id="7" w:name="sub_1323"/>
      <w:r w:rsidRPr="002372A9">
        <w:rPr>
          <w:color w:val="000000"/>
          <w:szCs w:val="28"/>
        </w:rPr>
        <w:t>сохранять тип НТО, специализацию, местоположение и размеры НТО в течение установленного договором периода размещения;</w:t>
      </w:r>
    </w:p>
    <w:p w:rsidR="00345DD6" w:rsidRPr="00EB1941" w:rsidRDefault="00345DD6" w:rsidP="00B226AD">
      <w:pPr>
        <w:suppressAutoHyphens/>
        <w:autoSpaceDE w:val="0"/>
        <w:autoSpaceDN w:val="0"/>
        <w:adjustRightInd w:val="0"/>
        <w:ind w:firstLine="567"/>
        <w:rPr>
          <w:color w:val="000000"/>
          <w:szCs w:val="28"/>
        </w:rPr>
      </w:pPr>
      <w:bookmarkStart w:id="8" w:name="sub_1324"/>
      <w:bookmarkEnd w:id="7"/>
      <w:r w:rsidRPr="00EB1941">
        <w:rPr>
          <w:color w:val="000000"/>
          <w:szCs w:val="28"/>
        </w:rPr>
        <w:t xml:space="preserve">обеспечить соответствие внешнего вида НТО </w:t>
      </w:r>
      <w:proofErr w:type="gramStart"/>
      <w:r w:rsidRPr="00EB1941">
        <w:rPr>
          <w:color w:val="000000"/>
          <w:szCs w:val="28"/>
        </w:rPr>
        <w:t>архитектурному решению</w:t>
      </w:r>
      <w:proofErr w:type="gramEnd"/>
      <w:r w:rsidRPr="00EB1941">
        <w:rPr>
          <w:color w:val="000000"/>
          <w:szCs w:val="28"/>
        </w:rPr>
        <w:t xml:space="preserve"> либо эскизному проекту, определенному договором;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не допускать размещение НТО, изготовленных из материалов, качество и безопасность которых не подтверждены документами, установленными законодательством Российской Федерации для соответствующего вида материала.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1.</w:t>
      </w:r>
      <w:r w:rsidR="00F96F7F">
        <w:rPr>
          <w:color w:val="000000"/>
          <w:szCs w:val="28"/>
        </w:rPr>
        <w:t>6</w:t>
      </w:r>
      <w:r w:rsidRPr="00EB1941">
        <w:rPr>
          <w:color w:val="000000"/>
          <w:szCs w:val="28"/>
        </w:rPr>
        <w:t>. Субъекты предпринимательской деятельности при осуществлении предпринимательской деятельности с использованием НТО обязаны:</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надлежащее состояние НТО в соответствии с договором и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НТО инвентарем и оборудованием, необходимым для соблюдения условий труда и правил личной гигиены работниками;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обеспечить соблюдение Правил благоустройства города Нижнего Новгорода;</w:t>
      </w:r>
    </w:p>
    <w:p w:rsidR="00345DD6" w:rsidRPr="00EB1941" w:rsidRDefault="00345DD6" w:rsidP="00B226AD">
      <w:pPr>
        <w:suppressAutoHyphens/>
        <w:ind w:firstLine="567"/>
        <w:rPr>
          <w:color w:val="000000"/>
          <w:szCs w:val="28"/>
        </w:rPr>
      </w:pPr>
      <w:r w:rsidRPr="00EB1941">
        <w:rPr>
          <w:color w:val="000000"/>
          <w:szCs w:val="28"/>
        </w:rPr>
        <w:t>обеспечить соблюдение санитарных норм и правил, вывоз мусора и иных отходов от использования объекта;</w:t>
      </w:r>
    </w:p>
    <w:p w:rsidR="00345DD6" w:rsidRPr="00EB1941" w:rsidRDefault="00345DD6" w:rsidP="00B226AD">
      <w:pPr>
        <w:suppressAutoHyphens/>
        <w:ind w:firstLine="567"/>
        <w:rPr>
          <w:color w:val="000000"/>
          <w:szCs w:val="28"/>
        </w:rPr>
      </w:pPr>
      <w:r w:rsidRPr="00EB1941">
        <w:rPr>
          <w:color w:val="000000"/>
          <w:szCs w:val="28"/>
        </w:rPr>
        <w:t>соблюдать при размещении НТО требования строительных, экологических, санитарно-гигиенических, противопожарных и иных правил, нормативов;</w:t>
      </w:r>
    </w:p>
    <w:p w:rsidR="00345DD6" w:rsidRPr="00EB1941" w:rsidRDefault="00345DD6" w:rsidP="00B226AD">
      <w:pPr>
        <w:suppressAutoHyphens/>
        <w:ind w:firstLine="567"/>
        <w:rPr>
          <w:color w:val="000000"/>
          <w:szCs w:val="28"/>
        </w:rPr>
      </w:pPr>
      <w:r w:rsidRPr="00EB1941">
        <w:rPr>
          <w:color w:val="000000"/>
          <w:szCs w:val="28"/>
        </w:rPr>
        <w:t>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не допускать загрязнение, захламление места размещения НТО;</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не допускать несанкционированное подключение НТО к городским коммуникациям (водоснабжению, канализации, силовым сетям);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использование НТО для продажи товаров, предоставления услуг при наличии условий, необходимых для хранения и отпуска соответствующего вида товаров (услуг);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размещение </w:t>
      </w:r>
      <w:r w:rsidR="004A1C9C">
        <w:rPr>
          <w:color w:val="000000"/>
          <w:szCs w:val="28"/>
        </w:rPr>
        <w:t xml:space="preserve">заверенной копии </w:t>
      </w:r>
      <w:r w:rsidRPr="00EB1941">
        <w:rPr>
          <w:color w:val="000000"/>
          <w:szCs w:val="28"/>
        </w:rPr>
        <w:t xml:space="preserve">свидетельства о размещении НТО на территории города Нижнего Новгорода и договора на размещение НТО в течение всего времени работы в удобном для ознакомления </w:t>
      </w:r>
      <w:r w:rsidR="004A1C9C">
        <w:rPr>
          <w:color w:val="000000"/>
          <w:szCs w:val="28"/>
        </w:rPr>
        <w:t xml:space="preserve">потребителем </w:t>
      </w:r>
      <w:r w:rsidRPr="00EB1941">
        <w:rPr>
          <w:color w:val="000000"/>
          <w:szCs w:val="28"/>
        </w:rPr>
        <w:t>месте;</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использование НТО в соответствии с режимом, исключающим нарушение покоя граждан и тишины, в том числе, при организации деятельности </w:t>
      </w:r>
      <w:r w:rsidR="00660678">
        <w:rPr>
          <w:color w:val="000000"/>
          <w:szCs w:val="28"/>
        </w:rPr>
        <w:t>временного</w:t>
      </w:r>
      <w:r w:rsidRPr="00EB1941">
        <w:rPr>
          <w:color w:val="000000"/>
          <w:szCs w:val="28"/>
        </w:rPr>
        <w:t xml:space="preserve"> кафе</w:t>
      </w:r>
      <w:r w:rsidR="004A1C9C">
        <w:rPr>
          <w:color w:val="000000"/>
          <w:szCs w:val="28"/>
        </w:rPr>
        <w:t>;</w:t>
      </w:r>
    </w:p>
    <w:p w:rsidR="00345DD6" w:rsidRPr="00EB1941" w:rsidRDefault="00345DD6" w:rsidP="00B226AD">
      <w:pPr>
        <w:suppressAutoHyphens/>
        <w:ind w:firstLine="567"/>
        <w:rPr>
          <w:color w:val="000000"/>
          <w:szCs w:val="28"/>
        </w:rPr>
      </w:pPr>
      <w:r w:rsidRPr="00EB1941">
        <w:rPr>
          <w:color w:val="000000"/>
          <w:szCs w:val="28"/>
        </w:rPr>
        <w:lastRenderedPageBreak/>
        <w:t>соблюдать ограничение музыкального сопровождения в ночное время в соответствии с законодательством;</w:t>
      </w:r>
    </w:p>
    <w:p w:rsidR="00345DD6" w:rsidRPr="00EB1941" w:rsidRDefault="00345DD6" w:rsidP="00B226AD">
      <w:pPr>
        <w:suppressAutoHyphens/>
        <w:ind w:firstLine="567"/>
        <w:rPr>
          <w:color w:val="000000"/>
          <w:szCs w:val="28"/>
        </w:rPr>
      </w:pPr>
      <w:r w:rsidRPr="00EB1941">
        <w:rPr>
          <w:color w:val="000000"/>
          <w:szCs w:val="28"/>
        </w:rPr>
        <w:t xml:space="preserve">использовать только фоновое звуковое сопровождение для объектов, расположенных на расстоянии менее </w:t>
      </w:r>
      <w:smartTag w:uri="urn:schemas-microsoft-com:office:smarttags" w:element="metricconverter">
        <w:smartTagPr>
          <w:attr w:name="ProductID" w:val="200 метров"/>
        </w:smartTagPr>
        <w:r w:rsidRPr="00EB1941">
          <w:rPr>
            <w:color w:val="000000"/>
            <w:szCs w:val="28"/>
          </w:rPr>
          <w:t>200 метров</w:t>
        </w:r>
      </w:smartTag>
      <w:r w:rsidRPr="00EB1941">
        <w:rPr>
          <w:color w:val="000000"/>
          <w:szCs w:val="28"/>
        </w:rPr>
        <w:t xml:space="preserve"> до жилых домов;</w:t>
      </w:r>
    </w:p>
    <w:p w:rsidR="00345DD6" w:rsidRPr="00EB1941" w:rsidRDefault="00345DD6" w:rsidP="00B226AD">
      <w:pPr>
        <w:suppressAutoHyphens/>
        <w:ind w:firstLine="567"/>
        <w:rPr>
          <w:color w:val="000000"/>
          <w:szCs w:val="28"/>
        </w:rPr>
      </w:pPr>
      <w:r w:rsidRPr="00EB1941">
        <w:rPr>
          <w:color w:val="000000"/>
          <w:szCs w:val="28"/>
        </w:rPr>
        <w:t>не допускать использование музыкального звукового сопровождения, параметры которого превышают допустимые уровни шума, установленные санитарными Нормами и Правилами;</w:t>
      </w:r>
    </w:p>
    <w:p w:rsidR="00345DD6" w:rsidRPr="00EB1941" w:rsidRDefault="00345DD6" w:rsidP="00B226AD">
      <w:pPr>
        <w:suppressAutoHyphens/>
        <w:ind w:firstLine="567"/>
        <w:rPr>
          <w:color w:val="000000"/>
          <w:szCs w:val="28"/>
        </w:rPr>
      </w:pPr>
      <w:r w:rsidRPr="00EB1941">
        <w:rPr>
          <w:color w:val="000000"/>
          <w:szCs w:val="28"/>
        </w:rPr>
        <w:t>обеспечить мероприятия, препятствующие распространению звука в сторону жилых домов (противошумовые завесы, конструкции).</w:t>
      </w:r>
    </w:p>
    <w:p w:rsidR="00345DD6" w:rsidRPr="00EB1941" w:rsidRDefault="00345DD6" w:rsidP="00B226AD">
      <w:pPr>
        <w:suppressAutoHyphens/>
        <w:autoSpaceDE w:val="0"/>
        <w:autoSpaceDN w:val="0"/>
        <w:adjustRightInd w:val="0"/>
        <w:ind w:firstLine="567"/>
        <w:rPr>
          <w:color w:val="000000"/>
          <w:szCs w:val="28"/>
        </w:rPr>
      </w:pPr>
      <w:bookmarkStart w:id="9" w:name="sub_13"/>
      <w:bookmarkEnd w:id="1"/>
      <w:bookmarkEnd w:id="8"/>
      <w:r w:rsidRPr="00EB1941">
        <w:rPr>
          <w:color w:val="000000"/>
          <w:szCs w:val="28"/>
        </w:rPr>
        <w:t>1.</w:t>
      </w:r>
      <w:r w:rsidR="00F96F7F">
        <w:rPr>
          <w:color w:val="000000"/>
          <w:szCs w:val="28"/>
        </w:rPr>
        <w:t>7</w:t>
      </w:r>
      <w:r w:rsidRPr="00EB1941">
        <w:rPr>
          <w:color w:val="000000"/>
          <w:szCs w:val="28"/>
        </w:rPr>
        <w:t>. Особенности р</w:t>
      </w:r>
      <w:r w:rsidR="006C2321">
        <w:rPr>
          <w:color w:val="000000"/>
          <w:szCs w:val="28"/>
        </w:rPr>
        <w:t xml:space="preserve">азмещения и работы </w:t>
      </w:r>
      <w:proofErr w:type="spellStart"/>
      <w:r w:rsidR="0083706A">
        <w:rPr>
          <w:color w:val="000000"/>
          <w:szCs w:val="28"/>
        </w:rPr>
        <w:t>сборн</w:t>
      </w:r>
      <w:proofErr w:type="gramStart"/>
      <w:r w:rsidR="0083706A">
        <w:rPr>
          <w:color w:val="000000"/>
          <w:szCs w:val="28"/>
        </w:rPr>
        <w:t>о</w:t>
      </w:r>
      <w:proofErr w:type="spellEnd"/>
      <w:r w:rsidR="0083706A">
        <w:rPr>
          <w:color w:val="000000"/>
          <w:szCs w:val="28"/>
        </w:rPr>
        <w:t>-</w:t>
      </w:r>
      <w:proofErr w:type="gramEnd"/>
      <w:r w:rsidR="0083706A">
        <w:rPr>
          <w:color w:val="000000"/>
          <w:szCs w:val="28"/>
        </w:rPr>
        <w:t xml:space="preserve"> разборных конструкций для оказания услуг общественного питания (временные кафе)</w:t>
      </w:r>
      <w:r w:rsidR="006C2321">
        <w:rPr>
          <w:color w:val="000000"/>
          <w:szCs w:val="28"/>
        </w:rPr>
        <w:t>:</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1.</w:t>
      </w:r>
      <w:r w:rsidR="00F96F7F">
        <w:rPr>
          <w:color w:val="000000"/>
          <w:szCs w:val="28"/>
        </w:rPr>
        <w:t>7</w:t>
      </w:r>
      <w:r w:rsidRPr="00EB1941">
        <w:rPr>
          <w:color w:val="000000"/>
          <w:szCs w:val="28"/>
        </w:rPr>
        <w:t xml:space="preserve">.1. Площадка (торговый зал) </w:t>
      </w:r>
      <w:r w:rsidR="0083706A">
        <w:rPr>
          <w:color w:val="000000"/>
          <w:szCs w:val="28"/>
        </w:rPr>
        <w:t>временного</w:t>
      </w:r>
      <w:r w:rsidRPr="00EB1941">
        <w:rPr>
          <w:color w:val="000000"/>
          <w:szCs w:val="28"/>
        </w:rPr>
        <w:t xml:space="preserve"> кафе должна иметь твердое покрытие, быть оборудована летней мебелью под зонтиками</w:t>
      </w:r>
      <w:r w:rsidR="00D74A7E">
        <w:rPr>
          <w:color w:val="000000"/>
          <w:szCs w:val="28"/>
        </w:rPr>
        <w:t xml:space="preserve"> или навесом, или маркизой</w:t>
      </w:r>
      <w:r w:rsidRPr="00EB1941">
        <w:rPr>
          <w:color w:val="000000"/>
          <w:szCs w:val="28"/>
        </w:rPr>
        <w:t xml:space="preserve">.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1.</w:t>
      </w:r>
      <w:r w:rsidR="00F96F7F">
        <w:rPr>
          <w:color w:val="000000"/>
          <w:szCs w:val="28"/>
        </w:rPr>
        <w:t>7</w:t>
      </w:r>
      <w:r w:rsidRPr="00EB1941">
        <w:rPr>
          <w:color w:val="000000"/>
          <w:szCs w:val="28"/>
        </w:rPr>
        <w:t xml:space="preserve">.2. Площадка </w:t>
      </w:r>
      <w:r w:rsidR="0083706A">
        <w:rPr>
          <w:color w:val="000000"/>
          <w:szCs w:val="28"/>
        </w:rPr>
        <w:t xml:space="preserve">временного </w:t>
      </w:r>
      <w:r w:rsidRPr="00EB1941">
        <w:rPr>
          <w:color w:val="000000"/>
          <w:szCs w:val="28"/>
        </w:rPr>
        <w:t xml:space="preserve"> кафе должна иметь комплексное благоустройство территории, включающее в себя освещение, наличие контейнеров для сбора мусора и отходов, наличие в</w:t>
      </w:r>
      <w:r w:rsidR="0083706A">
        <w:rPr>
          <w:color w:val="000000"/>
          <w:szCs w:val="28"/>
        </w:rPr>
        <w:t>о</w:t>
      </w:r>
      <w:r w:rsidRPr="00EB1941">
        <w:rPr>
          <w:color w:val="000000"/>
          <w:szCs w:val="28"/>
        </w:rPr>
        <w:t xml:space="preserve"> </w:t>
      </w:r>
      <w:r w:rsidR="0083706A">
        <w:rPr>
          <w:color w:val="000000"/>
          <w:szCs w:val="28"/>
        </w:rPr>
        <w:t>временном</w:t>
      </w:r>
      <w:r w:rsidRPr="00EB1941">
        <w:rPr>
          <w:color w:val="000000"/>
          <w:szCs w:val="28"/>
        </w:rPr>
        <w:t xml:space="preserve"> кафе, размещенном на отдельной территории, бесплатных туалетов (</w:t>
      </w:r>
      <w:proofErr w:type="spellStart"/>
      <w:r w:rsidRPr="00EB1941">
        <w:rPr>
          <w:color w:val="000000"/>
          <w:szCs w:val="28"/>
        </w:rPr>
        <w:t>биотуалетов</w:t>
      </w:r>
      <w:proofErr w:type="spellEnd"/>
      <w:r w:rsidRPr="00EB1941">
        <w:rPr>
          <w:color w:val="000000"/>
          <w:szCs w:val="28"/>
        </w:rPr>
        <w:t>) для посетителей и персонала.</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1.</w:t>
      </w:r>
      <w:r w:rsidR="00F96F7F">
        <w:rPr>
          <w:color w:val="000000"/>
          <w:szCs w:val="28"/>
        </w:rPr>
        <w:t>7</w:t>
      </w:r>
      <w:r w:rsidRPr="00EB1941">
        <w:rPr>
          <w:color w:val="000000"/>
          <w:szCs w:val="28"/>
        </w:rPr>
        <w:t xml:space="preserve">.3. </w:t>
      </w:r>
      <w:r w:rsidR="0083706A">
        <w:rPr>
          <w:color w:val="000000"/>
          <w:szCs w:val="28"/>
        </w:rPr>
        <w:t>Временные</w:t>
      </w:r>
      <w:r w:rsidRPr="00EB1941">
        <w:rPr>
          <w:color w:val="000000"/>
          <w:szCs w:val="28"/>
        </w:rPr>
        <w:t xml:space="preserve"> кафе, размещенные на отдельной территории, независимо от формы собственности, места расположения должны оборудоваться системами внутреннего водопровода и канализации, исключающими сброс в открытые водоемы и на территорию неочищенных сточных вод.</w:t>
      </w:r>
    </w:p>
    <w:p w:rsidR="00345DD6" w:rsidRPr="00EB1941" w:rsidRDefault="00345DD6" w:rsidP="00B226AD">
      <w:pPr>
        <w:pStyle w:val="a3"/>
        <w:suppressAutoHyphens/>
        <w:ind w:firstLine="0"/>
        <w:jc w:val="center"/>
        <w:rPr>
          <w:color w:val="000000"/>
          <w:szCs w:val="28"/>
        </w:rPr>
      </w:pPr>
    </w:p>
    <w:p w:rsidR="00345DD6" w:rsidRPr="00EB1941" w:rsidRDefault="00345DD6" w:rsidP="00B226AD">
      <w:pPr>
        <w:pStyle w:val="a3"/>
        <w:suppressAutoHyphens/>
        <w:ind w:firstLine="0"/>
        <w:jc w:val="center"/>
        <w:rPr>
          <w:color w:val="000000"/>
        </w:rPr>
      </w:pPr>
      <w:r w:rsidRPr="00EB1941">
        <w:rPr>
          <w:color w:val="000000"/>
        </w:rPr>
        <w:t>2. Требования к размещению НТО</w:t>
      </w:r>
    </w:p>
    <w:p w:rsidR="00345DD6" w:rsidRPr="00EB1941" w:rsidRDefault="00345DD6" w:rsidP="00B226AD">
      <w:pPr>
        <w:suppressAutoHyphens/>
        <w:jc w:val="center"/>
        <w:rPr>
          <w:color w:val="000000"/>
        </w:rPr>
      </w:pP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2.1. НТО размещаются на территории города Нижнего Новгорода на основании договоров на размещение НТО, заключаемых по результатам открытых аукционов на право размещения нестационарного торгового объекта (далее – аукцион) или по приоритетному праву без проведения аукциона.</w:t>
      </w:r>
    </w:p>
    <w:p w:rsidR="00345DD6" w:rsidRDefault="00345DD6" w:rsidP="00B226AD">
      <w:pPr>
        <w:suppressAutoHyphens/>
        <w:autoSpaceDE w:val="0"/>
        <w:autoSpaceDN w:val="0"/>
        <w:adjustRightInd w:val="0"/>
        <w:ind w:firstLine="567"/>
        <w:rPr>
          <w:color w:val="000000"/>
          <w:szCs w:val="28"/>
        </w:rPr>
      </w:pPr>
      <w:r w:rsidRPr="00EB1941">
        <w:rPr>
          <w:color w:val="000000"/>
          <w:szCs w:val="28"/>
        </w:rPr>
        <w:t>2.2. Договоры на размещение НТО заключаются на места, включенные в схему размещения нестационарных торговых объектов на территории города Нижнего Новгорода (далее - схема размещения).</w:t>
      </w:r>
    </w:p>
    <w:p w:rsidR="00345DD6" w:rsidRDefault="00345DD6" w:rsidP="00B226AD">
      <w:pPr>
        <w:suppressAutoHyphens/>
        <w:autoSpaceDE w:val="0"/>
        <w:autoSpaceDN w:val="0"/>
        <w:adjustRightInd w:val="0"/>
        <w:ind w:firstLine="567"/>
        <w:rPr>
          <w:color w:val="000000"/>
          <w:szCs w:val="28"/>
        </w:rPr>
      </w:pPr>
      <w:r w:rsidRPr="00EB1941">
        <w:rPr>
          <w:color w:val="000000"/>
          <w:szCs w:val="28"/>
        </w:rPr>
        <w:t xml:space="preserve">2.3. </w:t>
      </w:r>
      <w:proofErr w:type="gramStart"/>
      <w:r w:rsidRPr="00EB1941">
        <w:rPr>
          <w:color w:val="000000"/>
          <w:szCs w:val="28"/>
        </w:rPr>
        <w:t xml:space="preserve">Субъекты предпринимательской деятельности, размещающие НТО на земельном участке, предоставленном на праве </w:t>
      </w:r>
      <w:r w:rsidRPr="00441452">
        <w:rPr>
          <w:color w:val="000000"/>
          <w:szCs w:val="28"/>
        </w:rPr>
        <w:t xml:space="preserve">аренды, </w:t>
      </w:r>
      <w:r w:rsidR="00B05EE4">
        <w:rPr>
          <w:color w:val="000000"/>
          <w:szCs w:val="28"/>
        </w:rPr>
        <w:t xml:space="preserve">либо планирующие размесить НТО </w:t>
      </w:r>
      <w:r w:rsidRPr="00441452">
        <w:rPr>
          <w:color w:val="000000"/>
          <w:szCs w:val="28"/>
        </w:rPr>
        <w:t xml:space="preserve">вправе обратиться </w:t>
      </w:r>
      <w:r w:rsidR="00584713" w:rsidRPr="00EB1941">
        <w:rPr>
          <w:color w:val="000000"/>
          <w:szCs w:val="28"/>
        </w:rPr>
        <w:t>в порядке, установленном административным регламентом администрации города Нижнего Новгорода по предоставлению муниципальной услуги «</w:t>
      </w:r>
      <w:r w:rsidR="00584713" w:rsidRPr="00B05EE4">
        <w:rPr>
          <w:color w:val="000000"/>
          <w:szCs w:val="28"/>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w:t>
      </w:r>
      <w:proofErr w:type="gramEnd"/>
      <w:r w:rsidR="00584713" w:rsidRPr="00B05EE4">
        <w:rPr>
          <w:color w:val="000000"/>
          <w:szCs w:val="28"/>
        </w:rPr>
        <w:t xml:space="preserve"> Новгорода</w:t>
      </w:r>
      <w:r w:rsidR="00584713" w:rsidRPr="00EB1941">
        <w:rPr>
          <w:color w:val="000000"/>
          <w:szCs w:val="28"/>
        </w:rPr>
        <w:t>», в соответствии с  Приложением № 2 к настоящему постановлению</w:t>
      </w:r>
      <w:r w:rsidR="00584713">
        <w:rPr>
          <w:color w:val="000000"/>
          <w:szCs w:val="28"/>
        </w:rPr>
        <w:t xml:space="preserve"> (далее - Административный регламент) </w:t>
      </w:r>
      <w:r w:rsidRPr="00441452">
        <w:rPr>
          <w:color w:val="000000"/>
          <w:szCs w:val="28"/>
        </w:rPr>
        <w:t>с заявлением</w:t>
      </w:r>
      <w:r w:rsidR="00584713">
        <w:rPr>
          <w:color w:val="000000"/>
          <w:szCs w:val="28"/>
        </w:rPr>
        <w:t xml:space="preserve"> </w:t>
      </w:r>
      <w:r w:rsidRPr="00EB1941">
        <w:rPr>
          <w:color w:val="000000"/>
          <w:szCs w:val="28"/>
        </w:rPr>
        <w:t>о в</w:t>
      </w:r>
      <w:r w:rsidR="006A266F">
        <w:rPr>
          <w:color w:val="000000"/>
          <w:szCs w:val="28"/>
        </w:rPr>
        <w:t xml:space="preserve">несении изменений в утвержденную схему размещений </w:t>
      </w:r>
      <w:r w:rsidR="0016056A">
        <w:rPr>
          <w:color w:val="000000"/>
          <w:szCs w:val="28"/>
        </w:rPr>
        <w:t xml:space="preserve">и о </w:t>
      </w:r>
      <w:r w:rsidRPr="00EB1941">
        <w:rPr>
          <w:color w:val="000000"/>
          <w:szCs w:val="28"/>
        </w:rPr>
        <w:t>заключении договоров на размещение НТО на местах, включенных в схему размещения.</w:t>
      </w:r>
    </w:p>
    <w:p w:rsidR="00F975E8" w:rsidRDefault="00F975E8" w:rsidP="00B226AD">
      <w:pPr>
        <w:suppressAutoHyphens/>
        <w:autoSpaceDE w:val="0"/>
        <w:autoSpaceDN w:val="0"/>
        <w:adjustRightInd w:val="0"/>
        <w:ind w:firstLine="567"/>
        <w:rPr>
          <w:color w:val="000000"/>
          <w:szCs w:val="28"/>
        </w:rPr>
      </w:pPr>
      <w:proofErr w:type="gramStart"/>
      <w:r>
        <w:t xml:space="preserve">В случае необходимости освобождения земельного участка от НТО в связи с изменением градостроительной ситуации администрацией района до прекращения действия договора на размещения данного НТО, организуется анализ наличия альтернативного места (с аналогичными: площадью, типом объекта и специализацией) в схеме размещения </w:t>
      </w:r>
      <w:r>
        <w:rPr>
          <w:color w:val="000000"/>
          <w:szCs w:val="28"/>
        </w:rPr>
        <w:t xml:space="preserve">на территории района, а в случае отсутствия </w:t>
      </w:r>
      <w:r>
        <w:t xml:space="preserve">инициируется </w:t>
      </w:r>
      <w:r>
        <w:rPr>
          <w:color w:val="000000"/>
          <w:szCs w:val="28"/>
        </w:rPr>
        <w:t xml:space="preserve">дополнение схемы размещения новым альтернативным местом на </w:t>
      </w:r>
      <w:r>
        <w:rPr>
          <w:color w:val="000000"/>
          <w:szCs w:val="28"/>
        </w:rPr>
        <w:lastRenderedPageBreak/>
        <w:t>территории района.</w:t>
      </w:r>
      <w:proofErr w:type="gramEnd"/>
      <w:r>
        <w:rPr>
          <w:color w:val="000000"/>
          <w:szCs w:val="28"/>
        </w:rPr>
        <w:t xml:space="preserve"> При уведомлении субъекта предпринимательской деятельности о прекращении договора на размещение НТО в одностороннем порядке администрацией района одновременно предлагается субъекту предпринимательской деятельности заключить договор на размещение НТО на новом альтернативном месте.</w:t>
      </w:r>
    </w:p>
    <w:bookmarkEnd w:id="9"/>
    <w:p w:rsidR="00345DD6" w:rsidRPr="00EB1941" w:rsidRDefault="00345DD6" w:rsidP="00B226AD">
      <w:pPr>
        <w:pStyle w:val="ConsPlusNormal"/>
        <w:suppressAutoHyphens/>
        <w:ind w:firstLine="567"/>
        <w:jc w:val="both"/>
        <w:rPr>
          <w:color w:val="000000"/>
        </w:rPr>
      </w:pPr>
      <w:r w:rsidRPr="00EB1941">
        <w:rPr>
          <w:color w:val="000000"/>
        </w:rPr>
        <w:t>2.</w:t>
      </w:r>
      <w:r w:rsidR="00A92899">
        <w:rPr>
          <w:color w:val="000000"/>
        </w:rPr>
        <w:t>4</w:t>
      </w:r>
      <w:r w:rsidRPr="00EB1941">
        <w:rPr>
          <w:color w:val="000000"/>
        </w:rPr>
        <w:t xml:space="preserve">. Перечень документов, прилагаемых к заявлению о заключении договора на размещение НТО, административные процедуры заключения договора на размещение НТО без проведения аукциона </w:t>
      </w:r>
      <w:r w:rsidR="0095054F">
        <w:rPr>
          <w:color w:val="000000"/>
        </w:rPr>
        <w:t>и о</w:t>
      </w:r>
      <w:r w:rsidR="0095054F" w:rsidRPr="00EB1941">
        <w:rPr>
          <w:color w:val="000000"/>
        </w:rPr>
        <w:t>снования для отказа заявителю в заключени</w:t>
      </w:r>
      <w:proofErr w:type="gramStart"/>
      <w:r w:rsidR="0095054F" w:rsidRPr="00EB1941">
        <w:rPr>
          <w:color w:val="000000"/>
        </w:rPr>
        <w:t>и</w:t>
      </w:r>
      <w:proofErr w:type="gramEnd"/>
      <w:r w:rsidR="0095054F" w:rsidRPr="00EB1941">
        <w:rPr>
          <w:color w:val="000000"/>
        </w:rPr>
        <w:t xml:space="preserve"> договора на размещение нестационарного торгового объекта без проведения открытого аукциона </w:t>
      </w:r>
      <w:r w:rsidRPr="00EB1941">
        <w:rPr>
          <w:color w:val="000000"/>
        </w:rPr>
        <w:t xml:space="preserve">установлены </w:t>
      </w:r>
      <w:r w:rsidR="00B05EE4">
        <w:rPr>
          <w:color w:val="000000"/>
        </w:rPr>
        <w:t>А</w:t>
      </w:r>
      <w:r w:rsidRPr="00EB1941">
        <w:rPr>
          <w:color w:val="000000"/>
        </w:rPr>
        <w:t xml:space="preserve">дминистративным регламентом.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2.</w:t>
      </w:r>
      <w:r w:rsidR="00A92899">
        <w:rPr>
          <w:color w:val="000000"/>
          <w:szCs w:val="28"/>
        </w:rPr>
        <w:t>5</w:t>
      </w:r>
      <w:r w:rsidRPr="00EB1941">
        <w:rPr>
          <w:color w:val="000000"/>
          <w:szCs w:val="28"/>
        </w:rPr>
        <w:t>. Новые договоры аренды земельных участков под размещение НТО не заключаются.</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2.</w:t>
      </w:r>
      <w:r w:rsidR="00A92899">
        <w:rPr>
          <w:color w:val="000000"/>
          <w:szCs w:val="28"/>
        </w:rPr>
        <w:t>6.</w:t>
      </w:r>
      <w:r w:rsidRPr="00EB1941">
        <w:rPr>
          <w:color w:val="000000"/>
          <w:szCs w:val="28"/>
        </w:rPr>
        <w:t xml:space="preserve"> Договор на размещение НТО, в случае наличия договора аренды земельного участка, используемого под размещение объекта, дает право арендатору на расторжение договора аренды земельного участка при предъявлении арендодателю земельного участка договора на размещение НТО, заключенного между собственником нестационарного торгового </w:t>
      </w:r>
      <w:r w:rsidRPr="00441452">
        <w:rPr>
          <w:color w:val="000000"/>
          <w:szCs w:val="28"/>
        </w:rPr>
        <w:t xml:space="preserve">объекта и </w:t>
      </w:r>
      <w:r w:rsidR="004611B8" w:rsidRPr="00441452">
        <w:rPr>
          <w:color w:val="000000"/>
          <w:szCs w:val="28"/>
        </w:rPr>
        <w:t>администрацией района города</w:t>
      </w:r>
      <w:r w:rsidR="00875B56" w:rsidRPr="00441452">
        <w:rPr>
          <w:color w:val="000000"/>
          <w:szCs w:val="28"/>
        </w:rPr>
        <w:t xml:space="preserve"> Нижнего Новгорода</w:t>
      </w:r>
      <w:r w:rsidRPr="00441452">
        <w:rPr>
          <w:color w:val="000000"/>
          <w:szCs w:val="28"/>
        </w:rPr>
        <w:t>. В этом случае, начисление</w:t>
      </w:r>
      <w:r w:rsidRPr="00EB1941">
        <w:rPr>
          <w:color w:val="000000"/>
          <w:szCs w:val="28"/>
        </w:rPr>
        <w:t xml:space="preserve"> платы по договору аренды земельного участка прекращается </w:t>
      </w:r>
      <w:proofErr w:type="gramStart"/>
      <w:r w:rsidRPr="00EB1941">
        <w:rPr>
          <w:color w:val="000000"/>
          <w:szCs w:val="28"/>
        </w:rPr>
        <w:t>с даты подписания</w:t>
      </w:r>
      <w:proofErr w:type="gramEnd"/>
      <w:r w:rsidRPr="00EB1941">
        <w:rPr>
          <w:color w:val="000000"/>
          <w:szCs w:val="28"/>
        </w:rPr>
        <w:t xml:space="preserve"> акта приема-передачи земельного участка без требования сноса НТО, расположенного на земельном участке.</w:t>
      </w:r>
    </w:p>
    <w:p w:rsidR="00345DD6" w:rsidRDefault="00345DD6" w:rsidP="00B226AD">
      <w:pPr>
        <w:suppressAutoHyphens/>
        <w:ind w:firstLine="567"/>
        <w:rPr>
          <w:color w:val="000000"/>
          <w:szCs w:val="28"/>
        </w:rPr>
      </w:pPr>
      <w:r w:rsidRPr="00EB1941">
        <w:rPr>
          <w:color w:val="000000"/>
          <w:szCs w:val="28"/>
        </w:rPr>
        <w:t>2.</w:t>
      </w:r>
      <w:r w:rsidR="00A92899">
        <w:rPr>
          <w:color w:val="000000"/>
          <w:szCs w:val="28"/>
        </w:rPr>
        <w:t>7</w:t>
      </w:r>
      <w:r w:rsidRPr="00EB1941">
        <w:rPr>
          <w:color w:val="000000"/>
          <w:szCs w:val="28"/>
        </w:rPr>
        <w:t xml:space="preserve">. Плата за размещения НТО определяется в соответствии с Методикой определения начальной цены предмета аукциона на право заключения договора на размещение нестационарного торгового объекта, утвержденной </w:t>
      </w:r>
      <w:hyperlink r:id="rId20" w:history="1">
        <w:r w:rsidRPr="00EB1941">
          <w:rPr>
            <w:rStyle w:val="af5"/>
            <w:color w:val="000000"/>
            <w:szCs w:val="28"/>
          </w:rPr>
          <w:t>постановлением</w:t>
        </w:r>
      </w:hyperlink>
      <w:r w:rsidRPr="00EB1941">
        <w:rPr>
          <w:color w:val="000000"/>
          <w:szCs w:val="28"/>
        </w:rPr>
        <w:t xml:space="preserve"> администрации города Нижнего Новгорода от 26.09.2011 № 3763 (с изменениями и дополнениями) (далее – методика).</w:t>
      </w:r>
    </w:p>
    <w:p w:rsidR="00345DD6" w:rsidRPr="00EB1941" w:rsidRDefault="00345DD6" w:rsidP="00B226AD">
      <w:pPr>
        <w:pStyle w:val="ConsPlusNormal"/>
        <w:suppressAutoHyphens/>
        <w:jc w:val="center"/>
        <w:rPr>
          <w:color w:val="000000"/>
        </w:rPr>
      </w:pPr>
    </w:p>
    <w:p w:rsidR="002372A9" w:rsidRDefault="00345DD6" w:rsidP="00B226AD">
      <w:pPr>
        <w:suppressAutoHyphens/>
        <w:ind w:firstLine="0"/>
        <w:jc w:val="center"/>
        <w:rPr>
          <w:color w:val="000000"/>
          <w:szCs w:val="28"/>
        </w:rPr>
      </w:pPr>
      <w:bookmarkStart w:id="10" w:name="sub_32"/>
      <w:r w:rsidRPr="00EB1941">
        <w:rPr>
          <w:color w:val="000000"/>
          <w:szCs w:val="28"/>
        </w:rPr>
        <w:t>3. Предоставление права на заключение договора на размещение НТО по итогам</w:t>
      </w:r>
    </w:p>
    <w:p w:rsidR="00345DD6" w:rsidRDefault="00345DD6" w:rsidP="00B226AD">
      <w:pPr>
        <w:suppressAutoHyphens/>
        <w:ind w:firstLine="0"/>
        <w:jc w:val="center"/>
        <w:rPr>
          <w:color w:val="000000"/>
          <w:szCs w:val="28"/>
        </w:rPr>
      </w:pPr>
      <w:r w:rsidRPr="00EB1941">
        <w:rPr>
          <w:color w:val="000000"/>
          <w:szCs w:val="28"/>
        </w:rPr>
        <w:t xml:space="preserve"> открытого аукциона</w:t>
      </w:r>
    </w:p>
    <w:p w:rsidR="002372A9" w:rsidRPr="00EB1941" w:rsidRDefault="002372A9" w:rsidP="00B226AD">
      <w:pPr>
        <w:suppressAutoHyphens/>
        <w:ind w:firstLine="0"/>
        <w:jc w:val="center"/>
        <w:rPr>
          <w:color w:val="000000"/>
          <w:szCs w:val="28"/>
        </w:rPr>
      </w:pPr>
    </w:p>
    <w:p w:rsidR="00FD6630" w:rsidRDefault="00345DD6" w:rsidP="00B226AD">
      <w:pPr>
        <w:suppressAutoHyphens/>
        <w:ind w:firstLine="567"/>
        <w:rPr>
          <w:color w:val="000000"/>
          <w:szCs w:val="28"/>
        </w:rPr>
      </w:pPr>
      <w:bookmarkStart w:id="11" w:name="sub_321"/>
      <w:bookmarkEnd w:id="10"/>
      <w:r w:rsidRPr="00EB1941">
        <w:rPr>
          <w:color w:val="000000"/>
          <w:szCs w:val="28"/>
        </w:rPr>
        <w:t>3.1. Отбор хозяйствующих субъектов для организации торговой деятельности в местах, определенных схемой размещения, осуществляется путем проведения аукциона, предметом которого является право на заключение договора на размещение НТО в местах, определенных схемой размещения.</w:t>
      </w:r>
      <w:r w:rsidR="00DB198D">
        <w:rPr>
          <w:color w:val="000000"/>
          <w:szCs w:val="28"/>
        </w:rPr>
        <w:t xml:space="preserve"> </w:t>
      </w:r>
      <w:r w:rsidR="00DB198D" w:rsidRPr="00441452">
        <w:rPr>
          <w:color w:val="000000"/>
          <w:szCs w:val="28"/>
        </w:rPr>
        <w:t xml:space="preserve">Организатором открытых аукционов на заключение договора на размещение НТО является </w:t>
      </w:r>
      <w:r w:rsidR="0055564E" w:rsidRPr="00441452">
        <w:rPr>
          <w:color w:val="000000"/>
          <w:szCs w:val="28"/>
        </w:rPr>
        <w:t>администрация района</w:t>
      </w:r>
      <w:bookmarkStart w:id="12" w:name="sub_12111"/>
      <w:bookmarkEnd w:id="11"/>
      <w:r w:rsidR="00FD6630" w:rsidRPr="00441452">
        <w:rPr>
          <w:color w:val="000000"/>
          <w:szCs w:val="28"/>
        </w:rPr>
        <w:t>.</w:t>
      </w:r>
      <w:r w:rsidR="00905EA4">
        <w:rPr>
          <w:color w:val="000000"/>
          <w:szCs w:val="28"/>
        </w:rPr>
        <w:t xml:space="preserve"> Отбор хозяйствующих субъектов для организации торговой деятельности в местах, определенных схемой размещения, может осуществляться путем проведения аукциона в электронной форме. Организатором аукционов в электронной форме на заключение договора на размещение НТО является администрация района.</w:t>
      </w:r>
    </w:p>
    <w:p w:rsidR="00345DD6" w:rsidRPr="00EB1941" w:rsidRDefault="00345DD6" w:rsidP="00B226AD">
      <w:pPr>
        <w:suppressAutoHyphens/>
        <w:ind w:firstLine="567"/>
        <w:rPr>
          <w:color w:val="000000"/>
          <w:szCs w:val="28"/>
        </w:rPr>
      </w:pPr>
      <w:r w:rsidRPr="00EB1941">
        <w:rPr>
          <w:color w:val="000000"/>
          <w:szCs w:val="28"/>
        </w:rPr>
        <w:t>3.2. Под аукционом понимаются торги, победителем которых признается лицо, предложившее наиболее высокую цену за право заключения договора на размещение НТО.</w:t>
      </w:r>
    </w:p>
    <w:p w:rsidR="00345DD6" w:rsidRPr="00EB1941" w:rsidRDefault="00345DD6" w:rsidP="00B226AD">
      <w:pPr>
        <w:suppressAutoHyphens/>
        <w:ind w:firstLine="567"/>
        <w:rPr>
          <w:color w:val="000000"/>
          <w:szCs w:val="28"/>
        </w:rPr>
      </w:pPr>
      <w:bookmarkStart w:id="13" w:name="sub_323"/>
      <w:bookmarkEnd w:id="12"/>
      <w:r w:rsidRPr="00EB1941">
        <w:rPr>
          <w:color w:val="000000"/>
          <w:szCs w:val="28"/>
        </w:rPr>
        <w:t xml:space="preserve">3.3. Начальная цена предмета аукциона определяется в соответствии с </w:t>
      </w:r>
      <w:r w:rsidR="00652423">
        <w:rPr>
          <w:color w:val="000000"/>
          <w:szCs w:val="28"/>
        </w:rPr>
        <w:t>м</w:t>
      </w:r>
      <w:r w:rsidRPr="00EB1941">
        <w:rPr>
          <w:color w:val="000000"/>
          <w:szCs w:val="28"/>
        </w:rPr>
        <w:t>етодикой.</w:t>
      </w:r>
    </w:p>
    <w:p w:rsidR="0058303D" w:rsidRPr="00E81953" w:rsidRDefault="00345DD6" w:rsidP="00B226AD">
      <w:pPr>
        <w:suppressAutoHyphens/>
        <w:ind w:firstLine="567"/>
        <w:rPr>
          <w:szCs w:val="28"/>
        </w:rPr>
      </w:pPr>
      <w:bookmarkStart w:id="14" w:name="sub_3252"/>
      <w:bookmarkEnd w:id="13"/>
      <w:r w:rsidRPr="00E81953">
        <w:rPr>
          <w:szCs w:val="28"/>
        </w:rPr>
        <w:t>3.4. Аукционы проводятся</w:t>
      </w:r>
      <w:r w:rsidR="0058303D" w:rsidRPr="00E81953">
        <w:rPr>
          <w:szCs w:val="28"/>
        </w:rPr>
        <w:t>:</w:t>
      </w:r>
    </w:p>
    <w:p w:rsidR="0058303D" w:rsidRPr="00E81953" w:rsidRDefault="0058303D" w:rsidP="00B226AD">
      <w:pPr>
        <w:suppressAutoHyphens/>
        <w:ind w:firstLine="567"/>
        <w:rPr>
          <w:szCs w:val="28"/>
        </w:rPr>
      </w:pPr>
      <w:proofErr w:type="gramStart"/>
      <w:r w:rsidRPr="00E81953">
        <w:rPr>
          <w:szCs w:val="28"/>
        </w:rPr>
        <w:t xml:space="preserve">в срок не </w:t>
      </w:r>
      <w:r w:rsidR="0083706A">
        <w:rPr>
          <w:szCs w:val="28"/>
        </w:rPr>
        <w:t>менее 32 календарных дней, но не более 40</w:t>
      </w:r>
      <w:r w:rsidR="005D64BF" w:rsidRPr="00E81953">
        <w:rPr>
          <w:szCs w:val="28"/>
        </w:rPr>
        <w:t xml:space="preserve"> </w:t>
      </w:r>
      <w:r w:rsidRPr="00E81953">
        <w:rPr>
          <w:szCs w:val="28"/>
        </w:rPr>
        <w:t xml:space="preserve">календарных дней со дня включения нового места в схему размещения либо со дня поступления обращения субъекта предпринимательской деятельности о желании участия в аукционе на место, </w:t>
      </w:r>
      <w:r w:rsidRPr="00E81953">
        <w:rPr>
          <w:szCs w:val="28"/>
        </w:rPr>
        <w:lastRenderedPageBreak/>
        <w:t xml:space="preserve">включенное в схему, на которое не заключен договор на размещение НТО с другим субъектом предпринимательской </w:t>
      </w:r>
      <w:r w:rsidRPr="00B04F32">
        <w:rPr>
          <w:szCs w:val="28"/>
        </w:rPr>
        <w:t>деятельности</w:t>
      </w:r>
      <w:r w:rsidR="005D64BF" w:rsidRPr="00B04F32">
        <w:rPr>
          <w:szCs w:val="28"/>
        </w:rPr>
        <w:t>, либо со дня расторжения договора на размещение НТО</w:t>
      </w:r>
      <w:proofErr w:type="gramEnd"/>
      <w:r w:rsidR="005D64BF" w:rsidRPr="00B04F32">
        <w:rPr>
          <w:szCs w:val="28"/>
        </w:rPr>
        <w:t xml:space="preserve"> для места, включенного в схему размещения</w:t>
      </w:r>
      <w:r w:rsidRPr="00B04F32">
        <w:rPr>
          <w:szCs w:val="28"/>
        </w:rPr>
        <w:t>;</w:t>
      </w:r>
    </w:p>
    <w:p w:rsidR="00345DD6" w:rsidRPr="00E81953" w:rsidRDefault="002943EE" w:rsidP="00B226AD">
      <w:pPr>
        <w:suppressAutoHyphens/>
        <w:ind w:firstLine="567"/>
        <w:rPr>
          <w:szCs w:val="28"/>
        </w:rPr>
      </w:pPr>
      <w:r w:rsidRPr="00E81953">
        <w:rPr>
          <w:szCs w:val="28"/>
        </w:rPr>
        <w:t>в срок не более 40 кал</w:t>
      </w:r>
      <w:r w:rsidR="0005222B" w:rsidRPr="00E81953">
        <w:rPr>
          <w:szCs w:val="28"/>
        </w:rPr>
        <w:t xml:space="preserve">ендарных дней со дня проведения аукциона, </w:t>
      </w:r>
      <w:r w:rsidR="00345DD6" w:rsidRPr="00E81953">
        <w:rPr>
          <w:szCs w:val="28"/>
        </w:rPr>
        <w:t>в случаях отсутствия заявок на места, выставленные на ранее проведенные аукционы, либо в случае не заключения субъектом предпринимательской деятельности договора на размещение НТО по итогам проведенного аукциона.</w:t>
      </w:r>
    </w:p>
    <w:p w:rsidR="00345DD6" w:rsidRPr="00EB1941" w:rsidRDefault="00345DD6" w:rsidP="00B226AD">
      <w:pPr>
        <w:suppressAutoHyphens/>
        <w:ind w:firstLine="567"/>
        <w:rPr>
          <w:color w:val="000000"/>
          <w:szCs w:val="28"/>
        </w:rPr>
      </w:pPr>
      <w:bookmarkStart w:id="15" w:name="sub_12114"/>
      <w:bookmarkEnd w:id="14"/>
      <w:r w:rsidRPr="00EB1941">
        <w:rPr>
          <w:color w:val="000000"/>
          <w:szCs w:val="28"/>
        </w:rPr>
        <w:t>3.</w:t>
      </w:r>
      <w:r w:rsidR="004A1C9C">
        <w:rPr>
          <w:color w:val="000000"/>
          <w:szCs w:val="28"/>
        </w:rPr>
        <w:t>5</w:t>
      </w:r>
      <w:r w:rsidRPr="00EB1941">
        <w:rPr>
          <w:color w:val="000000"/>
          <w:szCs w:val="28"/>
        </w:rPr>
        <w:t xml:space="preserve">. Аукционная документация разрабатывается по типовой форме согласно </w:t>
      </w:r>
      <w:hyperlink r:id="rId21" w:anchor="sub_1300" w:history="1">
        <w:r w:rsidRPr="00EB1941">
          <w:rPr>
            <w:rStyle w:val="af5"/>
            <w:color w:val="000000"/>
            <w:szCs w:val="28"/>
          </w:rPr>
          <w:t xml:space="preserve">приложению № </w:t>
        </w:r>
      </w:hyperlink>
      <w:r w:rsidRPr="00EB1941">
        <w:t>2</w:t>
      </w:r>
      <w:r w:rsidRPr="00EB1941">
        <w:rPr>
          <w:color w:val="000000"/>
          <w:szCs w:val="28"/>
        </w:rPr>
        <w:t xml:space="preserve"> к настоящему Порядку</w:t>
      </w:r>
    </w:p>
    <w:p w:rsidR="00345DD6" w:rsidRPr="00EB1941" w:rsidRDefault="00345DD6" w:rsidP="00B226AD">
      <w:pPr>
        <w:suppressAutoHyphens/>
        <w:ind w:firstLine="567"/>
        <w:rPr>
          <w:color w:val="000000"/>
          <w:szCs w:val="28"/>
        </w:rPr>
      </w:pPr>
      <w:r w:rsidRPr="00EB1941">
        <w:rPr>
          <w:color w:val="000000"/>
          <w:szCs w:val="28"/>
        </w:rPr>
        <w:t>3.</w:t>
      </w:r>
      <w:r w:rsidR="004A1C9C">
        <w:rPr>
          <w:color w:val="000000"/>
          <w:szCs w:val="28"/>
        </w:rPr>
        <w:t>6</w:t>
      </w:r>
      <w:r w:rsidRPr="00EB1941">
        <w:rPr>
          <w:color w:val="000000"/>
          <w:szCs w:val="28"/>
        </w:rPr>
        <w:t xml:space="preserve">. </w:t>
      </w:r>
      <w:r w:rsidRPr="00441452">
        <w:rPr>
          <w:color w:val="000000"/>
          <w:szCs w:val="28"/>
        </w:rPr>
        <w:t>Аукци</w:t>
      </w:r>
      <w:r w:rsidR="00441452" w:rsidRPr="00441452">
        <w:rPr>
          <w:color w:val="000000"/>
          <w:szCs w:val="28"/>
        </w:rPr>
        <w:t>онная документация утверждается главой администрации</w:t>
      </w:r>
      <w:r w:rsidR="00441452">
        <w:rPr>
          <w:color w:val="000000"/>
          <w:szCs w:val="28"/>
        </w:rPr>
        <w:t xml:space="preserve"> района.</w:t>
      </w:r>
    </w:p>
    <w:p w:rsidR="00345DD6" w:rsidRPr="00EB1941" w:rsidRDefault="00345DD6" w:rsidP="00B226AD">
      <w:pPr>
        <w:suppressAutoHyphens/>
        <w:ind w:firstLine="567"/>
        <w:rPr>
          <w:color w:val="000000"/>
          <w:szCs w:val="28"/>
        </w:rPr>
      </w:pPr>
      <w:r w:rsidRPr="00441452">
        <w:rPr>
          <w:color w:val="000000"/>
          <w:szCs w:val="28"/>
        </w:rPr>
        <w:t>3.</w:t>
      </w:r>
      <w:r w:rsidR="004A1C9C">
        <w:rPr>
          <w:color w:val="000000"/>
          <w:szCs w:val="28"/>
        </w:rPr>
        <w:t>7</w:t>
      </w:r>
      <w:r w:rsidRPr="00441452">
        <w:rPr>
          <w:color w:val="000000"/>
          <w:szCs w:val="28"/>
        </w:rPr>
        <w:t xml:space="preserve">. Извещение о проведении аукциона публикуются </w:t>
      </w:r>
      <w:r w:rsidR="004A1C9C" w:rsidRPr="00EB1941">
        <w:rPr>
          <w:color w:val="000000"/>
          <w:szCs w:val="28"/>
        </w:rPr>
        <w:t xml:space="preserve">в срок не позднее </w:t>
      </w:r>
      <w:r w:rsidR="004A1C9C">
        <w:rPr>
          <w:color w:val="000000"/>
          <w:szCs w:val="28"/>
        </w:rPr>
        <w:t xml:space="preserve">чем за </w:t>
      </w:r>
      <w:r w:rsidR="004A1C9C" w:rsidRPr="00EB1941">
        <w:rPr>
          <w:color w:val="000000"/>
          <w:szCs w:val="28"/>
        </w:rPr>
        <w:t xml:space="preserve">30 </w:t>
      </w:r>
      <w:r w:rsidR="004A1C9C">
        <w:rPr>
          <w:color w:val="000000"/>
          <w:szCs w:val="28"/>
        </w:rPr>
        <w:t xml:space="preserve">календарных </w:t>
      </w:r>
      <w:r w:rsidR="004A1C9C" w:rsidRPr="00EB1941">
        <w:rPr>
          <w:color w:val="000000"/>
          <w:szCs w:val="28"/>
        </w:rPr>
        <w:t>дн</w:t>
      </w:r>
      <w:r w:rsidR="004A1C9C">
        <w:rPr>
          <w:color w:val="000000"/>
          <w:szCs w:val="28"/>
        </w:rPr>
        <w:t>ей</w:t>
      </w:r>
      <w:r w:rsidR="004A1C9C" w:rsidRPr="00441452">
        <w:rPr>
          <w:color w:val="000000"/>
          <w:szCs w:val="28"/>
        </w:rPr>
        <w:t xml:space="preserve"> </w:t>
      </w:r>
      <w:r w:rsidRPr="00441452">
        <w:rPr>
          <w:color w:val="000000"/>
          <w:szCs w:val="28"/>
        </w:rPr>
        <w:t xml:space="preserve">в СМИ и на официальном сайте муниципального образования город Нижний Новгород: </w:t>
      </w:r>
      <w:proofErr w:type="spellStart"/>
      <w:r w:rsidRPr="00441452">
        <w:rPr>
          <w:color w:val="000000"/>
          <w:szCs w:val="28"/>
        </w:rPr>
        <w:t>нижнийновгород</w:t>
      </w:r>
      <w:proofErr w:type="gramStart"/>
      <w:r w:rsidRPr="00441452">
        <w:rPr>
          <w:color w:val="000000"/>
          <w:szCs w:val="28"/>
        </w:rPr>
        <w:t>.р</w:t>
      </w:r>
      <w:proofErr w:type="gramEnd"/>
      <w:r w:rsidRPr="00441452">
        <w:rPr>
          <w:color w:val="000000"/>
          <w:szCs w:val="28"/>
        </w:rPr>
        <w:t>ф</w:t>
      </w:r>
      <w:proofErr w:type="spellEnd"/>
      <w:r w:rsidRPr="00441452">
        <w:rPr>
          <w:color w:val="000000"/>
          <w:szCs w:val="28"/>
        </w:rPr>
        <w:t xml:space="preserve"> (далее - официальный сайт).</w:t>
      </w:r>
    </w:p>
    <w:p w:rsidR="00345DD6" w:rsidRPr="00EB1941" w:rsidRDefault="00345DD6" w:rsidP="00B226AD">
      <w:pPr>
        <w:suppressAutoHyphens/>
        <w:ind w:firstLine="567"/>
        <w:rPr>
          <w:color w:val="000000"/>
          <w:szCs w:val="28"/>
        </w:rPr>
      </w:pPr>
      <w:r w:rsidRPr="00EB1941">
        <w:rPr>
          <w:color w:val="000000"/>
          <w:szCs w:val="28"/>
        </w:rPr>
        <w:t>3.</w:t>
      </w:r>
      <w:r w:rsidR="004A1C9C">
        <w:rPr>
          <w:color w:val="000000"/>
          <w:szCs w:val="28"/>
        </w:rPr>
        <w:t>8</w:t>
      </w:r>
      <w:r w:rsidRPr="00EB1941">
        <w:rPr>
          <w:color w:val="000000"/>
          <w:szCs w:val="28"/>
        </w:rPr>
        <w:t xml:space="preserve">.  Аукционная документация публикуются в срок не </w:t>
      </w:r>
      <w:proofErr w:type="gramStart"/>
      <w:r w:rsidRPr="00EB1941">
        <w:rPr>
          <w:color w:val="000000"/>
          <w:szCs w:val="28"/>
        </w:rPr>
        <w:t>позднее</w:t>
      </w:r>
      <w:proofErr w:type="gramEnd"/>
      <w:r w:rsidRPr="00EB1941">
        <w:rPr>
          <w:color w:val="000000"/>
          <w:szCs w:val="28"/>
        </w:rPr>
        <w:t xml:space="preserve"> </w:t>
      </w:r>
      <w:r w:rsidR="00B16769">
        <w:rPr>
          <w:color w:val="000000"/>
          <w:szCs w:val="28"/>
        </w:rPr>
        <w:t xml:space="preserve">чем за </w:t>
      </w:r>
      <w:r w:rsidRPr="00EB1941">
        <w:rPr>
          <w:color w:val="000000"/>
          <w:szCs w:val="28"/>
        </w:rPr>
        <w:t xml:space="preserve">30 </w:t>
      </w:r>
      <w:r w:rsidR="0083706A">
        <w:rPr>
          <w:color w:val="000000"/>
          <w:szCs w:val="28"/>
        </w:rPr>
        <w:t xml:space="preserve">календарных </w:t>
      </w:r>
      <w:r w:rsidRPr="00EB1941">
        <w:rPr>
          <w:color w:val="000000"/>
          <w:szCs w:val="28"/>
        </w:rPr>
        <w:t>дн</w:t>
      </w:r>
      <w:r w:rsidR="004A1C9C">
        <w:rPr>
          <w:color w:val="000000"/>
          <w:szCs w:val="28"/>
        </w:rPr>
        <w:t>ей</w:t>
      </w:r>
      <w:r w:rsidRPr="00EB1941">
        <w:rPr>
          <w:color w:val="000000"/>
          <w:szCs w:val="28"/>
        </w:rPr>
        <w:t xml:space="preserve"> до дня проведения аукциона на официальном сайте.</w:t>
      </w:r>
    </w:p>
    <w:p w:rsidR="00345DD6" w:rsidRPr="00EB1941" w:rsidRDefault="00345DD6" w:rsidP="00B226AD">
      <w:pPr>
        <w:suppressAutoHyphens/>
        <w:ind w:firstLine="567"/>
        <w:rPr>
          <w:color w:val="000000"/>
          <w:szCs w:val="28"/>
        </w:rPr>
      </w:pPr>
      <w:r w:rsidRPr="00EB1941">
        <w:rPr>
          <w:color w:val="000000"/>
          <w:szCs w:val="28"/>
        </w:rPr>
        <w:t>3.</w:t>
      </w:r>
      <w:r w:rsidR="004A1C9C">
        <w:rPr>
          <w:color w:val="000000"/>
          <w:szCs w:val="28"/>
        </w:rPr>
        <w:t>9</w:t>
      </w:r>
      <w:r w:rsidRPr="00EB1941">
        <w:rPr>
          <w:color w:val="000000"/>
          <w:szCs w:val="28"/>
        </w:rPr>
        <w:t>. Аукционной документацией предусматриваются отдельные приложения:</w:t>
      </w:r>
    </w:p>
    <w:p w:rsidR="00345DD6" w:rsidRPr="002372A9" w:rsidRDefault="00345DD6" w:rsidP="00B226AD">
      <w:pPr>
        <w:pStyle w:val="ConsPlusNormal"/>
        <w:suppressAutoHyphens/>
        <w:ind w:firstLine="567"/>
        <w:jc w:val="both"/>
        <w:rPr>
          <w:color w:val="000000"/>
        </w:rPr>
      </w:pPr>
      <w:r w:rsidRPr="002372A9">
        <w:rPr>
          <w:color w:val="000000"/>
        </w:rPr>
        <w:t>перечень лотов, выставляемых на открытый аукцион с ценами лотов, определенными в соответствии с методикой;</w:t>
      </w:r>
    </w:p>
    <w:p w:rsidR="00345DD6" w:rsidRPr="002372A9" w:rsidRDefault="00345DD6" w:rsidP="00B226AD">
      <w:pPr>
        <w:pStyle w:val="ConsPlusNormal"/>
        <w:suppressAutoHyphens/>
        <w:ind w:firstLine="567"/>
        <w:jc w:val="both"/>
        <w:rPr>
          <w:color w:val="000000"/>
        </w:rPr>
      </w:pPr>
      <w:r w:rsidRPr="002372A9">
        <w:rPr>
          <w:color w:val="000000"/>
        </w:rPr>
        <w:t>ситуационные планы мест размещения лотов;</w:t>
      </w:r>
    </w:p>
    <w:p w:rsidR="00345DD6" w:rsidRPr="002372A9" w:rsidRDefault="00345DD6" w:rsidP="00B226AD">
      <w:pPr>
        <w:suppressAutoHyphens/>
        <w:ind w:firstLine="567"/>
        <w:rPr>
          <w:color w:val="000000"/>
          <w:szCs w:val="28"/>
        </w:rPr>
      </w:pPr>
      <w:r w:rsidRPr="002372A9">
        <w:rPr>
          <w:color w:val="000000"/>
          <w:szCs w:val="28"/>
        </w:rPr>
        <w:t>состав аукционной комиссии (председатель Комиссии, заместитель председателя Комиссии, секретарь Комиссии, аукционист, члены Комиссии);</w:t>
      </w:r>
    </w:p>
    <w:p w:rsidR="00345DD6" w:rsidRPr="002372A9" w:rsidRDefault="00345DD6" w:rsidP="00B226AD">
      <w:pPr>
        <w:suppressAutoHyphens/>
        <w:ind w:firstLine="567"/>
        <w:rPr>
          <w:color w:val="000000"/>
          <w:szCs w:val="28"/>
        </w:rPr>
      </w:pPr>
      <w:r w:rsidRPr="002372A9">
        <w:rPr>
          <w:color w:val="000000"/>
          <w:szCs w:val="28"/>
        </w:rPr>
        <w:t>форма договора на размещение НТО, в соответствии с Приложением № 3 к Порядку.</w:t>
      </w:r>
    </w:p>
    <w:p w:rsidR="00345DD6" w:rsidRPr="002372A9" w:rsidRDefault="00345DD6" w:rsidP="00B226AD">
      <w:pPr>
        <w:suppressAutoHyphens/>
        <w:ind w:firstLine="567"/>
        <w:rPr>
          <w:color w:val="000000"/>
          <w:szCs w:val="28"/>
        </w:rPr>
      </w:pPr>
      <w:bookmarkStart w:id="16" w:name="sub_3214"/>
      <w:bookmarkEnd w:id="15"/>
      <w:r w:rsidRPr="002372A9">
        <w:rPr>
          <w:color w:val="000000"/>
          <w:szCs w:val="28"/>
        </w:rPr>
        <w:t>3.1</w:t>
      </w:r>
      <w:r w:rsidR="004A1C9C">
        <w:rPr>
          <w:color w:val="000000"/>
          <w:szCs w:val="28"/>
        </w:rPr>
        <w:t>0</w:t>
      </w:r>
      <w:r w:rsidRPr="002372A9">
        <w:rPr>
          <w:color w:val="000000"/>
          <w:szCs w:val="28"/>
        </w:rPr>
        <w:t>. Порядок проведения аукциона изложен в инструкции участникам открытого аукциона (</w:t>
      </w:r>
      <w:hyperlink r:id="rId22" w:anchor="sub_1210" w:history="1">
        <w:r w:rsidRPr="002372A9">
          <w:rPr>
            <w:rStyle w:val="af3"/>
            <w:color w:val="000000"/>
            <w:szCs w:val="28"/>
            <w:u w:val="none"/>
          </w:rPr>
          <w:t>Форма 1</w:t>
        </w:r>
      </w:hyperlink>
      <w:r w:rsidRPr="002372A9">
        <w:rPr>
          <w:color w:val="000000"/>
          <w:szCs w:val="28"/>
        </w:rPr>
        <w:t xml:space="preserve"> Приложения № 2 к Порядку).</w:t>
      </w:r>
    </w:p>
    <w:p w:rsidR="00345DD6" w:rsidRPr="00FD6630" w:rsidRDefault="00345DD6" w:rsidP="00B226AD">
      <w:pPr>
        <w:suppressAutoHyphens/>
        <w:ind w:firstLine="567"/>
        <w:rPr>
          <w:strike/>
          <w:color w:val="000000"/>
          <w:szCs w:val="28"/>
        </w:rPr>
      </w:pPr>
      <w:r w:rsidRPr="00FD6630">
        <w:rPr>
          <w:color w:val="000000"/>
          <w:szCs w:val="28"/>
        </w:rPr>
        <w:t>3.1</w:t>
      </w:r>
      <w:r w:rsidR="004A1C9C">
        <w:rPr>
          <w:color w:val="000000"/>
          <w:szCs w:val="28"/>
        </w:rPr>
        <w:t>1</w:t>
      </w:r>
      <w:r w:rsidRPr="00FD6630">
        <w:rPr>
          <w:color w:val="000000"/>
          <w:szCs w:val="28"/>
        </w:rPr>
        <w:t>. Протокол рассмотрения заявок на участие в аукционе и  Протокол об итогах аукциона в течение трех рабочих дней после их подписания:</w:t>
      </w:r>
    </w:p>
    <w:p w:rsidR="00345DD6" w:rsidRPr="00FD6630" w:rsidRDefault="00345DD6" w:rsidP="00B226AD">
      <w:pPr>
        <w:suppressAutoHyphens/>
        <w:ind w:firstLine="567"/>
        <w:rPr>
          <w:color w:val="000000"/>
          <w:szCs w:val="28"/>
        </w:rPr>
      </w:pPr>
      <w:r w:rsidRPr="00CF3D58">
        <w:rPr>
          <w:color w:val="000000"/>
          <w:szCs w:val="28"/>
        </w:rPr>
        <w:t xml:space="preserve">направляются на </w:t>
      </w:r>
      <w:proofErr w:type="gramStart"/>
      <w:r w:rsidRPr="00CF3D58">
        <w:rPr>
          <w:color w:val="000000"/>
          <w:szCs w:val="28"/>
        </w:rPr>
        <w:t>бумажном</w:t>
      </w:r>
      <w:proofErr w:type="gramEnd"/>
      <w:r w:rsidRPr="00CF3D58">
        <w:rPr>
          <w:color w:val="000000"/>
          <w:szCs w:val="28"/>
        </w:rPr>
        <w:t xml:space="preserve"> носителях в адрес </w:t>
      </w:r>
      <w:r w:rsidR="00441452" w:rsidRPr="00CF3D58">
        <w:rPr>
          <w:color w:val="000000"/>
          <w:szCs w:val="28"/>
        </w:rPr>
        <w:t>департамента</w:t>
      </w:r>
      <w:r w:rsidR="00347FDE">
        <w:rPr>
          <w:color w:val="000000"/>
          <w:szCs w:val="28"/>
        </w:rPr>
        <w:t xml:space="preserve"> экономического развития</w:t>
      </w:r>
      <w:r w:rsidRPr="00CF3D58">
        <w:rPr>
          <w:color w:val="000000"/>
          <w:szCs w:val="28"/>
        </w:rPr>
        <w:t>;</w:t>
      </w:r>
    </w:p>
    <w:p w:rsidR="00345DD6" w:rsidRDefault="00345DD6" w:rsidP="00B226AD">
      <w:pPr>
        <w:suppressAutoHyphens/>
        <w:ind w:firstLine="567"/>
        <w:rPr>
          <w:color w:val="000000"/>
          <w:szCs w:val="28"/>
        </w:rPr>
      </w:pPr>
      <w:r w:rsidRPr="002372A9">
        <w:rPr>
          <w:color w:val="000000"/>
          <w:szCs w:val="28"/>
        </w:rPr>
        <w:t>размещаются на официальном сайте.</w:t>
      </w:r>
    </w:p>
    <w:p w:rsidR="00345DD6" w:rsidRPr="002372A9" w:rsidRDefault="00345DD6" w:rsidP="00E23E46">
      <w:pPr>
        <w:suppressAutoHyphens/>
        <w:ind w:firstLine="567"/>
        <w:rPr>
          <w:color w:val="000000"/>
          <w:szCs w:val="28"/>
        </w:rPr>
      </w:pPr>
      <w:r w:rsidRPr="002372A9">
        <w:rPr>
          <w:color w:val="000000"/>
          <w:szCs w:val="28"/>
        </w:rPr>
        <w:t>3.1</w:t>
      </w:r>
      <w:r w:rsidR="004A1C9C">
        <w:rPr>
          <w:color w:val="000000"/>
          <w:szCs w:val="28"/>
        </w:rPr>
        <w:t>2</w:t>
      </w:r>
      <w:r w:rsidRPr="002372A9">
        <w:rPr>
          <w:color w:val="000000"/>
          <w:szCs w:val="28"/>
        </w:rPr>
        <w:t xml:space="preserve">. </w:t>
      </w:r>
      <w:r w:rsidR="0087171B" w:rsidRPr="00441452">
        <w:rPr>
          <w:color w:val="000000"/>
          <w:szCs w:val="28"/>
        </w:rPr>
        <w:t>Администрация района</w:t>
      </w:r>
      <w:r w:rsidR="00E23E46">
        <w:rPr>
          <w:color w:val="000000"/>
          <w:szCs w:val="28"/>
        </w:rPr>
        <w:t xml:space="preserve"> в течени</w:t>
      </w:r>
      <w:proofErr w:type="gramStart"/>
      <w:r w:rsidR="00E23E46">
        <w:rPr>
          <w:color w:val="000000"/>
          <w:szCs w:val="28"/>
        </w:rPr>
        <w:t>и</w:t>
      </w:r>
      <w:proofErr w:type="gramEnd"/>
      <w:r w:rsidR="00E23E46">
        <w:rPr>
          <w:color w:val="000000"/>
          <w:szCs w:val="28"/>
        </w:rPr>
        <w:t xml:space="preserve"> двух рабочих дней </w:t>
      </w:r>
      <w:r w:rsidRPr="002372A9">
        <w:rPr>
          <w:color w:val="000000"/>
          <w:szCs w:val="28"/>
        </w:rPr>
        <w:t xml:space="preserve">со дня поступления заявления </w:t>
      </w:r>
      <w:r w:rsidRPr="00AA63C5">
        <w:rPr>
          <w:color w:val="000000"/>
          <w:szCs w:val="28"/>
        </w:rPr>
        <w:t xml:space="preserve">субъекта предпринимательской деятельности о заключении договора на размещение НТО </w:t>
      </w:r>
      <w:r w:rsidR="00652423">
        <w:rPr>
          <w:color w:val="000000"/>
          <w:szCs w:val="28"/>
        </w:rPr>
        <w:t xml:space="preserve">заключает </w:t>
      </w:r>
      <w:r w:rsidRPr="00AA63C5">
        <w:rPr>
          <w:color w:val="000000"/>
          <w:szCs w:val="28"/>
        </w:rPr>
        <w:t>договор с победителем аукциона или участником, подавшим единственную заявку на участие в аукционе и признанным участником аукциона</w:t>
      </w:r>
      <w:r w:rsidR="00476E4B">
        <w:rPr>
          <w:color w:val="000000"/>
          <w:szCs w:val="28"/>
        </w:rPr>
        <w:t>, по</w:t>
      </w:r>
      <w:r w:rsidR="00476E4B" w:rsidRPr="00476E4B">
        <w:rPr>
          <w:color w:val="000000"/>
          <w:szCs w:val="28"/>
        </w:rPr>
        <w:t xml:space="preserve"> </w:t>
      </w:r>
      <w:r w:rsidR="00476E4B" w:rsidRPr="00AA63C5">
        <w:rPr>
          <w:color w:val="000000"/>
          <w:szCs w:val="28"/>
        </w:rPr>
        <w:t>форм</w:t>
      </w:r>
      <w:r w:rsidR="00476E4B">
        <w:rPr>
          <w:color w:val="000000"/>
          <w:szCs w:val="28"/>
        </w:rPr>
        <w:t>е</w:t>
      </w:r>
      <w:r w:rsidR="00476E4B" w:rsidRPr="00AA63C5">
        <w:rPr>
          <w:color w:val="000000"/>
          <w:szCs w:val="28"/>
        </w:rPr>
        <w:t xml:space="preserve"> Приложения  3</w:t>
      </w:r>
      <w:r w:rsidR="00476E4B">
        <w:rPr>
          <w:color w:val="000000"/>
          <w:szCs w:val="28"/>
        </w:rPr>
        <w:t xml:space="preserve"> к Порядку</w:t>
      </w:r>
      <w:r w:rsidRPr="00AA63C5">
        <w:rPr>
          <w:color w:val="000000"/>
          <w:szCs w:val="28"/>
        </w:rPr>
        <w:t>.</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3.1</w:t>
      </w:r>
      <w:r w:rsidR="004A1C9C">
        <w:rPr>
          <w:color w:val="000000"/>
          <w:szCs w:val="28"/>
        </w:rPr>
        <w:t>3</w:t>
      </w:r>
      <w:r w:rsidRPr="002372A9">
        <w:rPr>
          <w:color w:val="000000"/>
          <w:szCs w:val="28"/>
        </w:rPr>
        <w:t xml:space="preserve">. Договор на размещение НТО  вступает в силу </w:t>
      </w:r>
      <w:proofErr w:type="gramStart"/>
      <w:r w:rsidRPr="002372A9">
        <w:rPr>
          <w:color w:val="000000"/>
          <w:szCs w:val="28"/>
        </w:rPr>
        <w:t>с даты</w:t>
      </w:r>
      <w:proofErr w:type="gramEnd"/>
      <w:r w:rsidRPr="002372A9">
        <w:rPr>
          <w:color w:val="000000"/>
          <w:szCs w:val="28"/>
        </w:rPr>
        <w:t xml:space="preserve"> его подписания.</w:t>
      </w:r>
    </w:p>
    <w:p w:rsidR="00345DD6" w:rsidRPr="002372A9" w:rsidRDefault="00345DD6" w:rsidP="00B226AD">
      <w:pPr>
        <w:suppressAutoHyphens/>
        <w:ind w:firstLine="567"/>
        <w:rPr>
          <w:color w:val="000000"/>
          <w:szCs w:val="28"/>
        </w:rPr>
      </w:pPr>
      <w:r w:rsidRPr="00441452">
        <w:rPr>
          <w:color w:val="000000"/>
          <w:szCs w:val="28"/>
        </w:rPr>
        <w:t>3.1</w:t>
      </w:r>
      <w:r w:rsidR="004A1C9C">
        <w:rPr>
          <w:color w:val="000000"/>
          <w:szCs w:val="28"/>
        </w:rPr>
        <w:t>4</w:t>
      </w:r>
      <w:r w:rsidRPr="00441452">
        <w:rPr>
          <w:color w:val="000000"/>
          <w:szCs w:val="28"/>
        </w:rPr>
        <w:t xml:space="preserve">. Одновременно с подписанием договора на размещение НТО </w:t>
      </w:r>
      <w:r w:rsidR="0087171B" w:rsidRPr="00441452">
        <w:rPr>
          <w:color w:val="000000"/>
          <w:szCs w:val="28"/>
        </w:rPr>
        <w:t xml:space="preserve">администрация района </w:t>
      </w:r>
      <w:r w:rsidRPr="00441452">
        <w:rPr>
          <w:color w:val="000000"/>
          <w:szCs w:val="28"/>
        </w:rPr>
        <w:t xml:space="preserve">выдает субъекту предпринимательской деятельности </w:t>
      </w:r>
      <w:r w:rsidR="00E23E46" w:rsidRPr="00AA63C5">
        <w:rPr>
          <w:color w:val="000000"/>
          <w:szCs w:val="28"/>
        </w:rPr>
        <w:t>свидетельство о размещении НТО (далее - свидетельство) по форме Приложения 4</w:t>
      </w:r>
      <w:r w:rsidR="00476E4B">
        <w:rPr>
          <w:color w:val="000000"/>
          <w:szCs w:val="28"/>
        </w:rPr>
        <w:t xml:space="preserve"> к Порядку</w:t>
      </w:r>
      <w:r w:rsidRPr="00441452">
        <w:rPr>
          <w:color w:val="000000"/>
          <w:szCs w:val="28"/>
        </w:rPr>
        <w:t>. Свидетельство выдается бесплатно.</w:t>
      </w:r>
    </w:p>
    <w:p w:rsidR="00345DD6" w:rsidRPr="002372A9" w:rsidRDefault="00345DD6" w:rsidP="00B226AD">
      <w:pPr>
        <w:suppressAutoHyphens/>
        <w:ind w:firstLine="567"/>
        <w:rPr>
          <w:color w:val="000000"/>
          <w:szCs w:val="28"/>
        </w:rPr>
      </w:pPr>
      <w:r w:rsidRPr="002372A9">
        <w:rPr>
          <w:color w:val="000000"/>
          <w:szCs w:val="28"/>
        </w:rPr>
        <w:t>3.1</w:t>
      </w:r>
      <w:r w:rsidR="004A1C9C">
        <w:rPr>
          <w:color w:val="000000"/>
          <w:szCs w:val="28"/>
        </w:rPr>
        <w:t>5</w:t>
      </w:r>
      <w:r w:rsidRPr="002372A9">
        <w:rPr>
          <w:color w:val="000000"/>
          <w:szCs w:val="28"/>
        </w:rPr>
        <w:t xml:space="preserve">. </w:t>
      </w:r>
      <w:proofErr w:type="gramStart"/>
      <w:r w:rsidRPr="002372A9">
        <w:rPr>
          <w:color w:val="000000"/>
          <w:szCs w:val="28"/>
        </w:rPr>
        <w:t xml:space="preserve">При просрочке сроков подачи заявления более 5 рабочих дней, оплаты заявленной цены лота (за вычетом ранее  оплаченной  суммы  обеспечения  </w:t>
      </w:r>
      <w:hyperlink r:id="rId23" w:history="1">
        <w:r w:rsidRPr="002372A9">
          <w:rPr>
            <w:rStyle w:val="af3"/>
            <w:color w:val="000000"/>
            <w:szCs w:val="28"/>
            <w:u w:val="none"/>
          </w:rPr>
          <w:t>заявки</w:t>
        </w:r>
      </w:hyperlink>
      <w:r w:rsidRPr="002372A9">
        <w:rPr>
          <w:color w:val="000000"/>
          <w:szCs w:val="28"/>
        </w:rPr>
        <w:t xml:space="preserve">  и суммы рассрочки платежа) более 8 рабочих дней либо не заключении в течение 9 рабочих дней со дня проведения открытого аукциона договора на размещение НТО участник, подавший единственную заявку на участие в аукционе, или победитель аукциона считается уклонившимся от заключения</w:t>
      </w:r>
      <w:proofErr w:type="gramEnd"/>
      <w:r w:rsidRPr="002372A9">
        <w:rPr>
          <w:color w:val="000000"/>
          <w:szCs w:val="28"/>
        </w:rPr>
        <w:t xml:space="preserve"> договора на размещение НТО.</w:t>
      </w:r>
    </w:p>
    <w:p w:rsidR="00345DD6" w:rsidRPr="00EB1941" w:rsidRDefault="00345DD6" w:rsidP="00B226AD">
      <w:pPr>
        <w:suppressAutoHyphens/>
        <w:ind w:firstLine="567"/>
        <w:rPr>
          <w:color w:val="000000"/>
          <w:szCs w:val="28"/>
        </w:rPr>
      </w:pPr>
      <w:r w:rsidRPr="002372A9">
        <w:rPr>
          <w:color w:val="000000"/>
          <w:szCs w:val="28"/>
        </w:rPr>
        <w:t>3.1</w:t>
      </w:r>
      <w:r w:rsidR="004B7F3A">
        <w:rPr>
          <w:color w:val="000000"/>
          <w:szCs w:val="28"/>
        </w:rPr>
        <w:t>6</w:t>
      </w:r>
      <w:r w:rsidRPr="002372A9">
        <w:rPr>
          <w:color w:val="000000"/>
          <w:szCs w:val="28"/>
        </w:rPr>
        <w:t xml:space="preserve">. </w:t>
      </w:r>
      <w:proofErr w:type="gramStart"/>
      <w:r w:rsidR="00382A94">
        <w:rPr>
          <w:color w:val="000000"/>
          <w:szCs w:val="28"/>
        </w:rPr>
        <w:t xml:space="preserve">Администрация района </w:t>
      </w:r>
      <w:r w:rsidRPr="002372A9">
        <w:rPr>
          <w:color w:val="000000"/>
          <w:szCs w:val="28"/>
        </w:rPr>
        <w:t>обеспечивает</w:t>
      </w:r>
      <w:r w:rsidR="00382A94">
        <w:rPr>
          <w:color w:val="000000"/>
          <w:szCs w:val="28"/>
        </w:rPr>
        <w:t xml:space="preserve"> на 10</w:t>
      </w:r>
      <w:r w:rsidR="00382A94" w:rsidRPr="002372A9">
        <w:rPr>
          <w:color w:val="000000"/>
          <w:szCs w:val="28"/>
        </w:rPr>
        <w:t xml:space="preserve"> рабочи</w:t>
      </w:r>
      <w:r w:rsidR="00382A94">
        <w:rPr>
          <w:color w:val="000000"/>
          <w:szCs w:val="28"/>
        </w:rPr>
        <w:t>й</w:t>
      </w:r>
      <w:r w:rsidR="00382A94" w:rsidRPr="002372A9">
        <w:rPr>
          <w:color w:val="000000"/>
          <w:szCs w:val="28"/>
        </w:rPr>
        <w:t xml:space="preserve"> д</w:t>
      </w:r>
      <w:r w:rsidR="00382A94">
        <w:rPr>
          <w:color w:val="000000"/>
          <w:szCs w:val="28"/>
        </w:rPr>
        <w:t>ень</w:t>
      </w:r>
      <w:r w:rsidR="00382A94" w:rsidRPr="002372A9">
        <w:rPr>
          <w:color w:val="000000"/>
          <w:szCs w:val="28"/>
        </w:rPr>
        <w:t xml:space="preserve"> со дня проведения открытого аукциона</w:t>
      </w:r>
      <w:r w:rsidR="00382A94">
        <w:rPr>
          <w:color w:val="000000"/>
          <w:szCs w:val="28"/>
        </w:rPr>
        <w:t xml:space="preserve">, в случае уклонения победителя аукциона от </w:t>
      </w:r>
      <w:r w:rsidR="00382A94" w:rsidRPr="002372A9">
        <w:rPr>
          <w:color w:val="000000"/>
          <w:szCs w:val="28"/>
        </w:rPr>
        <w:t>оплаты заявленной цены лота</w:t>
      </w:r>
      <w:r w:rsidRPr="002372A9">
        <w:rPr>
          <w:color w:val="000000"/>
          <w:szCs w:val="28"/>
        </w:rPr>
        <w:t xml:space="preserve">, направление в адрес участника аукциона, заявившего наибольшую цену </w:t>
      </w:r>
      <w:r w:rsidRPr="002372A9">
        <w:rPr>
          <w:color w:val="000000"/>
          <w:szCs w:val="28"/>
        </w:rPr>
        <w:lastRenderedPageBreak/>
        <w:t>перед участником аукциона, признанным победителем аукциона, уведомления о признании его победителем аукциона и о необходимости</w:t>
      </w:r>
      <w:r w:rsidRPr="00EB1941">
        <w:rPr>
          <w:color w:val="000000"/>
          <w:szCs w:val="28"/>
        </w:rPr>
        <w:t xml:space="preserve"> направления в срок не более 5 рабочих дней со дня получения уведомления </w:t>
      </w:r>
      <w:r w:rsidRPr="00441452">
        <w:rPr>
          <w:color w:val="000000"/>
          <w:szCs w:val="28"/>
        </w:rPr>
        <w:t xml:space="preserve">заявления в </w:t>
      </w:r>
      <w:r w:rsidR="00F73A7A" w:rsidRPr="00441452">
        <w:rPr>
          <w:color w:val="000000"/>
          <w:szCs w:val="28"/>
        </w:rPr>
        <w:t>администрацию</w:t>
      </w:r>
      <w:proofErr w:type="gramEnd"/>
      <w:r w:rsidR="00F73A7A" w:rsidRPr="00441452">
        <w:rPr>
          <w:color w:val="000000"/>
          <w:szCs w:val="28"/>
        </w:rPr>
        <w:t xml:space="preserve"> района</w:t>
      </w:r>
      <w:r w:rsidRPr="00441452">
        <w:rPr>
          <w:color w:val="000000"/>
          <w:szCs w:val="28"/>
        </w:rPr>
        <w:t xml:space="preserve"> для заключения договора и оплаты в срок не более 8 рабочих дней наибольшей цены, заявленной</w:t>
      </w:r>
      <w:r w:rsidRPr="00EB1941">
        <w:rPr>
          <w:color w:val="000000"/>
          <w:szCs w:val="28"/>
        </w:rPr>
        <w:t xml:space="preserve"> им на аукционе (за вычетом ранее  оплаченной  суммы  обеспечения  </w:t>
      </w:r>
      <w:hyperlink r:id="rId24" w:history="1">
        <w:r w:rsidRPr="00EB1941">
          <w:rPr>
            <w:rStyle w:val="af3"/>
            <w:color w:val="000000"/>
            <w:szCs w:val="28"/>
            <w:u w:val="none"/>
          </w:rPr>
          <w:t>заявки</w:t>
        </w:r>
      </w:hyperlink>
      <w:r w:rsidRPr="00EB1941">
        <w:rPr>
          <w:color w:val="000000"/>
          <w:szCs w:val="28"/>
        </w:rPr>
        <w:t xml:space="preserve">  и суммы рассрочки платежа).</w:t>
      </w:r>
    </w:p>
    <w:p w:rsidR="00382A94" w:rsidRPr="00EB1941" w:rsidRDefault="00382A94" w:rsidP="00B226AD">
      <w:pPr>
        <w:suppressAutoHyphens/>
        <w:ind w:firstLine="567"/>
        <w:rPr>
          <w:color w:val="000000"/>
          <w:szCs w:val="28"/>
        </w:rPr>
      </w:pPr>
    </w:p>
    <w:p w:rsidR="00345DD6" w:rsidRDefault="00345DD6" w:rsidP="00B226AD">
      <w:pPr>
        <w:suppressAutoHyphens/>
        <w:ind w:firstLine="0"/>
        <w:jc w:val="center"/>
        <w:rPr>
          <w:color w:val="000000"/>
          <w:szCs w:val="28"/>
        </w:rPr>
      </w:pPr>
      <w:r w:rsidRPr="00EB1941">
        <w:rPr>
          <w:color w:val="000000"/>
          <w:szCs w:val="28"/>
        </w:rPr>
        <w:t xml:space="preserve">4. </w:t>
      </w:r>
      <w:proofErr w:type="gramStart"/>
      <w:r w:rsidRPr="00EB1941">
        <w:rPr>
          <w:color w:val="000000"/>
          <w:szCs w:val="28"/>
        </w:rPr>
        <w:t>Контроль за</w:t>
      </w:r>
      <w:proofErr w:type="gramEnd"/>
      <w:r w:rsidRPr="00EB1941">
        <w:rPr>
          <w:color w:val="000000"/>
          <w:szCs w:val="28"/>
        </w:rPr>
        <w:t xml:space="preserve"> размещением НТО</w:t>
      </w:r>
    </w:p>
    <w:p w:rsidR="002372A9" w:rsidRPr="00EB1941" w:rsidRDefault="002372A9" w:rsidP="00B226AD">
      <w:pPr>
        <w:suppressAutoHyphens/>
        <w:ind w:firstLine="0"/>
        <w:jc w:val="center"/>
        <w:rPr>
          <w:color w:val="000000"/>
          <w:szCs w:val="28"/>
        </w:rPr>
      </w:pPr>
    </w:p>
    <w:p w:rsidR="00345DD6" w:rsidRPr="00EB1941" w:rsidRDefault="00345DD6" w:rsidP="00B226AD">
      <w:pPr>
        <w:suppressAutoHyphens/>
        <w:ind w:firstLine="567"/>
        <w:rPr>
          <w:color w:val="000000"/>
          <w:szCs w:val="28"/>
        </w:rPr>
      </w:pPr>
      <w:r w:rsidRPr="00EB1941">
        <w:rPr>
          <w:color w:val="000000"/>
          <w:szCs w:val="28"/>
        </w:rPr>
        <w:t>4.1. Выявление НТО, установленных без правовых оснований, и принятие мер по освобождению территории города от данных объектов, осуществляется в порядке, установленном административным регламентом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w:t>
      </w:r>
    </w:p>
    <w:p w:rsidR="00345DD6" w:rsidRPr="00EB1941" w:rsidRDefault="00345DD6" w:rsidP="00B226AD">
      <w:pPr>
        <w:suppressAutoHyphens/>
        <w:ind w:firstLine="567"/>
        <w:rPr>
          <w:color w:val="000000"/>
          <w:szCs w:val="28"/>
        </w:rPr>
      </w:pPr>
      <w:r w:rsidRPr="00441452">
        <w:rPr>
          <w:color w:val="000000"/>
          <w:szCs w:val="28"/>
        </w:rPr>
        <w:t xml:space="preserve">4.2. Мероприятия по </w:t>
      </w:r>
      <w:proofErr w:type="gramStart"/>
      <w:r w:rsidRPr="00441452">
        <w:rPr>
          <w:color w:val="000000"/>
          <w:szCs w:val="28"/>
        </w:rPr>
        <w:t>контролю за</w:t>
      </w:r>
      <w:proofErr w:type="gramEnd"/>
      <w:r w:rsidRPr="00441452">
        <w:rPr>
          <w:color w:val="000000"/>
          <w:szCs w:val="28"/>
        </w:rPr>
        <w:t xml:space="preserve"> выполнением требований и условий договоров на размещение НТО организует </w:t>
      </w:r>
      <w:r w:rsidR="00F73A7A" w:rsidRPr="00441452">
        <w:rPr>
          <w:color w:val="000000"/>
          <w:szCs w:val="28"/>
        </w:rPr>
        <w:t xml:space="preserve">администрация района </w:t>
      </w:r>
      <w:r w:rsidRPr="00441452">
        <w:rPr>
          <w:color w:val="000000"/>
          <w:szCs w:val="28"/>
        </w:rPr>
        <w:t>в следующем порядке:</w:t>
      </w:r>
    </w:p>
    <w:p w:rsidR="00345DD6" w:rsidRPr="00EB1941" w:rsidRDefault="00345DD6" w:rsidP="00B226AD">
      <w:pPr>
        <w:suppressAutoHyphens/>
        <w:ind w:firstLine="567"/>
        <w:rPr>
          <w:color w:val="000000"/>
          <w:szCs w:val="28"/>
        </w:rPr>
      </w:pPr>
      <w:r w:rsidRPr="00EB1941">
        <w:rPr>
          <w:color w:val="000000"/>
          <w:szCs w:val="28"/>
        </w:rPr>
        <w:t xml:space="preserve">4.2.1. Обследование НТО на предмет соответствия требованиям договора на размещение НТО (далее – обследование НТО) осуществляется постоянно действующей рабочей группой (далее – рабочая </w:t>
      </w:r>
      <w:r w:rsidRPr="00D326AD">
        <w:rPr>
          <w:color w:val="000000"/>
          <w:szCs w:val="28"/>
        </w:rPr>
        <w:t>группа).</w:t>
      </w:r>
    </w:p>
    <w:p w:rsidR="00345DD6" w:rsidRPr="00D326AD" w:rsidRDefault="00345DD6" w:rsidP="00B226AD">
      <w:pPr>
        <w:suppressAutoHyphens/>
        <w:ind w:firstLine="567"/>
        <w:rPr>
          <w:color w:val="000000"/>
          <w:szCs w:val="28"/>
        </w:rPr>
      </w:pPr>
      <w:r w:rsidRPr="00D326AD">
        <w:rPr>
          <w:color w:val="000000"/>
          <w:szCs w:val="28"/>
        </w:rPr>
        <w:t xml:space="preserve">В состав рабочей группы входят </w:t>
      </w:r>
      <w:r w:rsidR="000629B4">
        <w:rPr>
          <w:color w:val="000000"/>
          <w:szCs w:val="28"/>
        </w:rPr>
        <w:t>члены</w:t>
      </w:r>
      <w:r w:rsidRPr="00D326AD">
        <w:rPr>
          <w:color w:val="000000"/>
          <w:szCs w:val="28"/>
        </w:rPr>
        <w:t xml:space="preserve"> в соответствии с Приложением №</w:t>
      </w:r>
      <w:r w:rsidR="002372A9" w:rsidRPr="00D326AD">
        <w:rPr>
          <w:color w:val="000000"/>
          <w:szCs w:val="28"/>
        </w:rPr>
        <w:t xml:space="preserve"> </w:t>
      </w:r>
      <w:r w:rsidRPr="00D326AD">
        <w:rPr>
          <w:color w:val="000000"/>
          <w:szCs w:val="28"/>
        </w:rPr>
        <w:t>5 к  настоящему Порядку.</w:t>
      </w:r>
    </w:p>
    <w:p w:rsidR="00345DD6" w:rsidRPr="00EB1941" w:rsidRDefault="000629B4" w:rsidP="00B226AD">
      <w:pPr>
        <w:suppressAutoHyphens/>
        <w:ind w:firstLine="567"/>
        <w:rPr>
          <w:color w:val="000000"/>
          <w:szCs w:val="28"/>
        </w:rPr>
      </w:pPr>
      <w:r>
        <w:rPr>
          <w:color w:val="000000"/>
          <w:szCs w:val="28"/>
        </w:rPr>
        <w:t>С</w:t>
      </w:r>
      <w:r w:rsidR="00345DD6" w:rsidRPr="00D326AD">
        <w:rPr>
          <w:color w:val="000000"/>
          <w:szCs w:val="28"/>
        </w:rPr>
        <w:t xml:space="preserve">остав рабочей группы утверждается </w:t>
      </w:r>
      <w:r>
        <w:rPr>
          <w:color w:val="000000"/>
          <w:szCs w:val="28"/>
        </w:rPr>
        <w:t>распоряжением</w:t>
      </w:r>
      <w:r w:rsidR="00345DD6" w:rsidRPr="00D326AD">
        <w:rPr>
          <w:color w:val="000000"/>
          <w:szCs w:val="28"/>
        </w:rPr>
        <w:t xml:space="preserve"> </w:t>
      </w:r>
      <w:r w:rsidR="00F73A7A" w:rsidRPr="00D326AD">
        <w:rPr>
          <w:color w:val="000000"/>
          <w:szCs w:val="28"/>
        </w:rPr>
        <w:t>главы администрации района</w:t>
      </w:r>
      <w:r w:rsidR="00345DD6" w:rsidRPr="00D326AD">
        <w:rPr>
          <w:color w:val="000000"/>
          <w:szCs w:val="28"/>
        </w:rPr>
        <w:t>.</w:t>
      </w:r>
    </w:p>
    <w:p w:rsidR="00345DD6" w:rsidRDefault="00345DD6" w:rsidP="00B226AD">
      <w:pPr>
        <w:suppressAutoHyphens/>
        <w:ind w:firstLine="567"/>
        <w:rPr>
          <w:color w:val="000000"/>
          <w:szCs w:val="28"/>
        </w:rPr>
      </w:pPr>
      <w:r w:rsidRPr="00EB1941">
        <w:rPr>
          <w:color w:val="000000"/>
          <w:szCs w:val="28"/>
        </w:rPr>
        <w:t xml:space="preserve">Рабочая группа правомочна (имеет кворум) при участии в работе не менее </w:t>
      </w:r>
      <w:r w:rsidR="008C1836">
        <w:rPr>
          <w:color w:val="000000"/>
          <w:szCs w:val="28"/>
        </w:rPr>
        <w:t>1/2</w:t>
      </w:r>
      <w:r w:rsidRPr="00EB1941">
        <w:rPr>
          <w:color w:val="000000"/>
          <w:szCs w:val="28"/>
        </w:rPr>
        <w:t xml:space="preserve"> членов.</w:t>
      </w:r>
    </w:p>
    <w:p w:rsidR="00345DD6" w:rsidRPr="00EB1941" w:rsidRDefault="00345DD6" w:rsidP="00B226AD">
      <w:pPr>
        <w:suppressAutoHyphens/>
        <w:ind w:firstLine="567"/>
        <w:rPr>
          <w:color w:val="000000"/>
          <w:szCs w:val="28"/>
        </w:rPr>
      </w:pPr>
      <w:r w:rsidRPr="00EB1941">
        <w:rPr>
          <w:color w:val="000000"/>
          <w:szCs w:val="28"/>
        </w:rPr>
        <w:t xml:space="preserve">Рабочая группа самостоятельно проводит обследование НТО в срок не позднее десяти календарных дней со дня заключения договора на размещение НТО, для </w:t>
      </w:r>
      <w:r w:rsidR="00660678">
        <w:rPr>
          <w:color w:val="000000"/>
          <w:szCs w:val="28"/>
        </w:rPr>
        <w:t>временных</w:t>
      </w:r>
      <w:r w:rsidRPr="00EB1941">
        <w:rPr>
          <w:color w:val="000000"/>
          <w:szCs w:val="28"/>
        </w:rPr>
        <w:t xml:space="preserve"> кафе и тридцати календарных дней, для прочих НТО</w:t>
      </w:r>
      <w:r w:rsidR="00F73A7A">
        <w:rPr>
          <w:color w:val="000000"/>
          <w:szCs w:val="28"/>
        </w:rPr>
        <w:t xml:space="preserve">, в срок не позднее пяти календарных дней со дня поступления обращения или жалобы </w:t>
      </w:r>
      <w:r w:rsidR="004A6E55">
        <w:rPr>
          <w:color w:val="000000"/>
          <w:szCs w:val="28"/>
        </w:rPr>
        <w:t>на нарушения условий договора.</w:t>
      </w:r>
    </w:p>
    <w:p w:rsidR="00345DD6" w:rsidRPr="00EB1941" w:rsidRDefault="00345DD6" w:rsidP="00B226AD">
      <w:pPr>
        <w:suppressAutoHyphens/>
        <w:ind w:firstLine="567"/>
        <w:rPr>
          <w:color w:val="000000"/>
          <w:szCs w:val="28"/>
        </w:rPr>
      </w:pPr>
      <w:proofErr w:type="gramStart"/>
      <w:r w:rsidRPr="00EB1941">
        <w:rPr>
          <w:color w:val="000000"/>
          <w:szCs w:val="28"/>
        </w:rPr>
        <w:t>Рабочая группа проводит обследование НТО на предмет соответствия требованиям договора на размещение НТО: типа, специализации, места размещения, размеров занимаемой площади, внешнего вида и благоустройства прилегающей территории, Федеральному закону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 ноября 1995 года</w:t>
      </w:r>
      <w:r w:rsidR="00F73A7A">
        <w:rPr>
          <w:color w:val="000000"/>
          <w:szCs w:val="28"/>
        </w:rPr>
        <w:t xml:space="preserve"> </w:t>
      </w:r>
      <w:r w:rsidRPr="00EB1941">
        <w:rPr>
          <w:color w:val="000000"/>
          <w:szCs w:val="28"/>
        </w:rPr>
        <w:t xml:space="preserve"> № 171-ФЗ (с изменениями и дополнениями), составляет акт обследования</w:t>
      </w:r>
      <w:proofErr w:type="gramEnd"/>
      <w:r w:rsidRPr="00EB1941">
        <w:rPr>
          <w:color w:val="000000"/>
          <w:szCs w:val="28"/>
        </w:rPr>
        <w:t xml:space="preserve"> НТО в двух экземплярах по форме </w:t>
      </w:r>
      <w:hyperlink r:id="rId25" w:anchor="sub_1700" w:history="1">
        <w:r w:rsidRPr="00EB1941">
          <w:rPr>
            <w:rStyle w:val="af3"/>
            <w:color w:val="000000"/>
            <w:szCs w:val="28"/>
            <w:u w:val="none"/>
          </w:rPr>
          <w:t xml:space="preserve">Приложения </w:t>
        </w:r>
      </w:hyperlink>
      <w:r w:rsidRPr="00EB1941">
        <w:rPr>
          <w:color w:val="000000"/>
          <w:szCs w:val="28"/>
        </w:rPr>
        <w:t xml:space="preserve">№ 6 к настоящему Порядку и вручает его субъекту предпринимательской деятельности либо лицу, осуществляющему торговую деятельность в НТО. </w:t>
      </w:r>
    </w:p>
    <w:p w:rsidR="00345DD6" w:rsidRDefault="0083706A" w:rsidP="00B226AD">
      <w:pPr>
        <w:suppressAutoHyphens/>
        <w:ind w:firstLine="567"/>
        <w:rPr>
          <w:color w:val="000000"/>
          <w:szCs w:val="28"/>
        </w:rPr>
      </w:pPr>
      <w:proofErr w:type="gramStart"/>
      <w:r>
        <w:rPr>
          <w:color w:val="000000"/>
          <w:szCs w:val="28"/>
        </w:rPr>
        <w:t>Временные</w:t>
      </w:r>
      <w:r w:rsidR="00345DD6" w:rsidRPr="00EB1941">
        <w:rPr>
          <w:color w:val="000000"/>
          <w:szCs w:val="28"/>
        </w:rPr>
        <w:t xml:space="preserve"> кафе, помимо обследования на предмет соответствия вышеуказанным требованиям, обследуются на соответствие </w:t>
      </w:r>
      <w:proofErr w:type="spellStart"/>
      <w:r w:rsidR="00345DD6" w:rsidRPr="00EB1941">
        <w:rPr>
          <w:color w:val="000000"/>
          <w:szCs w:val="28"/>
        </w:rPr>
        <w:t>форэскизу</w:t>
      </w:r>
      <w:proofErr w:type="spellEnd"/>
      <w:r w:rsidR="00345DD6" w:rsidRPr="00EB1941">
        <w:rPr>
          <w:color w:val="000000"/>
          <w:szCs w:val="28"/>
        </w:rPr>
        <w:t>, прилагаемому к договору.</w:t>
      </w:r>
      <w:proofErr w:type="gramEnd"/>
    </w:p>
    <w:p w:rsidR="00345DD6" w:rsidRPr="00EB1941" w:rsidRDefault="00345DD6" w:rsidP="00B226AD">
      <w:pPr>
        <w:suppressAutoHyphens/>
        <w:ind w:firstLine="567"/>
        <w:rPr>
          <w:color w:val="000000"/>
          <w:szCs w:val="28"/>
        </w:rPr>
      </w:pPr>
      <w:r w:rsidRPr="00EB1941">
        <w:rPr>
          <w:color w:val="000000"/>
          <w:szCs w:val="28"/>
        </w:rPr>
        <w:t>4.2.2. Обследование НТО рабочей группой на предмет соответствия требованиям договора на размещение НТО после его подписания и установки НТО (первичное).</w:t>
      </w:r>
    </w:p>
    <w:p w:rsidR="00345DD6" w:rsidRPr="00EB1941" w:rsidRDefault="00345DD6" w:rsidP="00B226AD">
      <w:pPr>
        <w:suppressAutoHyphens/>
        <w:ind w:firstLine="567"/>
        <w:rPr>
          <w:color w:val="000000"/>
          <w:szCs w:val="28"/>
        </w:rPr>
      </w:pPr>
      <w:r w:rsidRPr="00EB1941">
        <w:rPr>
          <w:color w:val="000000"/>
          <w:szCs w:val="28"/>
        </w:rPr>
        <w:t>Обследованию подлежат НТО, размещенные по договорам на размещение НТО на срок от 63 календарных дней и более.</w:t>
      </w:r>
    </w:p>
    <w:p w:rsidR="008F63B4" w:rsidRDefault="00345DD6" w:rsidP="00B226AD">
      <w:pPr>
        <w:suppressAutoHyphens/>
        <w:ind w:firstLine="567"/>
        <w:rPr>
          <w:color w:val="000000"/>
          <w:szCs w:val="28"/>
        </w:rPr>
      </w:pPr>
      <w:proofErr w:type="gramStart"/>
      <w:r w:rsidRPr="00EB1941">
        <w:rPr>
          <w:color w:val="000000"/>
          <w:szCs w:val="28"/>
        </w:rPr>
        <w:lastRenderedPageBreak/>
        <w:t xml:space="preserve">При обнаружении в ходе </w:t>
      </w:r>
      <w:r w:rsidR="008F63B4">
        <w:rPr>
          <w:color w:val="000000"/>
          <w:szCs w:val="28"/>
        </w:rPr>
        <w:t xml:space="preserve">первичного </w:t>
      </w:r>
      <w:r w:rsidRPr="00EB1941">
        <w:rPr>
          <w:color w:val="000000"/>
          <w:szCs w:val="28"/>
        </w:rPr>
        <w:t>обследования НТО несоответствий требованиям договора на размещение НТО, рабочая группа фиксирует в акте обследования перечень выявленных нарушений, производит их фото фиксацию и устанавливает сроки их устранения (</w:t>
      </w:r>
      <w:r w:rsidR="008F63B4">
        <w:rPr>
          <w:color w:val="000000"/>
          <w:szCs w:val="28"/>
        </w:rPr>
        <w:t>не более одного рабочего дня для</w:t>
      </w:r>
      <w:r w:rsidRPr="00EB1941">
        <w:rPr>
          <w:color w:val="000000"/>
          <w:szCs w:val="28"/>
        </w:rPr>
        <w:t xml:space="preserve"> </w:t>
      </w:r>
      <w:r w:rsidR="00660678">
        <w:rPr>
          <w:color w:val="000000"/>
          <w:szCs w:val="28"/>
        </w:rPr>
        <w:t>временных</w:t>
      </w:r>
      <w:r w:rsidRPr="00EB1941">
        <w:rPr>
          <w:color w:val="000000"/>
          <w:szCs w:val="28"/>
        </w:rPr>
        <w:t xml:space="preserve"> кафе</w:t>
      </w:r>
      <w:r w:rsidR="008F63B4">
        <w:rPr>
          <w:color w:val="000000"/>
          <w:szCs w:val="28"/>
        </w:rPr>
        <w:t>,</w:t>
      </w:r>
      <w:r w:rsidRPr="00EB1941">
        <w:rPr>
          <w:color w:val="000000"/>
          <w:szCs w:val="28"/>
        </w:rPr>
        <w:t xml:space="preserve">  не более </w:t>
      </w:r>
      <w:r w:rsidR="008F63B4">
        <w:rPr>
          <w:color w:val="000000"/>
          <w:szCs w:val="28"/>
        </w:rPr>
        <w:t xml:space="preserve">трех рабочих для прочих объектов) </w:t>
      </w:r>
      <w:r w:rsidRPr="00EB1941">
        <w:rPr>
          <w:color w:val="000000"/>
          <w:szCs w:val="28"/>
        </w:rPr>
        <w:t>с момента вручения (получения) акта субъектом предпринимательской деятельности)</w:t>
      </w:r>
      <w:r w:rsidR="000D5284">
        <w:rPr>
          <w:color w:val="000000"/>
          <w:szCs w:val="28"/>
        </w:rPr>
        <w:t xml:space="preserve"> </w:t>
      </w:r>
      <w:r w:rsidR="000D5284" w:rsidRPr="00EB1941">
        <w:rPr>
          <w:color w:val="000000"/>
          <w:szCs w:val="28"/>
        </w:rPr>
        <w:t>и вручает</w:t>
      </w:r>
      <w:r w:rsidR="000D5284">
        <w:rPr>
          <w:color w:val="000000"/>
          <w:szCs w:val="28"/>
        </w:rPr>
        <w:t xml:space="preserve"> или направляет заказным письмом</w:t>
      </w:r>
      <w:proofErr w:type="gramEnd"/>
      <w:r w:rsidR="000D5284" w:rsidRPr="00EB1941">
        <w:rPr>
          <w:color w:val="000000"/>
          <w:szCs w:val="28"/>
        </w:rPr>
        <w:t xml:space="preserve"> его субъекту предпринимательской деятельности либо</w:t>
      </w:r>
      <w:r w:rsidR="000D5284">
        <w:rPr>
          <w:color w:val="000000"/>
          <w:szCs w:val="28"/>
        </w:rPr>
        <w:t xml:space="preserve"> </w:t>
      </w:r>
      <w:r w:rsidR="000D5284" w:rsidRPr="00D53401">
        <w:rPr>
          <w:szCs w:val="28"/>
        </w:rPr>
        <w:t>вручает его представителю</w:t>
      </w:r>
      <w:r w:rsidR="008F63B4">
        <w:rPr>
          <w:color w:val="000000"/>
          <w:szCs w:val="28"/>
        </w:rPr>
        <w:t>.</w:t>
      </w:r>
    </w:p>
    <w:p w:rsidR="000D5284" w:rsidRDefault="000D5284" w:rsidP="000D5284">
      <w:pPr>
        <w:suppressAutoHyphens/>
        <w:ind w:firstLine="567"/>
        <w:rPr>
          <w:color w:val="000000"/>
          <w:szCs w:val="28"/>
        </w:rPr>
      </w:pPr>
      <w:r w:rsidRPr="00EB1941">
        <w:rPr>
          <w:color w:val="000000"/>
          <w:szCs w:val="28"/>
        </w:rPr>
        <w:t xml:space="preserve">По результатам обследования </w:t>
      </w:r>
      <w:r>
        <w:rPr>
          <w:szCs w:val="28"/>
        </w:rPr>
        <w:t>рабочая группа</w:t>
      </w:r>
      <w:r>
        <w:rPr>
          <w:color w:val="000000"/>
          <w:szCs w:val="28"/>
        </w:rPr>
        <w:t xml:space="preserve"> в акте обследования отражает  предупреждение субъекту предпринимательской деятельности о необходимости устранения выявленных нарушений, в случае их выявления.</w:t>
      </w:r>
    </w:p>
    <w:p w:rsidR="008F63B4" w:rsidRDefault="008F63B4" w:rsidP="00B226AD">
      <w:pPr>
        <w:suppressAutoHyphens/>
        <w:ind w:firstLine="567"/>
        <w:rPr>
          <w:color w:val="000000"/>
          <w:szCs w:val="28"/>
        </w:rPr>
      </w:pPr>
      <w:r w:rsidRPr="00EB1941">
        <w:rPr>
          <w:color w:val="000000"/>
          <w:szCs w:val="28"/>
        </w:rPr>
        <w:t>Субъект предпринимательской деятельности своими силами и за свой счет устраняет все обнаруженные нарушения в сроки, указанные в акте обследования.</w:t>
      </w:r>
      <w:r w:rsidRPr="008F63B4">
        <w:rPr>
          <w:color w:val="000000"/>
          <w:szCs w:val="28"/>
        </w:rPr>
        <w:t xml:space="preserve"> </w:t>
      </w:r>
    </w:p>
    <w:p w:rsidR="00345DD6" w:rsidRPr="00EB1941" w:rsidRDefault="008F63B4" w:rsidP="00B226AD">
      <w:pPr>
        <w:suppressAutoHyphens/>
        <w:ind w:firstLine="567"/>
        <w:rPr>
          <w:color w:val="000000"/>
          <w:szCs w:val="28"/>
        </w:rPr>
      </w:pPr>
      <w:r w:rsidRPr="00EB1941">
        <w:rPr>
          <w:color w:val="000000"/>
          <w:szCs w:val="28"/>
        </w:rPr>
        <w:t xml:space="preserve">Рабочая группа проводит повторное обследование </w:t>
      </w:r>
      <w:r w:rsidR="00660678">
        <w:rPr>
          <w:color w:val="000000"/>
          <w:szCs w:val="28"/>
        </w:rPr>
        <w:t>временных</w:t>
      </w:r>
      <w:r w:rsidRPr="00EB1941">
        <w:rPr>
          <w:color w:val="000000"/>
          <w:szCs w:val="28"/>
        </w:rPr>
        <w:t xml:space="preserve"> кафе в срок не позднее </w:t>
      </w:r>
      <w:r>
        <w:rPr>
          <w:color w:val="000000"/>
          <w:szCs w:val="28"/>
        </w:rPr>
        <w:t>двух рабочих</w:t>
      </w:r>
      <w:r w:rsidRPr="00EB1941">
        <w:rPr>
          <w:color w:val="000000"/>
          <w:szCs w:val="28"/>
        </w:rPr>
        <w:t xml:space="preserve"> дней</w:t>
      </w:r>
      <w:r>
        <w:rPr>
          <w:color w:val="000000"/>
          <w:szCs w:val="28"/>
        </w:rPr>
        <w:t xml:space="preserve">, прочих </w:t>
      </w:r>
      <w:r w:rsidRPr="00EB1941">
        <w:rPr>
          <w:color w:val="000000"/>
          <w:szCs w:val="28"/>
        </w:rPr>
        <w:t>НТО</w:t>
      </w:r>
      <w:r>
        <w:rPr>
          <w:color w:val="000000"/>
          <w:szCs w:val="28"/>
        </w:rPr>
        <w:t xml:space="preserve"> - не более пяти рабочих дней</w:t>
      </w:r>
      <w:r w:rsidRPr="00EB1941">
        <w:rPr>
          <w:color w:val="000000"/>
          <w:szCs w:val="28"/>
        </w:rPr>
        <w:t xml:space="preserve"> со дня истечения срока, указанного в акте обследования.</w:t>
      </w:r>
    </w:p>
    <w:p w:rsidR="00345DD6" w:rsidRPr="00EB1941" w:rsidRDefault="00345DD6" w:rsidP="00B226AD">
      <w:pPr>
        <w:suppressAutoHyphens/>
        <w:ind w:firstLine="567"/>
        <w:rPr>
          <w:color w:val="000000"/>
          <w:szCs w:val="28"/>
        </w:rPr>
      </w:pPr>
      <w:r w:rsidRPr="00EB1941">
        <w:rPr>
          <w:color w:val="000000"/>
          <w:szCs w:val="28"/>
        </w:rPr>
        <w:t xml:space="preserve">Если в ходе повторного обследования НТО рабочая группа обнаружит не устраненные нарушения, рабочей группой делается отметка в акте обследования, какие именно нарушения не устранены. Выявление рабочей группой при повторном обследовании не устраненных нарушений, а также вновь установленных нарушений, является основанием для наложения штрафа </w:t>
      </w:r>
      <w:proofErr w:type="gramStart"/>
      <w:r w:rsidRPr="00EB1941">
        <w:rPr>
          <w:color w:val="000000"/>
          <w:szCs w:val="28"/>
        </w:rPr>
        <w:t>на</w:t>
      </w:r>
      <w:proofErr w:type="gramEnd"/>
      <w:r w:rsidRPr="00EB1941">
        <w:rPr>
          <w:color w:val="000000"/>
          <w:szCs w:val="28"/>
        </w:rPr>
        <w:t xml:space="preserve"> </w:t>
      </w:r>
      <w:proofErr w:type="gramStart"/>
      <w:r w:rsidRPr="00EB1941">
        <w:rPr>
          <w:color w:val="000000"/>
          <w:szCs w:val="28"/>
        </w:rPr>
        <w:t>субъекта</w:t>
      </w:r>
      <w:proofErr w:type="gramEnd"/>
      <w:r w:rsidRPr="00EB1941">
        <w:rPr>
          <w:color w:val="000000"/>
          <w:szCs w:val="28"/>
        </w:rPr>
        <w:t xml:space="preserve"> предпринимательской деятельности, в соответствии с условиями договора на размещение НТО. Субъект предпринимательской деятельности уведомляется заказным письмом о принятом решении.</w:t>
      </w:r>
      <w:r w:rsidR="00E672E4">
        <w:rPr>
          <w:color w:val="000000"/>
          <w:szCs w:val="28"/>
        </w:rPr>
        <w:t xml:space="preserve"> В случае </w:t>
      </w:r>
      <w:r w:rsidR="00930802">
        <w:rPr>
          <w:color w:val="000000"/>
          <w:szCs w:val="28"/>
        </w:rPr>
        <w:t xml:space="preserve">принятия большинством голосов решения о </w:t>
      </w:r>
      <w:r w:rsidR="00E672E4">
        <w:rPr>
          <w:color w:val="000000"/>
          <w:szCs w:val="28"/>
        </w:rPr>
        <w:t>выявлени</w:t>
      </w:r>
      <w:r w:rsidR="00930802">
        <w:rPr>
          <w:color w:val="000000"/>
          <w:szCs w:val="28"/>
        </w:rPr>
        <w:t>и</w:t>
      </w:r>
      <w:r w:rsidR="00E672E4">
        <w:rPr>
          <w:color w:val="000000"/>
          <w:szCs w:val="28"/>
        </w:rPr>
        <w:t xml:space="preserve"> нарушени</w:t>
      </w:r>
      <w:r w:rsidR="00930802">
        <w:rPr>
          <w:color w:val="000000"/>
          <w:szCs w:val="28"/>
        </w:rPr>
        <w:t xml:space="preserve">я требований договора </w:t>
      </w:r>
      <w:r w:rsidR="00E672E4">
        <w:rPr>
          <w:color w:val="000000"/>
          <w:szCs w:val="28"/>
        </w:rPr>
        <w:t xml:space="preserve">при </w:t>
      </w:r>
      <w:r w:rsidR="00930802">
        <w:rPr>
          <w:color w:val="000000"/>
          <w:szCs w:val="28"/>
        </w:rPr>
        <w:t xml:space="preserve">повторном обследовании члены </w:t>
      </w:r>
      <w:r w:rsidR="008F63B4">
        <w:rPr>
          <w:color w:val="000000"/>
          <w:szCs w:val="28"/>
        </w:rPr>
        <w:t>рабочей группы</w:t>
      </w:r>
      <w:r w:rsidR="00930802">
        <w:rPr>
          <w:color w:val="000000"/>
          <w:szCs w:val="28"/>
        </w:rPr>
        <w:t>, не согласные с принятым решением отражают особое мнение</w:t>
      </w:r>
      <w:r w:rsidR="00930802" w:rsidRPr="00930802">
        <w:rPr>
          <w:color w:val="000000"/>
          <w:szCs w:val="28"/>
        </w:rPr>
        <w:t xml:space="preserve"> </w:t>
      </w:r>
      <w:r w:rsidR="00930802">
        <w:rPr>
          <w:color w:val="000000"/>
          <w:szCs w:val="28"/>
        </w:rPr>
        <w:t xml:space="preserve">на оборотной стороне бланка акта обследования. </w:t>
      </w:r>
    </w:p>
    <w:p w:rsidR="00345DD6" w:rsidRPr="00EB1941" w:rsidRDefault="00345DD6" w:rsidP="00B226AD">
      <w:pPr>
        <w:suppressAutoHyphens/>
        <w:ind w:firstLine="567"/>
        <w:rPr>
          <w:color w:val="000000"/>
          <w:szCs w:val="28"/>
        </w:rPr>
      </w:pPr>
      <w:r w:rsidRPr="00EB1941">
        <w:rPr>
          <w:color w:val="000000"/>
          <w:szCs w:val="28"/>
        </w:rPr>
        <w:t xml:space="preserve">Субъект предпринимательской деятельности уведомляется заказным письмом о расторжении договора на размещение </w:t>
      </w:r>
      <w:r w:rsidRPr="008C1836">
        <w:rPr>
          <w:color w:val="000000"/>
          <w:szCs w:val="28"/>
        </w:rPr>
        <w:t xml:space="preserve">НТО </w:t>
      </w:r>
      <w:r w:rsidR="005D64BF" w:rsidRPr="008C1836">
        <w:rPr>
          <w:color w:val="000000"/>
          <w:szCs w:val="28"/>
        </w:rPr>
        <w:t>и</w:t>
      </w:r>
      <w:r w:rsidR="005D64BF">
        <w:rPr>
          <w:color w:val="000000"/>
          <w:szCs w:val="28"/>
        </w:rPr>
        <w:t xml:space="preserve"> (</w:t>
      </w:r>
      <w:r w:rsidRPr="00EB1941">
        <w:rPr>
          <w:color w:val="000000"/>
          <w:szCs w:val="28"/>
        </w:rPr>
        <w:t>и</w:t>
      </w:r>
      <w:r w:rsidR="000D5284">
        <w:rPr>
          <w:color w:val="000000"/>
          <w:szCs w:val="28"/>
        </w:rPr>
        <w:t>ли</w:t>
      </w:r>
      <w:r w:rsidR="005D64BF">
        <w:rPr>
          <w:color w:val="000000"/>
          <w:szCs w:val="28"/>
        </w:rPr>
        <w:t>)</w:t>
      </w:r>
      <w:r w:rsidRPr="00EB1941">
        <w:rPr>
          <w:color w:val="000000"/>
          <w:szCs w:val="28"/>
        </w:rPr>
        <w:t xml:space="preserve"> наложении штраф</w:t>
      </w:r>
      <w:r w:rsidR="000D5284">
        <w:rPr>
          <w:color w:val="000000"/>
          <w:szCs w:val="28"/>
        </w:rPr>
        <w:t>а</w:t>
      </w:r>
      <w:r w:rsidRPr="00EB1941">
        <w:rPr>
          <w:color w:val="000000"/>
          <w:szCs w:val="28"/>
        </w:rPr>
        <w:t xml:space="preserve"> в соответствии с условиями договора с приложением квитанции.</w:t>
      </w:r>
    </w:p>
    <w:p w:rsidR="00345DD6" w:rsidRPr="00EB1941" w:rsidRDefault="00345DD6" w:rsidP="00B226AD">
      <w:pPr>
        <w:suppressAutoHyphens/>
        <w:ind w:firstLine="567"/>
        <w:rPr>
          <w:color w:val="000000"/>
          <w:szCs w:val="28"/>
        </w:rPr>
      </w:pPr>
      <w:r w:rsidRPr="00EB1941">
        <w:rPr>
          <w:color w:val="000000"/>
          <w:szCs w:val="28"/>
        </w:rPr>
        <w:t>4.2.3. Плановое и внеплановое обследование НТО на предмет соответствия требованиям договора на размещение НТО в период его действия.</w:t>
      </w:r>
    </w:p>
    <w:p w:rsidR="00345DD6" w:rsidRPr="00D53401" w:rsidRDefault="00CF42E4" w:rsidP="00B226AD">
      <w:pPr>
        <w:suppressAutoHyphens/>
        <w:ind w:firstLine="567"/>
        <w:rPr>
          <w:color w:val="000000"/>
          <w:szCs w:val="28"/>
        </w:rPr>
      </w:pPr>
      <w:r>
        <w:rPr>
          <w:color w:val="000000"/>
          <w:szCs w:val="28"/>
        </w:rPr>
        <w:t xml:space="preserve">Рабочая группа проводит </w:t>
      </w:r>
      <w:r w:rsidR="00345DD6" w:rsidRPr="00D53401">
        <w:rPr>
          <w:color w:val="000000"/>
          <w:szCs w:val="28"/>
        </w:rPr>
        <w:t xml:space="preserve">обследование НТО: </w:t>
      </w:r>
    </w:p>
    <w:p w:rsidR="00345DD6" w:rsidRPr="00D53401" w:rsidRDefault="00345DD6" w:rsidP="00B226AD">
      <w:pPr>
        <w:suppressAutoHyphens/>
        <w:ind w:firstLine="567"/>
        <w:rPr>
          <w:szCs w:val="28"/>
        </w:rPr>
      </w:pPr>
      <w:r w:rsidRPr="00D53401">
        <w:rPr>
          <w:szCs w:val="28"/>
        </w:rPr>
        <w:t xml:space="preserve">в плановом порядке для НТО со сроком размещения: </w:t>
      </w:r>
    </w:p>
    <w:p w:rsidR="00345DD6" w:rsidRPr="00D53401" w:rsidRDefault="00345DD6" w:rsidP="00B226AD">
      <w:pPr>
        <w:suppressAutoHyphens/>
        <w:ind w:firstLine="567"/>
        <w:rPr>
          <w:szCs w:val="28"/>
        </w:rPr>
      </w:pPr>
      <w:r w:rsidRPr="00D53401">
        <w:rPr>
          <w:szCs w:val="28"/>
        </w:rPr>
        <w:t>до 62 календарных дней включительно – один раз в течени</w:t>
      </w:r>
      <w:proofErr w:type="gramStart"/>
      <w:r w:rsidRPr="00D53401">
        <w:rPr>
          <w:szCs w:val="28"/>
        </w:rPr>
        <w:t>и</w:t>
      </w:r>
      <w:proofErr w:type="gramEnd"/>
      <w:r w:rsidRPr="00D53401">
        <w:rPr>
          <w:szCs w:val="28"/>
        </w:rPr>
        <w:t xml:space="preserve"> действия договора;</w:t>
      </w:r>
    </w:p>
    <w:p w:rsidR="00345DD6" w:rsidRPr="00D53401" w:rsidRDefault="00345DD6" w:rsidP="00B226AD">
      <w:pPr>
        <w:suppressAutoHyphens/>
        <w:ind w:firstLine="567"/>
        <w:rPr>
          <w:szCs w:val="28"/>
        </w:rPr>
      </w:pPr>
      <w:r w:rsidRPr="00D53401">
        <w:rPr>
          <w:szCs w:val="28"/>
        </w:rPr>
        <w:t xml:space="preserve">от 63 календарных дней до 365 календарных дней включительно – один раз в середине срока действия договора; </w:t>
      </w:r>
    </w:p>
    <w:p w:rsidR="00345DD6" w:rsidRPr="00EB1941" w:rsidRDefault="00345DD6" w:rsidP="00B226AD">
      <w:pPr>
        <w:suppressAutoHyphens/>
        <w:ind w:firstLine="567"/>
        <w:rPr>
          <w:color w:val="000000"/>
          <w:szCs w:val="28"/>
        </w:rPr>
      </w:pPr>
      <w:r w:rsidRPr="00D53401">
        <w:rPr>
          <w:szCs w:val="28"/>
        </w:rPr>
        <w:t>свыше 365 календарных дней – не реже одного раза в полугодие, в соответст</w:t>
      </w:r>
      <w:r w:rsidRPr="00D53401">
        <w:rPr>
          <w:color w:val="000000"/>
          <w:szCs w:val="28"/>
        </w:rPr>
        <w:t>вии с графиком плановых обследований, утвержденным</w:t>
      </w:r>
      <w:r w:rsidR="005C4FFC" w:rsidRPr="00D53401">
        <w:rPr>
          <w:color w:val="000000"/>
          <w:szCs w:val="28"/>
        </w:rPr>
        <w:t xml:space="preserve"> главой администрации района</w:t>
      </w:r>
      <w:r w:rsidRPr="00D53401">
        <w:rPr>
          <w:color w:val="000000"/>
          <w:szCs w:val="28"/>
        </w:rPr>
        <w:t>;</w:t>
      </w:r>
    </w:p>
    <w:p w:rsidR="00345DD6" w:rsidRPr="00EB1941" w:rsidRDefault="00345DD6" w:rsidP="00B226AD">
      <w:pPr>
        <w:suppressAutoHyphens/>
        <w:ind w:firstLine="567"/>
        <w:rPr>
          <w:color w:val="000000"/>
          <w:szCs w:val="28"/>
        </w:rPr>
      </w:pPr>
      <w:r w:rsidRPr="00EB1941">
        <w:rPr>
          <w:color w:val="000000"/>
          <w:szCs w:val="28"/>
        </w:rPr>
        <w:t>во внеплановом порядке – при поступлении обращения или жалобы.</w:t>
      </w:r>
    </w:p>
    <w:p w:rsidR="00345DD6" w:rsidRPr="00EB1941" w:rsidRDefault="00345DD6" w:rsidP="00B226AD">
      <w:pPr>
        <w:suppressAutoHyphens/>
        <w:ind w:firstLine="567"/>
        <w:rPr>
          <w:color w:val="000000"/>
          <w:szCs w:val="28"/>
        </w:rPr>
      </w:pPr>
      <w:bookmarkStart w:id="17" w:name="OLE_LINK1"/>
      <w:proofErr w:type="gramStart"/>
      <w:r w:rsidRPr="00EB1941">
        <w:rPr>
          <w:color w:val="000000"/>
          <w:szCs w:val="28"/>
        </w:rPr>
        <w:t>При обнаружении в ходе обследования НТО несоответствий требованиям договора на размещение НТО,</w:t>
      </w:r>
      <w:r w:rsidR="007123AB">
        <w:rPr>
          <w:color w:val="000000"/>
          <w:szCs w:val="28"/>
        </w:rPr>
        <w:t xml:space="preserve"> </w:t>
      </w:r>
      <w:r w:rsidRPr="00EB1941">
        <w:rPr>
          <w:color w:val="000000"/>
          <w:szCs w:val="28"/>
        </w:rPr>
        <w:t>производит</w:t>
      </w:r>
      <w:r w:rsidR="00CF42E4">
        <w:rPr>
          <w:color w:val="000000"/>
          <w:szCs w:val="28"/>
        </w:rPr>
        <w:t>ся</w:t>
      </w:r>
      <w:r w:rsidRPr="00EB1941">
        <w:rPr>
          <w:color w:val="000000"/>
          <w:szCs w:val="28"/>
        </w:rPr>
        <w:t xml:space="preserve"> их фото фиксаци</w:t>
      </w:r>
      <w:r w:rsidR="00CF42E4">
        <w:rPr>
          <w:color w:val="000000"/>
          <w:szCs w:val="28"/>
        </w:rPr>
        <w:t>я</w:t>
      </w:r>
      <w:r w:rsidRPr="00EB1941">
        <w:rPr>
          <w:color w:val="000000"/>
          <w:szCs w:val="28"/>
        </w:rPr>
        <w:t>, фикс</w:t>
      </w:r>
      <w:r w:rsidR="00CF42E4">
        <w:rPr>
          <w:color w:val="000000"/>
          <w:szCs w:val="28"/>
        </w:rPr>
        <w:t>ация в акте обследования переч</w:t>
      </w:r>
      <w:r w:rsidRPr="00EB1941">
        <w:rPr>
          <w:color w:val="000000"/>
          <w:szCs w:val="28"/>
        </w:rPr>
        <w:t>н</w:t>
      </w:r>
      <w:r w:rsidR="00CF42E4">
        <w:rPr>
          <w:color w:val="000000"/>
          <w:szCs w:val="28"/>
        </w:rPr>
        <w:t>я</w:t>
      </w:r>
      <w:r w:rsidRPr="00EB1941">
        <w:rPr>
          <w:color w:val="000000"/>
          <w:szCs w:val="28"/>
        </w:rPr>
        <w:t xml:space="preserve"> выявленных нарушений и устанавливает сроки их устранения (не более пяти календарных дней с момента вручения (получения) акта субъектом предпринимательской деятельности) и вручает</w:t>
      </w:r>
      <w:r w:rsidR="007123AB">
        <w:rPr>
          <w:color w:val="000000"/>
          <w:szCs w:val="28"/>
        </w:rPr>
        <w:t xml:space="preserve"> или направляет заказным письмом</w:t>
      </w:r>
      <w:r w:rsidRPr="00EB1941">
        <w:rPr>
          <w:color w:val="000000"/>
          <w:szCs w:val="28"/>
        </w:rPr>
        <w:t xml:space="preserve"> его субъекту предпринимательской деятельности либо</w:t>
      </w:r>
      <w:r w:rsidR="007123AB">
        <w:rPr>
          <w:color w:val="000000"/>
          <w:szCs w:val="28"/>
        </w:rPr>
        <w:t xml:space="preserve"> </w:t>
      </w:r>
      <w:r w:rsidR="007123AB" w:rsidRPr="00D53401">
        <w:rPr>
          <w:szCs w:val="28"/>
        </w:rPr>
        <w:t>вручает</w:t>
      </w:r>
      <w:r w:rsidRPr="00D53401">
        <w:rPr>
          <w:szCs w:val="28"/>
        </w:rPr>
        <w:t xml:space="preserve"> </w:t>
      </w:r>
      <w:r w:rsidR="007123AB" w:rsidRPr="00D53401">
        <w:rPr>
          <w:szCs w:val="28"/>
        </w:rPr>
        <w:t>его представителю</w:t>
      </w:r>
      <w:r w:rsidR="007123AB">
        <w:rPr>
          <w:color w:val="000000"/>
          <w:szCs w:val="28"/>
        </w:rPr>
        <w:t>.</w:t>
      </w:r>
      <w:r w:rsidRPr="00EB1941">
        <w:rPr>
          <w:color w:val="000000"/>
          <w:szCs w:val="28"/>
        </w:rPr>
        <w:t xml:space="preserve"> </w:t>
      </w:r>
      <w:proofErr w:type="gramEnd"/>
    </w:p>
    <w:p w:rsidR="008F63B4" w:rsidRDefault="00345DD6" w:rsidP="00B226AD">
      <w:pPr>
        <w:suppressAutoHyphens/>
        <w:ind w:firstLine="567"/>
        <w:rPr>
          <w:color w:val="000000"/>
          <w:szCs w:val="28"/>
        </w:rPr>
      </w:pPr>
      <w:r w:rsidRPr="00EB1941">
        <w:rPr>
          <w:color w:val="000000"/>
          <w:szCs w:val="28"/>
        </w:rPr>
        <w:t xml:space="preserve">По результатам обследования </w:t>
      </w:r>
      <w:r w:rsidR="00CF42E4">
        <w:rPr>
          <w:szCs w:val="28"/>
        </w:rPr>
        <w:t>рабочая группа</w:t>
      </w:r>
      <w:r w:rsidR="007123AB">
        <w:rPr>
          <w:color w:val="000000"/>
          <w:szCs w:val="28"/>
        </w:rPr>
        <w:t xml:space="preserve"> </w:t>
      </w:r>
      <w:r w:rsidR="00382A94">
        <w:rPr>
          <w:color w:val="000000"/>
          <w:szCs w:val="28"/>
        </w:rPr>
        <w:t xml:space="preserve">в акте обследования отражает </w:t>
      </w:r>
      <w:r w:rsidR="00CF42E4">
        <w:rPr>
          <w:color w:val="000000"/>
          <w:szCs w:val="28"/>
        </w:rPr>
        <w:t xml:space="preserve"> предупреждени</w:t>
      </w:r>
      <w:r w:rsidR="00832E58">
        <w:rPr>
          <w:color w:val="000000"/>
          <w:szCs w:val="28"/>
        </w:rPr>
        <w:t>е</w:t>
      </w:r>
      <w:r w:rsidR="00CF42E4">
        <w:rPr>
          <w:color w:val="000000"/>
          <w:szCs w:val="28"/>
        </w:rPr>
        <w:t xml:space="preserve"> субъект</w:t>
      </w:r>
      <w:r w:rsidR="00832E58">
        <w:rPr>
          <w:color w:val="000000"/>
          <w:szCs w:val="28"/>
        </w:rPr>
        <w:t>у</w:t>
      </w:r>
      <w:r w:rsidR="00CF42E4">
        <w:rPr>
          <w:color w:val="000000"/>
          <w:szCs w:val="28"/>
        </w:rPr>
        <w:t xml:space="preserve"> предпринимательской деятельности </w:t>
      </w:r>
      <w:r w:rsidR="00930802">
        <w:rPr>
          <w:color w:val="000000"/>
          <w:szCs w:val="28"/>
        </w:rPr>
        <w:t>о необходимости устранения выявленных нарушений</w:t>
      </w:r>
      <w:r w:rsidR="000D5284">
        <w:rPr>
          <w:color w:val="000000"/>
          <w:szCs w:val="28"/>
        </w:rPr>
        <w:t>, в случае их выявления</w:t>
      </w:r>
      <w:r w:rsidR="008F63B4">
        <w:rPr>
          <w:color w:val="000000"/>
          <w:szCs w:val="28"/>
        </w:rPr>
        <w:t>.</w:t>
      </w:r>
    </w:p>
    <w:p w:rsidR="00345DD6" w:rsidRPr="00EB1941" w:rsidRDefault="00345DD6" w:rsidP="00B226AD">
      <w:pPr>
        <w:suppressAutoHyphens/>
        <w:ind w:firstLine="567"/>
        <w:rPr>
          <w:color w:val="000000"/>
          <w:szCs w:val="28"/>
        </w:rPr>
      </w:pPr>
      <w:r w:rsidRPr="00EB1941">
        <w:rPr>
          <w:color w:val="000000"/>
          <w:szCs w:val="28"/>
        </w:rPr>
        <w:lastRenderedPageBreak/>
        <w:t>Субъект предпринимательской деятельности своими силами и за свой счет устраняет все обнаруженные нарушения в сроки, указанные в акте обследования.</w:t>
      </w:r>
    </w:p>
    <w:bookmarkEnd w:id="17"/>
    <w:p w:rsidR="00345DD6" w:rsidRPr="00EB1941" w:rsidRDefault="00CF42E4" w:rsidP="00B226AD">
      <w:pPr>
        <w:suppressAutoHyphens/>
        <w:ind w:firstLine="567"/>
        <w:rPr>
          <w:color w:val="000000"/>
          <w:szCs w:val="28"/>
        </w:rPr>
      </w:pPr>
      <w:r>
        <w:rPr>
          <w:color w:val="000000"/>
          <w:szCs w:val="28"/>
        </w:rPr>
        <w:t>Рабочая группа проводит</w:t>
      </w:r>
      <w:r w:rsidR="00345DD6" w:rsidRPr="00EB1941">
        <w:rPr>
          <w:color w:val="000000"/>
          <w:szCs w:val="28"/>
        </w:rPr>
        <w:t xml:space="preserve"> повторное обследование НТО в срок не позднее </w:t>
      </w:r>
      <w:r w:rsidR="00832E58">
        <w:rPr>
          <w:color w:val="000000"/>
          <w:szCs w:val="28"/>
        </w:rPr>
        <w:t xml:space="preserve">пяти </w:t>
      </w:r>
      <w:r w:rsidR="00345DD6" w:rsidRPr="00EB1941">
        <w:rPr>
          <w:color w:val="000000"/>
          <w:szCs w:val="28"/>
        </w:rPr>
        <w:t xml:space="preserve"> календарных дней со дня истечения срока, указанного в акте обследования</w:t>
      </w:r>
      <w:r w:rsidR="00832E58">
        <w:rPr>
          <w:color w:val="000000"/>
          <w:szCs w:val="28"/>
        </w:rPr>
        <w:t xml:space="preserve"> для устранения выявленных нарушений</w:t>
      </w:r>
      <w:r w:rsidR="00345DD6" w:rsidRPr="00EB1941">
        <w:rPr>
          <w:color w:val="000000"/>
          <w:szCs w:val="28"/>
        </w:rPr>
        <w:t>.</w:t>
      </w:r>
    </w:p>
    <w:p w:rsidR="00345DD6" w:rsidRPr="00EB1941" w:rsidRDefault="00345DD6" w:rsidP="00B226AD">
      <w:pPr>
        <w:suppressAutoHyphens/>
        <w:ind w:firstLine="567"/>
        <w:rPr>
          <w:color w:val="000000"/>
          <w:szCs w:val="28"/>
        </w:rPr>
      </w:pPr>
      <w:r w:rsidRPr="00EB1941">
        <w:rPr>
          <w:color w:val="000000"/>
          <w:szCs w:val="28"/>
        </w:rPr>
        <w:t xml:space="preserve">Если в ходе повторного обследования НТО будет выявлено не устранение нарушения, в акте обследования делается отметка, какие именно нарушения не устранены. Выявление при повторном обследовании не устраненных нарушений, является основанием для наложения штрафа </w:t>
      </w:r>
      <w:proofErr w:type="gramStart"/>
      <w:r w:rsidRPr="00EB1941">
        <w:rPr>
          <w:color w:val="000000"/>
          <w:szCs w:val="28"/>
        </w:rPr>
        <w:t>на</w:t>
      </w:r>
      <w:proofErr w:type="gramEnd"/>
      <w:r w:rsidRPr="00EB1941">
        <w:rPr>
          <w:color w:val="000000"/>
          <w:szCs w:val="28"/>
        </w:rPr>
        <w:t xml:space="preserve"> </w:t>
      </w:r>
      <w:proofErr w:type="gramStart"/>
      <w:r w:rsidRPr="00EB1941">
        <w:rPr>
          <w:color w:val="000000"/>
          <w:szCs w:val="28"/>
        </w:rPr>
        <w:t>субъекта</w:t>
      </w:r>
      <w:proofErr w:type="gramEnd"/>
      <w:r w:rsidRPr="00EB1941">
        <w:rPr>
          <w:color w:val="000000"/>
          <w:szCs w:val="28"/>
        </w:rPr>
        <w:t xml:space="preserve"> предпринимательской деятельности, в соответствии с условиями договора на размещение НТО </w:t>
      </w:r>
      <w:r w:rsidR="005D64BF" w:rsidRPr="005D64BF">
        <w:rPr>
          <w:color w:val="000000"/>
          <w:szCs w:val="28"/>
          <w:highlight w:val="green"/>
        </w:rPr>
        <w:t>и</w:t>
      </w:r>
      <w:r w:rsidR="005D64BF">
        <w:rPr>
          <w:color w:val="000000"/>
          <w:szCs w:val="28"/>
        </w:rPr>
        <w:t xml:space="preserve"> (</w:t>
      </w:r>
      <w:r w:rsidRPr="00EB1941">
        <w:rPr>
          <w:color w:val="000000"/>
          <w:szCs w:val="28"/>
        </w:rPr>
        <w:t>и</w:t>
      </w:r>
      <w:r w:rsidR="008F63B4">
        <w:rPr>
          <w:color w:val="000000"/>
          <w:szCs w:val="28"/>
        </w:rPr>
        <w:t>ли</w:t>
      </w:r>
      <w:r w:rsidR="005D64BF">
        <w:rPr>
          <w:color w:val="000000"/>
          <w:szCs w:val="28"/>
        </w:rPr>
        <w:t>)</w:t>
      </w:r>
      <w:r w:rsidRPr="00EB1941">
        <w:rPr>
          <w:color w:val="000000"/>
          <w:szCs w:val="28"/>
        </w:rPr>
        <w:t xml:space="preserve"> его расторжения в одностороннем порядке. Субъект предпринимательской деятельности уведомляется заказным письмом о принятом решении.</w:t>
      </w:r>
      <w:r w:rsidR="00E672E4">
        <w:rPr>
          <w:color w:val="000000"/>
          <w:szCs w:val="28"/>
        </w:rPr>
        <w:t xml:space="preserve"> </w:t>
      </w:r>
    </w:p>
    <w:p w:rsidR="00FF543A" w:rsidRDefault="006F419A" w:rsidP="00ED62F2">
      <w:pPr>
        <w:suppressAutoHyphens/>
        <w:ind w:firstLine="567"/>
        <w:rPr>
          <w:szCs w:val="28"/>
        </w:rPr>
      </w:pPr>
      <w:r>
        <w:rPr>
          <w:color w:val="000000"/>
          <w:szCs w:val="28"/>
        </w:rPr>
        <w:t xml:space="preserve">4.3. </w:t>
      </w:r>
      <w:proofErr w:type="gramStart"/>
      <w:r>
        <w:rPr>
          <w:color w:val="000000"/>
          <w:szCs w:val="28"/>
        </w:rPr>
        <w:t>В соответствии с полномочиями</w:t>
      </w:r>
      <w:r w:rsidR="006A117B">
        <w:rPr>
          <w:color w:val="000000"/>
          <w:szCs w:val="28"/>
        </w:rPr>
        <w:t>,</w:t>
      </w:r>
      <w:r>
        <w:rPr>
          <w:color w:val="000000"/>
          <w:szCs w:val="28"/>
        </w:rPr>
        <w:t xml:space="preserve"> предоставленными п</w:t>
      </w:r>
      <w:r w:rsidRPr="00027C44">
        <w:rPr>
          <w:szCs w:val="28"/>
        </w:rPr>
        <w:t>остановлени</w:t>
      </w:r>
      <w:r>
        <w:rPr>
          <w:szCs w:val="28"/>
        </w:rPr>
        <w:t>ем</w:t>
      </w:r>
      <w:r w:rsidRPr="00027C44">
        <w:rPr>
          <w:szCs w:val="28"/>
        </w:rPr>
        <w:t xml:space="preserve"> администрации города Нижнего Новгорода от 14.09.2015 № 1766 «Об утверждении перечня должностных лиц администрации города Нижнего Новгорода, имеющих право составлять протоколы об административных правонарушениях, в соответствии с п</w:t>
      </w:r>
      <w:r>
        <w:rPr>
          <w:szCs w:val="28"/>
        </w:rPr>
        <w:t xml:space="preserve">унктом </w:t>
      </w:r>
      <w:r w:rsidRPr="00027C44">
        <w:rPr>
          <w:szCs w:val="28"/>
        </w:rPr>
        <w:t>2 ч</w:t>
      </w:r>
      <w:r>
        <w:rPr>
          <w:szCs w:val="28"/>
        </w:rPr>
        <w:t xml:space="preserve">асти </w:t>
      </w:r>
      <w:r w:rsidRPr="00027C44">
        <w:rPr>
          <w:szCs w:val="28"/>
        </w:rPr>
        <w:t>1 ст</w:t>
      </w:r>
      <w:r>
        <w:rPr>
          <w:szCs w:val="28"/>
        </w:rPr>
        <w:t xml:space="preserve">атьи </w:t>
      </w:r>
      <w:r w:rsidRPr="00027C44">
        <w:rPr>
          <w:szCs w:val="28"/>
        </w:rPr>
        <w:t>12.3 Кодекса Нижегородской области об административных правонарушениях и отмене постановления администрации города Нижнего Новгорода от 13.12.2011 № 5263» должностные лица администраций районов города и</w:t>
      </w:r>
      <w:proofErr w:type="gramEnd"/>
      <w:r w:rsidRPr="00027C44">
        <w:rPr>
          <w:szCs w:val="28"/>
        </w:rPr>
        <w:t xml:space="preserve"> </w:t>
      </w:r>
      <w:r w:rsidR="008E0C1F">
        <w:rPr>
          <w:szCs w:val="28"/>
        </w:rPr>
        <w:t xml:space="preserve">управления административно-технического и </w:t>
      </w:r>
      <w:r w:rsidRPr="00027C44">
        <w:rPr>
          <w:szCs w:val="28"/>
        </w:rPr>
        <w:t xml:space="preserve"> (далее –</w:t>
      </w:r>
      <w:r>
        <w:rPr>
          <w:szCs w:val="28"/>
        </w:rPr>
        <w:t xml:space="preserve"> </w:t>
      </w:r>
      <w:r w:rsidR="00FF543A">
        <w:rPr>
          <w:szCs w:val="28"/>
        </w:rPr>
        <w:t>должностное лицо</w:t>
      </w:r>
      <w:r w:rsidRPr="00027C44">
        <w:rPr>
          <w:szCs w:val="28"/>
        </w:rPr>
        <w:t xml:space="preserve">) </w:t>
      </w:r>
      <w:r>
        <w:rPr>
          <w:szCs w:val="28"/>
        </w:rPr>
        <w:t xml:space="preserve">проводят </w:t>
      </w:r>
      <w:r w:rsidR="00ED62F2">
        <w:rPr>
          <w:szCs w:val="28"/>
        </w:rPr>
        <w:t>обследовани</w:t>
      </w:r>
      <w:r w:rsidR="00615C44">
        <w:rPr>
          <w:szCs w:val="28"/>
        </w:rPr>
        <w:t>е</w:t>
      </w:r>
      <w:r w:rsidR="00ED62F2">
        <w:rPr>
          <w:szCs w:val="28"/>
        </w:rPr>
        <w:t xml:space="preserve"> </w:t>
      </w:r>
      <w:r>
        <w:rPr>
          <w:szCs w:val="28"/>
        </w:rPr>
        <w:t>территории города на предмет выявления административных правонарушений</w:t>
      </w:r>
      <w:r w:rsidRPr="00027C44">
        <w:rPr>
          <w:szCs w:val="28"/>
        </w:rPr>
        <w:t xml:space="preserve"> по ст</w:t>
      </w:r>
      <w:r w:rsidR="00ED62F2">
        <w:rPr>
          <w:szCs w:val="28"/>
        </w:rPr>
        <w:t xml:space="preserve">атье </w:t>
      </w:r>
      <w:r w:rsidRPr="00027C44">
        <w:rPr>
          <w:szCs w:val="28"/>
        </w:rPr>
        <w:t>2.5</w:t>
      </w:r>
      <w:r>
        <w:rPr>
          <w:szCs w:val="28"/>
        </w:rPr>
        <w:t xml:space="preserve"> </w:t>
      </w:r>
      <w:r w:rsidRPr="00027C44">
        <w:rPr>
          <w:szCs w:val="28"/>
        </w:rPr>
        <w:t xml:space="preserve">«Торговля в </w:t>
      </w:r>
      <w:proofErr w:type="spellStart"/>
      <w:r w:rsidRPr="00027C44">
        <w:rPr>
          <w:szCs w:val="28"/>
        </w:rPr>
        <w:t>не</w:t>
      </w:r>
      <w:r>
        <w:rPr>
          <w:szCs w:val="28"/>
        </w:rPr>
        <w:t>отведенных</w:t>
      </w:r>
      <w:proofErr w:type="spellEnd"/>
      <w:r>
        <w:rPr>
          <w:szCs w:val="28"/>
        </w:rPr>
        <w:t xml:space="preserve"> местах»</w:t>
      </w:r>
      <w:r w:rsidR="00ED62F2" w:rsidRPr="00615C44">
        <w:rPr>
          <w:szCs w:val="28"/>
        </w:rPr>
        <w:t xml:space="preserve"> и статье 2.11. «Нарушение правил работы объектов мелкорозничной сети» </w:t>
      </w:r>
      <w:r w:rsidRPr="00027C44">
        <w:rPr>
          <w:szCs w:val="28"/>
        </w:rPr>
        <w:t>Кодекса об административных правонарушениях Нижегородской области</w:t>
      </w:r>
      <w:r>
        <w:rPr>
          <w:szCs w:val="28"/>
        </w:rPr>
        <w:t xml:space="preserve"> (далее – </w:t>
      </w:r>
      <w:proofErr w:type="spellStart"/>
      <w:r>
        <w:rPr>
          <w:szCs w:val="28"/>
        </w:rPr>
        <w:t>КоАП</w:t>
      </w:r>
      <w:proofErr w:type="spellEnd"/>
      <w:r>
        <w:rPr>
          <w:szCs w:val="28"/>
        </w:rPr>
        <w:t xml:space="preserve"> НО)</w:t>
      </w:r>
      <w:r w:rsidRPr="00027C44">
        <w:rPr>
          <w:szCs w:val="28"/>
        </w:rPr>
        <w:t xml:space="preserve">. </w:t>
      </w:r>
      <w:r w:rsidR="00615C44">
        <w:rPr>
          <w:szCs w:val="28"/>
        </w:rPr>
        <w:t xml:space="preserve">В рамках предоставленных полномочий должностные лица администраций районов проводят </w:t>
      </w:r>
      <w:r w:rsidR="002C5495">
        <w:rPr>
          <w:szCs w:val="28"/>
        </w:rPr>
        <w:t xml:space="preserve">ежемесячно </w:t>
      </w:r>
      <w:r w:rsidR="00615C44">
        <w:rPr>
          <w:szCs w:val="28"/>
        </w:rPr>
        <w:t>обсл</w:t>
      </w:r>
      <w:r w:rsidR="00DC1F18">
        <w:rPr>
          <w:szCs w:val="28"/>
        </w:rPr>
        <w:t>едование всей территории района</w:t>
      </w:r>
      <w:r w:rsidR="00615C44">
        <w:rPr>
          <w:szCs w:val="28"/>
        </w:rPr>
        <w:t xml:space="preserve">. </w:t>
      </w:r>
    </w:p>
    <w:p w:rsidR="006F419A" w:rsidRPr="002C5495" w:rsidRDefault="00615C44" w:rsidP="002C5495">
      <w:pPr>
        <w:pStyle w:val="af4"/>
        <w:ind w:firstLine="567"/>
        <w:jc w:val="both"/>
        <w:rPr>
          <w:rFonts w:ascii="Times New Roman" w:hAnsi="Times New Roman"/>
          <w:sz w:val="28"/>
          <w:szCs w:val="28"/>
        </w:rPr>
      </w:pPr>
      <w:r w:rsidRPr="002C5495">
        <w:rPr>
          <w:rFonts w:ascii="Times New Roman" w:hAnsi="Times New Roman"/>
          <w:sz w:val="28"/>
          <w:szCs w:val="28"/>
        </w:rPr>
        <w:t xml:space="preserve">В случае выявления нестационарных торговых объектов в </w:t>
      </w:r>
      <w:proofErr w:type="spellStart"/>
      <w:r w:rsidRPr="002C5495">
        <w:rPr>
          <w:rFonts w:ascii="Times New Roman" w:hAnsi="Times New Roman"/>
          <w:sz w:val="28"/>
          <w:szCs w:val="28"/>
        </w:rPr>
        <w:t>неотведенных</w:t>
      </w:r>
      <w:proofErr w:type="spellEnd"/>
      <w:r w:rsidRPr="002C5495">
        <w:rPr>
          <w:rFonts w:ascii="Times New Roman" w:hAnsi="Times New Roman"/>
          <w:sz w:val="28"/>
          <w:szCs w:val="28"/>
        </w:rPr>
        <w:t xml:space="preserve"> орган</w:t>
      </w:r>
      <w:r w:rsidRPr="002C5495">
        <w:rPr>
          <w:rFonts w:ascii="Times New Roman" w:hAnsi="Times New Roman"/>
          <w:sz w:val="28"/>
          <w:szCs w:val="28"/>
        </w:rPr>
        <w:t>а</w:t>
      </w:r>
      <w:r w:rsidRPr="002C5495">
        <w:rPr>
          <w:rFonts w:ascii="Times New Roman" w:hAnsi="Times New Roman"/>
          <w:sz w:val="28"/>
          <w:szCs w:val="28"/>
        </w:rPr>
        <w:t>ми местного самоуправления местах или в нарушение Правил работы объектов ме</w:t>
      </w:r>
      <w:r w:rsidRPr="002C5495">
        <w:rPr>
          <w:rFonts w:ascii="Times New Roman" w:hAnsi="Times New Roman"/>
          <w:sz w:val="28"/>
          <w:szCs w:val="28"/>
        </w:rPr>
        <w:t>л</w:t>
      </w:r>
      <w:r w:rsidRPr="002C5495">
        <w:rPr>
          <w:rFonts w:ascii="Times New Roman" w:hAnsi="Times New Roman"/>
          <w:sz w:val="28"/>
          <w:szCs w:val="28"/>
        </w:rPr>
        <w:t>корозничной сети на территории города Нижнего Новгорода, утвержденных решен</w:t>
      </w:r>
      <w:r w:rsidRPr="002C5495">
        <w:rPr>
          <w:rFonts w:ascii="Times New Roman" w:hAnsi="Times New Roman"/>
          <w:sz w:val="28"/>
          <w:szCs w:val="28"/>
        </w:rPr>
        <w:t>и</w:t>
      </w:r>
      <w:r w:rsidRPr="002C5495">
        <w:rPr>
          <w:rFonts w:ascii="Times New Roman" w:hAnsi="Times New Roman"/>
          <w:sz w:val="28"/>
          <w:szCs w:val="28"/>
        </w:rPr>
        <w:t>ем городской Думы города Нижнего Новгорода от 25.06.2014 № 115</w:t>
      </w:r>
      <w:r w:rsidR="002C5495" w:rsidRPr="002C5495">
        <w:rPr>
          <w:rFonts w:ascii="Times New Roman" w:hAnsi="Times New Roman"/>
          <w:sz w:val="28"/>
          <w:szCs w:val="28"/>
        </w:rPr>
        <w:t>,</w:t>
      </w:r>
      <w:r w:rsidRPr="002C5495">
        <w:rPr>
          <w:rFonts w:ascii="Times New Roman" w:hAnsi="Times New Roman"/>
          <w:sz w:val="28"/>
          <w:szCs w:val="28"/>
        </w:rPr>
        <w:t xml:space="preserve"> должностн</w:t>
      </w:r>
      <w:r w:rsidR="00166091" w:rsidRPr="002C5495">
        <w:rPr>
          <w:rFonts w:ascii="Times New Roman" w:hAnsi="Times New Roman"/>
          <w:sz w:val="28"/>
          <w:szCs w:val="28"/>
        </w:rPr>
        <w:t>ое</w:t>
      </w:r>
      <w:r w:rsidRPr="002C5495">
        <w:rPr>
          <w:rFonts w:ascii="Times New Roman" w:hAnsi="Times New Roman"/>
          <w:sz w:val="28"/>
          <w:szCs w:val="28"/>
        </w:rPr>
        <w:t xml:space="preserve"> лицо </w:t>
      </w:r>
      <w:r w:rsidR="00166091" w:rsidRPr="002C5495">
        <w:rPr>
          <w:rFonts w:ascii="Times New Roman" w:hAnsi="Times New Roman"/>
          <w:sz w:val="28"/>
          <w:szCs w:val="28"/>
        </w:rPr>
        <w:t xml:space="preserve">составляет протокол по ст. 2.5 или статье 2.11 </w:t>
      </w:r>
      <w:proofErr w:type="spellStart"/>
      <w:r w:rsidR="00166091" w:rsidRPr="002C5495">
        <w:rPr>
          <w:rFonts w:ascii="Times New Roman" w:hAnsi="Times New Roman"/>
          <w:sz w:val="28"/>
          <w:szCs w:val="28"/>
        </w:rPr>
        <w:t>К</w:t>
      </w:r>
      <w:r w:rsidR="00FF543A" w:rsidRPr="002C5495">
        <w:rPr>
          <w:rFonts w:ascii="Times New Roman" w:hAnsi="Times New Roman"/>
          <w:sz w:val="28"/>
          <w:szCs w:val="28"/>
        </w:rPr>
        <w:t>о</w:t>
      </w:r>
      <w:r w:rsidR="00166091" w:rsidRPr="002C5495">
        <w:rPr>
          <w:rFonts w:ascii="Times New Roman" w:hAnsi="Times New Roman"/>
          <w:sz w:val="28"/>
          <w:szCs w:val="28"/>
        </w:rPr>
        <w:t>АП</w:t>
      </w:r>
      <w:proofErr w:type="spellEnd"/>
      <w:r w:rsidR="00166091" w:rsidRPr="002C5495">
        <w:rPr>
          <w:rFonts w:ascii="Times New Roman" w:hAnsi="Times New Roman"/>
          <w:sz w:val="28"/>
          <w:szCs w:val="28"/>
        </w:rPr>
        <w:t xml:space="preserve"> НО</w:t>
      </w:r>
      <w:r w:rsidR="00F30766">
        <w:rPr>
          <w:rFonts w:ascii="Times New Roman" w:hAnsi="Times New Roman"/>
          <w:sz w:val="28"/>
          <w:szCs w:val="28"/>
        </w:rPr>
        <w:t>.</w:t>
      </w:r>
    </w:p>
    <w:p w:rsidR="00B92238" w:rsidRPr="00E81953" w:rsidRDefault="00B92238" w:rsidP="00B226AD">
      <w:pPr>
        <w:suppressAutoHyphens/>
        <w:ind w:firstLine="567"/>
        <w:rPr>
          <w:szCs w:val="28"/>
        </w:rPr>
      </w:pPr>
      <w:r>
        <w:rPr>
          <w:color w:val="000000"/>
          <w:szCs w:val="28"/>
        </w:rPr>
        <w:t xml:space="preserve">4.4. </w:t>
      </w:r>
      <w:r w:rsidR="006A7DDC">
        <w:rPr>
          <w:color w:val="000000"/>
          <w:szCs w:val="28"/>
        </w:rPr>
        <w:t>Сотрудники</w:t>
      </w:r>
      <w:r w:rsidR="00DC1F18">
        <w:rPr>
          <w:szCs w:val="28"/>
        </w:rPr>
        <w:t xml:space="preserve"> </w:t>
      </w:r>
      <w:r w:rsidR="006A7DDC" w:rsidRPr="00A6120C">
        <w:rPr>
          <w:szCs w:val="28"/>
        </w:rPr>
        <w:t>муниципальн</w:t>
      </w:r>
      <w:r w:rsidR="006A7DDC">
        <w:rPr>
          <w:szCs w:val="28"/>
        </w:rPr>
        <w:t>ого</w:t>
      </w:r>
      <w:r w:rsidR="006A7DDC" w:rsidRPr="00A6120C">
        <w:rPr>
          <w:szCs w:val="28"/>
        </w:rPr>
        <w:t xml:space="preserve"> казенн</w:t>
      </w:r>
      <w:r w:rsidR="006A7DDC">
        <w:rPr>
          <w:szCs w:val="28"/>
        </w:rPr>
        <w:t>ого</w:t>
      </w:r>
      <w:r w:rsidR="006A7DDC" w:rsidRPr="00A6120C">
        <w:rPr>
          <w:szCs w:val="28"/>
        </w:rPr>
        <w:t xml:space="preserve"> учреждени</w:t>
      </w:r>
      <w:r w:rsidR="006A7DDC">
        <w:rPr>
          <w:szCs w:val="28"/>
        </w:rPr>
        <w:t>я</w:t>
      </w:r>
      <w:r w:rsidR="006A7DDC" w:rsidRPr="00A6120C">
        <w:rPr>
          <w:szCs w:val="28"/>
        </w:rPr>
        <w:t xml:space="preserve"> «Управление по организации работы объектов мелкорозничной сети города Нижнего Новгорода» (далее – МКУ «УМС»)</w:t>
      </w:r>
      <w:r w:rsidR="006A7DDC">
        <w:rPr>
          <w:szCs w:val="28"/>
        </w:rPr>
        <w:t xml:space="preserve"> </w:t>
      </w:r>
      <w:r w:rsidR="00DC1F18">
        <w:rPr>
          <w:szCs w:val="28"/>
        </w:rPr>
        <w:t>п</w:t>
      </w:r>
      <w:r>
        <w:rPr>
          <w:szCs w:val="28"/>
        </w:rPr>
        <w:t>ров</w:t>
      </w:r>
      <w:r w:rsidR="00F02C87">
        <w:rPr>
          <w:szCs w:val="28"/>
        </w:rPr>
        <w:t>о</w:t>
      </w:r>
      <w:r w:rsidR="00DC1F18">
        <w:rPr>
          <w:szCs w:val="28"/>
        </w:rPr>
        <w:t xml:space="preserve">дят </w:t>
      </w:r>
      <w:r>
        <w:rPr>
          <w:szCs w:val="28"/>
        </w:rPr>
        <w:t xml:space="preserve">обследование территории города на предмет </w:t>
      </w:r>
      <w:r w:rsidR="00BA3D83">
        <w:rPr>
          <w:szCs w:val="28"/>
        </w:rPr>
        <w:t xml:space="preserve">выявления НТО, размещенных без правовых оснований. </w:t>
      </w:r>
      <w:r w:rsidR="00E25C5D">
        <w:rPr>
          <w:szCs w:val="28"/>
        </w:rPr>
        <w:t xml:space="preserve">Обследование </w:t>
      </w:r>
      <w:r w:rsidR="00BA3D83">
        <w:rPr>
          <w:szCs w:val="28"/>
        </w:rPr>
        <w:t xml:space="preserve">всей </w:t>
      </w:r>
      <w:r w:rsidR="00E25C5D">
        <w:rPr>
          <w:szCs w:val="28"/>
        </w:rPr>
        <w:t xml:space="preserve">территории города </w:t>
      </w:r>
      <w:r w:rsidR="006A7DDC">
        <w:rPr>
          <w:szCs w:val="28"/>
        </w:rPr>
        <w:t xml:space="preserve">сотрудники </w:t>
      </w:r>
      <w:r w:rsidR="006A7DDC" w:rsidRPr="00A6120C">
        <w:rPr>
          <w:szCs w:val="28"/>
        </w:rPr>
        <w:t>МКУ «УМС»</w:t>
      </w:r>
      <w:r w:rsidR="00DC1F18">
        <w:rPr>
          <w:szCs w:val="28"/>
        </w:rPr>
        <w:t xml:space="preserve"> </w:t>
      </w:r>
      <w:r w:rsidR="00E25C5D">
        <w:rPr>
          <w:szCs w:val="28"/>
        </w:rPr>
        <w:t>провод</w:t>
      </w:r>
      <w:r w:rsidR="00DC1F18">
        <w:rPr>
          <w:szCs w:val="28"/>
        </w:rPr>
        <w:t>ят</w:t>
      </w:r>
      <w:r w:rsidR="00E25C5D">
        <w:rPr>
          <w:szCs w:val="28"/>
        </w:rPr>
        <w:t xml:space="preserve"> не реже одного раза в </w:t>
      </w:r>
      <w:r w:rsidR="00DC1F18">
        <w:rPr>
          <w:szCs w:val="28"/>
        </w:rPr>
        <w:t>месяц</w:t>
      </w:r>
      <w:r w:rsidR="00E25C5D">
        <w:rPr>
          <w:szCs w:val="28"/>
        </w:rPr>
        <w:t xml:space="preserve">. </w:t>
      </w:r>
    </w:p>
    <w:p w:rsidR="00B12047" w:rsidRPr="00E81953" w:rsidRDefault="00B12047" w:rsidP="00B226AD">
      <w:pPr>
        <w:suppressAutoHyphens/>
        <w:ind w:firstLine="567"/>
        <w:rPr>
          <w:szCs w:val="28"/>
        </w:rPr>
      </w:pPr>
      <w:r w:rsidRPr="00E81953">
        <w:rPr>
          <w:szCs w:val="28"/>
        </w:rPr>
        <w:t>4.5. Отчетность о результатах размещения нестационарных торговых объектов.</w:t>
      </w:r>
    </w:p>
    <w:p w:rsidR="001A482D" w:rsidRDefault="006A117B" w:rsidP="00B226AD">
      <w:pPr>
        <w:suppressAutoHyphens/>
        <w:ind w:firstLine="567"/>
        <w:rPr>
          <w:szCs w:val="28"/>
        </w:rPr>
      </w:pPr>
      <w:r w:rsidRPr="00E81953">
        <w:rPr>
          <w:szCs w:val="28"/>
        </w:rPr>
        <w:t>4.</w:t>
      </w:r>
      <w:r w:rsidR="00B12047" w:rsidRPr="00E81953">
        <w:rPr>
          <w:szCs w:val="28"/>
        </w:rPr>
        <w:t>5</w:t>
      </w:r>
      <w:r w:rsidRPr="00E81953">
        <w:rPr>
          <w:szCs w:val="28"/>
        </w:rPr>
        <w:t xml:space="preserve">.1. </w:t>
      </w:r>
      <w:r w:rsidR="00832E58" w:rsidRPr="00E81953">
        <w:rPr>
          <w:szCs w:val="28"/>
        </w:rPr>
        <w:t xml:space="preserve">Заместитель главы администрации </w:t>
      </w:r>
      <w:r w:rsidR="002931AF" w:rsidRPr="00E81953">
        <w:rPr>
          <w:szCs w:val="28"/>
        </w:rPr>
        <w:t>района</w:t>
      </w:r>
      <w:r w:rsidR="007123AB" w:rsidRPr="00E81953">
        <w:rPr>
          <w:szCs w:val="28"/>
        </w:rPr>
        <w:t xml:space="preserve"> </w:t>
      </w:r>
      <w:r w:rsidR="00345DD6" w:rsidRPr="00E81953">
        <w:rPr>
          <w:szCs w:val="28"/>
        </w:rPr>
        <w:t>ежемесячно до первого числа каждого месяца направляет</w:t>
      </w:r>
      <w:r w:rsidR="001A482D">
        <w:rPr>
          <w:szCs w:val="28"/>
        </w:rPr>
        <w:t>:</w:t>
      </w:r>
    </w:p>
    <w:p w:rsidR="00832E58" w:rsidRPr="00E81953" w:rsidRDefault="001A482D" w:rsidP="00B226AD">
      <w:pPr>
        <w:suppressAutoHyphens/>
        <w:ind w:firstLine="567"/>
        <w:rPr>
          <w:szCs w:val="28"/>
        </w:rPr>
      </w:pPr>
      <w:r>
        <w:rPr>
          <w:szCs w:val="28"/>
        </w:rPr>
        <w:t>4.5.1.1</w:t>
      </w:r>
      <w:proofErr w:type="gramStart"/>
      <w:r w:rsidR="00345DD6" w:rsidRPr="00E81953">
        <w:rPr>
          <w:szCs w:val="28"/>
        </w:rPr>
        <w:t xml:space="preserve"> </w:t>
      </w:r>
      <w:r>
        <w:rPr>
          <w:szCs w:val="28"/>
        </w:rPr>
        <w:t>В</w:t>
      </w:r>
      <w:proofErr w:type="gramEnd"/>
      <w:r w:rsidR="006A117B" w:rsidRPr="00E81953">
        <w:rPr>
          <w:szCs w:val="28"/>
        </w:rPr>
        <w:t xml:space="preserve"> </w:t>
      </w:r>
      <w:r w:rsidR="00562D20">
        <w:rPr>
          <w:szCs w:val="28"/>
        </w:rPr>
        <w:t xml:space="preserve">адрес </w:t>
      </w:r>
      <w:r w:rsidR="00AA6284">
        <w:rPr>
          <w:szCs w:val="28"/>
        </w:rPr>
        <w:t xml:space="preserve">управления административно-технического и </w:t>
      </w:r>
      <w:r w:rsidR="00AA6284" w:rsidRPr="00027C44">
        <w:rPr>
          <w:szCs w:val="28"/>
        </w:rPr>
        <w:t xml:space="preserve"> муниципального контроля администрации города </w:t>
      </w:r>
      <w:r w:rsidR="00AA6284">
        <w:rPr>
          <w:szCs w:val="28"/>
        </w:rPr>
        <w:t xml:space="preserve">Нижнего Новгорода </w:t>
      </w:r>
      <w:r w:rsidR="00AA6284" w:rsidRPr="00027C44">
        <w:rPr>
          <w:szCs w:val="28"/>
        </w:rPr>
        <w:t>(далее –</w:t>
      </w:r>
      <w:r w:rsidR="00134A74">
        <w:rPr>
          <w:szCs w:val="28"/>
        </w:rPr>
        <w:t xml:space="preserve"> </w:t>
      </w:r>
      <w:proofErr w:type="spellStart"/>
      <w:r w:rsidR="00AA6284">
        <w:rPr>
          <w:szCs w:val="28"/>
        </w:rPr>
        <w:t>УАТиМК</w:t>
      </w:r>
      <w:proofErr w:type="spellEnd"/>
      <w:r w:rsidR="00AA6284" w:rsidRPr="00027C44">
        <w:rPr>
          <w:szCs w:val="28"/>
        </w:rPr>
        <w:t>)</w:t>
      </w:r>
      <w:r w:rsidR="00AA6284" w:rsidRPr="00AA6284">
        <w:rPr>
          <w:szCs w:val="28"/>
        </w:rPr>
        <w:t xml:space="preserve"> </w:t>
      </w:r>
      <w:r w:rsidR="00562D20">
        <w:rPr>
          <w:szCs w:val="28"/>
        </w:rPr>
        <w:t xml:space="preserve">на </w:t>
      </w:r>
      <w:r w:rsidR="00562D20">
        <w:rPr>
          <w:szCs w:val="28"/>
          <w:lang w:val="en-US"/>
        </w:rPr>
        <w:t>e</w:t>
      </w:r>
      <w:r w:rsidR="00562D20" w:rsidRPr="00562D20">
        <w:rPr>
          <w:szCs w:val="28"/>
        </w:rPr>
        <w:t>-</w:t>
      </w:r>
      <w:r w:rsidR="00562D20">
        <w:rPr>
          <w:szCs w:val="28"/>
          <w:lang w:val="en-US"/>
        </w:rPr>
        <w:t>mail</w:t>
      </w:r>
      <w:r w:rsidR="00562D20">
        <w:rPr>
          <w:szCs w:val="28"/>
        </w:rPr>
        <w:t xml:space="preserve">: </w:t>
      </w:r>
      <w:hyperlink r:id="rId26" w:history="1">
        <w:r w:rsidR="00562D20" w:rsidRPr="00562D20">
          <w:rPr>
            <w:szCs w:val="28"/>
          </w:rPr>
          <w:t>upratk@admgor.nnov.ru</w:t>
        </w:r>
      </w:hyperlink>
      <w:r w:rsidR="00832E58" w:rsidRPr="00E81953">
        <w:rPr>
          <w:szCs w:val="28"/>
        </w:rPr>
        <w:t>:</w:t>
      </w:r>
    </w:p>
    <w:p w:rsidR="00D25572" w:rsidRPr="00E81953" w:rsidRDefault="00832E58" w:rsidP="00B226AD">
      <w:pPr>
        <w:suppressAutoHyphens/>
        <w:ind w:firstLine="567"/>
        <w:rPr>
          <w:szCs w:val="28"/>
        </w:rPr>
      </w:pPr>
      <w:r w:rsidRPr="00E81953">
        <w:rPr>
          <w:szCs w:val="28"/>
        </w:rPr>
        <w:t xml:space="preserve">информацию </w:t>
      </w:r>
      <w:r w:rsidR="00345DD6" w:rsidRPr="00E81953">
        <w:rPr>
          <w:szCs w:val="28"/>
        </w:rPr>
        <w:t>о результатах обследования соответствия установленных нестационарных торговых объектов требованиям договоров на размещение нестационарных торговых объектов по форме Приложения № 7 к настоящему Порядку</w:t>
      </w:r>
      <w:r w:rsidR="00D25572" w:rsidRPr="00E81953">
        <w:rPr>
          <w:szCs w:val="28"/>
        </w:rPr>
        <w:t>;</w:t>
      </w:r>
    </w:p>
    <w:p w:rsidR="00ED62F2" w:rsidRDefault="00ED62F2" w:rsidP="008F5E2B">
      <w:pPr>
        <w:suppressAutoHyphens/>
        <w:autoSpaceDE w:val="0"/>
        <w:autoSpaceDN w:val="0"/>
        <w:adjustRightInd w:val="0"/>
        <w:ind w:firstLine="567"/>
        <w:outlineLvl w:val="2"/>
        <w:rPr>
          <w:szCs w:val="28"/>
        </w:rPr>
      </w:pPr>
      <w:r w:rsidRPr="00E81953">
        <w:rPr>
          <w:szCs w:val="28"/>
        </w:rPr>
        <w:t xml:space="preserve">информацию о </w:t>
      </w:r>
      <w:r w:rsidR="006A117B" w:rsidRPr="00E81953">
        <w:rPr>
          <w:szCs w:val="28"/>
        </w:rPr>
        <w:t xml:space="preserve">результатах </w:t>
      </w:r>
      <w:r w:rsidRPr="00E81953">
        <w:rPr>
          <w:szCs w:val="28"/>
        </w:rPr>
        <w:t xml:space="preserve">выявления </w:t>
      </w:r>
      <w:r w:rsidR="006A117B" w:rsidRPr="00E81953">
        <w:rPr>
          <w:szCs w:val="28"/>
        </w:rPr>
        <w:t xml:space="preserve">должностными лицами администрации района города </w:t>
      </w:r>
      <w:r w:rsidRPr="00E81953">
        <w:rPr>
          <w:szCs w:val="28"/>
        </w:rPr>
        <w:t>административных правонарушени</w:t>
      </w:r>
      <w:r w:rsidR="006A117B" w:rsidRPr="00E81953">
        <w:rPr>
          <w:szCs w:val="28"/>
        </w:rPr>
        <w:t>й</w:t>
      </w:r>
      <w:r w:rsidRPr="00E81953">
        <w:rPr>
          <w:szCs w:val="28"/>
        </w:rPr>
        <w:t xml:space="preserve"> по статье 2.5 «Торговля в </w:t>
      </w:r>
      <w:proofErr w:type="spellStart"/>
      <w:r w:rsidRPr="00E81953">
        <w:rPr>
          <w:szCs w:val="28"/>
        </w:rPr>
        <w:lastRenderedPageBreak/>
        <w:t>неотведенных</w:t>
      </w:r>
      <w:proofErr w:type="spellEnd"/>
      <w:r w:rsidRPr="00E81953">
        <w:rPr>
          <w:szCs w:val="28"/>
        </w:rPr>
        <w:t xml:space="preserve"> местах» </w:t>
      </w:r>
      <w:r w:rsidR="006A117B" w:rsidRPr="00E81953">
        <w:rPr>
          <w:szCs w:val="28"/>
        </w:rPr>
        <w:t xml:space="preserve">и статье 2.11 «Нарушение правил работы объектов мелкорозничной сети» </w:t>
      </w:r>
      <w:proofErr w:type="spellStart"/>
      <w:proofErr w:type="gramStart"/>
      <w:r w:rsidRPr="00E81953">
        <w:rPr>
          <w:szCs w:val="28"/>
        </w:rPr>
        <w:t>КоАП</w:t>
      </w:r>
      <w:proofErr w:type="spellEnd"/>
      <w:proofErr w:type="gramEnd"/>
      <w:r w:rsidRPr="00E81953">
        <w:rPr>
          <w:szCs w:val="28"/>
        </w:rPr>
        <w:t xml:space="preserve"> НО</w:t>
      </w:r>
      <w:r w:rsidR="00A8223F" w:rsidRPr="00E81953">
        <w:rPr>
          <w:szCs w:val="28"/>
        </w:rPr>
        <w:t xml:space="preserve"> по форме Приложения № 9 к настоящему Порядку</w:t>
      </w:r>
      <w:r w:rsidR="006B6261" w:rsidRPr="00E81953">
        <w:rPr>
          <w:szCs w:val="28"/>
        </w:rPr>
        <w:t>.</w:t>
      </w:r>
    </w:p>
    <w:p w:rsidR="006A7DDC" w:rsidRDefault="006A7DDC" w:rsidP="008F5E2B">
      <w:pPr>
        <w:suppressAutoHyphens/>
        <w:autoSpaceDE w:val="0"/>
        <w:autoSpaceDN w:val="0"/>
        <w:adjustRightInd w:val="0"/>
        <w:ind w:firstLine="567"/>
        <w:outlineLvl w:val="2"/>
        <w:rPr>
          <w:szCs w:val="28"/>
        </w:rPr>
      </w:pPr>
      <w:r>
        <w:rPr>
          <w:szCs w:val="28"/>
        </w:rPr>
        <w:t xml:space="preserve">Начальник </w:t>
      </w:r>
      <w:proofErr w:type="spellStart"/>
      <w:r>
        <w:rPr>
          <w:szCs w:val="28"/>
        </w:rPr>
        <w:t>УАТКиМК</w:t>
      </w:r>
      <w:proofErr w:type="spellEnd"/>
      <w:r>
        <w:rPr>
          <w:szCs w:val="28"/>
        </w:rPr>
        <w:t xml:space="preserve"> вправе запрашивать и получать информацию</w:t>
      </w:r>
      <w:r>
        <w:rPr>
          <w:color w:val="000000"/>
          <w:szCs w:val="28"/>
        </w:rPr>
        <w:t xml:space="preserve"> о принимаемых администрациями районов решениях о размещении нестационарных </w:t>
      </w:r>
      <w:r w:rsidRPr="00E81953">
        <w:rPr>
          <w:szCs w:val="28"/>
        </w:rPr>
        <w:t>торговых объектов.</w:t>
      </w:r>
    </w:p>
    <w:p w:rsidR="001A482D" w:rsidRDefault="001A482D" w:rsidP="00562D20">
      <w:pPr>
        <w:suppressAutoHyphens/>
        <w:rPr>
          <w:szCs w:val="28"/>
        </w:rPr>
      </w:pPr>
      <w:r>
        <w:rPr>
          <w:color w:val="000000" w:themeColor="text1"/>
          <w:szCs w:val="28"/>
        </w:rPr>
        <w:t xml:space="preserve">4.5.1.2. В адрес </w:t>
      </w:r>
      <w:r w:rsidRPr="00E81953">
        <w:rPr>
          <w:szCs w:val="28"/>
        </w:rPr>
        <w:t>департамента экономического развития</w:t>
      </w:r>
      <w:r w:rsidR="00562D20">
        <w:rPr>
          <w:szCs w:val="28"/>
        </w:rPr>
        <w:t xml:space="preserve"> на </w:t>
      </w:r>
      <w:r w:rsidR="00562D20">
        <w:rPr>
          <w:szCs w:val="28"/>
          <w:lang w:val="en-US"/>
        </w:rPr>
        <w:t>e</w:t>
      </w:r>
      <w:r w:rsidR="00562D20" w:rsidRPr="00562D20">
        <w:rPr>
          <w:szCs w:val="28"/>
        </w:rPr>
        <w:t>-</w:t>
      </w:r>
      <w:r w:rsidR="00562D20">
        <w:rPr>
          <w:szCs w:val="28"/>
          <w:lang w:val="en-US"/>
        </w:rPr>
        <w:t>mail</w:t>
      </w:r>
      <w:r w:rsidR="00562D20">
        <w:rPr>
          <w:szCs w:val="28"/>
        </w:rPr>
        <w:t>:</w:t>
      </w:r>
      <w:r w:rsidRPr="00E81953">
        <w:rPr>
          <w:szCs w:val="28"/>
        </w:rPr>
        <w:t xml:space="preserve"> </w:t>
      </w:r>
      <w:proofErr w:type="spellStart"/>
      <w:r w:rsidR="00562D20" w:rsidRPr="00EB1941">
        <w:rPr>
          <w:color w:val="000000"/>
          <w:szCs w:val="28"/>
        </w:rPr>
        <w:t>mo</w:t>
      </w:r>
      <w:proofErr w:type="spellEnd"/>
      <w:r w:rsidR="00562D20" w:rsidRPr="00EB1941">
        <w:rPr>
          <w:color w:val="000000"/>
          <w:szCs w:val="28"/>
          <w:lang w:val="en-US"/>
        </w:rPr>
        <w:t>n</w:t>
      </w:r>
      <w:proofErr w:type="spellStart"/>
      <w:r w:rsidR="00562D20" w:rsidRPr="00EB1941">
        <w:rPr>
          <w:color w:val="000000"/>
          <w:szCs w:val="28"/>
        </w:rPr>
        <w:t>pp@admgor</w:t>
      </w:r>
      <w:proofErr w:type="spellEnd"/>
      <w:r w:rsidR="00562D20" w:rsidRPr="00EB1941">
        <w:rPr>
          <w:color w:val="000000"/>
          <w:szCs w:val="28"/>
        </w:rPr>
        <w:t>.</w:t>
      </w:r>
      <w:proofErr w:type="spellStart"/>
      <w:r w:rsidR="00562D20" w:rsidRPr="00EB1941">
        <w:rPr>
          <w:color w:val="000000"/>
          <w:szCs w:val="28"/>
          <w:lang w:val="en-US"/>
        </w:rPr>
        <w:t>nn</w:t>
      </w:r>
      <w:r w:rsidR="00562D20" w:rsidRPr="00EB1941">
        <w:rPr>
          <w:color w:val="000000"/>
          <w:szCs w:val="28"/>
        </w:rPr>
        <w:t>ov.ru</w:t>
      </w:r>
      <w:proofErr w:type="spellEnd"/>
      <w:r w:rsidR="00562D20" w:rsidRPr="00E81953">
        <w:rPr>
          <w:szCs w:val="28"/>
        </w:rPr>
        <w:t xml:space="preserve"> </w:t>
      </w:r>
      <w:r w:rsidRPr="00E81953">
        <w:rPr>
          <w:szCs w:val="28"/>
        </w:rPr>
        <w:t>и</w:t>
      </w:r>
      <w:r w:rsidR="00562D20">
        <w:rPr>
          <w:szCs w:val="28"/>
        </w:rPr>
        <w:t xml:space="preserve">нформацию </w:t>
      </w:r>
      <w:r w:rsidRPr="00794863">
        <w:rPr>
          <w:color w:val="000000" w:themeColor="text1"/>
          <w:szCs w:val="28"/>
        </w:rPr>
        <w:t xml:space="preserve">о заключенных договорах на размещение НТО и об исполнении </w:t>
      </w:r>
      <w:proofErr w:type="gramStart"/>
      <w:r w:rsidRPr="00794863">
        <w:rPr>
          <w:szCs w:val="28"/>
        </w:rPr>
        <w:t>плана доходов бюджета города Нижнего Новгорода</w:t>
      </w:r>
      <w:proofErr w:type="gramEnd"/>
      <w:r w:rsidR="00562D20">
        <w:rPr>
          <w:szCs w:val="28"/>
        </w:rPr>
        <w:t xml:space="preserve"> </w:t>
      </w:r>
      <w:r w:rsidR="00562D20" w:rsidRPr="00E81953">
        <w:rPr>
          <w:szCs w:val="28"/>
        </w:rPr>
        <w:t>по форме Приложения № 9 к настоящему Порядку</w:t>
      </w:r>
    </w:p>
    <w:p w:rsidR="001A482D" w:rsidRPr="00E81953" w:rsidRDefault="001A482D" w:rsidP="008F5E2B">
      <w:pPr>
        <w:suppressAutoHyphens/>
        <w:autoSpaceDE w:val="0"/>
        <w:autoSpaceDN w:val="0"/>
        <w:adjustRightInd w:val="0"/>
        <w:ind w:firstLine="567"/>
        <w:outlineLvl w:val="2"/>
        <w:rPr>
          <w:szCs w:val="28"/>
        </w:rPr>
      </w:pPr>
    </w:p>
    <w:p w:rsidR="00EC76D9" w:rsidRDefault="006F419A" w:rsidP="008F5E2B">
      <w:pPr>
        <w:suppressAutoHyphens/>
        <w:autoSpaceDE w:val="0"/>
        <w:autoSpaceDN w:val="0"/>
        <w:adjustRightInd w:val="0"/>
        <w:ind w:firstLine="567"/>
        <w:outlineLvl w:val="2"/>
        <w:rPr>
          <w:szCs w:val="28"/>
        </w:rPr>
      </w:pPr>
      <w:r w:rsidRPr="00E81953">
        <w:rPr>
          <w:szCs w:val="28"/>
        </w:rPr>
        <w:t>4.</w:t>
      </w:r>
      <w:r w:rsidR="00B12047" w:rsidRPr="00E81953">
        <w:rPr>
          <w:szCs w:val="28"/>
        </w:rPr>
        <w:t>5</w:t>
      </w:r>
      <w:r w:rsidRPr="00E81953">
        <w:rPr>
          <w:szCs w:val="28"/>
        </w:rPr>
        <w:t>.</w:t>
      </w:r>
      <w:r w:rsidR="006A117B" w:rsidRPr="00E81953">
        <w:rPr>
          <w:szCs w:val="28"/>
        </w:rPr>
        <w:t xml:space="preserve">2. </w:t>
      </w:r>
      <w:r w:rsidR="006A7DDC">
        <w:rPr>
          <w:szCs w:val="28"/>
        </w:rPr>
        <w:t xml:space="preserve">Директор </w:t>
      </w:r>
      <w:r w:rsidR="006A7DDC" w:rsidRPr="00A6120C">
        <w:rPr>
          <w:szCs w:val="28"/>
        </w:rPr>
        <w:t>МКУ «УМС»</w:t>
      </w:r>
      <w:r w:rsidRPr="00E81953">
        <w:rPr>
          <w:szCs w:val="28"/>
        </w:rPr>
        <w:t xml:space="preserve"> </w:t>
      </w:r>
      <w:r w:rsidR="006A117B" w:rsidRPr="00E81953">
        <w:rPr>
          <w:szCs w:val="28"/>
        </w:rPr>
        <w:t xml:space="preserve">ежемесячно до первого числа каждого месяца направляет в адрес </w:t>
      </w:r>
      <w:proofErr w:type="spellStart"/>
      <w:r w:rsidR="006A7DDC" w:rsidRPr="00E81953">
        <w:rPr>
          <w:szCs w:val="28"/>
        </w:rPr>
        <w:t>УАТиМК</w:t>
      </w:r>
      <w:proofErr w:type="spellEnd"/>
      <w:r w:rsidR="006A7DDC">
        <w:rPr>
          <w:szCs w:val="28"/>
        </w:rPr>
        <w:t xml:space="preserve"> на </w:t>
      </w:r>
      <w:r w:rsidR="006A7DDC">
        <w:rPr>
          <w:szCs w:val="28"/>
          <w:lang w:val="en-US"/>
        </w:rPr>
        <w:t>e</w:t>
      </w:r>
      <w:r w:rsidR="006A7DDC" w:rsidRPr="00562D20">
        <w:rPr>
          <w:szCs w:val="28"/>
        </w:rPr>
        <w:t>-</w:t>
      </w:r>
      <w:r w:rsidR="006A7DDC">
        <w:rPr>
          <w:szCs w:val="28"/>
          <w:lang w:val="en-US"/>
        </w:rPr>
        <w:t>mail</w:t>
      </w:r>
      <w:r w:rsidR="006A7DDC">
        <w:rPr>
          <w:szCs w:val="28"/>
        </w:rPr>
        <w:t xml:space="preserve">: </w:t>
      </w:r>
      <w:hyperlink r:id="rId27" w:history="1">
        <w:r w:rsidR="006A7DDC" w:rsidRPr="00562D20">
          <w:rPr>
            <w:szCs w:val="28"/>
          </w:rPr>
          <w:t>upratk@admgor.nnov.ru</w:t>
        </w:r>
      </w:hyperlink>
      <w:r w:rsidR="006A7DDC">
        <w:t xml:space="preserve"> и </w:t>
      </w:r>
      <w:r w:rsidR="006A117B" w:rsidRPr="00E81953">
        <w:rPr>
          <w:szCs w:val="28"/>
        </w:rPr>
        <w:t xml:space="preserve">департамента </w:t>
      </w:r>
      <w:r w:rsidR="00C10983" w:rsidRPr="00E81953">
        <w:rPr>
          <w:szCs w:val="28"/>
        </w:rPr>
        <w:t>экономического развития</w:t>
      </w:r>
      <w:r w:rsidR="00562D20">
        <w:rPr>
          <w:szCs w:val="28"/>
        </w:rPr>
        <w:t xml:space="preserve"> на </w:t>
      </w:r>
      <w:r w:rsidR="00562D20">
        <w:rPr>
          <w:szCs w:val="28"/>
          <w:lang w:val="en-US"/>
        </w:rPr>
        <w:t>e</w:t>
      </w:r>
      <w:r w:rsidR="00562D20" w:rsidRPr="00562D20">
        <w:rPr>
          <w:szCs w:val="28"/>
        </w:rPr>
        <w:t>-</w:t>
      </w:r>
      <w:r w:rsidR="00562D20">
        <w:rPr>
          <w:szCs w:val="28"/>
          <w:lang w:val="en-US"/>
        </w:rPr>
        <w:t>mail</w:t>
      </w:r>
      <w:r w:rsidR="00562D20">
        <w:rPr>
          <w:szCs w:val="28"/>
        </w:rPr>
        <w:t>:</w:t>
      </w:r>
      <w:r w:rsidR="00562D20" w:rsidRPr="00E81953">
        <w:rPr>
          <w:szCs w:val="28"/>
        </w:rPr>
        <w:t xml:space="preserve"> </w:t>
      </w:r>
      <w:hyperlink r:id="rId28" w:history="1">
        <w:r w:rsidR="00AA6284" w:rsidRPr="00FC6836">
          <w:rPr>
            <w:rStyle w:val="af3"/>
            <w:lang w:val="en-US"/>
          </w:rPr>
          <w:t>raz</w:t>
        </w:r>
        <w:r w:rsidR="00AA6284" w:rsidRPr="00FC6836">
          <w:rPr>
            <w:rStyle w:val="af3"/>
          </w:rPr>
          <w:t>pp@admgor.nnov.ru</w:t>
        </w:r>
      </w:hyperlink>
      <w:r w:rsidR="00EC76D9">
        <w:rPr>
          <w:szCs w:val="28"/>
        </w:rPr>
        <w:t xml:space="preserve">: </w:t>
      </w:r>
    </w:p>
    <w:p w:rsidR="00EC76D9" w:rsidRDefault="006A7DDC" w:rsidP="008F5E2B">
      <w:pPr>
        <w:suppressAutoHyphens/>
        <w:autoSpaceDE w:val="0"/>
        <w:autoSpaceDN w:val="0"/>
        <w:adjustRightInd w:val="0"/>
        <w:ind w:firstLine="567"/>
        <w:outlineLvl w:val="2"/>
        <w:rPr>
          <w:szCs w:val="28"/>
        </w:rPr>
      </w:pPr>
      <w:r>
        <w:rPr>
          <w:szCs w:val="28"/>
        </w:rPr>
        <w:t>результаты</w:t>
      </w:r>
      <w:r w:rsidR="00562D20">
        <w:rPr>
          <w:szCs w:val="28"/>
        </w:rPr>
        <w:t xml:space="preserve"> обследования территории города </w:t>
      </w:r>
      <w:r w:rsidR="00EC76D9">
        <w:rPr>
          <w:szCs w:val="28"/>
        </w:rPr>
        <w:t xml:space="preserve">в рамках предоставленных полномочий по </w:t>
      </w:r>
      <w:proofErr w:type="gramStart"/>
      <w:r w:rsidR="00EC76D9">
        <w:rPr>
          <w:szCs w:val="28"/>
        </w:rPr>
        <w:t>контролю за</w:t>
      </w:r>
      <w:proofErr w:type="gramEnd"/>
      <w:r w:rsidR="00EC76D9">
        <w:rPr>
          <w:szCs w:val="28"/>
        </w:rPr>
        <w:t xml:space="preserve"> размещением НТО на территории города;</w:t>
      </w:r>
    </w:p>
    <w:p w:rsidR="00562D20" w:rsidRDefault="00EC76D9" w:rsidP="008F5E2B">
      <w:pPr>
        <w:suppressAutoHyphens/>
        <w:autoSpaceDE w:val="0"/>
        <w:autoSpaceDN w:val="0"/>
        <w:adjustRightInd w:val="0"/>
        <w:ind w:firstLine="567"/>
        <w:outlineLvl w:val="2"/>
        <w:rPr>
          <w:szCs w:val="28"/>
        </w:rPr>
      </w:pPr>
      <w:r>
        <w:rPr>
          <w:szCs w:val="28"/>
        </w:rPr>
        <w:t>реестр нестационарных торговых объектов, размещенных на территории города.</w:t>
      </w:r>
      <w:r w:rsidR="00562D20">
        <w:rPr>
          <w:szCs w:val="28"/>
        </w:rPr>
        <w:t xml:space="preserve"> </w:t>
      </w:r>
    </w:p>
    <w:p w:rsidR="00B92238" w:rsidRPr="00E81953" w:rsidRDefault="006A117B" w:rsidP="008F5E2B">
      <w:pPr>
        <w:suppressAutoHyphens/>
        <w:autoSpaceDE w:val="0"/>
        <w:autoSpaceDN w:val="0"/>
        <w:adjustRightInd w:val="0"/>
        <w:ind w:firstLine="567"/>
        <w:outlineLvl w:val="2"/>
        <w:rPr>
          <w:szCs w:val="28"/>
        </w:rPr>
      </w:pPr>
      <w:r w:rsidRPr="00E81953">
        <w:rPr>
          <w:szCs w:val="28"/>
        </w:rPr>
        <w:t>4.</w:t>
      </w:r>
      <w:r w:rsidR="00B12047" w:rsidRPr="00E81953">
        <w:rPr>
          <w:szCs w:val="28"/>
        </w:rPr>
        <w:t>5</w:t>
      </w:r>
      <w:r w:rsidRPr="00E81953">
        <w:rPr>
          <w:szCs w:val="28"/>
        </w:rPr>
        <w:t xml:space="preserve">.3. </w:t>
      </w:r>
      <w:r w:rsidR="00DC1F18" w:rsidRPr="00E81953">
        <w:rPr>
          <w:szCs w:val="28"/>
        </w:rPr>
        <w:t xml:space="preserve">Начальник </w:t>
      </w:r>
      <w:proofErr w:type="spellStart"/>
      <w:r w:rsidR="00612EFE" w:rsidRPr="00E81953">
        <w:rPr>
          <w:szCs w:val="28"/>
        </w:rPr>
        <w:t>УАТиМК</w:t>
      </w:r>
      <w:proofErr w:type="spellEnd"/>
      <w:r w:rsidR="00612EFE" w:rsidRPr="00E81953">
        <w:rPr>
          <w:szCs w:val="28"/>
        </w:rPr>
        <w:t xml:space="preserve"> </w:t>
      </w:r>
      <w:r w:rsidR="00AB6251" w:rsidRPr="00E81953">
        <w:rPr>
          <w:szCs w:val="28"/>
        </w:rPr>
        <w:t>еже</w:t>
      </w:r>
      <w:r w:rsidR="00DC1F18" w:rsidRPr="00E81953">
        <w:rPr>
          <w:szCs w:val="28"/>
        </w:rPr>
        <w:t>месячно</w:t>
      </w:r>
      <w:r w:rsidR="00AB6251" w:rsidRPr="00E81953">
        <w:rPr>
          <w:szCs w:val="28"/>
        </w:rPr>
        <w:t xml:space="preserve"> до десятого числа каждого месяца </w:t>
      </w:r>
      <w:r w:rsidR="00AA6284" w:rsidRPr="00E81953">
        <w:rPr>
          <w:szCs w:val="28"/>
        </w:rPr>
        <w:t xml:space="preserve">по результатам анализа предоставленной информации </w:t>
      </w:r>
      <w:r w:rsidR="00AB6251" w:rsidRPr="00E81953">
        <w:rPr>
          <w:szCs w:val="28"/>
        </w:rPr>
        <w:t>направля</w:t>
      </w:r>
      <w:r w:rsidR="00BA3D83" w:rsidRPr="00E81953">
        <w:rPr>
          <w:szCs w:val="28"/>
        </w:rPr>
        <w:t>ет</w:t>
      </w:r>
      <w:r w:rsidR="00AB6251" w:rsidRPr="00E81953">
        <w:rPr>
          <w:szCs w:val="28"/>
        </w:rPr>
        <w:t xml:space="preserve"> в адрес главы города Нижнего Новгорода информацию о результатах развития нестационарной торговой сети на территори</w:t>
      </w:r>
      <w:r w:rsidR="0081207D" w:rsidRPr="00E81953">
        <w:rPr>
          <w:szCs w:val="28"/>
        </w:rPr>
        <w:t>ях районов</w:t>
      </w:r>
      <w:r w:rsidR="00AB6251" w:rsidRPr="00E81953">
        <w:rPr>
          <w:szCs w:val="28"/>
        </w:rPr>
        <w:t xml:space="preserve"> города</w:t>
      </w:r>
      <w:r w:rsidR="00B92238" w:rsidRPr="00E81953">
        <w:rPr>
          <w:szCs w:val="28"/>
        </w:rPr>
        <w:t>.</w:t>
      </w:r>
    </w:p>
    <w:p w:rsidR="00C93463" w:rsidRPr="00E81953" w:rsidRDefault="00C93463" w:rsidP="008F5E2B">
      <w:pPr>
        <w:suppressAutoHyphens/>
        <w:autoSpaceDE w:val="0"/>
        <w:autoSpaceDN w:val="0"/>
        <w:adjustRightInd w:val="0"/>
        <w:ind w:firstLine="567"/>
        <w:outlineLvl w:val="2"/>
        <w:rPr>
          <w:szCs w:val="28"/>
        </w:rPr>
      </w:pPr>
    </w:p>
    <w:p w:rsidR="00CF42E4" w:rsidRDefault="00CF42E4">
      <w:pPr>
        <w:ind w:firstLine="0"/>
        <w:jc w:val="left"/>
        <w:rPr>
          <w:color w:val="000000"/>
          <w:szCs w:val="28"/>
        </w:rPr>
      </w:pPr>
      <w:r>
        <w:rPr>
          <w:color w:val="000000"/>
          <w:szCs w:val="28"/>
        </w:rPr>
        <w:br w:type="page"/>
      </w:r>
    </w:p>
    <w:bookmarkEnd w:id="16"/>
    <w:p w:rsidR="006C2A04" w:rsidRPr="00D53401" w:rsidRDefault="006C2A04" w:rsidP="00B226AD">
      <w:pPr>
        <w:suppressAutoHyphens/>
        <w:autoSpaceDE w:val="0"/>
        <w:autoSpaceDN w:val="0"/>
        <w:adjustRightInd w:val="0"/>
        <w:ind w:firstLine="5670"/>
        <w:outlineLvl w:val="1"/>
        <w:rPr>
          <w:color w:val="000000" w:themeColor="text1"/>
          <w:szCs w:val="28"/>
        </w:rPr>
      </w:pPr>
      <w:r w:rsidRPr="00D53401">
        <w:rPr>
          <w:color w:val="000000" w:themeColor="text1"/>
          <w:szCs w:val="28"/>
        </w:rPr>
        <w:lastRenderedPageBreak/>
        <w:t>Приложение № 1</w:t>
      </w:r>
    </w:p>
    <w:p w:rsidR="001F1BCF" w:rsidRPr="00D5340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 xml:space="preserve">к порядку размещения </w:t>
      </w:r>
    </w:p>
    <w:p w:rsidR="001F1BCF" w:rsidRPr="00D5340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 xml:space="preserve">нестационарных торговых объектов </w:t>
      </w:r>
    </w:p>
    <w:p w:rsidR="001F1BCF" w:rsidRPr="00D5340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 xml:space="preserve">на территории города Нижнего </w:t>
      </w:r>
    </w:p>
    <w:p w:rsidR="006C2A04" w:rsidRPr="00EB194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Новгорода</w:t>
      </w:r>
    </w:p>
    <w:p w:rsidR="006C2A04" w:rsidRPr="00EB1941" w:rsidRDefault="006C2A04" w:rsidP="00B226AD">
      <w:pPr>
        <w:suppressAutoHyphens/>
        <w:autoSpaceDE w:val="0"/>
        <w:autoSpaceDN w:val="0"/>
        <w:adjustRightInd w:val="0"/>
        <w:ind w:firstLine="0"/>
        <w:jc w:val="center"/>
        <w:rPr>
          <w:color w:val="000000" w:themeColor="text1"/>
          <w:szCs w:val="28"/>
        </w:rPr>
      </w:pP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Извещение</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об открытом аукционе на право размещения нестационарных торговых объек</w:t>
      </w:r>
      <w:r w:rsidR="002372A9">
        <w:rPr>
          <w:color w:val="000000" w:themeColor="text1"/>
          <w:szCs w:val="28"/>
        </w:rPr>
        <w:t xml:space="preserve">тов </w:t>
      </w:r>
      <w:r w:rsidRPr="00EB1941">
        <w:rPr>
          <w:color w:val="000000" w:themeColor="text1"/>
          <w:szCs w:val="28"/>
        </w:rPr>
        <w:t>на территории города Нижнего Новгорода</w:t>
      </w:r>
    </w:p>
    <w:p w:rsidR="006C2A04" w:rsidRPr="00EB1941" w:rsidRDefault="006C2A04" w:rsidP="00B226AD">
      <w:pPr>
        <w:suppressAutoHyphens/>
        <w:autoSpaceDE w:val="0"/>
        <w:autoSpaceDN w:val="0"/>
        <w:adjustRightInd w:val="0"/>
        <w:ind w:firstLine="0"/>
        <w:outlineLvl w:val="0"/>
        <w:rPr>
          <w:color w:val="000000" w:themeColor="text1"/>
          <w:szCs w:val="28"/>
        </w:rPr>
      </w:pP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Администрация города Нижнего Новгорода приглашает принять участие в открытом аукционе на право размещения нестационарных торговых объектов на территории города Нижнего Новгорода.</w:t>
      </w:r>
    </w:p>
    <w:p w:rsidR="006C2A04" w:rsidRPr="00EB1941" w:rsidRDefault="006C2A04" w:rsidP="00B226AD">
      <w:pPr>
        <w:suppressAutoHyphens/>
        <w:autoSpaceDE w:val="0"/>
        <w:autoSpaceDN w:val="0"/>
        <w:adjustRightInd w:val="0"/>
        <w:ind w:firstLine="567"/>
        <w:rPr>
          <w:color w:val="000000" w:themeColor="text1"/>
          <w:szCs w:val="28"/>
        </w:rPr>
      </w:pPr>
      <w:r w:rsidRPr="001B3F98">
        <w:rPr>
          <w:color w:val="000000" w:themeColor="text1"/>
          <w:szCs w:val="28"/>
        </w:rPr>
        <w:t xml:space="preserve">Организатор аукциона </w:t>
      </w:r>
      <w:r w:rsidR="001B3F98" w:rsidRPr="001B3F98">
        <w:rPr>
          <w:color w:val="000000" w:themeColor="text1"/>
          <w:szCs w:val="28"/>
        </w:rPr>
        <w:t>–</w:t>
      </w:r>
      <w:r w:rsidRPr="001B3F98">
        <w:rPr>
          <w:color w:val="000000" w:themeColor="text1"/>
          <w:szCs w:val="28"/>
        </w:rPr>
        <w:t xml:space="preserve"> </w:t>
      </w:r>
      <w:r w:rsidR="001B3F98" w:rsidRPr="001B3F98">
        <w:rPr>
          <w:color w:val="000000" w:themeColor="text1"/>
          <w:szCs w:val="28"/>
        </w:rPr>
        <w:t>администрация ___________ района города Нижнего Новгорода</w:t>
      </w:r>
      <w:r w:rsidRPr="001B3F98">
        <w:rPr>
          <w:color w:val="000000" w:themeColor="text1"/>
          <w:szCs w:val="28"/>
        </w:rPr>
        <w:t xml:space="preserve"> (</w:t>
      </w:r>
      <w:proofErr w:type="spellStart"/>
      <w:r w:rsidR="001B3F98" w:rsidRPr="001B3F98">
        <w:rPr>
          <w:color w:val="000000" w:themeColor="text1"/>
          <w:szCs w:val="28"/>
        </w:rPr>
        <w:t>адрес:__________</w:t>
      </w:r>
      <w:proofErr w:type="spellEnd"/>
      <w:r w:rsidR="001B3F98" w:rsidRPr="001B3F98">
        <w:rPr>
          <w:color w:val="000000" w:themeColor="text1"/>
          <w:szCs w:val="28"/>
        </w:rPr>
        <w:t xml:space="preserve">, </w:t>
      </w:r>
      <w:proofErr w:type="spellStart"/>
      <w:r w:rsidR="001B3F98" w:rsidRPr="001B3F98">
        <w:rPr>
          <w:color w:val="000000" w:themeColor="text1"/>
          <w:szCs w:val="28"/>
        </w:rPr>
        <w:t>тел</w:t>
      </w:r>
      <w:proofErr w:type="gramStart"/>
      <w:r w:rsidR="001B3F98" w:rsidRPr="001B3F98">
        <w:rPr>
          <w:color w:val="000000" w:themeColor="text1"/>
          <w:szCs w:val="28"/>
        </w:rPr>
        <w:t>.:_____________</w:t>
      </w:r>
      <w:proofErr w:type="spellEnd"/>
      <w:r w:rsidRPr="001B3F98">
        <w:rPr>
          <w:color w:val="000000" w:themeColor="text1"/>
          <w:szCs w:val="28"/>
        </w:rPr>
        <w:t>).</w:t>
      </w:r>
      <w:proofErr w:type="gramEnd"/>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Предметом аукциона является право на размещение нестационарных торговых объектов на территории города Нижнего Новгорода.</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Срок предоставления мест для организации деятельности нестационарных торговых объектов на территории города Нижнего Новгорода устанавливается: - с ___ __________ 20__ года по ___ __________ 20__ года.</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Квалификационный отбор участников аукциона будет проводиться </w:t>
      </w:r>
      <w:proofErr w:type="gramStart"/>
      <w:r w:rsidRPr="00EB1941">
        <w:rPr>
          <w:color w:val="000000" w:themeColor="text1"/>
          <w:szCs w:val="28"/>
        </w:rPr>
        <w:t>в</w:t>
      </w:r>
      <w:proofErr w:type="gramEnd"/>
      <w:r w:rsidRPr="00EB1941">
        <w:rPr>
          <w:color w:val="000000" w:themeColor="text1"/>
          <w:szCs w:val="28"/>
        </w:rPr>
        <w:t xml:space="preserve"> ________ по московскому времени ___ __________ 20__ года.</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Аукцион состоится ___ __________ 20__ года.</w:t>
      </w:r>
    </w:p>
    <w:p w:rsidR="006C2A04"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Место проведения квалификационного отбора и аукциона: город Нижний Новгород, ________________________________________________.</w:t>
      </w:r>
    </w:p>
    <w:p w:rsidR="00C23130" w:rsidRDefault="00C23130" w:rsidP="00B226AD">
      <w:pPr>
        <w:suppressAutoHyphens/>
        <w:autoSpaceDE w:val="0"/>
        <w:autoSpaceDN w:val="0"/>
        <w:adjustRightInd w:val="0"/>
        <w:ind w:firstLine="567"/>
        <w:rPr>
          <w:color w:val="000000" w:themeColor="text1"/>
          <w:szCs w:val="28"/>
        </w:rPr>
      </w:pPr>
    </w:p>
    <w:tbl>
      <w:tblPr>
        <w:tblStyle w:val="af0"/>
        <w:tblW w:w="10607" w:type="dxa"/>
        <w:tblLayout w:type="fixed"/>
        <w:tblLook w:val="04A0"/>
      </w:tblPr>
      <w:tblGrid>
        <w:gridCol w:w="668"/>
        <w:gridCol w:w="1708"/>
        <w:gridCol w:w="1968"/>
        <w:gridCol w:w="1573"/>
        <w:gridCol w:w="1748"/>
        <w:gridCol w:w="974"/>
        <w:gridCol w:w="1968"/>
      </w:tblGrid>
      <w:tr w:rsidR="00C23130" w:rsidTr="006D5601">
        <w:tc>
          <w:tcPr>
            <w:tcW w:w="668" w:type="dxa"/>
          </w:tcPr>
          <w:p w:rsidR="00C23130" w:rsidRPr="00C23130" w:rsidRDefault="00C23130" w:rsidP="00B226AD">
            <w:pPr>
              <w:suppressAutoHyphens/>
              <w:ind w:firstLine="0"/>
              <w:jc w:val="center"/>
              <w:rPr>
                <w:color w:val="000000" w:themeColor="text1"/>
                <w:sz w:val="24"/>
                <w:szCs w:val="24"/>
              </w:rPr>
            </w:pPr>
            <w:r w:rsidRPr="00C23130">
              <w:rPr>
                <w:color w:val="000000" w:themeColor="text1"/>
                <w:sz w:val="24"/>
                <w:szCs w:val="24"/>
              </w:rPr>
              <w:t>№</w:t>
            </w:r>
          </w:p>
          <w:p w:rsidR="00C23130" w:rsidRPr="00C23130" w:rsidRDefault="00C23130" w:rsidP="00B226AD">
            <w:pPr>
              <w:suppressAutoHyphens/>
              <w:ind w:firstLine="0"/>
              <w:jc w:val="center"/>
              <w:rPr>
                <w:color w:val="000000" w:themeColor="text1"/>
                <w:sz w:val="24"/>
                <w:szCs w:val="24"/>
              </w:rPr>
            </w:pPr>
            <w:r w:rsidRPr="00C23130">
              <w:rPr>
                <w:color w:val="000000" w:themeColor="text1"/>
                <w:sz w:val="24"/>
                <w:szCs w:val="24"/>
              </w:rPr>
              <w:t>лота</w:t>
            </w:r>
          </w:p>
        </w:tc>
        <w:tc>
          <w:tcPr>
            <w:tcW w:w="1708" w:type="dxa"/>
          </w:tcPr>
          <w:p w:rsidR="00C23130" w:rsidRPr="00C23130" w:rsidRDefault="00C23130" w:rsidP="00B226AD">
            <w:pPr>
              <w:suppressAutoHyphens/>
              <w:ind w:firstLine="0"/>
              <w:jc w:val="center"/>
              <w:rPr>
                <w:color w:val="000000" w:themeColor="text1"/>
                <w:sz w:val="24"/>
                <w:szCs w:val="24"/>
              </w:rPr>
            </w:pPr>
            <w:r w:rsidRPr="00C23130">
              <w:rPr>
                <w:color w:val="000000" w:themeColor="text1"/>
                <w:sz w:val="24"/>
                <w:szCs w:val="24"/>
              </w:rPr>
              <w:t xml:space="preserve">Место расположения </w:t>
            </w:r>
            <w:r>
              <w:rPr>
                <w:color w:val="000000" w:themeColor="text1"/>
                <w:sz w:val="24"/>
                <w:szCs w:val="24"/>
              </w:rPr>
              <w:t xml:space="preserve">торгового объекта  </w:t>
            </w:r>
            <w:proofErr w:type="gramStart"/>
            <w:r>
              <w:rPr>
                <w:color w:val="000000" w:themeColor="text1"/>
                <w:sz w:val="24"/>
                <w:szCs w:val="24"/>
              </w:rPr>
              <w:t xml:space="preserve">( </w:t>
            </w:r>
            <w:proofErr w:type="gramEnd"/>
            <w:r>
              <w:rPr>
                <w:color w:val="000000" w:themeColor="text1"/>
                <w:sz w:val="24"/>
                <w:szCs w:val="24"/>
              </w:rPr>
              <w:t>адрес)</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Площадь для размещения нестационарного объекта (кв</w:t>
            </w:r>
            <w:proofErr w:type="gramStart"/>
            <w:r>
              <w:rPr>
                <w:color w:val="000000" w:themeColor="text1"/>
                <w:sz w:val="24"/>
                <w:szCs w:val="24"/>
              </w:rPr>
              <w:t>.м</w:t>
            </w:r>
            <w:proofErr w:type="gramEnd"/>
            <w:r>
              <w:rPr>
                <w:color w:val="000000" w:themeColor="text1"/>
                <w:sz w:val="24"/>
                <w:szCs w:val="24"/>
              </w:rPr>
              <w:t>)</w:t>
            </w:r>
          </w:p>
        </w:tc>
        <w:tc>
          <w:tcPr>
            <w:tcW w:w="1573"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Ассортимен</w:t>
            </w:r>
            <w:r w:rsidR="006D5601">
              <w:rPr>
                <w:color w:val="000000" w:themeColor="text1"/>
                <w:sz w:val="24"/>
                <w:szCs w:val="24"/>
              </w:rPr>
              <w:t>т</w:t>
            </w:r>
            <w:r>
              <w:rPr>
                <w:color w:val="000000" w:themeColor="text1"/>
                <w:sz w:val="24"/>
                <w:szCs w:val="24"/>
              </w:rPr>
              <w:t xml:space="preserve"> продаваемых товаров</w:t>
            </w:r>
          </w:p>
        </w:tc>
        <w:tc>
          <w:tcPr>
            <w:tcW w:w="174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Начальная (минимальная) цена договор</w:t>
            </w:r>
            <w:proofErr w:type="gramStart"/>
            <w:r>
              <w:rPr>
                <w:color w:val="000000" w:themeColor="text1"/>
                <w:sz w:val="24"/>
                <w:szCs w:val="24"/>
              </w:rPr>
              <w:t>а(</w:t>
            </w:r>
            <w:proofErr w:type="gramEnd"/>
            <w:r>
              <w:rPr>
                <w:color w:val="000000" w:themeColor="text1"/>
                <w:sz w:val="24"/>
                <w:szCs w:val="24"/>
              </w:rPr>
              <w:t>лота) на период размещения, руб.</w:t>
            </w:r>
          </w:p>
        </w:tc>
        <w:tc>
          <w:tcPr>
            <w:tcW w:w="974"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Сумма задатка руб.</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Период размещения нестационарного торгового объекта (срок действия договора)</w:t>
            </w:r>
          </w:p>
        </w:tc>
      </w:tr>
      <w:tr w:rsidR="00C23130" w:rsidTr="006D5601">
        <w:tc>
          <w:tcPr>
            <w:tcW w:w="6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1</w:t>
            </w:r>
          </w:p>
        </w:tc>
        <w:tc>
          <w:tcPr>
            <w:tcW w:w="170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2</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3</w:t>
            </w:r>
          </w:p>
        </w:tc>
        <w:tc>
          <w:tcPr>
            <w:tcW w:w="1573"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4</w:t>
            </w:r>
          </w:p>
        </w:tc>
        <w:tc>
          <w:tcPr>
            <w:tcW w:w="174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5</w:t>
            </w:r>
          </w:p>
        </w:tc>
        <w:tc>
          <w:tcPr>
            <w:tcW w:w="974"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6</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7</w:t>
            </w:r>
          </w:p>
        </w:tc>
      </w:tr>
      <w:tr w:rsidR="00C23130" w:rsidTr="006D5601">
        <w:tc>
          <w:tcPr>
            <w:tcW w:w="668" w:type="dxa"/>
          </w:tcPr>
          <w:p w:rsidR="00C23130" w:rsidRPr="00C23130" w:rsidRDefault="00C23130" w:rsidP="00B226AD">
            <w:pPr>
              <w:suppressAutoHyphens/>
              <w:ind w:firstLine="0"/>
              <w:rPr>
                <w:color w:val="000000" w:themeColor="text1"/>
                <w:sz w:val="24"/>
                <w:szCs w:val="24"/>
              </w:rPr>
            </w:pPr>
          </w:p>
        </w:tc>
        <w:tc>
          <w:tcPr>
            <w:tcW w:w="1708"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c>
          <w:tcPr>
            <w:tcW w:w="1573" w:type="dxa"/>
          </w:tcPr>
          <w:p w:rsidR="00C23130" w:rsidRPr="00C23130" w:rsidRDefault="00C23130" w:rsidP="00B226AD">
            <w:pPr>
              <w:suppressAutoHyphens/>
              <w:ind w:firstLine="0"/>
              <w:rPr>
                <w:color w:val="000000" w:themeColor="text1"/>
                <w:sz w:val="24"/>
                <w:szCs w:val="24"/>
              </w:rPr>
            </w:pPr>
          </w:p>
        </w:tc>
        <w:tc>
          <w:tcPr>
            <w:tcW w:w="1748" w:type="dxa"/>
          </w:tcPr>
          <w:p w:rsidR="00C23130" w:rsidRPr="00C23130" w:rsidRDefault="00C23130" w:rsidP="00B226AD">
            <w:pPr>
              <w:suppressAutoHyphens/>
              <w:ind w:firstLine="0"/>
              <w:rPr>
                <w:color w:val="000000" w:themeColor="text1"/>
                <w:sz w:val="24"/>
                <w:szCs w:val="24"/>
              </w:rPr>
            </w:pPr>
          </w:p>
        </w:tc>
        <w:tc>
          <w:tcPr>
            <w:tcW w:w="974"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r>
      <w:tr w:rsidR="00C23130" w:rsidTr="006D5601">
        <w:tc>
          <w:tcPr>
            <w:tcW w:w="668" w:type="dxa"/>
          </w:tcPr>
          <w:p w:rsidR="00C23130" w:rsidRPr="00C23130" w:rsidRDefault="00C23130" w:rsidP="00B226AD">
            <w:pPr>
              <w:suppressAutoHyphens/>
              <w:ind w:firstLine="0"/>
              <w:rPr>
                <w:color w:val="000000" w:themeColor="text1"/>
                <w:sz w:val="24"/>
                <w:szCs w:val="24"/>
              </w:rPr>
            </w:pPr>
          </w:p>
        </w:tc>
        <w:tc>
          <w:tcPr>
            <w:tcW w:w="1708"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c>
          <w:tcPr>
            <w:tcW w:w="1573" w:type="dxa"/>
          </w:tcPr>
          <w:p w:rsidR="00C23130" w:rsidRPr="00C23130" w:rsidRDefault="00C23130" w:rsidP="00B226AD">
            <w:pPr>
              <w:suppressAutoHyphens/>
              <w:ind w:firstLine="0"/>
              <w:rPr>
                <w:color w:val="000000" w:themeColor="text1"/>
                <w:sz w:val="24"/>
                <w:szCs w:val="24"/>
              </w:rPr>
            </w:pPr>
          </w:p>
        </w:tc>
        <w:tc>
          <w:tcPr>
            <w:tcW w:w="1748" w:type="dxa"/>
          </w:tcPr>
          <w:p w:rsidR="00C23130" w:rsidRPr="00C23130" w:rsidRDefault="00C23130" w:rsidP="00B226AD">
            <w:pPr>
              <w:suppressAutoHyphens/>
              <w:ind w:firstLine="0"/>
              <w:rPr>
                <w:color w:val="000000" w:themeColor="text1"/>
                <w:sz w:val="24"/>
                <w:szCs w:val="24"/>
              </w:rPr>
            </w:pPr>
          </w:p>
        </w:tc>
        <w:tc>
          <w:tcPr>
            <w:tcW w:w="974"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r>
    </w:tbl>
    <w:p w:rsidR="00C23130" w:rsidRPr="00EB1941" w:rsidRDefault="00C23130" w:rsidP="00B226AD">
      <w:pPr>
        <w:suppressAutoHyphens/>
        <w:autoSpaceDE w:val="0"/>
        <w:autoSpaceDN w:val="0"/>
        <w:adjustRightInd w:val="0"/>
        <w:ind w:firstLine="567"/>
        <w:rPr>
          <w:color w:val="000000" w:themeColor="text1"/>
          <w:szCs w:val="28"/>
        </w:rPr>
      </w:pP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Аукционная документация в полном объеме размещена на официальном сайте муниципального образования город Нижний Новгород: </w:t>
      </w:r>
      <w:proofErr w:type="spellStart"/>
      <w:r w:rsidRPr="00EB1941">
        <w:rPr>
          <w:color w:val="000000" w:themeColor="text1"/>
          <w:szCs w:val="28"/>
        </w:rPr>
        <w:t>нижнийновгород.рф</w:t>
      </w:r>
      <w:proofErr w:type="spellEnd"/>
      <w:r w:rsidRPr="00EB1941">
        <w:rPr>
          <w:color w:val="000000" w:themeColor="text1"/>
          <w:szCs w:val="28"/>
        </w:rPr>
        <w:t>.</w:t>
      </w:r>
    </w:p>
    <w:p w:rsidR="006C2A04" w:rsidRPr="00EB1941" w:rsidRDefault="006C2A04" w:rsidP="00B226AD">
      <w:pPr>
        <w:suppressAutoHyphens/>
        <w:autoSpaceDE w:val="0"/>
        <w:autoSpaceDN w:val="0"/>
        <w:adjustRightInd w:val="0"/>
        <w:ind w:firstLine="567"/>
        <w:rPr>
          <w:color w:val="000000" w:themeColor="text1"/>
          <w:szCs w:val="28"/>
        </w:rPr>
      </w:pPr>
      <w:proofErr w:type="gramStart"/>
      <w:r w:rsidRPr="00EB1941">
        <w:rPr>
          <w:color w:val="000000" w:themeColor="text1"/>
          <w:szCs w:val="28"/>
        </w:rPr>
        <w:t>Для участия в аукционе необходимо подать заявку по установленной форме с приложением документов по адресу: ______________________________________, тел. ___________ по рабочим дням с _________ до ______________ (обеденный перерыв с ________ до ____________) с ___ __________ 20__ года по ___ __________ 20__ года.</w:t>
      </w:r>
      <w:proofErr w:type="gramEnd"/>
    </w:p>
    <w:p w:rsidR="006C2A04" w:rsidRPr="00EB1941" w:rsidRDefault="006C2A04" w:rsidP="00B226AD">
      <w:pPr>
        <w:suppressAutoHyphens/>
        <w:autoSpaceDE w:val="0"/>
        <w:autoSpaceDN w:val="0"/>
        <w:adjustRightInd w:val="0"/>
        <w:ind w:left="5103"/>
        <w:rPr>
          <w:color w:val="000000" w:themeColor="text1"/>
          <w:szCs w:val="28"/>
        </w:rPr>
      </w:pPr>
    </w:p>
    <w:p w:rsidR="006C2A04" w:rsidRPr="00EB1941" w:rsidRDefault="006C2A04" w:rsidP="00B226AD">
      <w:pPr>
        <w:suppressAutoHyphens/>
        <w:autoSpaceDE w:val="0"/>
        <w:autoSpaceDN w:val="0"/>
        <w:adjustRightInd w:val="0"/>
        <w:ind w:left="5103"/>
        <w:rPr>
          <w:color w:val="000000" w:themeColor="text1"/>
          <w:szCs w:val="28"/>
        </w:rPr>
      </w:pPr>
    </w:p>
    <w:p w:rsidR="006C2A04" w:rsidRPr="00EB1941" w:rsidRDefault="006C2A04" w:rsidP="00B226AD">
      <w:pPr>
        <w:suppressAutoHyphens/>
        <w:rPr>
          <w:color w:val="000000" w:themeColor="text1"/>
          <w:szCs w:val="28"/>
        </w:rPr>
        <w:sectPr w:rsidR="006C2A04" w:rsidRPr="00EB1941" w:rsidSect="00A15A1B">
          <w:headerReference w:type="default" r:id="rId29"/>
          <w:pgSz w:w="11907" w:h="16834"/>
          <w:pgMar w:top="426" w:right="425" w:bottom="284" w:left="1134" w:header="289" w:footer="289" w:gutter="0"/>
          <w:cols w:space="720"/>
        </w:sectPr>
      </w:pP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lastRenderedPageBreak/>
        <w:t>Приложение № 2</w:t>
      </w:r>
    </w:p>
    <w:p w:rsidR="001F1BCF"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к порядку размещения</w:t>
      </w:r>
    </w:p>
    <w:p w:rsidR="001F1BCF"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нестационарных торговых объектов</w:t>
      </w:r>
    </w:p>
    <w:p w:rsidR="001F1BCF"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 xml:space="preserve">на территории города Нижнего </w:t>
      </w: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Новгорода</w:t>
      </w:r>
    </w:p>
    <w:p w:rsidR="006C2A04" w:rsidRPr="00EB1941" w:rsidRDefault="006C2A04" w:rsidP="00B226AD">
      <w:pPr>
        <w:suppressAutoHyphens/>
        <w:autoSpaceDE w:val="0"/>
        <w:autoSpaceDN w:val="0"/>
        <w:adjustRightInd w:val="0"/>
        <w:ind w:firstLine="4536"/>
        <w:rPr>
          <w:color w:val="000000" w:themeColor="text1"/>
          <w:szCs w:val="28"/>
        </w:rPr>
      </w:pPr>
    </w:p>
    <w:p w:rsidR="006C2A04" w:rsidRPr="00EB1941" w:rsidRDefault="006C2A04" w:rsidP="00B226AD">
      <w:pPr>
        <w:suppressAutoHyphens/>
        <w:autoSpaceDE w:val="0"/>
        <w:autoSpaceDN w:val="0"/>
        <w:adjustRightInd w:val="0"/>
        <w:ind w:left="5670"/>
        <w:rPr>
          <w:color w:val="000000" w:themeColor="text1"/>
          <w:szCs w:val="28"/>
        </w:rPr>
      </w:pPr>
      <w:r w:rsidRPr="00EB1941">
        <w:rPr>
          <w:rFonts w:ascii="Courier New" w:hAnsi="Courier New" w:cs="Courier New"/>
          <w:color w:val="000000" w:themeColor="text1"/>
          <w:szCs w:val="28"/>
        </w:rPr>
        <w:t xml:space="preserve">                               </w:t>
      </w:r>
      <w:r w:rsidRPr="00EB1941">
        <w:rPr>
          <w:color w:val="000000" w:themeColor="text1"/>
          <w:szCs w:val="28"/>
        </w:rPr>
        <w:t>УТВЕРЖДАЮ</w:t>
      </w:r>
    </w:p>
    <w:p w:rsidR="006C2A04" w:rsidRDefault="001B3F98" w:rsidP="00C9332C">
      <w:pPr>
        <w:suppressAutoHyphens/>
        <w:autoSpaceDE w:val="0"/>
        <w:autoSpaceDN w:val="0"/>
        <w:adjustRightInd w:val="0"/>
        <w:ind w:firstLine="5670"/>
        <w:rPr>
          <w:color w:val="000000" w:themeColor="text1"/>
          <w:szCs w:val="28"/>
        </w:rPr>
      </w:pPr>
      <w:r>
        <w:rPr>
          <w:color w:val="000000" w:themeColor="text1"/>
          <w:szCs w:val="28"/>
        </w:rPr>
        <w:t>Глава администрации ___________</w:t>
      </w:r>
    </w:p>
    <w:p w:rsidR="001B3F98" w:rsidRPr="00EB1941" w:rsidRDefault="001B3F98" w:rsidP="00C9332C">
      <w:pPr>
        <w:suppressAutoHyphens/>
        <w:autoSpaceDE w:val="0"/>
        <w:autoSpaceDN w:val="0"/>
        <w:adjustRightInd w:val="0"/>
        <w:ind w:firstLine="5670"/>
        <w:rPr>
          <w:color w:val="000000" w:themeColor="text1"/>
          <w:szCs w:val="28"/>
        </w:rPr>
      </w:pPr>
      <w:r>
        <w:rPr>
          <w:color w:val="000000" w:themeColor="text1"/>
          <w:szCs w:val="28"/>
        </w:rPr>
        <w:t>района города Нижнего Новгорода</w:t>
      </w: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 xml:space="preserve"> ______________________</w:t>
      </w: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 xml:space="preserve"> «___» __________ 20__ года</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ДОКУМЕНТАЦИЯ ОБ ОТКРЫТОМ АУКЦИОНЕ</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 xml:space="preserve">на право заключения </w:t>
      </w:r>
      <w:proofErr w:type="gramStart"/>
      <w:r w:rsidRPr="00EB1941">
        <w:rPr>
          <w:color w:val="000000" w:themeColor="text1"/>
          <w:szCs w:val="28"/>
        </w:rPr>
        <w:t>договоров</w:t>
      </w:r>
      <w:proofErr w:type="gramEnd"/>
      <w:r w:rsidRPr="00EB1941">
        <w:rPr>
          <w:color w:val="000000" w:themeColor="text1"/>
          <w:szCs w:val="28"/>
        </w:rPr>
        <w:t xml:space="preserve"> на размещение нестационарных</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торговых объектов на территории города Нижнего Новгорода</w:t>
      </w:r>
    </w:p>
    <w:p w:rsidR="006C2A04" w:rsidRPr="00EB1941" w:rsidRDefault="006C2A04" w:rsidP="00B226AD">
      <w:pPr>
        <w:suppressAutoHyphens/>
        <w:autoSpaceDE w:val="0"/>
        <w:autoSpaceDN w:val="0"/>
        <w:adjustRightInd w:val="0"/>
        <w:ind w:firstLine="0"/>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г. Нижний Новгород</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20__ год</w:t>
      </w:r>
    </w:p>
    <w:p w:rsidR="006C2A04" w:rsidRPr="00EB1941" w:rsidRDefault="006C2A04" w:rsidP="00B226AD">
      <w:pPr>
        <w:suppressAutoHyphens/>
        <w:rPr>
          <w:color w:val="000000" w:themeColor="text1"/>
          <w:szCs w:val="28"/>
        </w:rPr>
        <w:sectPr w:rsidR="006C2A04" w:rsidRPr="00EB1941">
          <w:pgSz w:w="11907" w:h="16834"/>
          <w:pgMar w:top="567" w:right="567" w:bottom="567" w:left="1134" w:header="289" w:footer="289" w:gutter="0"/>
          <w:cols w:space="720"/>
        </w:sectPr>
      </w:pPr>
    </w:p>
    <w:p w:rsidR="001F1BCF" w:rsidRPr="00EB1941" w:rsidRDefault="001F1BCF" w:rsidP="00B226AD">
      <w:pPr>
        <w:suppressAutoHyphens/>
        <w:autoSpaceDE w:val="0"/>
        <w:autoSpaceDN w:val="0"/>
        <w:adjustRightInd w:val="0"/>
        <w:jc w:val="center"/>
        <w:outlineLvl w:val="1"/>
        <w:rPr>
          <w:color w:val="000000" w:themeColor="text1"/>
          <w:szCs w:val="28"/>
        </w:rPr>
      </w:pPr>
    </w:p>
    <w:p w:rsidR="006C2A04" w:rsidRPr="00EB1941" w:rsidRDefault="006C2A04" w:rsidP="00B226AD">
      <w:pPr>
        <w:suppressAutoHyphens/>
        <w:autoSpaceDE w:val="0"/>
        <w:autoSpaceDN w:val="0"/>
        <w:adjustRightInd w:val="0"/>
        <w:ind w:firstLine="0"/>
        <w:jc w:val="center"/>
        <w:outlineLvl w:val="1"/>
        <w:rPr>
          <w:color w:val="000000" w:themeColor="text1"/>
          <w:szCs w:val="28"/>
        </w:rPr>
      </w:pPr>
      <w:r w:rsidRPr="00EB1941">
        <w:rPr>
          <w:color w:val="000000" w:themeColor="text1"/>
          <w:szCs w:val="28"/>
        </w:rPr>
        <w:t>Перечень</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документов входящих в состав документации</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об открытом аукционе и их состав</w:t>
      </w:r>
    </w:p>
    <w:p w:rsidR="006C2A04" w:rsidRPr="00EB1941" w:rsidRDefault="006C2A04" w:rsidP="00B226AD">
      <w:pPr>
        <w:suppressAutoHyphens/>
        <w:autoSpaceDE w:val="0"/>
        <w:autoSpaceDN w:val="0"/>
        <w:adjustRightInd w:val="0"/>
        <w:ind w:firstLine="567"/>
        <w:jc w:val="center"/>
        <w:rPr>
          <w:color w:val="000000" w:themeColor="text1"/>
          <w:sz w:val="20"/>
          <w:szCs w:val="28"/>
        </w:rPr>
      </w:pPr>
    </w:p>
    <w:p w:rsidR="006C2A04" w:rsidRPr="00EB1941" w:rsidRDefault="00756B8B" w:rsidP="00B226AD">
      <w:pPr>
        <w:pStyle w:val="a3"/>
        <w:suppressAutoHyphens/>
        <w:ind w:firstLine="567"/>
        <w:rPr>
          <w:color w:val="000000" w:themeColor="text1"/>
        </w:rPr>
      </w:pPr>
      <w:hyperlink r:id="rId30" w:history="1">
        <w:r w:rsidR="006C2A04" w:rsidRPr="00EB1941">
          <w:rPr>
            <w:rStyle w:val="af3"/>
            <w:color w:val="000000" w:themeColor="text1"/>
            <w:u w:val="none"/>
          </w:rPr>
          <w:t>ФОРМА 1</w:t>
        </w:r>
      </w:hyperlink>
      <w:r w:rsidR="006C2A04" w:rsidRPr="00EB1941">
        <w:rPr>
          <w:color w:val="000000" w:themeColor="text1"/>
        </w:rPr>
        <w:t xml:space="preserve"> ИНСТРУКЦИЯ УЧАСТНИКАМ ОТКРЫТОГО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1. </w:t>
      </w:r>
      <w:hyperlink r:id="rId31" w:history="1">
        <w:r w:rsidRPr="00EB1941">
          <w:rPr>
            <w:rStyle w:val="af3"/>
            <w:color w:val="000000" w:themeColor="text1"/>
            <w:u w:val="none"/>
          </w:rPr>
          <w:t>Общие положения</w:t>
        </w:r>
      </w:hyperlink>
      <w:r w:rsidRPr="00EB1941">
        <w:rPr>
          <w:color w:val="000000" w:themeColor="text1"/>
        </w:rPr>
        <w:t>.</w:t>
      </w:r>
    </w:p>
    <w:p w:rsidR="006C2A04" w:rsidRPr="00EB1941" w:rsidRDefault="006C2A04" w:rsidP="00B226AD">
      <w:pPr>
        <w:pStyle w:val="a3"/>
        <w:suppressAutoHyphens/>
        <w:ind w:firstLine="567"/>
        <w:rPr>
          <w:color w:val="000000" w:themeColor="text1"/>
        </w:rPr>
      </w:pPr>
      <w:r w:rsidRPr="00EB1941">
        <w:rPr>
          <w:color w:val="000000" w:themeColor="text1"/>
        </w:rPr>
        <w:t xml:space="preserve">2. </w:t>
      </w:r>
      <w:hyperlink r:id="rId32" w:history="1">
        <w:r w:rsidRPr="00EB1941">
          <w:rPr>
            <w:rStyle w:val="af3"/>
            <w:color w:val="000000" w:themeColor="text1"/>
            <w:u w:val="none"/>
          </w:rPr>
          <w:t>Сроки, место, порядок предоставления документации</w:t>
        </w:r>
      </w:hyperlink>
      <w:r w:rsidRPr="00EB1941">
        <w:rPr>
          <w:color w:val="000000" w:themeColor="text1"/>
        </w:rPr>
        <w:t xml:space="preserve"> об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3. </w:t>
      </w:r>
      <w:hyperlink r:id="rId33" w:history="1">
        <w:r w:rsidRPr="00EB1941">
          <w:rPr>
            <w:rStyle w:val="af3"/>
            <w:color w:val="000000" w:themeColor="text1"/>
            <w:u w:val="none"/>
          </w:rPr>
          <w:t>Требования</w:t>
        </w:r>
      </w:hyperlink>
      <w:r w:rsidRPr="00EB1941">
        <w:rPr>
          <w:color w:val="000000" w:themeColor="text1"/>
        </w:rPr>
        <w:t xml:space="preserve"> к участникам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4. </w:t>
      </w:r>
      <w:hyperlink r:id="rId34" w:history="1">
        <w:r w:rsidRPr="00EB1941">
          <w:rPr>
            <w:rStyle w:val="af3"/>
            <w:color w:val="000000" w:themeColor="text1"/>
            <w:u w:val="none"/>
          </w:rPr>
          <w:t>Разъяснение</w:t>
        </w:r>
      </w:hyperlink>
      <w:r w:rsidRPr="00EB1941">
        <w:rPr>
          <w:color w:val="000000" w:themeColor="text1"/>
        </w:rPr>
        <w:t xml:space="preserve"> документации об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5. </w:t>
      </w:r>
      <w:hyperlink r:id="rId35" w:history="1">
        <w:r w:rsidRPr="00EB1941">
          <w:rPr>
            <w:rStyle w:val="af3"/>
            <w:color w:val="000000" w:themeColor="text1"/>
            <w:u w:val="none"/>
          </w:rPr>
          <w:t>Подача 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6. </w:t>
      </w:r>
      <w:hyperlink r:id="rId36" w:history="1">
        <w:r w:rsidRPr="00EB1941">
          <w:rPr>
            <w:rStyle w:val="af3"/>
            <w:color w:val="000000" w:themeColor="text1"/>
            <w:u w:val="none"/>
          </w:rPr>
          <w:t>Порядок и срок</w:t>
        </w:r>
      </w:hyperlink>
      <w:r w:rsidRPr="00EB1941">
        <w:rPr>
          <w:color w:val="000000" w:themeColor="text1"/>
        </w:rPr>
        <w:t xml:space="preserve"> отзыва заявок на участие в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7. </w:t>
      </w:r>
      <w:hyperlink r:id="rId37" w:history="1">
        <w:r w:rsidRPr="00EB1941">
          <w:rPr>
            <w:rStyle w:val="af3"/>
            <w:color w:val="000000" w:themeColor="text1"/>
            <w:u w:val="none"/>
          </w:rPr>
          <w:t>Порядок</w:t>
        </w:r>
      </w:hyperlink>
      <w:r w:rsidRPr="00EB1941">
        <w:rPr>
          <w:color w:val="000000" w:themeColor="text1"/>
        </w:rPr>
        <w:t xml:space="preserve"> формирования цены за право заключения договоров на размещение нестационарных торговых объектов на территории города Нижнего Новгорода (цены лота).</w:t>
      </w:r>
    </w:p>
    <w:p w:rsidR="006C2A04" w:rsidRPr="00EB1941" w:rsidRDefault="006C2A04" w:rsidP="00B226AD">
      <w:pPr>
        <w:pStyle w:val="a3"/>
        <w:suppressAutoHyphens/>
        <w:ind w:firstLine="567"/>
        <w:rPr>
          <w:color w:val="000000" w:themeColor="text1"/>
        </w:rPr>
      </w:pPr>
      <w:r w:rsidRPr="00EB1941">
        <w:rPr>
          <w:color w:val="000000" w:themeColor="text1"/>
        </w:rPr>
        <w:t xml:space="preserve">8. </w:t>
      </w:r>
      <w:hyperlink r:id="rId38" w:history="1">
        <w:r w:rsidRPr="00EB1941">
          <w:rPr>
            <w:rStyle w:val="af3"/>
            <w:color w:val="000000" w:themeColor="text1"/>
            <w:u w:val="none"/>
          </w:rPr>
          <w:t>Порядок</w:t>
        </w:r>
      </w:hyperlink>
      <w:r w:rsidRPr="00EB1941">
        <w:rPr>
          <w:color w:val="000000" w:themeColor="text1"/>
        </w:rPr>
        <w:t xml:space="preserve"> рассмотрения заявок на участие в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9. </w:t>
      </w:r>
      <w:hyperlink r:id="rId39" w:history="1">
        <w:r w:rsidRPr="00EB1941">
          <w:rPr>
            <w:rStyle w:val="af3"/>
            <w:color w:val="000000" w:themeColor="text1"/>
            <w:u w:val="none"/>
          </w:rPr>
          <w:t>Порядок</w:t>
        </w:r>
      </w:hyperlink>
      <w:r w:rsidRPr="00EB1941">
        <w:rPr>
          <w:color w:val="000000" w:themeColor="text1"/>
        </w:rPr>
        <w:t xml:space="preserve"> проведения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10. </w:t>
      </w:r>
      <w:hyperlink r:id="rId40" w:history="1">
        <w:r w:rsidRPr="00EB1941">
          <w:rPr>
            <w:rStyle w:val="af3"/>
            <w:color w:val="000000" w:themeColor="text1"/>
            <w:u w:val="none"/>
          </w:rPr>
          <w:t>Подведение итогов</w:t>
        </w:r>
      </w:hyperlink>
      <w:r w:rsidRPr="00EB1941">
        <w:rPr>
          <w:color w:val="000000" w:themeColor="text1"/>
        </w:rPr>
        <w:t xml:space="preserve">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11. </w:t>
      </w:r>
      <w:hyperlink r:id="rId41" w:history="1">
        <w:r w:rsidRPr="00EB1941">
          <w:rPr>
            <w:rStyle w:val="af3"/>
            <w:color w:val="000000" w:themeColor="text1"/>
            <w:u w:val="none"/>
          </w:rPr>
          <w:t>Обеспечение заявок</w:t>
        </w:r>
      </w:hyperlink>
      <w:r w:rsidRPr="00EB1941">
        <w:rPr>
          <w:color w:val="000000" w:themeColor="text1"/>
        </w:rPr>
        <w:t xml:space="preserve"> на участие в аукционе.</w:t>
      </w:r>
    </w:p>
    <w:p w:rsidR="006C2A04" w:rsidRPr="00EB1941" w:rsidRDefault="00756B8B" w:rsidP="00B226AD">
      <w:pPr>
        <w:pStyle w:val="a3"/>
        <w:suppressAutoHyphens/>
        <w:ind w:firstLine="567"/>
        <w:rPr>
          <w:color w:val="000000" w:themeColor="text1"/>
        </w:rPr>
      </w:pPr>
      <w:hyperlink r:id="rId42" w:history="1">
        <w:r w:rsidR="006C2A04" w:rsidRPr="00EB1941">
          <w:rPr>
            <w:rStyle w:val="af3"/>
            <w:color w:val="000000" w:themeColor="text1"/>
            <w:u w:val="none"/>
          </w:rPr>
          <w:t>ФОРМА 2</w:t>
        </w:r>
      </w:hyperlink>
      <w:r w:rsidR="006C2A04" w:rsidRPr="00EB1941">
        <w:rPr>
          <w:color w:val="000000" w:themeColor="text1"/>
        </w:rPr>
        <w:t xml:space="preserve"> ИНФОРМАЦИОННАЯ КАРТА АУКЦИОНА</w:t>
      </w:r>
    </w:p>
    <w:p w:rsidR="006C2A04" w:rsidRPr="00EB1941" w:rsidRDefault="006C2A04" w:rsidP="00B226AD">
      <w:pPr>
        <w:pStyle w:val="a3"/>
        <w:suppressAutoHyphens/>
        <w:ind w:firstLine="567"/>
        <w:rPr>
          <w:color w:val="000000" w:themeColor="text1"/>
        </w:rPr>
      </w:pPr>
      <w:r w:rsidRPr="00EB1941">
        <w:rPr>
          <w:color w:val="000000" w:themeColor="text1"/>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города Нижнего Новгорода, ситуационные планы размещения нестационарных торговых объектов.</w:t>
      </w:r>
    </w:p>
    <w:p w:rsidR="006C2A04" w:rsidRPr="00EB1941" w:rsidRDefault="00756B8B" w:rsidP="00B226AD">
      <w:pPr>
        <w:pStyle w:val="a3"/>
        <w:suppressAutoHyphens/>
        <w:ind w:firstLine="567"/>
        <w:rPr>
          <w:color w:val="000000" w:themeColor="text1"/>
        </w:rPr>
      </w:pPr>
      <w:hyperlink r:id="rId43" w:history="1">
        <w:r w:rsidR="006C2A04" w:rsidRPr="00EB1941">
          <w:rPr>
            <w:rStyle w:val="af3"/>
            <w:color w:val="000000" w:themeColor="text1"/>
            <w:u w:val="none"/>
          </w:rPr>
          <w:t>ФОРМА 3</w:t>
        </w:r>
      </w:hyperlink>
      <w:r w:rsidR="006C2A04" w:rsidRPr="00EB1941">
        <w:rPr>
          <w:color w:val="000000" w:themeColor="text1"/>
        </w:rPr>
        <w:t xml:space="preserve"> ЗАЯВКА НА УЧАСТИЕ В АУКЦИОНЕ</w:t>
      </w:r>
    </w:p>
    <w:p w:rsidR="006C2A04" w:rsidRPr="00EB1941" w:rsidRDefault="00756B8B" w:rsidP="00B226AD">
      <w:pPr>
        <w:pStyle w:val="a3"/>
        <w:suppressAutoHyphens/>
        <w:ind w:firstLine="567"/>
        <w:rPr>
          <w:color w:val="000000" w:themeColor="text1"/>
        </w:rPr>
      </w:pPr>
      <w:hyperlink r:id="rId44" w:history="1">
        <w:r w:rsidR="006C2A04" w:rsidRPr="00EB1941">
          <w:rPr>
            <w:rStyle w:val="af3"/>
            <w:color w:val="000000" w:themeColor="text1"/>
            <w:u w:val="none"/>
          </w:rPr>
          <w:t>ФОРМА 4</w:t>
        </w:r>
      </w:hyperlink>
      <w:r w:rsidR="006C2A04" w:rsidRPr="00EB1941">
        <w:rPr>
          <w:color w:val="000000" w:themeColor="text1"/>
        </w:rPr>
        <w:t xml:space="preserve"> ДОВЕРЕННОСТЬ</w:t>
      </w:r>
    </w:p>
    <w:p w:rsidR="006C2A04" w:rsidRPr="00EB1941" w:rsidRDefault="00756B8B" w:rsidP="00B226AD">
      <w:pPr>
        <w:pStyle w:val="a3"/>
        <w:suppressAutoHyphens/>
        <w:ind w:firstLine="567"/>
        <w:rPr>
          <w:color w:val="000000" w:themeColor="text1"/>
        </w:rPr>
      </w:pPr>
      <w:hyperlink r:id="rId45" w:history="1">
        <w:r w:rsidR="006C2A04" w:rsidRPr="00EB1941">
          <w:rPr>
            <w:rStyle w:val="af3"/>
            <w:color w:val="000000" w:themeColor="text1"/>
            <w:u w:val="none"/>
          </w:rPr>
          <w:t>ФОРМА 5</w:t>
        </w:r>
      </w:hyperlink>
      <w:r w:rsidR="006C2A04" w:rsidRPr="00EB1941">
        <w:rPr>
          <w:color w:val="000000" w:themeColor="text1"/>
        </w:rPr>
        <w:t xml:space="preserve"> ТИПОВАЯ ФОРМА ДОГОВОРА ЗАДАТКА</w:t>
      </w:r>
    </w:p>
    <w:p w:rsidR="006C2A04" w:rsidRPr="00EB1941" w:rsidRDefault="00756B8B" w:rsidP="00B226AD">
      <w:pPr>
        <w:pStyle w:val="a3"/>
        <w:suppressAutoHyphens/>
        <w:ind w:firstLine="567"/>
        <w:jc w:val="left"/>
        <w:rPr>
          <w:color w:val="000000" w:themeColor="text1"/>
        </w:rPr>
      </w:pPr>
      <w:hyperlink r:id="rId46" w:history="1">
        <w:r w:rsidR="006C2A04" w:rsidRPr="00EB1941">
          <w:rPr>
            <w:rStyle w:val="af3"/>
            <w:color w:val="000000" w:themeColor="text1"/>
            <w:u w:val="none"/>
          </w:rPr>
          <w:t>ФОРМА 6</w:t>
        </w:r>
      </w:hyperlink>
      <w:r w:rsidR="006C2A04" w:rsidRPr="00EB1941">
        <w:rPr>
          <w:color w:val="000000" w:themeColor="text1"/>
        </w:rPr>
        <w:t xml:space="preserve"> УВЕДОМЛЕНИЕ ПРЕТЕНДЕНТА О ПРИЗНАНИИ УЧАСТНИКОМ АУКЦИОНА</w:t>
      </w:r>
    </w:p>
    <w:p w:rsidR="006C2A04" w:rsidRPr="00EB1941" w:rsidRDefault="00756B8B" w:rsidP="00B226AD">
      <w:pPr>
        <w:pStyle w:val="a3"/>
        <w:suppressAutoHyphens/>
        <w:ind w:firstLine="567"/>
        <w:jc w:val="left"/>
        <w:rPr>
          <w:color w:val="000000" w:themeColor="text1"/>
        </w:rPr>
      </w:pPr>
      <w:hyperlink r:id="rId47" w:history="1">
        <w:r w:rsidR="006C2A04" w:rsidRPr="00EB1941">
          <w:rPr>
            <w:rStyle w:val="af3"/>
            <w:color w:val="000000" w:themeColor="text1"/>
            <w:u w:val="none"/>
          </w:rPr>
          <w:t>ФОРМА 7</w:t>
        </w:r>
      </w:hyperlink>
      <w:r w:rsidR="006C2A04" w:rsidRPr="00EB1941">
        <w:rPr>
          <w:color w:val="000000" w:themeColor="text1"/>
        </w:rPr>
        <w:t xml:space="preserve"> УВЕДОМЛЕНИЕ ЕДИНСТВЕННОМУ УЧАСТНИКУ О НЕОБХОДИМОСТИ ОПЛАТЫ ЦЕНЫ ЛОТА И ЗАКЛЮЧЕНИЯ ДОГОВОРА</w:t>
      </w:r>
    </w:p>
    <w:p w:rsidR="006C2A04" w:rsidRPr="00EB1941" w:rsidRDefault="00756B8B" w:rsidP="00B226AD">
      <w:pPr>
        <w:pStyle w:val="a3"/>
        <w:suppressAutoHyphens/>
        <w:ind w:firstLine="567"/>
        <w:jc w:val="left"/>
        <w:rPr>
          <w:color w:val="000000" w:themeColor="text1"/>
        </w:rPr>
      </w:pPr>
      <w:hyperlink r:id="rId48" w:history="1">
        <w:r w:rsidR="006C2A04" w:rsidRPr="00EB1941">
          <w:rPr>
            <w:rStyle w:val="af3"/>
            <w:color w:val="000000" w:themeColor="text1"/>
            <w:u w:val="none"/>
          </w:rPr>
          <w:t>ФОРМА 8</w:t>
        </w:r>
      </w:hyperlink>
      <w:r w:rsidR="006C2A04" w:rsidRPr="00EB1941">
        <w:rPr>
          <w:color w:val="000000" w:themeColor="text1"/>
        </w:rPr>
        <w:t xml:space="preserve"> ТЕХНИЧЕСКИЙ ПРОТОКОЛ</w:t>
      </w:r>
    </w:p>
    <w:p w:rsidR="006C2A04" w:rsidRPr="00EB1941" w:rsidRDefault="00756B8B" w:rsidP="00B226AD">
      <w:pPr>
        <w:pStyle w:val="a3"/>
        <w:suppressAutoHyphens/>
        <w:ind w:firstLine="567"/>
        <w:jc w:val="left"/>
        <w:rPr>
          <w:color w:val="000000" w:themeColor="text1"/>
        </w:rPr>
      </w:pPr>
      <w:hyperlink r:id="rId49" w:history="1">
        <w:r w:rsidR="006C2A04" w:rsidRPr="00EB1941">
          <w:rPr>
            <w:rStyle w:val="af3"/>
            <w:color w:val="000000" w:themeColor="text1"/>
            <w:u w:val="none"/>
          </w:rPr>
          <w:t>ФОРМА 9</w:t>
        </w:r>
      </w:hyperlink>
      <w:r w:rsidR="006C2A04" w:rsidRPr="00EB1941">
        <w:rPr>
          <w:color w:val="000000" w:themeColor="text1"/>
        </w:rPr>
        <w:t xml:space="preserve"> ЗАЯВЛЕНИЕ О СОГЛАСИИ НА ОБРАБОТКУ ПЕРСОНАЛЬНЫХ ДАННЫХ</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suppressAutoHyphens/>
        <w:ind w:firstLine="0"/>
        <w:rPr>
          <w:color w:val="000000" w:themeColor="text1"/>
          <w:szCs w:val="28"/>
        </w:rPr>
      </w:pPr>
    </w:p>
    <w:p w:rsidR="006C2A04" w:rsidRPr="00EB1941" w:rsidRDefault="006C2A04" w:rsidP="00B226AD">
      <w:pPr>
        <w:suppressAutoHyphens/>
        <w:ind w:firstLine="0"/>
        <w:rPr>
          <w:color w:val="000000" w:themeColor="text1"/>
          <w:szCs w:val="28"/>
        </w:rPr>
      </w:pPr>
    </w:p>
    <w:p w:rsidR="006C2A04" w:rsidRPr="00EB1941" w:rsidRDefault="006C2A04" w:rsidP="00B226AD">
      <w:pPr>
        <w:suppressAutoHyphens/>
        <w:ind w:firstLine="0"/>
        <w:rPr>
          <w:color w:val="000000" w:themeColor="text1"/>
          <w:szCs w:val="28"/>
        </w:rPr>
      </w:pPr>
    </w:p>
    <w:p w:rsidR="006C2A04" w:rsidRPr="00EB1941" w:rsidRDefault="006C2A04" w:rsidP="00B226AD">
      <w:pPr>
        <w:suppressAutoHyphens/>
        <w:ind w:firstLine="0"/>
        <w:rPr>
          <w:color w:val="000000" w:themeColor="text1"/>
          <w:szCs w:val="28"/>
        </w:rPr>
      </w:pPr>
    </w:p>
    <w:p w:rsidR="006C2A04" w:rsidRPr="00EB1941" w:rsidRDefault="006C2A04" w:rsidP="00B226AD">
      <w:pPr>
        <w:pStyle w:val="a3"/>
        <w:suppressAutoHyphens/>
        <w:jc w:val="right"/>
        <w:rPr>
          <w:color w:val="000000" w:themeColor="text1"/>
        </w:rPr>
      </w:pPr>
      <w:r w:rsidRPr="00EB1941">
        <w:rPr>
          <w:color w:val="000000" w:themeColor="text1"/>
        </w:rPr>
        <w:lastRenderedPageBreak/>
        <w:t>Форма 1</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ind w:firstLine="567"/>
        <w:jc w:val="center"/>
        <w:rPr>
          <w:color w:val="000000" w:themeColor="text1"/>
        </w:rPr>
      </w:pPr>
      <w:r w:rsidRPr="00EB1941">
        <w:rPr>
          <w:color w:val="000000" w:themeColor="text1"/>
        </w:rPr>
        <w:t>ИНСТРУКЦИЯ</w:t>
      </w:r>
    </w:p>
    <w:p w:rsidR="006C2A04" w:rsidRPr="00EB1941" w:rsidRDefault="006C2A04" w:rsidP="00B226AD">
      <w:pPr>
        <w:pStyle w:val="a3"/>
        <w:suppressAutoHyphens/>
        <w:ind w:firstLine="567"/>
        <w:jc w:val="center"/>
        <w:rPr>
          <w:color w:val="000000" w:themeColor="text1"/>
        </w:rPr>
      </w:pPr>
      <w:r w:rsidRPr="00EB1941">
        <w:rPr>
          <w:color w:val="000000" w:themeColor="text1"/>
        </w:rPr>
        <w:t>УЧАСТНИКАМ ОТКРЫТОГО АУКЦИОНА</w:t>
      </w:r>
    </w:p>
    <w:p w:rsidR="006C2A04" w:rsidRPr="00EB1941" w:rsidRDefault="006C2A04" w:rsidP="00B226AD">
      <w:pPr>
        <w:pStyle w:val="a3"/>
        <w:suppressAutoHyphens/>
        <w:ind w:firstLine="567"/>
        <w:rPr>
          <w:color w:val="000000" w:themeColor="text1"/>
        </w:rPr>
      </w:pP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1. Общие положения</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1.1. Основание проведения открытого аукциона - ________________________.</w:t>
      </w:r>
    </w:p>
    <w:p w:rsidR="006C2A04" w:rsidRPr="00EB1941" w:rsidRDefault="006C2A04" w:rsidP="00B226AD">
      <w:pPr>
        <w:pStyle w:val="a3"/>
        <w:suppressAutoHyphens/>
        <w:ind w:firstLine="600"/>
        <w:rPr>
          <w:color w:val="000000" w:themeColor="text1"/>
        </w:rPr>
      </w:pPr>
      <w:r w:rsidRPr="00EB1941">
        <w:rPr>
          <w:color w:val="000000" w:themeColor="text1"/>
        </w:rPr>
        <w:t>1.2. Форма торгов - открытый аукцион (далее – аукцион).</w:t>
      </w:r>
    </w:p>
    <w:p w:rsidR="006C2A04" w:rsidRPr="00EB1941" w:rsidRDefault="006C2A04" w:rsidP="00B226AD">
      <w:pPr>
        <w:pStyle w:val="a3"/>
        <w:suppressAutoHyphens/>
        <w:ind w:firstLine="600"/>
        <w:rPr>
          <w:color w:val="000000" w:themeColor="text1"/>
        </w:rPr>
      </w:pPr>
      <w:r w:rsidRPr="00EB1941">
        <w:rPr>
          <w:color w:val="000000" w:themeColor="text1"/>
        </w:rPr>
        <w:t>1.3. Орган местного самоуправления, уполномоченный на проведение аукциона - указан в Информационной карте аукциона (</w:t>
      </w:r>
      <w:hyperlink r:id="rId50" w:history="1">
        <w:r w:rsidRPr="00EB1941">
          <w:rPr>
            <w:rStyle w:val="af3"/>
            <w:color w:val="000000" w:themeColor="text1"/>
            <w:u w:val="none"/>
          </w:rPr>
          <w:t>Форма 2</w:t>
        </w:r>
      </w:hyperlink>
      <w:r w:rsidRPr="00EB1941">
        <w:rPr>
          <w:color w:val="000000" w:themeColor="text1"/>
        </w:rPr>
        <w:t xml:space="preserve"> настоящей документации) (далее - Информационная карта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51"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1.5. Предмет аукциона - указан в </w:t>
      </w:r>
      <w:hyperlink r:id="rId52"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1.6. Начальная (минимальная) цена лота - указана в </w:t>
      </w:r>
      <w:hyperlink r:id="rId53"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1.7. Место, условия и сроки заключения </w:t>
      </w:r>
      <w:hyperlink r:id="rId54" w:history="1">
        <w:r w:rsidRPr="00EB1941">
          <w:rPr>
            <w:rStyle w:val="af3"/>
            <w:color w:val="000000" w:themeColor="text1"/>
            <w:u w:val="none"/>
          </w:rPr>
          <w:t>договоров</w:t>
        </w:r>
      </w:hyperlink>
      <w:r w:rsidRPr="00EB1941">
        <w:rPr>
          <w:color w:val="000000" w:themeColor="text1"/>
        </w:rPr>
        <w:t xml:space="preserve"> на размещение нестационарных торговых объектов на территории города Нижнего Новгорода - указаны в </w:t>
      </w:r>
      <w:hyperlink r:id="rId55"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1.8. Квалификационные требования к претендентам на участие в аукционе - указаны в </w:t>
      </w:r>
      <w:hyperlink r:id="rId56"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1.9. Форма, сроки и порядок оплаты победителем аукциона права размещения нестационарного торгового объекта - указаны в </w:t>
      </w:r>
      <w:hyperlink r:id="rId57"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1.10. Возможность электронной формы участия в аукционе - по техническим причинам не предусмотрена.</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2. Сроки, место, порядок предоставления</w:t>
      </w:r>
      <w:r w:rsidR="007837B2">
        <w:rPr>
          <w:color w:val="000000" w:themeColor="text1"/>
        </w:rPr>
        <w:t xml:space="preserve"> </w:t>
      </w:r>
      <w:r w:rsidRPr="00EB1941">
        <w:rPr>
          <w:color w:val="000000" w:themeColor="text1"/>
        </w:rPr>
        <w:t>документации об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2.1. </w:t>
      </w:r>
      <w:proofErr w:type="gramStart"/>
      <w:r w:rsidRPr="00EB1941">
        <w:rPr>
          <w:color w:val="000000" w:themeColor="text1"/>
        </w:rPr>
        <w:t>Извещение о проведении аукциона публикуется в официальном печатном издании (газета «День города.</w:t>
      </w:r>
      <w:proofErr w:type="gramEnd"/>
      <w:r w:rsidRPr="00EB1941">
        <w:rPr>
          <w:color w:val="000000" w:themeColor="text1"/>
        </w:rPr>
        <w:t xml:space="preserve"> </w:t>
      </w:r>
      <w:proofErr w:type="gramStart"/>
      <w:r w:rsidRPr="00EB1941">
        <w:rPr>
          <w:color w:val="000000" w:themeColor="text1"/>
        </w:rPr>
        <w:t>Нижний Новгород»).</w:t>
      </w:r>
      <w:proofErr w:type="gramEnd"/>
    </w:p>
    <w:p w:rsidR="006C2A04" w:rsidRPr="00EB1941" w:rsidRDefault="006C2A04" w:rsidP="00B226AD">
      <w:pPr>
        <w:pStyle w:val="a3"/>
        <w:suppressAutoHyphens/>
        <w:ind w:firstLine="600"/>
        <w:rPr>
          <w:color w:val="000000" w:themeColor="text1"/>
        </w:rPr>
      </w:pPr>
      <w:r w:rsidRPr="00EB1941">
        <w:rPr>
          <w:color w:val="000000" w:themeColor="text1"/>
        </w:rPr>
        <w:t xml:space="preserve">2.2. Документация об аукционе размещается на официальном сайте муниципального образования в сети Интернет: </w:t>
      </w:r>
      <w:proofErr w:type="spellStart"/>
      <w:r w:rsidRPr="00EB1941">
        <w:rPr>
          <w:color w:val="000000" w:themeColor="text1"/>
        </w:rPr>
        <w:t>нижнийновгород.рф</w:t>
      </w:r>
      <w:proofErr w:type="spellEnd"/>
      <w:r w:rsidRPr="00EB1941">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w:t>
      </w:r>
    </w:p>
    <w:p w:rsidR="006C2A04" w:rsidRPr="00EB1941" w:rsidRDefault="006C2A04" w:rsidP="00B226AD">
      <w:pPr>
        <w:pStyle w:val="a3"/>
        <w:suppressAutoHyphens/>
        <w:ind w:firstLine="600"/>
        <w:rPr>
          <w:color w:val="000000" w:themeColor="text1"/>
        </w:rPr>
      </w:pPr>
      <w:r w:rsidRPr="00EB1941">
        <w:rPr>
          <w:color w:val="000000" w:themeColor="text1"/>
        </w:rPr>
        <w:t xml:space="preserve">2.4. Изменения в документацию об аукционе вносятся организатором аукциона в срок не менее </w:t>
      </w:r>
      <w:r w:rsidR="00081BFC">
        <w:rPr>
          <w:color w:val="000000" w:themeColor="text1"/>
        </w:rPr>
        <w:t>десяти</w:t>
      </w:r>
      <w:r w:rsidRPr="00EB1941">
        <w:rPr>
          <w:color w:val="000000" w:themeColor="text1"/>
        </w:rPr>
        <w:t xml:space="preserve"> календарных дней до начала квалификационного отбора на участие в аукционе. Изменения в документацию об аукционе размещаются на официальном сайте муниципального образования в сети Интернет: </w:t>
      </w:r>
      <w:proofErr w:type="spellStart"/>
      <w:r w:rsidRPr="00EB1941">
        <w:rPr>
          <w:color w:val="000000" w:themeColor="text1"/>
        </w:rPr>
        <w:t>нижнийновгород.рф</w:t>
      </w:r>
      <w:proofErr w:type="spellEnd"/>
      <w:r w:rsidRPr="00EB1941">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муниципального образования в сети Интернет: </w:t>
      </w:r>
      <w:proofErr w:type="spellStart"/>
      <w:r w:rsidRPr="00EB1941">
        <w:rPr>
          <w:color w:val="000000" w:themeColor="text1"/>
        </w:rPr>
        <w:t>нижнийновгород.рф</w:t>
      </w:r>
      <w:proofErr w:type="spellEnd"/>
      <w:r w:rsidRPr="00EB1941">
        <w:rPr>
          <w:color w:val="000000" w:themeColor="text1"/>
        </w:rPr>
        <w:t>.</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3. Требования к участникам аукциона</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3.1. К участникам аукциона предъявляются следующие требования:</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в отношении участника аукциона - юридического лица не должны проводиться процедуры: ликвидации, реорганизации или банкротства;</w:t>
      </w:r>
    </w:p>
    <w:p w:rsidR="006C2A04" w:rsidRPr="00EB1941" w:rsidRDefault="006C2A04" w:rsidP="00B226AD">
      <w:pPr>
        <w:pStyle w:val="a3"/>
        <w:suppressAutoHyphens/>
        <w:ind w:firstLine="600"/>
        <w:rPr>
          <w:color w:val="000000" w:themeColor="text1"/>
        </w:rPr>
      </w:pPr>
      <w:r w:rsidRPr="00EB1941">
        <w:rPr>
          <w:color w:val="000000" w:themeColor="text1"/>
        </w:rPr>
        <w:t>деятельность участника аукциона не должна быть приостановлена;</w:t>
      </w:r>
    </w:p>
    <w:p w:rsidR="006C2A04" w:rsidRPr="00EB1941" w:rsidRDefault="006C2A04" w:rsidP="00B226AD">
      <w:pPr>
        <w:pStyle w:val="a3"/>
        <w:suppressAutoHyphens/>
        <w:ind w:firstLine="600"/>
        <w:rPr>
          <w:color w:val="000000" w:themeColor="text1"/>
        </w:rPr>
      </w:pPr>
      <w:r w:rsidRPr="00EB1941">
        <w:rPr>
          <w:color w:val="000000" w:themeColor="text1"/>
        </w:rPr>
        <w:t xml:space="preserve">наличие у участника аукциона пакета документов в соответствии с квалификационными требованиями, предъявляемыми в </w:t>
      </w:r>
      <w:hyperlink r:id="rId58"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szCs w:val="28"/>
        </w:rPr>
        <w:t>участник аукциона за два предшествовавших до даты проведения аукциона года не уклонялся от оплаты за размещение нестационарного торгового объекта.</w:t>
      </w:r>
    </w:p>
    <w:p w:rsidR="006C2A04" w:rsidRPr="00EB1941" w:rsidRDefault="006C2A04" w:rsidP="00B226AD">
      <w:pPr>
        <w:pStyle w:val="a3"/>
        <w:suppressAutoHyphens/>
        <w:ind w:firstLine="600"/>
        <w:rPr>
          <w:color w:val="000000" w:themeColor="text1"/>
        </w:rPr>
      </w:pPr>
      <w:r w:rsidRPr="00EB1941">
        <w:rPr>
          <w:color w:val="000000" w:themeColor="text1"/>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59" w:history="1">
        <w:r w:rsidRPr="00EB1941">
          <w:rPr>
            <w:rStyle w:val="af3"/>
            <w:color w:val="000000" w:themeColor="text1"/>
            <w:u w:val="none"/>
          </w:rPr>
          <w:t>гражданским законодательством</w:t>
        </w:r>
      </w:hyperlink>
      <w:r w:rsidRPr="00EB1941">
        <w:rPr>
          <w:color w:val="000000" w:themeColor="text1"/>
        </w:rPr>
        <w:t xml:space="preserve"> или по форме № 4 настоящей документации, или ее нотариально заверенной копией.</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4. Разъяснение документации об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60"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4.2. Секретарь комиссии </w:t>
      </w:r>
      <w:proofErr w:type="gramStart"/>
      <w:r w:rsidRPr="00EB1941">
        <w:rPr>
          <w:color w:val="000000" w:themeColor="text1"/>
        </w:rPr>
        <w:t>в течение одного дня со дня направления разъяснения положений документации об аукционе по запросу претендента на участие</w:t>
      </w:r>
      <w:proofErr w:type="gramEnd"/>
      <w:r w:rsidRPr="00EB1941">
        <w:rPr>
          <w:color w:val="000000" w:themeColor="text1"/>
        </w:rPr>
        <w:t xml:space="preserve"> в аукционе размещает данное разъяснение на </w:t>
      </w:r>
      <w:hyperlink r:id="rId61" w:history="1">
        <w:r w:rsidRPr="00EB1941">
          <w:rPr>
            <w:rStyle w:val="af3"/>
            <w:color w:val="000000" w:themeColor="text1"/>
            <w:u w:val="none"/>
          </w:rPr>
          <w:t>официальном сайте</w:t>
        </w:r>
      </w:hyperlink>
      <w:r w:rsidRPr="00EB1941">
        <w:rPr>
          <w:color w:val="000000" w:themeColor="text1"/>
        </w:rPr>
        <w:t xml:space="preserve"> муниципального образования в сети Интернет с указанием предмета запроса, но без указания участника претендента на участие в аукционе, от которого поступил запрос.</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 xml:space="preserve">5. Подача </w:t>
      </w:r>
      <w:hyperlink r:id="rId62" w:history="1">
        <w:r w:rsidRPr="00EB1941">
          <w:rPr>
            <w:rStyle w:val="af3"/>
            <w:color w:val="000000" w:themeColor="text1"/>
            <w:u w:val="none"/>
          </w:rPr>
          <w:t>заявок</w:t>
        </w:r>
      </w:hyperlink>
      <w:r w:rsidRPr="00EB1941">
        <w:rPr>
          <w:color w:val="000000" w:themeColor="text1"/>
        </w:rPr>
        <w:t xml:space="preserve"> на участие в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5.1. Порядок, место, даты начала и окончания срока подачи </w:t>
      </w:r>
      <w:hyperlink r:id="rId63"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5.1.1. </w:t>
      </w:r>
      <w:proofErr w:type="gramStart"/>
      <w:r w:rsidRPr="00EB1941">
        <w:rPr>
          <w:color w:val="000000" w:themeColor="text1"/>
        </w:rPr>
        <w:t xml:space="preserve">Прием </w:t>
      </w:r>
      <w:hyperlink r:id="rId64" w:history="1">
        <w:r w:rsidRPr="00EB1941">
          <w:rPr>
            <w:rStyle w:val="af3"/>
            <w:color w:val="000000" w:themeColor="text1"/>
            <w:u w:val="none"/>
          </w:rPr>
          <w:t>заявок</w:t>
        </w:r>
      </w:hyperlink>
      <w:r w:rsidRPr="00EB1941">
        <w:rPr>
          <w:color w:val="000000" w:themeColor="text1"/>
        </w:rPr>
        <w:t xml:space="preserve"> на участие в аукционе начинается после опубликования в официальном печатном издании (газета «День города.</w:t>
      </w:r>
      <w:proofErr w:type="gramEnd"/>
      <w:r w:rsidRPr="00EB1941">
        <w:rPr>
          <w:color w:val="000000" w:themeColor="text1"/>
        </w:rPr>
        <w:t xml:space="preserve"> Нижний Новгород») или размещения на официальном сайте муниципального образования город Нижний Новгород: </w:t>
      </w:r>
      <w:proofErr w:type="spellStart"/>
      <w:r w:rsidRPr="00EB1941">
        <w:rPr>
          <w:color w:val="000000" w:themeColor="text1"/>
        </w:rPr>
        <w:t>нижнийновгород</w:t>
      </w:r>
      <w:proofErr w:type="gramStart"/>
      <w:r w:rsidRPr="00EB1941">
        <w:rPr>
          <w:color w:val="000000" w:themeColor="text1"/>
        </w:rPr>
        <w:t>.р</w:t>
      </w:r>
      <w:proofErr w:type="gramEnd"/>
      <w:r w:rsidRPr="00EB1941">
        <w:rPr>
          <w:color w:val="000000" w:themeColor="text1"/>
        </w:rPr>
        <w:t>ф</w:t>
      </w:r>
      <w:proofErr w:type="spellEnd"/>
      <w:r w:rsidRPr="00EB1941">
        <w:rPr>
          <w:color w:val="000000" w:themeColor="text1"/>
        </w:rPr>
        <w:t xml:space="preserve"> извещения о проведении аукциона с даты, указанной в извещении о проведении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5.1.2. Прием </w:t>
      </w:r>
      <w:hyperlink r:id="rId65" w:history="1">
        <w:r w:rsidRPr="00EB1941">
          <w:rPr>
            <w:rStyle w:val="af3"/>
            <w:color w:val="000000" w:themeColor="text1"/>
            <w:u w:val="none"/>
          </w:rPr>
          <w:t>заявок</w:t>
        </w:r>
      </w:hyperlink>
      <w:r w:rsidRPr="00EB1941">
        <w:rPr>
          <w:color w:val="000000" w:themeColor="text1"/>
        </w:rPr>
        <w:t xml:space="preserve"> на участие в аукционе прекращается в срок указанный в извещении о проведен</w:t>
      </w:r>
      <w:proofErr w:type="gramStart"/>
      <w:r w:rsidRPr="00EB1941">
        <w:rPr>
          <w:color w:val="000000" w:themeColor="text1"/>
        </w:rPr>
        <w:t>ии ау</w:t>
      </w:r>
      <w:proofErr w:type="gramEnd"/>
      <w:r w:rsidRPr="00EB1941">
        <w:rPr>
          <w:color w:val="000000" w:themeColor="text1"/>
        </w:rPr>
        <w:t>кциона (с учетом всех изменений извещения о проведении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5.1.3. </w:t>
      </w:r>
      <w:hyperlink r:id="rId66" w:history="1">
        <w:r w:rsidRPr="00EB1941">
          <w:rPr>
            <w:rStyle w:val="af3"/>
            <w:color w:val="000000" w:themeColor="text1"/>
            <w:u w:val="none"/>
          </w:rPr>
          <w:t>Заявки</w:t>
        </w:r>
      </w:hyperlink>
      <w:r w:rsidRPr="00EB1941">
        <w:rPr>
          <w:color w:val="000000" w:themeColor="text1"/>
        </w:rPr>
        <w:t xml:space="preserve"> на участие в аукционе подаются по адресу, указанному в </w:t>
      </w:r>
      <w:hyperlink r:id="rId67"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5.2. Содержание </w:t>
      </w:r>
      <w:hyperlink r:id="rId68" w:history="1">
        <w:r w:rsidRPr="00EB1941">
          <w:rPr>
            <w:rStyle w:val="af3"/>
            <w:color w:val="000000" w:themeColor="text1"/>
            <w:u w:val="none"/>
          </w:rPr>
          <w:t>заявки</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5.2.1. </w:t>
      </w:r>
      <w:hyperlink r:id="rId69" w:history="1">
        <w:r w:rsidRPr="00EB1941">
          <w:rPr>
            <w:rStyle w:val="af3"/>
            <w:color w:val="000000" w:themeColor="text1"/>
            <w:u w:val="none"/>
          </w:rPr>
          <w:t>Заявка</w:t>
        </w:r>
      </w:hyperlink>
      <w:r w:rsidRPr="00EB1941">
        <w:rPr>
          <w:color w:val="000000" w:themeColor="text1"/>
        </w:rPr>
        <w:t xml:space="preserve"> на участие в аукционе должна содержать документы, указанные в </w:t>
      </w:r>
      <w:hyperlink r:id="rId70"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5.2.2. Все документы, входящие в состав </w:t>
      </w:r>
      <w:hyperlink r:id="rId71" w:history="1">
        <w:r w:rsidRPr="00EB1941">
          <w:rPr>
            <w:rStyle w:val="af3"/>
            <w:color w:val="000000" w:themeColor="text1"/>
            <w:u w:val="none"/>
          </w:rPr>
          <w:t>заявки</w:t>
        </w:r>
      </w:hyperlink>
      <w:r w:rsidRPr="00EB1941">
        <w:rPr>
          <w:color w:val="000000" w:themeColor="text1"/>
        </w:rPr>
        <w:t xml:space="preserve"> на участие в аукционе, должны быть составлены на русском языке (либо содержать надлежащим образом заверенный перевод на русский язык).</w:t>
      </w:r>
    </w:p>
    <w:p w:rsidR="006C2A04" w:rsidRPr="00EB1941" w:rsidRDefault="006C2A04" w:rsidP="00B226AD">
      <w:pPr>
        <w:pStyle w:val="a3"/>
        <w:suppressAutoHyphens/>
        <w:ind w:firstLine="600"/>
        <w:rPr>
          <w:color w:val="000000" w:themeColor="text1"/>
        </w:rPr>
      </w:pPr>
      <w:r w:rsidRPr="00EB1941">
        <w:rPr>
          <w:color w:val="000000" w:themeColor="text1"/>
        </w:rPr>
        <w:t xml:space="preserve">5.2.3. Все документы, представленные участниками аукциона в копиях, кроме документов, которые в соответствии с требованиями настоящей документации </w:t>
      </w:r>
      <w:r w:rsidRPr="00EB1941">
        <w:rPr>
          <w:color w:val="000000" w:themeColor="text1"/>
        </w:rPr>
        <w:lastRenderedPageBreak/>
        <w:t>должны быть заверены нотариально, должны быть скреплены печатью и заверены подписью уполномоченного лица участника аукциона.</w:t>
      </w:r>
    </w:p>
    <w:p w:rsidR="006C2A04" w:rsidRPr="00EB1941" w:rsidRDefault="006C2A04" w:rsidP="00B226AD">
      <w:pPr>
        <w:pStyle w:val="a3"/>
        <w:suppressAutoHyphens/>
        <w:ind w:firstLine="600"/>
        <w:rPr>
          <w:color w:val="000000" w:themeColor="text1"/>
        </w:rPr>
      </w:pPr>
      <w:r w:rsidRPr="00EB1941">
        <w:rPr>
          <w:color w:val="000000" w:themeColor="text1"/>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6C2A04" w:rsidRPr="00EB1941" w:rsidRDefault="006C2A04" w:rsidP="00B226AD">
      <w:pPr>
        <w:pStyle w:val="a3"/>
        <w:suppressAutoHyphens/>
        <w:ind w:firstLine="600"/>
        <w:rPr>
          <w:color w:val="000000" w:themeColor="text1"/>
        </w:rPr>
      </w:pPr>
      <w:r w:rsidRPr="00EB1941">
        <w:rPr>
          <w:color w:val="000000" w:themeColor="text1"/>
        </w:rPr>
        <w:t>5.3. Порядок подачи заявки:</w:t>
      </w:r>
    </w:p>
    <w:p w:rsidR="006C2A04" w:rsidRPr="00EB1941" w:rsidRDefault="006C2A04" w:rsidP="00B226AD">
      <w:pPr>
        <w:pStyle w:val="a3"/>
        <w:suppressAutoHyphens/>
        <w:ind w:firstLine="600"/>
        <w:rPr>
          <w:color w:val="000000" w:themeColor="text1"/>
        </w:rPr>
      </w:pPr>
      <w:r w:rsidRPr="00EB1941">
        <w:rPr>
          <w:color w:val="000000" w:themeColor="text1"/>
        </w:rPr>
        <w:t>5.3.1. Претендент на участие в аукционе подает заявку на участие в аукционе в письменной форме (</w:t>
      </w:r>
      <w:hyperlink r:id="rId72" w:history="1">
        <w:r w:rsidRPr="00EB1941">
          <w:rPr>
            <w:rStyle w:val="af3"/>
            <w:color w:val="000000" w:themeColor="text1"/>
            <w:u w:val="none"/>
          </w:rPr>
          <w:t>форма 3</w:t>
        </w:r>
      </w:hyperlink>
      <w:r w:rsidRPr="00EB1941">
        <w:rPr>
          <w:color w:val="000000" w:themeColor="text1"/>
        </w:rPr>
        <w:t xml:space="preserve"> настоящей документации) в запечатанном конверте формата</w:t>
      </w:r>
      <w:proofErr w:type="gramStart"/>
      <w:r w:rsidRPr="00EB1941">
        <w:rPr>
          <w:color w:val="000000" w:themeColor="text1"/>
        </w:rPr>
        <w:t xml:space="preserve"> А</w:t>
      </w:r>
      <w:proofErr w:type="gramEnd"/>
      <w:r w:rsidRPr="00EB1941">
        <w:rPr>
          <w:color w:val="000000" w:themeColor="text1"/>
        </w:rPr>
        <w:t xml:space="preserve"> 4.</w:t>
      </w:r>
    </w:p>
    <w:p w:rsidR="006C2A04" w:rsidRPr="00EB1941" w:rsidRDefault="006C2A04" w:rsidP="00B226AD">
      <w:pPr>
        <w:pStyle w:val="a3"/>
        <w:suppressAutoHyphens/>
        <w:ind w:firstLine="600"/>
        <w:rPr>
          <w:color w:val="000000" w:themeColor="text1"/>
        </w:rPr>
      </w:pPr>
      <w:r w:rsidRPr="00EB1941">
        <w:rPr>
          <w:color w:val="000000" w:themeColor="text1"/>
        </w:rPr>
        <w:t>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6C2A04" w:rsidRPr="00EB1941" w:rsidRDefault="006C2A04" w:rsidP="00B226AD">
      <w:pPr>
        <w:pStyle w:val="a3"/>
        <w:suppressAutoHyphens/>
        <w:ind w:firstLine="600"/>
        <w:rPr>
          <w:color w:val="000000" w:themeColor="text1"/>
        </w:rPr>
      </w:pPr>
      <w:r w:rsidRPr="00EB1941">
        <w:rPr>
          <w:color w:val="000000" w:themeColor="text1"/>
        </w:rPr>
        <w:t xml:space="preserve">5.3.2. Секретарем Комиссии, получающим от участника </w:t>
      </w:r>
      <w:hyperlink r:id="rId73" w:history="1">
        <w:r w:rsidRPr="00EB1941">
          <w:rPr>
            <w:rStyle w:val="af3"/>
            <w:color w:val="000000" w:themeColor="text1"/>
            <w:u w:val="none"/>
          </w:rPr>
          <w:t>заявку</w:t>
        </w:r>
      </w:hyperlink>
      <w:r w:rsidRPr="00EB1941">
        <w:rPr>
          <w:color w:val="000000" w:themeColor="text1"/>
        </w:rPr>
        <w:t xml:space="preserve"> на участие в аукционе, производится проверка:</w:t>
      </w:r>
    </w:p>
    <w:p w:rsidR="006C2A04" w:rsidRPr="00EB1941" w:rsidRDefault="006C2A04" w:rsidP="00B226AD">
      <w:pPr>
        <w:pStyle w:val="a3"/>
        <w:suppressAutoHyphens/>
        <w:ind w:firstLine="600"/>
        <w:rPr>
          <w:color w:val="000000" w:themeColor="text1"/>
        </w:rPr>
      </w:pPr>
      <w:r w:rsidRPr="00EB1941">
        <w:rPr>
          <w:color w:val="000000" w:themeColor="text1"/>
        </w:rPr>
        <w:t>правомерности предоставления лицом, подающим заявку, предоставлять интересы заявителя;</w:t>
      </w:r>
    </w:p>
    <w:p w:rsidR="006C2A04" w:rsidRPr="00EB1941" w:rsidRDefault="006C2A04" w:rsidP="00B226AD">
      <w:pPr>
        <w:pStyle w:val="a3"/>
        <w:suppressAutoHyphens/>
        <w:ind w:firstLine="600"/>
        <w:rPr>
          <w:color w:val="000000" w:themeColor="text1"/>
        </w:rPr>
      </w:pPr>
      <w:r w:rsidRPr="00EB1941">
        <w:rPr>
          <w:color w:val="000000" w:themeColor="text1"/>
        </w:rPr>
        <w:t>правильности оформления конверта с заявкой.</w:t>
      </w:r>
    </w:p>
    <w:p w:rsidR="006C2A04" w:rsidRPr="00EB1941" w:rsidRDefault="006C2A04" w:rsidP="00B226AD">
      <w:pPr>
        <w:pStyle w:val="a3"/>
        <w:suppressAutoHyphens/>
        <w:ind w:firstLine="600"/>
        <w:rPr>
          <w:color w:val="000000" w:themeColor="text1"/>
        </w:rPr>
      </w:pPr>
      <w:r w:rsidRPr="00EB1941">
        <w:rPr>
          <w:color w:val="000000" w:themeColor="text1"/>
        </w:rPr>
        <w:t xml:space="preserve">5.3.3. </w:t>
      </w:r>
      <w:proofErr w:type="gramStart"/>
      <w:r w:rsidRPr="00EB1941">
        <w:rPr>
          <w:color w:val="000000" w:themeColor="text1"/>
        </w:rPr>
        <w:t xml:space="preserve">Каждый конверт с </w:t>
      </w:r>
      <w:hyperlink r:id="rId74" w:history="1">
        <w:r w:rsidRPr="00EB1941">
          <w:rPr>
            <w:rStyle w:val="af3"/>
            <w:color w:val="000000" w:themeColor="text1"/>
            <w:u w:val="none"/>
          </w:rPr>
          <w:t>заявкой</w:t>
        </w:r>
      </w:hyperlink>
      <w:r w:rsidRPr="00EB1941">
        <w:rPr>
          <w:color w:val="000000" w:themeColor="text1"/>
        </w:rPr>
        <w:t xml:space="preserve"> на участие в аукционе, поступивший в срок, указанный в под</w:t>
      </w:r>
      <w:hyperlink r:id="rId75" w:history="1">
        <w:r w:rsidRPr="00EB1941">
          <w:rPr>
            <w:rStyle w:val="af3"/>
            <w:color w:val="000000" w:themeColor="text1"/>
            <w:u w:val="none"/>
          </w:rPr>
          <w:t>пунктах 5.1.1</w:t>
        </w:r>
      </w:hyperlink>
      <w:r w:rsidRPr="00EB1941">
        <w:rPr>
          <w:color w:val="000000" w:themeColor="text1"/>
        </w:rPr>
        <w:t xml:space="preserve">, </w:t>
      </w:r>
      <w:hyperlink r:id="rId76" w:history="1">
        <w:r w:rsidRPr="00EB1941">
          <w:rPr>
            <w:rStyle w:val="af3"/>
            <w:color w:val="000000" w:themeColor="text1"/>
            <w:u w:val="none"/>
          </w:rPr>
          <w:t>5.1.2</w:t>
        </w:r>
      </w:hyperlink>
      <w:r w:rsidRPr="00EB1941">
        <w:rPr>
          <w:color w:val="000000" w:themeColor="text1"/>
        </w:rPr>
        <w:t xml:space="preserve"> настоящей Инструкции, регистрируется в Журнале приема заявок на участие в аукционе в порядке поступления конвертов с заявками.</w:t>
      </w:r>
      <w:proofErr w:type="gramEnd"/>
      <w:r w:rsidRPr="00EB1941">
        <w:rPr>
          <w:color w:val="000000" w:themeColor="text1"/>
        </w:rPr>
        <w:t xml:space="preserve">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Каждый поступивший конверт с </w:t>
      </w:r>
      <w:hyperlink r:id="rId77" w:history="1">
        <w:r w:rsidRPr="00EB1941">
          <w:rPr>
            <w:rStyle w:val="af3"/>
            <w:color w:val="000000" w:themeColor="text1"/>
            <w:u w:val="none"/>
          </w:rPr>
          <w:t>заявкой</w:t>
        </w:r>
      </w:hyperlink>
      <w:r w:rsidRPr="00EB1941">
        <w:rPr>
          <w:color w:val="000000" w:themeColor="text1"/>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5.3.4. По требованию лица, вручившего конверт с </w:t>
      </w:r>
      <w:hyperlink r:id="rId78" w:history="1">
        <w:r w:rsidRPr="00EB1941">
          <w:rPr>
            <w:rStyle w:val="af3"/>
            <w:color w:val="000000" w:themeColor="text1"/>
            <w:u w:val="none"/>
          </w:rPr>
          <w:t>заявкой</w:t>
        </w:r>
      </w:hyperlink>
      <w:r w:rsidRPr="00EB1941">
        <w:rPr>
          <w:color w:val="000000" w:themeColor="text1"/>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 Порядок и срок отзыва </w:t>
      </w:r>
      <w:hyperlink r:id="rId79"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6.1. Претендент, подавший </w:t>
      </w:r>
      <w:hyperlink r:id="rId80" w:history="1">
        <w:r w:rsidRPr="00EB1941">
          <w:rPr>
            <w:rStyle w:val="af3"/>
            <w:color w:val="000000" w:themeColor="text1"/>
            <w:u w:val="none"/>
          </w:rPr>
          <w:t>заявку</w:t>
        </w:r>
      </w:hyperlink>
      <w:r w:rsidRPr="00EB1941">
        <w:rPr>
          <w:color w:val="000000" w:themeColor="text1"/>
        </w:rPr>
        <w:t xml:space="preserve"> на участие в аукционе, вправе отозвать такую заявку до дня и времени окончания приема заявок на участие в аукционе, указанных в извещении о проведен</w:t>
      </w:r>
      <w:proofErr w:type="gramStart"/>
      <w:r w:rsidRPr="00EB1941">
        <w:rPr>
          <w:color w:val="000000" w:themeColor="text1"/>
        </w:rPr>
        <w:t>ии ау</w:t>
      </w:r>
      <w:proofErr w:type="gramEnd"/>
      <w:r w:rsidRPr="00EB1941">
        <w:rPr>
          <w:color w:val="000000" w:themeColor="text1"/>
        </w:rPr>
        <w:t>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6.2. Претендент, подавший </w:t>
      </w:r>
      <w:hyperlink r:id="rId81" w:history="1">
        <w:r w:rsidRPr="00EB1941">
          <w:rPr>
            <w:rStyle w:val="af3"/>
            <w:color w:val="000000" w:themeColor="text1"/>
            <w:u w:val="none"/>
          </w:rPr>
          <w:t>заявку</w:t>
        </w:r>
      </w:hyperlink>
      <w:r w:rsidRPr="00EB1941">
        <w:rPr>
          <w:color w:val="000000" w:themeColor="text1"/>
        </w:rPr>
        <w:t xml:space="preserve"> на участие в аукционе, подает секретарю Комиссии в письменном виде уведомление об отзыве </w:t>
      </w:r>
      <w:hyperlink r:id="rId82" w:history="1">
        <w:r w:rsidRPr="00EB1941">
          <w:rPr>
            <w:rStyle w:val="af3"/>
            <w:color w:val="000000" w:themeColor="text1"/>
            <w:u w:val="none"/>
          </w:rPr>
          <w:t>заявки</w:t>
        </w:r>
      </w:hyperlink>
      <w:r w:rsidRPr="00EB1941">
        <w:rPr>
          <w:color w:val="000000" w:themeColor="text1"/>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 xml:space="preserve">6.3. Уведомление об отзыве </w:t>
      </w:r>
      <w:hyperlink r:id="rId83" w:history="1">
        <w:r w:rsidRPr="00EB1941">
          <w:rPr>
            <w:rStyle w:val="af3"/>
            <w:color w:val="000000" w:themeColor="text1"/>
            <w:u w:val="none"/>
          </w:rPr>
          <w:t>заявки</w:t>
        </w:r>
      </w:hyperlink>
      <w:r w:rsidRPr="00EB1941">
        <w:rPr>
          <w:color w:val="000000" w:themeColor="text1"/>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6C2A04" w:rsidRPr="00EB1941" w:rsidRDefault="006C2A04" w:rsidP="00B226AD">
      <w:pPr>
        <w:pStyle w:val="a3"/>
        <w:suppressAutoHyphens/>
        <w:ind w:firstLine="600"/>
        <w:rPr>
          <w:color w:val="000000" w:themeColor="text1"/>
        </w:rPr>
      </w:pPr>
      <w:r w:rsidRPr="00EB1941">
        <w:rPr>
          <w:color w:val="000000" w:themeColor="text1"/>
        </w:rPr>
        <w:t xml:space="preserve">6.4. Уведомления об отзыве </w:t>
      </w:r>
      <w:hyperlink r:id="rId84" w:history="1">
        <w:r w:rsidRPr="00EB1941">
          <w:rPr>
            <w:rStyle w:val="af3"/>
            <w:color w:val="000000" w:themeColor="text1"/>
            <w:u w:val="none"/>
          </w:rPr>
          <w:t>заявки</w:t>
        </w:r>
      </w:hyperlink>
      <w:r w:rsidRPr="00EB1941">
        <w:rPr>
          <w:color w:val="000000" w:themeColor="text1"/>
        </w:rPr>
        <w:t xml:space="preserve"> на участие в аукционе подаются в сроки, предусмотренные для подачи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6.5. Уведомления об отзыве </w:t>
      </w:r>
      <w:hyperlink r:id="rId85" w:history="1">
        <w:r w:rsidRPr="00EB1941">
          <w:rPr>
            <w:rStyle w:val="af3"/>
            <w:color w:val="000000" w:themeColor="text1"/>
            <w:u w:val="none"/>
          </w:rPr>
          <w:t>заявки</w:t>
        </w:r>
      </w:hyperlink>
      <w:r w:rsidRPr="00EB1941">
        <w:rPr>
          <w:color w:val="000000" w:themeColor="text1"/>
        </w:rPr>
        <w:t xml:space="preserve"> на участие в аукционе регистрируются секретарем Комиссии в Журнале приема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6.6. </w:t>
      </w:r>
      <w:hyperlink r:id="rId86" w:history="1">
        <w:r w:rsidRPr="00EB1941">
          <w:rPr>
            <w:rStyle w:val="af3"/>
            <w:color w:val="000000" w:themeColor="text1"/>
            <w:u w:val="none"/>
          </w:rPr>
          <w:t>Заявки</w:t>
        </w:r>
      </w:hyperlink>
      <w:r w:rsidRPr="00EB1941">
        <w:rPr>
          <w:color w:val="000000" w:themeColor="text1"/>
        </w:rPr>
        <w:t xml:space="preserve"> на участие в аукционе, отозванные до окончания срока подачи заявок на участие в аукционе, в порядке, указанном выше, считаются не поданными.</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 xml:space="preserve">7. Порядок формирования цены на право заключения </w:t>
      </w:r>
      <w:hyperlink r:id="rId87" w:history="1">
        <w:r w:rsidRPr="00EB1941">
          <w:rPr>
            <w:rStyle w:val="af3"/>
            <w:color w:val="000000" w:themeColor="text1"/>
            <w:u w:val="none"/>
          </w:rPr>
          <w:t>договора</w:t>
        </w:r>
      </w:hyperlink>
      <w:r w:rsidRPr="00EB1941">
        <w:rPr>
          <w:color w:val="000000" w:themeColor="text1"/>
        </w:rPr>
        <w:t xml:space="preserve"> на размещение нестационарных торговых объектов на территории города Нижнего Новгорода (це</w:t>
      </w:r>
      <w:r w:rsidR="007837B2">
        <w:rPr>
          <w:color w:val="000000" w:themeColor="text1"/>
        </w:rPr>
        <w:t>ны лота):</w:t>
      </w:r>
    </w:p>
    <w:p w:rsidR="006C2A04" w:rsidRPr="00EB1941" w:rsidRDefault="006C2A04" w:rsidP="00B226AD">
      <w:pPr>
        <w:pStyle w:val="a3"/>
        <w:suppressAutoHyphens/>
        <w:ind w:firstLine="600"/>
        <w:rPr>
          <w:color w:val="000000" w:themeColor="text1"/>
        </w:rPr>
      </w:pPr>
      <w:r w:rsidRPr="00EB1941">
        <w:rPr>
          <w:color w:val="000000" w:themeColor="text1"/>
        </w:rPr>
        <w:t>7.1. Цена стоимости лота определяется по итогам аукциона в рублях Российской Федерации.</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 xml:space="preserve">8. Порядок рассмотрения </w:t>
      </w:r>
      <w:hyperlink r:id="rId88" w:history="1">
        <w:r w:rsidRPr="00EB1941">
          <w:rPr>
            <w:rStyle w:val="af3"/>
            <w:color w:val="000000" w:themeColor="text1"/>
            <w:u w:val="none"/>
          </w:rPr>
          <w:t>заявок</w:t>
        </w:r>
      </w:hyperlink>
      <w:r w:rsidRPr="00EB1941">
        <w:rPr>
          <w:color w:val="000000" w:themeColor="text1"/>
        </w:rPr>
        <w:t xml:space="preserve"> на участие в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8.1. Аукционная комиссия рассматривает </w:t>
      </w:r>
      <w:hyperlink r:id="rId89" w:history="1">
        <w:r w:rsidRPr="00EB1941">
          <w:rPr>
            <w:rStyle w:val="af3"/>
            <w:color w:val="000000" w:themeColor="text1"/>
            <w:u w:val="none"/>
          </w:rPr>
          <w:t>заявки</w:t>
        </w:r>
      </w:hyperlink>
      <w:r w:rsidRPr="00EB1941">
        <w:rPr>
          <w:color w:val="000000" w:themeColor="text1"/>
        </w:rPr>
        <w:t xml:space="preserve"> на участие в аукционе на соответствие требованиям, установленным документацией об аукционе (далее - квалификационный отбор).</w:t>
      </w:r>
    </w:p>
    <w:p w:rsidR="006C2A04" w:rsidRPr="00EB1941" w:rsidRDefault="006C2A04" w:rsidP="00B226AD">
      <w:pPr>
        <w:suppressAutoHyphens/>
        <w:ind w:firstLine="567"/>
        <w:rPr>
          <w:color w:val="000000" w:themeColor="text1"/>
          <w:szCs w:val="28"/>
        </w:rPr>
      </w:pPr>
      <w:r w:rsidRPr="00EB1941">
        <w:rPr>
          <w:color w:val="000000" w:themeColor="text1"/>
          <w:szCs w:val="28"/>
        </w:rPr>
        <w:t>Принятое на заседании решение считается правомочным, если на нем присутствует не менее 1/2 списочного состава членов Комиссии.</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Решения Комиссии принимаются большинством голосов от числа присутствующих членов Комиссии. В случае равенства голосов, поданных «за» и «против» принятия решения, голос председателя является решающим.</w:t>
      </w:r>
    </w:p>
    <w:p w:rsidR="006C2A04" w:rsidRPr="00EB1941" w:rsidRDefault="006C2A04" w:rsidP="00B226AD">
      <w:pPr>
        <w:pStyle w:val="a3"/>
        <w:suppressAutoHyphens/>
        <w:ind w:firstLine="600"/>
        <w:rPr>
          <w:color w:val="000000" w:themeColor="text1"/>
        </w:rPr>
      </w:pPr>
      <w:r w:rsidRPr="00EB1941">
        <w:rPr>
          <w:color w:val="000000" w:themeColor="text1"/>
          <w:szCs w:val="28"/>
        </w:rPr>
        <w:t>Секретарь Комиссии осуществляет организационно-техническое обеспечение деятельности Комиссии, участвует в принятии решений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8.2. Место, день и время начала рассмотрения </w:t>
      </w:r>
      <w:hyperlink r:id="rId90" w:history="1">
        <w:r w:rsidRPr="00EB1941">
          <w:rPr>
            <w:rStyle w:val="af3"/>
            <w:color w:val="000000" w:themeColor="text1"/>
            <w:u w:val="none"/>
          </w:rPr>
          <w:t>заявок</w:t>
        </w:r>
      </w:hyperlink>
      <w:r w:rsidRPr="00EB1941">
        <w:rPr>
          <w:color w:val="000000" w:themeColor="text1"/>
        </w:rPr>
        <w:t xml:space="preserve"> на участие в аукционе указаны в </w:t>
      </w:r>
      <w:hyperlink r:id="rId91"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8.3. Полученные после окончания приема заявок на участие в аукционе </w:t>
      </w:r>
      <w:hyperlink r:id="rId92" w:history="1">
        <w:r w:rsidRPr="00EB1941">
          <w:rPr>
            <w:rStyle w:val="af3"/>
            <w:color w:val="000000" w:themeColor="text1"/>
            <w:u w:val="none"/>
          </w:rPr>
          <w:t>заявки</w:t>
        </w:r>
      </w:hyperlink>
      <w:r w:rsidRPr="00EB1941">
        <w:rPr>
          <w:color w:val="000000" w:themeColor="text1"/>
        </w:rPr>
        <w:t xml:space="preserve"> на участие в аукционе не рассматриваются и в тот же день возвращаются участникам аукциона, подавшим такие заявки.</w:t>
      </w:r>
    </w:p>
    <w:p w:rsidR="006C2A04" w:rsidRPr="00EB1941" w:rsidRDefault="006C2A04" w:rsidP="00B226AD">
      <w:pPr>
        <w:pStyle w:val="a3"/>
        <w:suppressAutoHyphens/>
        <w:ind w:firstLine="600"/>
        <w:rPr>
          <w:color w:val="000000" w:themeColor="text1"/>
        </w:rPr>
      </w:pPr>
      <w:r w:rsidRPr="00EB1941">
        <w:rPr>
          <w:color w:val="000000" w:themeColor="text1"/>
        </w:rPr>
        <w:t xml:space="preserve">8.4. Основанием для начала рассмотрения </w:t>
      </w:r>
      <w:hyperlink r:id="rId93" w:history="1">
        <w:r w:rsidRPr="00EB1941">
          <w:rPr>
            <w:rStyle w:val="af3"/>
            <w:color w:val="000000" w:themeColor="text1"/>
            <w:u w:val="none"/>
          </w:rPr>
          <w:t>заявок</w:t>
        </w:r>
      </w:hyperlink>
      <w:r w:rsidRPr="00EB1941">
        <w:rPr>
          <w:color w:val="000000" w:themeColor="text1"/>
        </w:rPr>
        <w:t xml:space="preserve"> на участие в аукционе является решение Комиссии, принятое по итогам голосования членов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8.5. Заседание Комиссии, посвященное проведению началу рассмотрения </w:t>
      </w:r>
      <w:hyperlink r:id="rId94" w:history="1">
        <w:r w:rsidRPr="00EB1941">
          <w:rPr>
            <w:rStyle w:val="af3"/>
            <w:color w:val="000000" w:themeColor="text1"/>
            <w:u w:val="none"/>
          </w:rPr>
          <w:t>заявок</w:t>
        </w:r>
      </w:hyperlink>
      <w:r w:rsidRPr="00EB1941">
        <w:rPr>
          <w:color w:val="000000" w:themeColor="text1"/>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6C2A04" w:rsidRPr="00EB1941" w:rsidRDefault="006C2A04" w:rsidP="00B226AD">
      <w:pPr>
        <w:pStyle w:val="a3"/>
        <w:suppressAutoHyphens/>
        <w:ind w:firstLine="600"/>
        <w:rPr>
          <w:color w:val="000000" w:themeColor="text1"/>
        </w:rPr>
      </w:pPr>
      <w:r w:rsidRPr="00EB1941">
        <w:rPr>
          <w:color w:val="000000" w:themeColor="text1"/>
        </w:rPr>
        <w:t xml:space="preserve">8.6. По результатам доклада секретаря, членами Комиссии большинством голосов принимается решение о начале рассмотрения </w:t>
      </w:r>
      <w:hyperlink r:id="rId95"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8.7. Если Комиссия принимает решение о начале рассмотрения </w:t>
      </w:r>
      <w:hyperlink r:id="rId96" w:history="1">
        <w:r w:rsidRPr="00EB1941">
          <w:rPr>
            <w:rStyle w:val="af3"/>
            <w:color w:val="000000" w:themeColor="text1"/>
            <w:u w:val="none"/>
          </w:rPr>
          <w:t>заявок</w:t>
        </w:r>
      </w:hyperlink>
      <w:r w:rsidRPr="00EB1941">
        <w:rPr>
          <w:color w:val="000000" w:themeColor="text1"/>
        </w:rPr>
        <w:t xml:space="preserve"> на участие в аукционе, председатель Комиссии объявляет о начале процедуры.</w:t>
      </w:r>
    </w:p>
    <w:p w:rsidR="006C2A04" w:rsidRPr="00EB1941" w:rsidRDefault="006C2A04" w:rsidP="00B226AD">
      <w:pPr>
        <w:pStyle w:val="a3"/>
        <w:suppressAutoHyphens/>
        <w:ind w:firstLine="600"/>
        <w:rPr>
          <w:color w:val="000000" w:themeColor="text1"/>
        </w:rPr>
      </w:pPr>
      <w:r w:rsidRPr="00EB1941">
        <w:rPr>
          <w:color w:val="000000" w:themeColor="text1"/>
        </w:rPr>
        <w:t xml:space="preserve">8.8. Секретарь Комиссии вскрывает конверты с </w:t>
      </w:r>
      <w:hyperlink r:id="rId97" w:history="1">
        <w:r w:rsidRPr="00EB1941">
          <w:rPr>
            <w:rStyle w:val="af3"/>
            <w:color w:val="000000" w:themeColor="text1"/>
            <w:u w:val="none"/>
          </w:rPr>
          <w:t>заявками</w:t>
        </w:r>
      </w:hyperlink>
      <w:r w:rsidRPr="00EB1941">
        <w:rPr>
          <w:color w:val="000000" w:themeColor="text1"/>
        </w:rPr>
        <w:t xml:space="preserve"> согласно регистрационным номерам в журнале регистрации заявок и представляет членам документы, входящие в состав заявки.</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6C2A04" w:rsidRPr="00EB1941" w:rsidRDefault="006C2A04" w:rsidP="00B226AD">
      <w:pPr>
        <w:pStyle w:val="a3"/>
        <w:suppressAutoHyphens/>
        <w:ind w:firstLine="600"/>
        <w:rPr>
          <w:color w:val="000000" w:themeColor="text1"/>
        </w:rPr>
      </w:pPr>
      <w:r w:rsidRPr="00EB1941">
        <w:rPr>
          <w:color w:val="000000" w:themeColor="text1"/>
        </w:rPr>
        <w:t>8.10. На основании квалификационного отбора на участие в аукционе аукционной комиссией принимается решение:</w:t>
      </w:r>
    </w:p>
    <w:p w:rsidR="006C2A04" w:rsidRPr="00EB1941" w:rsidRDefault="006C2A04" w:rsidP="00B226AD">
      <w:pPr>
        <w:pStyle w:val="a3"/>
        <w:suppressAutoHyphens/>
        <w:ind w:firstLine="600"/>
        <w:rPr>
          <w:color w:val="000000" w:themeColor="text1"/>
        </w:rPr>
      </w:pPr>
      <w:r w:rsidRPr="00EB1941">
        <w:rPr>
          <w:color w:val="000000" w:themeColor="text1"/>
        </w:rPr>
        <w:t xml:space="preserve">о допуске к участию в аукционе претендента аукциона, подавшего </w:t>
      </w:r>
      <w:hyperlink r:id="rId98" w:history="1">
        <w:r w:rsidRPr="00EB1941">
          <w:rPr>
            <w:rStyle w:val="af3"/>
            <w:color w:val="000000" w:themeColor="text1"/>
            <w:u w:val="none"/>
          </w:rPr>
          <w:t>заявку</w:t>
        </w:r>
      </w:hyperlink>
      <w:r w:rsidRPr="00EB1941">
        <w:rPr>
          <w:color w:val="000000" w:themeColor="text1"/>
        </w:rPr>
        <w:t xml:space="preserve"> на участие в аукционе и о признании такого претендента аукциона участником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об отказе в допуске претендента аукциона, подавшего </w:t>
      </w:r>
      <w:hyperlink r:id="rId99" w:history="1">
        <w:r w:rsidRPr="00EB1941">
          <w:rPr>
            <w:rStyle w:val="af3"/>
            <w:color w:val="000000" w:themeColor="text1"/>
            <w:u w:val="none"/>
          </w:rPr>
          <w:t>заявку</w:t>
        </w:r>
      </w:hyperlink>
      <w:r w:rsidRPr="00EB1941">
        <w:rPr>
          <w:color w:val="000000" w:themeColor="text1"/>
        </w:rPr>
        <w:t xml:space="preserve"> на участие в аукционе, к участию в аукционе.</w:t>
      </w:r>
    </w:p>
    <w:p w:rsidR="006C2A04" w:rsidRPr="00EB1941" w:rsidRDefault="006C2A04" w:rsidP="00B226AD">
      <w:pPr>
        <w:pStyle w:val="a3"/>
        <w:suppressAutoHyphens/>
        <w:ind w:firstLine="600"/>
        <w:rPr>
          <w:color w:val="000000" w:themeColor="text1"/>
        </w:rPr>
      </w:pPr>
      <w:r w:rsidRPr="00EB1941">
        <w:rPr>
          <w:color w:val="000000" w:themeColor="text1"/>
        </w:rPr>
        <w:t>8.11. Допуск на участие в аукционе не представляется претенденту, подавшему заявку на участие в аукционе в следующих случаях:</w:t>
      </w:r>
    </w:p>
    <w:p w:rsidR="006C2A04" w:rsidRPr="00EB1941" w:rsidRDefault="006C2A04" w:rsidP="00B226AD">
      <w:pPr>
        <w:pStyle w:val="a3"/>
        <w:suppressAutoHyphens/>
        <w:ind w:firstLine="600"/>
        <w:rPr>
          <w:color w:val="000000" w:themeColor="text1"/>
        </w:rPr>
      </w:pPr>
      <w:r w:rsidRPr="00EB1941">
        <w:rPr>
          <w:color w:val="000000" w:themeColor="text1"/>
        </w:rPr>
        <w:t>отсутствия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6C2A04" w:rsidRPr="00EB1941" w:rsidRDefault="006C2A04" w:rsidP="00B226AD">
      <w:pPr>
        <w:pStyle w:val="a3"/>
        <w:suppressAutoHyphens/>
        <w:ind w:firstLine="600"/>
        <w:rPr>
          <w:color w:val="000000" w:themeColor="text1"/>
        </w:rPr>
      </w:pPr>
      <w:r w:rsidRPr="00EB1941">
        <w:rPr>
          <w:color w:val="000000" w:themeColor="text1"/>
        </w:rPr>
        <w:t>наличие задолженности по налогам и сборам;</w:t>
      </w:r>
    </w:p>
    <w:p w:rsidR="006C2A04" w:rsidRPr="00EB1941" w:rsidRDefault="006C2A04" w:rsidP="00B226AD">
      <w:pPr>
        <w:pStyle w:val="a3"/>
        <w:suppressAutoHyphens/>
        <w:ind w:firstLine="600"/>
        <w:rPr>
          <w:color w:val="000000" w:themeColor="text1"/>
        </w:rPr>
      </w:pPr>
      <w:r w:rsidRPr="00EB1941">
        <w:rPr>
          <w:color w:val="000000" w:themeColor="text1"/>
        </w:rPr>
        <w:t xml:space="preserve">несоответствия квалификационным требованиям, установленным в </w:t>
      </w:r>
      <w:hyperlink r:id="rId100" w:history="1">
        <w:r w:rsidRPr="00EB1941">
          <w:rPr>
            <w:rStyle w:val="af3"/>
            <w:color w:val="000000" w:themeColor="text1"/>
            <w:u w:val="none"/>
          </w:rPr>
          <w:t>Разделе 3</w:t>
        </w:r>
      </w:hyperlink>
      <w:r w:rsidRPr="00EB1941">
        <w:rPr>
          <w:color w:val="000000" w:themeColor="text1"/>
        </w:rPr>
        <w:t xml:space="preserve"> Инструкции участникам аукциона;</w:t>
      </w:r>
    </w:p>
    <w:p w:rsidR="006C2A04" w:rsidRPr="00EB1941" w:rsidRDefault="006C2A04" w:rsidP="00B226AD">
      <w:pPr>
        <w:pStyle w:val="a3"/>
        <w:suppressAutoHyphens/>
        <w:ind w:firstLine="600"/>
        <w:rPr>
          <w:color w:val="000000" w:themeColor="text1"/>
        </w:rPr>
      </w:pPr>
      <w:proofErr w:type="spellStart"/>
      <w:r w:rsidRPr="00EB1941">
        <w:rPr>
          <w:color w:val="000000" w:themeColor="text1"/>
        </w:rPr>
        <w:t>непоступления</w:t>
      </w:r>
      <w:proofErr w:type="spellEnd"/>
      <w:r w:rsidRPr="00EB1941">
        <w:rPr>
          <w:color w:val="000000" w:themeColor="text1"/>
        </w:rPr>
        <w:t xml:space="preserve"> денежных средств на расчетный счет Администратора в качестве обеспечения </w:t>
      </w:r>
      <w:hyperlink r:id="rId101" w:history="1">
        <w:r w:rsidRPr="00EB1941">
          <w:rPr>
            <w:rStyle w:val="af3"/>
            <w:color w:val="000000" w:themeColor="text1"/>
            <w:u w:val="none"/>
          </w:rPr>
          <w:t>заявки</w:t>
        </w:r>
      </w:hyperlink>
      <w:r w:rsidRPr="00EB1941">
        <w:rPr>
          <w:color w:val="000000" w:themeColor="text1"/>
        </w:rPr>
        <w:t xml:space="preserve"> на участие в аукционе, если требование обеспечения таких заявок указано в извещении о проведен</w:t>
      </w:r>
      <w:proofErr w:type="gramStart"/>
      <w:r w:rsidRPr="00EB1941">
        <w:rPr>
          <w:color w:val="000000" w:themeColor="text1"/>
        </w:rPr>
        <w:t>ии ау</w:t>
      </w:r>
      <w:proofErr w:type="gramEnd"/>
      <w:r w:rsidRPr="00EB1941">
        <w:rPr>
          <w:color w:val="000000" w:themeColor="text1"/>
        </w:rPr>
        <w:t xml:space="preserve">кциона и </w:t>
      </w:r>
      <w:hyperlink r:id="rId102"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несоответствия </w:t>
      </w:r>
      <w:hyperlink r:id="rId103" w:history="1">
        <w:r w:rsidRPr="00EB1941">
          <w:rPr>
            <w:rStyle w:val="af3"/>
            <w:color w:val="000000" w:themeColor="text1"/>
            <w:u w:val="none"/>
          </w:rPr>
          <w:t>заявки</w:t>
        </w:r>
      </w:hyperlink>
      <w:r w:rsidRPr="00EB1941">
        <w:rPr>
          <w:color w:val="000000" w:themeColor="text1"/>
        </w:rPr>
        <w:t xml:space="preserve"> на участие в аукционе требованиям документации об аукционе;</w:t>
      </w:r>
    </w:p>
    <w:p w:rsidR="006C2A04" w:rsidRPr="00EB1941" w:rsidRDefault="006C2A04" w:rsidP="00B226AD">
      <w:pPr>
        <w:pStyle w:val="a3"/>
        <w:suppressAutoHyphens/>
        <w:ind w:firstLine="600"/>
        <w:rPr>
          <w:color w:val="000000" w:themeColor="text1"/>
        </w:rPr>
      </w:pPr>
      <w:r w:rsidRPr="00EB1941">
        <w:rPr>
          <w:color w:val="000000" w:themeColor="text1"/>
        </w:rPr>
        <w:t>в случае если обеспечение заявки на участие в аукционе внесено за участника аукциона третьим лицом.</w:t>
      </w:r>
    </w:p>
    <w:p w:rsidR="006C2A04" w:rsidRPr="00EB1941" w:rsidRDefault="006C2A04" w:rsidP="00B226AD">
      <w:pPr>
        <w:pStyle w:val="a3"/>
        <w:suppressAutoHyphens/>
        <w:ind w:firstLine="600"/>
        <w:rPr>
          <w:color w:val="000000" w:themeColor="text1"/>
        </w:rPr>
      </w:pPr>
      <w:r w:rsidRPr="00EB1941">
        <w:rPr>
          <w:color w:val="000000" w:themeColor="text1"/>
        </w:rPr>
        <w:t>8.12. Аукционная комиссия отстраняет претендента от участия в аукционе на любом этапе его проведения в следующих случаях:</w:t>
      </w:r>
    </w:p>
    <w:p w:rsidR="006C2A04" w:rsidRPr="00EB1941" w:rsidRDefault="006C2A04" w:rsidP="00B226AD">
      <w:pPr>
        <w:pStyle w:val="a3"/>
        <w:suppressAutoHyphens/>
        <w:ind w:firstLine="600"/>
        <w:rPr>
          <w:color w:val="000000" w:themeColor="text1"/>
        </w:rPr>
      </w:pPr>
      <w:r w:rsidRPr="00EB1941">
        <w:rPr>
          <w:color w:val="000000" w:themeColor="text1"/>
        </w:rPr>
        <w:t xml:space="preserve">установления недостоверности сведений, содержащихся в документах, представленных претендентом аукциона в составе </w:t>
      </w:r>
      <w:hyperlink r:id="rId104" w:history="1">
        <w:r w:rsidRPr="00EB1941">
          <w:rPr>
            <w:rStyle w:val="af3"/>
            <w:color w:val="000000" w:themeColor="text1"/>
            <w:u w:val="none"/>
          </w:rPr>
          <w:t>заявки</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установления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6C2A04" w:rsidRPr="00EB1941" w:rsidRDefault="006C2A04" w:rsidP="00B226AD">
      <w:pPr>
        <w:pStyle w:val="a3"/>
        <w:suppressAutoHyphens/>
        <w:ind w:firstLine="600"/>
        <w:rPr>
          <w:color w:val="000000" w:themeColor="text1"/>
        </w:rPr>
      </w:pPr>
      <w:r w:rsidRPr="00EB1941">
        <w:rPr>
          <w:color w:val="000000" w:themeColor="text1"/>
        </w:rPr>
        <w:t xml:space="preserve">8.13. Решение о допуске претендента аукциона к участию в аукционе и о признании его участником аукциона или </w:t>
      </w:r>
      <w:proofErr w:type="gramStart"/>
      <w:r w:rsidRPr="00EB1941">
        <w:rPr>
          <w:color w:val="000000" w:themeColor="text1"/>
        </w:rPr>
        <w:t>об отказе в допуске претендента аукциона к участию в аукционе с обоснованием</w:t>
      </w:r>
      <w:proofErr w:type="gramEnd"/>
      <w:r w:rsidRPr="00EB1941">
        <w:rPr>
          <w:color w:val="000000" w:themeColor="text1"/>
        </w:rPr>
        <w:t xml:space="preserve"> такого решения указываются в Протоколе рассмотрения </w:t>
      </w:r>
      <w:hyperlink r:id="rId105" w:history="1">
        <w:r w:rsidRPr="00EB1941">
          <w:rPr>
            <w:rStyle w:val="af3"/>
            <w:color w:val="000000" w:themeColor="text1"/>
            <w:u w:val="none"/>
          </w:rPr>
          <w:t>заявок</w:t>
        </w:r>
      </w:hyperlink>
      <w:r w:rsidRPr="00EB1941">
        <w:rPr>
          <w:color w:val="000000" w:themeColor="text1"/>
        </w:rPr>
        <w:t xml:space="preserve"> на участие в аукционе, который ведется секретарем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8.14. </w:t>
      </w:r>
      <w:proofErr w:type="gramStart"/>
      <w:r w:rsidRPr="00EB1941">
        <w:rPr>
          <w:color w:val="000000" w:themeColor="text1"/>
        </w:rPr>
        <w:t xml:space="preserve">Секретарь Комиссии не позднее следующего рабочего дня с даты оформления данного решения Протоколом рассмотрения </w:t>
      </w:r>
      <w:hyperlink r:id="rId106" w:history="1">
        <w:r w:rsidRPr="00EB1941">
          <w:rPr>
            <w:rStyle w:val="af3"/>
            <w:color w:val="000000" w:themeColor="text1"/>
            <w:u w:val="none"/>
          </w:rPr>
          <w:t>заявок</w:t>
        </w:r>
      </w:hyperlink>
      <w:r w:rsidRPr="00EB1941">
        <w:rPr>
          <w:color w:val="000000" w:themeColor="text1"/>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уведомление о принятых аукционной комиссией решениях (</w:t>
      </w:r>
      <w:hyperlink r:id="rId107" w:history="1">
        <w:r w:rsidRPr="00EB1941">
          <w:rPr>
            <w:rStyle w:val="af3"/>
            <w:color w:val="000000" w:themeColor="text1"/>
            <w:u w:val="none"/>
          </w:rPr>
          <w:t>Форма</w:t>
        </w:r>
        <w:proofErr w:type="gramEnd"/>
        <w:r w:rsidRPr="00EB1941">
          <w:rPr>
            <w:rStyle w:val="af3"/>
            <w:color w:val="000000" w:themeColor="text1"/>
            <w:u w:val="none"/>
          </w:rPr>
          <w:t xml:space="preserve"> 6</w:t>
        </w:r>
      </w:hyperlink>
      <w:r w:rsidRPr="00EB1941">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8.15. В случае</w:t>
      </w:r>
      <w:proofErr w:type="gramStart"/>
      <w:r w:rsidRPr="00EB1941">
        <w:rPr>
          <w:color w:val="000000" w:themeColor="text1"/>
        </w:rPr>
        <w:t>,</w:t>
      </w:r>
      <w:proofErr w:type="gramEnd"/>
      <w:r w:rsidRPr="00EB1941">
        <w:rPr>
          <w:color w:val="000000" w:themeColor="text1"/>
        </w:rPr>
        <w:t xml:space="preserve"> если аукцион признан несостоявшимся и только один претендент аукциона, подавший </w:t>
      </w:r>
      <w:hyperlink r:id="rId108" w:history="1">
        <w:r w:rsidRPr="00EB1941">
          <w:rPr>
            <w:rStyle w:val="af3"/>
            <w:color w:val="000000" w:themeColor="text1"/>
            <w:u w:val="none"/>
          </w:rPr>
          <w:t>заявку</w:t>
        </w:r>
      </w:hyperlink>
      <w:r w:rsidRPr="00EB1941">
        <w:rPr>
          <w:color w:val="000000" w:themeColor="text1"/>
        </w:rPr>
        <w:t xml:space="preserve"> на участие в аукционе, признан участником аукциона, секретарь Комиссии в течение одного рабочего дня со дня подписания Протокола рассмотрения заявок на участие в аукционе обязан направить, либо </w:t>
      </w:r>
      <w:r w:rsidRPr="00EB1941">
        <w:rPr>
          <w:color w:val="000000" w:themeColor="text1"/>
        </w:rPr>
        <w:lastRenderedPageBreak/>
        <w:t>вручить такому участнику уведомление (</w:t>
      </w:r>
      <w:hyperlink r:id="rId109" w:history="1">
        <w:r w:rsidRPr="00EB1941">
          <w:rPr>
            <w:rStyle w:val="af3"/>
            <w:color w:val="000000" w:themeColor="text1"/>
            <w:u w:val="none"/>
          </w:rPr>
          <w:t>Форма 7</w:t>
        </w:r>
      </w:hyperlink>
      <w:r w:rsidRPr="00EB1941">
        <w:rPr>
          <w:color w:val="000000" w:themeColor="text1"/>
        </w:rPr>
        <w:t xml:space="preserve">) о необходимости оплаты минимальной цены лота (за вычетом ранее оплаченной суммы обеспечения заявки и суммы рассрочки платежа) и заключения </w:t>
      </w:r>
      <w:hyperlink r:id="rId110" w:history="1">
        <w:r w:rsidRPr="00EB1941">
          <w:rPr>
            <w:rStyle w:val="af3"/>
            <w:color w:val="000000" w:themeColor="text1"/>
            <w:u w:val="none"/>
          </w:rPr>
          <w:t>договора</w:t>
        </w:r>
      </w:hyperlink>
      <w:r w:rsidRPr="00EB1941">
        <w:rPr>
          <w:color w:val="000000" w:themeColor="text1"/>
        </w:rPr>
        <w:t xml:space="preserve"> на размещение нестационарного торгового объекта на месте, соответствующем лоту, на который была подана одна заявка.</w:t>
      </w:r>
    </w:p>
    <w:p w:rsidR="001B3F98" w:rsidRDefault="006C2A04" w:rsidP="00B226AD">
      <w:pPr>
        <w:pStyle w:val="a3"/>
        <w:suppressAutoHyphens/>
        <w:ind w:firstLine="600"/>
        <w:rPr>
          <w:color w:val="000000" w:themeColor="text1"/>
          <w:szCs w:val="28"/>
        </w:rPr>
      </w:pPr>
      <w:r w:rsidRPr="001B3F98">
        <w:rPr>
          <w:color w:val="000000" w:themeColor="text1"/>
        </w:rPr>
        <w:t xml:space="preserve">8.16. Секретарь Комиссии в течение трех рабочих дней со дня подписания Протокола рассмотрения </w:t>
      </w:r>
      <w:hyperlink r:id="rId111" w:history="1">
        <w:r w:rsidRPr="001B3F98">
          <w:rPr>
            <w:rStyle w:val="af3"/>
            <w:color w:val="000000" w:themeColor="text1"/>
            <w:u w:val="none"/>
          </w:rPr>
          <w:t>заявок</w:t>
        </w:r>
      </w:hyperlink>
      <w:r w:rsidRPr="001B3F98">
        <w:rPr>
          <w:color w:val="000000" w:themeColor="text1"/>
        </w:rPr>
        <w:t xml:space="preserve"> на участие в аукционе </w:t>
      </w:r>
      <w:r w:rsidRPr="001B3F98">
        <w:rPr>
          <w:color w:val="000000" w:themeColor="text1"/>
          <w:szCs w:val="28"/>
        </w:rPr>
        <w:t xml:space="preserve">обеспечивает его опубликование на официальном сайте муниципального образования город Нижний Новгород: </w:t>
      </w:r>
      <w:proofErr w:type="spellStart"/>
      <w:r w:rsidRPr="001B3F98">
        <w:rPr>
          <w:color w:val="000000" w:themeColor="text1"/>
          <w:szCs w:val="28"/>
        </w:rPr>
        <w:t>нижнийновгород</w:t>
      </w:r>
      <w:proofErr w:type="gramStart"/>
      <w:r w:rsidRPr="001B3F98">
        <w:rPr>
          <w:color w:val="000000" w:themeColor="text1"/>
          <w:szCs w:val="28"/>
        </w:rPr>
        <w:t>.р</w:t>
      </w:r>
      <w:proofErr w:type="gramEnd"/>
      <w:r w:rsidRPr="001B3F98">
        <w:rPr>
          <w:color w:val="000000" w:themeColor="text1"/>
          <w:szCs w:val="28"/>
        </w:rPr>
        <w:t>ф</w:t>
      </w:r>
      <w:proofErr w:type="spellEnd"/>
      <w:r w:rsidRPr="001B3F98">
        <w:rPr>
          <w:color w:val="000000" w:themeColor="text1"/>
          <w:szCs w:val="28"/>
        </w:rPr>
        <w:t xml:space="preserve"> (далее - официальный сайт)</w:t>
      </w:r>
      <w:r w:rsidR="001B3F98" w:rsidRPr="001B3F98">
        <w:rPr>
          <w:color w:val="000000" w:themeColor="text1"/>
          <w:szCs w:val="28"/>
        </w:rPr>
        <w:t>.</w:t>
      </w:r>
      <w:r w:rsidRPr="001B3F98">
        <w:rPr>
          <w:color w:val="000000" w:themeColor="text1"/>
          <w:szCs w:val="28"/>
        </w:rPr>
        <w:t xml:space="preserve"> </w:t>
      </w:r>
    </w:p>
    <w:p w:rsidR="00CA1447" w:rsidRPr="001B3F98" w:rsidRDefault="00CA1447" w:rsidP="00B226AD">
      <w:pPr>
        <w:pStyle w:val="a3"/>
        <w:suppressAutoHyphens/>
        <w:ind w:firstLine="600"/>
        <w:rPr>
          <w:color w:val="000000" w:themeColor="text1"/>
          <w:szCs w:val="28"/>
        </w:rPr>
      </w:pPr>
    </w:p>
    <w:p w:rsidR="006C2A04" w:rsidRPr="00EB1941" w:rsidRDefault="006C2A04" w:rsidP="00B226AD">
      <w:pPr>
        <w:pStyle w:val="a3"/>
        <w:suppressAutoHyphens/>
        <w:ind w:firstLine="600"/>
        <w:rPr>
          <w:color w:val="000000" w:themeColor="text1"/>
        </w:rPr>
      </w:pPr>
      <w:r w:rsidRPr="00EB1941">
        <w:rPr>
          <w:color w:val="000000" w:themeColor="text1"/>
        </w:rPr>
        <w:t>9. Порядок проведения аукциона</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9.1. Аукцион - проводится в день, время и месте, </w:t>
      </w:r>
      <w:proofErr w:type="gramStart"/>
      <w:r w:rsidRPr="00EB1941">
        <w:rPr>
          <w:color w:val="000000" w:themeColor="text1"/>
        </w:rPr>
        <w:t>указанные</w:t>
      </w:r>
      <w:proofErr w:type="gramEnd"/>
      <w:r w:rsidRPr="00EB1941">
        <w:rPr>
          <w:color w:val="000000" w:themeColor="text1"/>
        </w:rPr>
        <w:t xml:space="preserve"> в извещении о проведении аукциона и в </w:t>
      </w:r>
      <w:hyperlink r:id="rId112"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9.2. В аукционе могут участвовать только претенденты квалификационного отбора, признанные участниками аукциона.</w:t>
      </w:r>
    </w:p>
    <w:p w:rsidR="006C2A04" w:rsidRPr="00EB1941" w:rsidRDefault="006C2A04" w:rsidP="00B226AD">
      <w:pPr>
        <w:pStyle w:val="a3"/>
        <w:suppressAutoHyphens/>
        <w:ind w:firstLine="600"/>
        <w:rPr>
          <w:color w:val="000000" w:themeColor="text1"/>
        </w:rPr>
      </w:pPr>
      <w:r w:rsidRPr="00EB1941">
        <w:rPr>
          <w:color w:val="000000" w:themeColor="text1"/>
        </w:rPr>
        <w:t>9.3. В день и время, указанные в извещении о проведен</w:t>
      </w:r>
      <w:proofErr w:type="gramStart"/>
      <w:r w:rsidRPr="00EB1941">
        <w:rPr>
          <w:color w:val="000000" w:themeColor="text1"/>
        </w:rPr>
        <w:t>ии ау</w:t>
      </w:r>
      <w:proofErr w:type="gramEnd"/>
      <w:r w:rsidRPr="00EB1941">
        <w:rPr>
          <w:color w:val="000000" w:themeColor="text1"/>
        </w:rPr>
        <w:t xml:space="preserve">кциона и в </w:t>
      </w:r>
      <w:hyperlink r:id="rId113" w:history="1">
        <w:r w:rsidRPr="00EB1941">
          <w:rPr>
            <w:rStyle w:val="af3"/>
            <w:color w:val="000000" w:themeColor="text1"/>
            <w:u w:val="none"/>
          </w:rPr>
          <w:t>Информационной карте</w:t>
        </w:r>
      </w:hyperlink>
      <w:r w:rsidRPr="00EB1941">
        <w:rPr>
          <w:color w:val="000000" w:themeColor="text1"/>
        </w:rPr>
        <w:t xml:space="preserve"> аукциона, секретарь Комиссии проверяет документы и полномочия, необходимые для участия в аукционе, присутствующих представителей участников аукциона. Уполномоченные представители участников аукциона должны предоставить доверенность, выданную от имени участника аукциона, и документы, подтверждающие личность.</w:t>
      </w:r>
    </w:p>
    <w:p w:rsidR="006C2A04" w:rsidRPr="00EB1941" w:rsidRDefault="006C2A04" w:rsidP="00B226AD">
      <w:pPr>
        <w:pStyle w:val="a3"/>
        <w:suppressAutoHyphens/>
        <w:ind w:firstLine="600"/>
        <w:rPr>
          <w:color w:val="000000" w:themeColor="text1"/>
        </w:rPr>
      </w:pPr>
      <w:r w:rsidRPr="00EB1941">
        <w:rPr>
          <w:color w:val="000000" w:themeColor="text1"/>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6C2A04" w:rsidRPr="00EB1941" w:rsidRDefault="006C2A04" w:rsidP="00B226AD">
      <w:pPr>
        <w:pStyle w:val="a3"/>
        <w:suppressAutoHyphens/>
        <w:ind w:firstLine="600"/>
        <w:rPr>
          <w:color w:val="000000" w:themeColor="text1"/>
        </w:rPr>
      </w:pPr>
      <w:r w:rsidRPr="00EB1941">
        <w:rPr>
          <w:color w:val="000000" w:themeColor="text1"/>
        </w:rPr>
        <w:t xml:space="preserve">9.5. При регистрации участники аукциона или представители участников аукциона получают карточки с номерами, соответствующие регистрационному номеру </w:t>
      </w:r>
      <w:hyperlink r:id="rId114" w:history="1">
        <w:r w:rsidRPr="00EB1941">
          <w:rPr>
            <w:rStyle w:val="af3"/>
            <w:color w:val="000000" w:themeColor="text1"/>
            <w:u w:val="none"/>
          </w:rPr>
          <w:t>заявки</w:t>
        </w:r>
      </w:hyperlink>
      <w:r w:rsidRPr="00EB1941">
        <w:rPr>
          <w:color w:val="000000" w:themeColor="text1"/>
        </w:rPr>
        <w:t xml:space="preserve"> такого участника (далее - карточки).</w:t>
      </w:r>
    </w:p>
    <w:p w:rsidR="006C2A04" w:rsidRPr="00EB1941" w:rsidRDefault="006C2A04" w:rsidP="00B226AD">
      <w:pPr>
        <w:pStyle w:val="a3"/>
        <w:suppressAutoHyphens/>
        <w:ind w:firstLine="600"/>
        <w:rPr>
          <w:color w:val="000000" w:themeColor="text1"/>
        </w:rPr>
      </w:pPr>
      <w:r w:rsidRPr="00EB1941">
        <w:rPr>
          <w:color w:val="000000" w:themeColor="text1"/>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6C2A04" w:rsidRPr="00EB1941" w:rsidRDefault="006C2A04" w:rsidP="00B226AD">
      <w:pPr>
        <w:pStyle w:val="a3"/>
        <w:suppressAutoHyphens/>
        <w:ind w:firstLine="600"/>
        <w:rPr>
          <w:color w:val="000000" w:themeColor="text1"/>
        </w:rPr>
      </w:pPr>
      <w:r w:rsidRPr="00EB1941">
        <w:rPr>
          <w:color w:val="000000" w:themeColor="text1"/>
        </w:rPr>
        <w:t xml:space="preserve">9.7. Аукцион проводится путем увеличения начальной (минимальной) цены лота, указанной в приложении к </w:t>
      </w:r>
      <w:hyperlink r:id="rId115" w:history="1">
        <w:r w:rsidRPr="00EB1941">
          <w:rPr>
            <w:rStyle w:val="af3"/>
            <w:color w:val="000000" w:themeColor="text1"/>
            <w:u w:val="none"/>
          </w:rPr>
          <w:t>Информационной карте</w:t>
        </w:r>
      </w:hyperlink>
      <w:r w:rsidRPr="00EB1941">
        <w:rPr>
          <w:color w:val="000000" w:themeColor="text1"/>
        </w:rPr>
        <w:t xml:space="preserve"> аукциона, на «шаг аукциона».</w:t>
      </w:r>
    </w:p>
    <w:p w:rsidR="006C2A04" w:rsidRPr="00EB1941" w:rsidRDefault="006C2A04" w:rsidP="00B226AD">
      <w:pPr>
        <w:pStyle w:val="a3"/>
        <w:suppressAutoHyphens/>
        <w:ind w:firstLine="600"/>
        <w:rPr>
          <w:color w:val="000000" w:themeColor="text1"/>
        </w:rPr>
      </w:pPr>
      <w:r w:rsidRPr="00EB1941">
        <w:rPr>
          <w:color w:val="000000" w:themeColor="text1"/>
        </w:rPr>
        <w:t>9.8. «Шаг аукциона» устанавливается организатором аукциона и указывается в Информационной карте аукциона.</w:t>
      </w:r>
    </w:p>
    <w:p w:rsidR="006C2A04" w:rsidRPr="00EB1941" w:rsidRDefault="006C2A04" w:rsidP="00B226AD">
      <w:pPr>
        <w:pStyle w:val="a3"/>
        <w:suppressAutoHyphens/>
        <w:ind w:firstLine="600"/>
        <w:rPr>
          <w:color w:val="000000" w:themeColor="text1"/>
        </w:rPr>
      </w:pPr>
      <w:r w:rsidRPr="00EB1941">
        <w:rPr>
          <w:color w:val="000000" w:themeColor="text1"/>
        </w:rPr>
        <w:t>9.9. После оглашения начальной цены лота аукционист предлагает участникам аукциона заявить эту цену путем поднятия карточек.</w:t>
      </w:r>
    </w:p>
    <w:p w:rsidR="006C2A04" w:rsidRPr="00EB1941" w:rsidRDefault="006C2A04" w:rsidP="00B226AD">
      <w:pPr>
        <w:pStyle w:val="a3"/>
        <w:suppressAutoHyphens/>
        <w:ind w:firstLine="600"/>
        <w:rPr>
          <w:color w:val="000000" w:themeColor="text1"/>
        </w:rPr>
      </w:pPr>
      <w:r w:rsidRPr="00EB1941">
        <w:rPr>
          <w:color w:val="000000" w:themeColor="text1"/>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EB1941">
        <w:rPr>
          <w:color w:val="000000" w:themeColor="text1"/>
        </w:rPr>
        <w:t>заявляется</w:t>
      </w:r>
      <w:proofErr w:type="gramEnd"/>
      <w:r w:rsidRPr="00EB1941">
        <w:rPr>
          <w:color w:val="000000" w:themeColor="text1"/>
        </w:rPr>
        <w:t xml:space="preserve"> участниками аукциона путем поднятия карточек. В случае заявления цены, кратной «шагу аукциона», эта цена </w:t>
      </w:r>
      <w:proofErr w:type="gramStart"/>
      <w:r w:rsidRPr="00EB1941">
        <w:rPr>
          <w:color w:val="000000" w:themeColor="text1"/>
        </w:rPr>
        <w:t>заявляется</w:t>
      </w:r>
      <w:proofErr w:type="gramEnd"/>
      <w:r w:rsidRPr="00EB1941">
        <w:rPr>
          <w:color w:val="000000" w:themeColor="text1"/>
        </w:rPr>
        <w:t xml:space="preserve"> участниками аукциона путем поднятия карточек и ее оглашения.</w:t>
      </w:r>
      <w:r w:rsidR="00882ED8">
        <w:rPr>
          <w:color w:val="000000" w:themeColor="text1"/>
        </w:rPr>
        <w:t xml:space="preserve"> </w:t>
      </w:r>
      <w:r w:rsidR="00882ED8" w:rsidRPr="00882ED8">
        <w:rPr>
          <w:color w:val="000000" w:themeColor="text1"/>
        </w:rPr>
        <w:t>В случае превышения стартовой цены лота в два – три раза, аукционист имеет право увеличить шаг аукциона</w:t>
      </w:r>
      <w:r w:rsidR="00882ED8">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w:t>
      </w:r>
      <w:r w:rsidRPr="00EB1941">
        <w:rPr>
          <w:color w:val="000000" w:themeColor="text1"/>
        </w:rPr>
        <w:lastRenderedPageBreak/>
        <w:t>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C2A04" w:rsidRPr="00EB1941" w:rsidRDefault="006C2A04" w:rsidP="00B226AD">
      <w:pPr>
        <w:pStyle w:val="a3"/>
        <w:suppressAutoHyphens/>
        <w:ind w:firstLine="600"/>
        <w:rPr>
          <w:color w:val="000000" w:themeColor="text1"/>
        </w:rPr>
      </w:pPr>
      <w:r w:rsidRPr="00EB1941">
        <w:rPr>
          <w:color w:val="000000" w:themeColor="text1"/>
        </w:rPr>
        <w:t>9.12. По завершен</w:t>
      </w:r>
      <w:proofErr w:type="gramStart"/>
      <w:r w:rsidRPr="00EB1941">
        <w:rPr>
          <w:color w:val="000000" w:themeColor="text1"/>
        </w:rPr>
        <w:t>ии ау</w:t>
      </w:r>
      <w:proofErr w:type="gramEnd"/>
      <w:r w:rsidRPr="00EB1941">
        <w:rPr>
          <w:color w:val="000000" w:themeColor="text1"/>
        </w:rPr>
        <w:t xml:space="preserve">кциона аукционист объявляет цену за право заключения </w:t>
      </w:r>
      <w:hyperlink r:id="rId116" w:history="1">
        <w:r w:rsidRPr="00EB1941">
          <w:rPr>
            <w:rStyle w:val="af3"/>
            <w:color w:val="000000" w:themeColor="text1"/>
            <w:u w:val="none"/>
          </w:rPr>
          <w:t>договора</w:t>
        </w:r>
      </w:hyperlink>
      <w:r w:rsidRPr="00EB1941">
        <w:rPr>
          <w:color w:val="000000" w:themeColor="text1"/>
        </w:rPr>
        <w:t xml:space="preserve">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C2A04" w:rsidRPr="00EB1941" w:rsidRDefault="006C2A04" w:rsidP="00B226AD">
      <w:pPr>
        <w:pStyle w:val="a3"/>
        <w:suppressAutoHyphens/>
        <w:ind w:firstLine="600"/>
        <w:rPr>
          <w:color w:val="000000" w:themeColor="text1"/>
        </w:rPr>
      </w:pPr>
      <w:r w:rsidRPr="00EB1941">
        <w:rPr>
          <w:color w:val="000000" w:themeColor="text1"/>
        </w:rPr>
        <w:t>9.13. Секретарь аукционной комиссии в течение проведения аукциона ведет технический протокол по форме 8. Технический протокол имеет силу договора. Лицо, уклонившееся от подписания протокола, обязано возместить причиненные этим убытки в части, превышающей размер предоставленного обеспечения.     Технический протокол подписывается заместителем председателя аукционной комиссии, секретарем аукционной комиссии и участниками аукциона. Секретарь аукционной комиссии вручает копию технического протокола победителю аукциона под роспись в день проведения аукциона.</w:t>
      </w:r>
    </w:p>
    <w:p w:rsidR="006C2A04" w:rsidRPr="00EB1941" w:rsidRDefault="006C2A04" w:rsidP="00B226AD">
      <w:pPr>
        <w:pStyle w:val="a3"/>
        <w:suppressAutoHyphens/>
        <w:ind w:firstLine="600"/>
        <w:rPr>
          <w:color w:val="000000" w:themeColor="text1"/>
        </w:rPr>
      </w:pPr>
      <w:r w:rsidRPr="00EB1941">
        <w:rPr>
          <w:color w:val="000000" w:themeColor="text1"/>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EB1941">
        <w:rPr>
          <w:color w:val="000000" w:themeColor="text1"/>
        </w:rPr>
        <w:t>ии ау</w:t>
      </w:r>
      <w:proofErr w:type="gramEnd"/>
      <w:r w:rsidRPr="00EB1941">
        <w:rPr>
          <w:color w:val="000000" w:themeColor="text1"/>
        </w:rPr>
        <w:t>кциона.</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10. Подведение итогов аукциона</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10.1. Секретарь комиссии на основании Журнала регистрации участников аукциона и технических </w:t>
      </w:r>
      <w:hyperlink r:id="rId117" w:history="1">
        <w:r w:rsidRPr="00EB1941">
          <w:rPr>
            <w:rStyle w:val="af3"/>
            <w:color w:val="000000" w:themeColor="text1"/>
            <w:u w:val="none"/>
          </w:rPr>
          <w:t>протоколов</w:t>
        </w:r>
      </w:hyperlink>
      <w:r w:rsidRPr="00EB1941">
        <w:rPr>
          <w:color w:val="000000" w:themeColor="text1"/>
        </w:rPr>
        <w:t xml:space="preserve"> готовит проект протокола об итогах аукциона, обеспечивает его подписание членами комиссии и председателем комиссии.</w:t>
      </w:r>
    </w:p>
    <w:p w:rsidR="006C2A04" w:rsidRPr="00EB1941" w:rsidRDefault="006C2A04" w:rsidP="00B226AD">
      <w:pPr>
        <w:pStyle w:val="a3"/>
        <w:suppressAutoHyphens/>
        <w:ind w:firstLine="600"/>
        <w:rPr>
          <w:color w:val="000000" w:themeColor="text1"/>
        </w:rPr>
      </w:pPr>
      <w:r w:rsidRPr="00CA1447">
        <w:rPr>
          <w:color w:val="000000" w:themeColor="text1"/>
        </w:rPr>
        <w:t xml:space="preserve">10.2. </w:t>
      </w:r>
      <w:r w:rsidRPr="00CA1447">
        <w:rPr>
          <w:color w:val="000000" w:themeColor="text1"/>
          <w:szCs w:val="28"/>
        </w:rPr>
        <w:t>Секретарь Комиссии в течение трех дней со дня подписания Протокола об итогах аукциона обеспечивает его публикацию на официальном сайте и</w:t>
      </w:r>
      <w:r w:rsidRPr="00CA1447">
        <w:rPr>
          <w:color w:val="000000" w:themeColor="text1"/>
        </w:rPr>
        <w:t xml:space="preserve"> передает </w:t>
      </w:r>
      <w:r w:rsidR="00CA1447" w:rsidRPr="00CA1447">
        <w:rPr>
          <w:color w:val="000000" w:themeColor="text1"/>
        </w:rPr>
        <w:t xml:space="preserve">один экземпляр протокола в департамент </w:t>
      </w:r>
      <w:r w:rsidR="00C10983">
        <w:rPr>
          <w:color w:val="000000" w:themeColor="text1"/>
        </w:rPr>
        <w:t>экономического развития</w:t>
      </w:r>
      <w:r w:rsidRPr="00CA1447">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10.3. Победитель аукциона или единственный участником аукциона, подавший </w:t>
      </w:r>
      <w:hyperlink r:id="rId118" w:history="1">
        <w:r w:rsidRPr="00EB1941">
          <w:rPr>
            <w:rStyle w:val="af3"/>
            <w:color w:val="000000" w:themeColor="text1"/>
            <w:u w:val="none"/>
          </w:rPr>
          <w:t>заявку</w:t>
        </w:r>
      </w:hyperlink>
      <w:r w:rsidRPr="00EB1941">
        <w:rPr>
          <w:color w:val="000000" w:themeColor="text1"/>
        </w:rPr>
        <w:t xml:space="preserve"> на участие в аукционе </w:t>
      </w:r>
      <w:proofErr w:type="gramStart"/>
      <w:r w:rsidRPr="00EB1941">
        <w:rPr>
          <w:color w:val="000000" w:themeColor="text1"/>
        </w:rPr>
        <w:t>обязаны</w:t>
      </w:r>
      <w:proofErr w:type="gramEnd"/>
      <w:r w:rsidRPr="00EB1941">
        <w:rPr>
          <w:color w:val="000000" w:themeColor="text1"/>
        </w:rPr>
        <w:t>:</w:t>
      </w:r>
    </w:p>
    <w:p w:rsidR="006C2A04" w:rsidRPr="00EB1941" w:rsidRDefault="006C2A04" w:rsidP="00B226AD">
      <w:pPr>
        <w:pStyle w:val="a3"/>
        <w:suppressAutoHyphens/>
        <w:ind w:firstLine="600"/>
        <w:rPr>
          <w:color w:val="000000" w:themeColor="text1"/>
          <w:szCs w:val="28"/>
        </w:rPr>
      </w:pPr>
      <w:r w:rsidRPr="00EB1941">
        <w:rPr>
          <w:color w:val="000000" w:themeColor="text1"/>
          <w:szCs w:val="28"/>
        </w:rPr>
        <w:t xml:space="preserve">в течение 5 рабочих дней со дня проведения открытого аукциона обратиться </w:t>
      </w:r>
      <w:proofErr w:type="gramStart"/>
      <w:r w:rsidRPr="00EB1941">
        <w:rPr>
          <w:color w:val="000000" w:themeColor="text1"/>
          <w:szCs w:val="28"/>
        </w:rPr>
        <w:t xml:space="preserve">в </w:t>
      </w:r>
      <w:r w:rsidR="007A1B45" w:rsidRPr="00CA1447">
        <w:rPr>
          <w:color w:val="000000" w:themeColor="text1"/>
          <w:szCs w:val="28"/>
        </w:rPr>
        <w:t>администрацию района</w:t>
      </w:r>
      <w:r w:rsidR="00CA1447" w:rsidRPr="00CA1447">
        <w:rPr>
          <w:color w:val="000000" w:themeColor="text1"/>
          <w:szCs w:val="28"/>
        </w:rPr>
        <w:t xml:space="preserve"> </w:t>
      </w:r>
      <w:r w:rsidRPr="00CA1447">
        <w:rPr>
          <w:color w:val="000000" w:themeColor="text1"/>
          <w:szCs w:val="28"/>
        </w:rPr>
        <w:t>с заявлением</w:t>
      </w:r>
      <w:r w:rsidRPr="00EB1941">
        <w:rPr>
          <w:color w:val="000000" w:themeColor="text1"/>
          <w:szCs w:val="28"/>
        </w:rPr>
        <w:t xml:space="preserve"> о заключении договора на размещение НТО с приложением</w:t>
      </w:r>
      <w:proofErr w:type="gramEnd"/>
      <w:r w:rsidRPr="00EB1941">
        <w:rPr>
          <w:color w:val="000000" w:themeColor="text1"/>
          <w:szCs w:val="28"/>
        </w:rPr>
        <w:t xml:space="preserve"> копии данного технического протокола; </w:t>
      </w:r>
    </w:p>
    <w:p w:rsidR="006C2A04" w:rsidRPr="00EB1941" w:rsidRDefault="006C2A04" w:rsidP="007A1B45">
      <w:pPr>
        <w:suppressAutoHyphens/>
        <w:autoSpaceDE w:val="0"/>
        <w:autoSpaceDN w:val="0"/>
        <w:adjustRightInd w:val="0"/>
        <w:ind w:firstLine="567"/>
        <w:rPr>
          <w:color w:val="000000" w:themeColor="text1"/>
          <w:szCs w:val="28"/>
        </w:rPr>
      </w:pPr>
      <w:proofErr w:type="gramStart"/>
      <w:r w:rsidRPr="00CA1447">
        <w:rPr>
          <w:color w:val="000000" w:themeColor="text1"/>
          <w:szCs w:val="28"/>
        </w:rPr>
        <w:t xml:space="preserve">в течение 8 рабочих дней со дня проведения открытого аукциона оплатить начальную цену лота (за  вычетом  ранее  оплаченной  суммы  обеспечения  </w:t>
      </w:r>
      <w:hyperlink r:id="rId119" w:history="1">
        <w:r w:rsidRPr="00CA1447">
          <w:rPr>
            <w:rStyle w:val="af3"/>
            <w:color w:val="000000" w:themeColor="text1"/>
            <w:szCs w:val="28"/>
            <w:u w:val="none"/>
          </w:rPr>
          <w:t>заявки</w:t>
        </w:r>
      </w:hyperlink>
      <w:r w:rsidRPr="00CA1447">
        <w:rPr>
          <w:color w:val="000000" w:themeColor="text1"/>
          <w:szCs w:val="28"/>
        </w:rPr>
        <w:t xml:space="preserve">  и суммы рассрочки платежа) и обратиться в </w:t>
      </w:r>
      <w:r w:rsidR="007A1B45" w:rsidRPr="00CA1447">
        <w:rPr>
          <w:color w:val="000000" w:themeColor="text1"/>
          <w:szCs w:val="28"/>
        </w:rPr>
        <w:t>администрацию района</w:t>
      </w:r>
      <w:r w:rsidR="00CA1447" w:rsidRPr="00CA1447">
        <w:rPr>
          <w:color w:val="000000" w:themeColor="text1"/>
          <w:szCs w:val="28"/>
        </w:rPr>
        <w:t xml:space="preserve"> </w:t>
      </w:r>
      <w:r w:rsidRPr="00CA1447">
        <w:rPr>
          <w:color w:val="000000" w:themeColor="text1"/>
          <w:szCs w:val="28"/>
        </w:rPr>
        <w:t>с копией платежного документа, подтверждающего оплату за размещение нестационарного торгового объекта на месте, соответствующем лоту, по которому субъекту предпринимательской деятельности предоставлено право на размещение объекта для заключения договора.</w:t>
      </w:r>
      <w:proofErr w:type="gramEnd"/>
    </w:p>
    <w:p w:rsidR="006C2A04" w:rsidRPr="00EB1941" w:rsidRDefault="006C2A04" w:rsidP="00B226AD">
      <w:pPr>
        <w:pStyle w:val="a3"/>
        <w:suppressAutoHyphens/>
        <w:ind w:firstLine="600"/>
        <w:rPr>
          <w:color w:val="000000" w:themeColor="text1"/>
        </w:rPr>
      </w:pPr>
      <w:r w:rsidRPr="00EB1941">
        <w:rPr>
          <w:color w:val="000000" w:themeColor="text1"/>
        </w:rPr>
        <w:t xml:space="preserve">10.4. </w:t>
      </w:r>
      <w:proofErr w:type="gramStart"/>
      <w:r w:rsidRPr="00EB1941">
        <w:rPr>
          <w:color w:val="000000" w:themeColor="text1"/>
          <w:szCs w:val="28"/>
        </w:rPr>
        <w:t xml:space="preserve">При просрочке сроков подачи заявления более 5 рабочих дней, оплаты заявленной цены лота (за вычетом ранее  оплаченной  суммы  обеспечения  </w:t>
      </w:r>
      <w:hyperlink r:id="rId120" w:history="1">
        <w:r w:rsidRPr="00EB1941">
          <w:rPr>
            <w:rStyle w:val="af3"/>
            <w:color w:val="000000" w:themeColor="text1"/>
            <w:szCs w:val="28"/>
            <w:u w:val="none"/>
          </w:rPr>
          <w:t>заявки</w:t>
        </w:r>
      </w:hyperlink>
      <w:r w:rsidRPr="00EB1941">
        <w:rPr>
          <w:color w:val="000000" w:themeColor="text1"/>
          <w:szCs w:val="28"/>
        </w:rPr>
        <w:t xml:space="preserve">  и суммы рассрочки платежа) более 8 рабочих дней либо не заключении в течение 9 рабочих дней со дня проведения открытого аукциона договора на размещение НТО участник, подавший единственную заявку на участие в аукционе, или победитель аукциона считается уклонившимся от заключения</w:t>
      </w:r>
      <w:proofErr w:type="gramEnd"/>
      <w:r w:rsidRPr="00EB1941">
        <w:rPr>
          <w:color w:val="000000" w:themeColor="text1"/>
          <w:szCs w:val="28"/>
        </w:rPr>
        <w:t xml:space="preserve"> договора на размещение НТО.</w:t>
      </w:r>
    </w:p>
    <w:p w:rsidR="006C2A04" w:rsidRPr="00EB1941" w:rsidRDefault="006C2A04" w:rsidP="00B226AD">
      <w:pPr>
        <w:pStyle w:val="a3"/>
        <w:suppressAutoHyphens/>
        <w:ind w:firstLine="600"/>
        <w:rPr>
          <w:color w:val="000000" w:themeColor="text1"/>
        </w:rPr>
      </w:pPr>
      <w:r w:rsidRPr="00EB1941">
        <w:rPr>
          <w:color w:val="000000" w:themeColor="text1"/>
        </w:rPr>
        <w:t xml:space="preserve">11. Обеспечение </w:t>
      </w:r>
      <w:hyperlink r:id="rId121" w:history="1">
        <w:r w:rsidRPr="00EB1941">
          <w:rPr>
            <w:rStyle w:val="af3"/>
            <w:color w:val="000000" w:themeColor="text1"/>
            <w:u w:val="none"/>
          </w:rPr>
          <w:t>заявок</w:t>
        </w:r>
      </w:hyperlink>
      <w:r w:rsidRPr="00EB1941">
        <w:rPr>
          <w:color w:val="000000" w:themeColor="text1"/>
        </w:rPr>
        <w:t xml:space="preserve"> на участие в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11.1. Требование об обеспечении </w:t>
      </w:r>
      <w:hyperlink r:id="rId122" w:history="1">
        <w:r w:rsidRPr="00EB1941">
          <w:rPr>
            <w:rStyle w:val="af3"/>
            <w:color w:val="000000" w:themeColor="text1"/>
            <w:u w:val="none"/>
          </w:rPr>
          <w:t>заявки</w:t>
        </w:r>
      </w:hyperlink>
      <w:r w:rsidRPr="00EB1941">
        <w:rPr>
          <w:color w:val="000000" w:themeColor="text1"/>
        </w:rPr>
        <w:t xml:space="preserve"> на участие в аукционе устанавливается в </w:t>
      </w:r>
      <w:hyperlink r:id="rId123" w:history="1">
        <w:r w:rsidRPr="00EB1941">
          <w:rPr>
            <w:rStyle w:val="af3"/>
            <w:color w:val="000000" w:themeColor="text1"/>
            <w:u w:val="none"/>
          </w:rPr>
          <w:t>Информационной карте</w:t>
        </w:r>
      </w:hyperlink>
      <w:r w:rsidRPr="00EB1941">
        <w:rPr>
          <w:color w:val="000000" w:themeColor="text1"/>
        </w:rPr>
        <w:t xml:space="preserve"> аукциона, где указываются сумма и банковский счет, на который участники аукциона, подающие </w:t>
      </w:r>
      <w:hyperlink r:id="rId124" w:history="1">
        <w:r w:rsidRPr="00EB1941">
          <w:rPr>
            <w:rStyle w:val="af3"/>
            <w:color w:val="000000" w:themeColor="text1"/>
            <w:u w:val="none"/>
          </w:rPr>
          <w:t>заявки</w:t>
        </w:r>
      </w:hyperlink>
      <w:r w:rsidRPr="00EB1941">
        <w:rPr>
          <w:color w:val="000000" w:themeColor="text1"/>
        </w:rPr>
        <w:t>, вносят денежные средства в качестве обеспечения заявок.</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11.2. Факт внесения участником аукциона денежных сре</w:t>
      </w:r>
      <w:proofErr w:type="gramStart"/>
      <w:r w:rsidRPr="00EB1941">
        <w:rPr>
          <w:color w:val="000000" w:themeColor="text1"/>
        </w:rPr>
        <w:t>дств в к</w:t>
      </w:r>
      <w:proofErr w:type="gramEnd"/>
      <w:r w:rsidRPr="00EB1941">
        <w:rPr>
          <w:color w:val="000000" w:themeColor="text1"/>
        </w:rPr>
        <w:t xml:space="preserve">ачестве обеспечения </w:t>
      </w:r>
      <w:hyperlink r:id="rId125" w:history="1">
        <w:r w:rsidRPr="00EB1941">
          <w:rPr>
            <w:rStyle w:val="af3"/>
            <w:color w:val="000000" w:themeColor="text1"/>
            <w:u w:val="none"/>
          </w:rPr>
          <w:t>заявки</w:t>
        </w:r>
      </w:hyperlink>
      <w:r w:rsidRPr="00EB1941">
        <w:rPr>
          <w:color w:val="000000" w:themeColor="text1"/>
        </w:rPr>
        <w:t xml:space="preserve">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w:t>
      </w:r>
      <w:hyperlink r:id="rId126" w:history="1">
        <w:r w:rsidRPr="00EB1941">
          <w:rPr>
            <w:rStyle w:val="af3"/>
            <w:color w:val="000000" w:themeColor="text1"/>
            <w:u w:val="none"/>
          </w:rPr>
          <w:t>заявку</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11.4. В случае отсутствия в составе </w:t>
      </w:r>
      <w:hyperlink r:id="rId127" w:history="1">
        <w:r w:rsidRPr="00EB1941">
          <w:rPr>
            <w:rStyle w:val="af3"/>
            <w:color w:val="000000" w:themeColor="text1"/>
            <w:u w:val="none"/>
          </w:rPr>
          <w:t>заявки</w:t>
        </w:r>
      </w:hyperlink>
      <w:r w:rsidRPr="00EB1941">
        <w:rPr>
          <w:color w:val="000000" w:themeColor="text1"/>
        </w:rPr>
        <w:t xml:space="preserve"> указанного выше платежного поручения или квитанции об оплате с оригинальной отметкой банка об оплате, либо не поступления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r:id="rId128" w:history="1">
        <w:r w:rsidRPr="00EB1941">
          <w:rPr>
            <w:rStyle w:val="af3"/>
            <w:color w:val="000000" w:themeColor="text1"/>
            <w:u w:val="none"/>
          </w:rPr>
          <w:t>пунктом 8.11</w:t>
        </w:r>
      </w:hyperlink>
      <w:r w:rsidRPr="00EB1941">
        <w:rPr>
          <w:color w:val="000000" w:themeColor="text1"/>
        </w:rPr>
        <w:t xml:space="preserve"> настоящей Инструкции.</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jc w:val="right"/>
        <w:rPr>
          <w:color w:val="000000" w:themeColor="text1"/>
        </w:rPr>
      </w:pPr>
      <w:r w:rsidRPr="00EB1941">
        <w:rPr>
          <w:color w:val="000000" w:themeColor="text1"/>
        </w:rPr>
        <w:br w:type="page"/>
      </w:r>
      <w:r w:rsidRPr="00EB1941">
        <w:rPr>
          <w:color w:val="000000" w:themeColor="text1"/>
        </w:rPr>
        <w:lastRenderedPageBreak/>
        <w:t>Форма 2</w:t>
      </w:r>
    </w:p>
    <w:p w:rsidR="006C2A04" w:rsidRPr="00EB1941" w:rsidRDefault="006C2A04" w:rsidP="00B226AD">
      <w:pPr>
        <w:pStyle w:val="a3"/>
        <w:suppressAutoHyphens/>
        <w:ind w:firstLine="567"/>
        <w:jc w:val="center"/>
        <w:rPr>
          <w:color w:val="000000" w:themeColor="text1"/>
        </w:rPr>
      </w:pPr>
      <w:r w:rsidRPr="00EB1941">
        <w:rPr>
          <w:color w:val="000000" w:themeColor="text1"/>
        </w:rPr>
        <w:t>ИНФОРМАЦИОННАЯ КАРТА АУКЦИОНА</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ind w:firstLine="600"/>
        <w:rPr>
          <w:bCs/>
          <w:color w:val="000000" w:themeColor="text1"/>
        </w:rPr>
      </w:pPr>
      <w:r w:rsidRPr="00770217">
        <w:rPr>
          <w:bCs/>
          <w:color w:val="000000" w:themeColor="text1"/>
        </w:rPr>
        <w:t xml:space="preserve">Администрация </w:t>
      </w:r>
      <w:r w:rsidR="00770217" w:rsidRPr="00770217">
        <w:rPr>
          <w:bCs/>
          <w:color w:val="000000" w:themeColor="text1"/>
        </w:rPr>
        <w:t xml:space="preserve">___________ района </w:t>
      </w:r>
      <w:r w:rsidRPr="00770217">
        <w:rPr>
          <w:bCs/>
          <w:color w:val="000000" w:themeColor="text1"/>
        </w:rPr>
        <w:t xml:space="preserve">города Нижнего Новгорода приглашает принять участие на право заключения </w:t>
      </w:r>
      <w:hyperlink r:id="rId129" w:history="1">
        <w:r w:rsidRPr="00770217">
          <w:rPr>
            <w:rStyle w:val="af3"/>
            <w:bCs/>
            <w:color w:val="000000" w:themeColor="text1"/>
            <w:u w:val="none"/>
          </w:rPr>
          <w:t>договоров</w:t>
        </w:r>
      </w:hyperlink>
      <w:r w:rsidRPr="00770217">
        <w:rPr>
          <w:bCs/>
          <w:color w:val="000000" w:themeColor="text1"/>
        </w:rPr>
        <w:t xml:space="preserve"> на размещение нестационарных торговых объектов на территории города Нижнего Новгорода (далее - аукцион).</w:t>
      </w:r>
    </w:p>
    <w:p w:rsidR="006C2A04" w:rsidRPr="00770217" w:rsidRDefault="006C2A04" w:rsidP="00B226AD">
      <w:pPr>
        <w:pStyle w:val="a3"/>
        <w:suppressAutoHyphens/>
        <w:ind w:firstLine="600"/>
        <w:rPr>
          <w:bCs/>
          <w:color w:val="000000" w:themeColor="text1"/>
        </w:rPr>
      </w:pPr>
      <w:r w:rsidRPr="00770217">
        <w:rPr>
          <w:bCs/>
          <w:color w:val="000000" w:themeColor="text1"/>
        </w:rPr>
        <w:t>Основание проведения аукциона - _____________________________.</w:t>
      </w:r>
    </w:p>
    <w:p w:rsidR="006C2A04" w:rsidRPr="00770217" w:rsidRDefault="006C2A04" w:rsidP="00B226AD">
      <w:pPr>
        <w:pStyle w:val="a3"/>
        <w:suppressAutoHyphens/>
        <w:ind w:firstLine="600"/>
        <w:rPr>
          <w:bCs/>
          <w:color w:val="000000" w:themeColor="text1"/>
        </w:rPr>
      </w:pPr>
      <w:r w:rsidRPr="00770217">
        <w:rPr>
          <w:bCs/>
          <w:color w:val="000000" w:themeColor="text1"/>
        </w:rPr>
        <w:t xml:space="preserve">Организатор аукциона </w:t>
      </w:r>
      <w:r w:rsidR="00770217" w:rsidRPr="00770217">
        <w:rPr>
          <w:bCs/>
          <w:color w:val="000000" w:themeColor="text1"/>
        </w:rPr>
        <w:t>–</w:t>
      </w:r>
      <w:r w:rsidRPr="00770217">
        <w:rPr>
          <w:bCs/>
          <w:color w:val="000000" w:themeColor="text1"/>
        </w:rPr>
        <w:t xml:space="preserve"> </w:t>
      </w:r>
      <w:r w:rsidR="00770217" w:rsidRPr="00770217">
        <w:rPr>
          <w:bCs/>
          <w:color w:val="000000" w:themeColor="text1"/>
        </w:rPr>
        <w:t>администрация ___________ района города Нижнего Новгорода</w:t>
      </w:r>
      <w:r w:rsidRPr="00770217">
        <w:rPr>
          <w:bCs/>
          <w:color w:val="000000" w:themeColor="text1"/>
        </w:rPr>
        <w:t xml:space="preserve"> </w:t>
      </w:r>
      <w:r w:rsidR="00770217" w:rsidRPr="00770217">
        <w:rPr>
          <w:bCs/>
          <w:color w:val="000000" w:themeColor="text1"/>
        </w:rPr>
        <w:t>(адрес: _________, тел</w:t>
      </w:r>
      <w:proofErr w:type="gramStart"/>
      <w:r w:rsidR="00770217" w:rsidRPr="00770217">
        <w:rPr>
          <w:bCs/>
          <w:color w:val="000000" w:themeColor="text1"/>
        </w:rPr>
        <w:t>.:</w:t>
      </w:r>
      <w:r w:rsidR="00770217">
        <w:rPr>
          <w:bCs/>
          <w:color w:val="000000" w:themeColor="text1"/>
        </w:rPr>
        <w:t xml:space="preserve"> </w:t>
      </w:r>
      <w:r w:rsidR="00770217" w:rsidRPr="00770217">
        <w:rPr>
          <w:bCs/>
          <w:color w:val="000000" w:themeColor="text1"/>
        </w:rPr>
        <w:t>_________</w:t>
      </w:r>
      <w:r w:rsidRPr="00770217">
        <w:rPr>
          <w:bCs/>
          <w:color w:val="000000" w:themeColor="text1"/>
        </w:rPr>
        <w:t>).</w:t>
      </w:r>
      <w:proofErr w:type="gramEnd"/>
    </w:p>
    <w:p w:rsidR="006C2A04" w:rsidRPr="00EB1941" w:rsidRDefault="006C2A04" w:rsidP="00B226AD">
      <w:pPr>
        <w:pStyle w:val="a3"/>
        <w:suppressAutoHyphens/>
        <w:ind w:firstLine="600"/>
        <w:rPr>
          <w:bCs/>
          <w:color w:val="000000" w:themeColor="text1"/>
        </w:rPr>
      </w:pPr>
      <w:r w:rsidRPr="00770217">
        <w:rPr>
          <w:bCs/>
          <w:color w:val="000000" w:themeColor="text1"/>
        </w:rPr>
        <w:t xml:space="preserve">Предметом аукциона является право на заключение </w:t>
      </w:r>
      <w:hyperlink r:id="rId130" w:history="1">
        <w:r w:rsidRPr="00770217">
          <w:rPr>
            <w:rStyle w:val="af3"/>
            <w:bCs/>
            <w:color w:val="000000" w:themeColor="text1"/>
            <w:u w:val="none"/>
          </w:rPr>
          <w:t>договора</w:t>
        </w:r>
      </w:hyperlink>
      <w:r w:rsidRPr="00EB1941">
        <w:rPr>
          <w:bCs/>
          <w:color w:val="000000" w:themeColor="text1"/>
        </w:rPr>
        <w:t xml:space="preserve"> на размещение нестационарного торгового объекта в местах, определенных схемой размещения нестационарных торговых объектов.</w:t>
      </w:r>
    </w:p>
    <w:p w:rsidR="006C2A04" w:rsidRPr="00EB1941" w:rsidRDefault="006C2A04" w:rsidP="00B226AD">
      <w:pPr>
        <w:pStyle w:val="a3"/>
        <w:suppressAutoHyphens/>
        <w:ind w:firstLine="600"/>
        <w:rPr>
          <w:bCs/>
          <w:color w:val="000000" w:themeColor="text1"/>
        </w:rPr>
      </w:pPr>
      <w:r w:rsidRPr="00EB1941">
        <w:rPr>
          <w:bCs/>
          <w:color w:val="000000" w:themeColor="text1"/>
        </w:rPr>
        <w:t>Перечень и стартовые цены лотов аукциона определены в соответствии с приложением к настоящей карте.</w:t>
      </w:r>
    </w:p>
    <w:p w:rsidR="006C2A04" w:rsidRPr="00EB1941" w:rsidRDefault="006C2A04" w:rsidP="00B226AD">
      <w:pPr>
        <w:pStyle w:val="a3"/>
        <w:suppressAutoHyphens/>
        <w:ind w:firstLine="600"/>
        <w:rPr>
          <w:bCs/>
          <w:color w:val="000000" w:themeColor="text1"/>
        </w:rPr>
      </w:pPr>
      <w:r w:rsidRPr="00EB1941">
        <w:rPr>
          <w:bCs/>
          <w:color w:val="000000" w:themeColor="text1"/>
        </w:rPr>
        <w:t>Шаг аукциона составляет ___ % от начальной цены лота.</w:t>
      </w:r>
    </w:p>
    <w:p w:rsidR="006C2A04" w:rsidRPr="00EB1941" w:rsidRDefault="006C2A04" w:rsidP="00B226AD">
      <w:pPr>
        <w:pStyle w:val="a3"/>
        <w:suppressAutoHyphens/>
        <w:ind w:firstLine="600"/>
        <w:rPr>
          <w:bCs/>
          <w:color w:val="000000" w:themeColor="text1"/>
        </w:rPr>
      </w:pPr>
      <w:r w:rsidRPr="00EB1941">
        <w:rPr>
          <w:bCs/>
          <w:color w:val="000000" w:themeColor="text1"/>
        </w:rPr>
        <w:t>Задаток (обеспечение заявки на участие в открытом аукционе) составляет ___% от начальной цены лота.</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Срок предоставления мест для организации деятельности нестационарных торговых объектов устанавливается с момента заключения </w:t>
      </w:r>
      <w:hyperlink r:id="rId131" w:history="1">
        <w:r w:rsidRPr="00EB1941">
          <w:rPr>
            <w:rStyle w:val="af3"/>
            <w:bCs/>
            <w:color w:val="000000" w:themeColor="text1"/>
            <w:u w:val="none"/>
          </w:rPr>
          <w:t>договора</w:t>
        </w:r>
      </w:hyperlink>
      <w:r w:rsidRPr="00EB1941">
        <w:rPr>
          <w:bCs/>
          <w:color w:val="000000" w:themeColor="text1"/>
        </w:rPr>
        <w:t xml:space="preserve"> на право размещения нестационарных торговых объектов на срок, указанный в приложении, при выполнении следующих условий:</w:t>
      </w:r>
    </w:p>
    <w:p w:rsidR="006C2A04" w:rsidRPr="00EB1941" w:rsidRDefault="006C2A04" w:rsidP="00B226AD">
      <w:pPr>
        <w:pStyle w:val="a3"/>
        <w:suppressAutoHyphens/>
        <w:ind w:firstLine="600"/>
        <w:rPr>
          <w:bCs/>
          <w:color w:val="000000" w:themeColor="text1"/>
        </w:rPr>
      </w:pPr>
      <w:r w:rsidRPr="00EB1941">
        <w:rPr>
          <w:bCs/>
          <w:color w:val="000000" w:themeColor="text1"/>
        </w:rPr>
        <w:t>- Размещение объекта в соответствии с ситуационным планом и типовым архитектурным решением;</w:t>
      </w:r>
    </w:p>
    <w:p w:rsidR="006C2A04" w:rsidRPr="00EB1941" w:rsidRDefault="006C2A04" w:rsidP="00B226AD">
      <w:pPr>
        <w:pStyle w:val="a3"/>
        <w:suppressAutoHyphens/>
        <w:ind w:firstLine="600"/>
        <w:rPr>
          <w:bCs/>
          <w:color w:val="000000" w:themeColor="text1"/>
        </w:rPr>
      </w:pPr>
      <w:r w:rsidRPr="00EB1941">
        <w:rPr>
          <w:bCs/>
          <w:color w:val="000000" w:themeColor="text1"/>
        </w:rPr>
        <w:t>- Объекты должны иметь опрятный внешний вид;</w:t>
      </w:r>
    </w:p>
    <w:p w:rsidR="006C2A04" w:rsidRPr="00EB1941" w:rsidRDefault="006C2A04" w:rsidP="00B226AD">
      <w:pPr>
        <w:pStyle w:val="a3"/>
        <w:suppressAutoHyphens/>
        <w:ind w:firstLine="600"/>
        <w:rPr>
          <w:bCs/>
          <w:color w:val="000000" w:themeColor="text1"/>
        </w:rPr>
      </w:pPr>
      <w:r w:rsidRPr="00EB1941">
        <w:rPr>
          <w:bCs/>
          <w:color w:val="000000" w:themeColor="text1"/>
        </w:rPr>
        <w:t>- Объекты должны содержаться в исправном состоянии и быть безопасны для состояния других городских объектов и находящихся рядом граждан;</w:t>
      </w:r>
    </w:p>
    <w:p w:rsidR="006C2A04" w:rsidRPr="00EB1941" w:rsidRDefault="006C2A04" w:rsidP="00B226AD">
      <w:pPr>
        <w:pStyle w:val="a3"/>
        <w:suppressAutoHyphens/>
        <w:ind w:firstLine="600"/>
        <w:rPr>
          <w:bCs/>
          <w:color w:val="000000" w:themeColor="text1"/>
        </w:rPr>
      </w:pPr>
      <w:r w:rsidRPr="00EB1941">
        <w:rPr>
          <w:bCs/>
          <w:color w:val="000000" w:themeColor="text1"/>
        </w:rPr>
        <w:t>-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5 метров;</w:t>
      </w:r>
    </w:p>
    <w:p w:rsidR="006C2A04" w:rsidRPr="00EB1941" w:rsidRDefault="006C2A04" w:rsidP="00B226AD">
      <w:pPr>
        <w:pStyle w:val="a3"/>
        <w:suppressAutoHyphens/>
        <w:ind w:firstLine="600"/>
        <w:rPr>
          <w:bCs/>
          <w:color w:val="000000" w:themeColor="text1"/>
        </w:rPr>
      </w:pPr>
      <w:r w:rsidRPr="00EB1941">
        <w:rPr>
          <w:bCs/>
          <w:color w:val="000000" w:themeColor="text1"/>
        </w:rPr>
        <w:t>- Запрещается складировать пустую тару и запасы товаров около объектов;</w:t>
      </w:r>
    </w:p>
    <w:p w:rsidR="006C2A04" w:rsidRPr="00EB1941" w:rsidRDefault="006C2A04" w:rsidP="00B226AD">
      <w:pPr>
        <w:pStyle w:val="a3"/>
        <w:suppressAutoHyphens/>
        <w:ind w:firstLine="600"/>
        <w:rPr>
          <w:bCs/>
          <w:color w:val="000000" w:themeColor="text1"/>
        </w:rPr>
      </w:pPr>
      <w:r w:rsidRPr="00EB1941">
        <w:rPr>
          <w:bCs/>
          <w:color w:val="000000" w:themeColor="text1"/>
        </w:rPr>
        <w:t>- Эксплуатация объектов не должна приводить к загрязнению окружающей территории разлетающимся мусором.</w:t>
      </w:r>
    </w:p>
    <w:p w:rsidR="006C2A04" w:rsidRPr="00EB1941" w:rsidRDefault="006C2A04" w:rsidP="00B226AD">
      <w:pPr>
        <w:pStyle w:val="a3"/>
        <w:suppressAutoHyphens/>
        <w:ind w:firstLine="600"/>
        <w:rPr>
          <w:bCs/>
          <w:color w:val="000000" w:themeColor="text1"/>
        </w:rPr>
      </w:pPr>
      <w:r w:rsidRPr="00EB1941">
        <w:rPr>
          <w:bCs/>
          <w:color w:val="000000" w:themeColor="text1"/>
        </w:rPr>
        <w:t>- Выполнение требований законодательства, санитарных и противопожарных норм и правил.</w:t>
      </w:r>
    </w:p>
    <w:p w:rsidR="006C2A04" w:rsidRPr="00EB1941" w:rsidRDefault="006C2A04" w:rsidP="00B226AD">
      <w:pPr>
        <w:pStyle w:val="a3"/>
        <w:suppressAutoHyphens/>
        <w:ind w:firstLine="600"/>
        <w:rPr>
          <w:bCs/>
          <w:color w:val="000000" w:themeColor="text1"/>
        </w:rPr>
      </w:pPr>
      <w:r w:rsidRPr="00EB1941">
        <w:rPr>
          <w:bCs/>
          <w:color w:val="000000" w:themeColor="text1"/>
        </w:rPr>
        <w:t>Размещение нестационарных торговых объектов осуществляется согласно установленному порядку.</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Квалификационный отбор участников аукциона будет проводиться </w:t>
      </w:r>
      <w:proofErr w:type="gramStart"/>
      <w:r w:rsidRPr="00EB1941">
        <w:rPr>
          <w:bCs/>
          <w:color w:val="000000" w:themeColor="text1"/>
        </w:rPr>
        <w:t>в</w:t>
      </w:r>
      <w:proofErr w:type="gramEnd"/>
      <w:r w:rsidRPr="00EB1941">
        <w:rPr>
          <w:bCs/>
          <w:color w:val="000000" w:themeColor="text1"/>
        </w:rPr>
        <w:t xml:space="preserve"> ___________ по московскому времени ___ __________ 20__ года.</w:t>
      </w:r>
    </w:p>
    <w:p w:rsidR="006C2A04" w:rsidRPr="00EB1941" w:rsidRDefault="006C2A04" w:rsidP="00B226AD">
      <w:pPr>
        <w:pStyle w:val="a3"/>
        <w:suppressAutoHyphens/>
        <w:ind w:firstLine="600"/>
        <w:rPr>
          <w:bCs/>
          <w:color w:val="000000" w:themeColor="text1"/>
        </w:rPr>
      </w:pPr>
      <w:r w:rsidRPr="00EB1941">
        <w:rPr>
          <w:bCs/>
          <w:color w:val="000000" w:themeColor="text1"/>
        </w:rPr>
        <w:t>Аукцион с</w:t>
      </w:r>
      <w:r w:rsidR="007A1B45">
        <w:rPr>
          <w:bCs/>
          <w:color w:val="000000" w:themeColor="text1"/>
        </w:rPr>
        <w:t>остоится «__» ________ 20__</w:t>
      </w:r>
      <w:r w:rsidRPr="00EB1941">
        <w:rPr>
          <w:bCs/>
          <w:color w:val="000000" w:themeColor="text1"/>
        </w:rPr>
        <w:t xml:space="preserve"> года в </w:t>
      </w:r>
      <w:proofErr w:type="spellStart"/>
      <w:r w:rsidR="007A1B45">
        <w:rPr>
          <w:bCs/>
          <w:color w:val="000000" w:themeColor="text1"/>
        </w:rPr>
        <w:t>__</w:t>
      </w:r>
      <w:proofErr w:type="gramStart"/>
      <w:r w:rsidR="007A1B45">
        <w:rPr>
          <w:bCs/>
          <w:color w:val="000000" w:themeColor="text1"/>
        </w:rPr>
        <w:t>ч</w:t>
      </w:r>
      <w:proofErr w:type="spellEnd"/>
      <w:proofErr w:type="gramEnd"/>
      <w:r w:rsidR="007A1B45">
        <w:rPr>
          <w:bCs/>
          <w:color w:val="000000" w:themeColor="text1"/>
        </w:rPr>
        <w:t>. __ мин</w:t>
      </w:r>
      <w:r w:rsidRPr="00EB1941">
        <w:rPr>
          <w:bCs/>
          <w:color w:val="000000" w:themeColor="text1"/>
        </w:rPr>
        <w:t xml:space="preserve"> по московскому времени.</w:t>
      </w:r>
    </w:p>
    <w:p w:rsidR="006C2A04" w:rsidRPr="00EB1941" w:rsidRDefault="006C2A04" w:rsidP="00B226AD">
      <w:pPr>
        <w:pStyle w:val="a3"/>
        <w:suppressAutoHyphens/>
        <w:ind w:firstLine="600"/>
        <w:rPr>
          <w:bCs/>
          <w:color w:val="000000" w:themeColor="text1"/>
        </w:rPr>
      </w:pPr>
      <w:r w:rsidRPr="00EB1941">
        <w:rPr>
          <w:bCs/>
          <w:color w:val="000000" w:themeColor="text1"/>
        </w:rPr>
        <w:t>Место проведения аукциона: _________________________________.</w:t>
      </w:r>
    </w:p>
    <w:p w:rsidR="006C2A04" w:rsidRPr="00EB1941" w:rsidRDefault="006C2A04" w:rsidP="00B226AD">
      <w:pPr>
        <w:pStyle w:val="a3"/>
        <w:suppressAutoHyphens/>
        <w:ind w:firstLine="600"/>
        <w:rPr>
          <w:bCs/>
          <w:color w:val="000000" w:themeColor="text1"/>
        </w:rPr>
      </w:pPr>
      <w:r w:rsidRPr="00EB1941">
        <w:rPr>
          <w:bCs/>
          <w:color w:val="000000" w:themeColor="text1"/>
        </w:rPr>
        <w:t>В аукционе могут принимать участие юридические лица и индивидуальные предприниматели.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Критерии определения победителя определяются </w:t>
      </w:r>
      <w:hyperlink r:id="rId132" w:history="1">
        <w:r w:rsidRPr="00EB1941">
          <w:rPr>
            <w:rStyle w:val="af3"/>
            <w:bCs/>
            <w:color w:val="000000" w:themeColor="text1"/>
            <w:u w:val="none"/>
          </w:rPr>
          <w:t>Инструкцией</w:t>
        </w:r>
      </w:hyperlink>
      <w:r w:rsidRPr="00EB1941">
        <w:rPr>
          <w:bCs/>
          <w:color w:val="000000" w:themeColor="text1"/>
        </w:rPr>
        <w:t xml:space="preserve"> участникам открытого аукциона настоящей документации.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В состав </w:t>
      </w:r>
      <w:hyperlink r:id="rId133" w:history="1">
        <w:r w:rsidRPr="00EB1941">
          <w:rPr>
            <w:rStyle w:val="af3"/>
            <w:bCs/>
            <w:color w:val="000000" w:themeColor="text1"/>
            <w:u w:val="none"/>
          </w:rPr>
          <w:t>заявки</w:t>
        </w:r>
      </w:hyperlink>
      <w:r w:rsidRPr="00EB1941">
        <w:rPr>
          <w:bCs/>
          <w:color w:val="000000" w:themeColor="text1"/>
        </w:rPr>
        <w:t xml:space="preserve"> для участия в аукционе входят следующие документы:</w:t>
      </w:r>
    </w:p>
    <w:p w:rsidR="006C2A04" w:rsidRPr="00EB1941" w:rsidRDefault="006C2A04" w:rsidP="00B226AD">
      <w:pPr>
        <w:suppressAutoHyphens/>
        <w:ind w:firstLine="567"/>
        <w:rPr>
          <w:color w:val="000000" w:themeColor="text1"/>
          <w:szCs w:val="28"/>
        </w:rPr>
      </w:pPr>
      <w:r w:rsidRPr="00EB1941">
        <w:rPr>
          <w:color w:val="000000" w:themeColor="text1"/>
          <w:szCs w:val="28"/>
        </w:rPr>
        <w:t>- заявка на участие в аукционе в письменной форме (Форма 3 настоящей документации);</w:t>
      </w:r>
    </w:p>
    <w:p w:rsidR="006C2A04" w:rsidRPr="00EB1941" w:rsidRDefault="006C2A04" w:rsidP="00B226AD">
      <w:pPr>
        <w:pStyle w:val="a3"/>
        <w:suppressAutoHyphens/>
        <w:ind w:firstLine="600"/>
        <w:rPr>
          <w:color w:val="000000" w:themeColor="text1"/>
          <w:szCs w:val="28"/>
        </w:rPr>
      </w:pPr>
      <w:r w:rsidRPr="00EB1941">
        <w:rPr>
          <w:color w:val="000000" w:themeColor="text1"/>
          <w:szCs w:val="28"/>
        </w:rPr>
        <w:lastRenderedPageBreak/>
        <w:t xml:space="preserve">- </w:t>
      </w:r>
      <w:proofErr w:type="gramStart"/>
      <w:r w:rsidRPr="00EB1941">
        <w:rPr>
          <w:color w:val="000000" w:themeColor="text1"/>
          <w:szCs w:val="28"/>
        </w:rPr>
        <w:t>информационная</w:t>
      </w:r>
      <w:proofErr w:type="gramEnd"/>
      <w:r w:rsidRPr="00EB1941">
        <w:rPr>
          <w:color w:val="000000" w:themeColor="text1"/>
          <w:szCs w:val="28"/>
        </w:rPr>
        <w:t xml:space="preserve"> бизнес-справка о субъекте малого и среднего предпринимательства (приложение к Форме 3) (для аукциона, проводимого среди субъектов малого и среднего предпринимательства);</w:t>
      </w:r>
    </w:p>
    <w:p w:rsidR="006C2A04" w:rsidRPr="00EB1941" w:rsidRDefault="006C2A04" w:rsidP="00F95BBF">
      <w:pPr>
        <w:suppressAutoHyphens/>
        <w:autoSpaceDE w:val="0"/>
        <w:autoSpaceDN w:val="0"/>
        <w:adjustRightInd w:val="0"/>
        <w:ind w:firstLine="567"/>
        <w:rPr>
          <w:bCs/>
          <w:color w:val="000000" w:themeColor="text1"/>
        </w:rPr>
      </w:pPr>
      <w:proofErr w:type="gramStart"/>
      <w:r w:rsidRPr="00EB1941">
        <w:rPr>
          <w:bCs/>
          <w:color w:val="000000" w:themeColor="text1"/>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w:t>
      </w:r>
      <w:r w:rsidR="007569E2">
        <w:rPr>
          <w:bCs/>
          <w:color w:val="000000" w:themeColor="text1"/>
        </w:rPr>
        <w:t>ренные копии</w:t>
      </w:r>
      <w:r w:rsidR="00CF10A7">
        <w:rPr>
          <w:bCs/>
          <w:color w:val="000000" w:themeColor="text1"/>
        </w:rPr>
        <w:t xml:space="preserve">, </w:t>
      </w:r>
      <w:r w:rsidR="00CF10A7" w:rsidRPr="00483670">
        <w:rPr>
          <w:bCs/>
          <w:color w:val="000000" w:themeColor="text1"/>
        </w:rPr>
        <w:t xml:space="preserve">или </w:t>
      </w:r>
      <w:r w:rsidR="00CF10A7" w:rsidRPr="00483670">
        <w:rPr>
          <w:szCs w:val="28"/>
        </w:rPr>
        <w:t>распечатанные на бумажном носителе сведения, предоставляемые в электронном виде посредством доступа к федеральной базе данных Единого государственного реестра юридических лиц, при условии, что факт получения этих сведений удостоверяется подписью лица, имеющего доступ к указанной</w:t>
      </w:r>
      <w:proofErr w:type="gramEnd"/>
      <w:r w:rsidR="00CF10A7" w:rsidRPr="00483670">
        <w:rPr>
          <w:szCs w:val="28"/>
        </w:rPr>
        <w:t xml:space="preserve"> информации в порядке, установленном уполномоченным федеральным органом исполнительной власти,</w:t>
      </w:r>
      <w:r w:rsidR="007569E2" w:rsidRPr="00483670">
        <w:rPr>
          <w:bCs/>
          <w:color w:val="000000" w:themeColor="text1"/>
        </w:rPr>
        <w:t xml:space="preserve"> или </w:t>
      </w:r>
      <w:r w:rsidR="007569E2" w:rsidRPr="00483670">
        <w:rPr>
          <w:szCs w:val="28"/>
        </w:rPr>
        <w:t>распечатанная на бумажном носителе и заверенная участником аукциона копия страницы официального сайта регистрирующего органа в сети Интернет, содержащей сведения об участнике аукциона и дату их обновления.</w:t>
      </w:r>
      <w:r w:rsidR="007569E2">
        <w:rPr>
          <w:szCs w:val="28"/>
        </w:rPr>
        <w:t xml:space="preserve"> </w:t>
      </w:r>
      <w:r w:rsidRPr="00EB1941">
        <w:rPr>
          <w:bCs/>
          <w:color w:val="000000" w:themeColor="text1"/>
        </w:rPr>
        <w:t xml:space="preserve">Дата выдачи указанной выписки должна быть не ранее, чем за 1 месяц до даты вскрытия конвертов с </w:t>
      </w:r>
      <w:hyperlink r:id="rId134" w:history="1">
        <w:r w:rsidRPr="00EB1941">
          <w:rPr>
            <w:rStyle w:val="af3"/>
            <w:bCs/>
            <w:color w:val="000000" w:themeColor="text1"/>
            <w:u w:val="none"/>
          </w:rPr>
          <w:t>заявками</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t>- реквизиты юридических лиц или индивидуальных предпринимателей, в том числе банковские;</w:t>
      </w:r>
    </w:p>
    <w:p w:rsidR="006C2A04" w:rsidRPr="00EB1941" w:rsidRDefault="006C2A04" w:rsidP="00B226AD">
      <w:pPr>
        <w:pStyle w:val="a3"/>
        <w:suppressAutoHyphens/>
        <w:ind w:firstLine="600"/>
        <w:rPr>
          <w:color w:val="000000" w:themeColor="text1"/>
        </w:rPr>
      </w:pPr>
      <w:r w:rsidRPr="00EB1941">
        <w:rPr>
          <w:bCs/>
          <w:color w:val="000000" w:themeColor="text1"/>
        </w:rPr>
        <w:t xml:space="preserve">- </w:t>
      </w:r>
      <w:r w:rsidRPr="00EB1941">
        <w:rPr>
          <w:color w:val="000000" w:themeColor="text1"/>
        </w:rPr>
        <w:t>страховой номер индивидуального лицевого счета;</w:t>
      </w:r>
    </w:p>
    <w:p w:rsidR="006C2A04" w:rsidRPr="00EB1941" w:rsidRDefault="006C2A04" w:rsidP="00B226AD">
      <w:pPr>
        <w:pStyle w:val="a3"/>
        <w:suppressAutoHyphens/>
        <w:ind w:firstLine="600"/>
        <w:rPr>
          <w:bCs/>
          <w:color w:val="000000" w:themeColor="text1"/>
        </w:rPr>
      </w:pPr>
      <w:r w:rsidRPr="00EB1941">
        <w:rPr>
          <w:color w:val="000000" w:themeColor="text1"/>
        </w:rPr>
        <w:t>- заявление о согласии на обработку персональных данных (Форма 10);</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 -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 (</w:t>
      </w:r>
      <w:hyperlink r:id="rId135" w:history="1">
        <w:r w:rsidRPr="00EB1941">
          <w:rPr>
            <w:rStyle w:val="af3"/>
            <w:bCs/>
            <w:color w:val="000000" w:themeColor="text1"/>
            <w:u w:val="none"/>
          </w:rPr>
          <w:t xml:space="preserve">Форма № </w:t>
        </w:r>
      </w:hyperlink>
      <w:r w:rsidRPr="00EB1941">
        <w:rPr>
          <w:bCs/>
          <w:color w:val="000000" w:themeColor="text1"/>
        </w:rPr>
        <w:t>4 к документации);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 платежное поручение или квитанция (в случае наличной формы оплаты) с оригинальной отметкой банка об оплате, подтверждающие факт обеспечение </w:t>
      </w:r>
      <w:hyperlink r:id="rId136" w:history="1">
        <w:r w:rsidRPr="00EB1941">
          <w:rPr>
            <w:rStyle w:val="af3"/>
            <w:bCs/>
            <w:color w:val="000000" w:themeColor="text1"/>
            <w:u w:val="none"/>
          </w:rPr>
          <w:t>заявки</w:t>
        </w:r>
      </w:hyperlink>
      <w:r w:rsidRPr="00EB1941">
        <w:rPr>
          <w:bCs/>
          <w:color w:val="000000" w:themeColor="text1"/>
        </w:rPr>
        <w:t>;</w:t>
      </w:r>
    </w:p>
    <w:p w:rsidR="006C2A04" w:rsidRPr="00EB1941" w:rsidRDefault="006C2A04" w:rsidP="00B226AD">
      <w:pPr>
        <w:pStyle w:val="a3"/>
        <w:suppressAutoHyphens/>
        <w:ind w:firstLine="600"/>
        <w:rPr>
          <w:i/>
          <w:color w:val="000000" w:themeColor="text1"/>
        </w:rPr>
      </w:pPr>
      <w:r w:rsidRPr="00EB1941">
        <w:rPr>
          <w:bCs/>
          <w:color w:val="000000" w:themeColor="text1"/>
        </w:rPr>
        <w:t>- копия договора задатка.</w:t>
      </w:r>
      <w:r w:rsidRPr="00EB1941">
        <w:rPr>
          <w:i/>
          <w:color w:val="000000" w:themeColor="text1"/>
        </w:rPr>
        <w:t xml:space="preserve"> </w:t>
      </w:r>
    </w:p>
    <w:p w:rsidR="006C2A04" w:rsidRPr="00EB1941" w:rsidRDefault="006C2A04" w:rsidP="00B226AD">
      <w:pPr>
        <w:pStyle w:val="a3"/>
        <w:suppressAutoHyphens/>
        <w:ind w:firstLine="600"/>
        <w:rPr>
          <w:bCs/>
          <w:color w:val="000000" w:themeColor="text1"/>
        </w:rPr>
      </w:pPr>
      <w:r w:rsidRPr="00EB1941">
        <w:rPr>
          <w:bCs/>
          <w:color w:val="000000" w:themeColor="text1"/>
        </w:rPr>
        <w:t>Информацию об условиях аукциона можно получить по адресу: ________________.</w:t>
      </w:r>
    </w:p>
    <w:p w:rsidR="006C2A04" w:rsidRPr="00EB1941" w:rsidRDefault="006C2A04" w:rsidP="00B226AD">
      <w:pPr>
        <w:pStyle w:val="a3"/>
        <w:suppressAutoHyphens/>
        <w:ind w:firstLine="600"/>
        <w:rPr>
          <w:bCs/>
          <w:color w:val="000000" w:themeColor="text1"/>
        </w:rPr>
      </w:pPr>
      <w:proofErr w:type="gramStart"/>
      <w:r w:rsidRPr="00EB1941">
        <w:rPr>
          <w:bCs/>
          <w:color w:val="000000" w:themeColor="text1"/>
        </w:rPr>
        <w:t xml:space="preserve">Для участия в аукционе необходимо подать заявку по установленной </w:t>
      </w:r>
      <w:hyperlink r:id="rId137" w:history="1">
        <w:r w:rsidRPr="00EB1941">
          <w:rPr>
            <w:rStyle w:val="af3"/>
            <w:bCs/>
            <w:color w:val="000000" w:themeColor="text1"/>
            <w:u w:val="none"/>
          </w:rPr>
          <w:t>форме</w:t>
        </w:r>
      </w:hyperlink>
      <w:r w:rsidRPr="00EB1941">
        <w:rPr>
          <w:bCs/>
          <w:color w:val="000000" w:themeColor="text1"/>
        </w:rPr>
        <w:t xml:space="preserve"> с приложением документов по адресу: ___________________________ по рабочим дням с _____ до _____ (обеденный перерыв с 12-00 до 12-48) с _____________ 20__ по _____________ 20__ года.</w:t>
      </w:r>
      <w:proofErr w:type="gramEnd"/>
    </w:p>
    <w:p w:rsidR="006C2A04" w:rsidRPr="00EB1941" w:rsidRDefault="006C2A04" w:rsidP="00B226AD">
      <w:pPr>
        <w:pStyle w:val="a3"/>
        <w:suppressAutoHyphens/>
        <w:ind w:firstLine="600"/>
        <w:rPr>
          <w:bCs/>
          <w:color w:val="000000" w:themeColor="text1"/>
        </w:rPr>
      </w:pP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Положение об условиях обеспечения </w:t>
      </w:r>
      <w:hyperlink r:id="rId138" w:history="1">
        <w:r w:rsidRPr="00EB1941">
          <w:rPr>
            <w:rStyle w:val="af3"/>
            <w:bCs/>
            <w:color w:val="000000" w:themeColor="text1"/>
            <w:u w:val="none"/>
          </w:rPr>
          <w:t>заявки</w:t>
        </w:r>
      </w:hyperlink>
      <w:r w:rsidRPr="00EB1941">
        <w:rPr>
          <w:bCs/>
          <w:color w:val="000000" w:themeColor="text1"/>
        </w:rPr>
        <w:t xml:space="preserve"> к участию в аукционе</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Денежные средства, внесенные в качестве обеспечения </w:t>
      </w:r>
      <w:hyperlink r:id="rId139" w:history="1">
        <w:r w:rsidRPr="00EB1941">
          <w:rPr>
            <w:rStyle w:val="af3"/>
            <w:bCs/>
            <w:color w:val="000000" w:themeColor="text1"/>
            <w:u w:val="none"/>
          </w:rPr>
          <w:t>заявки</w:t>
        </w:r>
      </w:hyperlink>
      <w:r w:rsidRPr="00EB1941">
        <w:rPr>
          <w:bCs/>
          <w:color w:val="000000" w:themeColor="text1"/>
        </w:rPr>
        <w:t>, НДС не облагаются.</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Администратором платежей (далее - Администратор), вносимых Участником в качестве Обеспечения </w:t>
      </w:r>
      <w:hyperlink r:id="rId140" w:history="1">
        <w:r w:rsidRPr="00EB1941">
          <w:rPr>
            <w:rStyle w:val="af3"/>
            <w:bCs/>
            <w:color w:val="000000" w:themeColor="text1"/>
            <w:u w:val="none"/>
          </w:rPr>
          <w:t>заявки</w:t>
        </w:r>
      </w:hyperlink>
      <w:r w:rsidRPr="00EB1941">
        <w:rPr>
          <w:bCs/>
          <w:color w:val="000000" w:themeColor="text1"/>
        </w:rPr>
        <w:t>, являе</w:t>
      </w:r>
      <w:r w:rsidRPr="00483670">
        <w:rPr>
          <w:bCs/>
          <w:color w:val="000000" w:themeColor="text1"/>
        </w:rPr>
        <w:t>тся</w:t>
      </w:r>
      <w:r w:rsidR="007569E2" w:rsidRPr="00483670">
        <w:rPr>
          <w:bCs/>
          <w:color w:val="000000" w:themeColor="text1"/>
        </w:rPr>
        <w:t xml:space="preserve"> администрация </w:t>
      </w:r>
      <w:r w:rsidR="00483670">
        <w:rPr>
          <w:bCs/>
          <w:color w:val="000000" w:themeColor="text1"/>
        </w:rPr>
        <w:t xml:space="preserve">__________ </w:t>
      </w:r>
      <w:r w:rsidR="007569E2" w:rsidRPr="00483670">
        <w:rPr>
          <w:bCs/>
          <w:color w:val="000000" w:themeColor="text1"/>
        </w:rPr>
        <w:t>района города Нижнего Новгорода</w:t>
      </w:r>
      <w:r w:rsidRPr="00483670">
        <w:rPr>
          <w:bCs/>
          <w:color w:val="000000" w:themeColor="text1"/>
        </w:rPr>
        <w:t>:</w:t>
      </w:r>
    </w:p>
    <w:p w:rsidR="00483670" w:rsidRPr="00EB1941" w:rsidRDefault="00483670" w:rsidP="00B226AD">
      <w:pPr>
        <w:pStyle w:val="a3"/>
        <w:suppressAutoHyphens/>
        <w:ind w:firstLine="600"/>
        <w:rPr>
          <w:bCs/>
          <w:color w:val="000000" w:themeColor="text1"/>
        </w:rPr>
      </w:pPr>
    </w:p>
    <w:p w:rsidR="006C2A04" w:rsidRPr="00EB1941" w:rsidRDefault="006C2A04" w:rsidP="00B226AD">
      <w:pPr>
        <w:pStyle w:val="a3"/>
        <w:suppressAutoHyphens/>
        <w:ind w:firstLine="600"/>
        <w:rPr>
          <w:bCs/>
          <w:color w:val="000000" w:themeColor="text1"/>
        </w:rPr>
      </w:pPr>
      <w:r w:rsidRPr="00EB1941">
        <w:rPr>
          <w:bCs/>
          <w:color w:val="000000" w:themeColor="text1"/>
        </w:rPr>
        <w:t>Реквизиты Администратора:</w:t>
      </w:r>
    </w:p>
    <w:tbl>
      <w:tblPr>
        <w:tblW w:w="0" w:type="auto"/>
        <w:tblCellMar>
          <w:left w:w="70" w:type="dxa"/>
          <w:right w:w="70" w:type="dxa"/>
        </w:tblCellMar>
        <w:tblLook w:val="04A0"/>
      </w:tblPr>
      <w:tblGrid>
        <w:gridCol w:w="10290"/>
      </w:tblGrid>
      <w:tr w:rsidR="006C2A04" w:rsidRPr="00EB1941" w:rsidTr="006C2A04">
        <w:trPr>
          <w:cantSplit/>
          <w:trHeight w:val="380"/>
        </w:trPr>
        <w:tc>
          <w:tcPr>
            <w:tcW w:w="10290" w:type="dxa"/>
            <w:tcBorders>
              <w:top w:val="single" w:sz="6" w:space="0" w:color="auto"/>
              <w:left w:val="single" w:sz="6" w:space="0" w:color="auto"/>
              <w:bottom w:val="single" w:sz="6" w:space="0" w:color="auto"/>
              <w:right w:val="single" w:sz="6" w:space="0" w:color="auto"/>
            </w:tcBorders>
            <w:hideMark/>
          </w:tcPr>
          <w:p w:rsidR="006C2A04" w:rsidRPr="00EB1941" w:rsidRDefault="007569E2" w:rsidP="00483670">
            <w:pPr>
              <w:pStyle w:val="a3"/>
              <w:suppressAutoHyphens/>
              <w:ind w:firstLine="600"/>
              <w:rPr>
                <w:bCs/>
                <w:color w:val="000000" w:themeColor="text1"/>
              </w:rPr>
            </w:pPr>
            <w:r w:rsidRPr="00483670">
              <w:rPr>
                <w:bCs/>
                <w:color w:val="000000" w:themeColor="text1"/>
              </w:rPr>
              <w:t>Администрация</w:t>
            </w:r>
            <w:r w:rsidR="00483670" w:rsidRPr="00483670">
              <w:rPr>
                <w:bCs/>
                <w:color w:val="000000" w:themeColor="text1"/>
              </w:rPr>
              <w:t xml:space="preserve"> ___________</w:t>
            </w:r>
            <w:r w:rsidRPr="00483670">
              <w:rPr>
                <w:bCs/>
                <w:color w:val="000000" w:themeColor="text1"/>
              </w:rPr>
              <w:t xml:space="preserve"> района города Нижнего Новгорода.</w:t>
            </w:r>
            <w:r w:rsidR="006C2A04" w:rsidRPr="00EB1941">
              <w:rPr>
                <w:bCs/>
                <w:color w:val="000000" w:themeColor="text1"/>
              </w:rPr>
              <w:t xml:space="preserve">         </w:t>
            </w:r>
          </w:p>
        </w:tc>
      </w:tr>
      <w:tr w:rsidR="006C2A04" w:rsidRPr="00EB1941" w:rsidTr="006C2A04">
        <w:trPr>
          <w:cantSplit/>
          <w:trHeight w:val="253"/>
        </w:trPr>
        <w:tc>
          <w:tcPr>
            <w:tcW w:w="10290" w:type="dxa"/>
            <w:tcBorders>
              <w:top w:val="single" w:sz="6" w:space="0" w:color="auto"/>
              <w:left w:val="single" w:sz="6" w:space="0" w:color="auto"/>
              <w:bottom w:val="single" w:sz="6" w:space="0" w:color="auto"/>
              <w:right w:val="single" w:sz="6" w:space="0" w:color="auto"/>
            </w:tcBorders>
          </w:tcPr>
          <w:p w:rsidR="006C2A04" w:rsidRPr="00EB1941" w:rsidRDefault="006C2A04" w:rsidP="00B226AD">
            <w:pPr>
              <w:pStyle w:val="a3"/>
              <w:suppressAutoHyphens/>
              <w:ind w:firstLine="600"/>
              <w:rPr>
                <w:bCs/>
                <w:color w:val="000000" w:themeColor="text1"/>
              </w:rPr>
            </w:pPr>
          </w:p>
        </w:tc>
      </w:tr>
    </w:tbl>
    <w:p w:rsidR="006C2A04" w:rsidRPr="00EB1941" w:rsidRDefault="006C2A04" w:rsidP="00B226AD">
      <w:pPr>
        <w:pStyle w:val="a3"/>
        <w:suppressAutoHyphens/>
        <w:ind w:firstLine="600"/>
        <w:rPr>
          <w:bCs/>
          <w:color w:val="000000" w:themeColor="text1"/>
        </w:rPr>
      </w:pPr>
      <w:r w:rsidRPr="00EB1941">
        <w:rPr>
          <w:bCs/>
          <w:color w:val="000000" w:themeColor="text1"/>
        </w:rPr>
        <w:t xml:space="preserve">Между </w:t>
      </w:r>
      <w:r w:rsidR="007569E2">
        <w:rPr>
          <w:bCs/>
          <w:color w:val="000000" w:themeColor="text1"/>
        </w:rPr>
        <w:t>администрацией района</w:t>
      </w:r>
      <w:r w:rsidRPr="00EB1941">
        <w:rPr>
          <w:bCs/>
          <w:color w:val="000000" w:themeColor="text1"/>
        </w:rPr>
        <w:t xml:space="preserve"> и претендентом заключается договор задатка (</w:t>
      </w:r>
      <w:hyperlink r:id="rId141" w:history="1">
        <w:r w:rsidRPr="00EB1941">
          <w:rPr>
            <w:rStyle w:val="af3"/>
            <w:bCs/>
            <w:color w:val="000000" w:themeColor="text1"/>
            <w:u w:val="none"/>
          </w:rPr>
          <w:t>Форма 5</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В </w:t>
      </w:r>
      <w:hyperlink r:id="rId142" w:history="1">
        <w:r w:rsidRPr="00EB1941">
          <w:rPr>
            <w:rStyle w:val="af3"/>
            <w:bCs/>
            <w:color w:val="000000" w:themeColor="text1"/>
            <w:u w:val="none"/>
          </w:rPr>
          <w:t>договоре</w:t>
        </w:r>
      </w:hyperlink>
      <w:r w:rsidRPr="00EB1941">
        <w:rPr>
          <w:bCs/>
          <w:color w:val="000000" w:themeColor="text1"/>
        </w:rPr>
        <w:t xml:space="preserve"> предусматривается указание реквизитов Участника аукциона для возврата денежных средств Обеспечения </w:t>
      </w:r>
      <w:hyperlink r:id="rId143" w:history="1">
        <w:r w:rsidRPr="00EB1941">
          <w:rPr>
            <w:rStyle w:val="af3"/>
            <w:bCs/>
            <w:color w:val="000000" w:themeColor="text1"/>
            <w:u w:val="none"/>
          </w:rPr>
          <w:t>заявки</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lastRenderedPageBreak/>
        <w:t xml:space="preserve">Участник перечисляет денежные средства в качестве Обеспечения </w:t>
      </w:r>
      <w:hyperlink r:id="rId144" w:history="1">
        <w:r w:rsidRPr="00EB1941">
          <w:rPr>
            <w:rStyle w:val="af3"/>
            <w:bCs/>
            <w:color w:val="000000" w:themeColor="text1"/>
            <w:u w:val="none"/>
          </w:rPr>
          <w:t>заявки</w:t>
        </w:r>
      </w:hyperlink>
      <w:r w:rsidRPr="00EB1941">
        <w:rPr>
          <w:bCs/>
          <w:color w:val="000000" w:themeColor="text1"/>
        </w:rPr>
        <w:t xml:space="preserve"> по реквизитам Администратора.</w:t>
      </w:r>
    </w:p>
    <w:p w:rsidR="006C2A04" w:rsidRPr="00EB1941" w:rsidRDefault="006C2A04" w:rsidP="00B226AD">
      <w:pPr>
        <w:pStyle w:val="a3"/>
        <w:suppressAutoHyphens/>
        <w:ind w:firstLine="600"/>
        <w:rPr>
          <w:bCs/>
          <w:color w:val="000000" w:themeColor="text1"/>
        </w:rPr>
      </w:pPr>
      <w:r w:rsidRPr="00EB1941">
        <w:rPr>
          <w:bCs/>
          <w:color w:val="000000" w:themeColor="text1"/>
        </w:rPr>
        <w:t>Факт внесения денежных сре</w:t>
      </w:r>
      <w:proofErr w:type="gramStart"/>
      <w:r w:rsidRPr="00EB1941">
        <w:rPr>
          <w:bCs/>
          <w:color w:val="000000" w:themeColor="text1"/>
        </w:rPr>
        <w:t>дств в к</w:t>
      </w:r>
      <w:proofErr w:type="gramEnd"/>
      <w:r w:rsidRPr="00EB1941">
        <w:rPr>
          <w:bCs/>
          <w:color w:val="000000" w:themeColor="text1"/>
        </w:rPr>
        <w:t xml:space="preserve">ачестве Обеспечения </w:t>
      </w:r>
      <w:hyperlink r:id="rId145" w:history="1">
        <w:r w:rsidRPr="00EB1941">
          <w:rPr>
            <w:rStyle w:val="af3"/>
            <w:bCs/>
            <w:color w:val="000000" w:themeColor="text1"/>
            <w:u w:val="none"/>
          </w:rPr>
          <w:t>заявки</w:t>
        </w:r>
      </w:hyperlink>
      <w:r w:rsidRPr="00EB1941">
        <w:rPr>
          <w:bCs/>
          <w:color w:val="000000" w:themeColor="text1"/>
        </w:rPr>
        <w:t xml:space="preserve">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Участнику, внесшему денежные средства в качестве Обеспечения </w:t>
      </w:r>
      <w:hyperlink r:id="rId146" w:history="1">
        <w:r w:rsidRPr="00EB1941">
          <w:rPr>
            <w:rStyle w:val="af3"/>
            <w:bCs/>
            <w:color w:val="000000" w:themeColor="text1"/>
            <w:u w:val="none"/>
          </w:rPr>
          <w:t>заявки</w:t>
        </w:r>
      </w:hyperlink>
      <w:r w:rsidRPr="00EB1941">
        <w:rPr>
          <w:bCs/>
          <w:color w:val="000000" w:themeColor="text1"/>
        </w:rPr>
        <w:t xml:space="preserve"> не в полном объеме, отказывается в допуске к участию в аукционе.</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Порядок возврата Участникам денежных средств, внесенных под обеспечение </w:t>
      </w:r>
      <w:hyperlink r:id="rId147" w:history="1">
        <w:r w:rsidRPr="00EB1941">
          <w:rPr>
            <w:rStyle w:val="af3"/>
            <w:bCs/>
            <w:color w:val="000000" w:themeColor="text1"/>
            <w:u w:val="none"/>
          </w:rPr>
          <w:t>заявки</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1. Денежные средства, внесенные в качестве Обеспечения </w:t>
      </w:r>
      <w:hyperlink r:id="rId148" w:history="1">
        <w:r w:rsidRPr="00EB1941">
          <w:rPr>
            <w:rStyle w:val="af3"/>
            <w:bCs/>
            <w:color w:val="000000" w:themeColor="text1"/>
            <w:u w:val="none"/>
          </w:rPr>
          <w:t>заявки</w:t>
        </w:r>
      </w:hyperlink>
      <w:r w:rsidRPr="00EB1941">
        <w:rPr>
          <w:bCs/>
          <w:color w:val="000000" w:themeColor="text1"/>
        </w:rPr>
        <w:t>, возвращаются путем перечисления на банковский счет Участника, указанный в документе, входящим в состав заявки.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2. Денежные средства, внесенные в качестве Обеспечения </w:t>
      </w:r>
      <w:hyperlink r:id="rId149" w:history="1">
        <w:r w:rsidRPr="00EB1941">
          <w:rPr>
            <w:rStyle w:val="af3"/>
            <w:bCs/>
            <w:color w:val="000000" w:themeColor="text1"/>
            <w:u w:val="none"/>
          </w:rPr>
          <w:t>заявки</w:t>
        </w:r>
      </w:hyperlink>
      <w:r w:rsidRPr="00EB1941">
        <w:rPr>
          <w:bCs/>
          <w:color w:val="000000" w:themeColor="text1"/>
        </w:rPr>
        <w:t>, возвращаются Участнику в следующих случаях и в следующие сроки:</w:t>
      </w:r>
    </w:p>
    <w:p w:rsidR="006C2A04" w:rsidRPr="00EB1941" w:rsidRDefault="006C2A04" w:rsidP="00B226AD">
      <w:pPr>
        <w:pStyle w:val="a3"/>
        <w:suppressAutoHyphens/>
        <w:ind w:firstLine="600"/>
        <w:rPr>
          <w:bCs/>
          <w:color w:val="000000" w:themeColor="text1"/>
        </w:rPr>
      </w:pPr>
      <w:r w:rsidRPr="00EB1941">
        <w:rPr>
          <w:bCs/>
          <w:color w:val="000000" w:themeColor="text1"/>
        </w:rPr>
        <w:t>2.1. В случае принятия решения об отказе от проведения аукциона - в течение пяти рабочих дней со дня принятия такого решения.</w:t>
      </w:r>
    </w:p>
    <w:p w:rsidR="006C2A04" w:rsidRPr="00EB1941" w:rsidRDefault="006C2A04" w:rsidP="00B226AD">
      <w:pPr>
        <w:pStyle w:val="a3"/>
        <w:suppressAutoHyphens/>
        <w:ind w:firstLine="600"/>
        <w:rPr>
          <w:bCs/>
          <w:color w:val="000000" w:themeColor="text1"/>
        </w:rPr>
      </w:pPr>
      <w:r w:rsidRPr="00EB1941">
        <w:rPr>
          <w:color w:val="000000" w:themeColor="text1"/>
          <w:szCs w:val="28"/>
        </w:rPr>
        <w:t xml:space="preserve">2.2.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период от двенадцати до пятнадцати рабочих дней со дня размещения Протокола аукциона на </w:t>
      </w:r>
      <w:hyperlink r:id="rId150" w:history="1">
        <w:r w:rsidRPr="00EB1941">
          <w:rPr>
            <w:rStyle w:val="af3"/>
            <w:color w:val="000000" w:themeColor="text1"/>
            <w:szCs w:val="28"/>
            <w:u w:val="none"/>
          </w:rPr>
          <w:t>официальном сайте</w:t>
        </w:r>
      </w:hyperlink>
      <w:r w:rsidRPr="00EB1941">
        <w:rPr>
          <w:color w:val="000000" w:themeColor="text1"/>
          <w:szCs w:val="28"/>
        </w:rPr>
        <w:t>.</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2.3. </w:t>
      </w:r>
      <w:proofErr w:type="gramStart"/>
      <w:r w:rsidRPr="00EB1941">
        <w:rPr>
          <w:bCs/>
          <w:color w:val="000000" w:themeColor="text1"/>
        </w:rPr>
        <w:t xml:space="preserve">В случае если </w:t>
      </w:r>
      <w:hyperlink r:id="rId151" w:history="1">
        <w:r w:rsidRPr="00EB1941">
          <w:rPr>
            <w:rStyle w:val="af3"/>
            <w:bCs/>
            <w:color w:val="000000" w:themeColor="text1"/>
            <w:u w:val="none"/>
          </w:rPr>
          <w:t>заявка</w:t>
        </w:r>
      </w:hyperlink>
      <w:r w:rsidRPr="00EB1941">
        <w:rPr>
          <w:bCs/>
          <w:color w:val="000000" w:themeColor="text1"/>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EB1941">
        <w:rPr>
          <w:bCs/>
          <w:color w:val="000000" w:themeColor="text1"/>
        </w:rPr>
        <w:t xml:space="preserve"> соответствующего акта.</w:t>
      </w:r>
    </w:p>
    <w:p w:rsidR="006C2A04" w:rsidRPr="00EB1941" w:rsidRDefault="006C2A04" w:rsidP="00B226AD">
      <w:pPr>
        <w:pStyle w:val="a3"/>
        <w:suppressAutoHyphens/>
        <w:ind w:firstLine="600"/>
        <w:rPr>
          <w:bCs/>
          <w:color w:val="000000" w:themeColor="text1"/>
        </w:rPr>
      </w:pPr>
      <w:r w:rsidRPr="00EB1941">
        <w:rPr>
          <w:color w:val="000000" w:themeColor="text1"/>
          <w:szCs w:val="28"/>
        </w:rPr>
        <w:t>2.4. В случае отказа претенденту, подавшему заявку на участие в аукционе, в допуске к участию в аукционе - в течение пяти дней со дня подписания протокола рассмотрения заявок на участие в аукционе.</w:t>
      </w:r>
    </w:p>
    <w:p w:rsidR="006C2A04" w:rsidRPr="00EB1941" w:rsidRDefault="006C2A04" w:rsidP="00B226AD">
      <w:pPr>
        <w:suppressAutoHyphens/>
        <w:ind w:firstLine="600"/>
        <w:rPr>
          <w:color w:val="000000" w:themeColor="text1"/>
          <w:szCs w:val="28"/>
        </w:rPr>
      </w:pPr>
      <w:r w:rsidRPr="00EB1941">
        <w:rPr>
          <w:color w:val="000000" w:themeColor="text1"/>
          <w:szCs w:val="28"/>
        </w:rPr>
        <w:t>3. Обеспечение заявки не возвращается:</w:t>
      </w:r>
    </w:p>
    <w:p w:rsidR="006C2A04" w:rsidRPr="00EB1941" w:rsidRDefault="006C2A04" w:rsidP="00B226AD">
      <w:pPr>
        <w:suppressAutoHyphens/>
        <w:ind w:firstLine="600"/>
        <w:rPr>
          <w:color w:val="000000" w:themeColor="text1"/>
          <w:szCs w:val="28"/>
        </w:rPr>
      </w:pPr>
      <w:r w:rsidRPr="00EB1941">
        <w:rPr>
          <w:color w:val="000000" w:themeColor="text1"/>
          <w:szCs w:val="28"/>
        </w:rPr>
        <w:t xml:space="preserve">3.1. Победителю аукциона или Участнику </w:t>
      </w:r>
      <w:proofErr w:type="gramStart"/>
      <w:r w:rsidRPr="00EB1941">
        <w:rPr>
          <w:color w:val="000000" w:themeColor="text1"/>
          <w:szCs w:val="28"/>
        </w:rPr>
        <w:t>аукциона</w:t>
      </w:r>
      <w:proofErr w:type="gramEnd"/>
      <w:r w:rsidRPr="00EB1941">
        <w:rPr>
          <w:color w:val="000000" w:themeColor="text1"/>
          <w:szCs w:val="28"/>
        </w:rPr>
        <w:t xml:space="preserve"> подавшему единственную заявку на участие в аукционе, признанного Участником аукциона, при уклонении от права на размещение нестационарного торгового объекта.</w:t>
      </w:r>
    </w:p>
    <w:p w:rsidR="006C2A04" w:rsidRPr="00EB1941" w:rsidRDefault="006C2A04" w:rsidP="00B226AD">
      <w:pPr>
        <w:pStyle w:val="a3"/>
        <w:suppressAutoHyphens/>
        <w:ind w:firstLine="600"/>
        <w:rPr>
          <w:bCs/>
          <w:color w:val="000000" w:themeColor="text1"/>
        </w:rPr>
      </w:pPr>
      <w:r w:rsidRPr="00EB1941">
        <w:rPr>
          <w:color w:val="000000" w:themeColor="text1"/>
          <w:szCs w:val="28"/>
        </w:rPr>
        <w:t>3.2. Участнику аукциона, при не поступлении заявки путем поднятия карточки после предложения аукциониста заявить свои предложения по начальной цене лота ни от одного из участников аукциона, зарегистрированных в журнале регистрации участников аукциона.</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4. Ответственность по возврату Участнику денежных средств, внесенных в качестве Обеспечения </w:t>
      </w:r>
      <w:hyperlink r:id="rId152" w:history="1">
        <w:r w:rsidRPr="00EB1941">
          <w:rPr>
            <w:rStyle w:val="af3"/>
            <w:bCs/>
            <w:color w:val="000000" w:themeColor="text1"/>
            <w:u w:val="none"/>
          </w:rPr>
          <w:t>заявки</w:t>
        </w:r>
      </w:hyperlink>
      <w:r w:rsidRPr="00EB1941">
        <w:rPr>
          <w:bCs/>
          <w:color w:val="000000" w:themeColor="text1"/>
        </w:rPr>
        <w:t>, возлагается на Администратора.</w:t>
      </w:r>
    </w:p>
    <w:p w:rsidR="006C2A04" w:rsidRPr="00EB1941" w:rsidRDefault="006C2A04" w:rsidP="00B226AD">
      <w:pPr>
        <w:pStyle w:val="a3"/>
        <w:suppressAutoHyphens/>
        <w:ind w:firstLine="600"/>
        <w:rPr>
          <w:color w:val="000000" w:themeColor="text1"/>
        </w:rPr>
      </w:pPr>
      <w:r w:rsidRPr="00EB1941">
        <w:rPr>
          <w:bCs/>
          <w:color w:val="000000" w:themeColor="text1"/>
        </w:rPr>
        <w:t xml:space="preserve">5. </w:t>
      </w:r>
      <w:hyperlink r:id="rId153" w:history="1">
        <w:r w:rsidRPr="00EB1941">
          <w:rPr>
            <w:rStyle w:val="af3"/>
            <w:color w:val="000000" w:themeColor="text1"/>
            <w:u w:val="none"/>
          </w:rPr>
          <w:t>Договор</w:t>
        </w:r>
      </w:hyperlink>
      <w:r w:rsidRPr="00EB1941">
        <w:rPr>
          <w:color w:val="000000" w:themeColor="text1"/>
        </w:rPr>
        <w:t xml:space="preserve"> на размещение нестационарного торгового объекта считается заключенным с момента его подписания.</w:t>
      </w:r>
    </w:p>
    <w:p w:rsidR="006C2A04" w:rsidRPr="00EB1941" w:rsidRDefault="006C2A04" w:rsidP="00B226AD">
      <w:pPr>
        <w:suppressAutoHyphens/>
        <w:autoSpaceDE w:val="0"/>
        <w:autoSpaceDN w:val="0"/>
        <w:adjustRightInd w:val="0"/>
        <w:ind w:firstLine="540"/>
        <w:rPr>
          <w:color w:val="000000" w:themeColor="text1"/>
          <w:szCs w:val="28"/>
        </w:rPr>
      </w:pPr>
    </w:p>
    <w:p w:rsidR="006C2A04" w:rsidRPr="00EB1941" w:rsidRDefault="006C2A04" w:rsidP="00B226AD">
      <w:pPr>
        <w:suppressAutoHyphens/>
        <w:autoSpaceDE w:val="0"/>
        <w:autoSpaceDN w:val="0"/>
        <w:adjustRightInd w:val="0"/>
        <w:ind w:left="5670"/>
        <w:jc w:val="right"/>
        <w:rPr>
          <w:color w:val="000000" w:themeColor="text1"/>
          <w:szCs w:val="28"/>
        </w:rPr>
      </w:pPr>
      <w:r w:rsidRPr="00EB1941">
        <w:rPr>
          <w:bCs/>
          <w:color w:val="000000" w:themeColor="text1"/>
          <w:szCs w:val="28"/>
        </w:rPr>
        <w:br w:type="page"/>
      </w:r>
      <w:r w:rsidRPr="00EB1941">
        <w:rPr>
          <w:color w:val="000000" w:themeColor="text1"/>
          <w:szCs w:val="28"/>
        </w:rPr>
        <w:lastRenderedPageBreak/>
        <w:t>Форма 3</w:t>
      </w:r>
    </w:p>
    <w:p w:rsidR="006C2A04" w:rsidRPr="00EB1941" w:rsidRDefault="006C2A04" w:rsidP="00B226AD">
      <w:pPr>
        <w:suppressAutoHyphens/>
        <w:autoSpaceDE w:val="0"/>
        <w:autoSpaceDN w:val="0"/>
        <w:adjustRightInd w:val="0"/>
        <w:jc w:val="right"/>
        <w:rPr>
          <w:color w:val="000000" w:themeColor="text1"/>
          <w:szCs w:val="28"/>
        </w:rPr>
      </w:pP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ЗАЯВКА</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НА УЧАСТИЕ В АУКЦИОНЕ</w:t>
      </w:r>
    </w:p>
    <w:p w:rsidR="006C2A04" w:rsidRPr="00EB1941" w:rsidRDefault="006C2A04" w:rsidP="00B226AD">
      <w:pPr>
        <w:suppressAutoHyphens/>
        <w:autoSpaceDE w:val="0"/>
        <w:autoSpaceDN w:val="0"/>
        <w:adjustRightInd w:val="0"/>
        <w:ind w:left="540"/>
        <w:outlineLvl w:val="0"/>
        <w:rPr>
          <w:color w:val="000000" w:themeColor="text1"/>
          <w:sz w:val="20"/>
          <w:szCs w:val="28"/>
        </w:rPr>
      </w:pPr>
    </w:p>
    <w:p w:rsidR="001F1BCF" w:rsidRPr="00EB1941" w:rsidRDefault="001F1BCF"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 xml:space="preserve">В аукционную комиссию </w:t>
      </w:r>
      <w:proofErr w:type="gramStart"/>
      <w:r w:rsidRPr="00EB1941">
        <w:rPr>
          <w:color w:val="000000" w:themeColor="text1"/>
          <w:sz w:val="24"/>
          <w:szCs w:val="24"/>
        </w:rPr>
        <w:t>по</w:t>
      </w:r>
      <w:proofErr w:type="gramEnd"/>
    </w:p>
    <w:p w:rsidR="001F1BCF" w:rsidRPr="00EB1941" w:rsidRDefault="001F1BCF"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 xml:space="preserve"> </w:t>
      </w:r>
      <w:r w:rsidR="006C2A04" w:rsidRPr="00EB1941">
        <w:rPr>
          <w:color w:val="000000" w:themeColor="text1"/>
          <w:sz w:val="24"/>
          <w:szCs w:val="24"/>
        </w:rPr>
        <w:t>прове</w:t>
      </w:r>
      <w:r w:rsidRPr="00EB1941">
        <w:rPr>
          <w:color w:val="000000" w:themeColor="text1"/>
          <w:sz w:val="24"/>
          <w:szCs w:val="24"/>
        </w:rPr>
        <w:t xml:space="preserve">дению аукциона на право </w:t>
      </w:r>
    </w:p>
    <w:p w:rsidR="001F1BCF" w:rsidRPr="00EB1941" w:rsidRDefault="006C2A04"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заключе</w:t>
      </w:r>
      <w:r w:rsidR="001F1BCF" w:rsidRPr="00EB1941">
        <w:rPr>
          <w:color w:val="000000" w:themeColor="text1"/>
          <w:sz w:val="24"/>
          <w:szCs w:val="24"/>
        </w:rPr>
        <w:t xml:space="preserve">ния </w:t>
      </w:r>
      <w:r w:rsidRPr="00EB1941">
        <w:rPr>
          <w:color w:val="000000" w:themeColor="text1"/>
          <w:sz w:val="24"/>
          <w:szCs w:val="24"/>
        </w:rPr>
        <w:t>дого</w:t>
      </w:r>
      <w:r w:rsidR="001F1BCF" w:rsidRPr="00EB1941">
        <w:rPr>
          <w:color w:val="000000" w:themeColor="text1"/>
          <w:sz w:val="24"/>
          <w:szCs w:val="24"/>
        </w:rPr>
        <w:t xml:space="preserve">вора на размещение </w:t>
      </w:r>
    </w:p>
    <w:p w:rsidR="001F1BCF" w:rsidRPr="00EB1941" w:rsidRDefault="006C2A04"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 xml:space="preserve">нестационарного торгового объекта </w:t>
      </w:r>
      <w:proofErr w:type="gramStart"/>
      <w:r w:rsidRPr="00EB1941">
        <w:rPr>
          <w:color w:val="000000" w:themeColor="text1"/>
          <w:sz w:val="24"/>
          <w:szCs w:val="24"/>
        </w:rPr>
        <w:t>на</w:t>
      </w:r>
      <w:proofErr w:type="gramEnd"/>
      <w:r w:rsidRPr="00EB1941">
        <w:rPr>
          <w:color w:val="000000" w:themeColor="text1"/>
          <w:sz w:val="24"/>
          <w:szCs w:val="24"/>
        </w:rPr>
        <w:t xml:space="preserve"> </w:t>
      </w:r>
    </w:p>
    <w:p w:rsidR="006C2A04" w:rsidRPr="00EB1941" w:rsidRDefault="006C2A04"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территории города Нижнего Новгорода</w:t>
      </w:r>
    </w:p>
    <w:p w:rsidR="006C2A04" w:rsidRPr="00EB1941" w:rsidRDefault="006C2A04" w:rsidP="00B226AD">
      <w:pPr>
        <w:suppressAutoHyphens/>
        <w:autoSpaceDE w:val="0"/>
        <w:autoSpaceDN w:val="0"/>
        <w:adjustRightInd w:val="0"/>
        <w:rPr>
          <w:rFonts w:ascii="Courier New" w:hAnsi="Courier New" w:cs="Courier New"/>
          <w:color w:val="000000" w:themeColor="text1"/>
          <w:sz w:val="20"/>
        </w:rPr>
      </w:pPr>
    </w:p>
    <w:p w:rsidR="006C2A04" w:rsidRPr="00EB1941" w:rsidRDefault="006C2A04" w:rsidP="00B226AD">
      <w:pPr>
        <w:suppressAutoHyphens/>
        <w:autoSpaceDE w:val="0"/>
        <w:autoSpaceDN w:val="0"/>
        <w:adjustRightInd w:val="0"/>
        <w:jc w:val="center"/>
        <w:rPr>
          <w:color w:val="000000" w:themeColor="text1"/>
          <w:sz w:val="24"/>
          <w:szCs w:val="24"/>
        </w:rPr>
      </w:pPr>
      <w:r w:rsidRPr="00EB1941">
        <w:rPr>
          <w:color w:val="000000" w:themeColor="text1"/>
          <w:sz w:val="24"/>
          <w:szCs w:val="24"/>
        </w:rPr>
        <w:t>Заявка</w:t>
      </w:r>
    </w:p>
    <w:p w:rsidR="006C2A04" w:rsidRPr="00EB1941" w:rsidRDefault="006C2A04" w:rsidP="00B226AD">
      <w:pPr>
        <w:suppressAutoHyphens/>
        <w:autoSpaceDE w:val="0"/>
        <w:autoSpaceDN w:val="0"/>
        <w:adjustRightInd w:val="0"/>
        <w:ind w:left="-142"/>
        <w:jc w:val="center"/>
        <w:rPr>
          <w:color w:val="000000" w:themeColor="text1"/>
          <w:sz w:val="24"/>
          <w:szCs w:val="24"/>
        </w:rPr>
      </w:pPr>
      <w:r w:rsidRPr="00EB1941">
        <w:rPr>
          <w:color w:val="000000" w:themeColor="text1"/>
          <w:sz w:val="24"/>
          <w:szCs w:val="24"/>
        </w:rPr>
        <w:t xml:space="preserve"> </w:t>
      </w:r>
      <w:r w:rsidR="001F1BCF" w:rsidRPr="00EB1941">
        <w:rPr>
          <w:color w:val="000000" w:themeColor="text1"/>
          <w:sz w:val="24"/>
          <w:szCs w:val="24"/>
        </w:rPr>
        <w:t>Я,</w:t>
      </w:r>
      <w:r w:rsidRPr="00EB1941">
        <w:rPr>
          <w:color w:val="000000" w:themeColor="text1"/>
          <w:sz w:val="24"/>
          <w:szCs w:val="24"/>
        </w:rPr>
        <w:t>___________________________________________________________________________________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юридических лиц - наименование и юридический адрес, ИНН</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w:t>
      </w:r>
      <w:r w:rsidR="001F1BCF" w:rsidRPr="00EB1941">
        <w:rPr>
          <w:color w:val="000000" w:themeColor="text1"/>
          <w:szCs w:val="28"/>
        </w:rPr>
        <w:t>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индивидуального предпринимателя - фамилия, имя, отчество</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w:t>
      </w:r>
      <w:r w:rsidR="001F1BCF" w:rsidRPr="00EB1941">
        <w:rPr>
          <w:color w:val="000000" w:themeColor="text1"/>
          <w:szCs w:val="28"/>
        </w:rPr>
        <w:t>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 № свидетельства о государственной регистрации, дата его выдачи</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w:t>
      </w:r>
      <w:r w:rsidR="001F1BCF" w:rsidRPr="00EB1941">
        <w:rPr>
          <w:color w:val="000000" w:themeColor="text1"/>
          <w:szCs w:val="28"/>
        </w:rPr>
        <w:t>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w:t>
      </w:r>
      <w:r w:rsidRPr="00EB1941">
        <w:rPr>
          <w:color w:val="000000" w:themeColor="text1"/>
        </w:rPr>
        <w:t xml:space="preserve"> </w:t>
      </w:r>
      <w:r w:rsidRPr="00EB1941">
        <w:rPr>
          <w:color w:val="000000" w:themeColor="text1"/>
          <w:sz w:val="22"/>
          <w:szCs w:val="22"/>
        </w:rPr>
        <w:t>наименование зарегистрировавшего органа, ИНН</w:t>
      </w:r>
    </w:p>
    <w:p w:rsidR="006C2A04" w:rsidRPr="00EB1941" w:rsidRDefault="006C2A04" w:rsidP="00B226AD">
      <w:pPr>
        <w:suppressAutoHyphens/>
        <w:autoSpaceDE w:val="0"/>
        <w:autoSpaceDN w:val="0"/>
        <w:adjustRightInd w:val="0"/>
        <w:ind w:firstLine="540"/>
        <w:rPr>
          <w:color w:val="000000" w:themeColor="text1"/>
          <w:szCs w:val="28"/>
        </w:rPr>
      </w:pPr>
    </w:p>
    <w:p w:rsidR="006C2A04" w:rsidRPr="00EB1941" w:rsidRDefault="006C2A04" w:rsidP="00B226AD">
      <w:pPr>
        <w:suppressAutoHyphens/>
        <w:autoSpaceDE w:val="0"/>
        <w:autoSpaceDN w:val="0"/>
        <w:adjustRightInd w:val="0"/>
        <w:ind w:firstLine="540"/>
        <w:rPr>
          <w:color w:val="000000" w:themeColor="text1"/>
          <w:szCs w:val="28"/>
        </w:rPr>
      </w:pPr>
      <w:proofErr w:type="gramStart"/>
      <w:r w:rsidRPr="00EB1941">
        <w:rPr>
          <w:color w:val="000000" w:themeColor="text1"/>
          <w:szCs w:val="28"/>
        </w:rPr>
        <w:t xml:space="preserve">Изучив аукционную документацию о проведении открытого аукциона на право заключения </w:t>
      </w:r>
      <w:hyperlink r:id="rId154"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 прошу принять заявку на участие в нем на условиях, изложенных в аукционной документации о проведении открытого аукциона на право заключения </w:t>
      </w:r>
      <w:hyperlink r:id="rId155"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w:t>
      </w:r>
      <w:proofErr w:type="gramEnd"/>
    </w:p>
    <w:p w:rsidR="006C2A04" w:rsidRPr="00EB1941" w:rsidRDefault="006C2A04" w:rsidP="00B226AD">
      <w:pPr>
        <w:suppressAutoHyphens/>
        <w:autoSpaceDE w:val="0"/>
        <w:autoSpaceDN w:val="0"/>
        <w:adjustRightInd w:val="0"/>
        <w:ind w:firstLine="540"/>
        <w:rPr>
          <w:color w:val="000000" w:themeColor="text1"/>
          <w:szCs w:val="28"/>
        </w:rPr>
      </w:pPr>
      <w:proofErr w:type="gramStart"/>
      <w:r w:rsidRPr="00EB1941">
        <w:rPr>
          <w:color w:val="000000" w:themeColor="text1"/>
          <w:szCs w:val="28"/>
        </w:rPr>
        <w:t xml:space="preserve">В соответствии с аукционной документацией о проведении открытого аукциона на право заключения </w:t>
      </w:r>
      <w:hyperlink r:id="rId156" w:history="1">
        <w:r w:rsidRPr="00EB1941">
          <w:rPr>
            <w:rStyle w:val="af3"/>
            <w:color w:val="000000" w:themeColor="text1"/>
            <w:szCs w:val="28"/>
            <w:u w:val="none"/>
          </w:rPr>
          <w:t>договора</w:t>
        </w:r>
      </w:hyperlink>
      <w:r w:rsidRPr="00EB1941">
        <w:rPr>
          <w:color w:val="000000" w:themeColor="text1"/>
          <w:szCs w:val="28"/>
        </w:rPr>
        <w:t xml:space="preserve"> на размещение</w:t>
      </w:r>
      <w:proofErr w:type="gramEnd"/>
      <w:r w:rsidRPr="00EB1941">
        <w:rPr>
          <w:color w:val="000000" w:themeColor="text1"/>
          <w:szCs w:val="28"/>
        </w:rPr>
        <w:t xml:space="preserve"> нестационарного торгового объекта на территории города Нижнего Новгорода предлагаю заявку на следующий лот (лоты):</w:t>
      </w:r>
    </w:p>
    <w:p w:rsidR="006C2A04" w:rsidRPr="00EB1941" w:rsidRDefault="006C2A04" w:rsidP="00B226AD">
      <w:pPr>
        <w:suppressAutoHyphens/>
        <w:autoSpaceDE w:val="0"/>
        <w:autoSpaceDN w:val="0"/>
        <w:adjustRightInd w:val="0"/>
        <w:ind w:firstLine="540"/>
        <w:rPr>
          <w:color w:val="000000" w:themeColor="text1"/>
          <w:sz w:val="20"/>
          <w:szCs w:val="28"/>
        </w:rPr>
      </w:pPr>
    </w:p>
    <w:tbl>
      <w:tblPr>
        <w:tblW w:w="10260" w:type="dxa"/>
        <w:tblInd w:w="75" w:type="dxa"/>
        <w:tblLayout w:type="fixed"/>
        <w:tblCellMar>
          <w:left w:w="75" w:type="dxa"/>
          <w:right w:w="75" w:type="dxa"/>
        </w:tblCellMar>
        <w:tblLook w:val="04A0"/>
      </w:tblPr>
      <w:tblGrid>
        <w:gridCol w:w="1135"/>
        <w:gridCol w:w="5104"/>
        <w:gridCol w:w="1800"/>
        <w:gridCol w:w="2221"/>
      </w:tblGrid>
      <w:tr w:rsidR="006C2A04" w:rsidRPr="00EB1941" w:rsidTr="006C2A04">
        <w:tc>
          <w:tcPr>
            <w:tcW w:w="1134"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Номер лота</w:t>
            </w:r>
          </w:p>
        </w:tc>
        <w:tc>
          <w:tcPr>
            <w:tcW w:w="5103"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Адрес</w:t>
            </w:r>
          </w:p>
          <w:p w:rsidR="006C2A04" w:rsidRPr="00EB1941" w:rsidRDefault="006C2A04" w:rsidP="00B226AD">
            <w:pPr>
              <w:pStyle w:val="HeadDoc"/>
              <w:suppressAutoHyphens/>
              <w:jc w:val="center"/>
              <w:rPr>
                <w:color w:val="000000" w:themeColor="text1"/>
              </w:rPr>
            </w:pPr>
            <w:r w:rsidRPr="00EB1941">
              <w:rPr>
                <w:color w:val="000000" w:themeColor="text1"/>
              </w:rPr>
              <w:t>торгового объекта</w:t>
            </w:r>
          </w:p>
        </w:tc>
        <w:tc>
          <w:tcPr>
            <w:tcW w:w="1800"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Тип</w:t>
            </w:r>
          </w:p>
          <w:p w:rsidR="006C2A04" w:rsidRPr="00EB1941" w:rsidRDefault="006C2A04" w:rsidP="00B226AD">
            <w:pPr>
              <w:pStyle w:val="HeadDoc"/>
              <w:suppressAutoHyphens/>
              <w:jc w:val="center"/>
              <w:rPr>
                <w:color w:val="000000" w:themeColor="text1"/>
              </w:rPr>
            </w:pPr>
            <w:r w:rsidRPr="00EB1941">
              <w:rPr>
                <w:color w:val="000000" w:themeColor="text1"/>
              </w:rPr>
              <w:t>объекта</w:t>
            </w:r>
          </w:p>
        </w:tc>
        <w:tc>
          <w:tcPr>
            <w:tcW w:w="2221"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Специализация</w:t>
            </w:r>
          </w:p>
        </w:tc>
      </w:tr>
      <w:tr w:rsidR="006C2A04" w:rsidRPr="00EB1941" w:rsidTr="006C2A04">
        <w:tc>
          <w:tcPr>
            <w:tcW w:w="1134"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c>
          <w:tcPr>
            <w:tcW w:w="5103"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c>
          <w:tcPr>
            <w:tcW w:w="1800"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c>
          <w:tcPr>
            <w:tcW w:w="2221"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r>
      <w:tr w:rsidR="006C2A04" w:rsidRPr="00EB1941" w:rsidTr="006C2A04">
        <w:tc>
          <w:tcPr>
            <w:tcW w:w="1134"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c>
          <w:tcPr>
            <w:tcW w:w="5103"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c>
          <w:tcPr>
            <w:tcW w:w="1800"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c>
          <w:tcPr>
            <w:tcW w:w="2221"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r>
    </w:tbl>
    <w:p w:rsidR="006C2A04" w:rsidRPr="00EB1941" w:rsidRDefault="006C2A04" w:rsidP="00B226AD">
      <w:pPr>
        <w:suppressAutoHyphens/>
        <w:autoSpaceDE w:val="0"/>
        <w:autoSpaceDN w:val="0"/>
        <w:adjustRightInd w:val="0"/>
        <w:ind w:firstLine="540"/>
        <w:rPr>
          <w:color w:val="000000" w:themeColor="text1"/>
          <w:sz w:val="20"/>
        </w:rPr>
      </w:pP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7A611E" w:rsidRPr="00EB1941" w:rsidRDefault="007A611E" w:rsidP="00B226AD">
      <w:pPr>
        <w:suppressAutoHyphens/>
        <w:autoSpaceDE w:val="0"/>
        <w:autoSpaceDN w:val="0"/>
        <w:adjustRightInd w:val="0"/>
        <w:ind w:firstLine="540"/>
        <w:rPr>
          <w:color w:val="000000" w:themeColor="text1"/>
          <w:szCs w:val="28"/>
        </w:rPr>
      </w:pPr>
    </w:p>
    <w:p w:rsidR="007A611E" w:rsidRPr="00EB1941" w:rsidRDefault="007A611E" w:rsidP="00B226AD">
      <w:pPr>
        <w:suppressAutoHyphens/>
        <w:autoSpaceDE w:val="0"/>
        <w:autoSpaceDN w:val="0"/>
        <w:adjustRightInd w:val="0"/>
        <w:ind w:firstLine="0"/>
        <w:rPr>
          <w:szCs w:val="28"/>
        </w:rPr>
      </w:pPr>
      <w:r w:rsidRPr="00EB1941">
        <w:rPr>
          <w:szCs w:val="28"/>
        </w:rPr>
        <w:t>С условиями документации об аукционе ознакомлены (</w:t>
      </w:r>
      <w:proofErr w:type="spellStart"/>
      <w:r w:rsidRPr="00EB1941">
        <w:rPr>
          <w:szCs w:val="28"/>
        </w:rPr>
        <w:t>ен</w:t>
      </w:r>
      <w:proofErr w:type="spellEnd"/>
      <w:r w:rsidRPr="00EB1941">
        <w:rPr>
          <w:szCs w:val="28"/>
        </w:rPr>
        <w:t>) и согласны (</w:t>
      </w:r>
      <w:proofErr w:type="spellStart"/>
      <w:r w:rsidRPr="00EB1941">
        <w:rPr>
          <w:szCs w:val="28"/>
        </w:rPr>
        <w:t>ен</w:t>
      </w:r>
      <w:proofErr w:type="spellEnd"/>
      <w:r w:rsidRPr="00EB1941">
        <w:rPr>
          <w:szCs w:val="28"/>
        </w:rPr>
        <w:t>)</w:t>
      </w:r>
    </w:p>
    <w:p w:rsidR="007A611E" w:rsidRPr="00EB1941" w:rsidRDefault="007A611E" w:rsidP="00B226AD">
      <w:pPr>
        <w:suppressAutoHyphens/>
        <w:autoSpaceDE w:val="0"/>
        <w:autoSpaceDN w:val="0"/>
        <w:adjustRightInd w:val="0"/>
        <w:ind w:firstLine="0"/>
        <w:rPr>
          <w:sz w:val="22"/>
          <w:szCs w:val="22"/>
        </w:rPr>
      </w:pPr>
      <w:r w:rsidRPr="00EB1941">
        <w:rPr>
          <w:sz w:val="22"/>
          <w:szCs w:val="22"/>
        </w:rPr>
        <w:t>_________________________________________                          _______________________________</w:t>
      </w:r>
    </w:p>
    <w:p w:rsidR="007A611E" w:rsidRPr="00EB1941" w:rsidRDefault="007A611E" w:rsidP="00B226AD">
      <w:pPr>
        <w:suppressAutoHyphens/>
        <w:autoSpaceDE w:val="0"/>
        <w:autoSpaceDN w:val="0"/>
        <w:adjustRightInd w:val="0"/>
        <w:rPr>
          <w:sz w:val="22"/>
          <w:szCs w:val="22"/>
        </w:rPr>
      </w:pPr>
      <w:r w:rsidRPr="00EB1941">
        <w:rPr>
          <w:sz w:val="22"/>
          <w:szCs w:val="22"/>
        </w:rPr>
        <w:t xml:space="preserve">                                                      </w:t>
      </w:r>
      <w:r w:rsidRPr="00EB1941">
        <w:rPr>
          <w:sz w:val="22"/>
          <w:szCs w:val="22"/>
        </w:rPr>
        <w:tab/>
      </w:r>
      <w:r w:rsidRPr="00EB1941">
        <w:rPr>
          <w:sz w:val="22"/>
          <w:szCs w:val="22"/>
        </w:rPr>
        <w:tab/>
      </w:r>
      <w:r w:rsidRPr="00EB1941">
        <w:rPr>
          <w:sz w:val="22"/>
          <w:szCs w:val="22"/>
        </w:rPr>
        <w:tab/>
      </w:r>
      <w:r w:rsidRPr="00EB1941">
        <w:rPr>
          <w:sz w:val="22"/>
          <w:szCs w:val="22"/>
        </w:rPr>
        <w:tab/>
      </w:r>
      <w:r w:rsidRPr="00EB1941">
        <w:rPr>
          <w:sz w:val="22"/>
          <w:szCs w:val="22"/>
        </w:rPr>
        <w:tab/>
        <w:t xml:space="preserve">   (подпись)</w:t>
      </w:r>
    </w:p>
    <w:p w:rsidR="007A611E" w:rsidRPr="00EB1941" w:rsidRDefault="007A611E" w:rsidP="00B226AD">
      <w:pPr>
        <w:suppressAutoHyphens/>
        <w:autoSpaceDE w:val="0"/>
        <w:autoSpaceDN w:val="0"/>
        <w:adjustRightInd w:val="0"/>
        <w:ind w:firstLine="0"/>
        <w:rPr>
          <w:sz w:val="22"/>
          <w:szCs w:val="22"/>
        </w:rPr>
      </w:pPr>
      <w:r w:rsidRPr="00EB1941">
        <w:rPr>
          <w:sz w:val="22"/>
          <w:szCs w:val="22"/>
        </w:rPr>
        <w:t>М.П.</w:t>
      </w:r>
    </w:p>
    <w:p w:rsidR="007A611E" w:rsidRPr="00EB1941" w:rsidRDefault="007A611E" w:rsidP="00B226AD">
      <w:pPr>
        <w:suppressAutoHyphens/>
        <w:autoSpaceDE w:val="0"/>
        <w:autoSpaceDN w:val="0"/>
        <w:adjustRightInd w:val="0"/>
        <w:rPr>
          <w:sz w:val="22"/>
          <w:szCs w:val="22"/>
        </w:rPr>
      </w:pPr>
    </w:p>
    <w:p w:rsidR="007A611E" w:rsidRPr="00EB1941" w:rsidRDefault="007A611E" w:rsidP="00B226AD">
      <w:pPr>
        <w:suppressAutoHyphens/>
        <w:autoSpaceDE w:val="0"/>
        <w:autoSpaceDN w:val="0"/>
        <w:adjustRightInd w:val="0"/>
        <w:rPr>
          <w:sz w:val="22"/>
          <w:szCs w:val="22"/>
        </w:rPr>
      </w:pPr>
    </w:p>
    <w:p w:rsidR="007A611E" w:rsidRPr="00EB1941" w:rsidRDefault="007A611E" w:rsidP="00B226AD">
      <w:pPr>
        <w:suppressAutoHyphens/>
        <w:autoSpaceDE w:val="0"/>
        <w:autoSpaceDN w:val="0"/>
        <w:adjustRightInd w:val="0"/>
        <w:rPr>
          <w:sz w:val="22"/>
          <w:szCs w:val="22"/>
        </w:rPr>
      </w:pPr>
    </w:p>
    <w:p w:rsidR="007A611E" w:rsidRPr="00EB1941" w:rsidRDefault="007A611E" w:rsidP="00B226AD">
      <w:pPr>
        <w:suppressAutoHyphens/>
        <w:autoSpaceDE w:val="0"/>
        <w:autoSpaceDN w:val="0"/>
        <w:adjustRightInd w:val="0"/>
        <w:ind w:firstLine="0"/>
        <w:rPr>
          <w:sz w:val="22"/>
          <w:szCs w:val="22"/>
        </w:rPr>
      </w:pPr>
      <w:r w:rsidRPr="00EB1941">
        <w:rPr>
          <w:sz w:val="22"/>
          <w:szCs w:val="22"/>
        </w:rPr>
        <w:t>«___» __________ 20__ г.</w:t>
      </w:r>
    </w:p>
    <w:p w:rsidR="007A611E" w:rsidRPr="00EB1941" w:rsidRDefault="007A611E" w:rsidP="00B226AD">
      <w:pPr>
        <w:suppressAutoHyphens/>
        <w:ind w:firstLine="0"/>
        <w:sectPr w:rsidR="007A611E" w:rsidRPr="00EB1941" w:rsidSect="00B82AFC">
          <w:pgSz w:w="11907" w:h="16834"/>
          <w:pgMar w:top="567" w:right="567" w:bottom="426" w:left="1134" w:header="289" w:footer="289" w:gutter="0"/>
          <w:cols w:space="720"/>
        </w:sectPr>
      </w:pPr>
    </w:p>
    <w:p w:rsidR="002A4801" w:rsidRPr="00EB1941" w:rsidRDefault="002A4801" w:rsidP="00B226AD">
      <w:pPr>
        <w:suppressAutoHyphens/>
        <w:autoSpaceDE w:val="0"/>
        <w:autoSpaceDN w:val="0"/>
        <w:adjustRightInd w:val="0"/>
        <w:ind w:firstLine="5670"/>
        <w:outlineLvl w:val="0"/>
        <w:rPr>
          <w:szCs w:val="28"/>
        </w:rPr>
      </w:pPr>
      <w:r w:rsidRPr="00EB1941">
        <w:rPr>
          <w:szCs w:val="28"/>
        </w:rPr>
        <w:lastRenderedPageBreak/>
        <w:t>Приложение</w:t>
      </w:r>
    </w:p>
    <w:p w:rsidR="002A4801" w:rsidRPr="00EB1941" w:rsidRDefault="002A4801" w:rsidP="00B226AD">
      <w:pPr>
        <w:suppressAutoHyphens/>
        <w:autoSpaceDE w:val="0"/>
        <w:autoSpaceDN w:val="0"/>
        <w:adjustRightInd w:val="0"/>
        <w:ind w:firstLine="5670"/>
        <w:rPr>
          <w:szCs w:val="28"/>
        </w:rPr>
      </w:pPr>
      <w:r w:rsidRPr="00EB1941">
        <w:rPr>
          <w:szCs w:val="28"/>
        </w:rPr>
        <w:t>к заявке на участие в аукционе</w:t>
      </w:r>
    </w:p>
    <w:p w:rsidR="002A4801" w:rsidRPr="00EB1941" w:rsidRDefault="002A4801" w:rsidP="00B226AD">
      <w:pPr>
        <w:suppressAutoHyphens/>
        <w:autoSpaceDE w:val="0"/>
        <w:autoSpaceDN w:val="0"/>
        <w:adjustRightInd w:val="0"/>
        <w:jc w:val="center"/>
        <w:rPr>
          <w:szCs w:val="28"/>
        </w:rPr>
      </w:pPr>
    </w:p>
    <w:p w:rsidR="005908C7" w:rsidRPr="00331FD1" w:rsidRDefault="005908C7" w:rsidP="005908C7">
      <w:pPr>
        <w:autoSpaceDE w:val="0"/>
        <w:autoSpaceDN w:val="0"/>
        <w:adjustRightInd w:val="0"/>
        <w:ind w:firstLine="567"/>
        <w:jc w:val="center"/>
        <w:rPr>
          <w:b/>
          <w:color w:val="000000"/>
          <w:szCs w:val="28"/>
        </w:rPr>
      </w:pPr>
      <w:proofErr w:type="gramStart"/>
      <w:r w:rsidRPr="00331FD1">
        <w:rPr>
          <w:b/>
          <w:color w:val="000000"/>
          <w:szCs w:val="28"/>
        </w:rPr>
        <w:t>ИНФОРМАЦИОННАЯ</w:t>
      </w:r>
      <w:proofErr w:type="gramEnd"/>
      <w:r w:rsidRPr="00331FD1">
        <w:rPr>
          <w:b/>
          <w:color w:val="000000"/>
          <w:szCs w:val="28"/>
        </w:rPr>
        <w:t xml:space="preserve"> БИЗНЕС</w:t>
      </w:r>
      <w:r>
        <w:rPr>
          <w:b/>
          <w:color w:val="000000"/>
          <w:szCs w:val="28"/>
        </w:rPr>
        <w:t>-</w:t>
      </w:r>
      <w:r w:rsidRPr="00331FD1">
        <w:rPr>
          <w:b/>
          <w:color w:val="000000"/>
          <w:szCs w:val="28"/>
        </w:rPr>
        <w:t>СПРАВКА</w:t>
      </w:r>
    </w:p>
    <w:p w:rsidR="005908C7" w:rsidRDefault="005908C7" w:rsidP="005908C7">
      <w:pPr>
        <w:autoSpaceDE w:val="0"/>
        <w:autoSpaceDN w:val="0"/>
        <w:adjustRightInd w:val="0"/>
        <w:jc w:val="center"/>
        <w:rPr>
          <w:color w:val="000000"/>
          <w:szCs w:val="28"/>
        </w:rPr>
      </w:pPr>
      <w:r w:rsidRPr="00EB1941">
        <w:rPr>
          <w:color w:val="000000"/>
          <w:szCs w:val="28"/>
        </w:rPr>
        <w:t xml:space="preserve">о финансовом положении </w:t>
      </w:r>
    </w:p>
    <w:p w:rsidR="005908C7" w:rsidRPr="00EB1941" w:rsidRDefault="005908C7" w:rsidP="005908C7">
      <w:pPr>
        <w:autoSpaceDE w:val="0"/>
        <w:autoSpaceDN w:val="0"/>
        <w:adjustRightInd w:val="0"/>
        <w:jc w:val="center"/>
        <w:rPr>
          <w:color w:val="000000"/>
          <w:szCs w:val="28"/>
        </w:rPr>
      </w:pPr>
      <w:r>
        <w:rPr>
          <w:color w:val="000000"/>
          <w:szCs w:val="28"/>
        </w:rPr>
        <w:t>юридического лица/</w:t>
      </w:r>
      <w:r w:rsidRPr="00EB1941">
        <w:rPr>
          <w:color w:val="000000"/>
          <w:szCs w:val="28"/>
        </w:rPr>
        <w:t>индивидуального предпринимателя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6"/>
        <w:gridCol w:w="322"/>
        <w:gridCol w:w="245"/>
        <w:gridCol w:w="77"/>
        <w:gridCol w:w="323"/>
        <w:gridCol w:w="322"/>
        <w:gridCol w:w="323"/>
        <w:gridCol w:w="322"/>
        <w:gridCol w:w="322"/>
        <w:gridCol w:w="11"/>
        <w:gridCol w:w="143"/>
        <w:gridCol w:w="169"/>
        <w:gridCol w:w="322"/>
        <w:gridCol w:w="323"/>
        <w:gridCol w:w="887"/>
        <w:gridCol w:w="271"/>
        <w:gridCol w:w="272"/>
        <w:gridCol w:w="272"/>
        <w:gridCol w:w="271"/>
        <w:gridCol w:w="272"/>
        <w:gridCol w:w="272"/>
        <w:gridCol w:w="271"/>
        <w:gridCol w:w="272"/>
        <w:gridCol w:w="272"/>
        <w:gridCol w:w="271"/>
        <w:gridCol w:w="272"/>
        <w:gridCol w:w="272"/>
      </w:tblGrid>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1.</w:t>
            </w:r>
          </w:p>
        </w:tc>
        <w:tc>
          <w:tcPr>
            <w:tcW w:w="2836"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ОКПО</w:t>
            </w:r>
          </w:p>
        </w:tc>
        <w:tc>
          <w:tcPr>
            <w:tcW w:w="322" w:type="dxa"/>
          </w:tcPr>
          <w:p w:rsidR="005908C7" w:rsidRPr="00652406" w:rsidRDefault="005908C7" w:rsidP="005908C7">
            <w:pPr>
              <w:autoSpaceDE w:val="0"/>
              <w:autoSpaceDN w:val="0"/>
              <w:adjustRightInd w:val="0"/>
              <w:ind w:firstLine="0"/>
              <w:rPr>
                <w:color w:val="000000"/>
                <w:sz w:val="26"/>
                <w:szCs w:val="26"/>
              </w:rPr>
            </w:pPr>
          </w:p>
        </w:tc>
        <w:tc>
          <w:tcPr>
            <w:tcW w:w="322" w:type="dxa"/>
            <w:gridSpan w:val="2"/>
          </w:tcPr>
          <w:p w:rsidR="005908C7" w:rsidRPr="00652406" w:rsidRDefault="005908C7" w:rsidP="005908C7">
            <w:pPr>
              <w:autoSpaceDE w:val="0"/>
              <w:autoSpaceDN w:val="0"/>
              <w:adjustRightInd w:val="0"/>
              <w:ind w:firstLine="0"/>
              <w:rPr>
                <w:color w:val="000000"/>
                <w:sz w:val="26"/>
                <w:szCs w:val="26"/>
              </w:rPr>
            </w:pPr>
          </w:p>
        </w:tc>
        <w:tc>
          <w:tcPr>
            <w:tcW w:w="323" w:type="dxa"/>
          </w:tcPr>
          <w:p w:rsidR="005908C7" w:rsidRPr="00652406" w:rsidRDefault="005908C7" w:rsidP="005908C7">
            <w:pPr>
              <w:autoSpaceDE w:val="0"/>
              <w:autoSpaceDN w:val="0"/>
              <w:adjustRightInd w:val="0"/>
              <w:ind w:firstLine="0"/>
              <w:rPr>
                <w:color w:val="000000"/>
                <w:sz w:val="26"/>
                <w:szCs w:val="26"/>
              </w:rPr>
            </w:pPr>
          </w:p>
        </w:tc>
        <w:tc>
          <w:tcPr>
            <w:tcW w:w="322" w:type="dxa"/>
          </w:tcPr>
          <w:p w:rsidR="005908C7" w:rsidRPr="00652406" w:rsidRDefault="005908C7" w:rsidP="005908C7">
            <w:pPr>
              <w:autoSpaceDE w:val="0"/>
              <w:autoSpaceDN w:val="0"/>
              <w:adjustRightInd w:val="0"/>
              <w:ind w:firstLine="0"/>
              <w:rPr>
                <w:color w:val="000000"/>
                <w:sz w:val="26"/>
                <w:szCs w:val="26"/>
              </w:rPr>
            </w:pPr>
          </w:p>
        </w:tc>
        <w:tc>
          <w:tcPr>
            <w:tcW w:w="323" w:type="dxa"/>
          </w:tcPr>
          <w:p w:rsidR="005908C7" w:rsidRPr="00652406" w:rsidRDefault="005908C7" w:rsidP="005908C7">
            <w:pPr>
              <w:autoSpaceDE w:val="0"/>
              <w:autoSpaceDN w:val="0"/>
              <w:adjustRightInd w:val="0"/>
              <w:ind w:firstLine="0"/>
              <w:rPr>
                <w:color w:val="000000"/>
                <w:sz w:val="26"/>
                <w:szCs w:val="26"/>
              </w:rPr>
            </w:pPr>
          </w:p>
        </w:tc>
        <w:tc>
          <w:tcPr>
            <w:tcW w:w="322" w:type="dxa"/>
          </w:tcPr>
          <w:p w:rsidR="005908C7" w:rsidRPr="00652406" w:rsidRDefault="005908C7" w:rsidP="005908C7">
            <w:pPr>
              <w:autoSpaceDE w:val="0"/>
              <w:autoSpaceDN w:val="0"/>
              <w:adjustRightInd w:val="0"/>
              <w:ind w:firstLine="0"/>
              <w:rPr>
                <w:color w:val="000000"/>
                <w:sz w:val="26"/>
                <w:szCs w:val="26"/>
              </w:rPr>
            </w:pPr>
          </w:p>
        </w:tc>
        <w:tc>
          <w:tcPr>
            <w:tcW w:w="322" w:type="dxa"/>
          </w:tcPr>
          <w:p w:rsidR="005908C7" w:rsidRPr="00652406" w:rsidRDefault="005908C7" w:rsidP="005908C7">
            <w:pPr>
              <w:autoSpaceDE w:val="0"/>
              <w:autoSpaceDN w:val="0"/>
              <w:adjustRightInd w:val="0"/>
              <w:ind w:firstLine="0"/>
              <w:rPr>
                <w:color w:val="000000"/>
                <w:sz w:val="26"/>
                <w:szCs w:val="26"/>
              </w:rPr>
            </w:pPr>
          </w:p>
        </w:tc>
        <w:tc>
          <w:tcPr>
            <w:tcW w:w="323" w:type="dxa"/>
            <w:gridSpan w:val="3"/>
          </w:tcPr>
          <w:p w:rsidR="005908C7" w:rsidRPr="00652406" w:rsidRDefault="005908C7" w:rsidP="005908C7">
            <w:pPr>
              <w:autoSpaceDE w:val="0"/>
              <w:autoSpaceDN w:val="0"/>
              <w:adjustRightInd w:val="0"/>
              <w:ind w:firstLine="0"/>
              <w:rPr>
                <w:color w:val="000000"/>
                <w:sz w:val="26"/>
                <w:szCs w:val="26"/>
              </w:rPr>
            </w:pPr>
          </w:p>
        </w:tc>
        <w:tc>
          <w:tcPr>
            <w:tcW w:w="322" w:type="dxa"/>
          </w:tcPr>
          <w:p w:rsidR="005908C7" w:rsidRPr="00652406" w:rsidRDefault="005908C7" w:rsidP="005908C7">
            <w:pPr>
              <w:autoSpaceDE w:val="0"/>
              <w:autoSpaceDN w:val="0"/>
              <w:adjustRightInd w:val="0"/>
              <w:ind w:firstLine="0"/>
              <w:rPr>
                <w:color w:val="000000"/>
                <w:sz w:val="26"/>
                <w:szCs w:val="26"/>
              </w:rPr>
            </w:pPr>
          </w:p>
        </w:tc>
        <w:tc>
          <w:tcPr>
            <w:tcW w:w="323" w:type="dxa"/>
          </w:tcPr>
          <w:p w:rsidR="005908C7" w:rsidRPr="00652406" w:rsidRDefault="005908C7" w:rsidP="005908C7">
            <w:pPr>
              <w:autoSpaceDE w:val="0"/>
              <w:autoSpaceDN w:val="0"/>
              <w:adjustRightInd w:val="0"/>
              <w:ind w:firstLine="0"/>
              <w:rPr>
                <w:color w:val="000000"/>
                <w:sz w:val="26"/>
                <w:szCs w:val="26"/>
              </w:rPr>
            </w:pPr>
          </w:p>
        </w:tc>
        <w:tc>
          <w:tcPr>
            <w:tcW w:w="88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ИНН</w:t>
            </w:r>
          </w:p>
        </w:tc>
        <w:tc>
          <w:tcPr>
            <w:tcW w:w="271"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c>
          <w:tcPr>
            <w:tcW w:w="271"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c>
          <w:tcPr>
            <w:tcW w:w="271"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c>
          <w:tcPr>
            <w:tcW w:w="271"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c>
          <w:tcPr>
            <w:tcW w:w="272" w:type="dxa"/>
          </w:tcPr>
          <w:p w:rsidR="005908C7" w:rsidRPr="00652406" w:rsidRDefault="005908C7" w:rsidP="005908C7">
            <w:pPr>
              <w:autoSpaceDE w:val="0"/>
              <w:autoSpaceDN w:val="0"/>
              <w:adjustRightInd w:val="0"/>
              <w:ind w:firstLine="0"/>
              <w:rPr>
                <w:color w:val="000000"/>
                <w:sz w:val="26"/>
                <w:szCs w:val="26"/>
              </w:rPr>
            </w:pP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2.</w:t>
            </w:r>
          </w:p>
        </w:tc>
        <w:tc>
          <w:tcPr>
            <w:tcW w:w="10207" w:type="dxa"/>
            <w:gridSpan w:val="27"/>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Наименование ЮЛ/ИП:</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jc w:val="center"/>
              <w:rPr>
                <w:rFonts w:ascii="Times New Roman" w:eastAsia="Calibri" w:hAnsi="Times New Roman" w:cs="Times New Roman"/>
                <w:sz w:val="26"/>
                <w:szCs w:val="26"/>
                <w:vertAlign w:val="superscript"/>
              </w:rPr>
            </w:pPr>
            <w:r w:rsidRPr="00652406">
              <w:rPr>
                <w:rFonts w:ascii="Times New Roman" w:eastAsia="Calibri" w:hAnsi="Times New Roman" w:cs="Times New Roman"/>
                <w:sz w:val="26"/>
                <w:szCs w:val="26"/>
                <w:vertAlign w:val="superscript"/>
              </w:rPr>
              <w:t>(полное наименование юридического лица / индивидуального предпринимателя)</w:t>
            </w:r>
          </w:p>
          <w:p w:rsidR="005908C7" w:rsidRPr="00652406" w:rsidRDefault="005908C7" w:rsidP="005908C7">
            <w:pPr>
              <w:autoSpaceDE w:val="0"/>
              <w:autoSpaceDN w:val="0"/>
              <w:adjustRightInd w:val="0"/>
              <w:ind w:firstLine="0"/>
              <w:rPr>
                <w:color w:val="000000"/>
                <w:sz w:val="26"/>
                <w:szCs w:val="26"/>
              </w:rPr>
            </w:pP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3.</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Контактные телефоны:</w:t>
            </w: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4.</w:t>
            </w:r>
          </w:p>
        </w:tc>
        <w:tc>
          <w:tcPr>
            <w:tcW w:w="5246" w:type="dxa"/>
            <w:gridSpan w:val="11"/>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Факс:</w:t>
            </w:r>
          </w:p>
        </w:tc>
        <w:tc>
          <w:tcPr>
            <w:tcW w:w="4961" w:type="dxa"/>
            <w:gridSpan w:val="16"/>
          </w:tcPr>
          <w:p w:rsidR="005908C7" w:rsidRPr="00652406" w:rsidRDefault="005908C7" w:rsidP="005908C7">
            <w:pPr>
              <w:pStyle w:val="ConsPlusNonformat"/>
              <w:rPr>
                <w:rFonts w:ascii="Times New Roman" w:eastAsia="Calibri" w:hAnsi="Times New Roman" w:cs="Times New Roman"/>
                <w:color w:val="000000"/>
                <w:sz w:val="26"/>
                <w:szCs w:val="26"/>
              </w:rPr>
            </w:pPr>
            <w:proofErr w:type="spellStart"/>
            <w:r w:rsidRPr="00652406">
              <w:rPr>
                <w:rFonts w:ascii="Times New Roman" w:eastAsia="Calibri" w:hAnsi="Times New Roman" w:cs="Times New Roman"/>
                <w:color w:val="000000"/>
                <w:sz w:val="26"/>
                <w:szCs w:val="26"/>
              </w:rPr>
              <w:t>E-mail</w:t>
            </w:r>
            <w:proofErr w:type="spellEnd"/>
            <w:r w:rsidRPr="00652406">
              <w:rPr>
                <w:rFonts w:ascii="Times New Roman" w:eastAsia="Calibri" w:hAnsi="Times New Roman" w:cs="Times New Roman"/>
                <w:color w:val="000000"/>
                <w:sz w:val="26"/>
                <w:szCs w:val="26"/>
              </w:rPr>
              <w:t>:</w:t>
            </w: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5.</w:t>
            </w:r>
          </w:p>
        </w:tc>
        <w:tc>
          <w:tcPr>
            <w:tcW w:w="10207" w:type="dxa"/>
            <w:gridSpan w:val="27"/>
          </w:tcPr>
          <w:p w:rsidR="005908C7" w:rsidRPr="00652406" w:rsidRDefault="005908C7" w:rsidP="005908C7">
            <w:pPr>
              <w:pStyle w:val="ConsPlusNonformat"/>
              <w:rPr>
                <w:rFonts w:ascii="Times New Roman" w:eastAsia="Calibri" w:hAnsi="Times New Roman" w:cs="Times New Roman"/>
                <w:sz w:val="26"/>
                <w:szCs w:val="26"/>
                <w:vertAlign w:val="superscript"/>
              </w:rPr>
            </w:pPr>
            <w:r w:rsidRPr="00652406">
              <w:rPr>
                <w:rFonts w:ascii="Times New Roman" w:eastAsia="Calibri" w:hAnsi="Times New Roman" w:cs="Times New Roman"/>
                <w:color w:val="000000"/>
                <w:sz w:val="26"/>
                <w:szCs w:val="26"/>
              </w:rPr>
              <w:t xml:space="preserve">Руководитель: </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jc w:val="center"/>
              <w:rPr>
                <w:rFonts w:ascii="Times New Roman" w:eastAsia="Calibri" w:hAnsi="Times New Roman" w:cs="Times New Roman"/>
                <w:sz w:val="26"/>
                <w:szCs w:val="26"/>
                <w:vertAlign w:val="superscript"/>
              </w:rPr>
            </w:pPr>
            <w:r w:rsidRPr="00652406">
              <w:rPr>
                <w:rFonts w:ascii="Times New Roman" w:eastAsia="Calibri" w:hAnsi="Times New Roman" w:cs="Times New Roman"/>
                <w:sz w:val="26"/>
                <w:szCs w:val="26"/>
                <w:vertAlign w:val="superscript"/>
              </w:rPr>
              <w:t>(Ф.И.О. полностью)</w:t>
            </w:r>
          </w:p>
          <w:p w:rsidR="005908C7" w:rsidRPr="00652406" w:rsidRDefault="005908C7" w:rsidP="005908C7">
            <w:pPr>
              <w:pStyle w:val="ConsPlusNonformat"/>
              <w:rPr>
                <w:rFonts w:ascii="Times New Roman" w:eastAsia="Calibri" w:hAnsi="Times New Roman" w:cs="Times New Roman"/>
                <w:color w:val="000000"/>
                <w:sz w:val="26"/>
                <w:szCs w:val="26"/>
              </w:rPr>
            </w:pP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6.</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 xml:space="preserve">Общие сведения </w:t>
            </w:r>
            <w:proofErr w:type="gramStart"/>
            <w:r w:rsidRPr="00652406">
              <w:rPr>
                <w:rFonts w:ascii="Times New Roman" w:eastAsia="Calibri" w:hAnsi="Times New Roman" w:cs="Times New Roman"/>
                <w:color w:val="000000"/>
                <w:sz w:val="26"/>
                <w:szCs w:val="26"/>
              </w:rPr>
              <w:t>о</w:t>
            </w:r>
            <w:proofErr w:type="gramEnd"/>
            <w:r w:rsidRPr="00652406">
              <w:rPr>
                <w:rFonts w:ascii="Times New Roman" w:eastAsia="Calibri" w:hAnsi="Times New Roman" w:cs="Times New Roman"/>
                <w:color w:val="000000"/>
                <w:sz w:val="26"/>
                <w:szCs w:val="26"/>
              </w:rPr>
              <w:t xml:space="preserve"> ЮЛ/ИП:</w:t>
            </w: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6.1</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Создание:</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jc w:val="center"/>
              <w:rPr>
                <w:rFonts w:ascii="Times New Roman" w:eastAsia="Calibri" w:hAnsi="Times New Roman" w:cs="Times New Roman"/>
                <w:color w:val="000000"/>
                <w:sz w:val="18"/>
                <w:szCs w:val="18"/>
              </w:rPr>
            </w:pPr>
            <w:r w:rsidRPr="00652406">
              <w:rPr>
                <w:rFonts w:ascii="Times New Roman" w:eastAsia="Calibri" w:hAnsi="Times New Roman" w:cs="Times New Roman"/>
                <w:color w:val="000000"/>
                <w:sz w:val="18"/>
                <w:szCs w:val="18"/>
              </w:rPr>
              <w:t>(кем, когда, № и дата регистрации устава)</w:t>
            </w:r>
          </w:p>
          <w:p w:rsidR="005908C7" w:rsidRPr="00652406" w:rsidRDefault="005908C7" w:rsidP="005908C7">
            <w:pPr>
              <w:pStyle w:val="ConsPlusNonformat"/>
              <w:rPr>
                <w:rFonts w:ascii="Times New Roman" w:eastAsia="Calibri" w:hAnsi="Times New Roman" w:cs="Times New Roman"/>
                <w:color w:val="000000"/>
                <w:sz w:val="26"/>
                <w:szCs w:val="26"/>
              </w:rPr>
            </w:pP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6.2</w:t>
            </w:r>
          </w:p>
        </w:tc>
        <w:tc>
          <w:tcPr>
            <w:tcW w:w="3403" w:type="dxa"/>
            <w:gridSpan w:val="3"/>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Дата начала деятельности:</w:t>
            </w:r>
          </w:p>
        </w:tc>
        <w:tc>
          <w:tcPr>
            <w:tcW w:w="6804" w:type="dxa"/>
            <w:gridSpan w:val="24"/>
          </w:tcPr>
          <w:p w:rsidR="005908C7" w:rsidRPr="00652406" w:rsidRDefault="005908C7" w:rsidP="005908C7">
            <w:pPr>
              <w:pStyle w:val="ConsPlusNonformat"/>
              <w:rPr>
                <w:rFonts w:ascii="Times New Roman" w:eastAsia="Calibri" w:hAnsi="Times New Roman" w:cs="Times New Roman"/>
                <w:color w:val="000000"/>
                <w:sz w:val="26"/>
                <w:szCs w:val="26"/>
              </w:rPr>
            </w:pP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6.3</w:t>
            </w:r>
          </w:p>
        </w:tc>
        <w:tc>
          <w:tcPr>
            <w:tcW w:w="3403" w:type="dxa"/>
            <w:gridSpan w:val="3"/>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Уставной капитал (руб.):</w:t>
            </w:r>
          </w:p>
        </w:tc>
        <w:tc>
          <w:tcPr>
            <w:tcW w:w="6804" w:type="dxa"/>
            <w:gridSpan w:val="24"/>
          </w:tcPr>
          <w:p w:rsidR="005908C7" w:rsidRPr="00652406" w:rsidRDefault="005908C7" w:rsidP="005908C7">
            <w:pPr>
              <w:pStyle w:val="ConsPlusNonformat"/>
              <w:rPr>
                <w:rFonts w:ascii="Times New Roman" w:eastAsia="Calibri" w:hAnsi="Times New Roman" w:cs="Times New Roman"/>
                <w:color w:val="000000"/>
                <w:sz w:val="26"/>
                <w:szCs w:val="26"/>
              </w:rPr>
            </w:pP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6.4</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Средняя  численность работающих за предшествующий календарный год (человек):</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6.5</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Выручка от реализации товаров (работ, услуг) без учета налога на добавленную   сто</w:t>
            </w:r>
            <w:r w:rsidRPr="00652406">
              <w:rPr>
                <w:rFonts w:ascii="Times New Roman" w:eastAsia="Calibri" w:hAnsi="Times New Roman" w:cs="Times New Roman"/>
                <w:color w:val="000000"/>
                <w:sz w:val="26"/>
                <w:szCs w:val="26"/>
              </w:rPr>
              <w:t>и</w:t>
            </w:r>
            <w:r w:rsidRPr="00652406">
              <w:rPr>
                <w:rFonts w:ascii="Times New Roman" w:eastAsia="Calibri" w:hAnsi="Times New Roman" w:cs="Times New Roman"/>
                <w:color w:val="000000"/>
                <w:sz w:val="26"/>
                <w:szCs w:val="26"/>
              </w:rPr>
              <w:t>мость или балансовая стоимость активов  (остаточная стоимость основных средств и н</w:t>
            </w:r>
            <w:r w:rsidRPr="00652406">
              <w:rPr>
                <w:rFonts w:ascii="Times New Roman" w:eastAsia="Calibri" w:hAnsi="Times New Roman" w:cs="Times New Roman"/>
                <w:color w:val="000000"/>
                <w:sz w:val="26"/>
                <w:szCs w:val="26"/>
              </w:rPr>
              <w:t>е</w:t>
            </w:r>
            <w:r w:rsidRPr="00652406">
              <w:rPr>
                <w:rFonts w:ascii="Times New Roman" w:eastAsia="Calibri" w:hAnsi="Times New Roman" w:cs="Times New Roman"/>
                <w:color w:val="000000"/>
                <w:sz w:val="26"/>
                <w:szCs w:val="26"/>
              </w:rPr>
              <w:t>материальных активов) за предшествующий календарный год (руб.):</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6.6</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Балансовая стоимость активов (остаточная  стоимость основных средств и нематериал</w:t>
            </w:r>
            <w:r w:rsidRPr="00652406">
              <w:rPr>
                <w:rFonts w:ascii="Times New Roman" w:eastAsia="Calibri" w:hAnsi="Times New Roman" w:cs="Times New Roman"/>
                <w:color w:val="000000"/>
                <w:sz w:val="26"/>
                <w:szCs w:val="26"/>
              </w:rPr>
              <w:t>ь</w:t>
            </w:r>
            <w:r w:rsidRPr="00652406">
              <w:rPr>
                <w:rFonts w:ascii="Times New Roman" w:eastAsia="Calibri" w:hAnsi="Times New Roman" w:cs="Times New Roman"/>
                <w:color w:val="000000"/>
                <w:sz w:val="26"/>
                <w:szCs w:val="26"/>
              </w:rPr>
              <w:t>ных активов) за предшествующий  календарный год (руб.):</w:t>
            </w: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rPr>
                <w:rFonts w:ascii="Times New Roman" w:hAnsi="Times New Roman" w:cs="Times New Roman"/>
                <w:color w:val="000000"/>
                <w:sz w:val="26"/>
                <w:szCs w:val="26"/>
              </w:rPr>
            </w:pP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7.</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Сведения об учредителях (для юридических лиц):</w:t>
            </w: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7.1</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Наименование (Ф.И.О.):</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5103" w:type="dxa"/>
            <w:gridSpan w:val="10"/>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ИНН:</w:t>
            </w:r>
          </w:p>
        </w:tc>
        <w:tc>
          <w:tcPr>
            <w:tcW w:w="5104" w:type="dxa"/>
            <w:gridSpan w:val="1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Доля участия(%):</w:t>
            </w: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7.2</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Наименование (Ф.И.О.):</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5103" w:type="dxa"/>
            <w:gridSpan w:val="10"/>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ИНН:</w:t>
            </w:r>
          </w:p>
        </w:tc>
        <w:tc>
          <w:tcPr>
            <w:tcW w:w="5104" w:type="dxa"/>
            <w:gridSpan w:val="1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ИНН:</w:t>
            </w: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7.3</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w:t>
            </w:r>
            <w:r w:rsidRPr="00652406">
              <w:rPr>
                <w:rFonts w:ascii="Times New Roman" w:eastAsia="Calibri" w:hAnsi="Times New Roman" w:cs="Times New Roman"/>
                <w:color w:val="000000"/>
                <w:sz w:val="26"/>
                <w:szCs w:val="26"/>
              </w:rPr>
              <w:t>ж</w:t>
            </w:r>
            <w:r w:rsidRPr="00652406">
              <w:rPr>
                <w:rFonts w:ascii="Times New Roman" w:eastAsia="Calibri" w:hAnsi="Times New Roman" w:cs="Times New Roman"/>
                <w:color w:val="000000"/>
                <w:sz w:val="26"/>
                <w:szCs w:val="26"/>
              </w:rPr>
              <w:t>дан, общественных и религиозных организаций (объединений), благотворительных  и  иных  фондов в уставном (складочном) капитале (паевом фонде) юридического лица(%):</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p>
        </w:tc>
      </w:tr>
      <w:tr w:rsidR="005908C7" w:rsidRPr="00652406" w:rsidTr="005908C7">
        <w:tc>
          <w:tcPr>
            <w:tcW w:w="567" w:type="dxa"/>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8.</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Задолженность по платежам в бюджет (руб.):</w:t>
            </w:r>
          </w:p>
        </w:tc>
      </w:tr>
      <w:tr w:rsidR="005908C7" w:rsidRPr="00652406" w:rsidTr="005908C7">
        <w:tc>
          <w:tcPr>
            <w:tcW w:w="567" w:type="dxa"/>
            <w:vMerge w:val="restart"/>
          </w:tcPr>
          <w:p w:rsidR="005908C7" w:rsidRPr="00652406" w:rsidRDefault="005908C7" w:rsidP="005908C7">
            <w:pPr>
              <w:autoSpaceDE w:val="0"/>
              <w:autoSpaceDN w:val="0"/>
              <w:adjustRightInd w:val="0"/>
              <w:ind w:firstLine="0"/>
              <w:rPr>
                <w:color w:val="000000"/>
                <w:sz w:val="26"/>
                <w:szCs w:val="26"/>
              </w:rPr>
            </w:pPr>
            <w:r w:rsidRPr="00652406">
              <w:rPr>
                <w:color w:val="000000"/>
                <w:sz w:val="26"/>
                <w:szCs w:val="26"/>
              </w:rPr>
              <w:t>9.</w:t>
            </w: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Реквизиты ЮЛ/ИП (в т.ч. банковские, при наличии расчетного счета):</w:t>
            </w:r>
          </w:p>
        </w:tc>
      </w:tr>
      <w:tr w:rsidR="005908C7" w:rsidRPr="00652406" w:rsidTr="005908C7">
        <w:tc>
          <w:tcPr>
            <w:tcW w:w="567" w:type="dxa"/>
            <w:vMerge/>
          </w:tcPr>
          <w:p w:rsidR="005908C7" w:rsidRPr="00652406" w:rsidRDefault="005908C7" w:rsidP="005908C7">
            <w:pPr>
              <w:autoSpaceDE w:val="0"/>
              <w:autoSpaceDN w:val="0"/>
              <w:adjustRightInd w:val="0"/>
              <w:ind w:firstLine="0"/>
              <w:rPr>
                <w:color w:val="000000"/>
                <w:sz w:val="26"/>
                <w:szCs w:val="26"/>
              </w:rPr>
            </w:pPr>
          </w:p>
        </w:tc>
        <w:tc>
          <w:tcPr>
            <w:tcW w:w="10207" w:type="dxa"/>
            <w:gridSpan w:val="27"/>
          </w:tcPr>
          <w:p w:rsidR="005908C7" w:rsidRPr="00652406" w:rsidRDefault="005908C7" w:rsidP="005908C7">
            <w:pPr>
              <w:pStyle w:val="ConsPlusNonformat"/>
              <w:rPr>
                <w:rFonts w:ascii="Times New Roman" w:eastAsia="Calibri" w:hAnsi="Times New Roman" w:cs="Times New Roman"/>
                <w:color w:val="000000"/>
                <w:sz w:val="26"/>
                <w:szCs w:val="26"/>
              </w:rPr>
            </w:pPr>
          </w:p>
        </w:tc>
      </w:tr>
    </w:tbl>
    <w:p w:rsidR="005908C7" w:rsidRPr="00EB1941" w:rsidRDefault="005908C7" w:rsidP="005908C7">
      <w:pPr>
        <w:autoSpaceDE w:val="0"/>
        <w:autoSpaceDN w:val="0"/>
        <w:adjustRightInd w:val="0"/>
        <w:rPr>
          <w:rFonts w:ascii="Courier New" w:hAnsi="Courier New" w:cs="Courier New"/>
          <w:color w:val="000000"/>
          <w:sz w:val="24"/>
          <w:szCs w:val="24"/>
        </w:rPr>
      </w:pPr>
    </w:p>
    <w:p w:rsidR="005908C7" w:rsidRPr="00EB1941" w:rsidRDefault="005908C7" w:rsidP="005908C7">
      <w:pPr>
        <w:autoSpaceDE w:val="0"/>
        <w:autoSpaceDN w:val="0"/>
        <w:adjustRightInd w:val="0"/>
        <w:ind w:left="-993" w:firstLine="426"/>
        <w:rPr>
          <w:color w:val="000000"/>
          <w:sz w:val="24"/>
          <w:szCs w:val="24"/>
        </w:rPr>
      </w:pPr>
      <w:r w:rsidRPr="001C095A">
        <w:rPr>
          <w:color w:val="000000"/>
          <w:szCs w:val="28"/>
        </w:rPr>
        <w:t>Руководитель предприятия:</w:t>
      </w:r>
      <w:r>
        <w:rPr>
          <w:color w:val="000000"/>
          <w:sz w:val="24"/>
          <w:szCs w:val="24"/>
        </w:rPr>
        <w:t xml:space="preserve">   ________________________    </w:t>
      </w:r>
      <w:r w:rsidRPr="00EB1941">
        <w:rPr>
          <w:color w:val="000000"/>
          <w:sz w:val="24"/>
          <w:szCs w:val="24"/>
        </w:rPr>
        <w:t>«___» __________ 20__ г.</w:t>
      </w:r>
    </w:p>
    <w:p w:rsidR="005908C7" w:rsidRPr="00EB1941" w:rsidRDefault="005908C7" w:rsidP="005908C7">
      <w:pPr>
        <w:autoSpaceDE w:val="0"/>
        <w:autoSpaceDN w:val="0"/>
        <w:adjustRightInd w:val="0"/>
        <w:rPr>
          <w:color w:val="000000"/>
          <w:sz w:val="22"/>
          <w:szCs w:val="22"/>
        </w:rPr>
      </w:pPr>
      <w:r w:rsidRPr="00EB1941">
        <w:rPr>
          <w:color w:val="000000"/>
          <w:sz w:val="24"/>
          <w:szCs w:val="24"/>
        </w:rPr>
        <w:t xml:space="preserve">                                                   </w:t>
      </w:r>
      <w:r w:rsidRPr="00EB1941">
        <w:rPr>
          <w:color w:val="000000"/>
          <w:sz w:val="22"/>
          <w:szCs w:val="22"/>
        </w:rPr>
        <w:t>(подпись)</w:t>
      </w:r>
    </w:p>
    <w:p w:rsidR="002A4801" w:rsidRPr="00EB1941" w:rsidRDefault="005908C7" w:rsidP="005908C7">
      <w:pPr>
        <w:suppressAutoHyphens/>
        <w:autoSpaceDE w:val="0"/>
        <w:autoSpaceDN w:val="0"/>
        <w:adjustRightInd w:val="0"/>
        <w:ind w:firstLine="0"/>
        <w:rPr>
          <w:szCs w:val="28"/>
        </w:rPr>
      </w:pPr>
      <w:r>
        <w:rPr>
          <w:color w:val="000000"/>
          <w:sz w:val="22"/>
          <w:szCs w:val="22"/>
        </w:rPr>
        <w:t xml:space="preserve"> </w:t>
      </w:r>
      <w:r w:rsidRPr="00EB1941">
        <w:rPr>
          <w:color w:val="000000"/>
          <w:sz w:val="22"/>
          <w:szCs w:val="22"/>
        </w:rPr>
        <w:t>М.П.</w:t>
      </w:r>
      <w:r w:rsidRPr="00EB1941">
        <w:rPr>
          <w:color w:val="000000"/>
          <w:sz w:val="24"/>
          <w:szCs w:val="24"/>
        </w:rPr>
        <w:t xml:space="preserve">   </w:t>
      </w:r>
    </w:p>
    <w:p w:rsidR="006C2A04" w:rsidRPr="00EB1941" w:rsidRDefault="006C2A04" w:rsidP="00B226AD">
      <w:pPr>
        <w:suppressAutoHyphens/>
        <w:rPr>
          <w:color w:val="000000" w:themeColor="text1"/>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4</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ДОВЕРЕННОСТЬ № _______</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 xml:space="preserve">                    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(прописью число, месяц и год выдачи доверенности)</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w:t>
      </w:r>
      <w:r w:rsidR="00F10CB4" w:rsidRPr="00EB1941">
        <w:rPr>
          <w:color w:val="000000" w:themeColor="text1"/>
          <w:szCs w:val="28"/>
        </w:rPr>
        <w:t>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участника аукциона)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доверяет ________________________________</w:t>
      </w:r>
      <w:r w:rsidR="00F10CB4" w:rsidRPr="00EB1941">
        <w:rPr>
          <w:color w:val="000000" w:themeColor="text1"/>
          <w:szCs w:val="28"/>
        </w:rPr>
        <w:t>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(фамилия, имя, отчество, должность)</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паспорт серии ______  № __________ выдан _____________ «__» __________ 20__ г.</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представлять интересы _____________________________________________</w:t>
      </w:r>
    </w:p>
    <w:p w:rsidR="006C2A04" w:rsidRPr="00EB1941" w:rsidRDefault="006C2A04" w:rsidP="00B226AD">
      <w:pPr>
        <w:suppressAutoHyphens/>
        <w:autoSpaceDE w:val="0"/>
        <w:autoSpaceDN w:val="0"/>
        <w:adjustRightInd w:val="0"/>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Cs w:val="28"/>
        </w:rPr>
        <w:tab/>
      </w:r>
      <w:r w:rsidRPr="00EB1941">
        <w:rPr>
          <w:color w:val="000000" w:themeColor="text1"/>
          <w:szCs w:val="28"/>
        </w:rPr>
        <w:tab/>
      </w:r>
      <w:r w:rsidRPr="00EB1941">
        <w:rPr>
          <w:color w:val="000000" w:themeColor="text1"/>
          <w:szCs w:val="28"/>
        </w:rPr>
        <w:tab/>
      </w:r>
      <w:r w:rsidRPr="00EB1941">
        <w:rPr>
          <w:color w:val="000000" w:themeColor="text1"/>
          <w:sz w:val="22"/>
          <w:szCs w:val="22"/>
        </w:rPr>
        <w:t>(наименование участника аукциона)</w:t>
      </w:r>
    </w:p>
    <w:p w:rsidR="006C2A04" w:rsidRPr="00EB1941" w:rsidRDefault="006C2A04" w:rsidP="00B226AD">
      <w:pPr>
        <w:suppressAutoHyphens/>
        <w:autoSpaceDE w:val="0"/>
        <w:autoSpaceDN w:val="0"/>
        <w:adjustRightInd w:val="0"/>
        <w:rPr>
          <w:color w:val="000000" w:themeColor="text1"/>
          <w:sz w:val="22"/>
          <w:szCs w:val="22"/>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в  открытом  аукционе  на  право  Заключения  </w:t>
      </w:r>
      <w:hyperlink r:id="rId157"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нестационарных торговых объектов на территории города Нижнего Новгорода (по лоту № __________), в том числе заявлять от имени доверителя предложения по цене лота, подписывать, подавать и получать любые документы и совершать все необходимые действия, связанные с выполнением настоящего поручения.</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Подпись ____________________________________________________ удостоверяем.</w:t>
      </w:r>
    </w:p>
    <w:p w:rsidR="006C2A04" w:rsidRPr="00EB1941" w:rsidRDefault="006C2A04" w:rsidP="00B226AD">
      <w:pPr>
        <w:suppressAutoHyphens/>
        <w:autoSpaceDE w:val="0"/>
        <w:autoSpaceDN w:val="0"/>
        <w:adjustRightInd w:val="0"/>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Cs w:val="28"/>
        </w:rPr>
        <w:tab/>
      </w:r>
      <w:r w:rsidRPr="00EB1941">
        <w:rPr>
          <w:color w:val="000000" w:themeColor="text1"/>
          <w:szCs w:val="28"/>
        </w:rPr>
        <w:tab/>
        <w:t xml:space="preserve"> </w:t>
      </w:r>
      <w:r w:rsidRPr="00EB1941">
        <w:rPr>
          <w:color w:val="000000" w:themeColor="text1"/>
          <w:sz w:val="22"/>
          <w:szCs w:val="22"/>
        </w:rPr>
        <w:t>(Ф.И.О.)               (подпись)</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Доверенность   действительна   по   «___» __________ 20__ г.</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Руководитель</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(уполномоченное лицо)</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участника аукциона             ______________  ___________________________</w:t>
      </w:r>
    </w:p>
    <w:p w:rsidR="006C2A04" w:rsidRPr="00EB1941" w:rsidRDefault="006C2A04" w:rsidP="00B226AD">
      <w:pPr>
        <w:suppressAutoHyphens/>
        <w:autoSpaceDE w:val="0"/>
        <w:autoSpaceDN w:val="0"/>
        <w:adjustRightInd w:val="0"/>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 w:val="22"/>
          <w:szCs w:val="22"/>
        </w:rPr>
        <w:t>(М.П.)</w:t>
      </w:r>
      <w:r w:rsidRPr="00EB1941">
        <w:rPr>
          <w:color w:val="000000" w:themeColor="text1"/>
          <w:szCs w:val="28"/>
        </w:rPr>
        <w:t xml:space="preserve">              </w:t>
      </w:r>
      <w:r w:rsidRPr="00EB1941">
        <w:rPr>
          <w:color w:val="000000" w:themeColor="text1"/>
          <w:sz w:val="22"/>
          <w:szCs w:val="22"/>
        </w:rPr>
        <w:t>(Ф.И.О.)</w:t>
      </w:r>
    </w:p>
    <w:p w:rsidR="006C2A04" w:rsidRPr="00EB1941" w:rsidRDefault="006C2A04" w:rsidP="00B226AD">
      <w:pPr>
        <w:suppressAutoHyphens/>
        <w:rPr>
          <w:color w:val="000000" w:themeColor="text1"/>
          <w:szCs w:val="28"/>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5</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 xml:space="preserve">ТИПОВАЯ ФОРМА </w:t>
      </w:r>
    </w:p>
    <w:p w:rsidR="006C2A04" w:rsidRPr="00EB1941" w:rsidRDefault="006C2A04" w:rsidP="00B226AD">
      <w:pPr>
        <w:suppressAutoHyphens/>
        <w:autoSpaceDE w:val="0"/>
        <w:autoSpaceDN w:val="0"/>
        <w:adjustRightInd w:val="0"/>
        <w:ind w:firstLine="567"/>
        <w:jc w:val="center"/>
        <w:rPr>
          <w:color w:val="000000" w:themeColor="text1"/>
          <w:szCs w:val="28"/>
        </w:rPr>
      </w:pP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ДОГОВОР ЗАДАТКА</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 xml:space="preserve"> № _____</w:t>
      </w:r>
    </w:p>
    <w:p w:rsidR="006C2A04" w:rsidRPr="00EB1941" w:rsidRDefault="006C2A04" w:rsidP="00B226AD">
      <w:pPr>
        <w:suppressAutoHyphens/>
        <w:autoSpaceDE w:val="0"/>
        <w:autoSpaceDN w:val="0"/>
        <w:adjustRightInd w:val="0"/>
        <w:outlineLvl w:val="0"/>
        <w:rPr>
          <w:rFonts w:ascii="Courier New" w:hAnsi="Courier New" w:cs="Courier New"/>
          <w:color w:val="000000" w:themeColor="text1"/>
          <w:szCs w:val="28"/>
        </w:rPr>
      </w:pPr>
    </w:p>
    <w:p w:rsidR="006C2A04" w:rsidRPr="00EB1941" w:rsidRDefault="006C2A04" w:rsidP="00F922DB">
      <w:pPr>
        <w:suppressAutoHyphens/>
        <w:autoSpaceDE w:val="0"/>
        <w:autoSpaceDN w:val="0"/>
        <w:adjustRightInd w:val="0"/>
        <w:ind w:firstLine="0"/>
        <w:jc w:val="center"/>
        <w:rPr>
          <w:color w:val="000000" w:themeColor="text1"/>
          <w:szCs w:val="28"/>
        </w:rPr>
      </w:pPr>
      <w:r w:rsidRPr="00EB1941">
        <w:rPr>
          <w:color w:val="000000" w:themeColor="text1"/>
          <w:szCs w:val="28"/>
        </w:rPr>
        <w:t xml:space="preserve">г. Нижний Новгород                               </w:t>
      </w:r>
      <w:r w:rsidRPr="00EB1941">
        <w:rPr>
          <w:color w:val="000000" w:themeColor="text1"/>
          <w:szCs w:val="28"/>
        </w:rPr>
        <w:tab/>
      </w:r>
      <w:r w:rsidRPr="00EB1941">
        <w:rPr>
          <w:color w:val="000000" w:themeColor="text1"/>
          <w:szCs w:val="28"/>
        </w:rPr>
        <w:tab/>
      </w:r>
      <w:r w:rsidR="00F10CB4" w:rsidRPr="00EB1941">
        <w:rPr>
          <w:color w:val="000000" w:themeColor="text1"/>
          <w:szCs w:val="28"/>
        </w:rPr>
        <w:t xml:space="preserve">               «___» __</w:t>
      </w:r>
      <w:r w:rsidR="00F922DB">
        <w:rPr>
          <w:color w:val="000000" w:themeColor="text1"/>
          <w:szCs w:val="28"/>
        </w:rPr>
        <w:t>____</w:t>
      </w:r>
      <w:r w:rsidR="00F10CB4" w:rsidRPr="00EB1941">
        <w:rPr>
          <w:color w:val="000000" w:themeColor="text1"/>
          <w:szCs w:val="28"/>
        </w:rPr>
        <w:t>___</w:t>
      </w:r>
      <w:r w:rsidRPr="00EB1941">
        <w:rPr>
          <w:color w:val="000000" w:themeColor="text1"/>
          <w:szCs w:val="28"/>
        </w:rPr>
        <w:t>20__ года</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F922DB" w:rsidP="00B226AD">
      <w:pPr>
        <w:suppressAutoHyphens/>
        <w:autoSpaceDE w:val="0"/>
        <w:autoSpaceDN w:val="0"/>
        <w:adjustRightInd w:val="0"/>
        <w:ind w:firstLine="567"/>
        <w:rPr>
          <w:color w:val="000000" w:themeColor="text1"/>
          <w:szCs w:val="28"/>
        </w:rPr>
      </w:pPr>
      <w:r w:rsidRPr="00483670">
        <w:rPr>
          <w:color w:val="000000" w:themeColor="text1"/>
          <w:szCs w:val="28"/>
        </w:rPr>
        <w:t xml:space="preserve">Администрация </w:t>
      </w:r>
      <w:r w:rsidR="00483670" w:rsidRPr="00483670">
        <w:rPr>
          <w:color w:val="000000" w:themeColor="text1"/>
          <w:szCs w:val="28"/>
        </w:rPr>
        <w:t xml:space="preserve">__________ </w:t>
      </w:r>
      <w:r w:rsidRPr="00483670">
        <w:rPr>
          <w:color w:val="000000" w:themeColor="text1"/>
          <w:szCs w:val="28"/>
        </w:rPr>
        <w:t>района города Нижнего Н</w:t>
      </w:r>
      <w:r w:rsidR="00C01A04">
        <w:rPr>
          <w:color w:val="000000" w:themeColor="text1"/>
          <w:szCs w:val="28"/>
        </w:rPr>
        <w:t>о</w:t>
      </w:r>
      <w:r w:rsidRPr="00483670">
        <w:rPr>
          <w:color w:val="000000" w:themeColor="text1"/>
          <w:szCs w:val="28"/>
        </w:rPr>
        <w:t>вгорода</w:t>
      </w:r>
      <w:r w:rsidR="006C2A04" w:rsidRPr="00483670">
        <w:rPr>
          <w:color w:val="000000" w:themeColor="text1"/>
          <w:szCs w:val="28"/>
        </w:rPr>
        <w:t>,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006C2A04" w:rsidRPr="00483670">
        <w:rPr>
          <w:color w:val="000000" w:themeColor="text1"/>
          <w:szCs w:val="28"/>
        </w:rPr>
        <w:t>о(</w:t>
      </w:r>
      <w:proofErr w:type="spellStart"/>
      <w:proofErr w:type="gramEnd"/>
      <w:r w:rsidR="006C2A04" w:rsidRPr="00483670">
        <w:rPr>
          <w:color w:val="000000" w:themeColor="text1"/>
          <w:szCs w:val="28"/>
        </w:rPr>
        <w:t>ая</w:t>
      </w:r>
      <w:proofErr w:type="spellEnd"/>
      <w:r w:rsidR="006C2A04" w:rsidRPr="00483670">
        <w:rPr>
          <w:color w:val="000000" w:themeColor="text1"/>
          <w:szCs w:val="28"/>
        </w:rPr>
        <w:t>) на основании ___________________, именуемый(</w:t>
      </w:r>
      <w:proofErr w:type="spellStart"/>
      <w:r w:rsidR="006C2A04" w:rsidRPr="00483670">
        <w:rPr>
          <w:color w:val="000000" w:themeColor="text1"/>
          <w:szCs w:val="28"/>
        </w:rPr>
        <w:t>ая</w:t>
      </w:r>
      <w:proofErr w:type="spellEnd"/>
      <w:r w:rsidR="006C2A04" w:rsidRPr="00483670">
        <w:rPr>
          <w:color w:val="000000" w:themeColor="text1"/>
          <w:szCs w:val="28"/>
        </w:rPr>
        <w:t>) в дальнейшем «Участник», с другой стороны, совместно именуемые «Стороны», заключили настоящий договор задатка о нижеследующем:</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567"/>
        <w:jc w:val="center"/>
        <w:outlineLvl w:val="0"/>
        <w:rPr>
          <w:color w:val="000000" w:themeColor="text1"/>
          <w:szCs w:val="28"/>
        </w:rPr>
      </w:pPr>
      <w:r w:rsidRPr="00EB1941">
        <w:rPr>
          <w:color w:val="000000" w:themeColor="text1"/>
          <w:szCs w:val="28"/>
        </w:rPr>
        <w:t>1. Предмет договора</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1.1. В целях гарантии исполнения обязательств, Участник обязуется внести в качестве обеспечения </w:t>
      </w:r>
      <w:hyperlink r:id="rId158" w:history="1">
        <w:r w:rsidRPr="00EB1941">
          <w:rPr>
            <w:rStyle w:val="af3"/>
            <w:color w:val="000000" w:themeColor="text1"/>
            <w:szCs w:val="28"/>
            <w:u w:val="none"/>
          </w:rPr>
          <w:t>заявки</w:t>
        </w:r>
      </w:hyperlink>
      <w:r w:rsidRPr="00EB1941">
        <w:rPr>
          <w:color w:val="000000" w:themeColor="text1"/>
          <w:szCs w:val="28"/>
        </w:rPr>
        <w:t xml:space="preserve"> к участию в аукционе (далее - Обеспечение заявки) денежные средства на расчетный счет Администратора, в размере __________________________________________, указанной в Информационной карте аукциона.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1.2. </w:t>
      </w:r>
      <w:proofErr w:type="gramStart"/>
      <w:r w:rsidRPr="00EB1941">
        <w:rPr>
          <w:color w:val="000000" w:themeColor="text1"/>
          <w:szCs w:val="28"/>
        </w:rPr>
        <w:t xml:space="preserve">Денежные средства, внесенные в качестве обеспечения </w:t>
      </w:r>
      <w:hyperlink r:id="rId159" w:history="1">
        <w:r w:rsidRPr="00EB1941">
          <w:rPr>
            <w:rStyle w:val="af3"/>
            <w:color w:val="000000" w:themeColor="text1"/>
            <w:szCs w:val="28"/>
            <w:u w:val="none"/>
          </w:rPr>
          <w:t>заявки</w:t>
        </w:r>
      </w:hyperlink>
      <w:r w:rsidRPr="00EB1941">
        <w:rPr>
          <w:color w:val="000000" w:themeColor="text1"/>
          <w:szCs w:val="28"/>
        </w:rPr>
        <w:t xml:space="preserve"> НДС не облагаются</w:t>
      </w:r>
      <w:proofErr w:type="gramEnd"/>
      <w:r w:rsidRPr="00EB1941">
        <w:rPr>
          <w:color w:val="000000" w:themeColor="text1"/>
          <w:szCs w:val="28"/>
        </w:rPr>
        <w:t>.</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1.3. Факт внесения денежных сре</w:t>
      </w:r>
      <w:proofErr w:type="gramStart"/>
      <w:r w:rsidRPr="00EB1941">
        <w:rPr>
          <w:color w:val="000000" w:themeColor="text1"/>
          <w:szCs w:val="28"/>
        </w:rPr>
        <w:t>дств в к</w:t>
      </w:r>
      <w:proofErr w:type="gramEnd"/>
      <w:r w:rsidRPr="00EB1941">
        <w:rPr>
          <w:color w:val="000000" w:themeColor="text1"/>
          <w:szCs w:val="28"/>
        </w:rPr>
        <w:t xml:space="preserve">ачестве Обеспечения </w:t>
      </w:r>
      <w:hyperlink r:id="rId160" w:history="1">
        <w:r w:rsidRPr="00EB1941">
          <w:rPr>
            <w:rStyle w:val="af3"/>
            <w:color w:val="000000" w:themeColor="text1"/>
            <w:szCs w:val="28"/>
            <w:u w:val="none"/>
          </w:rPr>
          <w:t>заявки</w:t>
        </w:r>
      </w:hyperlink>
      <w:r w:rsidRPr="00EB1941">
        <w:rPr>
          <w:color w:val="000000" w:themeColor="text1"/>
          <w:szCs w:val="28"/>
        </w:rPr>
        <w:t xml:space="preserve"> подтверждается Участником копией платежного поручения с отметкой банка об оплате суммы обеспечения заявки.</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jc w:val="center"/>
        <w:outlineLvl w:val="0"/>
        <w:rPr>
          <w:color w:val="000000" w:themeColor="text1"/>
          <w:szCs w:val="28"/>
        </w:rPr>
      </w:pPr>
      <w:r w:rsidRPr="00EB1941">
        <w:rPr>
          <w:color w:val="000000" w:themeColor="text1"/>
          <w:szCs w:val="28"/>
        </w:rPr>
        <w:t xml:space="preserve">2. Порядок возврата денежных средств, внесенных под обеспечение </w:t>
      </w:r>
      <w:hyperlink r:id="rId161" w:history="1">
        <w:r w:rsidRPr="00EB1941">
          <w:rPr>
            <w:rStyle w:val="af3"/>
            <w:color w:val="000000" w:themeColor="text1"/>
            <w:szCs w:val="28"/>
            <w:u w:val="none"/>
          </w:rPr>
          <w:t>заявки</w:t>
        </w:r>
      </w:hyperlink>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2.1. Денежные средства, внесенные в качестве Обеспечения </w:t>
      </w:r>
      <w:hyperlink r:id="rId162" w:history="1">
        <w:r w:rsidRPr="00EB1941">
          <w:rPr>
            <w:rStyle w:val="af3"/>
            <w:color w:val="000000" w:themeColor="text1"/>
            <w:szCs w:val="28"/>
            <w:u w:val="none"/>
          </w:rPr>
          <w:t>заявки</w:t>
        </w:r>
      </w:hyperlink>
      <w:r w:rsidRPr="00EB1941">
        <w:rPr>
          <w:color w:val="000000" w:themeColor="text1"/>
          <w:szCs w:val="28"/>
        </w:rPr>
        <w:t>, возвращаются путем перечисления на банковский счет Участника, указанный в договоре.</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 Денежные средства, внесенные в качестве Обеспечения </w:t>
      </w:r>
      <w:hyperlink r:id="rId163" w:history="1">
        <w:r w:rsidRPr="00EB1941">
          <w:rPr>
            <w:rStyle w:val="af3"/>
            <w:color w:val="000000" w:themeColor="text1"/>
            <w:szCs w:val="28"/>
            <w:u w:val="none"/>
          </w:rPr>
          <w:t>заявки</w:t>
        </w:r>
      </w:hyperlink>
      <w:r w:rsidRPr="00EB1941">
        <w:rPr>
          <w:color w:val="000000" w:themeColor="text1"/>
          <w:szCs w:val="28"/>
        </w:rPr>
        <w:t>, возвращаются Участнику в следующих случаях и в следующие сроки:</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2.2.1. В случае принятия решения об отказе от проведения открытого аукциона - в течение пяти рабочих дней со дня принятия такого решения.</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2.2.2. </w:t>
      </w:r>
      <w:proofErr w:type="gramStart"/>
      <w:r w:rsidRPr="00EB1941">
        <w:rPr>
          <w:color w:val="000000" w:themeColor="text1"/>
          <w:szCs w:val="28"/>
        </w:rPr>
        <w:t xml:space="preserve">В случае отзыва Участником </w:t>
      </w:r>
      <w:hyperlink r:id="rId164" w:history="1">
        <w:r w:rsidRPr="00EB1941">
          <w:rPr>
            <w:rStyle w:val="af3"/>
            <w:color w:val="000000" w:themeColor="text1"/>
            <w:szCs w:val="28"/>
            <w:u w:val="none"/>
          </w:rPr>
          <w:t>заявки</w:t>
        </w:r>
      </w:hyperlink>
      <w:r w:rsidRPr="00EB1941">
        <w:rPr>
          <w:color w:val="000000" w:themeColor="text1"/>
          <w:szCs w:val="28"/>
        </w:rPr>
        <w:t xml:space="preserve"> на участие в аукционе до окончания срока подачи заявок на участие</w:t>
      </w:r>
      <w:proofErr w:type="gramEnd"/>
      <w:r w:rsidRPr="00EB1941">
        <w:rPr>
          <w:color w:val="000000" w:themeColor="text1"/>
          <w:szCs w:val="28"/>
        </w:rPr>
        <w:t xml:space="preserve"> в аукционе - в течение пяти рабочих дней со дня поступления Администратору уведомления об отзыве заявки на участие в аукционе.</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w:t>
      </w:r>
      <w:hyperlink r:id="rId165" w:history="1">
        <w:r w:rsidRPr="00EB1941">
          <w:rPr>
            <w:rStyle w:val="af3"/>
            <w:color w:val="000000" w:themeColor="text1"/>
            <w:szCs w:val="28"/>
            <w:u w:val="none"/>
          </w:rPr>
          <w:t>заявок</w:t>
        </w:r>
      </w:hyperlink>
      <w:r w:rsidRPr="00EB1941">
        <w:rPr>
          <w:color w:val="000000" w:themeColor="text1"/>
          <w:szCs w:val="28"/>
        </w:rPr>
        <w:t xml:space="preserve"> на участие в аукционе.</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2.2.4. </w:t>
      </w:r>
      <w:proofErr w:type="gramStart"/>
      <w:r w:rsidRPr="00EB1941">
        <w:rPr>
          <w:color w:val="000000" w:themeColor="text1"/>
          <w:szCs w:val="28"/>
        </w:rPr>
        <w:t xml:space="preserve">В случае если </w:t>
      </w:r>
      <w:hyperlink r:id="rId166" w:history="1">
        <w:r w:rsidRPr="00EB1941">
          <w:rPr>
            <w:rStyle w:val="af3"/>
            <w:color w:val="000000" w:themeColor="text1"/>
            <w:szCs w:val="28"/>
            <w:u w:val="none"/>
          </w:rPr>
          <w:t>заявка</w:t>
        </w:r>
      </w:hyperlink>
      <w:r w:rsidRPr="00EB1941">
        <w:rPr>
          <w:color w:val="000000" w:themeColor="text1"/>
          <w:szCs w:val="28"/>
        </w:rPr>
        <w:t xml:space="preserve"> на участие в аукционе, поданная Участником, получена после окончания приема конвертов с заявками на участие в аукционе - в </w:t>
      </w:r>
      <w:r w:rsidRPr="00EB1941">
        <w:rPr>
          <w:color w:val="000000" w:themeColor="text1"/>
          <w:szCs w:val="28"/>
        </w:rPr>
        <w:lastRenderedPageBreak/>
        <w:t>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EB1941">
        <w:rPr>
          <w:color w:val="000000" w:themeColor="text1"/>
          <w:szCs w:val="28"/>
        </w:rPr>
        <w:t xml:space="preserve"> соответствующего акта.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2.3. Обеспечение </w:t>
      </w:r>
      <w:hyperlink r:id="rId167" w:history="1">
        <w:r w:rsidRPr="00EB1941">
          <w:rPr>
            <w:rStyle w:val="af3"/>
            <w:color w:val="000000" w:themeColor="text1"/>
            <w:szCs w:val="28"/>
            <w:u w:val="none"/>
          </w:rPr>
          <w:t>заявки</w:t>
        </w:r>
      </w:hyperlink>
      <w:r w:rsidRPr="00EB1941">
        <w:rPr>
          <w:color w:val="000000" w:themeColor="text1"/>
          <w:szCs w:val="28"/>
        </w:rPr>
        <w:t xml:space="preserve"> не возвращается:</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2.3.1. В случае уклонения победителя аукциона от оплаты цены аукциона.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2.3.2. В случае уклонения участника аукциона, если аукцион по лоту признан несостоявшимся и только один участник, подавший </w:t>
      </w:r>
      <w:hyperlink r:id="rId168" w:history="1">
        <w:r w:rsidRPr="00EB1941">
          <w:rPr>
            <w:rStyle w:val="af3"/>
            <w:color w:val="000000" w:themeColor="text1"/>
            <w:szCs w:val="28"/>
            <w:u w:val="none"/>
          </w:rPr>
          <w:t>заявку</w:t>
        </w:r>
      </w:hyperlink>
      <w:r w:rsidRPr="00EB1941">
        <w:rPr>
          <w:color w:val="000000" w:themeColor="text1"/>
          <w:szCs w:val="28"/>
        </w:rPr>
        <w:t xml:space="preserve"> на участие в аукционе по данному лоту, признан участником аукциона, от оплаты минимальной цены лота.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2.3.3. Ответственность по возврату Участнику денежных средств, внесенных в качестве обеспечения </w:t>
      </w:r>
      <w:hyperlink r:id="rId169" w:history="1">
        <w:r w:rsidRPr="00EB1941">
          <w:rPr>
            <w:rStyle w:val="af3"/>
            <w:color w:val="000000" w:themeColor="text1"/>
            <w:szCs w:val="28"/>
            <w:u w:val="none"/>
          </w:rPr>
          <w:t>заявки</w:t>
        </w:r>
      </w:hyperlink>
      <w:r w:rsidRPr="00EB1941">
        <w:rPr>
          <w:color w:val="000000" w:themeColor="text1"/>
          <w:szCs w:val="28"/>
        </w:rPr>
        <w:t>, возлагается на Администратора.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567"/>
        <w:jc w:val="center"/>
        <w:outlineLvl w:val="0"/>
        <w:rPr>
          <w:color w:val="000000" w:themeColor="text1"/>
          <w:szCs w:val="28"/>
        </w:rPr>
      </w:pPr>
      <w:r w:rsidRPr="00EB1941">
        <w:rPr>
          <w:color w:val="000000" w:themeColor="text1"/>
          <w:szCs w:val="28"/>
        </w:rPr>
        <w:t>3. Адреса и реквизиты сторон</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567"/>
        <w:rPr>
          <w:color w:val="000000" w:themeColor="text1"/>
          <w:szCs w:val="28"/>
        </w:rPr>
      </w:pPr>
      <w:r w:rsidRPr="00EB1941">
        <w:rPr>
          <w:rFonts w:ascii="Courier New" w:hAnsi="Courier New" w:cs="Courier New"/>
          <w:color w:val="000000" w:themeColor="text1"/>
          <w:szCs w:val="28"/>
        </w:rPr>
        <w:t xml:space="preserve">       </w:t>
      </w:r>
      <w:r w:rsidRPr="00EB1941">
        <w:rPr>
          <w:color w:val="000000" w:themeColor="text1"/>
          <w:szCs w:val="28"/>
        </w:rPr>
        <w:t xml:space="preserve">Администратор:                             </w:t>
      </w:r>
      <w:r w:rsidRPr="00EB1941">
        <w:rPr>
          <w:color w:val="000000" w:themeColor="text1"/>
          <w:szCs w:val="28"/>
        </w:rPr>
        <w:tab/>
        <w:t xml:space="preserve">           Участник:</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 /________</w:t>
      </w:r>
      <w:r w:rsidRPr="00EB1941">
        <w:rPr>
          <w:color w:val="000000" w:themeColor="text1"/>
          <w:szCs w:val="28"/>
        </w:rPr>
        <w:softHyphen/>
        <w:t>____</w:t>
      </w:r>
      <w:r w:rsidRPr="00EB1941">
        <w:rPr>
          <w:color w:val="000000" w:themeColor="text1"/>
          <w:szCs w:val="28"/>
        </w:rPr>
        <w:softHyphen/>
        <w:t xml:space="preserve">_/   </w:t>
      </w:r>
      <w:r w:rsidRPr="00EB1941">
        <w:rPr>
          <w:color w:val="000000" w:themeColor="text1"/>
          <w:szCs w:val="28"/>
        </w:rPr>
        <w:tab/>
        <w:t xml:space="preserve">  ___________________ /__________/</w:t>
      </w:r>
    </w:p>
    <w:p w:rsidR="006C2A04" w:rsidRPr="00EB1941" w:rsidRDefault="006C2A04" w:rsidP="00B226AD">
      <w:pPr>
        <w:suppressAutoHyphens/>
        <w:autoSpaceDE w:val="0"/>
        <w:autoSpaceDN w:val="0"/>
        <w:adjustRightInd w:val="0"/>
        <w:ind w:firstLine="540"/>
        <w:rPr>
          <w:color w:val="000000" w:themeColor="text1"/>
          <w:szCs w:val="28"/>
        </w:rPr>
      </w:pPr>
    </w:p>
    <w:p w:rsidR="006C2A04" w:rsidRPr="00EB1941" w:rsidRDefault="006C2A04" w:rsidP="00B226AD">
      <w:pPr>
        <w:suppressAutoHyphens/>
        <w:rPr>
          <w:color w:val="000000" w:themeColor="text1"/>
          <w:szCs w:val="28"/>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6</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УВЕДОМЛЕНИЕ</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 xml:space="preserve">    </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Участнику,  подавшему  </w:t>
      </w:r>
      <w:hyperlink r:id="rId170" w:history="1">
        <w:r w:rsidRPr="00EB1941">
          <w:rPr>
            <w:rStyle w:val="af3"/>
            <w:color w:val="000000" w:themeColor="text1"/>
            <w:szCs w:val="28"/>
            <w:u w:val="none"/>
          </w:rPr>
          <w:t>заявку</w:t>
        </w:r>
      </w:hyperlink>
      <w:r w:rsidRPr="00EB1941">
        <w:rPr>
          <w:color w:val="000000" w:themeColor="text1"/>
          <w:szCs w:val="28"/>
        </w:rPr>
        <w:t xml:space="preserve">  на  участие в открытом аукционе на право заключения  </w:t>
      </w:r>
      <w:hyperlink r:id="rId171"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___________________________________________________________________</w:t>
      </w:r>
    </w:p>
    <w:p w:rsidR="006C2A04" w:rsidRPr="00EB1941" w:rsidRDefault="006C2A04" w:rsidP="00B226AD">
      <w:pPr>
        <w:suppressAutoHyphens/>
        <w:autoSpaceDE w:val="0"/>
        <w:autoSpaceDN w:val="0"/>
        <w:adjustRightInd w:val="0"/>
        <w:ind w:firstLine="567"/>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ind w:firstLine="567"/>
        <w:rPr>
          <w:color w:val="000000" w:themeColor="text1"/>
          <w:sz w:val="22"/>
          <w:szCs w:val="22"/>
        </w:rPr>
      </w:pPr>
    </w:p>
    <w:p w:rsidR="006C2A04" w:rsidRPr="00EB1941" w:rsidRDefault="006C2A04"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В  соответствии  с  решением аукционной комиссии (Протокол рассмотрения </w:t>
      </w:r>
      <w:hyperlink r:id="rId172" w:history="1">
        <w:r w:rsidRPr="00EB1941">
          <w:rPr>
            <w:rStyle w:val="af3"/>
            <w:color w:val="000000" w:themeColor="text1"/>
            <w:szCs w:val="28"/>
            <w:u w:val="none"/>
          </w:rPr>
          <w:t>заявок</w:t>
        </w:r>
      </w:hyperlink>
      <w:r w:rsidRPr="00EB1941">
        <w:rPr>
          <w:color w:val="000000" w:themeColor="text1"/>
          <w:szCs w:val="28"/>
        </w:rPr>
        <w:t xml:space="preserve">  на  участие  в  открытом  аукционе  на право заключения </w:t>
      </w:r>
      <w:hyperlink r:id="rId173"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proofErr w:type="gramStart"/>
      <w:r w:rsidRPr="00EB1941">
        <w:rPr>
          <w:color w:val="000000" w:themeColor="text1"/>
          <w:szCs w:val="28"/>
        </w:rPr>
        <w:t>признано участником аукциона/не допущено</w:t>
      </w:r>
      <w:proofErr w:type="gramEnd"/>
      <w:r w:rsidRPr="00EB1941">
        <w:rPr>
          <w:color w:val="000000" w:themeColor="text1"/>
          <w:szCs w:val="28"/>
        </w:rPr>
        <w:t xml:space="preserve"> к участию в аукционе.</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Секретарь аукционной комиссии ______________________ /_____________/</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p>
    <w:p w:rsidR="006C2A04" w:rsidRPr="00EB1941" w:rsidRDefault="006C2A04" w:rsidP="00B226AD">
      <w:pPr>
        <w:suppressAutoHyphens/>
        <w:autoSpaceDE w:val="0"/>
        <w:autoSpaceDN w:val="0"/>
        <w:adjustRightInd w:val="0"/>
        <w:jc w:val="right"/>
        <w:rPr>
          <w:color w:val="000000" w:themeColor="text1"/>
          <w:sz w:val="20"/>
        </w:rPr>
      </w:pPr>
    </w:p>
    <w:p w:rsidR="006C2A04" w:rsidRPr="00EB1941" w:rsidRDefault="006C2A04" w:rsidP="00B226AD">
      <w:pPr>
        <w:suppressAutoHyphens/>
        <w:autoSpaceDE w:val="0"/>
        <w:autoSpaceDN w:val="0"/>
        <w:adjustRightInd w:val="0"/>
        <w:jc w:val="right"/>
        <w:outlineLvl w:val="2"/>
        <w:rPr>
          <w:color w:val="000000" w:themeColor="text1"/>
        </w:rPr>
      </w:pPr>
    </w:p>
    <w:p w:rsidR="006C2A04" w:rsidRPr="00EB1941" w:rsidRDefault="006C2A04" w:rsidP="00B226AD">
      <w:pPr>
        <w:suppressAutoHyphens/>
        <w:rPr>
          <w:color w:val="000000" w:themeColor="text1"/>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7</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УВЕДОМЛЕНИЕ</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 __________ 20__</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Единственному участнику, подавшему  </w:t>
      </w:r>
      <w:hyperlink r:id="rId174" w:history="1">
        <w:r w:rsidRPr="00EB1941">
          <w:rPr>
            <w:rStyle w:val="af3"/>
            <w:color w:val="000000" w:themeColor="text1"/>
            <w:szCs w:val="28"/>
            <w:u w:val="none"/>
          </w:rPr>
          <w:t>заявку</w:t>
        </w:r>
      </w:hyperlink>
      <w:r w:rsidRPr="00EB1941">
        <w:rPr>
          <w:color w:val="000000" w:themeColor="text1"/>
          <w:szCs w:val="28"/>
        </w:rPr>
        <w:t xml:space="preserve">  на  участие  в  открытом аукционе   на  право  заключения  </w:t>
      </w:r>
      <w:hyperlink r:id="rId175"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 по лоту № ______.</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____________________________________________________________</w:t>
      </w:r>
      <w:r w:rsidR="00F10CB4" w:rsidRPr="00EB1941">
        <w:rPr>
          <w:color w:val="000000" w:themeColor="text1"/>
          <w:szCs w:val="28"/>
        </w:rPr>
        <w:t>______</w:t>
      </w:r>
    </w:p>
    <w:p w:rsidR="006C2A04" w:rsidRPr="00EB1941" w:rsidRDefault="006C2A04" w:rsidP="00B226AD">
      <w:pPr>
        <w:suppressAutoHyphens/>
        <w:autoSpaceDE w:val="0"/>
        <w:autoSpaceDN w:val="0"/>
        <w:adjustRightInd w:val="0"/>
        <w:ind w:firstLine="567"/>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ind w:firstLine="567"/>
        <w:rPr>
          <w:color w:val="000000" w:themeColor="text1"/>
          <w:sz w:val="22"/>
          <w:szCs w:val="22"/>
        </w:rPr>
      </w:pPr>
    </w:p>
    <w:p w:rsidR="006C2A04" w:rsidRPr="00F65DF8" w:rsidRDefault="006C2A04" w:rsidP="00B226AD">
      <w:pPr>
        <w:suppressAutoHyphens/>
        <w:autoSpaceDE w:val="0"/>
        <w:autoSpaceDN w:val="0"/>
        <w:adjustRightInd w:val="0"/>
        <w:rPr>
          <w:color w:val="000000" w:themeColor="text1"/>
          <w:szCs w:val="28"/>
        </w:rPr>
      </w:pPr>
      <w:r w:rsidRPr="00EB1941">
        <w:rPr>
          <w:color w:val="000000" w:themeColor="text1"/>
          <w:szCs w:val="28"/>
        </w:rPr>
        <w:t xml:space="preserve">В  соответствии  с  решением аукционной Комиссии (Протокол рассмотрения </w:t>
      </w:r>
      <w:hyperlink r:id="rId176" w:history="1">
        <w:r w:rsidRPr="00EB1941">
          <w:rPr>
            <w:rStyle w:val="af3"/>
            <w:color w:val="000000" w:themeColor="text1"/>
            <w:szCs w:val="28"/>
            <w:u w:val="none"/>
          </w:rPr>
          <w:t>заявок</w:t>
        </w:r>
      </w:hyperlink>
      <w:r w:rsidRPr="00EB1941">
        <w:rPr>
          <w:color w:val="000000" w:themeColor="text1"/>
          <w:szCs w:val="28"/>
        </w:rPr>
        <w:t xml:space="preserve">  на  участие  в  открытом  аукционе  на право заключения </w:t>
      </w:r>
      <w:hyperlink r:id="rId177"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Новгорода)___________________________________</w:t>
      </w:r>
      <w:r w:rsidR="00F10CB4" w:rsidRPr="00EB1941">
        <w:rPr>
          <w:color w:val="000000" w:themeColor="text1"/>
          <w:szCs w:val="28"/>
        </w:rPr>
        <w:t>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призна</w:t>
      </w:r>
      <w:proofErr w:type="gramStart"/>
      <w:r w:rsidRPr="00EB1941">
        <w:rPr>
          <w:color w:val="000000" w:themeColor="text1"/>
          <w:szCs w:val="28"/>
        </w:rPr>
        <w:t>н(</w:t>
      </w:r>
      <w:proofErr w:type="gramEnd"/>
      <w:r w:rsidRPr="00EB1941">
        <w:rPr>
          <w:color w:val="000000" w:themeColor="text1"/>
          <w:szCs w:val="28"/>
        </w:rPr>
        <w:t>о) единственным участником аукциона по лоту № __</w:t>
      </w:r>
      <w:r w:rsidR="001D08A2">
        <w:rPr>
          <w:color w:val="000000" w:themeColor="text1"/>
          <w:szCs w:val="28"/>
        </w:rPr>
        <w:t>_</w:t>
      </w:r>
      <w:r w:rsidRPr="00EB1941">
        <w:rPr>
          <w:color w:val="000000" w:themeColor="text1"/>
          <w:szCs w:val="28"/>
        </w:rPr>
        <w:t>_.</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w:t>
      </w:r>
      <w:r w:rsidR="00F10CB4" w:rsidRPr="00EB1941">
        <w:rPr>
          <w:color w:val="000000" w:themeColor="text1"/>
          <w:szCs w:val="28"/>
        </w:rPr>
        <w:t>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426"/>
        <w:rPr>
          <w:color w:val="000000" w:themeColor="text1"/>
          <w:szCs w:val="28"/>
        </w:rPr>
      </w:pPr>
      <w:r w:rsidRPr="00EB1941">
        <w:rPr>
          <w:color w:val="000000" w:themeColor="text1"/>
          <w:szCs w:val="28"/>
        </w:rPr>
        <w:t xml:space="preserve">Единственному участнику аукциона по лоту № ___ необходимо: </w:t>
      </w:r>
    </w:p>
    <w:p w:rsidR="006C2A04" w:rsidRPr="00EB1941" w:rsidRDefault="006C2A04" w:rsidP="00B226AD">
      <w:pPr>
        <w:suppressAutoHyphens/>
        <w:autoSpaceDE w:val="0"/>
        <w:autoSpaceDN w:val="0"/>
        <w:adjustRightInd w:val="0"/>
        <w:ind w:firstLine="426"/>
        <w:rPr>
          <w:color w:val="000000" w:themeColor="text1"/>
          <w:szCs w:val="28"/>
        </w:rPr>
      </w:pPr>
      <w:r w:rsidRPr="00483670">
        <w:rPr>
          <w:color w:val="000000" w:themeColor="text1"/>
          <w:szCs w:val="28"/>
        </w:rPr>
        <w:t xml:space="preserve">в течение 5 рабочих дней со дня проведения открытого аукциона обратиться </w:t>
      </w:r>
      <w:proofErr w:type="gramStart"/>
      <w:r w:rsidRPr="00483670">
        <w:rPr>
          <w:color w:val="000000" w:themeColor="text1"/>
          <w:szCs w:val="28"/>
        </w:rPr>
        <w:t xml:space="preserve">в </w:t>
      </w:r>
      <w:r w:rsidR="001D08A2" w:rsidRPr="00483670">
        <w:rPr>
          <w:color w:val="000000" w:themeColor="text1"/>
          <w:szCs w:val="28"/>
        </w:rPr>
        <w:t xml:space="preserve">администрацию </w:t>
      </w:r>
      <w:r w:rsidR="00483670" w:rsidRPr="00483670">
        <w:rPr>
          <w:color w:val="000000" w:themeColor="text1"/>
          <w:szCs w:val="28"/>
        </w:rPr>
        <w:t xml:space="preserve">____________ </w:t>
      </w:r>
      <w:r w:rsidR="001D08A2" w:rsidRPr="00483670">
        <w:rPr>
          <w:color w:val="000000" w:themeColor="text1"/>
          <w:szCs w:val="28"/>
        </w:rPr>
        <w:t>района города Нижнего Новгорода</w:t>
      </w:r>
      <w:r w:rsidRPr="00483670">
        <w:rPr>
          <w:color w:val="000000" w:themeColor="text1"/>
          <w:szCs w:val="28"/>
        </w:rPr>
        <w:t xml:space="preserve"> с заявлением о заключении договора на размещение НТО с приложением</w:t>
      </w:r>
      <w:proofErr w:type="gramEnd"/>
      <w:r w:rsidRPr="00483670">
        <w:rPr>
          <w:color w:val="000000" w:themeColor="text1"/>
          <w:szCs w:val="28"/>
        </w:rPr>
        <w:t xml:space="preserve"> копии данного технического протокола;</w:t>
      </w:r>
      <w:r w:rsidRPr="00EB1941">
        <w:rPr>
          <w:color w:val="000000" w:themeColor="text1"/>
          <w:szCs w:val="28"/>
        </w:rPr>
        <w:t xml:space="preserve"> </w:t>
      </w:r>
    </w:p>
    <w:p w:rsidR="006C2A04" w:rsidRPr="00EB1941" w:rsidRDefault="006C2A04" w:rsidP="00B226AD">
      <w:pPr>
        <w:suppressAutoHyphens/>
        <w:autoSpaceDE w:val="0"/>
        <w:autoSpaceDN w:val="0"/>
        <w:adjustRightInd w:val="0"/>
        <w:ind w:firstLine="426"/>
        <w:rPr>
          <w:color w:val="000000" w:themeColor="text1"/>
          <w:szCs w:val="28"/>
        </w:rPr>
      </w:pPr>
      <w:r w:rsidRPr="00483670">
        <w:rPr>
          <w:color w:val="000000" w:themeColor="text1"/>
          <w:szCs w:val="28"/>
        </w:rPr>
        <w:t xml:space="preserve">в течение 8 рабочих дней со дня проведения открытого аукциона </w:t>
      </w:r>
      <w:proofErr w:type="gramStart"/>
      <w:r w:rsidRPr="00483670">
        <w:rPr>
          <w:color w:val="000000" w:themeColor="text1"/>
          <w:szCs w:val="28"/>
        </w:rPr>
        <w:t>оплатить начальную цену лота</w:t>
      </w:r>
      <w:proofErr w:type="gramEnd"/>
      <w:r w:rsidRPr="00483670">
        <w:rPr>
          <w:color w:val="000000" w:themeColor="text1"/>
          <w:szCs w:val="28"/>
        </w:rPr>
        <w:t xml:space="preserve"> (за  вычетом  ранее  оплаченной  суммы  обеспечения  </w:t>
      </w:r>
      <w:hyperlink r:id="rId178" w:history="1">
        <w:r w:rsidRPr="00483670">
          <w:rPr>
            <w:rStyle w:val="af3"/>
            <w:color w:val="000000" w:themeColor="text1"/>
            <w:szCs w:val="28"/>
            <w:u w:val="none"/>
          </w:rPr>
          <w:t>заявки</w:t>
        </w:r>
      </w:hyperlink>
      <w:r w:rsidRPr="00483670">
        <w:rPr>
          <w:color w:val="000000" w:themeColor="text1"/>
          <w:szCs w:val="28"/>
        </w:rPr>
        <w:t xml:space="preserve">  и суммы рассрочки платежа) и обратиться в </w:t>
      </w:r>
      <w:r w:rsidR="001D08A2" w:rsidRPr="00483670">
        <w:rPr>
          <w:color w:val="000000" w:themeColor="text1"/>
          <w:szCs w:val="28"/>
        </w:rPr>
        <w:t>администрацию</w:t>
      </w:r>
      <w:r w:rsidR="00483670" w:rsidRPr="00483670">
        <w:rPr>
          <w:color w:val="000000" w:themeColor="text1"/>
          <w:szCs w:val="28"/>
        </w:rPr>
        <w:t xml:space="preserve"> ____________</w:t>
      </w:r>
      <w:r w:rsidR="001D08A2" w:rsidRPr="00483670">
        <w:rPr>
          <w:color w:val="000000" w:themeColor="text1"/>
          <w:szCs w:val="28"/>
        </w:rPr>
        <w:t xml:space="preserve"> района города Нижнего Новгорода</w:t>
      </w:r>
      <w:r w:rsidRPr="00483670">
        <w:rPr>
          <w:color w:val="000000" w:themeColor="text1"/>
          <w:szCs w:val="28"/>
        </w:rPr>
        <w:t xml:space="preserve"> с копией платежного документа, подтверждающего оплату за размещение нестационарного торгового объекта на</w:t>
      </w:r>
      <w:r w:rsidR="001D08A2" w:rsidRPr="00483670">
        <w:rPr>
          <w:color w:val="000000" w:themeColor="text1"/>
          <w:szCs w:val="28"/>
        </w:rPr>
        <w:t xml:space="preserve"> месте, соответствующем лоту №</w:t>
      </w:r>
      <w:r w:rsidR="00483670">
        <w:rPr>
          <w:color w:val="000000" w:themeColor="text1"/>
          <w:szCs w:val="28"/>
        </w:rPr>
        <w:t>_____</w:t>
      </w:r>
      <w:r w:rsidRPr="00483670">
        <w:rPr>
          <w:color w:val="000000" w:themeColor="text1"/>
          <w:szCs w:val="28"/>
        </w:rPr>
        <w:t>, по которому ___________________________________________________________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roofErr w:type="gramStart"/>
      <w:r w:rsidRPr="00EB1941">
        <w:rPr>
          <w:color w:val="000000" w:themeColor="text1"/>
          <w:szCs w:val="28"/>
        </w:rPr>
        <w:t>признан</w:t>
      </w:r>
      <w:proofErr w:type="gramEnd"/>
      <w:r w:rsidRPr="00EB1941">
        <w:rPr>
          <w:color w:val="000000" w:themeColor="text1"/>
          <w:szCs w:val="28"/>
        </w:rPr>
        <w:t xml:space="preserve"> (о) единственным участником аукциона.</w:t>
      </w:r>
    </w:p>
    <w:p w:rsidR="006C2A04" w:rsidRPr="00EB1941" w:rsidRDefault="006C2A04" w:rsidP="00B226AD">
      <w:pPr>
        <w:suppressAutoHyphens/>
        <w:autoSpaceDE w:val="0"/>
        <w:autoSpaceDN w:val="0"/>
        <w:adjustRightInd w:val="0"/>
        <w:ind w:firstLine="426"/>
        <w:rPr>
          <w:color w:val="000000" w:themeColor="text1"/>
          <w:szCs w:val="28"/>
        </w:rPr>
      </w:pPr>
      <w:r w:rsidRPr="00EB1941">
        <w:rPr>
          <w:color w:val="000000" w:themeColor="text1"/>
          <w:szCs w:val="28"/>
        </w:rPr>
        <w:t>При просрочке вышеуказанных сроков подачи заявления и оплаты заявленной цены лота либо не заключении в течение 9 рабочих дней со дня проведения открытого аукциона договора на размещение НТО единственный участник аукциона считается уклонившимся от заключения договора на размещение НТО.</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Подписи:</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Единственный участник </w:t>
      </w:r>
    </w:p>
    <w:p w:rsidR="006C2A0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аукциона:</w:t>
      </w:r>
      <w:r w:rsidRPr="00EB1941">
        <w:rPr>
          <w:color w:val="000000" w:themeColor="text1"/>
          <w:szCs w:val="28"/>
        </w:rPr>
        <w:tab/>
      </w:r>
      <w:r w:rsidRPr="00EB1941">
        <w:rPr>
          <w:color w:val="000000" w:themeColor="text1"/>
          <w:szCs w:val="28"/>
        </w:rPr>
        <w:tab/>
      </w:r>
      <w:r w:rsidRPr="00EB1941">
        <w:rPr>
          <w:color w:val="000000" w:themeColor="text1"/>
          <w:szCs w:val="28"/>
        </w:rPr>
        <w:tab/>
        <w:t xml:space="preserve">  ________</w:t>
      </w:r>
      <w:r w:rsidR="006C2A04" w:rsidRPr="00EB1941">
        <w:rPr>
          <w:color w:val="000000" w:themeColor="text1"/>
          <w:szCs w:val="28"/>
        </w:rPr>
        <w:t>_________________     /___________________/</w:t>
      </w:r>
    </w:p>
    <w:p w:rsidR="006C2A04" w:rsidRPr="00EB1941" w:rsidRDefault="006C2A04" w:rsidP="00B226AD">
      <w:pPr>
        <w:suppressAutoHyphens/>
        <w:autoSpaceDE w:val="0"/>
        <w:autoSpaceDN w:val="0"/>
        <w:adjustRightInd w:val="0"/>
        <w:ind w:firstLine="567"/>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 w:val="22"/>
          <w:szCs w:val="22"/>
        </w:rPr>
        <w:t xml:space="preserve">(подпись)           </w:t>
      </w:r>
      <w:r w:rsidR="00F10CB4" w:rsidRPr="00EB1941">
        <w:rPr>
          <w:color w:val="000000" w:themeColor="text1"/>
          <w:sz w:val="22"/>
          <w:szCs w:val="22"/>
        </w:rPr>
        <w:t xml:space="preserve">                                   </w:t>
      </w:r>
      <w:r w:rsidRPr="00EB1941">
        <w:rPr>
          <w:color w:val="000000" w:themeColor="text1"/>
          <w:sz w:val="22"/>
          <w:szCs w:val="22"/>
        </w:rPr>
        <w:t>(расшифровка подписи)</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Секретарь </w:t>
      </w:r>
      <w:proofErr w:type="gramStart"/>
      <w:r w:rsidRPr="00EB1941">
        <w:rPr>
          <w:color w:val="000000" w:themeColor="text1"/>
          <w:szCs w:val="28"/>
        </w:rPr>
        <w:t>аукционной</w:t>
      </w:r>
      <w:proofErr w:type="gramEnd"/>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комиссии:                          ___________________     /_____________________/</w:t>
      </w:r>
    </w:p>
    <w:p w:rsidR="006C2A04" w:rsidRPr="00EB1941" w:rsidRDefault="006C2A04" w:rsidP="00B226AD">
      <w:pPr>
        <w:suppressAutoHyphens/>
        <w:autoSpaceDE w:val="0"/>
        <w:autoSpaceDN w:val="0"/>
        <w:adjustRightInd w:val="0"/>
        <w:ind w:firstLine="567"/>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 w:val="22"/>
          <w:szCs w:val="22"/>
        </w:rPr>
        <w:t>(подпись)                                           (расшифровка подписи)</w:t>
      </w:r>
    </w:p>
    <w:p w:rsidR="006C2A04" w:rsidRPr="00EB1941" w:rsidRDefault="006C2A04" w:rsidP="00B226AD">
      <w:pPr>
        <w:suppressAutoHyphens/>
        <w:autoSpaceDE w:val="0"/>
        <w:autoSpaceDN w:val="0"/>
        <w:adjustRightInd w:val="0"/>
        <w:ind w:firstLine="540"/>
        <w:rPr>
          <w:color w:val="000000" w:themeColor="text1"/>
          <w:szCs w:val="28"/>
        </w:rPr>
      </w:pPr>
    </w:p>
    <w:p w:rsidR="00F10CB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Заместитель председателя</w:t>
      </w:r>
      <w:r w:rsidR="00F10CB4" w:rsidRPr="00EB1941">
        <w:rPr>
          <w:color w:val="000000" w:themeColor="text1"/>
          <w:szCs w:val="28"/>
        </w:rPr>
        <w:t xml:space="preserve"> </w:t>
      </w:r>
    </w:p>
    <w:p w:rsidR="00F10CB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аукционной комиссии:    ___________________     /_____________________/</w:t>
      </w:r>
    </w:p>
    <w:p w:rsidR="006C2A0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                                         </w:t>
      </w:r>
      <w:r w:rsidRPr="00EB1941">
        <w:rPr>
          <w:color w:val="000000" w:themeColor="text1"/>
          <w:sz w:val="22"/>
          <w:szCs w:val="22"/>
        </w:rPr>
        <w:t>(подпись)                                           (расшифровка подписи)</w:t>
      </w:r>
    </w:p>
    <w:p w:rsidR="00F10CB4" w:rsidRPr="00EB1941" w:rsidRDefault="006C2A04" w:rsidP="00B226AD">
      <w:pPr>
        <w:suppressAutoHyphens/>
        <w:autoSpaceDE w:val="0"/>
        <w:autoSpaceDN w:val="0"/>
        <w:adjustRightInd w:val="0"/>
        <w:ind w:left="8789" w:hanging="425"/>
        <w:rPr>
          <w:color w:val="000000" w:themeColor="text1"/>
          <w:szCs w:val="28"/>
        </w:rPr>
      </w:pPr>
      <w:r w:rsidRPr="00EB1941">
        <w:rPr>
          <w:color w:val="000000" w:themeColor="text1"/>
          <w:szCs w:val="28"/>
        </w:rPr>
        <w:lastRenderedPageBreak/>
        <w:t xml:space="preserve">   </w:t>
      </w:r>
      <w:r w:rsidR="00B9480A" w:rsidRPr="00EB1941">
        <w:rPr>
          <w:color w:val="000000" w:themeColor="text1"/>
          <w:szCs w:val="28"/>
        </w:rPr>
        <w:t xml:space="preserve">                            </w:t>
      </w:r>
      <w:r w:rsidR="00F10CB4" w:rsidRPr="00EB1941">
        <w:rPr>
          <w:color w:val="000000" w:themeColor="text1"/>
          <w:szCs w:val="28"/>
        </w:rPr>
        <w:t>Форма 8</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Технический протокол</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открытого аукциона на право заключения договора на размещение</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 xml:space="preserve">нестационарных торговых объектов на территории </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города Нижнего Новгорода</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(лот № ________)</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 Кремль, корпус 5                                  </w:t>
      </w:r>
      <w:r w:rsidRPr="00EB1941">
        <w:rPr>
          <w:color w:val="000000" w:themeColor="text1"/>
          <w:szCs w:val="28"/>
        </w:rPr>
        <w:tab/>
      </w:r>
      <w:r w:rsidRPr="00EB1941">
        <w:rPr>
          <w:color w:val="000000" w:themeColor="text1"/>
          <w:szCs w:val="28"/>
        </w:rPr>
        <w:tab/>
      </w:r>
      <w:r w:rsidRPr="00EB1941">
        <w:rPr>
          <w:color w:val="000000" w:themeColor="text1"/>
          <w:szCs w:val="28"/>
        </w:rPr>
        <w:tab/>
        <w:t>«___» __________ 20__</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Предпоследнее предложение цены за лот № _________:</w:t>
      </w:r>
    </w:p>
    <w:p w:rsidR="00F10CB4" w:rsidRPr="00EB1941" w:rsidRDefault="00F10CB4" w:rsidP="00B226AD">
      <w:pPr>
        <w:suppressAutoHyphens/>
        <w:autoSpaceDE w:val="0"/>
        <w:autoSpaceDN w:val="0"/>
        <w:adjustRightInd w:val="0"/>
        <w:ind w:firstLine="0"/>
        <w:rPr>
          <w:color w:val="000000" w:themeColor="text1"/>
          <w:szCs w:val="28"/>
        </w:rPr>
      </w:pPr>
      <w:proofErr w:type="gramStart"/>
      <w:r w:rsidRPr="00EB1941">
        <w:rPr>
          <w:color w:val="000000" w:themeColor="text1"/>
          <w:szCs w:val="28"/>
        </w:rPr>
        <w:t>Регистрационный</w:t>
      </w:r>
      <w:proofErr w:type="gramEnd"/>
      <w:r w:rsidRPr="00EB1941">
        <w:rPr>
          <w:color w:val="000000" w:themeColor="text1"/>
          <w:szCs w:val="28"/>
        </w:rPr>
        <w:t xml:space="preserve"> № участника _______________.</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Предложенная сумма: ____________________________________________________.</w:t>
      </w:r>
    </w:p>
    <w:p w:rsidR="00F10CB4" w:rsidRPr="00EB1941" w:rsidRDefault="00F10CB4" w:rsidP="00B226AD">
      <w:pPr>
        <w:suppressAutoHyphens/>
        <w:autoSpaceDE w:val="0"/>
        <w:autoSpaceDN w:val="0"/>
        <w:adjustRightInd w:val="0"/>
        <w:rPr>
          <w:color w:val="000000" w:themeColor="text1"/>
          <w:szCs w:val="28"/>
        </w:rPr>
      </w:pP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Последнее предложение цены за лот № _________:</w:t>
      </w:r>
    </w:p>
    <w:p w:rsidR="00F10CB4" w:rsidRPr="00EB1941" w:rsidRDefault="00F10CB4" w:rsidP="00B226AD">
      <w:pPr>
        <w:suppressAutoHyphens/>
        <w:autoSpaceDE w:val="0"/>
        <w:autoSpaceDN w:val="0"/>
        <w:adjustRightInd w:val="0"/>
        <w:ind w:firstLine="0"/>
        <w:rPr>
          <w:color w:val="000000" w:themeColor="text1"/>
          <w:szCs w:val="28"/>
        </w:rPr>
      </w:pPr>
      <w:proofErr w:type="gramStart"/>
      <w:r w:rsidRPr="00EB1941">
        <w:rPr>
          <w:color w:val="000000" w:themeColor="text1"/>
          <w:szCs w:val="28"/>
        </w:rPr>
        <w:t>Регистрационный</w:t>
      </w:r>
      <w:proofErr w:type="gramEnd"/>
      <w:r w:rsidRPr="00EB1941">
        <w:rPr>
          <w:color w:val="000000" w:themeColor="text1"/>
          <w:szCs w:val="28"/>
        </w:rPr>
        <w:t xml:space="preserve"> № участника _______________.</w:t>
      </w:r>
    </w:p>
    <w:p w:rsidR="00F10CB4" w:rsidRPr="00EB1941" w:rsidRDefault="001D08A2" w:rsidP="00B226AD">
      <w:pPr>
        <w:suppressAutoHyphens/>
        <w:autoSpaceDE w:val="0"/>
        <w:autoSpaceDN w:val="0"/>
        <w:adjustRightInd w:val="0"/>
        <w:ind w:firstLine="0"/>
        <w:rPr>
          <w:color w:val="000000" w:themeColor="text1"/>
          <w:szCs w:val="28"/>
        </w:rPr>
      </w:pPr>
      <w:r>
        <w:rPr>
          <w:color w:val="000000" w:themeColor="text1"/>
          <w:szCs w:val="28"/>
        </w:rPr>
        <w:t xml:space="preserve">Предложенная сумма: </w:t>
      </w:r>
      <w:r w:rsidR="00F10CB4" w:rsidRPr="00EB1941">
        <w:rPr>
          <w:color w:val="000000" w:themeColor="text1"/>
          <w:szCs w:val="28"/>
        </w:rPr>
        <w:t>____________________________________________________.</w:t>
      </w:r>
    </w:p>
    <w:p w:rsidR="00F10CB4" w:rsidRPr="00EB1941" w:rsidRDefault="00F10CB4" w:rsidP="001D08A2">
      <w:pPr>
        <w:suppressAutoHyphens/>
        <w:autoSpaceDE w:val="0"/>
        <w:autoSpaceDN w:val="0"/>
        <w:adjustRightInd w:val="0"/>
        <w:ind w:firstLine="0"/>
        <w:rPr>
          <w:color w:val="000000" w:themeColor="text1"/>
          <w:szCs w:val="28"/>
        </w:rPr>
      </w:pPr>
      <w:r w:rsidRPr="00EB1941">
        <w:rPr>
          <w:color w:val="000000" w:themeColor="text1"/>
          <w:szCs w:val="28"/>
        </w:rPr>
        <w:t>Победителю аукциона:_____________________________________________________</w:t>
      </w:r>
    </w:p>
    <w:p w:rsidR="00F10CB4" w:rsidRPr="00EB1941" w:rsidRDefault="001D08A2" w:rsidP="00B226AD">
      <w:pPr>
        <w:suppressAutoHyphens/>
        <w:autoSpaceDE w:val="0"/>
        <w:autoSpaceDN w:val="0"/>
        <w:adjustRightInd w:val="0"/>
        <w:jc w:val="center"/>
        <w:rPr>
          <w:color w:val="000000" w:themeColor="text1"/>
          <w:sz w:val="22"/>
          <w:szCs w:val="22"/>
        </w:rPr>
      </w:pPr>
      <w:r>
        <w:rPr>
          <w:color w:val="000000" w:themeColor="text1"/>
          <w:sz w:val="22"/>
          <w:szCs w:val="22"/>
        </w:rPr>
        <w:t xml:space="preserve">                        </w:t>
      </w:r>
      <w:r w:rsidR="00F10CB4" w:rsidRPr="00EB1941">
        <w:rPr>
          <w:color w:val="000000" w:themeColor="text1"/>
          <w:sz w:val="22"/>
          <w:szCs w:val="22"/>
        </w:rPr>
        <w:t>(наименование юридического/физического лица)</w:t>
      </w:r>
    </w:p>
    <w:p w:rsidR="00F10CB4" w:rsidRPr="00EB1941" w:rsidRDefault="00F10CB4" w:rsidP="00B226AD">
      <w:pPr>
        <w:suppressAutoHyphens/>
        <w:autoSpaceDE w:val="0"/>
        <w:autoSpaceDN w:val="0"/>
        <w:adjustRightInd w:val="0"/>
        <w:ind w:firstLine="426"/>
        <w:rPr>
          <w:color w:val="000000" w:themeColor="text1"/>
          <w:szCs w:val="28"/>
        </w:rPr>
      </w:pPr>
      <w:r w:rsidRPr="00EB1941">
        <w:rPr>
          <w:color w:val="000000" w:themeColor="text1"/>
          <w:szCs w:val="28"/>
        </w:rPr>
        <w:t xml:space="preserve">необходимо: </w:t>
      </w:r>
    </w:p>
    <w:p w:rsidR="00F10CB4" w:rsidRPr="00EB1941" w:rsidRDefault="00F10CB4" w:rsidP="00B226AD">
      <w:pPr>
        <w:suppressAutoHyphens/>
        <w:autoSpaceDE w:val="0"/>
        <w:autoSpaceDN w:val="0"/>
        <w:adjustRightInd w:val="0"/>
        <w:ind w:firstLine="426"/>
        <w:rPr>
          <w:color w:val="000000" w:themeColor="text1"/>
          <w:szCs w:val="28"/>
        </w:rPr>
      </w:pPr>
      <w:r w:rsidRPr="00483670">
        <w:rPr>
          <w:color w:val="000000" w:themeColor="text1"/>
          <w:szCs w:val="28"/>
        </w:rPr>
        <w:t xml:space="preserve">в течение </w:t>
      </w:r>
      <w:r w:rsidR="00C01A04">
        <w:rPr>
          <w:color w:val="000000" w:themeColor="text1"/>
          <w:szCs w:val="28"/>
        </w:rPr>
        <w:t>3</w:t>
      </w:r>
      <w:r w:rsidRPr="00483670">
        <w:rPr>
          <w:color w:val="000000" w:themeColor="text1"/>
          <w:szCs w:val="28"/>
        </w:rPr>
        <w:t xml:space="preserve"> рабочих дней со дня проведения открытого аукциона </w:t>
      </w:r>
      <w:proofErr w:type="gramStart"/>
      <w:r w:rsidRPr="00483670">
        <w:rPr>
          <w:color w:val="000000" w:themeColor="text1"/>
          <w:szCs w:val="28"/>
        </w:rPr>
        <w:t>оплатить начальную цену лота</w:t>
      </w:r>
      <w:proofErr w:type="gramEnd"/>
      <w:r w:rsidRPr="00483670">
        <w:rPr>
          <w:color w:val="000000" w:themeColor="text1"/>
          <w:szCs w:val="28"/>
        </w:rPr>
        <w:t xml:space="preserve"> (за  вычетом  ранее  оплаченной  суммы  обеспечения  </w:t>
      </w:r>
      <w:hyperlink r:id="rId179" w:history="1">
        <w:r w:rsidRPr="00483670">
          <w:rPr>
            <w:rStyle w:val="af3"/>
            <w:color w:val="000000" w:themeColor="text1"/>
            <w:szCs w:val="28"/>
            <w:u w:val="none"/>
          </w:rPr>
          <w:t>заявки</w:t>
        </w:r>
      </w:hyperlink>
      <w:r w:rsidRPr="00483670">
        <w:rPr>
          <w:color w:val="000000" w:themeColor="text1"/>
          <w:szCs w:val="28"/>
        </w:rPr>
        <w:t xml:space="preserve">  и суммы рассрочки платежа) и обратиться в </w:t>
      </w:r>
      <w:r w:rsidR="001D08A2" w:rsidRPr="00483670">
        <w:rPr>
          <w:color w:val="000000" w:themeColor="text1"/>
          <w:szCs w:val="28"/>
        </w:rPr>
        <w:t xml:space="preserve">администрацию </w:t>
      </w:r>
      <w:r w:rsidR="00483670" w:rsidRPr="00483670">
        <w:rPr>
          <w:color w:val="000000" w:themeColor="text1"/>
          <w:szCs w:val="28"/>
        </w:rPr>
        <w:t xml:space="preserve">_________ </w:t>
      </w:r>
      <w:r w:rsidR="001D08A2" w:rsidRPr="00483670">
        <w:rPr>
          <w:color w:val="000000" w:themeColor="text1"/>
          <w:szCs w:val="28"/>
        </w:rPr>
        <w:t>района города Нижнего Новгорода</w:t>
      </w:r>
      <w:r w:rsidRPr="00483670">
        <w:rPr>
          <w:color w:val="000000" w:themeColor="text1"/>
          <w:szCs w:val="28"/>
        </w:rPr>
        <w:t xml:space="preserve"> с копией платежного документа, подтверждающего оплату за размещение нестационарного торгового объекта на месте, соответствующем лоту №______, по которому</w:t>
      </w:r>
      <w:r w:rsidRPr="00EB1941">
        <w:rPr>
          <w:color w:val="000000" w:themeColor="text1"/>
          <w:szCs w:val="28"/>
        </w:rPr>
        <w:t xml:space="preserve"> _______________________________</w:t>
      </w:r>
      <w:r w:rsidRPr="00483670">
        <w:rPr>
          <w:i/>
          <w:color w:val="000000" w:themeColor="text1"/>
          <w:szCs w:val="28"/>
        </w:rPr>
        <w:t>_</w:t>
      </w:r>
      <w:r w:rsidRPr="00EB1941">
        <w:rPr>
          <w:color w:val="000000" w:themeColor="text1"/>
          <w:szCs w:val="28"/>
        </w:rPr>
        <w:t>________</w:t>
      </w:r>
      <w:r w:rsidR="00C01A04">
        <w:rPr>
          <w:color w:val="000000" w:themeColor="text1"/>
          <w:szCs w:val="28"/>
        </w:rPr>
        <w:t>______________</w:t>
      </w:r>
      <w:r w:rsidRPr="00EB1941">
        <w:rPr>
          <w:color w:val="000000" w:themeColor="text1"/>
          <w:szCs w:val="28"/>
        </w:rPr>
        <w:t>___________</w:t>
      </w:r>
    </w:p>
    <w:p w:rsidR="00F10CB4" w:rsidRPr="00EB1941" w:rsidRDefault="00F10CB4" w:rsidP="00B226AD">
      <w:pPr>
        <w:suppressAutoHyphens/>
        <w:autoSpaceDE w:val="0"/>
        <w:autoSpaceDN w:val="0"/>
        <w:adjustRightInd w:val="0"/>
        <w:jc w:val="center"/>
        <w:rPr>
          <w:color w:val="000000" w:themeColor="text1"/>
          <w:sz w:val="20"/>
          <w:szCs w:val="28"/>
        </w:rPr>
      </w:pPr>
      <w:r w:rsidRPr="00EB1941">
        <w:rPr>
          <w:color w:val="000000" w:themeColor="text1"/>
          <w:szCs w:val="28"/>
        </w:rPr>
        <w:t>(наименование юридического/физического лица)</w:t>
      </w:r>
    </w:p>
    <w:p w:rsidR="00F10CB4" w:rsidRPr="00EB1941" w:rsidRDefault="00F10CB4" w:rsidP="00B226AD">
      <w:pPr>
        <w:suppressAutoHyphens/>
        <w:autoSpaceDE w:val="0"/>
        <w:autoSpaceDN w:val="0"/>
        <w:adjustRightInd w:val="0"/>
        <w:rPr>
          <w:color w:val="000000" w:themeColor="text1"/>
          <w:szCs w:val="28"/>
        </w:rPr>
      </w:pPr>
      <w:proofErr w:type="gramStart"/>
      <w:r w:rsidRPr="00EB1941">
        <w:rPr>
          <w:color w:val="000000" w:themeColor="text1"/>
          <w:szCs w:val="28"/>
        </w:rPr>
        <w:t>признан</w:t>
      </w:r>
      <w:proofErr w:type="gramEnd"/>
      <w:r w:rsidRPr="00EB1941">
        <w:rPr>
          <w:color w:val="000000" w:themeColor="text1"/>
          <w:szCs w:val="28"/>
        </w:rPr>
        <w:t xml:space="preserve"> (о)</w:t>
      </w:r>
      <w:r w:rsidRPr="00EB1941">
        <w:rPr>
          <w:color w:val="000000" w:themeColor="text1"/>
          <w:szCs w:val="28"/>
        </w:rPr>
        <w:tab/>
        <w:t>победителем.</w:t>
      </w:r>
    </w:p>
    <w:p w:rsidR="00F10CB4" w:rsidRPr="00EB1941" w:rsidRDefault="00F10CB4" w:rsidP="00B226AD">
      <w:pPr>
        <w:suppressAutoHyphens/>
        <w:autoSpaceDE w:val="0"/>
        <w:autoSpaceDN w:val="0"/>
        <w:adjustRightInd w:val="0"/>
        <w:ind w:firstLine="426"/>
        <w:rPr>
          <w:color w:val="000000" w:themeColor="text1"/>
          <w:szCs w:val="28"/>
        </w:rPr>
      </w:pPr>
      <w:r w:rsidRPr="00EB1941">
        <w:rPr>
          <w:color w:val="000000" w:themeColor="text1"/>
          <w:szCs w:val="28"/>
        </w:rPr>
        <w:t xml:space="preserve">При просрочке вышеуказанных сроков подачи заявления и оплаты заявленной цены лота либо не заключении в течение </w:t>
      </w:r>
      <w:r w:rsidR="00C01A04">
        <w:rPr>
          <w:color w:val="000000" w:themeColor="text1"/>
          <w:szCs w:val="28"/>
        </w:rPr>
        <w:t>5</w:t>
      </w:r>
      <w:r w:rsidRPr="00EB1941">
        <w:rPr>
          <w:color w:val="000000" w:themeColor="text1"/>
          <w:szCs w:val="28"/>
        </w:rPr>
        <w:t xml:space="preserve"> рабочих дней со дня проведения открытого аукциона договора на размещение НТО победитель аукциона считается уклонившимся от заключения договора на размещение НТО.</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Подписи:</w:t>
      </w:r>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Участник №</w:t>
      </w:r>
      <w:r w:rsidRPr="00EB1941">
        <w:rPr>
          <w:color w:val="000000" w:themeColor="text1"/>
          <w:sz w:val="22"/>
          <w:szCs w:val="22"/>
        </w:rPr>
        <w:t xml:space="preserve"> _______:      _____________________     /___________________/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00880C71" w:rsidRPr="00EB1941">
        <w:rPr>
          <w:color w:val="000000" w:themeColor="text1"/>
          <w:sz w:val="22"/>
          <w:szCs w:val="22"/>
        </w:rPr>
        <w:t xml:space="preserve">                             </w:t>
      </w:r>
      <w:r w:rsidR="00880C71" w:rsidRPr="00EB1941">
        <w:rPr>
          <w:color w:val="000000" w:themeColor="text1"/>
          <w:sz w:val="22"/>
          <w:szCs w:val="22"/>
        </w:rPr>
        <w:tab/>
      </w:r>
      <w:r w:rsidRPr="00EB1941">
        <w:rPr>
          <w:color w:val="000000" w:themeColor="text1"/>
          <w:sz w:val="22"/>
          <w:szCs w:val="22"/>
        </w:rPr>
        <w:t xml:space="preserve">(подпись)           </w:t>
      </w:r>
      <w:r w:rsidR="00880C71" w:rsidRPr="00EB1941">
        <w:rPr>
          <w:color w:val="000000" w:themeColor="text1"/>
          <w:sz w:val="22"/>
          <w:szCs w:val="22"/>
        </w:rPr>
        <w:t xml:space="preserve">                    </w:t>
      </w:r>
      <w:r w:rsidRPr="00EB1941">
        <w:rPr>
          <w:color w:val="000000" w:themeColor="text1"/>
          <w:sz w:val="22"/>
          <w:szCs w:val="22"/>
        </w:rPr>
        <w:t>(расшифровка подписи)</w:t>
      </w:r>
    </w:p>
    <w:p w:rsidR="00F10CB4" w:rsidRPr="00EB1941" w:rsidRDefault="00F10CB4" w:rsidP="00B226AD">
      <w:pPr>
        <w:suppressAutoHyphens/>
        <w:autoSpaceDE w:val="0"/>
        <w:autoSpaceDN w:val="0"/>
        <w:adjustRightInd w:val="0"/>
        <w:rPr>
          <w:color w:val="000000" w:themeColor="text1"/>
          <w:sz w:val="22"/>
          <w:szCs w:val="22"/>
        </w:rPr>
      </w:pPr>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Участник №</w:t>
      </w:r>
      <w:r w:rsidRPr="00EB1941">
        <w:rPr>
          <w:color w:val="000000" w:themeColor="text1"/>
          <w:sz w:val="22"/>
          <w:szCs w:val="22"/>
        </w:rPr>
        <w:t xml:space="preserve"> _______:      ____________________     /____________________/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00880C71" w:rsidRPr="00EB1941">
        <w:rPr>
          <w:color w:val="000000" w:themeColor="text1"/>
          <w:sz w:val="22"/>
          <w:szCs w:val="22"/>
        </w:rPr>
        <w:t xml:space="preserve">                             </w:t>
      </w:r>
      <w:r w:rsidR="00880C71" w:rsidRPr="00EB1941">
        <w:rPr>
          <w:color w:val="000000" w:themeColor="text1"/>
          <w:sz w:val="22"/>
          <w:szCs w:val="22"/>
        </w:rPr>
        <w:tab/>
      </w:r>
      <w:r w:rsidRPr="00EB1941">
        <w:rPr>
          <w:color w:val="000000" w:themeColor="text1"/>
          <w:sz w:val="22"/>
          <w:szCs w:val="22"/>
        </w:rPr>
        <w:t xml:space="preserve">(подпись)                         </w:t>
      </w:r>
      <w:r w:rsidR="00880C71" w:rsidRPr="00EB1941">
        <w:rPr>
          <w:color w:val="000000" w:themeColor="text1"/>
          <w:sz w:val="22"/>
          <w:szCs w:val="22"/>
        </w:rPr>
        <w:t xml:space="preserve">    </w:t>
      </w:r>
      <w:r w:rsidRPr="00EB1941">
        <w:rPr>
          <w:color w:val="000000" w:themeColor="text1"/>
          <w:sz w:val="22"/>
          <w:szCs w:val="22"/>
        </w:rPr>
        <w:t xml:space="preserve"> (расшифровка подписи)</w:t>
      </w:r>
    </w:p>
    <w:p w:rsidR="00F10CB4" w:rsidRPr="00EB1941" w:rsidRDefault="00F10CB4" w:rsidP="00B226AD">
      <w:pPr>
        <w:suppressAutoHyphens/>
        <w:autoSpaceDE w:val="0"/>
        <w:autoSpaceDN w:val="0"/>
        <w:adjustRightInd w:val="0"/>
        <w:ind w:firstLine="0"/>
        <w:rPr>
          <w:color w:val="000000" w:themeColor="text1"/>
          <w:sz w:val="22"/>
          <w:szCs w:val="22"/>
        </w:rPr>
      </w:pP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Секретарь </w:t>
      </w:r>
      <w:proofErr w:type="gramStart"/>
      <w:r w:rsidRPr="00EB1941">
        <w:rPr>
          <w:color w:val="000000" w:themeColor="text1"/>
          <w:szCs w:val="28"/>
        </w:rPr>
        <w:t>аукционной</w:t>
      </w:r>
      <w:proofErr w:type="gramEnd"/>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комиссии:</w:t>
      </w:r>
      <w:r w:rsidRPr="00EB1941">
        <w:rPr>
          <w:color w:val="000000" w:themeColor="text1"/>
          <w:sz w:val="22"/>
          <w:szCs w:val="22"/>
        </w:rPr>
        <w:t xml:space="preserve">                          ___________________     /_____________________/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Pr="00EB1941">
        <w:rPr>
          <w:color w:val="000000" w:themeColor="text1"/>
          <w:sz w:val="22"/>
          <w:szCs w:val="22"/>
        </w:rPr>
        <w:tab/>
        <w:t xml:space="preserve">(подпись)          </w:t>
      </w:r>
      <w:r w:rsidR="00880C71" w:rsidRPr="00EB1941">
        <w:rPr>
          <w:color w:val="000000" w:themeColor="text1"/>
          <w:sz w:val="22"/>
          <w:szCs w:val="22"/>
        </w:rPr>
        <w:t xml:space="preserve">                   </w:t>
      </w:r>
      <w:r w:rsidRPr="00EB1941">
        <w:rPr>
          <w:color w:val="000000" w:themeColor="text1"/>
          <w:sz w:val="22"/>
          <w:szCs w:val="22"/>
        </w:rPr>
        <w:t>(расшифровка подписи)</w:t>
      </w:r>
    </w:p>
    <w:p w:rsidR="00F10CB4" w:rsidRPr="00EB1941" w:rsidRDefault="00F10CB4" w:rsidP="00B226AD">
      <w:pPr>
        <w:suppressAutoHyphens/>
        <w:autoSpaceDE w:val="0"/>
        <w:autoSpaceDN w:val="0"/>
        <w:adjustRightInd w:val="0"/>
        <w:ind w:firstLine="0"/>
        <w:rPr>
          <w:color w:val="000000" w:themeColor="text1"/>
          <w:sz w:val="22"/>
          <w:szCs w:val="22"/>
        </w:rPr>
      </w:pP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Заместитель председателя</w:t>
      </w:r>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аукционной комиссии:</w:t>
      </w:r>
      <w:r w:rsidRPr="00EB1941">
        <w:rPr>
          <w:color w:val="000000" w:themeColor="text1"/>
          <w:sz w:val="22"/>
          <w:szCs w:val="22"/>
        </w:rPr>
        <w:t xml:space="preserve">    ___________________     /_____________________/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Pr="00EB1941">
        <w:rPr>
          <w:color w:val="000000" w:themeColor="text1"/>
          <w:sz w:val="22"/>
          <w:szCs w:val="22"/>
        </w:rPr>
        <w:tab/>
        <w:t xml:space="preserve">(подпись)            </w:t>
      </w:r>
      <w:r w:rsidR="00880C71" w:rsidRPr="00EB1941">
        <w:rPr>
          <w:color w:val="000000" w:themeColor="text1"/>
          <w:sz w:val="22"/>
          <w:szCs w:val="22"/>
        </w:rPr>
        <w:t xml:space="preserve">                  </w:t>
      </w:r>
      <w:r w:rsidRPr="00EB1941">
        <w:rPr>
          <w:color w:val="000000" w:themeColor="text1"/>
          <w:sz w:val="22"/>
          <w:szCs w:val="22"/>
        </w:rPr>
        <w:t>(расшифровка подписи)</w:t>
      </w:r>
    </w:p>
    <w:p w:rsidR="00880C71" w:rsidRPr="00EB1941" w:rsidRDefault="00F10CB4" w:rsidP="00B226AD">
      <w:pPr>
        <w:suppressAutoHyphens/>
        <w:autoSpaceDE w:val="0"/>
        <w:autoSpaceDN w:val="0"/>
        <w:adjustRightInd w:val="0"/>
        <w:ind w:firstLine="8789"/>
        <w:outlineLvl w:val="2"/>
        <w:rPr>
          <w:color w:val="000000" w:themeColor="text1"/>
          <w:szCs w:val="28"/>
        </w:rPr>
      </w:pPr>
      <w:r w:rsidRPr="00EB1941">
        <w:rPr>
          <w:color w:val="000000" w:themeColor="text1"/>
          <w:szCs w:val="28"/>
        </w:rPr>
        <w:br w:type="page"/>
      </w:r>
      <w:r w:rsidR="00880C71" w:rsidRPr="00EB1941">
        <w:rPr>
          <w:color w:val="000000" w:themeColor="text1"/>
          <w:szCs w:val="28"/>
        </w:rPr>
        <w:lastRenderedPageBreak/>
        <w:t xml:space="preserve">Форма 9 </w:t>
      </w:r>
    </w:p>
    <w:p w:rsidR="00880C71" w:rsidRPr="00EB1941" w:rsidRDefault="00880C71" w:rsidP="00B226AD">
      <w:pPr>
        <w:suppressAutoHyphens/>
        <w:autoSpaceDE w:val="0"/>
        <w:autoSpaceDN w:val="0"/>
        <w:adjustRightInd w:val="0"/>
        <w:ind w:firstLine="0"/>
        <w:jc w:val="center"/>
        <w:outlineLvl w:val="2"/>
        <w:rPr>
          <w:color w:val="000000" w:themeColor="text1"/>
          <w:szCs w:val="28"/>
        </w:rPr>
      </w:pPr>
      <w:r w:rsidRPr="00EB1941">
        <w:rPr>
          <w:color w:val="000000" w:themeColor="text1"/>
          <w:szCs w:val="28"/>
        </w:rPr>
        <w:t>Заявление о согласии на обработку персональных данных</w:t>
      </w:r>
    </w:p>
    <w:p w:rsidR="00880C71" w:rsidRPr="00EB1941" w:rsidRDefault="00880C71" w:rsidP="00B226AD">
      <w:pPr>
        <w:suppressAutoHyphens/>
        <w:jc w:val="center"/>
        <w:rPr>
          <w:color w:val="000000" w:themeColor="text1"/>
          <w:sz w:val="20"/>
        </w:rPr>
      </w:pPr>
    </w:p>
    <w:p w:rsidR="00880C71" w:rsidRPr="00EB1941" w:rsidRDefault="00880C71" w:rsidP="00B226AD">
      <w:pPr>
        <w:suppressAutoHyphens/>
        <w:jc w:val="center"/>
        <w:rPr>
          <w:color w:val="000000" w:themeColor="text1"/>
        </w:rPr>
      </w:pPr>
    </w:p>
    <w:p w:rsidR="00880C71" w:rsidRPr="00EB1941" w:rsidRDefault="00880C71" w:rsidP="00B226AD">
      <w:pPr>
        <w:suppressAutoHyphens/>
        <w:rPr>
          <w:color w:val="000000" w:themeColor="text1"/>
        </w:rPr>
      </w:pPr>
    </w:p>
    <w:p w:rsidR="00880C71" w:rsidRPr="00EB1941" w:rsidRDefault="00880C71" w:rsidP="00B226AD">
      <w:pPr>
        <w:suppressAutoHyphens/>
        <w:ind w:firstLine="567"/>
        <w:jc w:val="center"/>
        <w:rPr>
          <w:color w:val="000000" w:themeColor="text1"/>
          <w:sz w:val="22"/>
          <w:szCs w:val="22"/>
        </w:rPr>
      </w:pPr>
      <w:r w:rsidRPr="00EB1941">
        <w:rPr>
          <w:color w:val="000000" w:themeColor="text1"/>
          <w:szCs w:val="28"/>
        </w:rPr>
        <w:t xml:space="preserve">Я,_________________________________________________________________, </w:t>
      </w:r>
      <w:r w:rsidRPr="00EB1941">
        <w:rPr>
          <w:color w:val="000000" w:themeColor="text1"/>
          <w:sz w:val="22"/>
          <w:szCs w:val="22"/>
        </w:rPr>
        <w:t>(Фамилия, имя, отчество субъекта персональных данных)</w:t>
      </w:r>
    </w:p>
    <w:p w:rsidR="006317F4" w:rsidRPr="00EB1941" w:rsidRDefault="00880C71" w:rsidP="00B226AD">
      <w:pPr>
        <w:suppressAutoHyphens/>
        <w:ind w:firstLine="567"/>
        <w:rPr>
          <w:color w:val="000000" w:themeColor="text1"/>
          <w:szCs w:val="28"/>
        </w:rPr>
      </w:pPr>
      <w:proofErr w:type="gramStart"/>
      <w:r w:rsidRPr="00EB1941">
        <w:rPr>
          <w:color w:val="000000" w:themeColor="text1"/>
          <w:szCs w:val="28"/>
        </w:rPr>
        <w:t>зарегистрированный</w:t>
      </w:r>
      <w:proofErr w:type="gramEnd"/>
      <w:r w:rsidRPr="00EB1941">
        <w:rPr>
          <w:color w:val="000000" w:themeColor="text1"/>
          <w:szCs w:val="28"/>
        </w:rPr>
        <w:t xml:space="preserve"> (</w:t>
      </w:r>
      <w:proofErr w:type="spellStart"/>
      <w:r w:rsidRPr="00EB1941">
        <w:rPr>
          <w:color w:val="000000" w:themeColor="text1"/>
          <w:szCs w:val="28"/>
        </w:rPr>
        <w:t>ая</w:t>
      </w:r>
      <w:proofErr w:type="spellEnd"/>
      <w:r w:rsidRPr="00EB1941">
        <w:rPr>
          <w:color w:val="000000" w:themeColor="text1"/>
          <w:szCs w:val="28"/>
        </w:rPr>
        <w:t>) по адресу:</w:t>
      </w:r>
    </w:p>
    <w:p w:rsidR="006317F4" w:rsidRPr="00EB1941" w:rsidRDefault="006317F4" w:rsidP="00B226AD">
      <w:pPr>
        <w:suppressAutoHyphens/>
        <w:ind w:firstLine="567"/>
        <w:rPr>
          <w:color w:val="000000" w:themeColor="text1"/>
          <w:szCs w:val="28"/>
        </w:rPr>
      </w:pPr>
      <w:r w:rsidRPr="00EB1941">
        <w:rPr>
          <w:color w:val="000000" w:themeColor="text1"/>
          <w:szCs w:val="28"/>
        </w:rPr>
        <w:t>____________________________________________________</w:t>
      </w:r>
      <w:r w:rsidR="00880C71" w:rsidRPr="00EB1941">
        <w:rPr>
          <w:color w:val="000000" w:themeColor="text1"/>
          <w:szCs w:val="28"/>
        </w:rPr>
        <w:t>_</w:t>
      </w:r>
      <w:r w:rsidRPr="00EB1941">
        <w:rPr>
          <w:color w:val="000000" w:themeColor="text1"/>
          <w:szCs w:val="28"/>
        </w:rPr>
        <w:t>____</w:t>
      </w:r>
      <w:r w:rsidR="00880C71" w:rsidRPr="00EB1941">
        <w:rPr>
          <w:color w:val="000000" w:themeColor="text1"/>
          <w:szCs w:val="28"/>
        </w:rPr>
        <w:t>__,</w:t>
      </w:r>
      <w:r w:rsidRPr="00EB1941">
        <w:rPr>
          <w:color w:val="000000" w:themeColor="text1"/>
          <w:szCs w:val="28"/>
        </w:rPr>
        <w:t xml:space="preserve"> </w:t>
      </w:r>
    </w:p>
    <w:p w:rsidR="006317F4" w:rsidRPr="00EB1941" w:rsidRDefault="00880C71" w:rsidP="00B226AD">
      <w:pPr>
        <w:suppressAutoHyphens/>
        <w:ind w:firstLine="567"/>
        <w:rPr>
          <w:color w:val="000000" w:themeColor="text1"/>
          <w:szCs w:val="28"/>
        </w:rPr>
      </w:pPr>
      <w:r w:rsidRPr="00EB1941">
        <w:rPr>
          <w:color w:val="000000" w:themeColor="text1"/>
          <w:szCs w:val="28"/>
        </w:rPr>
        <w:t>документ, удостоверяющий личность:</w:t>
      </w:r>
    </w:p>
    <w:p w:rsidR="00880C71" w:rsidRPr="00EB1941" w:rsidRDefault="006317F4" w:rsidP="00B226AD">
      <w:pPr>
        <w:suppressAutoHyphens/>
        <w:ind w:firstLine="567"/>
        <w:rPr>
          <w:color w:val="000000" w:themeColor="text1"/>
          <w:szCs w:val="28"/>
        </w:rPr>
      </w:pPr>
      <w:r w:rsidRPr="00EB1941">
        <w:rPr>
          <w:color w:val="000000" w:themeColor="text1"/>
          <w:szCs w:val="28"/>
        </w:rPr>
        <w:t>________________________</w:t>
      </w:r>
      <w:r w:rsidR="00880C71" w:rsidRPr="00EB1941">
        <w:rPr>
          <w:color w:val="000000" w:themeColor="text1"/>
          <w:szCs w:val="28"/>
        </w:rPr>
        <w:t>______</w:t>
      </w:r>
      <w:r w:rsidRPr="00EB1941">
        <w:rPr>
          <w:color w:val="000000" w:themeColor="text1"/>
          <w:szCs w:val="28"/>
        </w:rPr>
        <w:t>____________________________</w:t>
      </w:r>
      <w:r w:rsidR="00880C71" w:rsidRPr="00EB1941">
        <w:rPr>
          <w:color w:val="000000" w:themeColor="text1"/>
          <w:szCs w:val="28"/>
        </w:rPr>
        <w:t>,</w:t>
      </w:r>
    </w:p>
    <w:p w:rsidR="00880C71" w:rsidRPr="00EB1941" w:rsidRDefault="00880C71" w:rsidP="00B226AD">
      <w:pPr>
        <w:suppressAutoHyphens/>
        <w:ind w:firstLine="709"/>
        <w:jc w:val="center"/>
        <w:rPr>
          <w:color w:val="000000" w:themeColor="text1"/>
          <w:sz w:val="22"/>
          <w:szCs w:val="22"/>
        </w:rPr>
      </w:pPr>
      <w:r w:rsidRPr="00EB1941">
        <w:rPr>
          <w:color w:val="000000" w:themeColor="text1"/>
          <w:sz w:val="22"/>
          <w:szCs w:val="22"/>
        </w:rPr>
        <w:t>(вид документа, № документа, когда и кем выдан)</w:t>
      </w:r>
    </w:p>
    <w:p w:rsidR="00880C71" w:rsidRPr="00EB1941" w:rsidRDefault="00880C71" w:rsidP="00B226AD">
      <w:pPr>
        <w:suppressAutoHyphens/>
        <w:ind w:firstLine="709"/>
        <w:rPr>
          <w:color w:val="000000" w:themeColor="text1"/>
          <w:szCs w:val="28"/>
        </w:rPr>
      </w:pPr>
      <w:r w:rsidRPr="00EB1941">
        <w:rPr>
          <w:color w:val="000000" w:themeColor="text1"/>
          <w:szCs w:val="28"/>
        </w:rPr>
        <w:t>даю согласие на обработку моих персональных данных администрации города Нижнего Новгорода.</w:t>
      </w:r>
    </w:p>
    <w:p w:rsidR="00880C71" w:rsidRPr="00EB1941" w:rsidRDefault="00880C71" w:rsidP="00B226AD">
      <w:pPr>
        <w:suppressAutoHyphens/>
        <w:ind w:firstLine="709"/>
        <w:rPr>
          <w:color w:val="000000" w:themeColor="text1"/>
          <w:szCs w:val="28"/>
          <w:vertAlign w:val="superscript"/>
        </w:rPr>
      </w:pPr>
    </w:p>
    <w:p w:rsidR="00880C71" w:rsidRPr="00EB1941" w:rsidRDefault="00880C71" w:rsidP="00B226AD">
      <w:pPr>
        <w:suppressAutoHyphens/>
        <w:ind w:firstLine="709"/>
        <w:rPr>
          <w:color w:val="000000" w:themeColor="text1"/>
          <w:szCs w:val="28"/>
        </w:rPr>
      </w:pPr>
      <w:r w:rsidRPr="00EB1941">
        <w:rPr>
          <w:color w:val="000000" w:themeColor="text1"/>
          <w:szCs w:val="28"/>
        </w:rPr>
        <w:t>Перечень персональных данных, на обработку которых дается согласие:</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Паспортные данные;</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Идентификационный номер налогоплательщика;</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Банковские реквизиты;</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Вид деятельности субъекта;</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Контактный телефон.</w:t>
      </w:r>
    </w:p>
    <w:p w:rsidR="00880C71" w:rsidRPr="00EB1941" w:rsidRDefault="00880C71" w:rsidP="00B226AD">
      <w:pPr>
        <w:suppressAutoHyphens/>
        <w:ind w:firstLine="709"/>
        <w:rPr>
          <w:color w:val="000000" w:themeColor="text1"/>
          <w:szCs w:val="28"/>
        </w:rPr>
      </w:pPr>
    </w:p>
    <w:p w:rsidR="00880C71" w:rsidRPr="00EB1941" w:rsidRDefault="00880C71" w:rsidP="00B226AD">
      <w:pPr>
        <w:suppressAutoHyphens/>
        <w:ind w:firstLine="709"/>
        <w:rPr>
          <w:color w:val="000000" w:themeColor="text1"/>
          <w:szCs w:val="28"/>
        </w:rPr>
      </w:pPr>
      <w:r w:rsidRPr="00EB1941">
        <w:rPr>
          <w:color w:val="000000" w:themeColor="text1"/>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Получение персональных данных у субъекта персональных данных, а также у третьих лиц, в случае дополнительного согласия субъекта;</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Хранение персональных данных;</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Уточнение (обновление, изменение) персональных данных;</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Передача персональных данных субъекта в порядке, предусмотренном законодательством РФ.</w:t>
      </w:r>
    </w:p>
    <w:p w:rsidR="00880C71" w:rsidRPr="00EB1941" w:rsidRDefault="00880C71" w:rsidP="00B226AD">
      <w:pPr>
        <w:suppressAutoHyphens/>
        <w:ind w:firstLine="709"/>
        <w:rPr>
          <w:color w:val="000000" w:themeColor="text1"/>
          <w:sz w:val="20"/>
        </w:rPr>
      </w:pPr>
    </w:p>
    <w:p w:rsidR="00880C71" w:rsidRPr="00EB1941" w:rsidRDefault="00880C71" w:rsidP="00B226AD">
      <w:pPr>
        <w:suppressAutoHyphens/>
        <w:ind w:firstLine="709"/>
        <w:rPr>
          <w:color w:val="000000" w:themeColor="text1"/>
        </w:rPr>
      </w:pPr>
    </w:p>
    <w:p w:rsidR="00880C71" w:rsidRPr="00EB1941" w:rsidRDefault="00880C71" w:rsidP="00B226AD">
      <w:pPr>
        <w:suppressAutoHyphens/>
        <w:ind w:firstLine="709"/>
        <w:rPr>
          <w:color w:val="000000" w:themeColor="text1"/>
          <w:szCs w:val="28"/>
        </w:rPr>
      </w:pPr>
      <w:proofErr w:type="gramStart"/>
      <w:r w:rsidRPr="00EB1941">
        <w:rPr>
          <w:color w:val="000000" w:themeColor="text1"/>
          <w:szCs w:val="28"/>
        </w:rPr>
        <w:t>Настоящие</w:t>
      </w:r>
      <w:proofErr w:type="gramEnd"/>
      <w:r w:rsidRPr="00EB1941">
        <w:rPr>
          <w:color w:val="000000" w:themeColor="text1"/>
          <w:szCs w:val="28"/>
        </w:rPr>
        <w:t xml:space="preserve"> согласие дается сроком на 5 лет.</w:t>
      </w:r>
    </w:p>
    <w:p w:rsidR="00880C71" w:rsidRPr="00EB1941" w:rsidRDefault="00880C71" w:rsidP="00B226AD">
      <w:pPr>
        <w:suppressAutoHyphens/>
        <w:ind w:firstLine="709"/>
        <w:rPr>
          <w:color w:val="000000" w:themeColor="text1"/>
          <w:szCs w:val="28"/>
        </w:rPr>
      </w:pPr>
      <w:r w:rsidRPr="00EB1941">
        <w:rPr>
          <w:color w:val="000000" w:themeColor="text1"/>
          <w:szCs w:val="28"/>
        </w:rPr>
        <w:t>Порядок отзыва настоящего согласия – по личному заявлению субъекта персональных данных.</w:t>
      </w:r>
    </w:p>
    <w:p w:rsidR="00CD69F6" w:rsidRPr="00EB1941" w:rsidRDefault="00CD69F6" w:rsidP="00B226AD">
      <w:pPr>
        <w:suppressAutoHyphens/>
        <w:rPr>
          <w:szCs w:val="28"/>
        </w:rPr>
      </w:pPr>
    </w:p>
    <w:p w:rsidR="00CD69F6" w:rsidRPr="00EB1941" w:rsidRDefault="00CD69F6" w:rsidP="00B226AD">
      <w:pPr>
        <w:suppressAutoHyphens/>
        <w:rPr>
          <w:sz w:val="20"/>
        </w:rPr>
      </w:pPr>
    </w:p>
    <w:p w:rsidR="00CD69F6" w:rsidRPr="00EB1941" w:rsidRDefault="00CD69F6" w:rsidP="00B226AD">
      <w:pPr>
        <w:suppressAutoHyphens/>
        <w:rPr>
          <w:szCs w:val="28"/>
          <w:vertAlign w:val="superscript"/>
        </w:rPr>
      </w:pPr>
      <w:r w:rsidRPr="00EB1941">
        <w:tab/>
      </w:r>
      <w:r w:rsidRPr="00EB1941">
        <w:tab/>
      </w:r>
      <w:r w:rsidRPr="00EB1941">
        <w:tab/>
        <w:t>___</w:t>
      </w:r>
      <w:r w:rsidRPr="00EB1941">
        <w:rPr>
          <w:szCs w:val="28"/>
        </w:rPr>
        <w:t>_____________________</w:t>
      </w:r>
      <w:r w:rsidRPr="00EB1941">
        <w:rPr>
          <w:szCs w:val="28"/>
        </w:rPr>
        <w:tab/>
        <w:t>_______________________</w:t>
      </w:r>
      <w:r w:rsidRPr="00EB1941">
        <w:rPr>
          <w:szCs w:val="28"/>
        </w:rPr>
        <w:tab/>
        <w:t xml:space="preserve">        </w:t>
      </w:r>
      <w:r w:rsidRPr="00EB1941">
        <w:rPr>
          <w:szCs w:val="28"/>
          <w:vertAlign w:val="superscript"/>
        </w:rPr>
        <w:t xml:space="preserve">  </w:t>
      </w:r>
      <w:r w:rsidRPr="00EB1941">
        <w:rPr>
          <w:szCs w:val="28"/>
          <w:vertAlign w:val="superscript"/>
        </w:rPr>
        <w:tab/>
      </w:r>
      <w:r w:rsidRPr="00EB1941">
        <w:rPr>
          <w:szCs w:val="28"/>
          <w:vertAlign w:val="superscript"/>
        </w:rPr>
        <w:tab/>
        <w:t xml:space="preserve">                                                        подпись                                               расшифровка подписи</w:t>
      </w:r>
    </w:p>
    <w:p w:rsidR="00CD69F6" w:rsidRPr="00EB1941" w:rsidRDefault="00CD69F6" w:rsidP="00B226AD">
      <w:pPr>
        <w:suppressAutoHyphens/>
        <w:rPr>
          <w:szCs w:val="28"/>
        </w:rPr>
      </w:pPr>
      <w:r w:rsidRPr="00EB1941">
        <w:rPr>
          <w:szCs w:val="28"/>
        </w:rPr>
        <w:tab/>
      </w:r>
      <w:r w:rsidRPr="00EB1941">
        <w:rPr>
          <w:szCs w:val="28"/>
        </w:rPr>
        <w:tab/>
      </w:r>
      <w:r w:rsidRPr="00EB1941">
        <w:rPr>
          <w:szCs w:val="28"/>
        </w:rPr>
        <w:tab/>
      </w:r>
      <w:r w:rsidRPr="00EB1941">
        <w:rPr>
          <w:szCs w:val="28"/>
        </w:rPr>
        <w:tab/>
      </w:r>
      <w:r w:rsidRPr="00EB1941">
        <w:rPr>
          <w:szCs w:val="28"/>
        </w:rPr>
        <w:tab/>
      </w:r>
      <w:r w:rsidRPr="00EB1941">
        <w:rPr>
          <w:szCs w:val="28"/>
        </w:rPr>
        <w:tab/>
      </w:r>
      <w:r w:rsidRPr="00EB1941">
        <w:rPr>
          <w:szCs w:val="28"/>
        </w:rPr>
        <w:tab/>
      </w:r>
      <w:r w:rsidRPr="00EB1941">
        <w:rPr>
          <w:szCs w:val="28"/>
        </w:rPr>
        <w:tab/>
      </w:r>
    </w:p>
    <w:p w:rsidR="00CD69F6" w:rsidRPr="00EB1941" w:rsidRDefault="00CD69F6" w:rsidP="00B226AD">
      <w:pPr>
        <w:suppressAutoHyphens/>
        <w:ind w:firstLine="0"/>
        <w:rPr>
          <w:szCs w:val="28"/>
        </w:rPr>
      </w:pPr>
      <w:r w:rsidRPr="00EB1941">
        <w:rPr>
          <w:szCs w:val="28"/>
        </w:rPr>
        <w:t>«___» _____________ 20____</w:t>
      </w: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01A04" w:rsidRDefault="00C01A04">
      <w:pPr>
        <w:ind w:firstLine="0"/>
        <w:jc w:val="left"/>
        <w:rPr>
          <w:color w:val="000000" w:themeColor="text1"/>
          <w:szCs w:val="28"/>
        </w:rPr>
      </w:pPr>
      <w:r>
        <w:rPr>
          <w:color w:val="000000" w:themeColor="text1"/>
          <w:szCs w:val="28"/>
        </w:rPr>
        <w:br w:type="page"/>
      </w:r>
    </w:p>
    <w:p w:rsidR="00CD69F6" w:rsidRPr="00EB1941" w:rsidRDefault="00CD69F6" w:rsidP="00B226AD">
      <w:pPr>
        <w:pStyle w:val="ConsPlusNormal"/>
        <w:suppressAutoHyphens/>
        <w:ind w:firstLine="5103"/>
        <w:outlineLvl w:val="0"/>
        <w:rPr>
          <w:color w:val="000000" w:themeColor="text1"/>
        </w:rPr>
      </w:pPr>
      <w:r w:rsidRPr="00EB1941">
        <w:rPr>
          <w:color w:val="000000" w:themeColor="text1"/>
        </w:rPr>
        <w:lastRenderedPageBreak/>
        <w:t>Приложение № 3</w:t>
      </w:r>
    </w:p>
    <w:p w:rsidR="00CD69F6" w:rsidRPr="00EB1941" w:rsidRDefault="00CD69F6" w:rsidP="00B226AD">
      <w:pPr>
        <w:pStyle w:val="ConsPlusNormal"/>
        <w:suppressAutoHyphens/>
        <w:ind w:firstLine="5103"/>
        <w:rPr>
          <w:color w:val="000000" w:themeColor="text1"/>
        </w:rPr>
      </w:pPr>
      <w:r w:rsidRPr="00EB1941">
        <w:rPr>
          <w:color w:val="000000" w:themeColor="text1"/>
        </w:rPr>
        <w:t>к порядку размещения</w:t>
      </w:r>
    </w:p>
    <w:p w:rsidR="00CD69F6" w:rsidRPr="00EB1941" w:rsidRDefault="00CD69F6" w:rsidP="00B226AD">
      <w:pPr>
        <w:pStyle w:val="ConsPlusNormal"/>
        <w:suppressAutoHyphens/>
        <w:ind w:firstLine="5103"/>
        <w:rPr>
          <w:color w:val="000000" w:themeColor="text1"/>
        </w:rPr>
      </w:pPr>
      <w:r w:rsidRPr="00EB1941">
        <w:rPr>
          <w:color w:val="000000" w:themeColor="text1"/>
        </w:rPr>
        <w:t>нестационарных торговых объектов</w:t>
      </w:r>
    </w:p>
    <w:p w:rsidR="00CD69F6" w:rsidRPr="00EB1941" w:rsidRDefault="00CD69F6" w:rsidP="00B226AD">
      <w:pPr>
        <w:pStyle w:val="ConsPlusNormal"/>
        <w:suppressAutoHyphens/>
        <w:ind w:firstLine="5103"/>
        <w:rPr>
          <w:color w:val="000000" w:themeColor="text1"/>
        </w:rPr>
      </w:pPr>
      <w:r w:rsidRPr="00EB1941">
        <w:rPr>
          <w:color w:val="000000" w:themeColor="text1"/>
        </w:rPr>
        <w:t>на территории города Нижнего Новгорода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jc w:val="center"/>
        <w:rPr>
          <w:color w:val="000000" w:themeColor="text1"/>
        </w:rPr>
      </w:pPr>
      <w:r w:rsidRPr="00EB1941">
        <w:rPr>
          <w:color w:val="000000" w:themeColor="text1"/>
        </w:rPr>
        <w:t>ТИПОВЫЕ ФОРМЫ</w:t>
      </w:r>
    </w:p>
    <w:p w:rsidR="00CD69F6" w:rsidRPr="00EB1941" w:rsidRDefault="00CD69F6" w:rsidP="00B226AD">
      <w:pPr>
        <w:pStyle w:val="ConsPlusNormal"/>
        <w:suppressAutoHyphens/>
        <w:jc w:val="center"/>
        <w:rPr>
          <w:color w:val="000000" w:themeColor="text1"/>
        </w:rPr>
      </w:pPr>
      <w:r w:rsidRPr="00EB1941">
        <w:rPr>
          <w:color w:val="000000" w:themeColor="text1"/>
        </w:rPr>
        <w:t>ДОГОВОРОВ НА РАЗМЕЩЕНИЕ НЕСТАЦИОНАРНЫХ</w:t>
      </w:r>
    </w:p>
    <w:p w:rsidR="00CD69F6" w:rsidRPr="00EB1941" w:rsidRDefault="00CD69F6" w:rsidP="00B226AD">
      <w:pPr>
        <w:pStyle w:val="ConsPlusNormal"/>
        <w:suppressAutoHyphens/>
        <w:jc w:val="center"/>
        <w:rPr>
          <w:color w:val="000000" w:themeColor="text1"/>
        </w:rPr>
      </w:pPr>
      <w:r w:rsidRPr="00EB1941">
        <w:rPr>
          <w:color w:val="000000" w:themeColor="text1"/>
        </w:rPr>
        <w:t>ТОРГОВЫХ ОБЪЕКТОВ</w:t>
      </w:r>
    </w:p>
    <w:p w:rsidR="00CD69F6" w:rsidRPr="00EB1941" w:rsidRDefault="00CD69F6" w:rsidP="00B226AD">
      <w:pPr>
        <w:pStyle w:val="ConsPlusNormal"/>
        <w:suppressAutoHyphens/>
        <w:jc w:val="center"/>
        <w:rPr>
          <w:color w:val="000000" w:themeColor="text1"/>
        </w:rPr>
      </w:pPr>
    </w:p>
    <w:p w:rsidR="00CD69F6" w:rsidRPr="00EB1941" w:rsidRDefault="00CD69F6" w:rsidP="00B226AD">
      <w:pPr>
        <w:pStyle w:val="ConsPlusNormal"/>
        <w:suppressAutoHyphens/>
        <w:jc w:val="center"/>
        <w:outlineLvl w:val="1"/>
        <w:rPr>
          <w:color w:val="000000" w:themeColor="text1"/>
        </w:rPr>
      </w:pPr>
      <w:r w:rsidRPr="00EB1941">
        <w:rPr>
          <w:color w:val="000000" w:themeColor="text1"/>
        </w:rPr>
        <w:t>ДОГОВОР</w:t>
      </w:r>
    </w:p>
    <w:p w:rsidR="00CD69F6" w:rsidRPr="00EB1941" w:rsidRDefault="00CD69F6" w:rsidP="00B226AD">
      <w:pPr>
        <w:pStyle w:val="ConsPlusNormal"/>
        <w:suppressAutoHyphens/>
        <w:jc w:val="center"/>
        <w:rPr>
          <w:color w:val="000000" w:themeColor="text1"/>
        </w:rPr>
      </w:pPr>
      <w:r w:rsidRPr="00EB1941">
        <w:rPr>
          <w:color w:val="000000" w:themeColor="text1"/>
        </w:rPr>
        <w:t>НА РАЗМЕЩЕНИЕ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both"/>
        <w:rPr>
          <w:color w:val="000000" w:themeColor="text1"/>
        </w:rPr>
      </w:pPr>
    </w:p>
    <w:p w:rsidR="00CD69F6" w:rsidRPr="00EB1941" w:rsidRDefault="0044176D"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__________</w:t>
      </w:r>
      <w:r w:rsidR="00CD69F6" w:rsidRPr="00EB1941">
        <w:rPr>
          <w:rFonts w:ascii="Times New Roman" w:hAnsi="Times New Roman" w:cs="Times New Roman"/>
          <w:color w:val="000000" w:themeColor="text1"/>
          <w:sz w:val="28"/>
          <w:szCs w:val="28"/>
        </w:rPr>
        <w:t>_                                                                       "___" ____________ 20__ г.</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8"/>
          <w:szCs w:val="28"/>
        </w:rPr>
        <w:t xml:space="preserve">___________________________________________________________________в лице </w:t>
      </w:r>
      <w:r w:rsidRPr="00EB1941">
        <w:rPr>
          <w:rFonts w:ascii="Times New Roman" w:hAnsi="Times New Roman" w:cs="Times New Roman"/>
          <w:color w:val="000000" w:themeColor="text1"/>
          <w:sz w:val="22"/>
          <w:szCs w:val="22"/>
        </w:rPr>
        <w:t>(полное наименование)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(должность, Ф.И.О.)</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действующего</w:t>
      </w:r>
      <w:proofErr w:type="gramEnd"/>
      <w:r w:rsidRPr="00EB1941">
        <w:rPr>
          <w:rFonts w:ascii="Times New Roman" w:hAnsi="Times New Roman" w:cs="Times New Roman"/>
          <w:color w:val="000000" w:themeColor="text1"/>
          <w:sz w:val="28"/>
          <w:szCs w:val="28"/>
        </w:rPr>
        <w:t xml:space="preserve"> на основании _________________________, именуемое в дальнейшем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"Предприниматель", с одной стороны, и _____________________________________, уполномоченный на заключение договора ______________________________ в лице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 действующего на основании ________________________________________________,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w:t>
      </w:r>
      <w:r w:rsidR="00384F7C">
        <w:rPr>
          <w:rFonts w:ascii="Times New Roman" w:hAnsi="Times New Roman" w:cs="Times New Roman"/>
          <w:color w:val="000000" w:themeColor="text1"/>
          <w:sz w:val="28"/>
          <w:szCs w:val="28"/>
        </w:rPr>
        <w:t xml:space="preserve">решение районной  </w:t>
      </w:r>
      <w:proofErr w:type="gramStart"/>
      <w:r w:rsidR="00384F7C">
        <w:rPr>
          <w:rFonts w:ascii="Times New Roman" w:hAnsi="Times New Roman" w:cs="Times New Roman"/>
          <w:color w:val="000000" w:themeColor="text1"/>
          <w:sz w:val="28"/>
          <w:szCs w:val="28"/>
        </w:rPr>
        <w:t>комиссии администрации ____________ района города Нижнего Новгорода</w:t>
      </w:r>
      <w:proofErr w:type="gramEnd"/>
      <w:r w:rsidR="00384F7C">
        <w:rPr>
          <w:rFonts w:ascii="Times New Roman" w:hAnsi="Times New Roman" w:cs="Times New Roman"/>
          <w:color w:val="000000" w:themeColor="text1"/>
          <w:sz w:val="28"/>
          <w:szCs w:val="28"/>
        </w:rPr>
        <w:t xml:space="preserve"> от _______ №______</w:t>
      </w:r>
      <w:r w:rsidRPr="00EB1941">
        <w:rPr>
          <w:rFonts w:ascii="Times New Roman" w:hAnsi="Times New Roman" w:cs="Times New Roman"/>
          <w:color w:val="000000" w:themeColor="text1"/>
          <w:sz w:val="28"/>
          <w:szCs w:val="28"/>
        </w:rPr>
        <w:t>) заключили настоящий договор о нижеследующем: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1. Предмет договора</w:t>
      </w: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p>
    <w:p w:rsidR="00CD69F6" w:rsidRPr="00EB1941" w:rsidRDefault="00CD69F6" w:rsidP="00B226AD">
      <w:pPr>
        <w:pStyle w:val="ConsPlusNonformat"/>
        <w:tabs>
          <w:tab w:val="left" w:pos="993"/>
        </w:tabs>
        <w:suppressAutoHyphens/>
        <w:ind w:firstLine="567"/>
        <w:jc w:val="both"/>
        <w:rPr>
          <w:rFonts w:ascii="Times New Roman" w:hAnsi="Times New Roman" w:cs="Times New Roman"/>
          <w:color w:val="000000" w:themeColor="text1"/>
          <w:sz w:val="28"/>
          <w:szCs w:val="28"/>
        </w:rPr>
      </w:pPr>
      <w:bookmarkStart w:id="18" w:name="Par35"/>
      <w:bookmarkEnd w:id="18"/>
      <w:r w:rsidRPr="00EB1941">
        <w:rPr>
          <w:rFonts w:ascii="Times New Roman" w:hAnsi="Times New Roman" w:cs="Times New Roman"/>
          <w:color w:val="000000" w:themeColor="text1"/>
          <w:sz w:val="28"/>
          <w:szCs w:val="28"/>
        </w:rPr>
        <w:t xml:space="preserve">1.1. Администратор  предоставляет  Предпринимателю  право  </w:t>
      </w:r>
      <w:proofErr w:type="gramStart"/>
      <w:r w:rsidRPr="00EB1941">
        <w:rPr>
          <w:rFonts w:ascii="Times New Roman" w:hAnsi="Times New Roman" w:cs="Times New Roman"/>
          <w:color w:val="000000" w:themeColor="text1"/>
          <w:sz w:val="28"/>
          <w:szCs w:val="28"/>
        </w:rPr>
        <w:t>разместить</w:t>
      </w:r>
      <w:proofErr w:type="gramEnd"/>
      <w:r w:rsidRPr="00EB1941">
        <w:rPr>
          <w:rFonts w:ascii="Times New Roman" w:hAnsi="Times New Roman" w:cs="Times New Roman"/>
          <w:color w:val="000000" w:themeColor="text1"/>
          <w:sz w:val="28"/>
          <w:szCs w:val="28"/>
        </w:rPr>
        <w:t xml:space="preserve"> нестационарный торговый объект (далее - Объект):</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(тип объекта, площадь и специализация объекта)</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по адресу: 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(местоположение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Объекта (Приложение №1), являющемуся неотъемлемой частью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и </w:t>
      </w:r>
      <w:hyperlink r:id="rId180" w:anchor="Par35" w:history="1">
        <w:r w:rsidRPr="00EB1941">
          <w:rPr>
            <w:rStyle w:val="af3"/>
            <w:color w:val="000000" w:themeColor="text1"/>
            <w:u w:val="none"/>
          </w:rPr>
          <w:t>пунктом 1.1</w:t>
        </w:r>
      </w:hyperlink>
      <w:r w:rsidRPr="00EB1941">
        <w:rPr>
          <w:color w:val="000000" w:themeColor="text1"/>
        </w:rPr>
        <w:t xml:space="preserve"> настоящего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2. Плата за размещение объекта и порядок расчетов</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2.1. Период оплаты за размещение Объекта устанавливается с "___" _______________ </w:t>
      </w:r>
      <w:proofErr w:type="gramStart"/>
      <w:r w:rsidRPr="00EB1941">
        <w:rPr>
          <w:color w:val="000000" w:themeColor="text1"/>
        </w:rPr>
        <w:t>г</w:t>
      </w:r>
      <w:proofErr w:type="gramEnd"/>
      <w:r w:rsidRPr="00EB1941">
        <w:rPr>
          <w:color w:val="000000" w:themeColor="text1"/>
        </w:rPr>
        <w:t>. по "___" _______________ г.</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2.2. </w:t>
      </w:r>
      <w:proofErr w:type="gramStart"/>
      <w:r w:rsidRPr="00EB1941">
        <w:rPr>
          <w:color w:val="000000" w:themeColor="text1"/>
        </w:rPr>
        <w:t xml:space="preserve">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181" w:history="1">
        <w:r w:rsidRPr="00EB1941">
          <w:rPr>
            <w:rStyle w:val="af3"/>
            <w:color w:val="000000" w:themeColor="text1"/>
            <w:u w:val="none"/>
          </w:rPr>
          <w:t>постановлением</w:t>
        </w:r>
      </w:hyperlink>
      <w:r w:rsidRPr="00EB1941">
        <w:rPr>
          <w:color w:val="000000" w:themeColor="text1"/>
        </w:rPr>
        <w:t xml:space="preserve"> администрации города Нижнего Новгорода от 26.09.2011 № 3763 (далее – Методика) и составляет: за ______ год ______ рублей, за ______ год ______ рублей, за ______ год ______ рублей, за ______ год ______ рублей, за ______ год ______ рублей.</w:t>
      </w:r>
      <w:proofErr w:type="gramEnd"/>
    </w:p>
    <w:p w:rsidR="00CD69F6" w:rsidRPr="00EB1941" w:rsidRDefault="00CD69F6" w:rsidP="00B226AD">
      <w:pPr>
        <w:pStyle w:val="ConsPlusNormal"/>
        <w:suppressAutoHyphens/>
        <w:ind w:firstLine="540"/>
        <w:jc w:val="both"/>
        <w:rPr>
          <w:color w:val="000000" w:themeColor="text1"/>
        </w:rPr>
      </w:pPr>
      <w:r w:rsidRPr="00EB1941">
        <w:rPr>
          <w:color w:val="000000" w:themeColor="text1"/>
        </w:rPr>
        <w:t>2.3. Оплата за размещение Объекта Предпринимателем вносится авансовым платежом еже</w:t>
      </w:r>
      <w:r w:rsidR="00C01A04">
        <w:rPr>
          <w:color w:val="000000" w:themeColor="text1"/>
        </w:rPr>
        <w:t>месячно</w:t>
      </w:r>
      <w:r w:rsidRPr="00EB1941">
        <w:rPr>
          <w:color w:val="000000" w:themeColor="text1"/>
        </w:rPr>
        <w:t xml:space="preserve"> путем перечисления до 25 числа месяца предшествующего началу </w:t>
      </w:r>
      <w:r w:rsidR="00F17664">
        <w:rPr>
          <w:color w:val="000000" w:themeColor="text1"/>
        </w:rPr>
        <w:t>месяца</w:t>
      </w:r>
      <w:r w:rsidRPr="00EB1941">
        <w:rPr>
          <w:color w:val="000000" w:themeColor="text1"/>
        </w:rPr>
        <w:t>, за который производится платеж денежных средств, на счет Администратора.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Первый </w:t>
      </w:r>
      <w:r w:rsidR="00F17664">
        <w:rPr>
          <w:color w:val="000000" w:themeColor="text1"/>
        </w:rPr>
        <w:t>ежемесячный</w:t>
      </w:r>
      <w:r w:rsidRPr="00EB1941">
        <w:rPr>
          <w:color w:val="000000" w:themeColor="text1"/>
        </w:rPr>
        <w:t xml:space="preserve"> платеж за размещение Объекта Предприниматель вносит в течение трех рабочих дней со дня подписания настоящего договора. </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 3.3.5.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3. Права и обязанности Сторон</w:t>
      </w:r>
    </w:p>
    <w:p w:rsidR="00CD69F6" w:rsidRPr="00EB1941" w:rsidRDefault="00CD69F6" w:rsidP="00B226AD">
      <w:pPr>
        <w:pStyle w:val="ConsPlusNormal"/>
        <w:suppressAutoHyphens/>
        <w:ind w:firstLine="567"/>
        <w:jc w:val="center"/>
        <w:rPr>
          <w:color w:val="000000" w:themeColor="text1"/>
        </w:rPr>
      </w:pPr>
      <w:r w:rsidRPr="00EB1941">
        <w:rPr>
          <w:color w:val="000000" w:themeColor="text1"/>
        </w:rPr>
        <w:t>3</w:t>
      </w:r>
      <w:r w:rsidR="007837B2">
        <w:rPr>
          <w:color w:val="000000" w:themeColor="text1"/>
        </w:rPr>
        <w:t>.1. Предприниматель имеет право</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3.1.1. Использовать Объект для осуществления торговой деятельности в соответствии с требованиями законодательства.</w:t>
      </w:r>
    </w:p>
    <w:p w:rsidR="00CD69F6" w:rsidRPr="00EB1941" w:rsidRDefault="007837B2" w:rsidP="00B226AD">
      <w:pPr>
        <w:pStyle w:val="ConsPlusNormal"/>
        <w:suppressAutoHyphens/>
        <w:ind w:firstLine="540"/>
        <w:jc w:val="center"/>
        <w:rPr>
          <w:color w:val="000000" w:themeColor="text1"/>
        </w:rPr>
      </w:pPr>
      <w:r>
        <w:rPr>
          <w:color w:val="000000" w:themeColor="text1"/>
        </w:rPr>
        <w:t>3.2. Предприниматель обязан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3.2.1. </w:t>
      </w:r>
      <w:proofErr w:type="gramStart"/>
      <w:r w:rsidRPr="00EB1941">
        <w:rPr>
          <w:color w:val="000000" w:themeColor="text1"/>
        </w:rPr>
        <w:t>Разместить Объект</w:t>
      </w:r>
      <w:proofErr w:type="gramEnd"/>
      <w:r w:rsidRPr="00EB1941">
        <w:rPr>
          <w:color w:val="000000" w:themeColor="text1"/>
        </w:rPr>
        <w:t xml:space="preserve"> по местоположению в соответствии с </w:t>
      </w:r>
      <w:hyperlink r:id="rId182" w:anchor="Par35" w:history="1">
        <w:r w:rsidRPr="00EB1941">
          <w:rPr>
            <w:rStyle w:val="af3"/>
            <w:color w:val="000000" w:themeColor="text1"/>
            <w:u w:val="none"/>
          </w:rPr>
          <w:t>пунктом 1.1</w:t>
        </w:r>
      </w:hyperlink>
      <w:r w:rsidRPr="00EB1941">
        <w:rPr>
          <w:color w:val="000000" w:themeColor="text1"/>
        </w:rPr>
        <w:t xml:space="preserve"> настоящего договора, в соответствии со следующими требованиями: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тип Объекта 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специализация Объекта _____________________;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площадь Объекта 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3.2.2. Своевременно вносить плату за размещение Объекта.</w:t>
      </w:r>
    </w:p>
    <w:p w:rsidR="00CD69F6" w:rsidRPr="00EB1941" w:rsidRDefault="00CD69F6" w:rsidP="00B226AD">
      <w:pPr>
        <w:pStyle w:val="ConsPlusNormal"/>
        <w:suppressAutoHyphens/>
        <w:ind w:firstLine="540"/>
        <w:jc w:val="both"/>
        <w:rPr>
          <w:color w:val="000000" w:themeColor="text1"/>
        </w:rPr>
      </w:pPr>
      <w:bookmarkStart w:id="19" w:name="Par61"/>
      <w:bookmarkEnd w:id="19"/>
      <w:r w:rsidRPr="00EB1941">
        <w:rPr>
          <w:color w:val="000000" w:themeColor="text1"/>
        </w:rPr>
        <w:t>3.2.3. Обеспечивать функционирование Объекта в соответствии с требованиями настоящего договора и требованиями законодательства.</w:t>
      </w:r>
    </w:p>
    <w:p w:rsidR="00CD69F6" w:rsidRPr="00EB1941" w:rsidRDefault="00CD69F6" w:rsidP="00B226AD">
      <w:pPr>
        <w:pStyle w:val="ConsPlusNormal"/>
        <w:suppressAutoHyphens/>
        <w:ind w:firstLine="540"/>
        <w:jc w:val="both"/>
        <w:rPr>
          <w:color w:val="000000" w:themeColor="text1"/>
        </w:rPr>
      </w:pPr>
      <w:bookmarkStart w:id="20" w:name="Par63"/>
      <w:bookmarkEnd w:id="20"/>
      <w:r w:rsidRPr="00EB1941">
        <w:rPr>
          <w:color w:val="000000" w:themeColor="text1"/>
        </w:rPr>
        <w:t>3.2.4. Обеспечить выполнение требований к внешнему виду, к содержанию фасадов и благоустройству Объекта в течение всего срока действия настоящего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Объект должен содержаться в исправном состоянии и быть безопасным для состояния других городских объектов и находящихся рядом граждан.</w:t>
      </w:r>
    </w:p>
    <w:p w:rsidR="00CD69F6" w:rsidRPr="00EB1941" w:rsidRDefault="00CD69F6" w:rsidP="00B226AD">
      <w:pPr>
        <w:pStyle w:val="a3"/>
        <w:suppressAutoHyphens/>
        <w:ind w:firstLine="600"/>
        <w:rPr>
          <w:bCs/>
          <w:color w:val="000000" w:themeColor="text1"/>
        </w:rPr>
      </w:pPr>
      <w:r w:rsidRPr="00EB1941">
        <w:rPr>
          <w:color w:val="000000" w:themeColor="text1"/>
        </w:rPr>
        <w:lastRenderedPageBreak/>
        <w:t>3.2.5. Обеспечить соблюдение санитарных норм и правил, вывоз мусора и иных отходов от использования Объекта,</w:t>
      </w:r>
      <w:r w:rsidRPr="00EB1941">
        <w:rPr>
          <w:bCs/>
          <w:color w:val="000000" w:themeColor="text1"/>
        </w:rPr>
        <w:t xml:space="preserve"> запрещается складировать пустую тару и запасы товаров около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D69F6" w:rsidRPr="00EB1941" w:rsidRDefault="00CD69F6" w:rsidP="00B226AD">
      <w:pPr>
        <w:pStyle w:val="ConsPlusNormal"/>
        <w:suppressAutoHyphens/>
        <w:ind w:firstLine="540"/>
        <w:jc w:val="both"/>
        <w:rPr>
          <w:color w:val="000000" w:themeColor="text1"/>
        </w:rPr>
      </w:pPr>
      <w:bookmarkStart w:id="21" w:name="Par68"/>
      <w:bookmarkEnd w:id="21"/>
      <w:r w:rsidRPr="00EB1941">
        <w:rPr>
          <w:color w:val="000000" w:themeColor="text1"/>
        </w:rPr>
        <w:t>3.2.7. Использовать Объект способами, которые не должны наносить вред окружающей среде.</w:t>
      </w:r>
    </w:p>
    <w:p w:rsidR="00CD69F6" w:rsidRPr="00EB1941" w:rsidRDefault="00CD69F6" w:rsidP="00B226AD">
      <w:pPr>
        <w:pStyle w:val="ConsPlusNormal"/>
        <w:suppressAutoHyphens/>
        <w:ind w:firstLine="540"/>
        <w:jc w:val="both"/>
        <w:rPr>
          <w:color w:val="000000" w:themeColor="text1"/>
        </w:rPr>
      </w:pPr>
      <w:bookmarkStart w:id="22" w:name="Par69"/>
      <w:bookmarkEnd w:id="22"/>
      <w:r w:rsidRPr="00EB1941">
        <w:rPr>
          <w:color w:val="000000" w:themeColor="text1"/>
        </w:rPr>
        <w:t>3.2.8. Не допускать загрязнение, захламление места размещения Объекта.</w:t>
      </w:r>
    </w:p>
    <w:p w:rsidR="00CD69F6" w:rsidRPr="00EB1941" w:rsidRDefault="00CD69F6" w:rsidP="00B226AD">
      <w:pPr>
        <w:pStyle w:val="ConsPlusNormal"/>
        <w:suppressAutoHyphens/>
        <w:ind w:firstLine="540"/>
        <w:jc w:val="both"/>
        <w:rPr>
          <w:color w:val="000000" w:themeColor="text1"/>
        </w:rPr>
      </w:pPr>
      <w:bookmarkStart w:id="23" w:name="Par70"/>
      <w:bookmarkEnd w:id="23"/>
      <w:r w:rsidRPr="00EB1941">
        <w:rPr>
          <w:color w:val="000000" w:themeColor="text1"/>
        </w:rPr>
        <w:t>3.2.9. Не допускать передачу прав по настоящему договору третьим лицам.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3.2.10. При прекращении или при досрочном расторжении Договора в трехдневный срок обеспечить демонтаж и вывоз Объекта с места его размещения, а также рекультивацию земельного участка после освобождения его от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CD69F6" w:rsidRPr="00EB1941" w:rsidRDefault="00CD69F6" w:rsidP="00B226AD">
      <w:pPr>
        <w:pStyle w:val="a3"/>
        <w:suppressAutoHyphens/>
        <w:ind w:firstLine="600"/>
        <w:rPr>
          <w:bCs/>
          <w:color w:val="000000" w:themeColor="text1"/>
        </w:rPr>
      </w:pPr>
      <w:bookmarkStart w:id="24" w:name="Par73"/>
      <w:bookmarkEnd w:id="24"/>
      <w:r w:rsidRPr="00EB1941">
        <w:rPr>
          <w:color w:val="000000" w:themeColor="text1"/>
        </w:rPr>
        <w:t xml:space="preserve">3.2.12. Обеспечить надлежащее содержание и уборку прилегающей территории в порядке, предусмотренном </w:t>
      </w:r>
      <w:hyperlink r:id="rId183" w:history="1">
        <w:r w:rsidRPr="00EB1941">
          <w:rPr>
            <w:rStyle w:val="af3"/>
            <w:color w:val="000000" w:themeColor="text1"/>
            <w:u w:val="none"/>
          </w:rPr>
          <w:t>постановлением</w:t>
        </w:r>
      </w:hyperlink>
      <w:r w:rsidRPr="00EB1941">
        <w:rPr>
          <w:color w:val="000000" w:themeColor="text1"/>
        </w:rPr>
        <w:t xml:space="preserve"> городской Думы города Нижнего Новгорода от 20.06.2007 № 56 «Об утверждении Правил благоустройства города Нижнего Новгорода»</w:t>
      </w:r>
      <w:r w:rsidRPr="00EB1941">
        <w:rPr>
          <w:bCs/>
          <w:color w:val="000000" w:themeColor="text1"/>
        </w:rPr>
        <w:t>.</w:t>
      </w:r>
    </w:p>
    <w:p w:rsidR="00CD69F6" w:rsidRPr="00EB1941" w:rsidRDefault="00CD69F6" w:rsidP="00B226AD">
      <w:pPr>
        <w:pStyle w:val="a3"/>
        <w:suppressAutoHyphens/>
        <w:ind w:firstLine="600"/>
        <w:rPr>
          <w:bCs/>
          <w:color w:val="000000" w:themeColor="text1"/>
        </w:rPr>
      </w:pPr>
      <w:r w:rsidRPr="00EB1941">
        <w:rPr>
          <w:bCs/>
          <w:color w:val="000000" w:themeColor="text1"/>
        </w:rPr>
        <w:t>Предприниматель обеспечивает содержание прилегающей территории к Объекту, исходя из норматива – по периметру от Объекта шириной 15 метров.</w:t>
      </w:r>
    </w:p>
    <w:p w:rsidR="00CD69F6" w:rsidRPr="00EB1941" w:rsidRDefault="00CD69F6" w:rsidP="00B226AD">
      <w:pPr>
        <w:pStyle w:val="ConsPlusNormal"/>
        <w:suppressAutoHyphens/>
        <w:ind w:firstLine="540"/>
        <w:jc w:val="both"/>
        <w:rPr>
          <w:color w:val="000000" w:themeColor="text1"/>
        </w:rPr>
      </w:pPr>
      <w:bookmarkStart w:id="25" w:name="Par74"/>
      <w:bookmarkEnd w:id="25"/>
      <w:r w:rsidRPr="00EB1941">
        <w:rPr>
          <w:color w:val="000000" w:themeColor="text1"/>
        </w:rPr>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bookmarkStart w:id="26" w:name="Par75"/>
      <w:bookmarkEnd w:id="26"/>
      <w:r w:rsidRPr="00EB1941">
        <w:rPr>
          <w:color w:val="000000" w:themeColor="text1"/>
        </w:rPr>
        <w:t xml:space="preserve">3.2.14. Не допускать в Объекте продажу отдельных видов товаров (предоставление услуг) в случае запрета, установленного Федеральным законодательством, либо организацию пунктов выдачи </w:t>
      </w:r>
      <w:proofErr w:type="spellStart"/>
      <w:r w:rsidRPr="00EB1941">
        <w:rPr>
          <w:color w:val="000000" w:themeColor="text1"/>
        </w:rPr>
        <w:t>микрокредитов</w:t>
      </w:r>
      <w:proofErr w:type="spellEnd"/>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bookmarkStart w:id="27" w:name="Par76"/>
      <w:bookmarkEnd w:id="27"/>
      <w:r w:rsidRPr="00EB1941">
        <w:rPr>
          <w:color w:val="000000" w:themeColor="text1"/>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 xml:space="preserve">3.2.16. Устранить нарушения, выявленные в ходе обследований Объекта на соответствие требованиям договора, за свой счет и своими силами не </w:t>
      </w:r>
      <w:proofErr w:type="gramStart"/>
      <w:r w:rsidRPr="00EB1941">
        <w:rPr>
          <w:color w:val="000000" w:themeColor="text1"/>
          <w:szCs w:val="28"/>
        </w:rPr>
        <w:t>позднее</w:t>
      </w:r>
      <w:proofErr w:type="gramEnd"/>
      <w:r w:rsidRPr="00EB1941">
        <w:rPr>
          <w:color w:val="000000" w:themeColor="text1"/>
          <w:szCs w:val="28"/>
        </w:rPr>
        <w:t xml:space="preserve"> чем за пять календарных дней с момента проведения обследования.</w:t>
      </w:r>
    </w:p>
    <w:p w:rsidR="00CD69F6" w:rsidRPr="00EB1941" w:rsidRDefault="00CD69F6" w:rsidP="00B226AD">
      <w:pPr>
        <w:suppressAutoHyphens/>
        <w:autoSpaceDE w:val="0"/>
        <w:autoSpaceDN w:val="0"/>
        <w:adjustRightInd w:val="0"/>
        <w:rPr>
          <w:color w:val="000000" w:themeColor="text1"/>
          <w:sz w:val="20"/>
        </w:rPr>
      </w:pPr>
    </w:p>
    <w:p w:rsidR="00CD69F6" w:rsidRPr="00EB1941" w:rsidRDefault="00CD69F6" w:rsidP="00B226AD">
      <w:pPr>
        <w:pStyle w:val="ConsPlusNormal"/>
        <w:suppressAutoHyphens/>
        <w:ind w:firstLine="540"/>
        <w:jc w:val="both"/>
        <w:rPr>
          <w:color w:val="000000" w:themeColor="text1"/>
        </w:rPr>
      </w:pPr>
    </w:p>
    <w:p w:rsidR="00CD69F6" w:rsidRPr="00EB1941" w:rsidRDefault="007837B2" w:rsidP="00B226AD">
      <w:pPr>
        <w:pStyle w:val="ConsPlusNormal"/>
        <w:suppressAutoHyphens/>
        <w:ind w:firstLine="540"/>
        <w:jc w:val="center"/>
        <w:rPr>
          <w:color w:val="000000" w:themeColor="text1"/>
        </w:rPr>
      </w:pPr>
      <w:r>
        <w:rPr>
          <w:color w:val="000000" w:themeColor="text1"/>
        </w:rPr>
        <w:t>3.3. Администратор имеет право</w:t>
      </w:r>
    </w:p>
    <w:p w:rsidR="00CD69F6" w:rsidRPr="00EB1941" w:rsidRDefault="00CD69F6" w:rsidP="00B226AD">
      <w:pPr>
        <w:pStyle w:val="ConsPlusNormal"/>
        <w:suppressAutoHyphens/>
        <w:ind w:firstLine="540"/>
        <w:jc w:val="center"/>
        <w:rPr>
          <w:color w:val="000000" w:themeColor="text1"/>
        </w:rPr>
      </w:pPr>
    </w:p>
    <w:p w:rsidR="00CD69F6" w:rsidRPr="00EB1941" w:rsidRDefault="00CD69F6" w:rsidP="00B226AD">
      <w:pPr>
        <w:pStyle w:val="ConsPlusNormal"/>
        <w:suppressAutoHyphens/>
        <w:ind w:firstLine="567"/>
        <w:jc w:val="both"/>
        <w:rPr>
          <w:color w:val="000000" w:themeColor="text1"/>
        </w:rPr>
      </w:pPr>
      <w:r w:rsidRPr="00EB1941">
        <w:rPr>
          <w:color w:val="000000" w:themeColor="text1"/>
        </w:rPr>
        <w:t>3.3.1. В любое время действия договора проводить обследование соблюдения Предпринимателем требований пунктов 3.2.1, 3.2.4, 3.2.7, 3.2.8, 3.2.9, 3.2.12, 3.2.14, 3.2.15 настоящего договора на месте размещения Объекта.</w:t>
      </w:r>
    </w:p>
    <w:p w:rsidR="00CD69F6" w:rsidRPr="00EB1941" w:rsidRDefault="00CD69F6" w:rsidP="00B226AD">
      <w:pPr>
        <w:pStyle w:val="ConsPlusNormal"/>
        <w:suppressAutoHyphens/>
        <w:ind w:firstLine="567"/>
        <w:jc w:val="both"/>
        <w:rPr>
          <w:color w:val="000000" w:themeColor="text1"/>
        </w:rPr>
      </w:pPr>
      <w:r w:rsidRPr="00EB1941">
        <w:rPr>
          <w:color w:val="000000" w:themeColor="text1"/>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CD69F6" w:rsidRPr="00EB1941" w:rsidRDefault="00CD69F6" w:rsidP="00B226AD">
      <w:pPr>
        <w:pStyle w:val="ConsPlusNormal"/>
        <w:suppressAutoHyphens/>
        <w:ind w:firstLine="567"/>
        <w:jc w:val="both"/>
        <w:rPr>
          <w:color w:val="000000" w:themeColor="text1"/>
        </w:rPr>
      </w:pPr>
      <w:r w:rsidRPr="00EB1941">
        <w:rPr>
          <w:color w:val="000000" w:themeColor="text1"/>
        </w:rPr>
        <w:lastRenderedPageBreak/>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CD69F6" w:rsidRPr="00EB1941" w:rsidRDefault="00CD69F6" w:rsidP="00B226AD">
      <w:pPr>
        <w:pStyle w:val="ConsPlusNormal"/>
        <w:suppressAutoHyphens/>
        <w:ind w:firstLine="567"/>
        <w:jc w:val="both"/>
        <w:rPr>
          <w:color w:val="000000" w:themeColor="text1"/>
        </w:rPr>
      </w:pPr>
      <w:bookmarkStart w:id="28" w:name="Par81"/>
      <w:bookmarkEnd w:id="28"/>
      <w:r w:rsidRPr="00EB1941">
        <w:rPr>
          <w:color w:val="000000" w:themeColor="text1"/>
        </w:rPr>
        <w:t>3.3.4.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w:t>
      </w:r>
      <w:r w:rsidR="00274D6F">
        <w:rPr>
          <w:color w:val="000000" w:themeColor="text1"/>
        </w:rPr>
        <w:t xml:space="preserve"> и предоставить Предпринимателю альтернативное место на территории данного района города</w:t>
      </w:r>
      <w:r w:rsidRPr="00EB1941">
        <w:rPr>
          <w:color w:val="000000" w:themeColor="text1"/>
        </w:rPr>
        <w:t xml:space="preserve">.  </w:t>
      </w:r>
      <w:r w:rsidR="00B04F32" w:rsidRPr="00EB1941">
        <w:rPr>
          <w:color w:val="000000" w:themeColor="text1"/>
        </w:rPr>
        <w:t>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CD69F6" w:rsidRPr="00EB1941" w:rsidRDefault="00CD69F6" w:rsidP="00B226AD">
      <w:pPr>
        <w:suppressAutoHyphens/>
        <w:autoSpaceDE w:val="0"/>
        <w:autoSpaceDN w:val="0"/>
        <w:adjustRightInd w:val="0"/>
        <w:ind w:firstLine="567"/>
        <w:rPr>
          <w:color w:val="000000" w:themeColor="text1"/>
          <w:szCs w:val="28"/>
        </w:rPr>
      </w:pPr>
      <w:r w:rsidRPr="00EB1941">
        <w:rPr>
          <w:color w:val="000000" w:themeColor="text1"/>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CD69F6" w:rsidRPr="00EB1941" w:rsidRDefault="00CD69F6" w:rsidP="00B226AD">
      <w:pPr>
        <w:suppressAutoHyphens/>
        <w:autoSpaceDE w:val="0"/>
        <w:autoSpaceDN w:val="0"/>
        <w:adjustRightInd w:val="0"/>
        <w:ind w:firstLine="567"/>
        <w:rPr>
          <w:color w:val="000000" w:themeColor="text1"/>
          <w:szCs w:val="28"/>
        </w:rPr>
      </w:pPr>
      <w:r w:rsidRPr="00EB1941">
        <w:rPr>
          <w:color w:val="000000" w:themeColor="text1"/>
          <w:szCs w:val="28"/>
        </w:rPr>
        <w:t>Договор считается измененным с даты, указанной в уведомлении.</w:t>
      </w:r>
    </w:p>
    <w:p w:rsidR="00CD69F6" w:rsidRPr="00EB1941" w:rsidRDefault="00CD69F6" w:rsidP="00B226AD">
      <w:pPr>
        <w:suppressAutoHyphens/>
        <w:autoSpaceDE w:val="0"/>
        <w:autoSpaceDN w:val="0"/>
        <w:adjustRightInd w:val="0"/>
        <w:ind w:firstLine="567"/>
        <w:rPr>
          <w:color w:val="000000" w:themeColor="text1"/>
          <w:szCs w:val="28"/>
        </w:rPr>
      </w:pPr>
      <w:r w:rsidRPr="00EB1941">
        <w:rPr>
          <w:color w:val="000000" w:themeColor="text1"/>
          <w:szCs w:val="28"/>
        </w:rPr>
        <w:t>Уведомление считается полученным надлежащим образом, если оно направлено по почтовому адресу, указанному в Договоре.</w:t>
      </w:r>
    </w:p>
    <w:p w:rsidR="00CD69F6" w:rsidRPr="00EB1941" w:rsidRDefault="00CD69F6" w:rsidP="00B226AD">
      <w:pPr>
        <w:suppressAutoHyphens/>
        <w:autoSpaceDE w:val="0"/>
        <w:autoSpaceDN w:val="0"/>
        <w:adjustRightInd w:val="0"/>
        <w:ind w:firstLine="567"/>
        <w:rPr>
          <w:color w:val="000000" w:themeColor="text1"/>
          <w:szCs w:val="28"/>
        </w:rPr>
      </w:pPr>
    </w:p>
    <w:p w:rsidR="00CD69F6" w:rsidRPr="00EB1941" w:rsidRDefault="007837B2" w:rsidP="00B226AD">
      <w:pPr>
        <w:pStyle w:val="ConsPlusNormal"/>
        <w:suppressAutoHyphens/>
        <w:ind w:firstLine="709"/>
        <w:jc w:val="center"/>
        <w:rPr>
          <w:color w:val="000000" w:themeColor="text1"/>
        </w:rPr>
      </w:pPr>
      <w:r>
        <w:rPr>
          <w:color w:val="000000" w:themeColor="text1"/>
        </w:rPr>
        <w:t>3.4. Администратор обязан</w:t>
      </w:r>
    </w:p>
    <w:p w:rsidR="00CD69F6" w:rsidRPr="00EB1941" w:rsidRDefault="00CD69F6" w:rsidP="00B226AD">
      <w:pPr>
        <w:pStyle w:val="ConsPlusNormal"/>
        <w:suppressAutoHyphens/>
        <w:ind w:firstLine="709"/>
        <w:jc w:val="center"/>
        <w:rPr>
          <w:color w:val="000000" w:themeColor="text1"/>
        </w:rPr>
      </w:pPr>
    </w:p>
    <w:p w:rsidR="00CD69F6" w:rsidRPr="00EB1941" w:rsidRDefault="00CD69F6" w:rsidP="00B226AD">
      <w:pPr>
        <w:pStyle w:val="ConsPlusNormal"/>
        <w:suppressAutoHyphens/>
        <w:ind w:firstLine="709"/>
        <w:jc w:val="both"/>
        <w:rPr>
          <w:color w:val="000000" w:themeColor="text1"/>
        </w:rPr>
      </w:pPr>
      <w:r w:rsidRPr="00EB1941">
        <w:rPr>
          <w:color w:val="000000" w:themeColor="text1"/>
        </w:rPr>
        <w:t>3.4.1. Предоставить Предпринимателю право на размещение Объекта в соответствии с условиями настоящего договора.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3.4.2. 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Акт обследования. </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В случае выявления в ходе обследования несоответствие Объекта требованиям договора, предоставить Предпринимателю право устранить своими силами и за свой счет выявленные нарушения в течение пяти календарных дней, после чего провести повторное обследование Объекта.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3.4.3. В случае выявления в ходе повторного обследования Объекта не устранение нарушений соответствия требованиям договора п.3.2.1., составить повторный акт обследования, а договор </w:t>
      </w:r>
      <w:proofErr w:type="gramStart"/>
      <w:r w:rsidRPr="00EB1941">
        <w:rPr>
          <w:color w:val="000000" w:themeColor="text1"/>
          <w:szCs w:val="28"/>
        </w:rPr>
        <w:t>с даты составления</w:t>
      </w:r>
      <w:proofErr w:type="gramEnd"/>
      <w:r w:rsidRPr="00EB1941">
        <w:rPr>
          <w:color w:val="000000" w:themeColor="text1"/>
          <w:szCs w:val="28"/>
        </w:rPr>
        <w:t xml:space="preserve"> акта считается расторгнутым в одностороннем внесудебном порядке.</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пунктом 3.4.3.</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4. Срок действия договора</w:t>
      </w:r>
    </w:p>
    <w:p w:rsidR="00CD69F6" w:rsidRPr="00EB1941" w:rsidRDefault="00CD69F6" w:rsidP="00B226AD">
      <w:pPr>
        <w:pStyle w:val="ConsPlusNormal"/>
        <w:suppressAutoHyphens/>
        <w:ind w:firstLine="540"/>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bookmarkStart w:id="29" w:name="Par86"/>
      <w:bookmarkEnd w:id="29"/>
      <w:r w:rsidRPr="00EB1941">
        <w:rPr>
          <w:color w:val="000000" w:themeColor="text1"/>
        </w:rPr>
        <w:lastRenderedPageBreak/>
        <w:t xml:space="preserve">4.1. </w:t>
      </w:r>
      <w:r w:rsidR="00CA6D3E" w:rsidRPr="00DF3368">
        <w:t>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5. Ответственность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5.3. Ответственность предпринимателя за н</w:t>
      </w:r>
      <w:r w:rsidR="007837B2">
        <w:rPr>
          <w:color w:val="000000" w:themeColor="text1"/>
        </w:rPr>
        <w:t>евыполнение требования договора:</w:t>
      </w:r>
    </w:p>
    <w:p w:rsidR="0032792E" w:rsidRDefault="00CD69F6" w:rsidP="00B226AD">
      <w:pPr>
        <w:pStyle w:val="ConsPlusNormal"/>
        <w:suppressAutoHyphens/>
        <w:ind w:firstLine="540"/>
        <w:jc w:val="both"/>
        <w:rPr>
          <w:color w:val="000000" w:themeColor="text1"/>
        </w:rPr>
      </w:pPr>
      <w:r w:rsidRPr="00EB1941">
        <w:rPr>
          <w:color w:val="000000" w:themeColor="text1"/>
        </w:rPr>
        <w:t xml:space="preserve">5.3.1. </w:t>
      </w:r>
      <w:r w:rsidR="0032792E" w:rsidRPr="00EB1941">
        <w:rPr>
          <w:color w:val="000000" w:themeColor="text1"/>
        </w:rPr>
        <w:t xml:space="preserve">В случае </w:t>
      </w:r>
      <w:r w:rsidR="0032792E">
        <w:rPr>
          <w:color w:val="000000" w:themeColor="text1"/>
        </w:rPr>
        <w:t xml:space="preserve">первичного выявления </w:t>
      </w:r>
      <w:r w:rsidR="0032792E" w:rsidRPr="00EB1941">
        <w:rPr>
          <w:color w:val="000000" w:themeColor="text1"/>
        </w:rPr>
        <w:t xml:space="preserve">размещения Объекта с </w:t>
      </w:r>
      <w:r w:rsidR="0032792E" w:rsidRPr="0032792E">
        <w:rPr>
          <w:color w:val="000000" w:themeColor="text1"/>
        </w:rPr>
        <w:t xml:space="preserve">нарушениями </w:t>
      </w:r>
      <w:r w:rsidR="0032792E" w:rsidRPr="00EB1941">
        <w:rPr>
          <w:color w:val="000000" w:themeColor="text1"/>
        </w:rPr>
        <w:t>внешнего вида, оформления Объекта, благоустройства прилегающей территории, также нарушениями пунктов 3.2.12, 3.2.15</w:t>
      </w:r>
      <w:r w:rsidR="0032792E">
        <w:rPr>
          <w:color w:val="000000" w:themeColor="text1"/>
        </w:rPr>
        <w:t xml:space="preserve"> </w:t>
      </w:r>
      <w:r w:rsidR="0032792E" w:rsidRPr="00EB1941">
        <w:rPr>
          <w:color w:val="000000" w:themeColor="text1"/>
        </w:rPr>
        <w:t xml:space="preserve">настоящего договора </w:t>
      </w:r>
      <w:r w:rsidR="0032792E">
        <w:rPr>
          <w:color w:val="000000" w:themeColor="text1"/>
        </w:rPr>
        <w:t xml:space="preserve">Администратор предупреждает </w:t>
      </w:r>
      <w:r w:rsidR="0032792E" w:rsidRPr="00EB1941">
        <w:rPr>
          <w:color w:val="000000" w:themeColor="text1"/>
        </w:rPr>
        <w:t>Предпринимател</w:t>
      </w:r>
      <w:r w:rsidR="0032792E">
        <w:rPr>
          <w:color w:val="000000" w:themeColor="text1"/>
        </w:rPr>
        <w:t>я о необходимости устранения данного нарушения.</w:t>
      </w:r>
    </w:p>
    <w:p w:rsidR="00CD69F6" w:rsidRPr="00EB1941" w:rsidRDefault="0032792E" w:rsidP="00B226AD">
      <w:pPr>
        <w:pStyle w:val="ConsPlusNormal"/>
        <w:suppressAutoHyphens/>
        <w:ind w:firstLine="540"/>
        <w:jc w:val="both"/>
        <w:rPr>
          <w:color w:val="000000" w:themeColor="text1"/>
        </w:rPr>
      </w:pPr>
      <w:r>
        <w:rPr>
          <w:color w:val="000000" w:themeColor="text1"/>
        </w:rPr>
        <w:t xml:space="preserve">5.3.2. </w:t>
      </w:r>
      <w:proofErr w:type="gramStart"/>
      <w:r w:rsidR="00CD69F6" w:rsidRPr="00EB1941">
        <w:rPr>
          <w:color w:val="000000" w:themeColor="text1"/>
        </w:rPr>
        <w:t xml:space="preserve">В случае размещения Объекта с нарушениями его типа, специализации, места размещения, размеров занимаемой площади, </w:t>
      </w:r>
      <w:r>
        <w:rPr>
          <w:color w:val="000000" w:themeColor="text1"/>
        </w:rPr>
        <w:t xml:space="preserve">повторного выявления нарушений </w:t>
      </w:r>
      <w:r w:rsidR="00CD69F6" w:rsidRPr="00EB1941">
        <w:rPr>
          <w:color w:val="000000" w:themeColor="text1"/>
        </w:rPr>
        <w:t xml:space="preserve">внешнего вида, оформления Объекта, благоустройства прилегающей территории и периода работы, пунктов 3.2.12, 3.2.15 настоящего договора Предприниматель выплачивает Администратору штраф в размере 15% от </w:t>
      </w:r>
      <w:r w:rsidR="00B04F32">
        <w:rPr>
          <w:color w:val="000000" w:themeColor="text1"/>
        </w:rPr>
        <w:t>суммы</w:t>
      </w:r>
      <w:r w:rsidR="00CD69F6" w:rsidRPr="00EB1941">
        <w:rPr>
          <w:color w:val="000000" w:themeColor="text1"/>
        </w:rPr>
        <w:t xml:space="preserve"> платежа за право размещения Объекта за текущий год и в срок не более 10 календарных дней с даты вручения</w:t>
      </w:r>
      <w:proofErr w:type="gramEnd"/>
      <w:r w:rsidR="00CD69F6" w:rsidRPr="00EB1941">
        <w:rPr>
          <w:color w:val="000000" w:themeColor="text1"/>
        </w:rPr>
        <w:t xml:space="preserve"> акта о выявленном нарушении </w:t>
      </w:r>
      <w:proofErr w:type="gramStart"/>
      <w:r w:rsidR="00CD69F6" w:rsidRPr="00EB1941">
        <w:rPr>
          <w:color w:val="000000" w:themeColor="text1"/>
        </w:rPr>
        <w:t>оплачивает штраф и</w:t>
      </w:r>
      <w:proofErr w:type="gramEnd"/>
      <w:r w:rsidR="00CD69F6" w:rsidRPr="00EB1941">
        <w:rPr>
          <w:color w:val="000000" w:themeColor="text1"/>
        </w:rPr>
        <w:t xml:space="preserve"> устраняет нарушения.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5.3.2. </w:t>
      </w:r>
      <w:proofErr w:type="gramStart"/>
      <w:r w:rsidRPr="00EB1941">
        <w:rPr>
          <w:color w:val="000000" w:themeColor="text1"/>
        </w:rPr>
        <w:t xml:space="preserve">В случае </w:t>
      </w:r>
      <w:r w:rsidR="00F17664">
        <w:rPr>
          <w:color w:val="000000" w:themeColor="text1"/>
        </w:rPr>
        <w:t xml:space="preserve">не устранения выявленных Администратором замечаний </w:t>
      </w:r>
      <w:r w:rsidRPr="00EB1941">
        <w:rPr>
          <w:color w:val="000000" w:themeColor="text1"/>
        </w:rPr>
        <w:t>размещения Объекта</w:t>
      </w:r>
      <w:r w:rsidR="0032792E">
        <w:rPr>
          <w:color w:val="000000" w:themeColor="text1"/>
        </w:rPr>
        <w:t>,</w:t>
      </w:r>
      <w:r w:rsidRPr="00EB1941">
        <w:rPr>
          <w:color w:val="000000" w:themeColor="text1"/>
        </w:rPr>
        <w:t xml:space="preserve"> нарушением пунктов 3.2.9, 3.2.13, 3.2.14 настоящего договора Предприниматель выплачивает Администратору штраф в размере 35% от </w:t>
      </w:r>
      <w:r w:rsidR="00B04F32">
        <w:rPr>
          <w:color w:val="000000" w:themeColor="text1"/>
        </w:rPr>
        <w:t>суммы</w:t>
      </w:r>
      <w:r w:rsidRPr="00EB1941">
        <w:rPr>
          <w:color w:val="000000" w:themeColor="text1"/>
        </w:rPr>
        <w:t xml:space="preserve">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w:t>
      </w:r>
      <w:proofErr w:type="gramEnd"/>
    </w:p>
    <w:p w:rsidR="00CD69F6" w:rsidRDefault="00CD69F6" w:rsidP="00B226AD">
      <w:pPr>
        <w:pStyle w:val="ConsPlusNormal"/>
        <w:suppressAutoHyphens/>
        <w:ind w:firstLine="540"/>
        <w:jc w:val="both"/>
        <w:rPr>
          <w:color w:val="000000" w:themeColor="text1"/>
        </w:rPr>
      </w:pPr>
      <w:bookmarkStart w:id="30" w:name="Par94"/>
      <w:bookmarkEnd w:id="30"/>
      <w:r w:rsidRPr="00EB1941">
        <w:rPr>
          <w:color w:val="000000" w:themeColor="text1"/>
        </w:rPr>
        <w:t>5.4. В случае выявления повторн</w:t>
      </w:r>
      <w:r w:rsidR="0032792E">
        <w:rPr>
          <w:color w:val="000000" w:themeColor="text1"/>
        </w:rPr>
        <w:t>ых</w:t>
      </w:r>
      <w:r w:rsidRPr="00EB1941">
        <w:rPr>
          <w:color w:val="000000" w:themeColor="text1"/>
        </w:rPr>
        <w:t xml:space="preserve"> факт</w:t>
      </w:r>
      <w:r w:rsidR="0032792E">
        <w:rPr>
          <w:color w:val="000000" w:themeColor="text1"/>
        </w:rPr>
        <w:t>ов</w:t>
      </w:r>
      <w:r w:rsidRPr="00EB1941">
        <w:rPr>
          <w:color w:val="000000" w:themeColor="text1"/>
        </w:rPr>
        <w:t xml:space="preserve">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неисполнения обязанностей, установленных пунктов 3.2.9, 3.2.13, 3.2.14 настоящего договора, Администратор расторгает договор в одностороннем внесудебном порядке.</w:t>
      </w:r>
    </w:p>
    <w:p w:rsidR="00CD69F6" w:rsidRPr="00EB1941" w:rsidRDefault="00CD69F6" w:rsidP="00B226AD">
      <w:pPr>
        <w:pStyle w:val="ConsPlusNormal"/>
        <w:suppressAutoHyphens/>
        <w:ind w:firstLine="540"/>
        <w:jc w:val="center"/>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6. Изменение и прекращение договора</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6.1. По соглашению Сторон настоящий договор может быть изменен в </w:t>
      </w:r>
      <w:proofErr w:type="gramStart"/>
      <w:r w:rsidRPr="00EB1941">
        <w:rPr>
          <w:color w:val="000000" w:themeColor="text1"/>
        </w:rPr>
        <w:t>порядке</w:t>
      </w:r>
      <w:proofErr w:type="gramEnd"/>
      <w:r w:rsidRPr="00EB1941">
        <w:rPr>
          <w:color w:val="000000" w:themeColor="text1"/>
        </w:rPr>
        <w:t xml:space="preserve"> установленном пунктом 3.3.5 настоящего договора. При этом не допускается изменение существенных условий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основания заключения договора на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местоположение и размер площади места размещения Объекта, тип Объекта, внешний вид, специализация, период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срок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ответственность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lastRenderedPageBreak/>
        <w:t>6.2. Внесение изменений в настоящий договор осуществляется путем заключения дополнительного соглашения, подписываемого сторонами.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6.3. Настоящий договор прекращается в случаях:</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прекращения осуществления торговой деятельности Предпринимателем по его инициативе;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прекращения деятельности физического лица, являющегося хозяйствующим субъектом, в качестве индивидуального предпринимателя;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по соглашению сторон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 по истечении срока, указанного в </w:t>
      </w:r>
      <w:hyperlink r:id="rId184" w:anchor="Par86" w:history="1">
        <w:r w:rsidRPr="00EB1941">
          <w:rPr>
            <w:rStyle w:val="af3"/>
            <w:color w:val="000000" w:themeColor="text1"/>
            <w:u w:val="none"/>
          </w:rPr>
          <w:t>п. 4.1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bookmarkStart w:id="31" w:name="Par110"/>
      <w:bookmarkEnd w:id="31"/>
      <w:r w:rsidRPr="00EB1941">
        <w:rPr>
          <w:color w:val="000000" w:themeColor="text1"/>
        </w:rPr>
        <w:t xml:space="preserve">6.4. Настоящий договор </w:t>
      </w:r>
      <w:proofErr w:type="gramStart"/>
      <w:r w:rsidRPr="00EB1941">
        <w:rPr>
          <w:color w:val="000000" w:themeColor="text1"/>
        </w:rPr>
        <w:t>может быть досрочно расторгнут</w:t>
      </w:r>
      <w:proofErr w:type="gramEnd"/>
      <w:r w:rsidRPr="00EB1941">
        <w:rPr>
          <w:color w:val="000000" w:themeColor="text1"/>
        </w:rPr>
        <w:t xml:space="preserve"> по требованию Администратора в случаях:</w:t>
      </w:r>
    </w:p>
    <w:p w:rsidR="00CD69F6" w:rsidRPr="00EB1941" w:rsidRDefault="00CD69F6" w:rsidP="00B226AD">
      <w:pPr>
        <w:pStyle w:val="ConsPlusNormal"/>
        <w:suppressAutoHyphens/>
        <w:ind w:firstLine="540"/>
        <w:jc w:val="both"/>
        <w:rPr>
          <w:color w:val="000000" w:themeColor="text1"/>
        </w:rPr>
      </w:pPr>
      <w:proofErr w:type="gramStart"/>
      <w:r w:rsidRPr="00EB1941">
        <w:rPr>
          <w:color w:val="000000" w:themeColor="text1"/>
        </w:rPr>
        <w:t xml:space="preserve">1) указанных в </w:t>
      </w:r>
      <w:hyperlink r:id="rId185" w:anchor="Par81" w:history="1">
        <w:r w:rsidRPr="00EB1941">
          <w:rPr>
            <w:rStyle w:val="af3"/>
            <w:color w:val="000000" w:themeColor="text1"/>
            <w:u w:val="none"/>
          </w:rPr>
          <w:t>пунктах 3.3.4</w:t>
        </w:r>
      </w:hyperlink>
      <w:r w:rsidRPr="00EB1941">
        <w:rPr>
          <w:color w:val="000000" w:themeColor="text1"/>
        </w:rPr>
        <w:t xml:space="preserve"> и </w:t>
      </w:r>
      <w:hyperlink r:id="rId186" w:anchor="Par94" w:history="1">
        <w:r w:rsidRPr="00EB1941">
          <w:rPr>
            <w:rStyle w:val="af3"/>
            <w:color w:val="000000" w:themeColor="text1"/>
            <w:u w:val="none"/>
          </w:rPr>
          <w:t>5.4</w:t>
        </w:r>
      </w:hyperlink>
      <w:r w:rsidRPr="00EB1941">
        <w:rPr>
          <w:color w:val="000000" w:themeColor="text1"/>
        </w:rPr>
        <w:t xml:space="preserve"> настоящего договора;</w:t>
      </w:r>
      <w:proofErr w:type="gramEnd"/>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нарушения установленных настоящим договором сроков оплаты за право размещения Объекта более чем на 5 календарных дней;</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 использования Объекта с нарушениями требований, указанных в </w:t>
      </w:r>
      <w:hyperlink r:id="rId187" w:anchor="Par35" w:history="1">
        <w:r w:rsidRPr="00EB1941">
          <w:rPr>
            <w:rStyle w:val="af3"/>
            <w:color w:val="000000" w:themeColor="text1"/>
            <w:u w:val="none"/>
          </w:rPr>
          <w:t>пункте 1.1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отказа Предпринимателя от устранения выявленных нарушений и (или) оплаты штрафа;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 в иных случаях, установленных законодательством.</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7. Особые условия</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8. Заключительные положения</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EB1941">
        <w:rPr>
          <w:color w:val="000000" w:themeColor="text1"/>
        </w:rPr>
        <w:t>недостижения</w:t>
      </w:r>
      <w:proofErr w:type="spellEnd"/>
      <w:r w:rsidRPr="00EB1941">
        <w:rPr>
          <w:color w:val="000000" w:themeColor="text1"/>
        </w:rPr>
        <w:t xml:space="preserve"> согласия передаются на рассмотрение Арбитражного суда Нижегородской области.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8.2. Настоящий договор составлен в 2 экземплярах, имеющих одинаковую юридическую силу, - по одному для каждой из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8.3. Приложения к договору составляют его неотъемлемую часть.</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Приложение </w:t>
      </w:r>
      <w:r w:rsidR="00F16995" w:rsidRPr="00EB1941">
        <w:rPr>
          <w:color w:val="000000" w:themeColor="text1"/>
        </w:rPr>
        <w:t>№</w:t>
      </w:r>
      <w:r w:rsidRPr="00EB1941">
        <w:rPr>
          <w:color w:val="000000" w:themeColor="text1"/>
        </w:rPr>
        <w:t xml:space="preserve"> 1 - ситуационный план размещения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9. Реквизиты и подписи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Администратор:                                         Предприниматель:</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     _____________________________________</w:t>
      </w:r>
    </w:p>
    <w:p w:rsidR="00CD69F6" w:rsidRPr="00EB1941" w:rsidRDefault="00CD69F6" w:rsidP="00B226AD">
      <w:pPr>
        <w:suppressAutoHyphens/>
        <w:autoSpaceDE w:val="0"/>
        <w:autoSpaceDN w:val="0"/>
        <w:adjustRightInd w:val="0"/>
        <w:outlineLvl w:val="0"/>
        <w:rPr>
          <w:color w:val="000000" w:themeColor="text1"/>
          <w:szCs w:val="28"/>
        </w:rPr>
      </w:pPr>
    </w:p>
    <w:p w:rsidR="00CD69F6" w:rsidRPr="00EB1941" w:rsidRDefault="00CD69F6" w:rsidP="00B226AD">
      <w:pPr>
        <w:suppressAutoHyphens/>
        <w:ind w:firstLine="0"/>
        <w:rPr>
          <w:color w:val="000000" w:themeColor="text1"/>
          <w:szCs w:val="28"/>
        </w:rPr>
      </w:pPr>
    </w:p>
    <w:p w:rsidR="00CD69F6" w:rsidRPr="00EB1941" w:rsidRDefault="00CD69F6" w:rsidP="00B226AD">
      <w:pPr>
        <w:suppressAutoHyphens/>
        <w:ind w:firstLine="0"/>
        <w:rPr>
          <w:color w:val="000000" w:themeColor="text1"/>
          <w:szCs w:val="28"/>
        </w:rPr>
        <w:sectPr w:rsidR="00CD69F6" w:rsidRPr="00EB1941">
          <w:pgSz w:w="11907" w:h="16834"/>
          <w:pgMar w:top="567" w:right="567" w:bottom="567" w:left="1134" w:header="289" w:footer="289" w:gutter="0"/>
          <w:cols w:space="720"/>
        </w:sectPr>
      </w:pPr>
    </w:p>
    <w:p w:rsidR="00CD69F6" w:rsidRPr="00EB1941" w:rsidRDefault="00CD69F6" w:rsidP="00B226AD">
      <w:pPr>
        <w:suppressAutoHyphens/>
        <w:autoSpaceDE w:val="0"/>
        <w:autoSpaceDN w:val="0"/>
        <w:adjustRightInd w:val="0"/>
        <w:ind w:firstLine="0"/>
        <w:jc w:val="center"/>
        <w:outlineLvl w:val="0"/>
        <w:rPr>
          <w:color w:val="000000" w:themeColor="text1"/>
          <w:szCs w:val="28"/>
        </w:rPr>
      </w:pPr>
      <w:r w:rsidRPr="00EB1941">
        <w:rPr>
          <w:color w:val="000000" w:themeColor="text1"/>
          <w:szCs w:val="28"/>
        </w:rPr>
        <w:lastRenderedPageBreak/>
        <w:t>ДОГОВОР</w:t>
      </w:r>
    </w:p>
    <w:p w:rsidR="00CD69F6" w:rsidRPr="00EB1941" w:rsidRDefault="00CD69F6" w:rsidP="00B226AD">
      <w:pPr>
        <w:suppressAutoHyphens/>
        <w:autoSpaceDE w:val="0"/>
        <w:autoSpaceDN w:val="0"/>
        <w:adjustRightInd w:val="0"/>
        <w:jc w:val="center"/>
        <w:rPr>
          <w:color w:val="000000" w:themeColor="text1"/>
          <w:szCs w:val="28"/>
        </w:rPr>
      </w:pPr>
      <w:r w:rsidRPr="00EB1941">
        <w:rPr>
          <w:color w:val="000000" w:themeColor="text1"/>
          <w:szCs w:val="28"/>
        </w:rPr>
        <w:t>НА РАЗМЕЩЕНИЕ НЕСТАЦИОНАРНОГО ТОРГОВОГО ОБЪЕКТА</w:t>
      </w:r>
    </w:p>
    <w:p w:rsidR="00CD69F6" w:rsidRPr="00EB1941" w:rsidRDefault="00CD69F6" w:rsidP="00B226AD">
      <w:pPr>
        <w:suppressAutoHyphens/>
        <w:autoSpaceDE w:val="0"/>
        <w:autoSpaceDN w:val="0"/>
        <w:adjustRightInd w:val="0"/>
        <w:jc w:val="center"/>
        <w:rPr>
          <w:color w:val="000000" w:themeColor="text1"/>
          <w:szCs w:val="28"/>
        </w:rPr>
      </w:pPr>
      <w:r w:rsidRPr="00EB1941">
        <w:rPr>
          <w:color w:val="000000" w:themeColor="text1"/>
          <w:szCs w:val="28"/>
        </w:rPr>
        <w:t>(</w:t>
      </w:r>
      <w:r w:rsidR="00660678">
        <w:rPr>
          <w:color w:val="000000" w:themeColor="text1"/>
          <w:szCs w:val="28"/>
        </w:rPr>
        <w:t>ВРЕМЕНННОЕ</w:t>
      </w:r>
      <w:r w:rsidRPr="00EB1941">
        <w:rPr>
          <w:color w:val="000000" w:themeColor="text1"/>
          <w:szCs w:val="28"/>
        </w:rPr>
        <w:t xml:space="preserve"> КАФЕ)</w:t>
      </w:r>
    </w:p>
    <w:p w:rsidR="00CD69F6" w:rsidRPr="00EB1941" w:rsidRDefault="00CD69F6" w:rsidP="00B226AD">
      <w:pPr>
        <w:suppressAutoHyphens/>
        <w:autoSpaceDE w:val="0"/>
        <w:autoSpaceDN w:val="0"/>
        <w:adjustRightInd w:val="0"/>
        <w:ind w:firstLine="540"/>
        <w:rPr>
          <w:color w:val="000000" w:themeColor="text1"/>
          <w:szCs w:val="28"/>
        </w:rPr>
      </w:pPr>
    </w:p>
    <w:p w:rsidR="00CD69F6" w:rsidRPr="00EB1941" w:rsidRDefault="00CD69F6" w:rsidP="00B226AD">
      <w:pPr>
        <w:pStyle w:val="ConsPlusNormal"/>
        <w:suppressAutoHyphens/>
        <w:jc w:val="both"/>
        <w:rPr>
          <w:color w:val="000000" w:themeColor="text1"/>
        </w:rPr>
      </w:pPr>
    </w:p>
    <w:p w:rsidR="00CD69F6" w:rsidRPr="00EB1941" w:rsidRDefault="00F16995"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w:t>
      </w:r>
      <w:r w:rsidR="00CD69F6" w:rsidRPr="00EB1941">
        <w:rPr>
          <w:rFonts w:ascii="Times New Roman" w:hAnsi="Times New Roman" w:cs="Times New Roman"/>
          <w:color w:val="000000" w:themeColor="text1"/>
          <w:sz w:val="28"/>
          <w:szCs w:val="28"/>
        </w:rPr>
        <w:t xml:space="preserve"> ____________                                                                     "___" ____________ 20__ г.</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8"/>
          <w:szCs w:val="28"/>
        </w:rPr>
        <w:t xml:space="preserve">___________________________________________________________________в лице               </w:t>
      </w:r>
      <w:r w:rsidRPr="00EB1941">
        <w:rPr>
          <w:rFonts w:ascii="Times New Roman" w:hAnsi="Times New Roman" w:cs="Times New Roman"/>
          <w:color w:val="000000" w:themeColor="text1"/>
          <w:sz w:val="22"/>
          <w:szCs w:val="22"/>
        </w:rPr>
        <w:t>(полное наименование)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(должность, Ф.И.О.)</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действующего</w:t>
      </w:r>
      <w:proofErr w:type="gramEnd"/>
      <w:r w:rsidRPr="00EB1941">
        <w:rPr>
          <w:rFonts w:ascii="Times New Roman" w:hAnsi="Times New Roman" w:cs="Times New Roman"/>
          <w:color w:val="000000" w:themeColor="text1"/>
          <w:sz w:val="28"/>
          <w:szCs w:val="28"/>
        </w:rPr>
        <w:t xml:space="preserve"> на основании _________________________, именуемое в дальнейшем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"Предприниматель", с одной стороны, и _____________________________________, уполномоченный на заключение договора ______________________________ в лице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 действующего на основании ________________________________________________,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w:t>
      </w:r>
      <w:r w:rsidR="00384F7C">
        <w:rPr>
          <w:rFonts w:ascii="Times New Roman" w:hAnsi="Times New Roman" w:cs="Times New Roman"/>
          <w:color w:val="000000" w:themeColor="text1"/>
          <w:sz w:val="28"/>
          <w:szCs w:val="28"/>
        </w:rPr>
        <w:t xml:space="preserve">решение районной </w:t>
      </w:r>
      <w:proofErr w:type="gramStart"/>
      <w:r w:rsidR="00384F7C">
        <w:rPr>
          <w:rFonts w:ascii="Times New Roman" w:hAnsi="Times New Roman" w:cs="Times New Roman"/>
          <w:color w:val="000000" w:themeColor="text1"/>
          <w:sz w:val="28"/>
          <w:szCs w:val="28"/>
        </w:rPr>
        <w:t>комиссии администрации ____________ района города Нижнего Новгорода</w:t>
      </w:r>
      <w:proofErr w:type="gramEnd"/>
      <w:r w:rsidR="00384F7C">
        <w:rPr>
          <w:rFonts w:ascii="Times New Roman" w:hAnsi="Times New Roman" w:cs="Times New Roman"/>
          <w:color w:val="000000" w:themeColor="text1"/>
          <w:sz w:val="28"/>
          <w:szCs w:val="28"/>
        </w:rPr>
        <w:t xml:space="preserve"> от _______ №______</w:t>
      </w:r>
      <w:r w:rsidRPr="00EB1941">
        <w:rPr>
          <w:rFonts w:ascii="Times New Roman" w:hAnsi="Times New Roman" w:cs="Times New Roman"/>
          <w:color w:val="000000" w:themeColor="text1"/>
          <w:sz w:val="28"/>
          <w:szCs w:val="28"/>
        </w:rPr>
        <w:t>) заключили настоящий договор о нижеследующем: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1. Предмет договора</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1.1.   Администратор  предоставляет  Предпринимателю  право  </w:t>
      </w:r>
      <w:proofErr w:type="gramStart"/>
      <w:r w:rsidRPr="00EB1941">
        <w:rPr>
          <w:rFonts w:ascii="Times New Roman" w:hAnsi="Times New Roman" w:cs="Times New Roman"/>
          <w:color w:val="000000" w:themeColor="text1"/>
          <w:sz w:val="28"/>
          <w:szCs w:val="28"/>
        </w:rPr>
        <w:t>разместить</w:t>
      </w:r>
      <w:proofErr w:type="gramEnd"/>
      <w:r w:rsidRPr="00EB1941">
        <w:rPr>
          <w:rFonts w:ascii="Times New Roman" w:hAnsi="Times New Roman" w:cs="Times New Roman"/>
          <w:color w:val="000000" w:themeColor="text1"/>
          <w:sz w:val="28"/>
          <w:szCs w:val="28"/>
        </w:rPr>
        <w:t xml:space="preserve"> нестационарный торговый объект (далее - Объект):</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(тип объекта, площадь и специализация объекта)</w:t>
      </w:r>
    </w:p>
    <w:p w:rsidR="00CD69F6" w:rsidRPr="00EB1941" w:rsidRDefault="00CD69F6" w:rsidP="00B226AD">
      <w:pPr>
        <w:pStyle w:val="ConsPlusNonformat"/>
        <w:suppressAutoHyphens/>
        <w:jc w:val="both"/>
        <w:rPr>
          <w:rFonts w:ascii="Times New Roman" w:hAnsi="Times New Roman" w:cs="Times New Roman"/>
          <w:color w:val="000000" w:themeColor="text1"/>
          <w:sz w:val="22"/>
          <w:szCs w:val="22"/>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по адресу: 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(местоположение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both"/>
        <w:rPr>
          <w:color w:val="000000" w:themeColor="text1"/>
        </w:rPr>
      </w:pPr>
      <w:proofErr w:type="gramStart"/>
      <w:r w:rsidRPr="00EB1941">
        <w:rPr>
          <w:color w:val="000000" w:themeColor="text1"/>
        </w:rP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(Приложение №1), и архитектурному решению сборно-разборной конструкции (</w:t>
      </w:r>
      <w:r w:rsidR="00660678">
        <w:rPr>
          <w:color w:val="000000" w:themeColor="text1"/>
        </w:rPr>
        <w:t>временного</w:t>
      </w:r>
      <w:r w:rsidRPr="00EB1941">
        <w:rPr>
          <w:color w:val="000000" w:themeColor="text1"/>
        </w:rPr>
        <w:t xml:space="preserve"> кафе) (</w:t>
      </w:r>
      <w:proofErr w:type="spellStart"/>
      <w:r w:rsidRPr="00EB1941">
        <w:rPr>
          <w:color w:val="000000" w:themeColor="text1"/>
        </w:rPr>
        <w:t>форэскиз</w:t>
      </w:r>
      <w:proofErr w:type="spellEnd"/>
      <w:r w:rsidRPr="00EB1941">
        <w:rPr>
          <w:color w:val="000000" w:themeColor="text1"/>
        </w:rPr>
        <w:t>) (Приложение №2</w:t>
      </w:r>
      <w:r w:rsidR="00DA5D1F">
        <w:rPr>
          <w:color w:val="000000" w:themeColor="text1"/>
        </w:rPr>
        <w:t>)</w:t>
      </w:r>
      <w:r w:rsidRPr="00EB1941">
        <w:rPr>
          <w:color w:val="000000" w:themeColor="text1"/>
        </w:rPr>
        <w:t>, являющихся неотъемлемыми частями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roofErr w:type="gramEnd"/>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и </w:t>
      </w:r>
      <w:hyperlink r:id="rId188" w:anchor="Par35" w:history="1">
        <w:r w:rsidRPr="00EB1941">
          <w:rPr>
            <w:rStyle w:val="af3"/>
            <w:color w:val="000000" w:themeColor="text1"/>
            <w:u w:val="none"/>
          </w:rPr>
          <w:t>пунктом 1.1</w:t>
        </w:r>
      </w:hyperlink>
      <w:r w:rsidRPr="00EB1941">
        <w:rPr>
          <w:color w:val="000000" w:themeColor="text1"/>
        </w:rPr>
        <w:t xml:space="preserve"> настоящего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2. Плата за размещение объекта и порядок расчетов</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2.1. Период оплаты за размещение Объекта устанавливается с "___" _______________ </w:t>
      </w:r>
      <w:proofErr w:type="gramStart"/>
      <w:r w:rsidRPr="00EB1941">
        <w:rPr>
          <w:color w:val="000000" w:themeColor="text1"/>
        </w:rPr>
        <w:t>г</w:t>
      </w:r>
      <w:proofErr w:type="gramEnd"/>
      <w:r w:rsidRPr="00EB1941">
        <w:rPr>
          <w:color w:val="000000" w:themeColor="text1"/>
        </w:rPr>
        <w:t>. по "___" _______________ г.</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2.2. 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189" w:history="1">
        <w:r w:rsidRPr="00EB1941">
          <w:rPr>
            <w:rStyle w:val="af3"/>
            <w:color w:val="000000" w:themeColor="text1"/>
            <w:u w:val="none"/>
          </w:rPr>
          <w:t>постановлением</w:t>
        </w:r>
      </w:hyperlink>
      <w:r w:rsidRPr="00EB1941">
        <w:rPr>
          <w:color w:val="000000" w:themeColor="text1"/>
        </w:rPr>
        <w:t xml:space="preserve"> администрации города Нижнего Новгорода от 26.09.2011 № 3763 (далее – Методика) и составляет   ________________________________.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lastRenderedPageBreak/>
        <w:t>2.3. Оплата за размещение Объекта Предпринимателем вносится авансовым платежом еже</w:t>
      </w:r>
      <w:r w:rsidR="00C01A04">
        <w:rPr>
          <w:color w:val="000000" w:themeColor="text1"/>
        </w:rPr>
        <w:t>месячно</w:t>
      </w:r>
      <w:r w:rsidRPr="00EB1941">
        <w:rPr>
          <w:color w:val="000000" w:themeColor="text1"/>
        </w:rPr>
        <w:t xml:space="preserve"> путем перечисления до 25 числа месяца предшествующего началу </w:t>
      </w:r>
      <w:r w:rsidR="00067569">
        <w:rPr>
          <w:color w:val="000000" w:themeColor="text1"/>
        </w:rPr>
        <w:t>месяца</w:t>
      </w:r>
      <w:r w:rsidRPr="00EB1941">
        <w:rPr>
          <w:color w:val="000000" w:themeColor="text1"/>
        </w:rPr>
        <w:t>, за который производится платеж денежных средств, на счет Администратора.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Первый </w:t>
      </w:r>
      <w:r w:rsidR="00067569">
        <w:rPr>
          <w:color w:val="000000" w:themeColor="text1"/>
        </w:rPr>
        <w:t>ежемесячный</w:t>
      </w:r>
      <w:r w:rsidRPr="00EB1941">
        <w:rPr>
          <w:color w:val="000000" w:themeColor="text1"/>
        </w:rPr>
        <w:t xml:space="preserve"> платеж за размещение Объекта Предприниматель вносит в течение трех рабочих дней со дня подписания настоящего договора. </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 3.3.5.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3. Права и обязанности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3.1. Предприниматель имеет право:</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3.1.1. Использовать Объект для предоставления услуг общественного питания в соответствии с требованиями законодательства.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 Предприниматель обязан: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3.2.1. </w:t>
      </w:r>
      <w:proofErr w:type="gramStart"/>
      <w:r w:rsidRPr="00EB1941">
        <w:rPr>
          <w:color w:val="000000" w:themeColor="text1"/>
        </w:rPr>
        <w:t>Разместить Объект</w:t>
      </w:r>
      <w:proofErr w:type="gramEnd"/>
      <w:r w:rsidRPr="00EB1941">
        <w:rPr>
          <w:color w:val="000000" w:themeColor="text1"/>
        </w:rPr>
        <w:t xml:space="preserve"> в соответствии со следующими требованиями: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тип объекта 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специализация объекта _____________________;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площадь объекта 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3.2.2. Своевременно вносить плату за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3.2.3. Обеспечивать функционирование Объекта в соответствии с требованиями настоящего договора и требованиями законодательства.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3.2.4. Обеспечить размещение Объекта в соответствии  с ситуационным планом размещения нестационарного торгового объекта (Приложение №1), и </w:t>
      </w:r>
      <w:proofErr w:type="gramStart"/>
      <w:r w:rsidRPr="00EB1941">
        <w:rPr>
          <w:color w:val="000000" w:themeColor="text1"/>
        </w:rPr>
        <w:t>архитектурным решением</w:t>
      </w:r>
      <w:proofErr w:type="gramEnd"/>
      <w:r w:rsidRPr="00EB1941">
        <w:rPr>
          <w:color w:val="000000" w:themeColor="text1"/>
        </w:rPr>
        <w:t xml:space="preserve"> сборно-разборной конструкции (</w:t>
      </w:r>
      <w:r w:rsidR="00660678">
        <w:rPr>
          <w:color w:val="000000" w:themeColor="text1"/>
        </w:rPr>
        <w:t>временного</w:t>
      </w:r>
      <w:r w:rsidRPr="00EB1941">
        <w:rPr>
          <w:color w:val="000000" w:themeColor="text1"/>
        </w:rPr>
        <w:t xml:space="preserve"> кафе) (</w:t>
      </w:r>
      <w:proofErr w:type="spellStart"/>
      <w:r w:rsidRPr="00EB1941">
        <w:rPr>
          <w:color w:val="000000" w:themeColor="text1"/>
        </w:rPr>
        <w:t>форэскиз</w:t>
      </w:r>
      <w:proofErr w:type="spellEnd"/>
      <w:r w:rsidRPr="00EB1941">
        <w:rPr>
          <w:color w:val="000000" w:themeColor="text1"/>
        </w:rPr>
        <w:t>) (Приложение №2) в течение всего срока действия настоящего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Объект должен содержаться в исправном состоянии и быть безопасным для состояния других городских объектов и находящихся рядом граждан.</w:t>
      </w:r>
    </w:p>
    <w:p w:rsidR="00CD69F6" w:rsidRPr="00EB1941" w:rsidRDefault="00CD69F6" w:rsidP="00B226AD">
      <w:pPr>
        <w:suppressAutoHyphens/>
        <w:ind w:firstLine="700"/>
        <w:rPr>
          <w:color w:val="000000" w:themeColor="text1"/>
          <w:szCs w:val="28"/>
        </w:rPr>
      </w:pPr>
      <w:r w:rsidRPr="00EB1941">
        <w:rPr>
          <w:color w:val="000000" w:themeColor="text1"/>
          <w:szCs w:val="28"/>
        </w:rPr>
        <w:t xml:space="preserve">При организации </w:t>
      </w:r>
      <w:r w:rsidR="00660678">
        <w:rPr>
          <w:color w:val="000000" w:themeColor="text1"/>
          <w:szCs w:val="28"/>
        </w:rPr>
        <w:t>временного</w:t>
      </w:r>
      <w:r w:rsidRPr="00EB1941">
        <w:rPr>
          <w:color w:val="000000" w:themeColor="text1"/>
          <w:szCs w:val="28"/>
        </w:rPr>
        <w:t xml:space="preserve"> кафе обеспечить использование НТО в соответствии с режимом, исключающим нарушение покоя граждан и тишины, в том числе:</w:t>
      </w:r>
    </w:p>
    <w:p w:rsidR="00CD69F6" w:rsidRPr="00EB1941" w:rsidRDefault="00CD69F6" w:rsidP="00B226AD">
      <w:pPr>
        <w:suppressAutoHyphens/>
        <w:ind w:firstLine="700"/>
        <w:rPr>
          <w:color w:val="000000" w:themeColor="text1"/>
          <w:szCs w:val="28"/>
        </w:rPr>
      </w:pPr>
      <w:r w:rsidRPr="00EB1941">
        <w:rPr>
          <w:color w:val="000000" w:themeColor="text1"/>
          <w:szCs w:val="28"/>
        </w:rPr>
        <w:t>соблюдать ограничение музыкального сопровождения в период с 22.00 до 10.00;</w:t>
      </w:r>
    </w:p>
    <w:p w:rsidR="00CD69F6" w:rsidRPr="00EB1941" w:rsidRDefault="00CD69F6" w:rsidP="00B226AD">
      <w:pPr>
        <w:suppressAutoHyphens/>
        <w:ind w:firstLine="700"/>
        <w:rPr>
          <w:color w:val="000000" w:themeColor="text1"/>
          <w:szCs w:val="28"/>
        </w:rPr>
      </w:pPr>
      <w:r w:rsidRPr="00EB1941">
        <w:rPr>
          <w:color w:val="000000" w:themeColor="text1"/>
          <w:szCs w:val="28"/>
        </w:rPr>
        <w:t>использовать только фоновое звуковое сопровождение для объектов, расположенных на расстоянии менее 200 метров до жилых домов;</w:t>
      </w:r>
    </w:p>
    <w:p w:rsidR="00CD69F6" w:rsidRPr="00EB1941" w:rsidRDefault="00CD69F6" w:rsidP="00B226AD">
      <w:pPr>
        <w:suppressAutoHyphens/>
        <w:ind w:firstLine="700"/>
        <w:rPr>
          <w:color w:val="000000" w:themeColor="text1"/>
          <w:szCs w:val="28"/>
        </w:rPr>
      </w:pPr>
      <w:r w:rsidRPr="00EB1941">
        <w:rPr>
          <w:color w:val="000000" w:themeColor="text1"/>
          <w:szCs w:val="28"/>
        </w:rPr>
        <w:t>не допускать использование музыкального звукового сопровождения, параметры которого превышают допустимые уровни шума, установленные санитарными Нормами и Правилами;</w:t>
      </w:r>
    </w:p>
    <w:p w:rsidR="00CD69F6" w:rsidRPr="00EB1941" w:rsidRDefault="00CD69F6" w:rsidP="00B226AD">
      <w:pPr>
        <w:suppressAutoHyphens/>
        <w:ind w:firstLine="700"/>
        <w:rPr>
          <w:color w:val="000000" w:themeColor="text1"/>
          <w:szCs w:val="28"/>
        </w:rPr>
      </w:pPr>
      <w:r w:rsidRPr="00EB1941">
        <w:rPr>
          <w:color w:val="000000" w:themeColor="text1"/>
          <w:szCs w:val="28"/>
        </w:rPr>
        <w:t>обеспечить мероприятия, препятствующие распространению звука в сторону жилых домов (противошумовые завесы, конструкции и т.п.);</w:t>
      </w:r>
    </w:p>
    <w:p w:rsidR="00CD69F6" w:rsidRPr="00EB1941" w:rsidRDefault="00CD69F6" w:rsidP="00B226AD">
      <w:pPr>
        <w:suppressAutoHyphens/>
        <w:ind w:firstLine="600"/>
        <w:rPr>
          <w:color w:val="000000" w:themeColor="text1"/>
          <w:szCs w:val="28"/>
        </w:rPr>
      </w:pPr>
      <w:r w:rsidRPr="00EB1941">
        <w:rPr>
          <w:color w:val="000000" w:themeColor="text1"/>
          <w:szCs w:val="28"/>
        </w:rPr>
        <w:lastRenderedPageBreak/>
        <w:t xml:space="preserve">Для  отдельно стоящего </w:t>
      </w:r>
      <w:r w:rsidR="00660678">
        <w:rPr>
          <w:color w:val="000000" w:themeColor="text1"/>
          <w:szCs w:val="28"/>
        </w:rPr>
        <w:t>временного</w:t>
      </w:r>
      <w:r w:rsidRPr="00EB1941">
        <w:rPr>
          <w:color w:val="000000" w:themeColor="text1"/>
          <w:szCs w:val="28"/>
        </w:rPr>
        <w:t xml:space="preserve"> кафе в дополнение к вышеуказанным требованиям включается следующее условие:</w:t>
      </w:r>
    </w:p>
    <w:p w:rsidR="00CD69F6" w:rsidRPr="00EB1941" w:rsidRDefault="00CD69F6" w:rsidP="00B226AD">
      <w:pPr>
        <w:suppressAutoHyphens/>
        <w:autoSpaceDE w:val="0"/>
        <w:autoSpaceDN w:val="0"/>
        <w:adjustRightInd w:val="0"/>
        <w:ind w:firstLine="600"/>
        <w:rPr>
          <w:color w:val="000000" w:themeColor="text1"/>
          <w:szCs w:val="28"/>
        </w:rPr>
      </w:pPr>
      <w:r w:rsidRPr="00EB1941">
        <w:rPr>
          <w:color w:val="000000" w:themeColor="text1"/>
          <w:szCs w:val="28"/>
        </w:rPr>
        <w:t xml:space="preserve">в непосредственной близости от кафе должны быть оборудованы как минимум два собственных </w:t>
      </w:r>
      <w:proofErr w:type="spellStart"/>
      <w:r w:rsidRPr="00EB1941">
        <w:rPr>
          <w:color w:val="000000" w:themeColor="text1"/>
          <w:szCs w:val="28"/>
        </w:rPr>
        <w:t>био-туалета</w:t>
      </w:r>
      <w:proofErr w:type="spellEnd"/>
      <w:r w:rsidRPr="00EB1941">
        <w:rPr>
          <w:color w:val="000000" w:themeColor="text1"/>
          <w:szCs w:val="28"/>
        </w:rPr>
        <w:t xml:space="preserve"> и рукомойники, благоустроенная прилегающая территория.</w:t>
      </w:r>
    </w:p>
    <w:p w:rsidR="00CD69F6" w:rsidRPr="00EB1941" w:rsidRDefault="00CD69F6" w:rsidP="00B226AD">
      <w:pPr>
        <w:pStyle w:val="a3"/>
        <w:suppressAutoHyphens/>
        <w:ind w:firstLine="600"/>
        <w:rPr>
          <w:bCs/>
          <w:color w:val="000000" w:themeColor="text1"/>
        </w:rPr>
      </w:pPr>
      <w:r w:rsidRPr="00EB1941">
        <w:rPr>
          <w:color w:val="000000" w:themeColor="text1"/>
        </w:rPr>
        <w:t>3.2.5. Обеспечить соблюдение санитарных норм и правил, вывоз мусора и иных отходов от использования Объекта,</w:t>
      </w:r>
      <w:r w:rsidRPr="00EB1941">
        <w:rPr>
          <w:bCs/>
          <w:color w:val="000000" w:themeColor="text1"/>
        </w:rPr>
        <w:t xml:space="preserve"> запрещается складировать пустую тару и запасы товаров около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w:t>
      </w:r>
      <w:r w:rsidRPr="00EB1941">
        <w:rPr>
          <w:color w:val="000000" w:themeColor="text1"/>
          <w:sz w:val="24"/>
          <w:szCs w:val="24"/>
        </w:rPr>
        <w:t xml:space="preserve"> </w:t>
      </w:r>
      <w:r w:rsidRPr="00EB1941">
        <w:rPr>
          <w:color w:val="000000" w:themeColor="text1"/>
        </w:rPr>
        <w:t xml:space="preserve">в том числе требования противопожарной безопасности, изложенные в п.6.7.7 СП 2.13130.2012 «Свод правил. Системы </w:t>
      </w:r>
      <w:proofErr w:type="spellStart"/>
      <w:r w:rsidRPr="00EB1941">
        <w:rPr>
          <w:color w:val="000000" w:themeColor="text1"/>
        </w:rPr>
        <w:t>протипожарной</w:t>
      </w:r>
      <w:proofErr w:type="spellEnd"/>
      <w:r w:rsidRPr="00EB1941">
        <w:rPr>
          <w:color w:val="000000" w:themeColor="text1"/>
        </w:rPr>
        <w:t xml:space="preserve"> защиты. Обеспечение огнестойкости объектов защиты»</w:t>
      </w:r>
      <w:r w:rsidRPr="00EB1941">
        <w:rPr>
          <w:color w:val="000000" w:themeColor="text1"/>
          <w:sz w:val="24"/>
          <w:szCs w:val="24"/>
        </w:rPr>
        <w:t xml:space="preserve">  </w:t>
      </w:r>
      <w:r w:rsidRPr="00EB1941">
        <w:rPr>
          <w:color w:val="000000" w:themeColor="text1"/>
        </w:rPr>
        <w:t>и иных правил, нормативов.</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3.2.7. Использовать Объект способами, которые не должны наносить вред окружающей среде.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3.2.8. Не допускать загрязнение, захламление места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3.2.9. Не допускать передачу прав по настоящему договору третьим лицам.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3.2.10. При прекращении или при досрочном расторжении договора в трехдневный срок обеспечить демонтаж и вывоз Объекта с места его размещения, а также рекультивацию земельного участка после освобождения его от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CD69F6" w:rsidRPr="00EB1941" w:rsidRDefault="00CD69F6" w:rsidP="00B226AD">
      <w:pPr>
        <w:pStyle w:val="a3"/>
        <w:suppressAutoHyphens/>
        <w:ind w:firstLine="600"/>
        <w:rPr>
          <w:bCs/>
          <w:color w:val="000000" w:themeColor="text1"/>
        </w:rPr>
      </w:pPr>
      <w:r w:rsidRPr="00EB1941">
        <w:rPr>
          <w:color w:val="000000" w:themeColor="text1"/>
        </w:rPr>
        <w:t xml:space="preserve">3.2.12. Обеспечить надлежащее содержание и уборку прилегающей территории в порядке, предусмотренном </w:t>
      </w:r>
      <w:hyperlink r:id="rId190" w:history="1">
        <w:r w:rsidRPr="00EB1941">
          <w:rPr>
            <w:rStyle w:val="af3"/>
            <w:color w:val="000000" w:themeColor="text1"/>
            <w:u w:val="none"/>
          </w:rPr>
          <w:t>постановлением</w:t>
        </w:r>
      </w:hyperlink>
      <w:r w:rsidRPr="00EB1941">
        <w:rPr>
          <w:color w:val="000000" w:themeColor="text1"/>
        </w:rPr>
        <w:t xml:space="preserve"> городской Думы города Нижнего Новгорода от 20.06.2007 </w:t>
      </w:r>
      <w:r w:rsidR="00F16995" w:rsidRPr="00EB1941">
        <w:rPr>
          <w:color w:val="000000" w:themeColor="text1"/>
        </w:rPr>
        <w:t>№</w:t>
      </w:r>
      <w:r w:rsidRPr="00EB1941">
        <w:rPr>
          <w:color w:val="000000" w:themeColor="text1"/>
        </w:rPr>
        <w:t xml:space="preserve"> 56 "Об утверждении Правил благоустройства города Нижнего Новгорода"</w:t>
      </w:r>
      <w:r w:rsidRPr="00EB1941">
        <w:rPr>
          <w:bCs/>
          <w:color w:val="000000" w:themeColor="text1"/>
        </w:rPr>
        <w:t>.</w:t>
      </w:r>
    </w:p>
    <w:p w:rsidR="00CD69F6" w:rsidRPr="00EB1941" w:rsidRDefault="00CD69F6" w:rsidP="00B226AD">
      <w:pPr>
        <w:pStyle w:val="a3"/>
        <w:suppressAutoHyphens/>
        <w:ind w:firstLine="600"/>
        <w:rPr>
          <w:bCs/>
          <w:color w:val="000000" w:themeColor="text1"/>
        </w:rPr>
      </w:pPr>
      <w:r w:rsidRPr="00EB1941">
        <w:rPr>
          <w:bCs/>
          <w:color w:val="000000" w:themeColor="text1"/>
        </w:rPr>
        <w:t>Предприниматель обеспечивает содержание прилегающей территории к Объекту, исходя из норматива – по периметру от Объекта шириной 15 метров.</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3.2.14. Не допускать в Объекте продажу отдельных видов товаров (предоставление услуг) в случае запрета, установленного Федеральным законодательством.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CD69F6" w:rsidRPr="00EB1941" w:rsidRDefault="00CD69F6" w:rsidP="00B226AD">
      <w:pPr>
        <w:suppressAutoHyphens/>
        <w:autoSpaceDE w:val="0"/>
        <w:autoSpaceDN w:val="0"/>
        <w:adjustRightInd w:val="0"/>
        <w:rPr>
          <w:color w:val="000000" w:themeColor="text1"/>
        </w:rPr>
      </w:pPr>
    </w:p>
    <w:p w:rsidR="00CD69F6" w:rsidRPr="00EB1941" w:rsidRDefault="007837B2" w:rsidP="00B226AD">
      <w:pPr>
        <w:pStyle w:val="ConsPlusNormal"/>
        <w:suppressAutoHyphens/>
        <w:jc w:val="center"/>
        <w:rPr>
          <w:color w:val="000000" w:themeColor="text1"/>
        </w:rPr>
      </w:pPr>
      <w:r>
        <w:rPr>
          <w:color w:val="000000" w:themeColor="text1"/>
        </w:rPr>
        <w:t>3.3. Администратор имеет право</w:t>
      </w:r>
      <w:r w:rsidR="00CD69F6" w:rsidRPr="00EB1941">
        <w:rPr>
          <w:color w:val="000000" w:themeColor="text1"/>
        </w:rPr>
        <w:t xml:space="preserve"> </w:t>
      </w:r>
    </w:p>
    <w:p w:rsidR="00CD69F6" w:rsidRPr="00EB1941" w:rsidRDefault="00CD69F6" w:rsidP="00B226AD">
      <w:pPr>
        <w:pStyle w:val="ConsPlusNormal"/>
        <w:suppressAutoHyphens/>
        <w:jc w:val="center"/>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3.3.1. В любое время действия договора проводить обследование  соблюдения Предпринимателем требований пунктов 3.2.1, 3.2.4, 3.2.7, 3.2.8, 3.2.9, 3.2.12, 3.2.14, 3.2.15 настоящего договора на месте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3.3.2. Требовать расторжения договора и возмещения убытков в случае, если Предприниматель размещает Объект не в соответствии с его типом, </w:t>
      </w:r>
      <w:r w:rsidRPr="00EB1941">
        <w:rPr>
          <w:color w:val="000000" w:themeColor="text1"/>
        </w:rPr>
        <w:lastRenderedPageBreak/>
        <w:t>специализацией, площадью, периодом размещения и иными условиями настоящего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3.3.4</w:t>
      </w:r>
      <w:proofErr w:type="gramStart"/>
      <w:r w:rsidR="00274D6F" w:rsidRPr="00274D6F">
        <w:rPr>
          <w:color w:val="000000" w:themeColor="text1"/>
        </w:rPr>
        <w:t xml:space="preserve"> </w:t>
      </w:r>
      <w:r w:rsidR="00274D6F" w:rsidRPr="00EB1941">
        <w:rPr>
          <w:color w:val="000000" w:themeColor="text1"/>
        </w:rPr>
        <w:t>В</w:t>
      </w:r>
      <w:proofErr w:type="gramEnd"/>
      <w:r w:rsidR="00274D6F" w:rsidRPr="00EB1941">
        <w:rPr>
          <w:color w:val="000000" w:themeColor="text1"/>
        </w:rPr>
        <w:t xml:space="preserve">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w:t>
      </w:r>
      <w:r w:rsidR="00274D6F">
        <w:rPr>
          <w:color w:val="000000" w:themeColor="text1"/>
        </w:rPr>
        <w:t xml:space="preserve"> и предоставить Предпринимателю альтернативное место на территории данного района города </w:t>
      </w:r>
      <w:r w:rsidRPr="00EB1941">
        <w:rPr>
          <w:color w:val="000000" w:themeColor="text1"/>
        </w:rPr>
        <w:t>с возмещением ранее оплаченной суммы за размещение объекта пропорционально времени срока действия договора на размещение Объекта.</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Договор считается измененным с даты, указанной в уведомлении.</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Уведомление считается полученным надлежащим образом, если оно направлено по почтовому адресу, указанному в Договоре.</w:t>
      </w:r>
    </w:p>
    <w:p w:rsidR="00CD69F6" w:rsidRPr="00EB1941" w:rsidRDefault="007837B2" w:rsidP="00B226AD">
      <w:pPr>
        <w:pStyle w:val="ConsPlusNormal"/>
        <w:suppressAutoHyphens/>
        <w:ind w:firstLine="709"/>
        <w:jc w:val="center"/>
        <w:rPr>
          <w:color w:val="000000" w:themeColor="text1"/>
        </w:rPr>
      </w:pPr>
      <w:r>
        <w:rPr>
          <w:color w:val="000000" w:themeColor="text1"/>
        </w:rPr>
        <w:t>3.4. Администратор обязан</w:t>
      </w:r>
    </w:p>
    <w:p w:rsidR="00CD69F6" w:rsidRPr="00EB1941" w:rsidRDefault="00CD69F6" w:rsidP="00B226AD">
      <w:pPr>
        <w:pStyle w:val="ConsPlusNormal"/>
        <w:suppressAutoHyphens/>
        <w:ind w:firstLine="709"/>
        <w:jc w:val="both"/>
        <w:rPr>
          <w:color w:val="000000" w:themeColor="text1"/>
        </w:rPr>
      </w:pPr>
      <w:r w:rsidRPr="00EB1941">
        <w:rPr>
          <w:color w:val="000000" w:themeColor="text1"/>
        </w:rPr>
        <w:t>3.4.1. Предоставить Предпринимателю право на размещение Объекта в соответствии с условиями настоящего договора.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3.4.2. В течение 10 календарных дней после подписания настоящего договора провести обследование Объекта на его соответствие требованиям договора и по итогам проверки составить Акт обследования. </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3.4.3. В случае выявления в ходе </w:t>
      </w:r>
      <w:proofErr w:type="gramStart"/>
      <w:r w:rsidRPr="00EB1941">
        <w:rPr>
          <w:color w:val="000000" w:themeColor="text1"/>
          <w:szCs w:val="28"/>
        </w:rPr>
        <w:t>обследования объекта нарушений требований договора</w:t>
      </w:r>
      <w:proofErr w:type="gramEnd"/>
      <w:r w:rsidRPr="00EB1941">
        <w:rPr>
          <w:color w:val="000000" w:themeColor="text1"/>
          <w:szCs w:val="28"/>
        </w:rPr>
        <w:t xml:space="preserve"> п.5.3, договор с даты составления акта обследования считается расторгнутым в одностороннем внесудебном порядке.</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В этом случае часть платы за размещение объекта возвращается Предпринимателю исходя из следующего расчета: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 </w:t>
      </w:r>
      <w:proofErr w:type="spellStart"/>
      <w:r w:rsidRPr="00EB1941">
        <w:rPr>
          <w:color w:val="000000" w:themeColor="text1"/>
          <w:szCs w:val="28"/>
        </w:rPr>
        <w:t>П</w:t>
      </w:r>
      <w:r w:rsidRPr="00EB1941">
        <w:rPr>
          <w:color w:val="000000" w:themeColor="text1"/>
          <w:szCs w:val="28"/>
          <w:vertAlign w:val="subscript"/>
        </w:rPr>
        <w:t>возвр</w:t>
      </w:r>
      <w:proofErr w:type="spellEnd"/>
      <w:r w:rsidRPr="00EB1941">
        <w:rPr>
          <w:color w:val="000000" w:themeColor="text1"/>
          <w:szCs w:val="28"/>
          <w:vertAlign w:val="subscript"/>
        </w:rPr>
        <w:t xml:space="preserve"> </w:t>
      </w:r>
      <w:r w:rsidRPr="00EB1941">
        <w:rPr>
          <w:color w:val="000000" w:themeColor="text1"/>
          <w:szCs w:val="28"/>
        </w:rPr>
        <w:t>= (</w:t>
      </w:r>
      <w:proofErr w:type="spellStart"/>
      <w:r w:rsidRPr="00EB1941">
        <w:rPr>
          <w:color w:val="000000" w:themeColor="text1"/>
          <w:szCs w:val="28"/>
        </w:rPr>
        <w:t>П</w:t>
      </w:r>
      <w:r w:rsidRPr="00EB1941">
        <w:rPr>
          <w:color w:val="000000" w:themeColor="text1"/>
          <w:szCs w:val="28"/>
          <w:vertAlign w:val="subscript"/>
        </w:rPr>
        <w:t>аванс</w:t>
      </w:r>
      <w:proofErr w:type="spellEnd"/>
      <w:r w:rsidRPr="00EB1941">
        <w:rPr>
          <w:color w:val="000000" w:themeColor="text1"/>
          <w:szCs w:val="28"/>
          <w:vertAlign w:val="subscript"/>
        </w:rPr>
        <w:t xml:space="preserve"> </w:t>
      </w:r>
      <w:proofErr w:type="spellStart"/>
      <w:r w:rsidRPr="00EB1941">
        <w:rPr>
          <w:color w:val="000000" w:themeColor="text1"/>
          <w:szCs w:val="28"/>
        </w:rPr>
        <w:t>х</w:t>
      </w:r>
      <w:proofErr w:type="spellEnd"/>
      <w:r w:rsidRPr="00EB1941">
        <w:rPr>
          <w:color w:val="000000" w:themeColor="text1"/>
          <w:szCs w:val="28"/>
        </w:rPr>
        <w:t xml:space="preserve"> (365 – К)) / 365, где</w:t>
      </w:r>
    </w:p>
    <w:p w:rsidR="00CD69F6" w:rsidRPr="00EB1941" w:rsidRDefault="00CD69F6" w:rsidP="00B226AD">
      <w:pPr>
        <w:suppressAutoHyphens/>
        <w:autoSpaceDE w:val="0"/>
        <w:autoSpaceDN w:val="0"/>
        <w:adjustRightInd w:val="0"/>
        <w:ind w:firstLine="709"/>
        <w:rPr>
          <w:color w:val="000000" w:themeColor="text1"/>
          <w:szCs w:val="28"/>
        </w:rPr>
      </w:pPr>
      <w:proofErr w:type="spellStart"/>
      <w:r w:rsidRPr="00EB1941">
        <w:rPr>
          <w:color w:val="000000" w:themeColor="text1"/>
          <w:szCs w:val="28"/>
        </w:rPr>
        <w:t>П</w:t>
      </w:r>
      <w:r w:rsidRPr="00EB1941">
        <w:rPr>
          <w:color w:val="000000" w:themeColor="text1"/>
          <w:szCs w:val="28"/>
          <w:vertAlign w:val="subscript"/>
        </w:rPr>
        <w:t>аванс</w:t>
      </w:r>
      <w:proofErr w:type="spellEnd"/>
      <w:r w:rsidRPr="00EB1941">
        <w:rPr>
          <w:color w:val="000000" w:themeColor="text1"/>
          <w:szCs w:val="28"/>
          <w:vertAlign w:val="subscript"/>
        </w:rPr>
        <w:t xml:space="preserve"> </w:t>
      </w:r>
      <w:r w:rsidRPr="00EB1941">
        <w:rPr>
          <w:color w:val="000000" w:themeColor="text1"/>
          <w:szCs w:val="28"/>
        </w:rPr>
        <w:t>– плата за размещение объекта, уплаченная Предпринимателем, согласно п.2;</w:t>
      </w:r>
    </w:p>
    <w:p w:rsidR="00CD69F6" w:rsidRPr="00EB1941" w:rsidRDefault="00CD69F6" w:rsidP="00B226AD">
      <w:pPr>
        <w:suppressAutoHyphens/>
        <w:autoSpaceDE w:val="0"/>
        <w:autoSpaceDN w:val="0"/>
        <w:adjustRightInd w:val="0"/>
        <w:ind w:firstLine="709"/>
        <w:rPr>
          <w:color w:val="000000" w:themeColor="text1"/>
          <w:szCs w:val="28"/>
        </w:rPr>
      </w:pPr>
      <w:proofErr w:type="gramStart"/>
      <w:r w:rsidRPr="00EB1941">
        <w:rPr>
          <w:color w:val="000000" w:themeColor="text1"/>
          <w:szCs w:val="28"/>
        </w:rPr>
        <w:t>К</w:t>
      </w:r>
      <w:proofErr w:type="gramEnd"/>
      <w:r w:rsidRPr="00EB1941">
        <w:rPr>
          <w:color w:val="000000" w:themeColor="text1"/>
          <w:szCs w:val="28"/>
        </w:rPr>
        <w:t xml:space="preserve"> – количество дней за период с даты подписания договора по дату его расторжения.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расчетом, указанным в п. 3.4.3.</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4. Срок действия договора</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4.1. </w:t>
      </w:r>
      <w:r w:rsidR="00CA6D3E" w:rsidRPr="00DF3368">
        <w:t>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lastRenderedPageBreak/>
        <w:t>5. Ответственность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5.3. Ответственность предпринимателя за н</w:t>
      </w:r>
      <w:r w:rsidR="007837B2">
        <w:rPr>
          <w:color w:val="000000" w:themeColor="text1"/>
        </w:rPr>
        <w:t>евыполнение требования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5.3.1. </w:t>
      </w:r>
      <w:proofErr w:type="gramStart"/>
      <w:r w:rsidRPr="00EB1941">
        <w:rPr>
          <w:color w:val="000000" w:themeColor="text1"/>
        </w:rPr>
        <w:t xml:space="preserve">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ограничений звукового сопровождения </w:t>
      </w:r>
      <w:r w:rsidR="00660678">
        <w:rPr>
          <w:color w:val="000000" w:themeColor="text1"/>
        </w:rPr>
        <w:t>временного</w:t>
      </w:r>
      <w:r w:rsidRPr="00EB1941">
        <w:rPr>
          <w:color w:val="000000" w:themeColor="text1"/>
        </w:rPr>
        <w:t xml:space="preserve"> кафе  и периода работы, также нарушениями пунктов 3.2.12, 3.2.15 настоящего договора Предприниматель выплачивает Администратору штраф в размере 15% от </w:t>
      </w:r>
      <w:r w:rsidR="00B04F32">
        <w:rPr>
          <w:color w:val="000000" w:themeColor="text1"/>
        </w:rPr>
        <w:t>суммы</w:t>
      </w:r>
      <w:r w:rsidRPr="00EB1941">
        <w:rPr>
          <w:color w:val="000000" w:themeColor="text1"/>
        </w:rPr>
        <w:t xml:space="preserve"> платежа за право размещения Объекта и в срок не более 10 календарных дней с даты</w:t>
      </w:r>
      <w:proofErr w:type="gramEnd"/>
      <w:r w:rsidRPr="00EB1941">
        <w:rPr>
          <w:color w:val="000000" w:themeColor="text1"/>
        </w:rPr>
        <w:t xml:space="preserve"> вручения акта о выявленном нарушении </w:t>
      </w:r>
      <w:proofErr w:type="gramStart"/>
      <w:r w:rsidRPr="00EB1941">
        <w:rPr>
          <w:color w:val="000000" w:themeColor="text1"/>
        </w:rPr>
        <w:t>оплачивает штраф, а</w:t>
      </w:r>
      <w:proofErr w:type="gramEnd"/>
      <w:r w:rsidRPr="00EB1941">
        <w:rPr>
          <w:color w:val="000000" w:themeColor="text1"/>
        </w:rPr>
        <w:t xml:space="preserve"> Администратор расторгает договор в одностороннем внесудебном порядке.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5.3.2. </w:t>
      </w:r>
      <w:proofErr w:type="gramStart"/>
      <w:r w:rsidRPr="00EB1941">
        <w:rPr>
          <w:color w:val="000000" w:themeColor="text1"/>
        </w:rPr>
        <w:t xml:space="preserve">В случае размещения Объекта с нарушением пунктов 3.2.9, 3.2.13, 3.2.14 настоящего договора Предприниматель выплачивает Администратору штраф в размере 35% от </w:t>
      </w:r>
      <w:r w:rsidR="00B04F32">
        <w:rPr>
          <w:color w:val="000000" w:themeColor="text1"/>
        </w:rPr>
        <w:t>суммы</w:t>
      </w:r>
      <w:r w:rsidRPr="00EB1941">
        <w:rPr>
          <w:color w:val="000000" w:themeColor="text1"/>
        </w:rPr>
        <w:t xml:space="preserve"> платежа за право размещения Объекта и в срок не более 10 календарных дней с даты вручения акта о выявленном нарушении оплачивает штраф, а Администратор расторгает договор в одностороннем внесудебном порядке.</w:t>
      </w:r>
      <w:proofErr w:type="gramEnd"/>
    </w:p>
    <w:p w:rsidR="00CD69F6" w:rsidRPr="00EB1941" w:rsidRDefault="00CD69F6" w:rsidP="00B226AD">
      <w:pPr>
        <w:pStyle w:val="ConsPlusNormal"/>
        <w:suppressAutoHyphens/>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6. Изменение и прекращение договора</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6.1. По соглашению Сторон настоящий договор может быть изменен в </w:t>
      </w:r>
      <w:proofErr w:type="gramStart"/>
      <w:r w:rsidRPr="00EB1941">
        <w:rPr>
          <w:color w:val="000000" w:themeColor="text1"/>
        </w:rPr>
        <w:t>порядке</w:t>
      </w:r>
      <w:proofErr w:type="gramEnd"/>
      <w:r w:rsidRPr="00EB1941">
        <w:rPr>
          <w:color w:val="000000" w:themeColor="text1"/>
        </w:rPr>
        <w:t xml:space="preserve"> установленном пунктом 3.3.5 настоящего договора. При этом не допускается изменение существенных условий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основания заключения договора на размещение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местоположение и размер площади места размещения Объекта, тип Объекта, внешний вид, специализация, период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срок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ответственность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6.2. Внесение изменений в настоящий договор осуществляется путем заключения дополнительного соглашения, подписываемого сторонами.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6.3. Настоящий договор прекращается в случаях:</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прекращения осуществления торговой деятельности Предпринимателем по его инициативе;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прекращения деятельности физического лица, являющегося хозяйствующим субъектом, в качестве индивидуального предпринимателя;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по соглашению сторон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 по истечении срока, указанного в </w:t>
      </w:r>
      <w:hyperlink r:id="rId191" w:anchor="Par86" w:history="1">
        <w:r w:rsidRPr="00EB1941">
          <w:rPr>
            <w:rStyle w:val="af3"/>
            <w:color w:val="000000" w:themeColor="text1"/>
            <w:u w:val="none"/>
          </w:rPr>
          <w:t>п. 4.1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6.4. Настоящий договор </w:t>
      </w:r>
      <w:proofErr w:type="gramStart"/>
      <w:r w:rsidRPr="00EB1941">
        <w:rPr>
          <w:color w:val="000000" w:themeColor="text1"/>
        </w:rPr>
        <w:t>может быть досрочно расторгнут</w:t>
      </w:r>
      <w:proofErr w:type="gramEnd"/>
      <w:r w:rsidRPr="00EB1941">
        <w:rPr>
          <w:color w:val="000000" w:themeColor="text1"/>
        </w:rPr>
        <w:t xml:space="preserve"> по требованию Администратора в случаях:</w:t>
      </w:r>
    </w:p>
    <w:p w:rsidR="00CD69F6" w:rsidRPr="00EB1941" w:rsidRDefault="00CD69F6" w:rsidP="00B226AD">
      <w:pPr>
        <w:pStyle w:val="ConsPlusNormal"/>
        <w:suppressAutoHyphens/>
        <w:ind w:firstLine="540"/>
        <w:jc w:val="both"/>
        <w:rPr>
          <w:color w:val="000000" w:themeColor="text1"/>
        </w:rPr>
      </w:pPr>
      <w:proofErr w:type="gramStart"/>
      <w:r w:rsidRPr="00EB1941">
        <w:rPr>
          <w:color w:val="000000" w:themeColor="text1"/>
        </w:rPr>
        <w:t xml:space="preserve">1) указанных в </w:t>
      </w:r>
      <w:hyperlink r:id="rId192" w:anchor="Par81" w:history="1">
        <w:r w:rsidRPr="00EB1941">
          <w:rPr>
            <w:rStyle w:val="af3"/>
            <w:color w:val="000000" w:themeColor="text1"/>
            <w:u w:val="none"/>
          </w:rPr>
          <w:t>пунктах 3.3.4</w:t>
        </w:r>
      </w:hyperlink>
      <w:r w:rsidRPr="00EB1941">
        <w:rPr>
          <w:color w:val="000000" w:themeColor="text1"/>
        </w:rPr>
        <w:t xml:space="preserve"> и </w:t>
      </w:r>
      <w:hyperlink r:id="rId193" w:anchor="Par94" w:history="1">
        <w:r w:rsidRPr="00EB1941">
          <w:rPr>
            <w:rStyle w:val="af3"/>
            <w:color w:val="000000" w:themeColor="text1"/>
            <w:u w:val="none"/>
          </w:rPr>
          <w:t>5.3</w:t>
        </w:r>
      </w:hyperlink>
      <w:r w:rsidRPr="00EB1941">
        <w:rPr>
          <w:color w:val="000000" w:themeColor="text1"/>
        </w:rPr>
        <w:t xml:space="preserve"> настоящего договора; </w:t>
      </w:r>
      <w:proofErr w:type="gramEnd"/>
    </w:p>
    <w:p w:rsidR="00CD69F6" w:rsidRPr="00EB1941" w:rsidRDefault="00CD69F6" w:rsidP="00B226AD">
      <w:pPr>
        <w:pStyle w:val="ConsPlusNormal"/>
        <w:suppressAutoHyphens/>
        <w:ind w:firstLine="540"/>
        <w:jc w:val="both"/>
        <w:rPr>
          <w:color w:val="000000" w:themeColor="text1"/>
        </w:rPr>
      </w:pPr>
      <w:r w:rsidRPr="00EB1941">
        <w:rPr>
          <w:color w:val="000000" w:themeColor="text1"/>
        </w:rPr>
        <w:lastRenderedPageBreak/>
        <w:t>2) нарушения установленных настоящим договором сроков оплаты за право размещения Объекта более чем на 5 календарных дней;</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 использования Объекта с нарушениями требований, указанных в </w:t>
      </w:r>
      <w:hyperlink r:id="rId194" w:anchor="Par35" w:history="1">
        <w:r w:rsidRPr="00EB1941">
          <w:rPr>
            <w:rStyle w:val="af3"/>
            <w:color w:val="000000" w:themeColor="text1"/>
            <w:u w:val="none"/>
          </w:rPr>
          <w:t>пункте 1.1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отказа Предпринимателя от устранения выявленных нарушений и (или) оплаты штрафа;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 в иных случаях, установленных законодательством.</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7. Особые условия</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8. Заключительные положения</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EB1941">
        <w:rPr>
          <w:color w:val="000000" w:themeColor="text1"/>
        </w:rPr>
        <w:t>недостижения</w:t>
      </w:r>
      <w:proofErr w:type="spellEnd"/>
      <w:r w:rsidRPr="00EB1941">
        <w:rPr>
          <w:color w:val="000000" w:themeColor="text1"/>
        </w:rPr>
        <w:t xml:space="preserve"> согласия передаются на рассмотрение Арбитражного суда Нижегородской области.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8.2. Настоящий договор составлен в 2 экземплярах, имеющих одинаковую юридическую силу, - по одному для каждой из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8.3. Приложения к договору составляют его неотъемлемую часть.</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Приложение № 1 - ситуационный план размещения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Приложение № 2 – </w:t>
      </w:r>
      <w:proofErr w:type="gramStart"/>
      <w:r w:rsidRPr="00EB1941">
        <w:rPr>
          <w:color w:val="000000" w:themeColor="text1"/>
        </w:rPr>
        <w:t>архитектурное решение</w:t>
      </w:r>
      <w:proofErr w:type="gramEnd"/>
      <w:r w:rsidRPr="00EB1941">
        <w:rPr>
          <w:color w:val="000000" w:themeColor="text1"/>
        </w:rPr>
        <w:t xml:space="preserve"> сборно-разборной конструкции (</w:t>
      </w:r>
      <w:r w:rsidR="00660678">
        <w:rPr>
          <w:color w:val="000000" w:themeColor="text1"/>
        </w:rPr>
        <w:t>временного</w:t>
      </w:r>
      <w:r w:rsidRPr="00EB1941">
        <w:rPr>
          <w:color w:val="000000" w:themeColor="text1"/>
        </w:rPr>
        <w:t xml:space="preserve"> кафе) (</w:t>
      </w:r>
      <w:proofErr w:type="spellStart"/>
      <w:r w:rsidRPr="00EB1941">
        <w:rPr>
          <w:color w:val="000000" w:themeColor="text1"/>
        </w:rPr>
        <w:t>форэскиз</w:t>
      </w:r>
      <w:proofErr w:type="spellEnd"/>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9. Реквизиты и подписи Сторон</w:t>
      </w:r>
    </w:p>
    <w:p w:rsidR="00B341AF" w:rsidRPr="00EB1941" w:rsidRDefault="00B341AF"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Администратор:                                         Предприниматель:</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     _____________________________________</w:t>
      </w:r>
    </w:p>
    <w:p w:rsidR="00CD69F6" w:rsidRPr="00EB1941" w:rsidRDefault="00CD69F6" w:rsidP="00B226AD">
      <w:pPr>
        <w:pStyle w:val="ConsPlusNormal"/>
        <w:suppressAutoHyphens/>
        <w:ind w:firstLine="540"/>
        <w:jc w:val="both"/>
        <w:rPr>
          <w:color w:val="000000" w:themeColor="text1"/>
        </w:rPr>
      </w:pPr>
    </w:p>
    <w:p w:rsidR="00880C71" w:rsidRPr="00EB1941" w:rsidRDefault="00880C71" w:rsidP="00B226AD">
      <w:pPr>
        <w:tabs>
          <w:tab w:val="left" w:pos="5670"/>
        </w:tabs>
        <w:suppressAutoHyphens/>
        <w:autoSpaceDE w:val="0"/>
        <w:autoSpaceDN w:val="0"/>
        <w:adjustRightInd w:val="0"/>
        <w:ind w:left="5670"/>
        <w:outlineLvl w:val="1"/>
        <w:rPr>
          <w:color w:val="000000" w:themeColor="text1"/>
          <w:szCs w:val="28"/>
        </w:rPr>
      </w:pPr>
    </w:p>
    <w:p w:rsidR="00880C71" w:rsidRPr="00EB1941" w:rsidRDefault="00880C71" w:rsidP="00B226AD">
      <w:pPr>
        <w:tabs>
          <w:tab w:val="left" w:pos="5670"/>
        </w:tabs>
        <w:suppressAutoHyphens/>
        <w:autoSpaceDE w:val="0"/>
        <w:autoSpaceDN w:val="0"/>
        <w:adjustRightInd w:val="0"/>
        <w:ind w:left="5670"/>
        <w:outlineLvl w:val="1"/>
        <w:rPr>
          <w:color w:val="000000" w:themeColor="text1"/>
          <w:szCs w:val="28"/>
        </w:rPr>
      </w:pPr>
    </w:p>
    <w:p w:rsidR="00B341AF" w:rsidRPr="00EB1941" w:rsidRDefault="00B341AF" w:rsidP="00B226AD">
      <w:pPr>
        <w:suppressAutoHyphens/>
        <w:autoSpaceDE w:val="0"/>
        <w:autoSpaceDN w:val="0"/>
        <w:adjustRightInd w:val="0"/>
        <w:ind w:firstLine="567"/>
        <w:jc w:val="center"/>
        <w:outlineLvl w:val="0"/>
        <w:rPr>
          <w:color w:val="000000" w:themeColor="text1"/>
          <w:szCs w:val="28"/>
        </w:rPr>
      </w:pPr>
      <w:r w:rsidRPr="00EB1941">
        <w:rPr>
          <w:color w:val="000000" w:themeColor="text1"/>
          <w:szCs w:val="28"/>
        </w:rPr>
        <w:t>ДОГОВОР</w:t>
      </w:r>
    </w:p>
    <w:p w:rsidR="00B341AF" w:rsidRPr="00EB1941" w:rsidRDefault="00B341AF"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НА РАЗМЕЩЕНИЕ НЕСТАЦИОНАРНОГО ТОРГОВОГО ОБЪЕКТА</w:t>
      </w:r>
    </w:p>
    <w:p w:rsidR="00B341AF" w:rsidRPr="00EB1941" w:rsidRDefault="00B341AF"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(ПО РЕЗУЛЬТАТАМ ПРОВЕДЕНИЯ АУКЦИОНА)</w:t>
      </w:r>
    </w:p>
    <w:p w:rsidR="00B341AF" w:rsidRPr="00EB1941" w:rsidRDefault="00B341AF" w:rsidP="00B226AD">
      <w:pPr>
        <w:pStyle w:val="ConsPlusNormal"/>
        <w:suppressAutoHyphens/>
        <w:ind w:firstLine="540"/>
        <w:jc w:val="both"/>
        <w:rPr>
          <w:color w:val="000000" w:themeColor="text1"/>
        </w:rPr>
      </w:pPr>
    </w:p>
    <w:p w:rsidR="00B341AF" w:rsidRPr="00EB1941" w:rsidRDefault="00F16995"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w:t>
      </w:r>
      <w:r w:rsidR="00B341AF" w:rsidRPr="00EB1941">
        <w:rPr>
          <w:rFonts w:ascii="Times New Roman" w:hAnsi="Times New Roman" w:cs="Times New Roman"/>
          <w:color w:val="000000" w:themeColor="text1"/>
          <w:sz w:val="28"/>
          <w:szCs w:val="28"/>
        </w:rPr>
        <w:t xml:space="preserve"> ____________                                                                       "___" ____________ 20__ г.</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8"/>
          <w:szCs w:val="28"/>
        </w:rPr>
        <w:t xml:space="preserve">___________________________________________________________________в лице               </w:t>
      </w:r>
      <w:r w:rsidRPr="00EB1941">
        <w:rPr>
          <w:rFonts w:ascii="Times New Roman" w:hAnsi="Times New Roman" w:cs="Times New Roman"/>
          <w:color w:val="000000" w:themeColor="text1"/>
          <w:sz w:val="22"/>
          <w:szCs w:val="22"/>
        </w:rPr>
        <w:t>(полное наименование)</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B341AF" w:rsidRPr="00EB1941" w:rsidRDefault="00B341AF"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(должность, Ф.И.О.)</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действующего</w:t>
      </w:r>
      <w:proofErr w:type="gramEnd"/>
      <w:r w:rsidRPr="00EB1941">
        <w:rPr>
          <w:rFonts w:ascii="Times New Roman" w:hAnsi="Times New Roman" w:cs="Times New Roman"/>
          <w:color w:val="000000" w:themeColor="text1"/>
          <w:sz w:val="28"/>
          <w:szCs w:val="28"/>
        </w:rPr>
        <w:t xml:space="preserve"> на основании _________________________, именуемое в дальнейшем</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"Предприниматель", с одной стороны, и _____________________________________, уполномоченный на заключение договора ______________________________ в лице</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 xml:space="preserve">__________________________________________, действующего на основании ________________________________________________, именуемый   в  дальнейшем  </w:t>
      </w:r>
      <w:r w:rsidRPr="00EB1941">
        <w:rPr>
          <w:rFonts w:ascii="Times New Roman" w:hAnsi="Times New Roman" w:cs="Times New Roman"/>
          <w:color w:val="000000" w:themeColor="text1"/>
          <w:sz w:val="28"/>
          <w:szCs w:val="28"/>
        </w:rPr>
        <w:lastRenderedPageBreak/>
        <w:t>"Администратор",  с  другой  стороны,  а  вместе именуемые  "Стороны",  на  основании  предоставленного  права на заключение договора   (протокол   открытого аукциона /квалификационного отбора от __________________ № _________ заключили настоящий договор о нижеследующем:</w:t>
      </w:r>
      <w:proofErr w:type="gramEnd"/>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1. Предмет договора</w:t>
      </w: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ind w:firstLine="709"/>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1.1.   Администратор  предоставляет  Предпринимателю  право  разместить</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нестационарный торговый объект (далее - Объект):</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B341AF" w:rsidRPr="00EB1941" w:rsidRDefault="00B341AF" w:rsidP="00B226AD">
      <w:pPr>
        <w:pStyle w:val="ConsPlusNonformat"/>
        <w:suppressAutoHyphens/>
        <w:ind w:firstLine="709"/>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(тип объекта, площадь и специализация объекта)</w:t>
      </w:r>
    </w:p>
    <w:p w:rsidR="00B341AF" w:rsidRPr="00EB1941" w:rsidRDefault="00B341AF" w:rsidP="00B226AD">
      <w:pPr>
        <w:pStyle w:val="ConsPlusNonformat"/>
        <w:suppressAutoHyphens/>
        <w:ind w:firstLine="709"/>
        <w:jc w:val="both"/>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по адресу: _______________________________________________________________,</w:t>
      </w:r>
    </w:p>
    <w:p w:rsidR="00B341AF" w:rsidRPr="00EB1941" w:rsidRDefault="00B341AF" w:rsidP="00B226AD">
      <w:pPr>
        <w:pStyle w:val="ConsPlusNonformat"/>
        <w:suppressAutoHyphens/>
        <w:ind w:firstLine="709"/>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(местоположение объекта)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(Приложение №1), являющемуся неотъемлемой частью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1.2. Настоящий договор является подтверждением права Предпринимателя на размещение нестационарного торгового объекта в месте, установленном схемой размещения нестационарных торговых объектов и </w:t>
      </w:r>
      <w:hyperlink r:id="rId195" w:anchor="Par35" w:history="1">
        <w:r w:rsidRPr="00EB1941">
          <w:rPr>
            <w:rStyle w:val="af3"/>
            <w:color w:val="000000" w:themeColor="text1"/>
            <w:u w:val="none"/>
          </w:rPr>
          <w:t>пунктом 1.1</w:t>
        </w:r>
      </w:hyperlink>
      <w:r w:rsidRPr="00EB1941">
        <w:rPr>
          <w:color w:val="000000" w:themeColor="text1"/>
        </w:rPr>
        <w:t xml:space="preserve"> настоящего договора.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2. Плата за размещение объекта и порядок расчетов</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540"/>
        <w:jc w:val="both"/>
        <w:rPr>
          <w:color w:val="000000" w:themeColor="text1"/>
        </w:rPr>
      </w:pPr>
      <w:r w:rsidRPr="00EB1941">
        <w:rPr>
          <w:color w:val="000000" w:themeColor="text1"/>
        </w:rPr>
        <w:t xml:space="preserve">2.1. Период оплаты за размещение Объекта устанавливается с "___" _______________ </w:t>
      </w:r>
      <w:proofErr w:type="gramStart"/>
      <w:r w:rsidRPr="00EB1941">
        <w:rPr>
          <w:color w:val="000000" w:themeColor="text1"/>
        </w:rPr>
        <w:t>г</w:t>
      </w:r>
      <w:proofErr w:type="gramEnd"/>
      <w:r w:rsidRPr="00EB1941">
        <w:rPr>
          <w:color w:val="000000" w:themeColor="text1"/>
        </w:rPr>
        <w:t>. по "___" _______________ г.</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2.2. </w:t>
      </w:r>
      <w:proofErr w:type="gramStart"/>
      <w:r w:rsidRPr="00EB1941">
        <w:rPr>
          <w:color w:val="000000" w:themeColor="text1"/>
        </w:rPr>
        <w:t xml:space="preserve">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196" w:history="1">
        <w:r w:rsidRPr="00EB1941">
          <w:rPr>
            <w:rStyle w:val="af3"/>
            <w:color w:val="000000" w:themeColor="text1"/>
            <w:u w:val="none"/>
          </w:rPr>
          <w:t>постановлением</w:t>
        </w:r>
      </w:hyperlink>
      <w:r w:rsidRPr="00EB1941">
        <w:rPr>
          <w:color w:val="000000" w:themeColor="text1"/>
        </w:rPr>
        <w:t xml:space="preserve"> администрации города Нижнего Новгорода от 26.09.2011 №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roofErr w:type="gramEnd"/>
    </w:p>
    <w:p w:rsidR="00B341AF" w:rsidRPr="00EB1941" w:rsidRDefault="00B341AF" w:rsidP="00B226AD">
      <w:pPr>
        <w:pStyle w:val="ConsPlusNormal"/>
        <w:suppressAutoHyphens/>
        <w:ind w:firstLine="540"/>
        <w:jc w:val="both"/>
        <w:rPr>
          <w:color w:val="000000" w:themeColor="text1"/>
        </w:rPr>
      </w:pPr>
      <w:r w:rsidRPr="00EB1941">
        <w:rPr>
          <w:color w:val="000000" w:themeColor="text1"/>
        </w:rPr>
        <w:t>2.3. Оплата за размещение Объекта Предпринимателем вносится авансовым платежом еже</w:t>
      </w:r>
      <w:r w:rsidR="00234FD1">
        <w:rPr>
          <w:color w:val="000000" w:themeColor="text1"/>
        </w:rPr>
        <w:t>месячно</w:t>
      </w:r>
      <w:r w:rsidRPr="00EB1941">
        <w:rPr>
          <w:color w:val="000000" w:themeColor="text1"/>
        </w:rPr>
        <w:t xml:space="preserve"> путем перечисления до 25 числа месяца предшествующего началу </w:t>
      </w:r>
      <w:r w:rsidR="00067569">
        <w:rPr>
          <w:color w:val="000000" w:themeColor="text1"/>
        </w:rPr>
        <w:t>месяца</w:t>
      </w:r>
      <w:r w:rsidRPr="00EB1941">
        <w:rPr>
          <w:color w:val="000000" w:themeColor="text1"/>
        </w:rPr>
        <w:t>, за который производится платеж денежных средств, на счет Администратора.</w:t>
      </w:r>
    </w:p>
    <w:p w:rsidR="00B341AF" w:rsidRPr="00EB1941" w:rsidRDefault="00B341AF" w:rsidP="00B226AD">
      <w:pPr>
        <w:pStyle w:val="ConsPlusNormal"/>
        <w:suppressAutoHyphens/>
        <w:ind w:firstLine="540"/>
        <w:jc w:val="both"/>
        <w:rPr>
          <w:color w:val="000000" w:themeColor="text1"/>
        </w:rPr>
      </w:pPr>
      <w:r w:rsidRPr="00EB1941">
        <w:rPr>
          <w:color w:val="000000" w:themeColor="text1"/>
        </w:rPr>
        <w:t xml:space="preserve">Первый </w:t>
      </w:r>
      <w:r w:rsidR="00067569">
        <w:rPr>
          <w:color w:val="000000" w:themeColor="text1"/>
        </w:rPr>
        <w:t>ежемесячный</w:t>
      </w:r>
      <w:r w:rsidRPr="00EB1941">
        <w:rPr>
          <w:color w:val="000000" w:themeColor="text1"/>
        </w:rPr>
        <w:t xml:space="preserve"> платеж за размещение Объекта Предприниматель вносит в течение трех рабочих дней со дня подписания настоящего договора. </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lastRenderedPageBreak/>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 3.3.5. Договора.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3. Права и обязанности Сторон</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3.1. Предприниматель имеет право:</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3.1.1. Использовать Объект для осуществления торговой деятельности в соответствии с требованиями законодательства.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 Предприниматель обязан:</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3.2.1. </w:t>
      </w:r>
      <w:proofErr w:type="gramStart"/>
      <w:r w:rsidRPr="00EB1941">
        <w:rPr>
          <w:color w:val="000000" w:themeColor="text1"/>
        </w:rPr>
        <w:t>Разместить Объект</w:t>
      </w:r>
      <w:proofErr w:type="gramEnd"/>
      <w:r w:rsidRPr="00EB1941">
        <w:rPr>
          <w:color w:val="000000" w:themeColor="text1"/>
        </w:rPr>
        <w:t xml:space="preserve"> по местоположению в соответствии с </w:t>
      </w:r>
      <w:hyperlink r:id="rId197" w:anchor="Par35" w:history="1">
        <w:r w:rsidRPr="00EB1941">
          <w:rPr>
            <w:rStyle w:val="af3"/>
            <w:color w:val="000000" w:themeColor="text1"/>
            <w:u w:val="none"/>
          </w:rPr>
          <w:t>пунктом 1.1</w:t>
        </w:r>
      </w:hyperlink>
      <w:r w:rsidRPr="00EB1941">
        <w:rPr>
          <w:color w:val="000000" w:themeColor="text1"/>
        </w:rPr>
        <w:t xml:space="preserve"> настоящего договора, в соответствии со следующими требованиями: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1) тип Объекта ____________________;</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специализация Объекта _____________________;</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 площадь Объекта ________________.</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3.2.2. Своевременно вносить плату за размещение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3.2.3. Обеспечивать функционирование Объекта в соответствии с требованиями настоящего договора и требованиями законодательства.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3.2.4. Обеспечить выполнение требований к внешнему виду, к содержанию фасадов и благоустройству Объекта в течение всего срока действия настоящего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Объект должен содержаться в исправном состоянии и быть безопасным для состояния других городских объектов и находящихся рядом граждан.</w:t>
      </w:r>
    </w:p>
    <w:p w:rsidR="00B341AF" w:rsidRPr="00EB1941" w:rsidRDefault="00B341AF" w:rsidP="00B226AD">
      <w:pPr>
        <w:pStyle w:val="a3"/>
        <w:suppressAutoHyphens/>
        <w:ind w:firstLine="709"/>
        <w:rPr>
          <w:bCs/>
          <w:color w:val="000000" w:themeColor="text1"/>
        </w:rPr>
      </w:pPr>
      <w:r w:rsidRPr="00EB1941">
        <w:rPr>
          <w:color w:val="000000" w:themeColor="text1"/>
        </w:rPr>
        <w:t>3.2.5. Обеспечить соблюдение санитарных норм и правил, вывоз мусора и иных отходов от использования Объекта,</w:t>
      </w:r>
      <w:r w:rsidRPr="00EB1941">
        <w:rPr>
          <w:bCs/>
          <w:color w:val="000000" w:themeColor="text1"/>
        </w:rPr>
        <w:t xml:space="preserve"> запрещается складировать пустую тару и запасы товаров около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3.2.7. Использовать Объект способами, которые не должны наносить вред окружающей среде.</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3.2.8. Не допускать загрязнение, захламление места размещения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3.2.9. Не допускать передачу прав по настоящему договору третьим лицам</w:t>
      </w:r>
      <w:r w:rsidR="00EE1832">
        <w:rPr>
          <w:color w:val="000000" w:themeColor="text1"/>
        </w:rPr>
        <w:t xml:space="preserve"> (за исключением торговых галерей)</w:t>
      </w:r>
      <w:r w:rsidRPr="00EB1941">
        <w:rPr>
          <w:color w:val="000000" w:themeColor="text1"/>
        </w:rPr>
        <w:t>.</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3.2.10. При прекращении или при досрочном расторжении договора в трехдневный срок обеспечить демонтаж и вывоз Объекта с места его размещения, а также рекультивацию земельного участка после освобождения его от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B341AF" w:rsidRPr="00EB1941" w:rsidRDefault="00B341AF" w:rsidP="00B226AD">
      <w:pPr>
        <w:pStyle w:val="a3"/>
        <w:suppressAutoHyphens/>
        <w:ind w:firstLine="709"/>
        <w:rPr>
          <w:bCs/>
          <w:color w:val="000000" w:themeColor="text1"/>
        </w:rPr>
      </w:pPr>
      <w:r w:rsidRPr="00EB1941">
        <w:rPr>
          <w:color w:val="000000" w:themeColor="text1"/>
        </w:rPr>
        <w:t xml:space="preserve">3.2.12. Обеспечить надлежащее содержание и уборку прилегающей территории в порядке, предусмотренном </w:t>
      </w:r>
      <w:hyperlink r:id="rId198" w:history="1">
        <w:r w:rsidRPr="00EB1941">
          <w:rPr>
            <w:rStyle w:val="af3"/>
            <w:color w:val="000000" w:themeColor="text1"/>
            <w:u w:val="none"/>
          </w:rPr>
          <w:t>постановлением</w:t>
        </w:r>
      </w:hyperlink>
      <w:r w:rsidRPr="00EB1941">
        <w:rPr>
          <w:color w:val="000000" w:themeColor="text1"/>
        </w:rPr>
        <w:t xml:space="preserve"> городской Думы города Нижнего Новгорода от 20.06.2007 </w:t>
      </w:r>
      <w:r w:rsidR="00F16995" w:rsidRPr="00EB1941">
        <w:rPr>
          <w:color w:val="000000" w:themeColor="text1"/>
        </w:rPr>
        <w:t>№</w:t>
      </w:r>
      <w:r w:rsidRPr="00EB1941">
        <w:rPr>
          <w:color w:val="000000" w:themeColor="text1"/>
        </w:rPr>
        <w:t xml:space="preserve"> 56 "Об утверждении Правил благоустройства города Нижнего Новгорода"</w:t>
      </w:r>
      <w:r w:rsidRPr="00EB1941">
        <w:rPr>
          <w:bCs/>
          <w:color w:val="000000" w:themeColor="text1"/>
        </w:rPr>
        <w:t>.</w:t>
      </w:r>
    </w:p>
    <w:p w:rsidR="00B341AF" w:rsidRPr="00EB1941" w:rsidRDefault="00B341AF" w:rsidP="00B226AD">
      <w:pPr>
        <w:pStyle w:val="a3"/>
        <w:suppressAutoHyphens/>
        <w:ind w:firstLine="600"/>
        <w:rPr>
          <w:bCs/>
          <w:color w:val="000000" w:themeColor="text1"/>
        </w:rPr>
      </w:pPr>
      <w:r w:rsidRPr="00EB1941">
        <w:rPr>
          <w:bCs/>
          <w:color w:val="000000" w:themeColor="text1"/>
        </w:rPr>
        <w:t>Предприниматель обеспечивает содержание прилегающей территории к Объекту, исходя из норматива – по периметру от Объекта шириной 15 метров.</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lastRenderedPageBreak/>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3.2.14. Не допускать в Объекте продажу отдельных видов товаров (предоставление услуг) в случае запрета, установленного Федеральным законодательством, либо организацию пунктов выдачи </w:t>
      </w:r>
      <w:proofErr w:type="spellStart"/>
      <w:r w:rsidRPr="00EB1941">
        <w:rPr>
          <w:color w:val="000000" w:themeColor="text1"/>
        </w:rPr>
        <w:t>микрокредитов</w:t>
      </w:r>
      <w:proofErr w:type="spellEnd"/>
      <w:r w:rsidRPr="00EB1941">
        <w:rPr>
          <w:color w:val="000000" w:themeColor="text1"/>
        </w:rPr>
        <w:t>.</w:t>
      </w:r>
    </w:p>
    <w:p w:rsidR="00B341AF" w:rsidRPr="00EB1941" w:rsidRDefault="00B341AF" w:rsidP="00B226AD">
      <w:pPr>
        <w:pStyle w:val="ConsPlusNormal"/>
        <w:suppressAutoHyphens/>
        <w:ind w:firstLine="540"/>
        <w:jc w:val="both"/>
        <w:rPr>
          <w:color w:val="000000" w:themeColor="text1"/>
        </w:rPr>
      </w:pPr>
      <w:r w:rsidRPr="00EB1941">
        <w:rPr>
          <w:color w:val="000000" w:themeColor="text1"/>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B341AF" w:rsidRPr="00EB1941"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3.2.16. Устранить нарушения, выявленные в ходе обследований Объекта на соответствие требований договора, за свой счет и своими силами не </w:t>
      </w:r>
      <w:proofErr w:type="gramStart"/>
      <w:r w:rsidRPr="00EB1941">
        <w:rPr>
          <w:color w:val="000000" w:themeColor="text1"/>
          <w:szCs w:val="28"/>
        </w:rPr>
        <w:t>позднее</w:t>
      </w:r>
      <w:proofErr w:type="gramEnd"/>
      <w:r w:rsidRPr="00EB1941">
        <w:rPr>
          <w:color w:val="000000" w:themeColor="text1"/>
          <w:szCs w:val="28"/>
        </w:rPr>
        <w:t xml:space="preserve"> чем за пять календарных дней с момента проведения обследования.</w:t>
      </w:r>
    </w:p>
    <w:p w:rsidR="00B341AF" w:rsidRPr="00EB1941" w:rsidRDefault="00B341AF" w:rsidP="00B226AD">
      <w:pPr>
        <w:pStyle w:val="ConsPlusNormal"/>
        <w:suppressAutoHyphens/>
        <w:ind w:firstLine="540"/>
        <w:jc w:val="center"/>
        <w:rPr>
          <w:color w:val="000000" w:themeColor="text1"/>
        </w:rPr>
      </w:pPr>
    </w:p>
    <w:p w:rsidR="00B341AF" w:rsidRPr="00EB1941" w:rsidRDefault="007837B2" w:rsidP="00B226AD">
      <w:pPr>
        <w:pStyle w:val="ConsPlusNormal"/>
        <w:suppressAutoHyphens/>
        <w:ind w:firstLine="540"/>
        <w:jc w:val="center"/>
        <w:rPr>
          <w:color w:val="000000" w:themeColor="text1"/>
        </w:rPr>
      </w:pPr>
      <w:r>
        <w:rPr>
          <w:color w:val="000000" w:themeColor="text1"/>
        </w:rPr>
        <w:t>3.3. Администратор имеет право</w:t>
      </w:r>
    </w:p>
    <w:p w:rsidR="00B341AF" w:rsidRPr="00EB1941" w:rsidRDefault="00B341AF" w:rsidP="00B226AD">
      <w:pPr>
        <w:pStyle w:val="ConsPlusNormal"/>
        <w:suppressAutoHyphens/>
        <w:ind w:firstLine="540"/>
        <w:jc w:val="center"/>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3.3.1. В любое время действия договора проводить обследование соблюдения Предпринимателем требований пунктов 3.2.1, 3.2.4, 3.2.7, 3.2.8, 3.2.9, 3.2.12, 3.2.14, 3.2.15 настоящего договора на месте размещения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3.3.4. </w:t>
      </w:r>
      <w:proofErr w:type="gramStart"/>
      <w:r w:rsidR="00274D6F" w:rsidRPr="00EB1941">
        <w:rPr>
          <w:color w:val="000000" w:themeColor="text1"/>
        </w:rPr>
        <w:t>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w:t>
      </w:r>
      <w:r w:rsidR="00274D6F">
        <w:rPr>
          <w:color w:val="000000" w:themeColor="text1"/>
        </w:rPr>
        <w:t xml:space="preserve"> и предоставить Предпринимателю альтернативное место на территории данного района города,</w:t>
      </w:r>
      <w:r w:rsidRPr="00EB1941">
        <w:rPr>
          <w:color w:val="000000" w:themeColor="text1"/>
        </w:rPr>
        <w:t xml:space="preserve"> с возмещением ранее оплаченной суммы за размещение объекта пропорционально времени срока действия договора на размещение Объекта.</w:t>
      </w:r>
      <w:proofErr w:type="gramEnd"/>
    </w:p>
    <w:p w:rsidR="00B341AF" w:rsidRPr="00EB1941"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B341AF" w:rsidRPr="00EB1941"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Договор считается измененным с даты, указанной в уведомлении.</w:t>
      </w:r>
    </w:p>
    <w:p w:rsidR="00B341AF"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Уведомление считается полученным надлежащим образом, если оно направлено по почтовому адресу, указанному в Договоре.</w:t>
      </w:r>
    </w:p>
    <w:p w:rsidR="007468DF" w:rsidRPr="00EB1941" w:rsidRDefault="007468DF" w:rsidP="00B226AD">
      <w:pPr>
        <w:suppressAutoHyphens/>
        <w:autoSpaceDE w:val="0"/>
        <w:autoSpaceDN w:val="0"/>
        <w:adjustRightInd w:val="0"/>
        <w:ind w:firstLine="709"/>
        <w:rPr>
          <w:color w:val="000000" w:themeColor="text1"/>
          <w:szCs w:val="28"/>
        </w:rPr>
      </w:pPr>
    </w:p>
    <w:p w:rsidR="00B341AF" w:rsidRPr="00EB1941" w:rsidRDefault="007837B2" w:rsidP="00B226AD">
      <w:pPr>
        <w:pStyle w:val="ConsPlusNormal"/>
        <w:suppressAutoHyphens/>
        <w:ind w:firstLine="709"/>
        <w:jc w:val="center"/>
        <w:rPr>
          <w:color w:val="000000" w:themeColor="text1"/>
        </w:rPr>
      </w:pPr>
      <w:r>
        <w:rPr>
          <w:color w:val="000000" w:themeColor="text1"/>
        </w:rPr>
        <w:t>3.4. Администратор обязан</w:t>
      </w:r>
    </w:p>
    <w:p w:rsidR="00B341AF" w:rsidRPr="00EB1941" w:rsidRDefault="00B341AF" w:rsidP="00B226AD">
      <w:pPr>
        <w:pStyle w:val="ConsPlusNormal"/>
        <w:suppressAutoHyphens/>
        <w:ind w:firstLine="709"/>
        <w:jc w:val="center"/>
        <w:rPr>
          <w:color w:val="000000" w:themeColor="text1"/>
        </w:rPr>
      </w:pPr>
    </w:p>
    <w:p w:rsidR="00B341AF" w:rsidRPr="00EB1941" w:rsidRDefault="00B341AF" w:rsidP="00B226AD">
      <w:pPr>
        <w:pStyle w:val="ConsPlusNormal"/>
        <w:suppressAutoHyphens/>
        <w:ind w:firstLine="567"/>
        <w:jc w:val="both"/>
        <w:rPr>
          <w:color w:val="000000" w:themeColor="text1"/>
        </w:rPr>
      </w:pPr>
      <w:r w:rsidRPr="00EB1941">
        <w:rPr>
          <w:color w:val="000000" w:themeColor="text1"/>
        </w:rPr>
        <w:lastRenderedPageBreak/>
        <w:t>3.4.1. Предоставить Предпринимателю право на размещение Объекта в соответствии с условиями настоящего договора.</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3.4.2. 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Акт обследования. </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В случае выявления в ходе обследования несоответствие Объекта требованиям договора, предоставить Предпринимателю право устранить своими силами и за свой счет выявленные нарушения в течение пяти календарных дней, после чего провести повторное обследование Объекта.</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3.4.3. В случае выявления в ходе повторного обследования Объекта не устранение нарушений соответствия требованиям договора п.3.2.1., составить повторный акт обследования, а договор </w:t>
      </w:r>
      <w:proofErr w:type="gramStart"/>
      <w:r w:rsidRPr="00EB1941">
        <w:rPr>
          <w:color w:val="000000" w:themeColor="text1"/>
          <w:szCs w:val="28"/>
        </w:rPr>
        <w:t>с даты составления</w:t>
      </w:r>
      <w:proofErr w:type="gramEnd"/>
      <w:r w:rsidRPr="00EB1941">
        <w:rPr>
          <w:color w:val="000000" w:themeColor="text1"/>
          <w:szCs w:val="28"/>
        </w:rPr>
        <w:t xml:space="preserve"> акта считается расторгнутым в одностороннем внесудебном порядке.</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B341AF" w:rsidRPr="00EB1941" w:rsidRDefault="00B341AF" w:rsidP="00B226AD">
      <w:pPr>
        <w:pStyle w:val="ConsPlusNormal"/>
        <w:suppressAutoHyphens/>
        <w:ind w:firstLine="540"/>
        <w:jc w:val="both"/>
        <w:rPr>
          <w:color w:val="000000" w:themeColor="text1"/>
        </w:rPr>
      </w:pPr>
      <w:r w:rsidRPr="00EB1941">
        <w:rPr>
          <w:color w:val="000000" w:themeColor="text1"/>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пунктом 3.4.3.</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4. Срок действия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4.1. </w:t>
      </w:r>
      <w:r w:rsidR="00BE0AE2" w:rsidRPr="00DF3368">
        <w:t>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5. Ответственность сторон</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32792E" w:rsidRPr="00EB1941" w:rsidRDefault="0032792E" w:rsidP="0032792E">
      <w:pPr>
        <w:pStyle w:val="ConsPlusNormal"/>
        <w:suppressAutoHyphens/>
        <w:ind w:firstLine="540"/>
        <w:jc w:val="both"/>
        <w:rPr>
          <w:color w:val="000000" w:themeColor="text1"/>
        </w:rPr>
      </w:pPr>
      <w:r w:rsidRPr="00EB1941">
        <w:rPr>
          <w:color w:val="000000" w:themeColor="text1"/>
        </w:rPr>
        <w:t>5.3. Ответственность предпринимателя за н</w:t>
      </w:r>
      <w:r>
        <w:rPr>
          <w:color w:val="000000" w:themeColor="text1"/>
        </w:rPr>
        <w:t>евыполнение требования договора:</w:t>
      </w:r>
    </w:p>
    <w:p w:rsidR="0032792E" w:rsidRDefault="0032792E" w:rsidP="0032792E">
      <w:pPr>
        <w:pStyle w:val="ConsPlusNormal"/>
        <w:suppressAutoHyphens/>
        <w:ind w:firstLine="540"/>
        <w:jc w:val="both"/>
        <w:rPr>
          <w:color w:val="000000" w:themeColor="text1"/>
        </w:rPr>
      </w:pPr>
      <w:r w:rsidRPr="00EB1941">
        <w:rPr>
          <w:color w:val="000000" w:themeColor="text1"/>
        </w:rPr>
        <w:t xml:space="preserve">5.3.1. В случае </w:t>
      </w:r>
      <w:r>
        <w:rPr>
          <w:color w:val="000000" w:themeColor="text1"/>
        </w:rPr>
        <w:t xml:space="preserve">первичного выявления </w:t>
      </w:r>
      <w:r w:rsidRPr="00EB1941">
        <w:rPr>
          <w:color w:val="000000" w:themeColor="text1"/>
        </w:rPr>
        <w:t xml:space="preserve">размещения Объекта с </w:t>
      </w:r>
      <w:r w:rsidRPr="0032792E">
        <w:rPr>
          <w:color w:val="000000" w:themeColor="text1"/>
        </w:rPr>
        <w:t xml:space="preserve">нарушениями </w:t>
      </w:r>
      <w:r w:rsidRPr="00EB1941">
        <w:rPr>
          <w:color w:val="000000" w:themeColor="text1"/>
        </w:rPr>
        <w:t>внешнего вида, оформления Объекта, благоустройства прилегающей территории, также нарушениями пунктов 3.2.12, 3.2.15</w:t>
      </w:r>
      <w:r>
        <w:rPr>
          <w:color w:val="000000" w:themeColor="text1"/>
        </w:rPr>
        <w:t xml:space="preserve"> </w:t>
      </w:r>
      <w:r w:rsidRPr="00EB1941">
        <w:rPr>
          <w:color w:val="000000" w:themeColor="text1"/>
        </w:rPr>
        <w:t xml:space="preserve">настоящего договора </w:t>
      </w:r>
      <w:r>
        <w:rPr>
          <w:color w:val="000000" w:themeColor="text1"/>
        </w:rPr>
        <w:t xml:space="preserve">Администратор предупреждает </w:t>
      </w:r>
      <w:r w:rsidRPr="00EB1941">
        <w:rPr>
          <w:color w:val="000000" w:themeColor="text1"/>
        </w:rPr>
        <w:t>Предпринимател</w:t>
      </w:r>
      <w:r>
        <w:rPr>
          <w:color w:val="000000" w:themeColor="text1"/>
        </w:rPr>
        <w:t>я о необходимости устранения данного нарушения.</w:t>
      </w:r>
    </w:p>
    <w:p w:rsidR="0032792E" w:rsidRPr="00EB1941" w:rsidRDefault="0032792E" w:rsidP="0032792E">
      <w:pPr>
        <w:pStyle w:val="ConsPlusNormal"/>
        <w:suppressAutoHyphens/>
        <w:ind w:firstLine="540"/>
        <w:jc w:val="both"/>
        <w:rPr>
          <w:color w:val="000000" w:themeColor="text1"/>
        </w:rPr>
      </w:pPr>
      <w:r>
        <w:rPr>
          <w:color w:val="000000" w:themeColor="text1"/>
        </w:rPr>
        <w:t xml:space="preserve">5.3.2. </w:t>
      </w:r>
      <w:proofErr w:type="gramStart"/>
      <w:r w:rsidRPr="00EB1941">
        <w:rPr>
          <w:color w:val="000000" w:themeColor="text1"/>
        </w:rPr>
        <w:t xml:space="preserve">В случае размещения Объекта с нарушениями его типа, специализации, места размещения, размеров занимаемой площади, </w:t>
      </w:r>
      <w:r>
        <w:rPr>
          <w:color w:val="000000" w:themeColor="text1"/>
        </w:rPr>
        <w:t xml:space="preserve">повторного выявления нарушений </w:t>
      </w:r>
      <w:r w:rsidRPr="00EB1941">
        <w:rPr>
          <w:color w:val="000000" w:themeColor="text1"/>
        </w:rPr>
        <w:t xml:space="preserve">внешнего вида, оформления Объекта, благоустройства прилегающей территории и периода работы, пунктов 3.2.12, 3.2.15 настоящего договора Предприниматель выплачивает Администратору штраф в размере 15% от </w:t>
      </w:r>
      <w:r>
        <w:rPr>
          <w:color w:val="000000" w:themeColor="text1"/>
        </w:rPr>
        <w:t>суммы</w:t>
      </w:r>
      <w:r w:rsidRPr="00EB1941">
        <w:rPr>
          <w:color w:val="000000" w:themeColor="text1"/>
        </w:rPr>
        <w:t xml:space="preserve"> платежа за право размещения Объекта за текущий год и в срок не более 10 календарных дней с даты вручения</w:t>
      </w:r>
      <w:proofErr w:type="gramEnd"/>
      <w:r w:rsidRPr="00EB1941">
        <w:rPr>
          <w:color w:val="000000" w:themeColor="text1"/>
        </w:rPr>
        <w:t xml:space="preserve"> акта о выявленном нарушении </w:t>
      </w:r>
      <w:proofErr w:type="gramStart"/>
      <w:r w:rsidRPr="00EB1941">
        <w:rPr>
          <w:color w:val="000000" w:themeColor="text1"/>
        </w:rPr>
        <w:t>оплачивает штраф и</w:t>
      </w:r>
      <w:proofErr w:type="gramEnd"/>
      <w:r w:rsidRPr="00EB1941">
        <w:rPr>
          <w:color w:val="000000" w:themeColor="text1"/>
        </w:rPr>
        <w:t xml:space="preserve"> устраняет нарушения.</w:t>
      </w:r>
    </w:p>
    <w:p w:rsidR="0032792E" w:rsidRPr="00EB1941" w:rsidRDefault="0032792E" w:rsidP="0032792E">
      <w:pPr>
        <w:pStyle w:val="ConsPlusNormal"/>
        <w:suppressAutoHyphens/>
        <w:ind w:firstLine="540"/>
        <w:jc w:val="both"/>
        <w:rPr>
          <w:color w:val="000000" w:themeColor="text1"/>
        </w:rPr>
      </w:pPr>
      <w:r w:rsidRPr="00EB1941">
        <w:rPr>
          <w:color w:val="000000" w:themeColor="text1"/>
        </w:rPr>
        <w:t xml:space="preserve">5.3.2. </w:t>
      </w:r>
      <w:proofErr w:type="gramStart"/>
      <w:r w:rsidRPr="00EB1941">
        <w:rPr>
          <w:color w:val="000000" w:themeColor="text1"/>
        </w:rPr>
        <w:t xml:space="preserve">В случае </w:t>
      </w:r>
      <w:r>
        <w:rPr>
          <w:color w:val="000000" w:themeColor="text1"/>
        </w:rPr>
        <w:t xml:space="preserve">не устранения выявленных Администратором замечаний </w:t>
      </w:r>
      <w:r w:rsidRPr="00EB1941">
        <w:rPr>
          <w:color w:val="000000" w:themeColor="text1"/>
        </w:rPr>
        <w:t>размещения Объекта</w:t>
      </w:r>
      <w:r>
        <w:rPr>
          <w:color w:val="000000" w:themeColor="text1"/>
        </w:rPr>
        <w:t>,</w:t>
      </w:r>
      <w:r w:rsidRPr="00EB1941">
        <w:rPr>
          <w:color w:val="000000" w:themeColor="text1"/>
        </w:rPr>
        <w:t xml:space="preserve"> нарушением пунктов 3.2.9, 3.2.13, 3.2.14 настоящего договора Предприниматель выплачивает Администратору штраф в размере 35% от </w:t>
      </w:r>
      <w:r>
        <w:rPr>
          <w:color w:val="000000" w:themeColor="text1"/>
        </w:rPr>
        <w:t>суммы</w:t>
      </w:r>
      <w:r w:rsidRPr="00EB1941">
        <w:rPr>
          <w:color w:val="000000" w:themeColor="text1"/>
        </w:rPr>
        <w:t xml:space="preserve"> </w:t>
      </w:r>
      <w:r w:rsidRPr="00EB1941">
        <w:rPr>
          <w:color w:val="000000" w:themeColor="text1"/>
        </w:rPr>
        <w:lastRenderedPageBreak/>
        <w:t>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w:t>
      </w:r>
      <w:proofErr w:type="gramEnd"/>
    </w:p>
    <w:p w:rsidR="0032792E" w:rsidRDefault="0032792E" w:rsidP="0032792E">
      <w:pPr>
        <w:pStyle w:val="ConsPlusNormal"/>
        <w:suppressAutoHyphens/>
        <w:ind w:firstLine="540"/>
        <w:jc w:val="both"/>
        <w:rPr>
          <w:color w:val="000000" w:themeColor="text1"/>
        </w:rPr>
      </w:pPr>
      <w:r w:rsidRPr="00EB1941">
        <w:rPr>
          <w:color w:val="000000" w:themeColor="text1"/>
        </w:rPr>
        <w:t>5.4. В случае выявления повторн</w:t>
      </w:r>
      <w:r>
        <w:rPr>
          <w:color w:val="000000" w:themeColor="text1"/>
        </w:rPr>
        <w:t>ых</w:t>
      </w:r>
      <w:r w:rsidRPr="00EB1941">
        <w:rPr>
          <w:color w:val="000000" w:themeColor="text1"/>
        </w:rPr>
        <w:t xml:space="preserve"> факт</w:t>
      </w:r>
      <w:r>
        <w:rPr>
          <w:color w:val="000000" w:themeColor="text1"/>
        </w:rPr>
        <w:t>ов</w:t>
      </w:r>
      <w:r w:rsidRPr="00EB1941">
        <w:rPr>
          <w:color w:val="000000" w:themeColor="text1"/>
        </w:rPr>
        <w:t xml:space="preserve">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неисполнения обязанностей, установленных пунктов 3.2.9, 3.2.13, 3.2.14 настоящего договора, Администратор расторгает договор в одностороннем внесудебном порядке.</w:t>
      </w:r>
    </w:p>
    <w:p w:rsidR="00882ED8" w:rsidRDefault="00882ED8"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6. Изменение и прекращение договора</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540"/>
        <w:jc w:val="both"/>
        <w:rPr>
          <w:color w:val="000000" w:themeColor="text1"/>
        </w:rPr>
      </w:pPr>
      <w:r w:rsidRPr="00EB1941">
        <w:rPr>
          <w:color w:val="000000" w:themeColor="text1"/>
        </w:rPr>
        <w:t xml:space="preserve">6.1. По соглашению Сторон настоящий договор может быть изменен в </w:t>
      </w:r>
      <w:proofErr w:type="gramStart"/>
      <w:r w:rsidRPr="00EB1941">
        <w:rPr>
          <w:color w:val="000000" w:themeColor="text1"/>
        </w:rPr>
        <w:t>порядке</w:t>
      </w:r>
      <w:proofErr w:type="gramEnd"/>
      <w:r w:rsidRPr="00EB1941">
        <w:rPr>
          <w:color w:val="000000" w:themeColor="text1"/>
        </w:rPr>
        <w:t xml:space="preserve"> установленном пунктом 3.3.5 настоящего договора. При этом не допускается изменение существенных условий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1) основания заключения договора на размещение нестационарного торгового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местоположение и размер площади места размещения Объекта, тип Объекта, внешний вид, специализация, период размещения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 срок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4) ответственность сторон.</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6.2. Внесение изменений в настоящий договор осуществляется путем заключения дополнительного соглашения, подписываемого сторонами.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6.3. Настоящий договор прекращается в случаях:</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1) прекращения осуществления торговой деятельности Предпринимателем по его инициативе;</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 прекращения деятельности физического лица, являющегося хозяйствующим субъектом, в качестве индивидуального предпринимателя;</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4) по соглашению сторон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5) по истечении срока, указанного в </w:t>
      </w:r>
      <w:hyperlink r:id="rId199" w:anchor="Par86" w:history="1">
        <w:r w:rsidRPr="00EB1941">
          <w:rPr>
            <w:rStyle w:val="af3"/>
            <w:color w:val="000000" w:themeColor="text1"/>
            <w:u w:val="none"/>
          </w:rPr>
          <w:t>п. 4.1</w:t>
        </w:r>
      </w:hyperlink>
      <w:r w:rsidRPr="00EB1941">
        <w:rPr>
          <w:color w:val="000000" w:themeColor="text1"/>
        </w:rPr>
        <w:t>.</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6.4. Настоящий договор </w:t>
      </w:r>
      <w:proofErr w:type="gramStart"/>
      <w:r w:rsidRPr="00EB1941">
        <w:rPr>
          <w:color w:val="000000" w:themeColor="text1"/>
        </w:rPr>
        <w:t>может быть досрочно расторгнут</w:t>
      </w:r>
      <w:proofErr w:type="gramEnd"/>
      <w:r w:rsidRPr="00EB1941">
        <w:rPr>
          <w:color w:val="000000" w:themeColor="text1"/>
        </w:rPr>
        <w:t xml:space="preserve"> по требованию Администратора в случаях:</w:t>
      </w:r>
    </w:p>
    <w:p w:rsidR="00B341AF" w:rsidRPr="00EB1941" w:rsidRDefault="00B341AF" w:rsidP="00B226AD">
      <w:pPr>
        <w:pStyle w:val="ConsPlusNormal"/>
        <w:suppressAutoHyphens/>
        <w:ind w:firstLine="709"/>
        <w:jc w:val="both"/>
        <w:rPr>
          <w:color w:val="000000" w:themeColor="text1"/>
        </w:rPr>
      </w:pPr>
      <w:proofErr w:type="gramStart"/>
      <w:r w:rsidRPr="00EB1941">
        <w:rPr>
          <w:color w:val="000000" w:themeColor="text1"/>
        </w:rPr>
        <w:t xml:space="preserve">1) указанных в </w:t>
      </w:r>
      <w:hyperlink r:id="rId200" w:anchor="Par81" w:history="1">
        <w:r w:rsidRPr="00EB1941">
          <w:rPr>
            <w:rStyle w:val="af3"/>
            <w:color w:val="000000" w:themeColor="text1"/>
            <w:u w:val="none"/>
          </w:rPr>
          <w:t>пунктах 3.3.4</w:t>
        </w:r>
      </w:hyperlink>
      <w:r w:rsidRPr="00EB1941">
        <w:rPr>
          <w:color w:val="000000" w:themeColor="text1"/>
        </w:rPr>
        <w:t xml:space="preserve"> и </w:t>
      </w:r>
      <w:hyperlink r:id="rId201" w:anchor="Par94" w:history="1">
        <w:r w:rsidRPr="00EB1941">
          <w:rPr>
            <w:rStyle w:val="af3"/>
            <w:color w:val="000000" w:themeColor="text1"/>
            <w:u w:val="none"/>
          </w:rPr>
          <w:t>5.4</w:t>
        </w:r>
      </w:hyperlink>
      <w:r w:rsidRPr="00EB1941">
        <w:rPr>
          <w:color w:val="000000" w:themeColor="text1"/>
        </w:rPr>
        <w:t xml:space="preserve"> настоящего договора;</w:t>
      </w:r>
      <w:proofErr w:type="gramEnd"/>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нарушения установленных настоящим договором сроков оплаты за право размещения Объекта более чем на 5 календарных дней;</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3) использования Объекта с нарушениями требований, указанных в </w:t>
      </w:r>
      <w:hyperlink r:id="rId202" w:anchor="Par35" w:history="1">
        <w:r w:rsidRPr="00EB1941">
          <w:rPr>
            <w:rStyle w:val="af3"/>
            <w:color w:val="000000" w:themeColor="text1"/>
            <w:u w:val="none"/>
          </w:rPr>
          <w:t>пункте 1.1</w:t>
        </w:r>
      </w:hyperlink>
      <w:r w:rsidRPr="00EB1941">
        <w:rPr>
          <w:color w:val="000000" w:themeColor="text1"/>
        </w:rPr>
        <w:t>;</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4) отказа Предпринимателя от устранения выявленных нарушений и (или) оплаты штрафа;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 в иных случаях, установленных законодательством.</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nformat"/>
        <w:suppressAutoHyphens/>
        <w:ind w:firstLine="709"/>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7. Особые условия</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8. Заключительные положения</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lastRenderedPageBreak/>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EB1941">
        <w:rPr>
          <w:color w:val="000000" w:themeColor="text1"/>
        </w:rPr>
        <w:t>недостижения</w:t>
      </w:r>
      <w:proofErr w:type="spellEnd"/>
      <w:r w:rsidRPr="00EB1941">
        <w:rPr>
          <w:color w:val="000000" w:themeColor="text1"/>
        </w:rPr>
        <w:t xml:space="preserve"> согласия передаются на рассмотрение Арбитражного суда Нижегородской области.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8.2. Настоящий договор составлен в 2 экземплярах, имеющих одинаковую юридическую силу, - по одному для каждой из Сторон.</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8.3. Приложения к договору составляют его неотъемлемую часть.</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Приложение </w:t>
      </w:r>
      <w:r w:rsidR="00F16995" w:rsidRPr="00EB1941">
        <w:rPr>
          <w:color w:val="000000" w:themeColor="text1"/>
        </w:rPr>
        <w:t>№</w:t>
      </w:r>
      <w:r w:rsidRPr="00EB1941">
        <w:rPr>
          <w:color w:val="000000" w:themeColor="text1"/>
        </w:rPr>
        <w:t xml:space="preserve"> 1 - ситуационный план размещения нестационарного торгового объекта.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9. Реквизиты и подписи Сторон</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Администратор:                                       Предприниматель:</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           __________________________________</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suppressAutoHyphens/>
        <w:ind w:firstLine="709"/>
        <w:rPr>
          <w:color w:val="000000" w:themeColor="text1"/>
          <w:szCs w:val="28"/>
        </w:rPr>
      </w:pPr>
    </w:p>
    <w:p w:rsidR="007468DF" w:rsidRDefault="007468DF" w:rsidP="00B226AD">
      <w:pPr>
        <w:suppressAutoHyphens/>
        <w:rPr>
          <w:color w:val="000000" w:themeColor="text1"/>
        </w:rPr>
      </w:pPr>
    </w:p>
    <w:p w:rsidR="007468DF" w:rsidRDefault="007468DF" w:rsidP="007468DF">
      <w:pPr>
        <w:pStyle w:val="1"/>
        <w:suppressAutoHyphens/>
        <w:ind w:firstLine="0"/>
        <w:jc w:val="center"/>
        <w:rPr>
          <w:szCs w:val="28"/>
        </w:rPr>
      </w:pPr>
      <w:r w:rsidRPr="00DF3368">
        <w:rPr>
          <w:szCs w:val="28"/>
        </w:rPr>
        <w:t xml:space="preserve">ДОГОВОР НА РАЗМЕЩЕНИЕ НЕСТАЦИОНАРНОГО ТОРГОВОГО ОБЪЕКТА </w:t>
      </w:r>
    </w:p>
    <w:p w:rsidR="007468DF" w:rsidRDefault="007468DF" w:rsidP="007468DF">
      <w:pPr>
        <w:pStyle w:val="1"/>
        <w:suppressAutoHyphens/>
        <w:ind w:firstLine="0"/>
        <w:jc w:val="center"/>
        <w:rPr>
          <w:szCs w:val="28"/>
        </w:rPr>
      </w:pPr>
      <w:r w:rsidRPr="00DF3368">
        <w:rPr>
          <w:szCs w:val="28"/>
        </w:rPr>
        <w:t xml:space="preserve">(МОБИЛЬНОГО ТОРГОВОГО ОБЪЕКТА) </w:t>
      </w:r>
    </w:p>
    <w:p w:rsidR="007468DF" w:rsidRDefault="007468DF" w:rsidP="007468DF">
      <w:pPr>
        <w:pStyle w:val="1"/>
        <w:suppressAutoHyphens/>
        <w:ind w:firstLine="0"/>
        <w:jc w:val="center"/>
        <w:rPr>
          <w:szCs w:val="28"/>
        </w:rPr>
      </w:pPr>
    </w:p>
    <w:p w:rsidR="007468DF" w:rsidRPr="00DF3368" w:rsidRDefault="00234FD1" w:rsidP="007468DF">
      <w:pPr>
        <w:pStyle w:val="1"/>
        <w:suppressAutoHyphens/>
        <w:ind w:firstLine="0"/>
        <w:jc w:val="center"/>
        <w:rPr>
          <w:szCs w:val="28"/>
        </w:rPr>
      </w:pPr>
      <w:r>
        <w:rPr>
          <w:szCs w:val="28"/>
        </w:rPr>
        <w:t>№</w:t>
      </w:r>
      <w:r w:rsidR="007468DF" w:rsidRPr="00DF3368">
        <w:rPr>
          <w:szCs w:val="28"/>
        </w:rPr>
        <w:t xml:space="preserve"> ____________ </w:t>
      </w:r>
      <w:r w:rsidR="007468DF">
        <w:rPr>
          <w:szCs w:val="28"/>
        </w:rPr>
        <w:t xml:space="preserve">                                                                    </w:t>
      </w:r>
      <w:r w:rsidR="007468DF" w:rsidRPr="00DF3368">
        <w:rPr>
          <w:szCs w:val="28"/>
        </w:rPr>
        <w:t>"___" ____________ 20__ г.</w:t>
      </w:r>
    </w:p>
    <w:p w:rsidR="007468DF" w:rsidRPr="00DF3368" w:rsidRDefault="007468DF" w:rsidP="007468DF">
      <w:pPr>
        <w:suppressAutoHyphens/>
        <w:ind w:firstLine="0"/>
        <w:rPr>
          <w:szCs w:val="28"/>
        </w:rPr>
      </w:pPr>
      <w:r w:rsidRPr="00DF3368">
        <w:rPr>
          <w:szCs w:val="28"/>
        </w:rPr>
        <w:t>____________________________________________________</w:t>
      </w:r>
      <w:r>
        <w:rPr>
          <w:szCs w:val="28"/>
        </w:rPr>
        <w:t>____________________</w:t>
      </w:r>
    </w:p>
    <w:p w:rsidR="007468DF" w:rsidRPr="00DF3368" w:rsidRDefault="007468DF" w:rsidP="007468DF">
      <w:pPr>
        <w:suppressAutoHyphens/>
        <w:ind w:firstLine="567"/>
        <w:jc w:val="center"/>
        <w:rPr>
          <w:szCs w:val="28"/>
        </w:rPr>
      </w:pPr>
      <w:r w:rsidRPr="00DF3368">
        <w:rPr>
          <w:szCs w:val="28"/>
        </w:rPr>
        <w:t>в лице (полное наименование)</w:t>
      </w:r>
    </w:p>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567"/>
        <w:jc w:val="center"/>
        <w:rPr>
          <w:szCs w:val="28"/>
        </w:rPr>
      </w:pPr>
      <w:r w:rsidRPr="00DF3368">
        <w:rPr>
          <w:szCs w:val="28"/>
        </w:rPr>
        <w:t>(должность, Ф.И.О.)</w:t>
      </w:r>
    </w:p>
    <w:p w:rsidR="007468DF" w:rsidRPr="00DF3368" w:rsidRDefault="007468DF" w:rsidP="007468DF">
      <w:pPr>
        <w:suppressAutoHyphens/>
        <w:rPr>
          <w:szCs w:val="28"/>
        </w:rPr>
      </w:pPr>
      <w:proofErr w:type="gramStart"/>
      <w:r w:rsidRPr="00DF3368">
        <w:rPr>
          <w:szCs w:val="28"/>
        </w:rPr>
        <w:t>действующего на основании _________________________, именуемое в дальнейшем "Предприниматель", с одной стороны, и _______________________________, уполномоченный на заключение договора ____________________________________ в лице _______________________________________, действующего на основании 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(протокол открытого аукциона /квалификационного отбора от __________________ N _________ заключили настоящий договор о нижеследующем:</w:t>
      </w:r>
      <w:proofErr w:type="gramEnd"/>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32" w:name="sub_13031"/>
      <w:r w:rsidRPr="00DF3368">
        <w:rPr>
          <w:szCs w:val="28"/>
        </w:rPr>
        <w:t>1. Предмет договора</w:t>
      </w:r>
    </w:p>
    <w:bookmarkEnd w:id="32"/>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33" w:name="sub_130311"/>
      <w:r w:rsidRPr="00DF3368">
        <w:rPr>
          <w:szCs w:val="28"/>
        </w:rPr>
        <w:t xml:space="preserve">1.1. Администратор предоставляет Предпринимателю право </w:t>
      </w:r>
      <w:proofErr w:type="gramStart"/>
      <w:r w:rsidRPr="00DF3368">
        <w:rPr>
          <w:szCs w:val="28"/>
        </w:rPr>
        <w:t>разместить</w:t>
      </w:r>
      <w:proofErr w:type="gramEnd"/>
      <w:r w:rsidRPr="00DF3368">
        <w:rPr>
          <w:szCs w:val="28"/>
        </w:rPr>
        <w:t xml:space="preserve"> </w:t>
      </w:r>
      <w:r w:rsidR="00343E36">
        <w:rPr>
          <w:szCs w:val="28"/>
        </w:rPr>
        <w:t>нестационарный торговый объект (мобильный торговый объект)</w:t>
      </w:r>
      <w:r w:rsidRPr="00DF3368">
        <w:rPr>
          <w:szCs w:val="28"/>
        </w:rPr>
        <w:t xml:space="preserve"> (далее - Объект):</w:t>
      </w:r>
    </w:p>
    <w:bookmarkEnd w:id="33"/>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jc w:val="center"/>
        <w:rPr>
          <w:szCs w:val="28"/>
        </w:rPr>
      </w:pPr>
      <w:r w:rsidRPr="00DF3368">
        <w:rPr>
          <w:szCs w:val="28"/>
        </w:rPr>
        <w:t>(тип объекта, площадь и специализация объекта)</w:t>
      </w:r>
    </w:p>
    <w:p w:rsidR="007468DF" w:rsidRPr="00DF3368" w:rsidRDefault="007468DF" w:rsidP="007468DF">
      <w:pPr>
        <w:suppressAutoHyphens/>
        <w:rPr>
          <w:szCs w:val="28"/>
        </w:rPr>
      </w:pPr>
      <w:r w:rsidRPr="00DF3368">
        <w:rPr>
          <w:szCs w:val="28"/>
        </w:rPr>
        <w:t>по адресу: __________________________________________</w:t>
      </w:r>
      <w:r>
        <w:rPr>
          <w:szCs w:val="28"/>
        </w:rPr>
        <w:t>_______________</w:t>
      </w:r>
      <w:r w:rsidRPr="00DF3368">
        <w:rPr>
          <w:szCs w:val="28"/>
        </w:rPr>
        <w:t>,</w:t>
      </w:r>
    </w:p>
    <w:p w:rsidR="007468DF" w:rsidRPr="00DF3368" w:rsidRDefault="007468DF" w:rsidP="007468DF">
      <w:pPr>
        <w:suppressAutoHyphens/>
        <w:jc w:val="center"/>
        <w:rPr>
          <w:szCs w:val="28"/>
        </w:rPr>
      </w:pPr>
      <w:r w:rsidRPr="00DF3368">
        <w:rPr>
          <w:szCs w:val="28"/>
        </w:rPr>
        <w:t>(местоположение объекта)</w:t>
      </w:r>
    </w:p>
    <w:p w:rsidR="007468DF" w:rsidRPr="00DF3368" w:rsidRDefault="007468DF" w:rsidP="007468DF">
      <w:pPr>
        <w:suppressAutoHyphens/>
        <w:ind w:firstLine="567"/>
        <w:rPr>
          <w:szCs w:val="28"/>
        </w:rPr>
      </w:pPr>
      <w:proofErr w:type="gramStart"/>
      <w:r w:rsidRPr="00DF3368">
        <w:rPr>
          <w:szCs w:val="28"/>
        </w:rP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w:t>
      </w:r>
      <w:r w:rsidR="00C144D9">
        <w:rPr>
          <w:szCs w:val="28"/>
        </w:rPr>
        <w:t xml:space="preserve"> (маршрута) </w:t>
      </w:r>
      <w:r w:rsidRPr="00DF3368">
        <w:rPr>
          <w:szCs w:val="28"/>
        </w:rPr>
        <w:t xml:space="preserve"> мобильного торгового объекта (Приложение </w:t>
      </w:r>
      <w:r w:rsidR="00067569">
        <w:rPr>
          <w:szCs w:val="28"/>
        </w:rPr>
        <w:t>№</w:t>
      </w:r>
      <w:r w:rsidRPr="00DF3368">
        <w:rPr>
          <w:szCs w:val="28"/>
        </w:rPr>
        <w:t xml:space="preserve"> 1) и предварительному эскизу внешнего вида мобильного торгового объекта (</w:t>
      </w:r>
      <w:proofErr w:type="spellStart"/>
      <w:r w:rsidRPr="00DF3368">
        <w:rPr>
          <w:szCs w:val="28"/>
        </w:rPr>
        <w:t>форэскиз</w:t>
      </w:r>
      <w:proofErr w:type="spellEnd"/>
      <w:r w:rsidRPr="00DF3368">
        <w:rPr>
          <w:szCs w:val="28"/>
        </w:rPr>
        <w:t xml:space="preserve">) (Приложение </w:t>
      </w:r>
      <w:r w:rsidR="00067569">
        <w:rPr>
          <w:szCs w:val="28"/>
        </w:rPr>
        <w:t>№</w:t>
      </w:r>
      <w:r w:rsidRPr="00DF3368">
        <w:rPr>
          <w:szCs w:val="28"/>
        </w:rPr>
        <w:t xml:space="preserve"> 2), согласованных департаментом градостроительного развития и </w:t>
      </w:r>
      <w:r w:rsidRPr="00DF3368">
        <w:rPr>
          <w:szCs w:val="28"/>
        </w:rPr>
        <w:lastRenderedPageBreak/>
        <w:t>архитектуры администрации города Нижнего Новгорода и являющихся неотъемлемыми частями настоящего договора, на условиях и в порядке, предусмотренных настоящим договором</w:t>
      </w:r>
      <w:proofErr w:type="gramEnd"/>
      <w:r w:rsidRPr="00DF3368">
        <w:rPr>
          <w:szCs w:val="28"/>
        </w:rPr>
        <w:t>, федеральным законодательством и законодательством Нижегородской области.</w:t>
      </w:r>
    </w:p>
    <w:p w:rsidR="007468DF" w:rsidRPr="00DF3368" w:rsidRDefault="007468DF" w:rsidP="007468DF">
      <w:pPr>
        <w:suppressAutoHyphens/>
        <w:ind w:firstLine="567"/>
        <w:rPr>
          <w:szCs w:val="28"/>
        </w:rPr>
      </w:pPr>
      <w:bookmarkStart w:id="34" w:name="sub_130312"/>
      <w:r w:rsidRPr="00DF3368">
        <w:rPr>
          <w:szCs w:val="28"/>
        </w:rPr>
        <w:t xml:space="preserve">1.2. Настоящий договор является подтверждением права Предпринимателя на размещение мобильного торгового объекта в месте, установленном схемой размещения нестационарных торговых объектов и </w:t>
      </w:r>
      <w:r w:rsidRPr="00067569">
        <w:t>пунктом 1.1</w:t>
      </w:r>
      <w:r w:rsidRPr="00DF3368">
        <w:rPr>
          <w:szCs w:val="28"/>
        </w:rPr>
        <w:t xml:space="preserve"> настоящего договора.</w:t>
      </w:r>
    </w:p>
    <w:p w:rsidR="007468DF" w:rsidRPr="00DF3368" w:rsidRDefault="007468DF" w:rsidP="007468DF">
      <w:pPr>
        <w:pStyle w:val="1"/>
        <w:suppressAutoHyphens/>
        <w:jc w:val="center"/>
        <w:rPr>
          <w:szCs w:val="28"/>
        </w:rPr>
      </w:pPr>
      <w:bookmarkStart w:id="35" w:name="sub_13032"/>
      <w:bookmarkEnd w:id="34"/>
      <w:r w:rsidRPr="00DF3368">
        <w:rPr>
          <w:szCs w:val="28"/>
        </w:rPr>
        <w:t>2. Плата за размещение объекта и порядок расчетов</w:t>
      </w:r>
    </w:p>
    <w:bookmarkEnd w:id="35"/>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36" w:name="sub_130321"/>
      <w:r w:rsidRPr="00DF3368">
        <w:rPr>
          <w:szCs w:val="28"/>
        </w:rPr>
        <w:t xml:space="preserve">2.1. Период оплаты за размещение Объекта устанавливается с "___" _______________ </w:t>
      </w:r>
      <w:proofErr w:type="gramStart"/>
      <w:r w:rsidRPr="00DF3368">
        <w:rPr>
          <w:szCs w:val="28"/>
        </w:rPr>
        <w:t>г</w:t>
      </w:r>
      <w:proofErr w:type="gramEnd"/>
      <w:r w:rsidRPr="00DF3368">
        <w:rPr>
          <w:szCs w:val="28"/>
        </w:rPr>
        <w:t>. по "___" _______________ г.</w:t>
      </w:r>
    </w:p>
    <w:p w:rsidR="007468DF" w:rsidRPr="00DF3368" w:rsidRDefault="007468DF" w:rsidP="007468DF">
      <w:pPr>
        <w:suppressAutoHyphens/>
        <w:ind w:firstLine="567"/>
        <w:rPr>
          <w:szCs w:val="28"/>
        </w:rPr>
      </w:pPr>
      <w:bookmarkStart w:id="37" w:name="sub_130322"/>
      <w:bookmarkEnd w:id="36"/>
      <w:r w:rsidRPr="00DF3368">
        <w:rPr>
          <w:szCs w:val="28"/>
        </w:rPr>
        <w:t xml:space="preserve">2.2. </w:t>
      </w:r>
      <w:proofErr w:type="gramStart"/>
      <w:r w:rsidRPr="00DF3368">
        <w:rPr>
          <w:szCs w:val="28"/>
        </w:rPr>
        <w:t xml:space="preserve">Плата за размещение Объекта устанавливается в размере суммы, рассчитанной в соответствии с </w:t>
      </w:r>
      <w:hyperlink r:id="rId203" w:history="1">
        <w:r w:rsidRPr="00DF3368">
          <w:rPr>
            <w:rStyle w:val="af5"/>
            <w:szCs w:val="28"/>
          </w:rPr>
          <w:t>методикой</w:t>
        </w:r>
      </w:hyperlink>
      <w:r w:rsidRPr="00DF3368">
        <w:rPr>
          <w:szCs w:val="28"/>
        </w:rPr>
        <w:t xml:space="preserve"> </w:t>
      </w:r>
      <w:r w:rsidR="00067569">
        <w:rPr>
          <w:szCs w:val="28"/>
        </w:rPr>
        <w:t>«</w:t>
      </w:r>
      <w:r w:rsidRPr="00DF3368">
        <w:rPr>
          <w:szCs w:val="28"/>
        </w:rPr>
        <w:t>Об определении начальной цены предмета аукциона на право заключения договора на размещение мобильного торгового объекта</w:t>
      </w:r>
      <w:r w:rsidR="00067569">
        <w:rPr>
          <w:szCs w:val="28"/>
        </w:rPr>
        <w:t>»</w:t>
      </w:r>
      <w:r w:rsidRPr="00DF3368">
        <w:rPr>
          <w:szCs w:val="28"/>
        </w:rPr>
        <w:t xml:space="preserve">, утвержденной </w:t>
      </w:r>
      <w:hyperlink r:id="rId204" w:history="1">
        <w:r w:rsidRPr="00DF3368">
          <w:rPr>
            <w:rStyle w:val="af5"/>
            <w:szCs w:val="28"/>
          </w:rPr>
          <w:t>постановлением</w:t>
        </w:r>
      </w:hyperlink>
      <w:r w:rsidRPr="00DF3368">
        <w:rPr>
          <w:szCs w:val="28"/>
        </w:rPr>
        <w:t xml:space="preserve"> администрации города Нижнего Новгорода от 26.09.2011 </w:t>
      </w:r>
      <w:r w:rsidR="00067569">
        <w:rPr>
          <w:szCs w:val="28"/>
        </w:rPr>
        <w:t>№</w:t>
      </w:r>
      <w:r w:rsidRPr="00DF3368">
        <w:rPr>
          <w:szCs w:val="28"/>
        </w:rPr>
        <w:t xml:space="preserve">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roofErr w:type="gramEnd"/>
    </w:p>
    <w:p w:rsidR="007468DF" w:rsidRPr="00DF3368" w:rsidRDefault="007468DF" w:rsidP="007468DF">
      <w:pPr>
        <w:suppressAutoHyphens/>
        <w:ind w:firstLine="567"/>
        <w:rPr>
          <w:szCs w:val="28"/>
        </w:rPr>
      </w:pPr>
      <w:bookmarkStart w:id="38" w:name="sub_130323"/>
      <w:bookmarkEnd w:id="37"/>
      <w:r w:rsidRPr="00DF3368">
        <w:rPr>
          <w:szCs w:val="28"/>
        </w:rPr>
        <w:t xml:space="preserve">2.3. Оплата за размещение Объекта Предпринимателем вносится авансовым платежом </w:t>
      </w:r>
      <w:r w:rsidR="00234FD1">
        <w:rPr>
          <w:szCs w:val="28"/>
        </w:rPr>
        <w:t>ежемесячно</w:t>
      </w:r>
      <w:r w:rsidRPr="00DF3368">
        <w:rPr>
          <w:szCs w:val="28"/>
        </w:rPr>
        <w:t xml:space="preserve"> путем перечисления до 25 числа месяца предшествующего началу </w:t>
      </w:r>
      <w:r w:rsidR="00067569">
        <w:rPr>
          <w:szCs w:val="28"/>
        </w:rPr>
        <w:t>месяца</w:t>
      </w:r>
      <w:r w:rsidRPr="00DF3368">
        <w:rPr>
          <w:szCs w:val="28"/>
        </w:rPr>
        <w:t>, за который производится платеж денежных средств, на счет Администратора.</w:t>
      </w:r>
    </w:p>
    <w:bookmarkEnd w:id="38"/>
    <w:p w:rsidR="007468DF" w:rsidRPr="00DF3368" w:rsidRDefault="007468DF" w:rsidP="007468DF">
      <w:pPr>
        <w:suppressAutoHyphens/>
        <w:ind w:firstLine="567"/>
        <w:rPr>
          <w:szCs w:val="28"/>
        </w:rPr>
      </w:pPr>
      <w:r w:rsidRPr="00DF3368">
        <w:rPr>
          <w:szCs w:val="28"/>
        </w:rPr>
        <w:t xml:space="preserve">Первый </w:t>
      </w:r>
      <w:r w:rsidR="00234FD1">
        <w:rPr>
          <w:szCs w:val="28"/>
        </w:rPr>
        <w:t>ежемесячный</w:t>
      </w:r>
      <w:r w:rsidRPr="00DF3368">
        <w:rPr>
          <w:szCs w:val="28"/>
        </w:rPr>
        <w:t xml:space="preserve"> платеж за размещение Объекта Предприниматель вносит в течение трех рабочих дней со дня подписания настоящего договора.</w:t>
      </w:r>
    </w:p>
    <w:p w:rsidR="007468DF" w:rsidRPr="00DF3368" w:rsidRDefault="007468DF" w:rsidP="007468DF">
      <w:pPr>
        <w:suppressAutoHyphens/>
        <w:ind w:firstLine="567"/>
        <w:rPr>
          <w:szCs w:val="28"/>
        </w:rPr>
      </w:pPr>
      <w:bookmarkStart w:id="39" w:name="sub_130324"/>
      <w:r w:rsidRPr="00DF3368">
        <w:rPr>
          <w:szCs w:val="28"/>
        </w:rPr>
        <w:t xml:space="preserve">2.4. Размер платы за размещение Объекта может быть изменен Администратором в одностороннем порядке, но не чаще 1 раза в год, в случае изменения </w:t>
      </w:r>
      <w:hyperlink r:id="rId205" w:history="1">
        <w:r w:rsidRPr="00067569">
          <w:t>Методик</w:t>
        </w:r>
        <w:r w:rsidRPr="00DF3368">
          <w:rPr>
            <w:rStyle w:val="af5"/>
            <w:szCs w:val="28"/>
          </w:rPr>
          <w:t>и</w:t>
        </w:r>
      </w:hyperlink>
      <w:r w:rsidRPr="00DF3368">
        <w:rPr>
          <w:szCs w:val="28"/>
        </w:rPr>
        <w:t xml:space="preserve"> либо величины коэффициентов, используемых при расчете платы за размещение объекта.</w:t>
      </w:r>
    </w:p>
    <w:p w:rsidR="007468DF" w:rsidRDefault="007468DF" w:rsidP="007468DF">
      <w:pPr>
        <w:suppressAutoHyphens/>
        <w:ind w:firstLine="567"/>
        <w:rPr>
          <w:szCs w:val="28"/>
        </w:rPr>
      </w:pPr>
      <w:bookmarkStart w:id="40" w:name="sub_130325"/>
      <w:bookmarkEnd w:id="39"/>
      <w:r w:rsidRPr="00DF3368">
        <w:rPr>
          <w:szCs w:val="28"/>
        </w:rPr>
        <w:t xml:space="preserve">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w:t>
      </w:r>
      <w:hyperlink w:anchor="sub_1303335" w:history="1">
        <w:r w:rsidRPr="00DF3368">
          <w:rPr>
            <w:rStyle w:val="af5"/>
            <w:szCs w:val="28"/>
          </w:rPr>
          <w:t>п. 3.3.5.</w:t>
        </w:r>
      </w:hyperlink>
      <w:r w:rsidRPr="00DF3368">
        <w:rPr>
          <w:szCs w:val="28"/>
        </w:rPr>
        <w:t xml:space="preserve"> Договора.</w:t>
      </w:r>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41" w:name="sub_13033"/>
      <w:bookmarkEnd w:id="40"/>
      <w:r w:rsidRPr="00DF3368">
        <w:rPr>
          <w:szCs w:val="28"/>
        </w:rPr>
        <w:t>3. Права и обязанности Сторон</w:t>
      </w:r>
    </w:p>
    <w:bookmarkEnd w:id="41"/>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42" w:name="sub_130331"/>
      <w:r w:rsidRPr="00DF3368">
        <w:rPr>
          <w:szCs w:val="28"/>
        </w:rPr>
        <w:t>3.1. Предприниматель имеет право:</w:t>
      </w:r>
    </w:p>
    <w:p w:rsidR="007468DF" w:rsidRPr="00DF3368" w:rsidRDefault="007468DF" w:rsidP="007468DF">
      <w:pPr>
        <w:suppressAutoHyphens/>
        <w:ind w:firstLine="567"/>
        <w:rPr>
          <w:szCs w:val="28"/>
        </w:rPr>
      </w:pPr>
      <w:bookmarkStart w:id="43" w:name="sub_1303311"/>
      <w:bookmarkEnd w:id="42"/>
      <w:r w:rsidRPr="00DF3368">
        <w:rPr>
          <w:szCs w:val="28"/>
        </w:rPr>
        <w:t>3.1.1. Использовать Объект для осуществления торговой деятельности в соответствии с требованиями законодательства.</w:t>
      </w:r>
    </w:p>
    <w:p w:rsidR="007468DF" w:rsidRPr="00DF3368" w:rsidRDefault="007468DF" w:rsidP="007468DF">
      <w:pPr>
        <w:suppressAutoHyphens/>
        <w:ind w:firstLine="567"/>
        <w:rPr>
          <w:szCs w:val="28"/>
        </w:rPr>
      </w:pPr>
      <w:bookmarkStart w:id="44" w:name="sub_130332"/>
      <w:bookmarkEnd w:id="43"/>
      <w:r w:rsidRPr="00DF3368">
        <w:rPr>
          <w:szCs w:val="28"/>
        </w:rPr>
        <w:t>3.2. Предприниматель обязан:</w:t>
      </w:r>
    </w:p>
    <w:p w:rsidR="007468DF" w:rsidRPr="00DF3368" w:rsidRDefault="007468DF" w:rsidP="007468DF">
      <w:pPr>
        <w:suppressAutoHyphens/>
        <w:ind w:firstLine="567"/>
        <w:rPr>
          <w:szCs w:val="28"/>
        </w:rPr>
      </w:pPr>
      <w:bookmarkStart w:id="45" w:name="sub_1303321"/>
      <w:bookmarkEnd w:id="44"/>
      <w:r w:rsidRPr="00DF3368">
        <w:rPr>
          <w:szCs w:val="28"/>
        </w:rPr>
        <w:t xml:space="preserve">3.2.1. </w:t>
      </w:r>
      <w:proofErr w:type="gramStart"/>
      <w:r w:rsidRPr="00DF3368">
        <w:rPr>
          <w:szCs w:val="28"/>
        </w:rPr>
        <w:t>Разместить Объект</w:t>
      </w:r>
      <w:proofErr w:type="gramEnd"/>
      <w:r w:rsidRPr="00DF3368">
        <w:rPr>
          <w:szCs w:val="28"/>
        </w:rPr>
        <w:t xml:space="preserve"> по местоположению в соответствии с </w:t>
      </w:r>
      <w:hyperlink w:anchor="sub_130311" w:history="1">
        <w:r w:rsidRPr="00DF3368">
          <w:rPr>
            <w:rStyle w:val="af5"/>
            <w:szCs w:val="28"/>
          </w:rPr>
          <w:t>пунктом 1.1</w:t>
        </w:r>
      </w:hyperlink>
      <w:r w:rsidRPr="00DF3368">
        <w:rPr>
          <w:szCs w:val="28"/>
        </w:rPr>
        <w:t xml:space="preserve"> настоящего договора, в соответствии со следующими требованиями:</w:t>
      </w:r>
    </w:p>
    <w:p w:rsidR="007468DF" w:rsidRPr="00DF3368" w:rsidRDefault="007468DF" w:rsidP="007468DF">
      <w:pPr>
        <w:suppressAutoHyphens/>
        <w:ind w:firstLine="567"/>
        <w:rPr>
          <w:szCs w:val="28"/>
        </w:rPr>
      </w:pPr>
      <w:bookmarkStart w:id="46" w:name="sub_13033211"/>
      <w:bookmarkEnd w:id="45"/>
      <w:r w:rsidRPr="00DF3368">
        <w:rPr>
          <w:szCs w:val="28"/>
        </w:rPr>
        <w:t>1) тип Объекта ____________________;</w:t>
      </w:r>
    </w:p>
    <w:p w:rsidR="007468DF" w:rsidRPr="00DF3368" w:rsidRDefault="007468DF" w:rsidP="007468DF">
      <w:pPr>
        <w:suppressAutoHyphens/>
        <w:ind w:firstLine="567"/>
        <w:rPr>
          <w:szCs w:val="28"/>
        </w:rPr>
      </w:pPr>
      <w:bookmarkStart w:id="47" w:name="sub_13033212"/>
      <w:bookmarkEnd w:id="46"/>
      <w:r w:rsidRPr="00DF3368">
        <w:rPr>
          <w:szCs w:val="28"/>
        </w:rPr>
        <w:t>2) специализация Объекта _____________________;</w:t>
      </w:r>
    </w:p>
    <w:p w:rsidR="00C144D9" w:rsidRDefault="007468DF" w:rsidP="007468DF">
      <w:pPr>
        <w:suppressAutoHyphens/>
        <w:ind w:firstLine="567"/>
        <w:rPr>
          <w:szCs w:val="28"/>
        </w:rPr>
      </w:pPr>
      <w:bookmarkStart w:id="48" w:name="sub_13033213"/>
      <w:bookmarkEnd w:id="47"/>
      <w:r w:rsidRPr="00DF3368">
        <w:rPr>
          <w:szCs w:val="28"/>
        </w:rPr>
        <w:t>3) площадь Объекта ________________</w:t>
      </w:r>
      <w:r w:rsidR="00C144D9">
        <w:rPr>
          <w:szCs w:val="28"/>
        </w:rPr>
        <w:t>;</w:t>
      </w:r>
    </w:p>
    <w:p w:rsidR="007468DF" w:rsidRPr="00DF3368" w:rsidRDefault="00C144D9" w:rsidP="007468DF">
      <w:pPr>
        <w:suppressAutoHyphens/>
        <w:ind w:firstLine="567"/>
        <w:rPr>
          <w:szCs w:val="28"/>
        </w:rPr>
      </w:pPr>
      <w:r>
        <w:rPr>
          <w:szCs w:val="28"/>
        </w:rPr>
        <w:t>4) государственный номер автотранспортного средства ______________</w:t>
      </w:r>
      <w:r w:rsidR="007468DF" w:rsidRPr="00DF3368">
        <w:rPr>
          <w:szCs w:val="28"/>
        </w:rPr>
        <w:t>.</w:t>
      </w:r>
    </w:p>
    <w:p w:rsidR="007468DF" w:rsidRPr="00DF3368" w:rsidRDefault="007468DF" w:rsidP="007468DF">
      <w:pPr>
        <w:suppressAutoHyphens/>
        <w:ind w:firstLine="567"/>
        <w:rPr>
          <w:szCs w:val="28"/>
        </w:rPr>
      </w:pPr>
      <w:bookmarkStart w:id="49" w:name="sub_1303322"/>
      <w:bookmarkEnd w:id="48"/>
      <w:r w:rsidRPr="00DF3368">
        <w:rPr>
          <w:szCs w:val="28"/>
        </w:rPr>
        <w:t>3.2.2. Своевременно вносить плату за размещение Объекта.</w:t>
      </w:r>
    </w:p>
    <w:p w:rsidR="007468DF" w:rsidRPr="00DF3368" w:rsidRDefault="007468DF" w:rsidP="007468DF">
      <w:pPr>
        <w:suppressAutoHyphens/>
        <w:ind w:firstLine="567"/>
        <w:rPr>
          <w:szCs w:val="28"/>
        </w:rPr>
      </w:pPr>
      <w:bookmarkStart w:id="50" w:name="sub_1303323"/>
      <w:bookmarkEnd w:id="49"/>
      <w:r w:rsidRPr="00DF3368">
        <w:rPr>
          <w:szCs w:val="28"/>
        </w:rPr>
        <w:t>3.2.3. Обеспечивать функционирование Объекта в соответствии с требованиями настоящего договора и требованиями законодательства.</w:t>
      </w:r>
    </w:p>
    <w:p w:rsidR="007468DF" w:rsidRPr="00DF3368" w:rsidRDefault="007468DF" w:rsidP="007468DF">
      <w:pPr>
        <w:suppressAutoHyphens/>
        <w:ind w:firstLine="567"/>
        <w:rPr>
          <w:szCs w:val="28"/>
        </w:rPr>
      </w:pPr>
      <w:bookmarkStart w:id="51" w:name="sub_1303324"/>
      <w:bookmarkEnd w:id="50"/>
      <w:r w:rsidRPr="00DF3368">
        <w:rPr>
          <w:szCs w:val="28"/>
        </w:rPr>
        <w:lastRenderedPageBreak/>
        <w:t>3.2.4. Обеспечить выполнение требований к внешнему виду, к содержанию фасадов и благоустройству Объекта в течение всего срока действия настоящего договора.</w:t>
      </w:r>
    </w:p>
    <w:bookmarkEnd w:id="51"/>
    <w:p w:rsidR="007468DF" w:rsidRPr="00DF3368" w:rsidRDefault="007468DF" w:rsidP="007468DF">
      <w:pPr>
        <w:suppressAutoHyphens/>
        <w:ind w:firstLine="567"/>
        <w:rPr>
          <w:szCs w:val="28"/>
        </w:rPr>
      </w:pPr>
      <w:r w:rsidRPr="00DF3368">
        <w:rPr>
          <w:szCs w:val="28"/>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7468DF" w:rsidRPr="00DF3368" w:rsidRDefault="007468DF" w:rsidP="007468DF">
      <w:pPr>
        <w:suppressAutoHyphens/>
        <w:ind w:firstLine="567"/>
        <w:rPr>
          <w:szCs w:val="28"/>
        </w:rPr>
      </w:pPr>
      <w:r w:rsidRPr="00DF3368">
        <w:rPr>
          <w:szCs w:val="28"/>
        </w:rPr>
        <w:t>Объект должен содержаться в исправном состоянии и быть безопасным для состояния других городских объектов и находящихся рядом граждан.</w:t>
      </w:r>
    </w:p>
    <w:p w:rsidR="007468DF" w:rsidRPr="00DF3368" w:rsidRDefault="007468DF" w:rsidP="007468DF">
      <w:pPr>
        <w:suppressAutoHyphens/>
        <w:ind w:firstLine="567"/>
        <w:rPr>
          <w:szCs w:val="28"/>
        </w:rPr>
      </w:pPr>
      <w:bookmarkStart w:id="52" w:name="sub_1303325"/>
      <w:r w:rsidRPr="00DF3368">
        <w:rPr>
          <w:szCs w:val="28"/>
        </w:rPr>
        <w:t>3.2.5. Обеспечить соблюдение санитарных норм и правил, вывоз мусора и иных отходов от использования Объекта, запрещается складировать пустую тару и запасы товаров около объекта.</w:t>
      </w:r>
    </w:p>
    <w:p w:rsidR="007468DF" w:rsidRPr="00DF3368" w:rsidRDefault="007468DF" w:rsidP="007468DF">
      <w:pPr>
        <w:suppressAutoHyphens/>
        <w:ind w:firstLine="567"/>
        <w:rPr>
          <w:szCs w:val="28"/>
        </w:rPr>
      </w:pPr>
      <w:bookmarkStart w:id="53" w:name="sub_1303326"/>
      <w:bookmarkEnd w:id="52"/>
      <w:r w:rsidRPr="00DF3368">
        <w:rPr>
          <w:szCs w:val="28"/>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7468DF" w:rsidRPr="00DF3368" w:rsidRDefault="007468DF" w:rsidP="007468DF">
      <w:pPr>
        <w:suppressAutoHyphens/>
        <w:ind w:firstLine="567"/>
        <w:rPr>
          <w:szCs w:val="28"/>
        </w:rPr>
      </w:pPr>
      <w:r w:rsidRPr="00DF3368">
        <w:rPr>
          <w:szCs w:val="28"/>
        </w:rPr>
        <w:t>3.2.7. Соблюдать требования санитарных правил:</w:t>
      </w:r>
    </w:p>
    <w:p w:rsidR="007468DF" w:rsidRPr="00DF3368" w:rsidRDefault="007468DF" w:rsidP="007468DF">
      <w:pPr>
        <w:pStyle w:val="a3"/>
        <w:suppressAutoHyphens/>
        <w:ind w:left="20" w:right="40" w:firstLine="567"/>
        <w:rPr>
          <w:szCs w:val="28"/>
        </w:rPr>
      </w:pPr>
      <w:r w:rsidRPr="00DF3368">
        <w:rPr>
          <w:szCs w:val="28"/>
        </w:rPr>
        <w:t xml:space="preserve">- 2.3.6.1066-01. 2.3.5., </w:t>
      </w:r>
      <w:proofErr w:type="gramStart"/>
      <w:r w:rsidRPr="00DF3368">
        <w:rPr>
          <w:szCs w:val="28"/>
        </w:rPr>
        <w:t>утвержденных</w:t>
      </w:r>
      <w:proofErr w:type="gramEnd"/>
      <w:r w:rsidRPr="00DF3368">
        <w:rPr>
          <w:szCs w:val="28"/>
        </w:rPr>
        <w:t xml:space="preserve"> Главным государственным санитарным врачом Российской Федерации 06.09.2001 «передвижные средства мелкорозничной сети по окончании рабочего дня подвергаются санитарной обработке на базовой организации. Хранение передвижного и переносного торгового оборудования и реализуемых пищевых продуктов на дому</w:t>
      </w:r>
      <w:r w:rsidR="00234FD1">
        <w:rPr>
          <w:szCs w:val="28"/>
        </w:rPr>
        <w:t xml:space="preserve"> у продавцов не осуществляется»</w:t>
      </w:r>
      <w:r w:rsidRPr="00DF3368">
        <w:rPr>
          <w:szCs w:val="28"/>
        </w:rPr>
        <w:t>;</w:t>
      </w:r>
    </w:p>
    <w:p w:rsidR="007468DF" w:rsidRPr="00DF3368" w:rsidRDefault="007468DF" w:rsidP="007468DF">
      <w:pPr>
        <w:suppressAutoHyphens/>
        <w:ind w:firstLine="567"/>
        <w:rPr>
          <w:szCs w:val="28"/>
        </w:rPr>
      </w:pPr>
      <w:proofErr w:type="gramStart"/>
      <w:r w:rsidRPr="00DF3368">
        <w:rPr>
          <w:szCs w:val="28"/>
        </w:rPr>
        <w:t>- 2.3.6.1079-01 16.1., утвержденных Главным государственным санитарным врачом Российской Федерации 08.11.2001 «временные организации общественного питания быстрого обслуживания обеспечиваются пищевыми продуктами (полуфабрикатами, блюдами кулинарными и другими изделиями), приготовленными в стационарных организациях общественного питания.</w:t>
      </w:r>
      <w:proofErr w:type="gramEnd"/>
    </w:p>
    <w:p w:rsidR="007468DF" w:rsidRPr="00DF3368" w:rsidRDefault="007468DF" w:rsidP="007468DF">
      <w:pPr>
        <w:pStyle w:val="a3"/>
        <w:tabs>
          <w:tab w:val="left" w:pos="1071"/>
        </w:tabs>
        <w:suppressAutoHyphens/>
        <w:ind w:right="40" w:firstLine="567"/>
        <w:rPr>
          <w:szCs w:val="28"/>
        </w:rPr>
      </w:pPr>
      <w:r w:rsidRPr="00DF3368">
        <w:rPr>
          <w:szCs w:val="28"/>
        </w:rPr>
        <w:t xml:space="preserve">3.2.8. </w:t>
      </w:r>
      <w:proofErr w:type="gramStart"/>
      <w:r w:rsidRPr="00DF3368">
        <w:rPr>
          <w:szCs w:val="28"/>
        </w:rPr>
        <w:t xml:space="preserve">Иметь в наличии сертификат соответствия для автотранспортных средств, в конструкцию которых внесены изменения, по требованиям технических регламентов Таможенного союза «О безопасности колесных транспортных средств» </w:t>
      </w:r>
      <w:r w:rsidRPr="00DF3368">
        <w:rPr>
          <w:szCs w:val="28"/>
          <w:lang w:val="en-US" w:eastAsia="en-US"/>
        </w:rPr>
        <w:t>TP</w:t>
      </w:r>
      <w:r w:rsidRPr="00DF3368">
        <w:rPr>
          <w:szCs w:val="28"/>
          <w:lang w:eastAsia="en-US"/>
        </w:rPr>
        <w:t xml:space="preserve"> </w:t>
      </w:r>
      <w:r w:rsidRPr="00DF3368">
        <w:rPr>
          <w:szCs w:val="28"/>
        </w:rPr>
        <w:t xml:space="preserve">ТС 018/2011, «О безопасности машин и оборудования» </w:t>
      </w:r>
      <w:r w:rsidRPr="00DF3368">
        <w:rPr>
          <w:szCs w:val="28"/>
          <w:lang w:val="en-US" w:eastAsia="en-US"/>
        </w:rPr>
        <w:t>TP</w:t>
      </w:r>
      <w:r w:rsidRPr="00DF3368">
        <w:rPr>
          <w:szCs w:val="28"/>
          <w:lang w:eastAsia="en-US"/>
        </w:rPr>
        <w:t xml:space="preserve"> </w:t>
      </w:r>
      <w:r w:rsidRPr="00DF3368">
        <w:rPr>
          <w:szCs w:val="28"/>
        </w:rPr>
        <w:t xml:space="preserve">ТС 010/2011, выданного аккредитованной организацией, или декларацию о соответствии по требованиям технических регламентов Таможенного союза «О безопасности колесных транспортных средств» </w:t>
      </w:r>
      <w:r w:rsidRPr="00DF3368">
        <w:rPr>
          <w:szCs w:val="28"/>
          <w:lang w:val="en-US" w:eastAsia="en-US"/>
        </w:rPr>
        <w:t>TP</w:t>
      </w:r>
      <w:r w:rsidRPr="00DF3368">
        <w:rPr>
          <w:szCs w:val="28"/>
          <w:lang w:eastAsia="en-US"/>
        </w:rPr>
        <w:t xml:space="preserve"> </w:t>
      </w:r>
      <w:r w:rsidRPr="00DF3368">
        <w:rPr>
          <w:szCs w:val="28"/>
        </w:rPr>
        <w:t>ТС 018/2011, «О</w:t>
      </w:r>
      <w:proofErr w:type="gramEnd"/>
      <w:r w:rsidRPr="00DF3368">
        <w:rPr>
          <w:szCs w:val="28"/>
        </w:rPr>
        <w:t xml:space="preserve"> безопасности машин и оборудования» </w:t>
      </w:r>
      <w:r w:rsidRPr="00DF3368">
        <w:rPr>
          <w:szCs w:val="28"/>
          <w:lang w:val="en-US" w:eastAsia="en-US"/>
        </w:rPr>
        <w:t>TP</w:t>
      </w:r>
      <w:r w:rsidRPr="00DF3368">
        <w:rPr>
          <w:szCs w:val="28"/>
          <w:lang w:eastAsia="en-US"/>
        </w:rPr>
        <w:t xml:space="preserve"> </w:t>
      </w:r>
      <w:r w:rsidRPr="00DF3368">
        <w:rPr>
          <w:szCs w:val="28"/>
        </w:rPr>
        <w:t xml:space="preserve">ТС 010/2011, </w:t>
      </w:r>
      <w:proofErr w:type="gramStart"/>
      <w:r w:rsidRPr="00DF3368">
        <w:rPr>
          <w:szCs w:val="28"/>
        </w:rPr>
        <w:t>зарегистрированную</w:t>
      </w:r>
      <w:proofErr w:type="gramEnd"/>
      <w:r w:rsidRPr="00DF3368">
        <w:rPr>
          <w:szCs w:val="28"/>
        </w:rPr>
        <w:t xml:space="preserve"> надлежащим образом.</w:t>
      </w:r>
    </w:p>
    <w:p w:rsidR="007468DF" w:rsidRPr="00DF3368" w:rsidRDefault="007468DF" w:rsidP="007468DF">
      <w:pPr>
        <w:suppressAutoHyphens/>
        <w:ind w:firstLine="567"/>
        <w:rPr>
          <w:szCs w:val="28"/>
        </w:rPr>
      </w:pPr>
      <w:bookmarkStart w:id="54" w:name="sub_1303327"/>
      <w:bookmarkEnd w:id="53"/>
      <w:r w:rsidRPr="00DF3368">
        <w:rPr>
          <w:szCs w:val="28"/>
        </w:rPr>
        <w:t>3.2.9. Использовать Объект способами, которые не должны наносить вред окружающей среде.</w:t>
      </w:r>
    </w:p>
    <w:p w:rsidR="007468DF" w:rsidRPr="00DF3368" w:rsidRDefault="007468DF" w:rsidP="007468DF">
      <w:pPr>
        <w:suppressAutoHyphens/>
        <w:ind w:firstLine="567"/>
        <w:rPr>
          <w:szCs w:val="28"/>
        </w:rPr>
      </w:pPr>
      <w:bookmarkStart w:id="55" w:name="sub_1303328"/>
      <w:bookmarkEnd w:id="54"/>
      <w:r w:rsidRPr="00DF3368">
        <w:rPr>
          <w:szCs w:val="28"/>
        </w:rPr>
        <w:t>3.2.10. Не допускать загрязнение, захламление места размещения Объекта.</w:t>
      </w:r>
    </w:p>
    <w:p w:rsidR="007468DF" w:rsidRPr="00DF3368" w:rsidRDefault="007468DF" w:rsidP="007468DF">
      <w:pPr>
        <w:suppressAutoHyphens/>
        <w:ind w:firstLine="567"/>
        <w:rPr>
          <w:szCs w:val="28"/>
        </w:rPr>
      </w:pPr>
      <w:bookmarkStart w:id="56" w:name="sub_1303329"/>
      <w:bookmarkEnd w:id="55"/>
      <w:r w:rsidRPr="00DF3368">
        <w:rPr>
          <w:szCs w:val="28"/>
        </w:rPr>
        <w:t>3.2.11. Не допускать передачу прав по настоящему договору третьим лицам.</w:t>
      </w:r>
    </w:p>
    <w:p w:rsidR="007468DF" w:rsidRPr="00DF3368" w:rsidRDefault="007468DF" w:rsidP="007468DF">
      <w:pPr>
        <w:suppressAutoHyphens/>
        <w:ind w:firstLine="567"/>
        <w:rPr>
          <w:szCs w:val="28"/>
        </w:rPr>
      </w:pPr>
      <w:bookmarkStart w:id="57" w:name="sub_130332120"/>
      <w:bookmarkEnd w:id="56"/>
      <w:r w:rsidRPr="00DF3368">
        <w:rPr>
          <w:szCs w:val="28"/>
        </w:rPr>
        <w:t xml:space="preserve">3.2.12. Обеспечить надлежащее содержание и уборку прилегающей территории в порядке, предусмотренном </w:t>
      </w:r>
      <w:hyperlink r:id="rId206" w:history="1">
        <w:r w:rsidRPr="00DF3368">
          <w:rPr>
            <w:rStyle w:val="af5"/>
            <w:szCs w:val="28"/>
          </w:rPr>
          <w:t>постановлением</w:t>
        </w:r>
      </w:hyperlink>
      <w:r w:rsidRPr="00DF3368">
        <w:rPr>
          <w:szCs w:val="28"/>
        </w:rPr>
        <w:t xml:space="preserve"> городской Думы города Нижнего Новгорода от 20.06.2007 N 56 "Об утверждении Правил благоустройства города Нижнего Новгорода".</w:t>
      </w:r>
    </w:p>
    <w:bookmarkEnd w:id="57"/>
    <w:p w:rsidR="007468DF" w:rsidRPr="00DF3368" w:rsidRDefault="007468DF" w:rsidP="007468DF">
      <w:pPr>
        <w:suppressAutoHyphens/>
        <w:ind w:firstLine="567"/>
        <w:rPr>
          <w:szCs w:val="28"/>
        </w:rPr>
      </w:pPr>
      <w:r w:rsidRPr="00DF3368">
        <w:rPr>
          <w:szCs w:val="28"/>
        </w:rPr>
        <w:t>Предприниматель обеспечивает содержание прилегающей (</w:t>
      </w:r>
      <w:proofErr w:type="spellStart"/>
      <w:r w:rsidRPr="00DF3368">
        <w:rPr>
          <w:szCs w:val="28"/>
        </w:rPr>
        <w:t>щих</w:t>
      </w:r>
      <w:proofErr w:type="spellEnd"/>
      <w:r w:rsidRPr="00DF3368">
        <w:rPr>
          <w:szCs w:val="28"/>
        </w:rPr>
        <w:t>) территорий в пределах которой (</w:t>
      </w:r>
      <w:proofErr w:type="spellStart"/>
      <w:r w:rsidRPr="00DF3368">
        <w:rPr>
          <w:szCs w:val="28"/>
        </w:rPr>
        <w:t>ых</w:t>
      </w:r>
      <w:proofErr w:type="spellEnd"/>
      <w:r w:rsidRPr="00DF3368">
        <w:rPr>
          <w:szCs w:val="28"/>
        </w:rPr>
        <w:t>) размещается мобильный торговый объект.</w:t>
      </w:r>
    </w:p>
    <w:p w:rsidR="007468DF" w:rsidRPr="00DF3368" w:rsidRDefault="007468DF" w:rsidP="007468DF">
      <w:pPr>
        <w:suppressAutoHyphens/>
        <w:ind w:firstLine="567"/>
        <w:rPr>
          <w:szCs w:val="28"/>
        </w:rPr>
      </w:pPr>
      <w:bookmarkStart w:id="58" w:name="sub_130332130"/>
      <w:r w:rsidRPr="00DF3368">
        <w:rPr>
          <w:szCs w:val="28"/>
        </w:rPr>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7468DF" w:rsidRPr="00DF3368" w:rsidRDefault="007468DF" w:rsidP="007468DF">
      <w:pPr>
        <w:suppressAutoHyphens/>
        <w:ind w:firstLine="567"/>
        <w:rPr>
          <w:szCs w:val="28"/>
        </w:rPr>
      </w:pPr>
      <w:bookmarkStart w:id="59" w:name="sub_13033214"/>
      <w:bookmarkEnd w:id="58"/>
      <w:r w:rsidRPr="00DF3368">
        <w:rPr>
          <w:szCs w:val="28"/>
        </w:rPr>
        <w:t xml:space="preserve">3.2.14. Не допускать в Объекте продажу отдельных видов товаров (предоставление услуг) в случае запрета, установленного Федеральным законодательством, либо организацию пунктов выдачи </w:t>
      </w:r>
      <w:proofErr w:type="spellStart"/>
      <w:r w:rsidRPr="00DF3368">
        <w:rPr>
          <w:szCs w:val="28"/>
        </w:rPr>
        <w:t>микрокредитов</w:t>
      </w:r>
      <w:proofErr w:type="spellEnd"/>
      <w:r w:rsidRPr="00DF3368">
        <w:rPr>
          <w:szCs w:val="28"/>
        </w:rPr>
        <w:t>.</w:t>
      </w:r>
    </w:p>
    <w:p w:rsidR="007468DF" w:rsidRPr="00DF3368" w:rsidRDefault="007468DF" w:rsidP="007468DF">
      <w:pPr>
        <w:suppressAutoHyphens/>
        <w:ind w:firstLine="567"/>
        <w:rPr>
          <w:szCs w:val="28"/>
        </w:rPr>
      </w:pPr>
      <w:bookmarkStart w:id="60" w:name="sub_13033215"/>
      <w:bookmarkEnd w:id="59"/>
      <w:r w:rsidRPr="00DF3368">
        <w:rPr>
          <w:szCs w:val="28"/>
        </w:rPr>
        <w:lastRenderedPageBreak/>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7468DF" w:rsidRPr="00DF3368" w:rsidRDefault="007468DF" w:rsidP="007468DF">
      <w:pPr>
        <w:suppressAutoHyphens/>
        <w:ind w:firstLine="567"/>
        <w:rPr>
          <w:szCs w:val="28"/>
        </w:rPr>
      </w:pPr>
      <w:bookmarkStart w:id="61" w:name="sub_13033216"/>
      <w:bookmarkEnd w:id="60"/>
      <w:r w:rsidRPr="00DF3368">
        <w:rPr>
          <w:szCs w:val="28"/>
        </w:rPr>
        <w:t xml:space="preserve">3.2.16. Устранить нарушения, выявленные в ходе обследований Объекта на соответствие требований договора, за свой счет и своими силами не </w:t>
      </w:r>
      <w:proofErr w:type="gramStart"/>
      <w:r w:rsidRPr="00DF3368">
        <w:rPr>
          <w:szCs w:val="28"/>
        </w:rPr>
        <w:t>позднее</w:t>
      </w:r>
      <w:proofErr w:type="gramEnd"/>
      <w:r w:rsidRPr="00DF3368">
        <w:rPr>
          <w:szCs w:val="28"/>
        </w:rPr>
        <w:t xml:space="preserve"> чем за пять календарных дней с момента проведения обследования.</w:t>
      </w:r>
    </w:p>
    <w:p w:rsidR="007468DF" w:rsidRPr="00DF3368" w:rsidRDefault="007468DF" w:rsidP="007468DF">
      <w:pPr>
        <w:suppressAutoHyphens/>
        <w:ind w:firstLine="567"/>
        <w:rPr>
          <w:szCs w:val="28"/>
        </w:rPr>
      </w:pPr>
      <w:bookmarkStart w:id="62" w:name="sub_130333"/>
      <w:bookmarkEnd w:id="61"/>
      <w:r w:rsidRPr="00DF3368">
        <w:rPr>
          <w:szCs w:val="28"/>
        </w:rPr>
        <w:t>3.3. Администратор имеет право</w:t>
      </w:r>
    </w:p>
    <w:p w:rsidR="007468DF" w:rsidRPr="00DF3368" w:rsidRDefault="007468DF" w:rsidP="007468DF">
      <w:pPr>
        <w:suppressAutoHyphens/>
        <w:ind w:firstLine="567"/>
        <w:rPr>
          <w:szCs w:val="28"/>
        </w:rPr>
      </w:pPr>
      <w:bookmarkStart w:id="63" w:name="sub_1303331"/>
      <w:bookmarkEnd w:id="62"/>
      <w:r w:rsidRPr="00DF3368">
        <w:rPr>
          <w:szCs w:val="28"/>
        </w:rPr>
        <w:t xml:space="preserve">3.3.1. В любое время действия договора проводить обследование соблюдения Предпринимателем требований </w:t>
      </w:r>
      <w:hyperlink w:anchor="sub_1303321" w:history="1">
        <w:r w:rsidRPr="00DF3368">
          <w:rPr>
            <w:rStyle w:val="af5"/>
            <w:szCs w:val="28"/>
          </w:rPr>
          <w:t>пунктов 3.2.1</w:t>
        </w:r>
      </w:hyperlink>
      <w:r w:rsidRPr="00DF3368">
        <w:rPr>
          <w:szCs w:val="28"/>
        </w:rPr>
        <w:t xml:space="preserve">, </w:t>
      </w:r>
      <w:hyperlink w:anchor="sub_1303324" w:history="1">
        <w:r w:rsidRPr="00DF3368">
          <w:rPr>
            <w:rStyle w:val="af5"/>
            <w:szCs w:val="28"/>
          </w:rPr>
          <w:t>3.2.4</w:t>
        </w:r>
      </w:hyperlink>
      <w:r w:rsidRPr="00DF3368">
        <w:rPr>
          <w:szCs w:val="28"/>
        </w:rPr>
        <w:t xml:space="preserve">, </w:t>
      </w:r>
      <w:hyperlink w:anchor="sub_1303327" w:history="1">
        <w:r w:rsidRPr="00DF3368">
          <w:rPr>
            <w:rStyle w:val="af5"/>
            <w:szCs w:val="28"/>
          </w:rPr>
          <w:t>3.2.7</w:t>
        </w:r>
      </w:hyperlink>
      <w:r w:rsidRPr="00DF3368">
        <w:rPr>
          <w:szCs w:val="28"/>
        </w:rPr>
        <w:t xml:space="preserve">, </w:t>
      </w:r>
      <w:hyperlink w:anchor="sub_1303328" w:history="1">
        <w:r w:rsidRPr="00DF3368">
          <w:rPr>
            <w:rStyle w:val="af5"/>
            <w:szCs w:val="28"/>
          </w:rPr>
          <w:t>3.2.8</w:t>
        </w:r>
      </w:hyperlink>
      <w:r w:rsidRPr="00DF3368">
        <w:rPr>
          <w:szCs w:val="28"/>
        </w:rPr>
        <w:t xml:space="preserve">, </w:t>
      </w:r>
      <w:hyperlink w:anchor="sub_1303329" w:history="1">
        <w:r w:rsidRPr="00DF3368">
          <w:rPr>
            <w:rStyle w:val="af5"/>
            <w:szCs w:val="28"/>
          </w:rPr>
          <w:t>3.2.9</w:t>
        </w:r>
      </w:hyperlink>
      <w:r w:rsidRPr="00DF3368">
        <w:rPr>
          <w:szCs w:val="28"/>
        </w:rPr>
        <w:t xml:space="preserve">, </w:t>
      </w:r>
      <w:hyperlink w:anchor="sub_130332120" w:history="1">
        <w:r w:rsidRPr="00DF3368">
          <w:rPr>
            <w:rStyle w:val="af5"/>
            <w:szCs w:val="28"/>
          </w:rPr>
          <w:t>3.2.12</w:t>
        </w:r>
      </w:hyperlink>
      <w:r w:rsidRPr="00DF3368">
        <w:rPr>
          <w:szCs w:val="28"/>
        </w:rPr>
        <w:t xml:space="preserve">, </w:t>
      </w:r>
      <w:hyperlink w:anchor="sub_13033214" w:history="1">
        <w:r w:rsidRPr="00DF3368">
          <w:rPr>
            <w:rStyle w:val="af5"/>
            <w:szCs w:val="28"/>
          </w:rPr>
          <w:t>3.2.14</w:t>
        </w:r>
      </w:hyperlink>
      <w:r w:rsidRPr="00DF3368">
        <w:rPr>
          <w:szCs w:val="28"/>
        </w:rPr>
        <w:t xml:space="preserve">, </w:t>
      </w:r>
      <w:hyperlink w:anchor="sub_13033215" w:history="1">
        <w:r w:rsidRPr="00DF3368">
          <w:rPr>
            <w:rStyle w:val="af5"/>
            <w:szCs w:val="28"/>
          </w:rPr>
          <w:t>3.2.15</w:t>
        </w:r>
      </w:hyperlink>
      <w:r w:rsidRPr="00DF3368">
        <w:rPr>
          <w:szCs w:val="28"/>
        </w:rPr>
        <w:t xml:space="preserve"> настоящего договора на месте размещения Объекта.</w:t>
      </w:r>
    </w:p>
    <w:p w:rsidR="007468DF" w:rsidRPr="00DF3368" w:rsidRDefault="007468DF" w:rsidP="007468DF">
      <w:pPr>
        <w:suppressAutoHyphens/>
        <w:ind w:firstLine="567"/>
        <w:rPr>
          <w:szCs w:val="28"/>
        </w:rPr>
      </w:pPr>
      <w:bookmarkStart w:id="64" w:name="sub_1303332"/>
      <w:bookmarkEnd w:id="63"/>
      <w:r w:rsidRPr="00DF3368">
        <w:rPr>
          <w:szCs w:val="28"/>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7468DF" w:rsidRPr="00DF3368" w:rsidRDefault="007468DF" w:rsidP="007468DF">
      <w:pPr>
        <w:suppressAutoHyphens/>
        <w:ind w:firstLine="567"/>
        <w:rPr>
          <w:szCs w:val="28"/>
        </w:rPr>
      </w:pPr>
      <w:bookmarkStart w:id="65" w:name="sub_1303333"/>
      <w:bookmarkEnd w:id="64"/>
      <w:r w:rsidRPr="00DF3368">
        <w:rPr>
          <w:szCs w:val="28"/>
        </w:rPr>
        <w:t>3.3.3. В случае отказа Предпринимателя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7468DF" w:rsidRPr="00DF3368" w:rsidRDefault="007468DF" w:rsidP="007468DF">
      <w:pPr>
        <w:suppressAutoHyphens/>
        <w:ind w:firstLine="567"/>
        <w:rPr>
          <w:szCs w:val="28"/>
        </w:rPr>
      </w:pPr>
      <w:bookmarkStart w:id="66" w:name="sub_1303334"/>
      <w:bookmarkEnd w:id="65"/>
      <w:r w:rsidRPr="00DF3368">
        <w:rPr>
          <w:szCs w:val="28"/>
        </w:rPr>
        <w:t xml:space="preserve">3.3.4. </w:t>
      </w:r>
      <w:proofErr w:type="gramStart"/>
      <w:r w:rsidR="00274D6F" w:rsidRPr="00EB1941">
        <w:rPr>
          <w:color w:val="000000" w:themeColor="text1"/>
        </w:rPr>
        <w:t>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w:t>
      </w:r>
      <w:r w:rsidR="00274D6F">
        <w:rPr>
          <w:color w:val="000000" w:themeColor="text1"/>
        </w:rPr>
        <w:t xml:space="preserve"> и предоставить Предпринимателю альтернативное место на территории данного района города,</w:t>
      </w:r>
      <w:r w:rsidRPr="00DF3368">
        <w:rPr>
          <w:szCs w:val="28"/>
        </w:rPr>
        <w:t xml:space="preserve"> с возмещением ранее оплаченной суммы за размещение объекта пропорционально времени срока действия договора на размещение Объекта.</w:t>
      </w:r>
      <w:proofErr w:type="gramEnd"/>
    </w:p>
    <w:p w:rsidR="007468DF" w:rsidRPr="00DF3368" w:rsidRDefault="007468DF" w:rsidP="007468DF">
      <w:pPr>
        <w:suppressAutoHyphens/>
        <w:ind w:firstLine="567"/>
        <w:rPr>
          <w:szCs w:val="28"/>
        </w:rPr>
      </w:pPr>
      <w:bookmarkStart w:id="67" w:name="sub_1303335"/>
      <w:bookmarkEnd w:id="66"/>
      <w:r w:rsidRPr="00DF3368">
        <w:rPr>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bookmarkEnd w:id="67"/>
    <w:p w:rsidR="007468DF" w:rsidRPr="00DF3368" w:rsidRDefault="007468DF" w:rsidP="007468DF">
      <w:pPr>
        <w:suppressAutoHyphens/>
        <w:ind w:firstLine="567"/>
        <w:rPr>
          <w:szCs w:val="28"/>
        </w:rPr>
      </w:pPr>
      <w:r w:rsidRPr="00DF3368">
        <w:rPr>
          <w:szCs w:val="28"/>
        </w:rPr>
        <w:t>Договор считается измененным с даты, указанной в уведомлении.</w:t>
      </w:r>
    </w:p>
    <w:p w:rsidR="007468DF" w:rsidRPr="00DF3368" w:rsidRDefault="007468DF" w:rsidP="007468DF">
      <w:pPr>
        <w:suppressAutoHyphens/>
        <w:ind w:firstLine="567"/>
        <w:rPr>
          <w:szCs w:val="28"/>
        </w:rPr>
      </w:pPr>
      <w:r w:rsidRPr="00DF3368">
        <w:rPr>
          <w:szCs w:val="28"/>
        </w:rPr>
        <w:t>Уведомление считается полученным надлежащим образом, если оно направлено по почтовому адресу, указанному в Договоре.</w:t>
      </w:r>
    </w:p>
    <w:p w:rsidR="007468DF" w:rsidRPr="00DF3368" w:rsidRDefault="007468DF" w:rsidP="007468DF">
      <w:pPr>
        <w:suppressAutoHyphens/>
        <w:ind w:firstLine="567"/>
        <w:rPr>
          <w:szCs w:val="28"/>
        </w:rPr>
      </w:pPr>
      <w:bookmarkStart w:id="68" w:name="sub_130334"/>
      <w:r w:rsidRPr="00DF3368">
        <w:rPr>
          <w:szCs w:val="28"/>
        </w:rPr>
        <w:t>3.4. Администратор обязан</w:t>
      </w:r>
      <w:r w:rsidR="00234FD1">
        <w:rPr>
          <w:szCs w:val="28"/>
        </w:rPr>
        <w:t>:</w:t>
      </w:r>
    </w:p>
    <w:p w:rsidR="007468DF" w:rsidRPr="00DF3368" w:rsidRDefault="007468DF" w:rsidP="007468DF">
      <w:pPr>
        <w:suppressAutoHyphens/>
        <w:ind w:firstLine="567"/>
        <w:rPr>
          <w:szCs w:val="28"/>
        </w:rPr>
      </w:pPr>
      <w:bookmarkStart w:id="69" w:name="sub_1303341"/>
      <w:bookmarkEnd w:id="68"/>
      <w:r w:rsidRPr="00DF3368">
        <w:rPr>
          <w:szCs w:val="28"/>
        </w:rPr>
        <w:t>3.4.1. Предоставить Предпринимателю право на размещение Объекта в соответствии с условиями настоящего договора.</w:t>
      </w:r>
    </w:p>
    <w:p w:rsidR="007468DF" w:rsidRPr="00DF3368" w:rsidRDefault="007468DF" w:rsidP="007468DF">
      <w:pPr>
        <w:suppressAutoHyphens/>
        <w:ind w:firstLine="567"/>
        <w:rPr>
          <w:szCs w:val="28"/>
        </w:rPr>
      </w:pPr>
      <w:bookmarkStart w:id="70" w:name="sub_1303342"/>
      <w:bookmarkEnd w:id="69"/>
      <w:r w:rsidRPr="00DF3368">
        <w:rPr>
          <w:szCs w:val="28"/>
        </w:rPr>
        <w:t xml:space="preserve">3.4.2. 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w:t>
      </w:r>
      <w:hyperlink w:anchor="sub_1600" w:history="1">
        <w:r w:rsidRPr="00DF3368">
          <w:rPr>
            <w:rStyle w:val="af5"/>
            <w:szCs w:val="28"/>
          </w:rPr>
          <w:t>Акт</w:t>
        </w:r>
      </w:hyperlink>
      <w:r w:rsidRPr="00DF3368">
        <w:rPr>
          <w:szCs w:val="28"/>
        </w:rPr>
        <w:t xml:space="preserve"> обследования.</w:t>
      </w:r>
    </w:p>
    <w:bookmarkEnd w:id="70"/>
    <w:p w:rsidR="007468DF" w:rsidRPr="00DF3368" w:rsidRDefault="007468DF" w:rsidP="007468DF">
      <w:pPr>
        <w:suppressAutoHyphens/>
        <w:ind w:firstLine="567"/>
        <w:rPr>
          <w:szCs w:val="28"/>
        </w:rPr>
      </w:pPr>
      <w:r w:rsidRPr="00DF3368">
        <w:rPr>
          <w:szCs w:val="28"/>
        </w:rPr>
        <w:t>В случае выявления в ходе обследования несоответствие Объекта требованиям договора, предоставить Предпринимателю право устранить своими силами и за свой счет выявленные нарушения в течение пяти календарных дней, после чего провести повторное обследование Объекта.</w:t>
      </w:r>
    </w:p>
    <w:p w:rsidR="007468DF" w:rsidRPr="00DF3368" w:rsidRDefault="007468DF" w:rsidP="007468DF">
      <w:pPr>
        <w:suppressAutoHyphens/>
        <w:ind w:firstLine="567"/>
        <w:rPr>
          <w:szCs w:val="28"/>
        </w:rPr>
      </w:pPr>
      <w:bookmarkStart w:id="71" w:name="sub_1303343"/>
      <w:r w:rsidRPr="00DF3368">
        <w:rPr>
          <w:szCs w:val="28"/>
        </w:rPr>
        <w:t xml:space="preserve">3.4.3. В случае выявления в ходе повторного обследования Объекта не устранение нарушений соответствия требованиям договора </w:t>
      </w:r>
      <w:hyperlink w:anchor="sub_1303321" w:history="1">
        <w:r w:rsidRPr="00DF3368">
          <w:rPr>
            <w:rStyle w:val="af5"/>
            <w:szCs w:val="28"/>
          </w:rPr>
          <w:t>п. 3.2.1.</w:t>
        </w:r>
      </w:hyperlink>
      <w:r w:rsidRPr="00DF3368">
        <w:rPr>
          <w:szCs w:val="28"/>
        </w:rPr>
        <w:t xml:space="preserve">, составить </w:t>
      </w:r>
      <w:r w:rsidRPr="00DF3368">
        <w:rPr>
          <w:szCs w:val="28"/>
        </w:rPr>
        <w:lastRenderedPageBreak/>
        <w:t xml:space="preserve">повторный акт обследования, а договор </w:t>
      </w:r>
      <w:proofErr w:type="gramStart"/>
      <w:r w:rsidRPr="00DF3368">
        <w:rPr>
          <w:szCs w:val="28"/>
        </w:rPr>
        <w:t>с даты составления</w:t>
      </w:r>
      <w:proofErr w:type="gramEnd"/>
      <w:r w:rsidRPr="00DF3368">
        <w:rPr>
          <w:szCs w:val="28"/>
        </w:rPr>
        <w:t xml:space="preserve"> акта считается расторгнутым в одностороннем внесудебном порядке.</w:t>
      </w:r>
    </w:p>
    <w:bookmarkEnd w:id="71"/>
    <w:p w:rsidR="007468DF" w:rsidRPr="00DF3368" w:rsidRDefault="007468DF" w:rsidP="007468DF">
      <w:pPr>
        <w:suppressAutoHyphens/>
        <w:ind w:firstLine="567"/>
        <w:rPr>
          <w:szCs w:val="28"/>
        </w:rPr>
      </w:pPr>
      <w:r w:rsidRPr="00DF3368">
        <w:rPr>
          <w:szCs w:val="28"/>
        </w:rPr>
        <w:t>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7468DF" w:rsidRPr="00DF3368" w:rsidRDefault="007468DF" w:rsidP="007468DF">
      <w:pPr>
        <w:suppressAutoHyphens/>
        <w:ind w:firstLine="567"/>
        <w:rPr>
          <w:szCs w:val="28"/>
        </w:rPr>
      </w:pPr>
      <w:bookmarkStart w:id="72" w:name="sub_130335"/>
      <w:r w:rsidRPr="00DF3368">
        <w:rPr>
          <w:szCs w:val="28"/>
        </w:rPr>
        <w:t xml:space="preserve">3.5. В случае прекращения, либо расторжения договора в соответствии с </w:t>
      </w:r>
      <w:hyperlink w:anchor="sub_130363" w:history="1">
        <w:r w:rsidRPr="00DF3368">
          <w:rPr>
            <w:rStyle w:val="af5"/>
            <w:szCs w:val="28"/>
          </w:rPr>
          <w:t>пунктами 6.3.</w:t>
        </w:r>
      </w:hyperlink>
      <w:r w:rsidRPr="00DF3368">
        <w:rPr>
          <w:szCs w:val="28"/>
        </w:rPr>
        <w:t xml:space="preserve"> и </w:t>
      </w:r>
      <w:hyperlink w:anchor="sub_130364" w:history="1">
        <w:r w:rsidRPr="00DF3368">
          <w:rPr>
            <w:rStyle w:val="af5"/>
            <w:szCs w:val="28"/>
          </w:rPr>
          <w:t>6.4.</w:t>
        </w:r>
      </w:hyperlink>
      <w:r w:rsidRPr="00DF3368">
        <w:rPr>
          <w:szCs w:val="28"/>
        </w:rPr>
        <w:t xml:space="preserve"> Администратор осуществляет возврат денежных средств, внесенных Предпринимателем авансовым платежом за размещение Объекта в соответствии с </w:t>
      </w:r>
      <w:hyperlink w:anchor="sub_1303343" w:history="1">
        <w:r w:rsidRPr="00DF3368">
          <w:rPr>
            <w:rStyle w:val="af5"/>
            <w:szCs w:val="28"/>
          </w:rPr>
          <w:t>пунктом 3.4.3</w:t>
        </w:r>
      </w:hyperlink>
      <w:r w:rsidRPr="00DF3368">
        <w:rPr>
          <w:szCs w:val="28"/>
        </w:rPr>
        <w:t>.</w:t>
      </w:r>
    </w:p>
    <w:bookmarkEnd w:id="72"/>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73" w:name="sub_13034"/>
      <w:r w:rsidRPr="00DF3368">
        <w:rPr>
          <w:szCs w:val="28"/>
        </w:rPr>
        <w:t>4. Срок действия договора</w:t>
      </w:r>
    </w:p>
    <w:p w:rsidR="007468DF" w:rsidRPr="00DF3368" w:rsidRDefault="007468DF" w:rsidP="007468DF">
      <w:pPr>
        <w:suppressAutoHyphens/>
        <w:ind w:firstLine="567"/>
        <w:rPr>
          <w:szCs w:val="28"/>
        </w:rPr>
      </w:pPr>
      <w:bookmarkStart w:id="74" w:name="sub_130341"/>
      <w:bookmarkEnd w:id="73"/>
      <w:r w:rsidRPr="00DF3368">
        <w:rPr>
          <w:szCs w:val="28"/>
        </w:rPr>
        <w:t>4.1. 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bookmarkEnd w:id="74"/>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75" w:name="sub_13035"/>
      <w:r w:rsidRPr="00DF3368">
        <w:rPr>
          <w:szCs w:val="28"/>
        </w:rPr>
        <w:t>5. Ответственность сторон</w:t>
      </w:r>
    </w:p>
    <w:p w:rsidR="007468DF" w:rsidRPr="00DF3368" w:rsidRDefault="007468DF" w:rsidP="007468DF">
      <w:pPr>
        <w:suppressAutoHyphens/>
        <w:ind w:firstLine="567"/>
        <w:rPr>
          <w:szCs w:val="28"/>
        </w:rPr>
      </w:pPr>
      <w:bookmarkStart w:id="76" w:name="sub_130351"/>
      <w:bookmarkEnd w:id="75"/>
      <w:r w:rsidRPr="00DF3368">
        <w:rPr>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468DF" w:rsidRPr="00DF3368" w:rsidRDefault="007468DF" w:rsidP="007468DF">
      <w:pPr>
        <w:suppressAutoHyphens/>
        <w:ind w:firstLine="567"/>
        <w:rPr>
          <w:szCs w:val="28"/>
        </w:rPr>
      </w:pPr>
      <w:bookmarkStart w:id="77" w:name="sub_130352"/>
      <w:bookmarkEnd w:id="76"/>
      <w:r w:rsidRPr="00DF3368">
        <w:rPr>
          <w:szCs w:val="28"/>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882ED8" w:rsidRPr="00EB1941" w:rsidRDefault="00882ED8" w:rsidP="00882ED8">
      <w:pPr>
        <w:pStyle w:val="ConsPlusNormal"/>
        <w:suppressAutoHyphens/>
        <w:ind w:firstLine="540"/>
        <w:jc w:val="both"/>
        <w:rPr>
          <w:color w:val="000000" w:themeColor="text1"/>
        </w:rPr>
      </w:pPr>
      <w:bookmarkStart w:id="78" w:name="sub_13036"/>
      <w:bookmarkEnd w:id="77"/>
      <w:r w:rsidRPr="00EB1941">
        <w:rPr>
          <w:color w:val="000000" w:themeColor="text1"/>
        </w:rPr>
        <w:t>5.3. Ответственность предпринимателя за н</w:t>
      </w:r>
      <w:r>
        <w:rPr>
          <w:color w:val="000000" w:themeColor="text1"/>
        </w:rPr>
        <w:t>евыполнение требования договора:</w:t>
      </w:r>
    </w:p>
    <w:p w:rsidR="00882ED8" w:rsidRDefault="00882ED8" w:rsidP="00882ED8">
      <w:pPr>
        <w:pStyle w:val="ConsPlusNormal"/>
        <w:suppressAutoHyphens/>
        <w:ind w:firstLine="540"/>
        <w:jc w:val="both"/>
        <w:rPr>
          <w:color w:val="000000" w:themeColor="text1"/>
        </w:rPr>
      </w:pPr>
      <w:r w:rsidRPr="00EB1941">
        <w:rPr>
          <w:color w:val="000000" w:themeColor="text1"/>
        </w:rPr>
        <w:t xml:space="preserve">5.3.1. В случае </w:t>
      </w:r>
      <w:r>
        <w:rPr>
          <w:color w:val="000000" w:themeColor="text1"/>
        </w:rPr>
        <w:t xml:space="preserve">первичного выявления </w:t>
      </w:r>
      <w:r w:rsidRPr="00EB1941">
        <w:rPr>
          <w:color w:val="000000" w:themeColor="text1"/>
        </w:rPr>
        <w:t xml:space="preserve">размещения Объекта с </w:t>
      </w:r>
      <w:r w:rsidRPr="0032792E">
        <w:rPr>
          <w:color w:val="000000" w:themeColor="text1"/>
        </w:rPr>
        <w:t xml:space="preserve">нарушениями </w:t>
      </w:r>
      <w:r w:rsidRPr="00EB1941">
        <w:rPr>
          <w:color w:val="000000" w:themeColor="text1"/>
        </w:rPr>
        <w:t>внешнего вида, оформления Объекта, благоустройства прилегающей территории, также нарушениями пунктов 3.2.12, 3.2.15</w:t>
      </w:r>
      <w:r>
        <w:rPr>
          <w:color w:val="000000" w:themeColor="text1"/>
        </w:rPr>
        <w:t xml:space="preserve"> </w:t>
      </w:r>
      <w:r w:rsidRPr="00EB1941">
        <w:rPr>
          <w:color w:val="000000" w:themeColor="text1"/>
        </w:rPr>
        <w:t xml:space="preserve">настоящего договора </w:t>
      </w:r>
      <w:r>
        <w:rPr>
          <w:color w:val="000000" w:themeColor="text1"/>
        </w:rPr>
        <w:t xml:space="preserve">Администратор предупреждает </w:t>
      </w:r>
      <w:r w:rsidRPr="00EB1941">
        <w:rPr>
          <w:color w:val="000000" w:themeColor="text1"/>
        </w:rPr>
        <w:t>Предпринимател</w:t>
      </w:r>
      <w:r>
        <w:rPr>
          <w:color w:val="000000" w:themeColor="text1"/>
        </w:rPr>
        <w:t>я о необходимости устранения данного нарушения.</w:t>
      </w:r>
    </w:p>
    <w:p w:rsidR="00882ED8" w:rsidRPr="00EB1941" w:rsidRDefault="00882ED8" w:rsidP="00882ED8">
      <w:pPr>
        <w:pStyle w:val="ConsPlusNormal"/>
        <w:suppressAutoHyphens/>
        <w:ind w:firstLine="540"/>
        <w:jc w:val="both"/>
        <w:rPr>
          <w:color w:val="000000" w:themeColor="text1"/>
        </w:rPr>
      </w:pPr>
      <w:r>
        <w:rPr>
          <w:color w:val="000000" w:themeColor="text1"/>
        </w:rPr>
        <w:t xml:space="preserve">5.3.2. </w:t>
      </w:r>
      <w:proofErr w:type="gramStart"/>
      <w:r w:rsidRPr="00EB1941">
        <w:rPr>
          <w:color w:val="000000" w:themeColor="text1"/>
        </w:rPr>
        <w:t xml:space="preserve">В случае размещения Объекта с нарушениями его типа, специализации, места размещения, размеров занимаемой площади, </w:t>
      </w:r>
      <w:r>
        <w:rPr>
          <w:color w:val="000000" w:themeColor="text1"/>
        </w:rPr>
        <w:t xml:space="preserve">повторного выявления нарушений </w:t>
      </w:r>
      <w:r w:rsidRPr="00EB1941">
        <w:rPr>
          <w:color w:val="000000" w:themeColor="text1"/>
        </w:rPr>
        <w:t xml:space="preserve">внешнего вида, оформления Объекта, благоустройства прилегающей территории и периода работы, пунктов 3.2.12, 3.2.15 настоящего договора Предприниматель выплачивает Администратору штраф в размере 15% от </w:t>
      </w:r>
      <w:r>
        <w:rPr>
          <w:color w:val="000000" w:themeColor="text1"/>
        </w:rPr>
        <w:t>суммы</w:t>
      </w:r>
      <w:r w:rsidRPr="00EB1941">
        <w:rPr>
          <w:color w:val="000000" w:themeColor="text1"/>
        </w:rPr>
        <w:t xml:space="preserve"> платежа за право размещения Объекта за текущий год и в срок не более 10 календарных дней с даты вручения</w:t>
      </w:r>
      <w:proofErr w:type="gramEnd"/>
      <w:r w:rsidRPr="00EB1941">
        <w:rPr>
          <w:color w:val="000000" w:themeColor="text1"/>
        </w:rPr>
        <w:t xml:space="preserve"> акта о выявленном нарушении </w:t>
      </w:r>
      <w:proofErr w:type="gramStart"/>
      <w:r w:rsidRPr="00EB1941">
        <w:rPr>
          <w:color w:val="000000" w:themeColor="text1"/>
        </w:rPr>
        <w:t>оплачивает штраф и</w:t>
      </w:r>
      <w:proofErr w:type="gramEnd"/>
      <w:r w:rsidRPr="00EB1941">
        <w:rPr>
          <w:color w:val="000000" w:themeColor="text1"/>
        </w:rPr>
        <w:t xml:space="preserve"> устраняет нарушения.</w:t>
      </w:r>
    </w:p>
    <w:p w:rsidR="00882ED8" w:rsidRPr="00EB1941" w:rsidRDefault="00882ED8" w:rsidP="00882ED8">
      <w:pPr>
        <w:pStyle w:val="ConsPlusNormal"/>
        <w:suppressAutoHyphens/>
        <w:ind w:firstLine="540"/>
        <w:jc w:val="both"/>
        <w:rPr>
          <w:color w:val="000000" w:themeColor="text1"/>
        </w:rPr>
      </w:pPr>
      <w:r w:rsidRPr="00EB1941">
        <w:rPr>
          <w:color w:val="000000" w:themeColor="text1"/>
        </w:rPr>
        <w:t xml:space="preserve">5.3.2. </w:t>
      </w:r>
      <w:proofErr w:type="gramStart"/>
      <w:r w:rsidRPr="00EB1941">
        <w:rPr>
          <w:color w:val="000000" w:themeColor="text1"/>
        </w:rPr>
        <w:t xml:space="preserve">В случае </w:t>
      </w:r>
      <w:r>
        <w:rPr>
          <w:color w:val="000000" w:themeColor="text1"/>
        </w:rPr>
        <w:t xml:space="preserve">не устранения выявленных Администратором замечаний </w:t>
      </w:r>
      <w:r w:rsidRPr="00EB1941">
        <w:rPr>
          <w:color w:val="000000" w:themeColor="text1"/>
        </w:rPr>
        <w:t>размещения Объекта</w:t>
      </w:r>
      <w:r>
        <w:rPr>
          <w:color w:val="000000" w:themeColor="text1"/>
        </w:rPr>
        <w:t>,</w:t>
      </w:r>
      <w:r w:rsidRPr="00EB1941">
        <w:rPr>
          <w:color w:val="000000" w:themeColor="text1"/>
        </w:rPr>
        <w:t xml:space="preserve"> нарушением пунктов 3.2.9, 3.2.13, 3.2.14 настоящего договора Предприниматель выплачивает Администратору штраф в размере 35% от </w:t>
      </w:r>
      <w:r>
        <w:rPr>
          <w:color w:val="000000" w:themeColor="text1"/>
        </w:rPr>
        <w:t>суммы</w:t>
      </w:r>
      <w:r w:rsidRPr="00EB1941">
        <w:rPr>
          <w:color w:val="000000" w:themeColor="text1"/>
        </w:rPr>
        <w:t xml:space="preserve">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w:t>
      </w:r>
      <w:proofErr w:type="gramEnd"/>
    </w:p>
    <w:p w:rsidR="00882ED8" w:rsidRDefault="00882ED8" w:rsidP="00882ED8">
      <w:pPr>
        <w:pStyle w:val="ConsPlusNormal"/>
        <w:suppressAutoHyphens/>
        <w:ind w:firstLine="540"/>
        <w:jc w:val="both"/>
        <w:rPr>
          <w:color w:val="000000" w:themeColor="text1"/>
        </w:rPr>
      </w:pPr>
      <w:r w:rsidRPr="00EB1941">
        <w:rPr>
          <w:color w:val="000000" w:themeColor="text1"/>
        </w:rPr>
        <w:t>5.4. В случае выявления повторн</w:t>
      </w:r>
      <w:r>
        <w:rPr>
          <w:color w:val="000000" w:themeColor="text1"/>
        </w:rPr>
        <w:t>ых</w:t>
      </w:r>
      <w:r w:rsidRPr="00EB1941">
        <w:rPr>
          <w:color w:val="000000" w:themeColor="text1"/>
        </w:rPr>
        <w:t xml:space="preserve"> факт</w:t>
      </w:r>
      <w:r>
        <w:rPr>
          <w:color w:val="000000" w:themeColor="text1"/>
        </w:rPr>
        <w:t>ов</w:t>
      </w:r>
      <w:r w:rsidRPr="00EB1941">
        <w:rPr>
          <w:color w:val="000000" w:themeColor="text1"/>
        </w:rPr>
        <w:t xml:space="preserve">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неисполнения обязанностей, установленных пунктов 3.2.9, 3.2.13, 3.2.14 настоящего договора, Администратор расторгает договор в одностороннем внесудебном порядке.</w:t>
      </w:r>
    </w:p>
    <w:p w:rsidR="00882ED8" w:rsidRDefault="00882ED8" w:rsidP="007468DF">
      <w:pPr>
        <w:pStyle w:val="1"/>
        <w:suppressAutoHyphens/>
        <w:jc w:val="center"/>
        <w:rPr>
          <w:szCs w:val="28"/>
        </w:rPr>
      </w:pPr>
    </w:p>
    <w:p w:rsidR="007468DF" w:rsidRPr="00DF3368" w:rsidRDefault="007468DF" w:rsidP="007468DF">
      <w:pPr>
        <w:pStyle w:val="1"/>
        <w:suppressAutoHyphens/>
        <w:jc w:val="center"/>
        <w:rPr>
          <w:szCs w:val="28"/>
        </w:rPr>
      </w:pPr>
      <w:r w:rsidRPr="00DF3368">
        <w:rPr>
          <w:szCs w:val="28"/>
        </w:rPr>
        <w:t>6. Изменение и прекращение договора</w:t>
      </w:r>
    </w:p>
    <w:p w:rsidR="007468DF" w:rsidRPr="00DF3368" w:rsidRDefault="007468DF" w:rsidP="007468DF">
      <w:pPr>
        <w:suppressAutoHyphens/>
        <w:ind w:firstLine="567"/>
        <w:rPr>
          <w:szCs w:val="28"/>
        </w:rPr>
      </w:pPr>
      <w:bookmarkStart w:id="79" w:name="sub_130361"/>
      <w:bookmarkEnd w:id="78"/>
      <w:r w:rsidRPr="00DF3368">
        <w:rPr>
          <w:szCs w:val="28"/>
        </w:rPr>
        <w:t xml:space="preserve">6.1. По соглашению Сторон настоящий договор может быть изменен в </w:t>
      </w:r>
      <w:proofErr w:type="gramStart"/>
      <w:r w:rsidRPr="00DF3368">
        <w:rPr>
          <w:szCs w:val="28"/>
        </w:rPr>
        <w:t>порядке</w:t>
      </w:r>
      <w:proofErr w:type="gramEnd"/>
      <w:r w:rsidRPr="00DF3368">
        <w:rPr>
          <w:szCs w:val="28"/>
        </w:rPr>
        <w:t xml:space="preserve"> установленном </w:t>
      </w:r>
      <w:hyperlink w:anchor="sub_1303335" w:history="1">
        <w:r w:rsidRPr="00DF3368">
          <w:rPr>
            <w:rStyle w:val="af5"/>
            <w:szCs w:val="28"/>
          </w:rPr>
          <w:t>пунктом 3.3.5</w:t>
        </w:r>
      </w:hyperlink>
      <w:r w:rsidRPr="00DF3368">
        <w:rPr>
          <w:szCs w:val="28"/>
        </w:rPr>
        <w:t xml:space="preserve"> настоящего договора. При этом не допускается изменение существенных условий договора:</w:t>
      </w:r>
    </w:p>
    <w:p w:rsidR="007468DF" w:rsidRPr="00DF3368" w:rsidRDefault="007468DF" w:rsidP="007468DF">
      <w:pPr>
        <w:suppressAutoHyphens/>
        <w:ind w:firstLine="567"/>
        <w:rPr>
          <w:szCs w:val="28"/>
        </w:rPr>
      </w:pPr>
      <w:bookmarkStart w:id="80" w:name="sub_1303611"/>
      <w:bookmarkEnd w:id="79"/>
      <w:r w:rsidRPr="00DF3368">
        <w:rPr>
          <w:szCs w:val="28"/>
        </w:rPr>
        <w:t>1) основания заключения договора на размещение нестационарного торгового объекта;</w:t>
      </w:r>
    </w:p>
    <w:p w:rsidR="007468DF" w:rsidRPr="00DF3368" w:rsidRDefault="007468DF" w:rsidP="007468DF">
      <w:pPr>
        <w:suppressAutoHyphens/>
        <w:ind w:firstLine="567"/>
        <w:rPr>
          <w:szCs w:val="28"/>
        </w:rPr>
      </w:pPr>
      <w:bookmarkStart w:id="81" w:name="sub_1303612"/>
      <w:bookmarkEnd w:id="80"/>
      <w:r w:rsidRPr="00DF3368">
        <w:rPr>
          <w:szCs w:val="28"/>
        </w:rPr>
        <w:t>2) местоположение и размер площади места размещения Объекта, тип Объекта, внешний вид, специализация, период размещения Объекта;</w:t>
      </w:r>
    </w:p>
    <w:p w:rsidR="007468DF" w:rsidRPr="00DF3368" w:rsidRDefault="007468DF" w:rsidP="007468DF">
      <w:pPr>
        <w:suppressAutoHyphens/>
        <w:ind w:firstLine="567"/>
        <w:rPr>
          <w:szCs w:val="28"/>
        </w:rPr>
      </w:pPr>
      <w:bookmarkStart w:id="82" w:name="sub_1303613"/>
      <w:bookmarkEnd w:id="81"/>
      <w:r w:rsidRPr="00DF3368">
        <w:rPr>
          <w:szCs w:val="28"/>
        </w:rPr>
        <w:t>3) срок договора;</w:t>
      </w:r>
    </w:p>
    <w:p w:rsidR="007468DF" w:rsidRPr="00DF3368" w:rsidRDefault="007468DF" w:rsidP="007468DF">
      <w:pPr>
        <w:suppressAutoHyphens/>
        <w:ind w:firstLine="567"/>
        <w:rPr>
          <w:szCs w:val="28"/>
        </w:rPr>
      </w:pPr>
      <w:bookmarkStart w:id="83" w:name="sub_1303614"/>
      <w:bookmarkEnd w:id="82"/>
      <w:r w:rsidRPr="00DF3368">
        <w:rPr>
          <w:szCs w:val="28"/>
        </w:rPr>
        <w:t>4) ответственность сторон.</w:t>
      </w:r>
    </w:p>
    <w:p w:rsidR="007468DF" w:rsidRPr="00DF3368" w:rsidRDefault="007468DF" w:rsidP="007468DF">
      <w:pPr>
        <w:suppressAutoHyphens/>
        <w:ind w:firstLine="567"/>
        <w:rPr>
          <w:szCs w:val="28"/>
        </w:rPr>
      </w:pPr>
      <w:bookmarkStart w:id="84" w:name="sub_130362"/>
      <w:bookmarkEnd w:id="83"/>
      <w:r w:rsidRPr="00DF3368">
        <w:rPr>
          <w:szCs w:val="28"/>
        </w:rPr>
        <w:t>6.2. Внесение изменений в настоящий договор осуществляется путем заключения дополнительного соглашения, подписываемого сторонами.</w:t>
      </w:r>
    </w:p>
    <w:p w:rsidR="007468DF" w:rsidRPr="00DF3368" w:rsidRDefault="007468DF" w:rsidP="007468DF">
      <w:pPr>
        <w:suppressAutoHyphens/>
        <w:ind w:firstLine="567"/>
        <w:rPr>
          <w:szCs w:val="28"/>
        </w:rPr>
      </w:pPr>
      <w:bookmarkStart w:id="85" w:name="sub_130363"/>
      <w:bookmarkEnd w:id="84"/>
      <w:r w:rsidRPr="00DF3368">
        <w:rPr>
          <w:szCs w:val="28"/>
        </w:rPr>
        <w:t>6.3. Настоящий договор прекращается в случаях:</w:t>
      </w:r>
    </w:p>
    <w:p w:rsidR="007468DF" w:rsidRPr="00DF3368" w:rsidRDefault="007468DF" w:rsidP="007468DF">
      <w:pPr>
        <w:suppressAutoHyphens/>
        <w:ind w:firstLine="567"/>
        <w:rPr>
          <w:szCs w:val="28"/>
        </w:rPr>
      </w:pPr>
      <w:bookmarkStart w:id="86" w:name="sub_1303631"/>
      <w:bookmarkEnd w:id="85"/>
      <w:r w:rsidRPr="00DF3368">
        <w:rPr>
          <w:szCs w:val="28"/>
        </w:rPr>
        <w:t>1) прекращения осуществления торговой деятельности Предпринимателем по его инициативе;</w:t>
      </w:r>
    </w:p>
    <w:p w:rsidR="007468DF" w:rsidRPr="00DF3368" w:rsidRDefault="007468DF" w:rsidP="007468DF">
      <w:pPr>
        <w:suppressAutoHyphens/>
        <w:ind w:firstLine="567"/>
        <w:rPr>
          <w:szCs w:val="28"/>
        </w:rPr>
      </w:pPr>
      <w:bookmarkStart w:id="87" w:name="sub_1303632"/>
      <w:bookmarkEnd w:id="86"/>
      <w:r w:rsidRPr="00DF3368">
        <w:rPr>
          <w:szCs w:val="28"/>
        </w:rPr>
        <w:t xml:space="preserve">2) ликвидации юридического лица, являющегося хозяйствующим субъектом, в соответствии с </w:t>
      </w:r>
      <w:hyperlink r:id="rId207" w:history="1">
        <w:r w:rsidRPr="00DF3368">
          <w:rPr>
            <w:rStyle w:val="af5"/>
            <w:szCs w:val="28"/>
          </w:rPr>
          <w:t>гражданским законодательством</w:t>
        </w:r>
      </w:hyperlink>
      <w:r w:rsidRPr="00DF3368">
        <w:rPr>
          <w:szCs w:val="28"/>
        </w:rPr>
        <w:t xml:space="preserve"> Российской Федерации;</w:t>
      </w:r>
    </w:p>
    <w:p w:rsidR="007468DF" w:rsidRPr="00DF3368" w:rsidRDefault="007468DF" w:rsidP="007468DF">
      <w:pPr>
        <w:suppressAutoHyphens/>
        <w:ind w:firstLine="567"/>
        <w:rPr>
          <w:szCs w:val="28"/>
        </w:rPr>
      </w:pPr>
      <w:bookmarkStart w:id="88" w:name="sub_1303633"/>
      <w:bookmarkEnd w:id="87"/>
      <w:r w:rsidRPr="00DF3368">
        <w:rPr>
          <w:szCs w:val="28"/>
        </w:rPr>
        <w:t>3) прекращения деятельности физического лица, являющегося хозяйствующим субъектом, в качестве индивидуального предпринимателя;</w:t>
      </w:r>
    </w:p>
    <w:p w:rsidR="007468DF" w:rsidRPr="00DF3368" w:rsidRDefault="007468DF" w:rsidP="007468DF">
      <w:pPr>
        <w:suppressAutoHyphens/>
        <w:ind w:firstLine="567"/>
        <w:rPr>
          <w:szCs w:val="28"/>
        </w:rPr>
      </w:pPr>
      <w:bookmarkStart w:id="89" w:name="sub_1303634"/>
      <w:bookmarkEnd w:id="88"/>
      <w:r w:rsidRPr="00DF3368">
        <w:rPr>
          <w:szCs w:val="28"/>
        </w:rPr>
        <w:t>4) по соглашению сторон договора;</w:t>
      </w:r>
    </w:p>
    <w:p w:rsidR="007468DF" w:rsidRPr="00DF3368" w:rsidRDefault="007468DF" w:rsidP="007468DF">
      <w:pPr>
        <w:suppressAutoHyphens/>
        <w:ind w:firstLine="567"/>
        <w:rPr>
          <w:szCs w:val="28"/>
        </w:rPr>
      </w:pPr>
      <w:bookmarkStart w:id="90" w:name="sub_1303635"/>
      <w:bookmarkEnd w:id="89"/>
      <w:r w:rsidRPr="00DF3368">
        <w:rPr>
          <w:szCs w:val="28"/>
        </w:rPr>
        <w:t xml:space="preserve">5) по истечении срока, указанного в </w:t>
      </w:r>
      <w:hyperlink w:anchor="sub_130341" w:history="1">
        <w:r w:rsidRPr="00DF3368">
          <w:rPr>
            <w:rStyle w:val="af5"/>
            <w:szCs w:val="28"/>
          </w:rPr>
          <w:t>п. 4.1</w:t>
        </w:r>
      </w:hyperlink>
      <w:r w:rsidRPr="00DF3368">
        <w:rPr>
          <w:szCs w:val="28"/>
        </w:rPr>
        <w:t>.</w:t>
      </w:r>
    </w:p>
    <w:p w:rsidR="007468DF" w:rsidRPr="00DF3368" w:rsidRDefault="007468DF" w:rsidP="007468DF">
      <w:pPr>
        <w:suppressAutoHyphens/>
        <w:ind w:firstLine="567"/>
        <w:rPr>
          <w:szCs w:val="28"/>
        </w:rPr>
      </w:pPr>
      <w:bookmarkStart w:id="91" w:name="sub_130364"/>
      <w:bookmarkEnd w:id="90"/>
      <w:r w:rsidRPr="00DF3368">
        <w:rPr>
          <w:szCs w:val="28"/>
        </w:rPr>
        <w:t xml:space="preserve">6.4. Настоящий договор </w:t>
      </w:r>
      <w:proofErr w:type="gramStart"/>
      <w:r w:rsidRPr="00DF3368">
        <w:rPr>
          <w:szCs w:val="28"/>
        </w:rPr>
        <w:t>может быть досрочно расторгнут</w:t>
      </w:r>
      <w:proofErr w:type="gramEnd"/>
      <w:r w:rsidRPr="00DF3368">
        <w:rPr>
          <w:szCs w:val="28"/>
        </w:rPr>
        <w:t xml:space="preserve"> по требованию Администратора в случаях:</w:t>
      </w:r>
    </w:p>
    <w:p w:rsidR="007468DF" w:rsidRPr="00DF3368" w:rsidRDefault="007468DF" w:rsidP="007468DF">
      <w:pPr>
        <w:suppressAutoHyphens/>
        <w:ind w:firstLine="567"/>
        <w:rPr>
          <w:szCs w:val="28"/>
        </w:rPr>
      </w:pPr>
      <w:bookmarkStart w:id="92" w:name="sub_1303641"/>
      <w:bookmarkEnd w:id="91"/>
      <w:proofErr w:type="gramStart"/>
      <w:r w:rsidRPr="00DF3368">
        <w:rPr>
          <w:szCs w:val="28"/>
        </w:rPr>
        <w:t xml:space="preserve">1) указанных в </w:t>
      </w:r>
      <w:hyperlink w:anchor="sub_1303334" w:history="1">
        <w:r w:rsidRPr="00DF3368">
          <w:rPr>
            <w:rStyle w:val="af5"/>
            <w:szCs w:val="28"/>
          </w:rPr>
          <w:t>пунктах 3.3.4</w:t>
        </w:r>
      </w:hyperlink>
      <w:r w:rsidRPr="00DF3368">
        <w:rPr>
          <w:szCs w:val="28"/>
        </w:rPr>
        <w:t xml:space="preserve"> и </w:t>
      </w:r>
      <w:hyperlink w:anchor="sub_130354" w:history="1">
        <w:r w:rsidRPr="00DF3368">
          <w:rPr>
            <w:rStyle w:val="af5"/>
            <w:szCs w:val="28"/>
          </w:rPr>
          <w:t>5.4</w:t>
        </w:r>
      </w:hyperlink>
      <w:r w:rsidRPr="00DF3368">
        <w:rPr>
          <w:szCs w:val="28"/>
        </w:rPr>
        <w:t xml:space="preserve"> настоящего договора;</w:t>
      </w:r>
      <w:proofErr w:type="gramEnd"/>
    </w:p>
    <w:p w:rsidR="007468DF" w:rsidRPr="00DF3368" w:rsidRDefault="007468DF" w:rsidP="007468DF">
      <w:pPr>
        <w:suppressAutoHyphens/>
        <w:ind w:firstLine="567"/>
        <w:rPr>
          <w:szCs w:val="28"/>
        </w:rPr>
      </w:pPr>
      <w:bookmarkStart w:id="93" w:name="sub_1303642"/>
      <w:bookmarkEnd w:id="92"/>
      <w:r w:rsidRPr="00DF3368">
        <w:rPr>
          <w:szCs w:val="28"/>
        </w:rPr>
        <w:t>2) нарушения установленных настоящим договором сроков оплаты за право размещения Объекта более чем на 5 календарных дней;</w:t>
      </w:r>
    </w:p>
    <w:p w:rsidR="007468DF" w:rsidRPr="00DF3368" w:rsidRDefault="007468DF" w:rsidP="007468DF">
      <w:pPr>
        <w:suppressAutoHyphens/>
        <w:ind w:firstLine="567"/>
        <w:rPr>
          <w:szCs w:val="28"/>
        </w:rPr>
      </w:pPr>
      <w:bookmarkStart w:id="94" w:name="sub_1303643"/>
      <w:bookmarkEnd w:id="93"/>
      <w:r w:rsidRPr="00DF3368">
        <w:rPr>
          <w:szCs w:val="28"/>
        </w:rPr>
        <w:t xml:space="preserve">3) использования Объекта с нарушениями требований, указанных в </w:t>
      </w:r>
      <w:hyperlink w:anchor="sub_130311" w:history="1">
        <w:r w:rsidRPr="00DF3368">
          <w:rPr>
            <w:rStyle w:val="af5"/>
            <w:szCs w:val="28"/>
          </w:rPr>
          <w:t>пункте 1.1</w:t>
        </w:r>
      </w:hyperlink>
      <w:r w:rsidRPr="00DF3368">
        <w:rPr>
          <w:szCs w:val="28"/>
        </w:rPr>
        <w:t>;</w:t>
      </w:r>
    </w:p>
    <w:p w:rsidR="007468DF" w:rsidRPr="00DF3368" w:rsidRDefault="007468DF" w:rsidP="007468DF">
      <w:pPr>
        <w:suppressAutoHyphens/>
        <w:ind w:firstLine="567"/>
        <w:rPr>
          <w:szCs w:val="28"/>
        </w:rPr>
      </w:pPr>
      <w:bookmarkStart w:id="95" w:name="sub_1303644"/>
      <w:bookmarkEnd w:id="94"/>
      <w:r w:rsidRPr="00DF3368">
        <w:rPr>
          <w:szCs w:val="28"/>
        </w:rPr>
        <w:t>4) отказа Предпринимателя от устранения выявленных нарушений и (или) оплаты штрафа;</w:t>
      </w:r>
    </w:p>
    <w:p w:rsidR="007468DF" w:rsidRPr="00DF3368" w:rsidRDefault="007468DF" w:rsidP="007468DF">
      <w:pPr>
        <w:suppressAutoHyphens/>
        <w:ind w:firstLine="567"/>
        <w:rPr>
          <w:szCs w:val="28"/>
        </w:rPr>
      </w:pPr>
      <w:bookmarkStart w:id="96" w:name="sub_1303645"/>
      <w:bookmarkEnd w:id="95"/>
      <w:r w:rsidRPr="00DF3368">
        <w:rPr>
          <w:szCs w:val="28"/>
        </w:rPr>
        <w:t>5) в иных случаях, установленных законодательством.</w:t>
      </w:r>
    </w:p>
    <w:bookmarkEnd w:id="96"/>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97" w:name="sub_13037"/>
      <w:r w:rsidRPr="00DF3368">
        <w:rPr>
          <w:szCs w:val="28"/>
        </w:rPr>
        <w:t>7. Особые условия</w:t>
      </w:r>
    </w:p>
    <w:bookmarkEnd w:id="97"/>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98" w:name="sub_13038"/>
      <w:r w:rsidRPr="00DF3368">
        <w:rPr>
          <w:szCs w:val="28"/>
        </w:rPr>
        <w:t>8. Заключительные положения</w:t>
      </w:r>
    </w:p>
    <w:p w:rsidR="007468DF" w:rsidRPr="00DF3368" w:rsidRDefault="007468DF" w:rsidP="007468DF">
      <w:pPr>
        <w:suppressAutoHyphens/>
        <w:ind w:firstLine="567"/>
        <w:rPr>
          <w:szCs w:val="28"/>
        </w:rPr>
      </w:pPr>
      <w:bookmarkStart w:id="99" w:name="sub_130381"/>
      <w:bookmarkEnd w:id="98"/>
      <w:r w:rsidRPr="00DF3368">
        <w:rPr>
          <w:szCs w:val="28"/>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DF3368">
        <w:rPr>
          <w:szCs w:val="28"/>
        </w:rPr>
        <w:t>недостижения</w:t>
      </w:r>
      <w:proofErr w:type="spellEnd"/>
      <w:r w:rsidRPr="00DF3368">
        <w:rPr>
          <w:szCs w:val="28"/>
        </w:rPr>
        <w:t xml:space="preserve"> согласия передаются на рассмотрение Арбитражного суда Нижегородской области.</w:t>
      </w:r>
    </w:p>
    <w:p w:rsidR="007468DF" w:rsidRPr="00DF3368" w:rsidRDefault="007468DF" w:rsidP="007468DF">
      <w:pPr>
        <w:suppressAutoHyphens/>
        <w:ind w:firstLine="567"/>
        <w:rPr>
          <w:szCs w:val="28"/>
        </w:rPr>
      </w:pPr>
      <w:bookmarkStart w:id="100" w:name="sub_130382"/>
      <w:bookmarkEnd w:id="99"/>
      <w:r w:rsidRPr="00DF3368">
        <w:rPr>
          <w:szCs w:val="28"/>
        </w:rPr>
        <w:t>8.2. Настоящий договор составлен в 2 экземплярах, имеющих одинаковую юридическую силу, - по одному для каждой из Сторон.</w:t>
      </w:r>
    </w:p>
    <w:p w:rsidR="007468DF" w:rsidRPr="00DF3368" w:rsidRDefault="007468DF" w:rsidP="007468DF">
      <w:pPr>
        <w:suppressAutoHyphens/>
        <w:ind w:firstLine="567"/>
        <w:rPr>
          <w:szCs w:val="28"/>
        </w:rPr>
      </w:pPr>
      <w:bookmarkStart w:id="101" w:name="sub_130383"/>
      <w:bookmarkEnd w:id="100"/>
      <w:r w:rsidRPr="00DF3368">
        <w:rPr>
          <w:szCs w:val="28"/>
        </w:rPr>
        <w:t>8.3. Приложения к договору составляют его неотъемлемую часть.</w:t>
      </w:r>
    </w:p>
    <w:bookmarkEnd w:id="101"/>
    <w:p w:rsidR="007468DF" w:rsidRPr="00DF3368" w:rsidRDefault="007468DF" w:rsidP="007468DF">
      <w:pPr>
        <w:suppressAutoHyphens/>
        <w:ind w:firstLine="567"/>
        <w:rPr>
          <w:szCs w:val="28"/>
        </w:rPr>
      </w:pPr>
      <w:r w:rsidRPr="00DF3368">
        <w:rPr>
          <w:szCs w:val="28"/>
        </w:rPr>
        <w:t xml:space="preserve">Приложение N 1 - ситуационный план размещения </w:t>
      </w:r>
      <w:r w:rsidR="00C144D9">
        <w:rPr>
          <w:szCs w:val="28"/>
        </w:rPr>
        <w:t xml:space="preserve">(маршрута) </w:t>
      </w:r>
      <w:r w:rsidRPr="00DF3368">
        <w:rPr>
          <w:szCs w:val="28"/>
        </w:rPr>
        <w:t>мобильного торгового объекта.</w:t>
      </w:r>
    </w:p>
    <w:p w:rsidR="007468DF" w:rsidRPr="00DF3368" w:rsidRDefault="007468DF" w:rsidP="007468DF">
      <w:pPr>
        <w:suppressAutoHyphens/>
        <w:ind w:firstLine="567"/>
        <w:rPr>
          <w:szCs w:val="28"/>
        </w:rPr>
      </w:pPr>
      <w:r w:rsidRPr="00DF3368">
        <w:rPr>
          <w:szCs w:val="28"/>
        </w:rPr>
        <w:t>Приложение N 2 - эскиз внешнего вида мобильного торгового объекта (</w:t>
      </w:r>
      <w:proofErr w:type="spellStart"/>
      <w:r w:rsidRPr="00DF3368">
        <w:rPr>
          <w:szCs w:val="28"/>
        </w:rPr>
        <w:t>форэскиз</w:t>
      </w:r>
      <w:proofErr w:type="spellEnd"/>
      <w:r w:rsidRPr="00DF3368">
        <w:rPr>
          <w:szCs w:val="28"/>
        </w:rPr>
        <w:t>).</w:t>
      </w:r>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102" w:name="sub_13039"/>
      <w:r w:rsidRPr="00DF3368">
        <w:rPr>
          <w:szCs w:val="28"/>
        </w:rPr>
        <w:lastRenderedPageBreak/>
        <w:t>9.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7468DF" w:rsidRPr="00DF3368" w:rsidTr="00FD6630">
        <w:tc>
          <w:tcPr>
            <w:tcW w:w="5040" w:type="dxa"/>
            <w:tcBorders>
              <w:top w:val="nil"/>
              <w:left w:val="nil"/>
              <w:bottom w:val="nil"/>
              <w:right w:val="nil"/>
            </w:tcBorders>
          </w:tcPr>
          <w:bookmarkEnd w:id="102"/>
          <w:p w:rsidR="007468DF" w:rsidRPr="00DF3368" w:rsidRDefault="007468DF" w:rsidP="007468DF">
            <w:pPr>
              <w:pStyle w:val="aff5"/>
              <w:suppressAutoHyphens/>
              <w:ind w:firstLine="567"/>
              <w:rPr>
                <w:rFonts w:ascii="Times New Roman" w:hAnsi="Times New Roman" w:cs="Times New Roman"/>
                <w:sz w:val="28"/>
                <w:szCs w:val="28"/>
              </w:rPr>
            </w:pPr>
            <w:r w:rsidRPr="00DF3368">
              <w:rPr>
                <w:rFonts w:ascii="Times New Roman" w:hAnsi="Times New Roman" w:cs="Times New Roman"/>
                <w:sz w:val="28"/>
                <w:szCs w:val="28"/>
              </w:rPr>
              <w:t>Администратор:</w:t>
            </w:r>
          </w:p>
        </w:tc>
        <w:tc>
          <w:tcPr>
            <w:tcW w:w="5040" w:type="dxa"/>
            <w:tcBorders>
              <w:top w:val="nil"/>
              <w:left w:val="nil"/>
              <w:bottom w:val="nil"/>
              <w:right w:val="nil"/>
            </w:tcBorders>
          </w:tcPr>
          <w:p w:rsidR="007468DF" w:rsidRPr="00DF3368" w:rsidRDefault="007468DF" w:rsidP="007468DF">
            <w:pPr>
              <w:pStyle w:val="aff5"/>
              <w:suppressAutoHyphens/>
              <w:ind w:firstLine="567"/>
              <w:rPr>
                <w:rFonts w:ascii="Times New Roman" w:hAnsi="Times New Roman" w:cs="Times New Roman"/>
                <w:sz w:val="28"/>
                <w:szCs w:val="28"/>
              </w:rPr>
            </w:pPr>
            <w:r w:rsidRPr="00DF3368">
              <w:rPr>
                <w:rFonts w:ascii="Times New Roman" w:hAnsi="Times New Roman" w:cs="Times New Roman"/>
                <w:sz w:val="28"/>
                <w:szCs w:val="28"/>
              </w:rPr>
              <w:t>Предприниматель:</w:t>
            </w:r>
          </w:p>
        </w:tc>
      </w:tr>
      <w:tr w:rsidR="007468DF" w:rsidRPr="00DF3368" w:rsidTr="00FD6630">
        <w:tc>
          <w:tcPr>
            <w:tcW w:w="5040" w:type="dxa"/>
            <w:tcBorders>
              <w:top w:val="nil"/>
              <w:left w:val="nil"/>
              <w:bottom w:val="nil"/>
              <w:right w:val="nil"/>
            </w:tcBorders>
          </w:tcPr>
          <w:p w:rsidR="007468DF" w:rsidRPr="00DF3368" w:rsidRDefault="007468DF" w:rsidP="007468DF">
            <w:pPr>
              <w:pStyle w:val="aff5"/>
              <w:suppressAutoHyphens/>
              <w:rPr>
                <w:rFonts w:ascii="Times New Roman" w:hAnsi="Times New Roman" w:cs="Times New Roman"/>
                <w:sz w:val="28"/>
                <w:szCs w:val="28"/>
              </w:rPr>
            </w:pPr>
            <w:r w:rsidRPr="00DF3368">
              <w:rPr>
                <w:rFonts w:ascii="Times New Roman" w:hAnsi="Times New Roman" w:cs="Times New Roman"/>
                <w:sz w:val="28"/>
                <w:szCs w:val="28"/>
              </w:rPr>
              <w:t>_______________________</w:t>
            </w:r>
            <w:r>
              <w:rPr>
                <w:rFonts w:ascii="Times New Roman" w:hAnsi="Times New Roman" w:cs="Times New Roman"/>
                <w:sz w:val="28"/>
                <w:szCs w:val="28"/>
              </w:rPr>
              <w:t>____</w:t>
            </w:r>
            <w:r w:rsidRPr="00DF3368">
              <w:rPr>
                <w:rFonts w:ascii="Times New Roman" w:hAnsi="Times New Roman" w:cs="Times New Roman"/>
                <w:sz w:val="28"/>
                <w:szCs w:val="28"/>
              </w:rPr>
              <w:t>_____</w:t>
            </w:r>
          </w:p>
        </w:tc>
        <w:tc>
          <w:tcPr>
            <w:tcW w:w="5040" w:type="dxa"/>
            <w:tcBorders>
              <w:top w:val="nil"/>
              <w:left w:val="nil"/>
              <w:bottom w:val="nil"/>
              <w:right w:val="nil"/>
            </w:tcBorders>
          </w:tcPr>
          <w:p w:rsidR="007468DF" w:rsidRPr="00DF3368" w:rsidRDefault="007468DF" w:rsidP="007468DF">
            <w:pPr>
              <w:pStyle w:val="aff5"/>
              <w:suppressAutoHyphens/>
              <w:rPr>
                <w:rFonts w:ascii="Times New Roman" w:hAnsi="Times New Roman" w:cs="Times New Roman"/>
                <w:sz w:val="28"/>
                <w:szCs w:val="28"/>
              </w:rPr>
            </w:pPr>
            <w:r w:rsidRPr="00DF3368">
              <w:rPr>
                <w:rFonts w:ascii="Times New Roman" w:hAnsi="Times New Roman" w:cs="Times New Roman"/>
                <w:sz w:val="28"/>
                <w:szCs w:val="28"/>
              </w:rPr>
              <w:t>________________________________</w:t>
            </w:r>
          </w:p>
        </w:tc>
      </w:tr>
    </w:tbl>
    <w:p w:rsidR="007468DF" w:rsidRPr="00EB1941" w:rsidRDefault="007468DF" w:rsidP="007468DF">
      <w:pPr>
        <w:suppressAutoHyphens/>
        <w:rPr>
          <w:color w:val="000000" w:themeColor="text1"/>
        </w:rPr>
        <w:sectPr w:rsidR="007468DF" w:rsidRPr="00EB1941" w:rsidSect="004754B3">
          <w:pgSz w:w="11907" w:h="16834"/>
          <w:pgMar w:top="567" w:right="567" w:bottom="426" w:left="1134" w:header="289" w:footer="289" w:gutter="0"/>
          <w:cols w:space="720"/>
        </w:sectPr>
      </w:pPr>
    </w:p>
    <w:p w:rsidR="00B341AF" w:rsidRPr="00EB1941" w:rsidRDefault="00B341AF" w:rsidP="00B226AD">
      <w:pPr>
        <w:suppressAutoHyphens/>
        <w:autoSpaceDE w:val="0"/>
        <w:autoSpaceDN w:val="0"/>
        <w:adjustRightInd w:val="0"/>
        <w:ind w:firstLine="5670"/>
        <w:outlineLvl w:val="1"/>
        <w:rPr>
          <w:color w:val="000000" w:themeColor="text1"/>
          <w:szCs w:val="28"/>
        </w:rPr>
      </w:pPr>
      <w:r w:rsidRPr="00EB1941">
        <w:rPr>
          <w:color w:val="000000" w:themeColor="text1"/>
          <w:szCs w:val="28"/>
        </w:rPr>
        <w:lastRenderedPageBreak/>
        <w:t>Приложение № 4</w:t>
      </w:r>
    </w:p>
    <w:p w:rsidR="00B341AF" w:rsidRPr="00EB1941" w:rsidRDefault="00B341AF" w:rsidP="00B226AD">
      <w:pPr>
        <w:suppressAutoHyphens/>
        <w:autoSpaceDE w:val="0"/>
        <w:autoSpaceDN w:val="0"/>
        <w:adjustRightInd w:val="0"/>
        <w:ind w:firstLine="5670"/>
        <w:rPr>
          <w:color w:val="000000" w:themeColor="text1"/>
          <w:szCs w:val="28"/>
        </w:rPr>
      </w:pPr>
      <w:r w:rsidRPr="00EB1941">
        <w:rPr>
          <w:color w:val="000000" w:themeColor="text1"/>
          <w:szCs w:val="28"/>
        </w:rPr>
        <w:t>к порядку размещения</w:t>
      </w:r>
    </w:p>
    <w:p w:rsidR="00B341AF" w:rsidRPr="00EB1941" w:rsidRDefault="00B341AF" w:rsidP="00B226AD">
      <w:pPr>
        <w:suppressAutoHyphens/>
        <w:autoSpaceDE w:val="0"/>
        <w:autoSpaceDN w:val="0"/>
        <w:adjustRightInd w:val="0"/>
        <w:ind w:firstLine="5670"/>
        <w:rPr>
          <w:color w:val="000000" w:themeColor="text1"/>
          <w:szCs w:val="28"/>
        </w:rPr>
      </w:pPr>
      <w:r w:rsidRPr="00EB1941">
        <w:rPr>
          <w:color w:val="000000" w:themeColor="text1"/>
          <w:szCs w:val="28"/>
        </w:rPr>
        <w:t>нестационарных торговых объектов</w:t>
      </w:r>
    </w:p>
    <w:p w:rsidR="00B341AF" w:rsidRPr="00EB1941" w:rsidRDefault="00B341AF" w:rsidP="00B226AD">
      <w:pPr>
        <w:suppressAutoHyphens/>
        <w:autoSpaceDE w:val="0"/>
        <w:autoSpaceDN w:val="0"/>
        <w:adjustRightInd w:val="0"/>
        <w:ind w:firstLine="5670"/>
        <w:rPr>
          <w:color w:val="000000" w:themeColor="text1"/>
          <w:szCs w:val="28"/>
        </w:rPr>
      </w:pPr>
      <w:r w:rsidRPr="00EB1941">
        <w:rPr>
          <w:color w:val="000000" w:themeColor="text1"/>
          <w:szCs w:val="28"/>
        </w:rPr>
        <w:t>на территории города Нижнего</w:t>
      </w:r>
    </w:p>
    <w:p w:rsidR="00B341AF" w:rsidRPr="00EB1941" w:rsidRDefault="00B341AF" w:rsidP="00B226AD">
      <w:pPr>
        <w:suppressAutoHyphens/>
        <w:autoSpaceDE w:val="0"/>
        <w:autoSpaceDN w:val="0"/>
        <w:adjustRightInd w:val="0"/>
        <w:ind w:firstLine="5670"/>
        <w:rPr>
          <w:color w:val="000000" w:themeColor="text1"/>
          <w:sz w:val="20"/>
          <w:szCs w:val="28"/>
        </w:rPr>
      </w:pPr>
      <w:r w:rsidRPr="00EB1941">
        <w:rPr>
          <w:color w:val="000000" w:themeColor="text1"/>
          <w:szCs w:val="28"/>
        </w:rPr>
        <w:t>Новгорода</w:t>
      </w:r>
    </w:p>
    <w:p w:rsidR="00B341AF" w:rsidRPr="00EB1941" w:rsidRDefault="00B341AF" w:rsidP="00B226AD">
      <w:pPr>
        <w:pStyle w:val="ConsPlusNonformat"/>
        <w:suppressAutoHyphens/>
        <w:jc w:val="center"/>
        <w:rPr>
          <w:color w:val="000000" w:themeColor="text1"/>
        </w:rPr>
      </w:pPr>
    </w:p>
    <w:p w:rsidR="00B341AF" w:rsidRPr="00EB1941" w:rsidRDefault="00B341AF" w:rsidP="00B226AD">
      <w:pPr>
        <w:pStyle w:val="ConsPlusNonformat"/>
        <w:suppressAutoHyphens/>
        <w:jc w:val="center"/>
        <w:rPr>
          <w:color w:val="000000" w:themeColor="text1"/>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r w:rsidRPr="00EB1941">
        <w:rPr>
          <w:noProof/>
          <w:color w:val="000000" w:themeColor="text1"/>
        </w:rPr>
        <w:drawing>
          <wp:inline distT="0" distB="0" distL="0" distR="0">
            <wp:extent cx="467360" cy="589280"/>
            <wp:effectExtent l="19050" t="0" r="8890" b="0"/>
            <wp:docPr id="3" name="Рисунок 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имени-1"/>
                    <pic:cNvPicPr>
                      <a:picLocks noChangeAspect="1" noChangeArrowheads="1"/>
                    </pic:cNvPicPr>
                  </pic:nvPicPr>
                  <pic:blipFill>
                    <a:blip r:embed="rId208" cstate="print"/>
                    <a:srcRect/>
                    <a:stretch>
                      <a:fillRect/>
                    </a:stretch>
                  </pic:blipFill>
                  <pic:spPr bwMode="auto">
                    <a:xfrm>
                      <a:off x="0" y="0"/>
                      <a:ext cx="467360" cy="589280"/>
                    </a:xfrm>
                    <a:prstGeom prst="rect">
                      <a:avLst/>
                    </a:prstGeom>
                    <a:noFill/>
                    <a:ln w="9525">
                      <a:noFill/>
                      <a:miter lim="800000"/>
                      <a:headEnd/>
                      <a:tailEnd/>
                    </a:ln>
                  </pic:spPr>
                </pic:pic>
              </a:graphicData>
            </a:graphic>
          </wp:inline>
        </w:drawing>
      </w: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r w:rsidRPr="00EB1941">
        <w:rPr>
          <w:rFonts w:ascii="Times New Roman" w:hAnsi="Times New Roman" w:cs="Times New Roman"/>
          <w:color w:val="000000" w:themeColor="text1"/>
          <w:sz w:val="24"/>
          <w:szCs w:val="28"/>
        </w:rPr>
        <w:t>Свидетельство № ______</w:t>
      </w: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r w:rsidRPr="00EB1941">
        <w:rPr>
          <w:rFonts w:ascii="Times New Roman" w:hAnsi="Times New Roman" w:cs="Times New Roman"/>
          <w:color w:val="000000" w:themeColor="text1"/>
          <w:sz w:val="24"/>
          <w:szCs w:val="28"/>
        </w:rPr>
        <w:t xml:space="preserve">о размещении нестационарного объекта торговли </w:t>
      </w: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r w:rsidRPr="00EB1941">
        <w:rPr>
          <w:rFonts w:ascii="Times New Roman" w:hAnsi="Times New Roman" w:cs="Times New Roman"/>
          <w:color w:val="000000" w:themeColor="text1"/>
          <w:sz w:val="24"/>
          <w:szCs w:val="28"/>
        </w:rPr>
        <w:t>на территории города Нижнего Новгорода</w:t>
      </w: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p>
    <w:p w:rsidR="00B341AF" w:rsidRPr="00EB1941" w:rsidRDefault="00B341AF" w:rsidP="00B226AD">
      <w:pPr>
        <w:suppressAutoHyphens/>
        <w:autoSpaceDE w:val="0"/>
        <w:autoSpaceDN w:val="0"/>
        <w:adjustRightInd w:val="0"/>
        <w:rPr>
          <w:rFonts w:ascii="Courier New" w:hAnsi="Courier New" w:cs="Courier New"/>
          <w:color w:val="000000" w:themeColor="text1"/>
          <w:sz w:val="24"/>
        </w:rPr>
      </w:pP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срок действия с «___» _________ 20___ года по «___» _________ 20___ года</w:t>
      </w:r>
    </w:p>
    <w:p w:rsidR="00B341AF" w:rsidRPr="00EB1941" w:rsidRDefault="00B341AF" w:rsidP="00B226AD">
      <w:pPr>
        <w:suppressAutoHyphens/>
        <w:autoSpaceDE w:val="0"/>
        <w:autoSpaceDN w:val="0"/>
        <w:adjustRightInd w:val="0"/>
        <w:rPr>
          <w:color w:val="000000" w:themeColor="text1"/>
          <w:sz w:val="24"/>
          <w:szCs w:val="28"/>
        </w:rPr>
      </w:pP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Свидетельство выдано 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юридических лиц - наименование и юридический адрес, ИНН;</w:t>
      </w:r>
    </w:p>
    <w:p w:rsidR="00B341AF" w:rsidRPr="00EB1941" w:rsidRDefault="00B341AF" w:rsidP="00B226AD">
      <w:pPr>
        <w:suppressAutoHyphens/>
        <w:autoSpaceDE w:val="0"/>
        <w:autoSpaceDN w:val="0"/>
        <w:adjustRightInd w:val="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индивидуального предпринимателя - фамилия, имя, отчество</w:t>
      </w:r>
    </w:p>
    <w:p w:rsidR="00B341AF" w:rsidRPr="00EB1941" w:rsidRDefault="00B341AF" w:rsidP="00B226AD">
      <w:pPr>
        <w:suppressAutoHyphens/>
        <w:autoSpaceDE w:val="0"/>
        <w:autoSpaceDN w:val="0"/>
        <w:adjustRightInd w:val="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 № свидетельства о государственной регистрации, дата его выдачи</w:t>
      </w:r>
    </w:p>
    <w:p w:rsidR="00B341AF" w:rsidRPr="00EB1941" w:rsidRDefault="00B341AF" w:rsidP="00B226AD">
      <w:pPr>
        <w:suppressAutoHyphens/>
        <w:autoSpaceDE w:val="0"/>
        <w:autoSpaceDN w:val="0"/>
        <w:adjustRightInd w:val="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 наименование зарегистрировавшего органа, ИНН</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тип объекта ___________________________________________________________________</w:t>
      </w:r>
    </w:p>
    <w:p w:rsidR="00B9480A"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 xml:space="preserve">адрес    места    осуществления   деятельности,   №   по   схеме размещения нестационарных  торговых  объектов  на  территории города Нижнего Новгорода </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______________</w:t>
      </w:r>
      <w:r w:rsidR="00B9480A" w:rsidRPr="00EB1941">
        <w:rPr>
          <w:color w:val="000000" w:themeColor="text1"/>
          <w:sz w:val="24"/>
          <w:szCs w:val="28"/>
        </w:rPr>
        <w:t>_______________________________________________________________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Занимаемая площадь 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Специализация _________________________________________________________________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0"/>
          <w:szCs w:val="28"/>
        </w:rPr>
      </w:pPr>
      <w:r w:rsidRPr="00EB1941">
        <w:rPr>
          <w:color w:val="000000" w:themeColor="text1"/>
          <w:sz w:val="24"/>
          <w:szCs w:val="28"/>
        </w:rPr>
        <w:t>Ассортиментный перечень 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Режим работы__________________________________________________________________</w:t>
      </w:r>
    </w:p>
    <w:p w:rsidR="00B341AF" w:rsidRPr="00EB1941" w:rsidRDefault="00B341AF" w:rsidP="00B226AD">
      <w:pPr>
        <w:suppressAutoHyphens/>
        <w:autoSpaceDE w:val="0"/>
        <w:autoSpaceDN w:val="0"/>
        <w:adjustRightInd w:val="0"/>
        <w:ind w:left="709"/>
        <w:rPr>
          <w:color w:val="000000" w:themeColor="text1"/>
          <w:sz w:val="24"/>
          <w:szCs w:val="28"/>
        </w:rPr>
      </w:pP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 xml:space="preserve">Выдано  на  основании  </w:t>
      </w:r>
      <w:hyperlink r:id="rId209" w:history="1">
        <w:r w:rsidRPr="00EB1941">
          <w:rPr>
            <w:rStyle w:val="af3"/>
            <w:color w:val="000000" w:themeColor="text1"/>
            <w:sz w:val="24"/>
            <w:szCs w:val="28"/>
            <w:u w:val="none"/>
          </w:rPr>
          <w:t>договора</w:t>
        </w:r>
      </w:hyperlink>
      <w:r w:rsidRPr="00EB1941">
        <w:rPr>
          <w:color w:val="000000" w:themeColor="text1"/>
          <w:sz w:val="24"/>
          <w:szCs w:val="28"/>
        </w:rPr>
        <w:t xml:space="preserve"> на размещение нестационарного торгового объекта </w:t>
      </w:r>
      <w:proofErr w:type="gramStart"/>
      <w:r w:rsidRPr="00EB1941">
        <w:rPr>
          <w:color w:val="000000" w:themeColor="text1"/>
          <w:sz w:val="24"/>
          <w:szCs w:val="28"/>
        </w:rPr>
        <w:t>от</w:t>
      </w:r>
      <w:proofErr w:type="gramEnd"/>
      <w:r w:rsidRPr="00EB1941">
        <w:rPr>
          <w:color w:val="000000" w:themeColor="text1"/>
          <w:sz w:val="24"/>
          <w:szCs w:val="28"/>
        </w:rPr>
        <w:t xml:space="preserve"> _____________ № _______________</w:t>
      </w:r>
    </w:p>
    <w:p w:rsidR="00B341AF" w:rsidRPr="00EB1941" w:rsidRDefault="00B341AF" w:rsidP="00B226AD">
      <w:pPr>
        <w:suppressAutoHyphens/>
        <w:autoSpaceDE w:val="0"/>
        <w:autoSpaceDN w:val="0"/>
        <w:adjustRightInd w:val="0"/>
        <w:rPr>
          <w:color w:val="000000" w:themeColor="text1"/>
          <w:sz w:val="24"/>
          <w:szCs w:val="28"/>
        </w:rPr>
      </w:pPr>
    </w:p>
    <w:p w:rsidR="004C6372" w:rsidRPr="00343E36" w:rsidRDefault="00234FD1" w:rsidP="00B226AD">
      <w:pPr>
        <w:suppressAutoHyphens/>
        <w:ind w:firstLine="0"/>
        <w:rPr>
          <w:color w:val="000000" w:themeColor="text1"/>
          <w:sz w:val="24"/>
          <w:szCs w:val="24"/>
        </w:rPr>
      </w:pPr>
      <w:r>
        <w:rPr>
          <w:color w:val="000000" w:themeColor="text1"/>
          <w:sz w:val="24"/>
          <w:szCs w:val="24"/>
        </w:rPr>
        <w:t>Г</w:t>
      </w:r>
      <w:r w:rsidR="004C6372" w:rsidRPr="00343E36">
        <w:rPr>
          <w:color w:val="000000" w:themeColor="text1"/>
          <w:sz w:val="24"/>
          <w:szCs w:val="24"/>
        </w:rPr>
        <w:t>лав</w:t>
      </w:r>
      <w:r w:rsidR="00343E36">
        <w:rPr>
          <w:color w:val="000000" w:themeColor="text1"/>
          <w:sz w:val="24"/>
          <w:szCs w:val="24"/>
        </w:rPr>
        <w:t>а</w:t>
      </w:r>
      <w:r w:rsidR="004C6372" w:rsidRPr="00343E36">
        <w:rPr>
          <w:color w:val="000000" w:themeColor="text1"/>
          <w:sz w:val="24"/>
          <w:szCs w:val="24"/>
        </w:rPr>
        <w:t xml:space="preserve"> администрации</w:t>
      </w:r>
    </w:p>
    <w:p w:rsidR="004C6372" w:rsidRPr="00343E36" w:rsidRDefault="004C6372" w:rsidP="00B226AD">
      <w:pPr>
        <w:suppressAutoHyphens/>
        <w:ind w:firstLine="0"/>
        <w:rPr>
          <w:color w:val="000000" w:themeColor="text1"/>
          <w:sz w:val="24"/>
          <w:szCs w:val="24"/>
        </w:rPr>
      </w:pPr>
      <w:r w:rsidRPr="00343E36">
        <w:rPr>
          <w:color w:val="000000" w:themeColor="text1"/>
          <w:sz w:val="24"/>
          <w:szCs w:val="24"/>
        </w:rPr>
        <w:t>_______________ района города</w:t>
      </w:r>
    </w:p>
    <w:p w:rsidR="004C6372" w:rsidRPr="00343E36" w:rsidRDefault="004C6372" w:rsidP="00B226AD">
      <w:pPr>
        <w:suppressAutoHyphens/>
        <w:ind w:firstLine="0"/>
        <w:rPr>
          <w:color w:val="000000" w:themeColor="text1"/>
          <w:sz w:val="24"/>
          <w:szCs w:val="24"/>
        </w:rPr>
      </w:pPr>
      <w:r w:rsidRPr="00343E36">
        <w:rPr>
          <w:color w:val="000000" w:themeColor="text1"/>
          <w:sz w:val="24"/>
          <w:szCs w:val="24"/>
        </w:rPr>
        <w:t xml:space="preserve"> Нижнего Новгорода</w:t>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t>________________  ________________________</w:t>
      </w:r>
    </w:p>
    <w:p w:rsidR="004C6372" w:rsidRPr="00343E36" w:rsidRDefault="004C6372" w:rsidP="00B226AD">
      <w:pPr>
        <w:suppressAutoHyphens/>
        <w:ind w:firstLine="0"/>
        <w:rPr>
          <w:color w:val="000000" w:themeColor="text1"/>
          <w:sz w:val="24"/>
          <w:szCs w:val="24"/>
        </w:rPr>
      </w:pP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t>(ФИО)</w:t>
      </w:r>
      <w:r w:rsidRPr="00343E36">
        <w:rPr>
          <w:color w:val="000000" w:themeColor="text1"/>
          <w:sz w:val="24"/>
          <w:szCs w:val="24"/>
        </w:rPr>
        <w:tab/>
        <w:t xml:space="preserve">     </w:t>
      </w:r>
      <w:r w:rsidRPr="00343E36">
        <w:rPr>
          <w:color w:val="000000" w:themeColor="text1"/>
          <w:sz w:val="24"/>
          <w:szCs w:val="24"/>
        </w:rPr>
        <w:tab/>
      </w:r>
      <w:r w:rsidRPr="00343E36">
        <w:rPr>
          <w:color w:val="000000" w:themeColor="text1"/>
          <w:sz w:val="24"/>
          <w:szCs w:val="24"/>
        </w:rPr>
        <w:tab/>
        <w:t xml:space="preserve"> (подпись)</w:t>
      </w:r>
    </w:p>
    <w:p w:rsidR="004C6372" w:rsidRPr="004C6372" w:rsidRDefault="004C6372" w:rsidP="00B226AD">
      <w:pPr>
        <w:suppressAutoHyphens/>
        <w:ind w:firstLine="0"/>
        <w:rPr>
          <w:color w:val="000000" w:themeColor="text1"/>
          <w:sz w:val="24"/>
          <w:szCs w:val="24"/>
        </w:rPr>
      </w:pPr>
      <w:r w:rsidRPr="00343E36">
        <w:rPr>
          <w:color w:val="000000" w:themeColor="text1"/>
          <w:sz w:val="24"/>
          <w:szCs w:val="24"/>
        </w:rPr>
        <w:t>«____»_____________20___г.</w:t>
      </w:r>
    </w:p>
    <w:p w:rsidR="00B341AF" w:rsidRPr="00EB1941" w:rsidRDefault="00B341AF" w:rsidP="00B226AD">
      <w:pPr>
        <w:suppressAutoHyphens/>
        <w:autoSpaceDE w:val="0"/>
        <w:autoSpaceDN w:val="0"/>
        <w:adjustRightInd w:val="0"/>
        <w:ind w:left="709" w:firstLine="11"/>
        <w:rPr>
          <w:color w:val="000000" w:themeColor="text1"/>
          <w:sz w:val="24"/>
          <w:szCs w:val="28"/>
        </w:rPr>
      </w:pP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Приложения   к свидетельству составляют   его  неотъемлемую  часть.</w:t>
      </w: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Приложение № 1 - ситуационный план размещения нестационарного торгового</w:t>
      </w:r>
      <w:r w:rsidR="00C144D9">
        <w:rPr>
          <w:color w:val="000000" w:themeColor="text1"/>
          <w:sz w:val="24"/>
          <w:szCs w:val="28"/>
        </w:rPr>
        <w:t xml:space="preserve"> </w:t>
      </w:r>
      <w:r w:rsidRPr="00EB1941">
        <w:rPr>
          <w:color w:val="000000" w:themeColor="text1"/>
          <w:sz w:val="24"/>
          <w:szCs w:val="28"/>
        </w:rPr>
        <w:t>объекта.</w:t>
      </w: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 xml:space="preserve">Приложение № 2 - типовое </w:t>
      </w:r>
      <w:proofErr w:type="gramStart"/>
      <w:r w:rsidRPr="00EB1941">
        <w:rPr>
          <w:color w:val="000000" w:themeColor="text1"/>
          <w:sz w:val="24"/>
          <w:szCs w:val="28"/>
        </w:rPr>
        <w:t>архитектурное решение</w:t>
      </w:r>
      <w:proofErr w:type="gramEnd"/>
      <w:r w:rsidRPr="00EB1941">
        <w:rPr>
          <w:color w:val="000000" w:themeColor="text1"/>
          <w:sz w:val="24"/>
          <w:szCs w:val="28"/>
        </w:rPr>
        <w:t xml:space="preserve"> объекта.</w:t>
      </w:r>
    </w:p>
    <w:p w:rsidR="00B341AF" w:rsidRPr="00EB1941" w:rsidRDefault="00B341AF" w:rsidP="00B226AD">
      <w:pPr>
        <w:suppressAutoHyphens/>
        <w:autoSpaceDE w:val="0"/>
        <w:autoSpaceDN w:val="0"/>
        <w:adjustRightInd w:val="0"/>
        <w:ind w:firstLine="11"/>
        <w:rPr>
          <w:color w:val="000000" w:themeColor="text1"/>
          <w:sz w:val="24"/>
          <w:szCs w:val="28"/>
        </w:rPr>
      </w:pP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Свидетельство   не   подлежит   передаче   другим   юридическим   лицам   и</w:t>
      </w: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индивидуальным предпринимателям.</w:t>
      </w:r>
    </w:p>
    <w:p w:rsidR="00B341AF" w:rsidRPr="00EB1941" w:rsidRDefault="00B341AF" w:rsidP="00B226AD">
      <w:pPr>
        <w:suppressAutoHyphens/>
        <w:autoSpaceDE w:val="0"/>
        <w:autoSpaceDN w:val="0"/>
        <w:adjustRightInd w:val="0"/>
        <w:ind w:firstLine="5103"/>
        <w:rPr>
          <w:color w:val="000000" w:themeColor="text1"/>
          <w:szCs w:val="28"/>
        </w:rPr>
      </w:pPr>
      <w:r w:rsidRPr="00EB1941">
        <w:rPr>
          <w:color w:val="000000" w:themeColor="text1"/>
          <w:sz w:val="24"/>
          <w:szCs w:val="28"/>
        </w:rPr>
        <w:br w:type="page"/>
      </w:r>
      <w:r w:rsidRPr="00EB1941">
        <w:rPr>
          <w:color w:val="000000" w:themeColor="text1"/>
          <w:szCs w:val="28"/>
        </w:rPr>
        <w:lastRenderedPageBreak/>
        <w:t>Приложение № 5</w:t>
      </w:r>
    </w:p>
    <w:p w:rsidR="005E4897" w:rsidRPr="00EB1941" w:rsidRDefault="00B341AF" w:rsidP="00B226AD">
      <w:pPr>
        <w:suppressAutoHyphens/>
        <w:ind w:firstLine="5103"/>
        <w:rPr>
          <w:color w:val="000000" w:themeColor="text1"/>
          <w:szCs w:val="28"/>
        </w:rPr>
      </w:pPr>
      <w:r w:rsidRPr="00EB1941">
        <w:rPr>
          <w:color w:val="000000" w:themeColor="text1"/>
          <w:szCs w:val="28"/>
        </w:rPr>
        <w:t>к порядку размещения</w:t>
      </w:r>
    </w:p>
    <w:p w:rsidR="005E4897" w:rsidRPr="00EB1941" w:rsidRDefault="00B341AF" w:rsidP="00B226AD">
      <w:pPr>
        <w:suppressAutoHyphens/>
        <w:ind w:firstLine="5103"/>
        <w:rPr>
          <w:color w:val="000000" w:themeColor="text1"/>
          <w:szCs w:val="28"/>
        </w:rPr>
      </w:pPr>
      <w:r w:rsidRPr="00EB1941">
        <w:rPr>
          <w:color w:val="000000" w:themeColor="text1"/>
          <w:szCs w:val="28"/>
        </w:rPr>
        <w:t xml:space="preserve">нестационарных торговых объектов </w:t>
      </w:r>
    </w:p>
    <w:p w:rsidR="00B341AF" w:rsidRPr="00EB1941" w:rsidRDefault="00B341AF" w:rsidP="00B226AD">
      <w:pPr>
        <w:suppressAutoHyphens/>
        <w:ind w:firstLine="5103"/>
        <w:rPr>
          <w:color w:val="000000" w:themeColor="text1"/>
          <w:szCs w:val="28"/>
        </w:rPr>
      </w:pPr>
      <w:r w:rsidRPr="00EB1941">
        <w:rPr>
          <w:color w:val="000000" w:themeColor="text1"/>
          <w:szCs w:val="28"/>
        </w:rPr>
        <w:t>на территории</w:t>
      </w:r>
      <w:r w:rsidR="00F65DF8">
        <w:rPr>
          <w:color w:val="000000" w:themeColor="text1"/>
          <w:szCs w:val="28"/>
        </w:rPr>
        <w:t xml:space="preserve"> </w:t>
      </w:r>
      <w:r w:rsidRPr="00EB1941">
        <w:rPr>
          <w:color w:val="000000" w:themeColor="text1"/>
          <w:szCs w:val="28"/>
        </w:rPr>
        <w:t>города Нижнего Новгорода</w:t>
      </w:r>
    </w:p>
    <w:p w:rsidR="00B341AF" w:rsidRPr="00EB1941" w:rsidRDefault="00B341AF" w:rsidP="00B226AD">
      <w:pPr>
        <w:suppressAutoHyphens/>
        <w:ind w:firstLine="5103"/>
        <w:rPr>
          <w:color w:val="000000" w:themeColor="text1"/>
          <w:szCs w:val="28"/>
        </w:rPr>
      </w:pPr>
      <w:r w:rsidRPr="00EB1941">
        <w:rPr>
          <w:color w:val="000000" w:themeColor="text1"/>
          <w:szCs w:val="28"/>
        </w:rPr>
        <w:t xml:space="preserve">______________________ </w:t>
      </w:r>
    </w:p>
    <w:p w:rsidR="00B341AF" w:rsidRPr="00EB1941" w:rsidRDefault="005E4897" w:rsidP="00B226AD">
      <w:pPr>
        <w:suppressAutoHyphens/>
        <w:ind w:firstLine="5103"/>
        <w:rPr>
          <w:color w:val="000000" w:themeColor="text1"/>
          <w:szCs w:val="28"/>
        </w:rPr>
      </w:pPr>
      <w:r w:rsidRPr="00EB1941">
        <w:rPr>
          <w:color w:val="000000" w:themeColor="text1"/>
          <w:szCs w:val="28"/>
        </w:rPr>
        <w:t xml:space="preserve"> </w:t>
      </w:r>
      <w:r w:rsidR="00B341AF" w:rsidRPr="00EB1941">
        <w:rPr>
          <w:color w:val="000000" w:themeColor="text1"/>
          <w:szCs w:val="28"/>
        </w:rPr>
        <w:t>«____»_____________20___г.</w:t>
      </w:r>
    </w:p>
    <w:p w:rsidR="00B341AF" w:rsidRPr="00EB1941" w:rsidRDefault="00B341AF" w:rsidP="00B226AD">
      <w:pPr>
        <w:suppressAutoHyphens/>
        <w:ind w:left="5387" w:firstLine="180"/>
        <w:rPr>
          <w:color w:val="000000" w:themeColor="text1"/>
        </w:rPr>
      </w:pPr>
    </w:p>
    <w:p w:rsidR="000629B4" w:rsidRDefault="000629B4" w:rsidP="00B226AD">
      <w:pPr>
        <w:suppressAutoHyphens/>
        <w:ind w:firstLine="567"/>
        <w:jc w:val="center"/>
        <w:rPr>
          <w:color w:val="000000" w:themeColor="text1"/>
          <w:szCs w:val="28"/>
        </w:rPr>
      </w:pPr>
      <w:r>
        <w:rPr>
          <w:color w:val="000000" w:themeColor="text1"/>
          <w:szCs w:val="28"/>
        </w:rPr>
        <w:t>С</w:t>
      </w:r>
      <w:r w:rsidR="00B341AF" w:rsidRPr="00343E36">
        <w:rPr>
          <w:color w:val="000000" w:themeColor="text1"/>
          <w:szCs w:val="28"/>
        </w:rPr>
        <w:t xml:space="preserve">остав </w:t>
      </w:r>
    </w:p>
    <w:p w:rsidR="00B341AF" w:rsidRPr="00343E36" w:rsidRDefault="00B341AF" w:rsidP="00B226AD">
      <w:pPr>
        <w:suppressAutoHyphens/>
        <w:ind w:firstLine="567"/>
        <w:jc w:val="center"/>
        <w:rPr>
          <w:color w:val="000000" w:themeColor="text1"/>
          <w:szCs w:val="28"/>
        </w:rPr>
      </w:pPr>
      <w:r w:rsidRPr="00343E36">
        <w:rPr>
          <w:color w:val="000000" w:themeColor="text1"/>
          <w:szCs w:val="28"/>
        </w:rPr>
        <w:t>рабочей группы по проведению обследования соответствия установленных нестационарных торговых объектов  требованиям договоров на размещение нестационарных торговых объектов</w:t>
      </w:r>
    </w:p>
    <w:p w:rsidR="00B341AF" w:rsidRPr="00343E36" w:rsidRDefault="00B341AF" w:rsidP="00B226AD">
      <w:pPr>
        <w:suppressAutoHyphens/>
        <w:ind w:left="360"/>
        <w:rPr>
          <w:color w:val="000000" w:themeColor="text1"/>
          <w:szCs w:val="28"/>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9238"/>
      </w:tblGrid>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360"/>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2758FA" w:rsidP="00B226AD">
            <w:pPr>
              <w:suppressAutoHyphens/>
              <w:ind w:left="134" w:firstLine="0"/>
              <w:jc w:val="left"/>
              <w:rPr>
                <w:color w:val="000000" w:themeColor="text1"/>
                <w:szCs w:val="28"/>
              </w:rPr>
            </w:pPr>
            <w:r w:rsidRPr="00343E36">
              <w:rPr>
                <w:color w:val="000000" w:themeColor="text1"/>
                <w:szCs w:val="28"/>
              </w:rPr>
              <w:t>Замес</w:t>
            </w:r>
            <w:r w:rsidR="007A07AF" w:rsidRPr="00343E36">
              <w:rPr>
                <w:color w:val="000000" w:themeColor="text1"/>
                <w:szCs w:val="28"/>
              </w:rPr>
              <w:t>титель главы администрации района, курирующий развитие экономики</w:t>
            </w:r>
            <w:r w:rsidR="00B341AF" w:rsidRPr="00343E36">
              <w:rPr>
                <w:color w:val="000000" w:themeColor="text1"/>
                <w:szCs w:val="28"/>
              </w:rPr>
              <w:t xml:space="preserve"> – председатель комиссии</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360"/>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7A07AF" w:rsidP="00B226AD">
            <w:pPr>
              <w:suppressAutoHyphens/>
              <w:ind w:left="134" w:firstLine="0"/>
              <w:jc w:val="left"/>
              <w:rPr>
                <w:color w:val="000000" w:themeColor="text1"/>
                <w:szCs w:val="28"/>
              </w:rPr>
            </w:pPr>
            <w:r w:rsidRPr="00343E36">
              <w:rPr>
                <w:color w:val="000000" w:themeColor="text1"/>
                <w:szCs w:val="28"/>
              </w:rPr>
              <w:t>Муниципальный служащий администрации района</w:t>
            </w:r>
            <w:r w:rsidR="00B341AF" w:rsidRPr="00343E36">
              <w:rPr>
                <w:color w:val="000000" w:themeColor="text1"/>
                <w:szCs w:val="28"/>
              </w:rPr>
              <w:t xml:space="preserve"> – секретарь рабочей группы</w:t>
            </w:r>
          </w:p>
        </w:tc>
      </w:tr>
      <w:tr w:rsidR="00343E36" w:rsidRPr="00343E36" w:rsidTr="00BA6EC2">
        <w:trPr>
          <w:jc w:val="center"/>
        </w:trPr>
        <w:tc>
          <w:tcPr>
            <w:tcW w:w="9607" w:type="dxa"/>
            <w:gridSpan w:val="2"/>
            <w:tcBorders>
              <w:top w:val="single" w:sz="4" w:space="0" w:color="auto"/>
              <w:left w:val="single" w:sz="4" w:space="0" w:color="auto"/>
              <w:bottom w:val="single" w:sz="4" w:space="0" w:color="auto"/>
              <w:right w:val="single" w:sz="4" w:space="0" w:color="auto"/>
            </w:tcBorders>
          </w:tcPr>
          <w:p w:rsidR="00343E36" w:rsidRPr="00343E36" w:rsidRDefault="00343E36" w:rsidP="00343E36">
            <w:pPr>
              <w:suppressAutoHyphens/>
              <w:ind w:left="134" w:firstLine="0"/>
              <w:jc w:val="center"/>
              <w:rPr>
                <w:color w:val="000000" w:themeColor="text1"/>
                <w:szCs w:val="28"/>
              </w:rPr>
            </w:pPr>
            <w:r>
              <w:rPr>
                <w:color w:val="000000" w:themeColor="text1"/>
                <w:szCs w:val="28"/>
              </w:rPr>
              <w:t>Члены рабочей группы</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tcPr>
          <w:p w:rsidR="00B341AF" w:rsidRPr="00343E36" w:rsidRDefault="007A07AF" w:rsidP="00347FDE">
            <w:pPr>
              <w:suppressAutoHyphens/>
              <w:ind w:left="134" w:firstLine="0"/>
              <w:rPr>
                <w:color w:val="000000" w:themeColor="text1"/>
                <w:szCs w:val="28"/>
              </w:rPr>
            </w:pPr>
            <w:r w:rsidRPr="00343E36">
              <w:rPr>
                <w:color w:val="000000" w:themeColor="text1"/>
                <w:szCs w:val="28"/>
              </w:rPr>
              <w:t>Муниципальный служащий</w:t>
            </w:r>
            <w:r w:rsidR="00B341AF" w:rsidRPr="00343E36">
              <w:rPr>
                <w:color w:val="000000" w:themeColor="text1"/>
                <w:szCs w:val="28"/>
              </w:rPr>
              <w:t xml:space="preserve"> департамента </w:t>
            </w:r>
            <w:r w:rsidR="00347FDE">
              <w:t>экономического развития,</w:t>
            </w:r>
            <w:r w:rsidR="00347FDE" w:rsidRPr="00343E36">
              <w:rPr>
                <w:color w:val="000000" w:themeColor="text1"/>
                <w:szCs w:val="28"/>
              </w:rPr>
              <w:t xml:space="preserve"> </w:t>
            </w:r>
            <w:r w:rsidR="00B341AF" w:rsidRPr="00343E36">
              <w:rPr>
                <w:color w:val="000000" w:themeColor="text1"/>
                <w:szCs w:val="28"/>
              </w:rPr>
              <w:t>предпринимательства</w:t>
            </w:r>
            <w:r w:rsidRPr="00343E36">
              <w:rPr>
                <w:color w:val="000000" w:themeColor="text1"/>
                <w:szCs w:val="28"/>
              </w:rPr>
              <w:t xml:space="preserve"> и </w:t>
            </w:r>
            <w:r w:rsidR="00347FDE">
              <w:rPr>
                <w:color w:val="000000" w:themeColor="text1"/>
                <w:szCs w:val="28"/>
              </w:rPr>
              <w:t>закупок</w:t>
            </w:r>
            <w:r w:rsidRPr="00343E36">
              <w:rPr>
                <w:color w:val="000000" w:themeColor="text1"/>
                <w:szCs w:val="28"/>
              </w:rPr>
              <w:t xml:space="preserve"> </w:t>
            </w:r>
            <w:r w:rsidR="00B341AF" w:rsidRPr="00343E36">
              <w:rPr>
                <w:color w:val="000000" w:themeColor="text1"/>
                <w:szCs w:val="28"/>
              </w:rPr>
              <w:t xml:space="preserve"> администрации города Нижнего Новгорода (по согласованию)</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DF063D" w:rsidP="000629B4">
            <w:pPr>
              <w:suppressAutoHyphens/>
              <w:ind w:left="134" w:firstLine="0"/>
              <w:rPr>
                <w:color w:val="000000" w:themeColor="text1"/>
                <w:szCs w:val="28"/>
              </w:rPr>
            </w:pPr>
            <w:r w:rsidRPr="00343E36">
              <w:rPr>
                <w:color w:val="000000" w:themeColor="text1"/>
                <w:szCs w:val="28"/>
              </w:rPr>
              <w:t>Муниципальный служащий</w:t>
            </w:r>
            <w:r w:rsidR="00B341AF" w:rsidRPr="00343E36">
              <w:rPr>
                <w:color w:val="000000" w:themeColor="text1"/>
                <w:szCs w:val="28"/>
              </w:rPr>
              <w:t xml:space="preserve"> </w:t>
            </w:r>
            <w:r w:rsidR="000629B4">
              <w:rPr>
                <w:color w:val="000000" w:themeColor="text1"/>
                <w:szCs w:val="28"/>
              </w:rPr>
              <w:t>департамента</w:t>
            </w:r>
            <w:r w:rsidR="00343E36">
              <w:rPr>
                <w:color w:val="000000" w:themeColor="text1"/>
                <w:szCs w:val="28"/>
              </w:rPr>
              <w:t xml:space="preserve"> муниципального </w:t>
            </w:r>
            <w:r w:rsidR="00B341AF" w:rsidRPr="00343E36">
              <w:rPr>
                <w:color w:val="000000" w:themeColor="text1"/>
                <w:szCs w:val="28"/>
              </w:rPr>
              <w:t xml:space="preserve">контроля администрации города Нижнего Новгорода (по согласованию) </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71719D" w:rsidP="00B226AD">
            <w:pPr>
              <w:suppressAutoHyphens/>
              <w:ind w:left="134" w:firstLine="0"/>
              <w:rPr>
                <w:color w:val="000000" w:themeColor="text1"/>
                <w:szCs w:val="28"/>
              </w:rPr>
            </w:pPr>
            <w:r w:rsidRPr="00343E36">
              <w:rPr>
                <w:color w:val="000000" w:themeColor="text1"/>
                <w:szCs w:val="28"/>
              </w:rPr>
              <w:t>П</w:t>
            </w:r>
            <w:r w:rsidR="00B341AF" w:rsidRPr="00343E36">
              <w:rPr>
                <w:color w:val="000000" w:themeColor="text1"/>
                <w:szCs w:val="28"/>
              </w:rPr>
              <w:t>редставители контролирующих и правоохранительных органов (по согласованию)</w:t>
            </w:r>
          </w:p>
        </w:tc>
      </w:tr>
      <w:tr w:rsidR="008C1836"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8C1836" w:rsidRPr="00343E36" w:rsidRDefault="008C1836"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8C1836" w:rsidRPr="00343E36" w:rsidRDefault="008C1836" w:rsidP="008C1836">
            <w:pPr>
              <w:suppressAutoHyphens/>
              <w:ind w:left="134" w:firstLine="0"/>
              <w:rPr>
                <w:color w:val="000000" w:themeColor="text1"/>
                <w:szCs w:val="28"/>
              </w:rPr>
            </w:pPr>
            <w:r w:rsidRPr="008C1836">
              <w:rPr>
                <w:iCs/>
                <w:szCs w:val="28"/>
              </w:rPr>
              <w:t>Представители муниципальных учреждений и муниципальных предприятий, осуществляющих деятельность на территории района, для участия в обследованиях, проводимых на земельных участках, находящихся в пользовании данных организаций (по согласованию).</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71719D" w:rsidP="004754B3">
            <w:pPr>
              <w:suppressAutoHyphens/>
              <w:ind w:left="134" w:firstLine="0"/>
              <w:rPr>
                <w:color w:val="000000" w:themeColor="text1"/>
                <w:szCs w:val="28"/>
              </w:rPr>
            </w:pPr>
            <w:r w:rsidRPr="00343E36">
              <w:rPr>
                <w:color w:val="000000" w:themeColor="text1"/>
                <w:szCs w:val="28"/>
              </w:rPr>
              <w:t>П</w:t>
            </w:r>
            <w:r w:rsidR="00B341AF" w:rsidRPr="00343E36">
              <w:rPr>
                <w:color w:val="000000" w:themeColor="text1"/>
                <w:szCs w:val="28"/>
              </w:rPr>
              <w:t>редставител</w:t>
            </w:r>
            <w:r w:rsidR="004754B3">
              <w:rPr>
                <w:color w:val="000000" w:themeColor="text1"/>
                <w:szCs w:val="28"/>
              </w:rPr>
              <w:t>и</w:t>
            </w:r>
            <w:r w:rsidR="00B341AF" w:rsidRPr="00343E36">
              <w:rPr>
                <w:color w:val="000000" w:themeColor="text1"/>
                <w:szCs w:val="28"/>
              </w:rPr>
              <w:t xml:space="preserve"> ассоциаци</w:t>
            </w:r>
            <w:r w:rsidR="004754B3">
              <w:rPr>
                <w:color w:val="000000" w:themeColor="text1"/>
                <w:szCs w:val="28"/>
              </w:rPr>
              <w:t>й</w:t>
            </w:r>
            <w:r w:rsidR="00B341AF" w:rsidRPr="00343E36">
              <w:rPr>
                <w:color w:val="000000" w:themeColor="text1"/>
                <w:szCs w:val="28"/>
              </w:rPr>
              <w:t xml:space="preserve"> или объединени</w:t>
            </w:r>
            <w:r w:rsidR="004754B3">
              <w:rPr>
                <w:color w:val="000000" w:themeColor="text1"/>
                <w:szCs w:val="28"/>
              </w:rPr>
              <w:t>й</w:t>
            </w:r>
            <w:r w:rsidR="00B341AF" w:rsidRPr="00343E36">
              <w:rPr>
                <w:color w:val="000000" w:themeColor="text1"/>
                <w:szCs w:val="28"/>
              </w:rPr>
              <w:t xml:space="preserve"> предпринимателей (по согласованию)</w:t>
            </w:r>
          </w:p>
        </w:tc>
      </w:tr>
    </w:tbl>
    <w:p w:rsidR="00B341AF" w:rsidRPr="00343E36" w:rsidRDefault="00B341AF" w:rsidP="00B226AD">
      <w:pPr>
        <w:suppressAutoHyphens/>
        <w:rPr>
          <w:color w:val="000000" w:themeColor="text1"/>
          <w:szCs w:val="28"/>
        </w:rPr>
      </w:pPr>
    </w:p>
    <w:p w:rsidR="00B341AF" w:rsidRPr="00343E36" w:rsidRDefault="00B341AF" w:rsidP="00B226AD">
      <w:pPr>
        <w:suppressAutoHyphens/>
        <w:rPr>
          <w:color w:val="000000" w:themeColor="text1"/>
          <w:szCs w:val="28"/>
        </w:rPr>
      </w:pPr>
    </w:p>
    <w:p w:rsidR="0071719D" w:rsidRPr="00343E36" w:rsidRDefault="0071719D" w:rsidP="00B226AD">
      <w:pPr>
        <w:suppressAutoHyphens/>
        <w:rPr>
          <w:color w:val="000000" w:themeColor="text1"/>
          <w:szCs w:val="28"/>
        </w:rPr>
      </w:pPr>
    </w:p>
    <w:p w:rsidR="007A07AF" w:rsidRPr="00343E36" w:rsidRDefault="007A07AF" w:rsidP="0071719D">
      <w:pPr>
        <w:suppressAutoHyphens/>
        <w:ind w:firstLine="0"/>
        <w:rPr>
          <w:color w:val="000000" w:themeColor="text1"/>
          <w:szCs w:val="28"/>
        </w:rPr>
      </w:pPr>
      <w:r w:rsidRPr="00343E36">
        <w:rPr>
          <w:color w:val="000000" w:themeColor="text1"/>
          <w:szCs w:val="28"/>
        </w:rPr>
        <w:t>Глава администрации</w:t>
      </w:r>
    </w:p>
    <w:p w:rsidR="007A07AF" w:rsidRPr="00343E36" w:rsidRDefault="007A07AF" w:rsidP="0071719D">
      <w:pPr>
        <w:suppressAutoHyphens/>
        <w:ind w:firstLine="0"/>
        <w:rPr>
          <w:color w:val="000000" w:themeColor="text1"/>
          <w:szCs w:val="28"/>
        </w:rPr>
      </w:pPr>
      <w:r w:rsidRPr="00343E36">
        <w:rPr>
          <w:color w:val="000000" w:themeColor="text1"/>
          <w:szCs w:val="28"/>
        </w:rPr>
        <w:t>_________ района</w:t>
      </w:r>
      <w:r w:rsidR="00B341AF" w:rsidRPr="00343E36">
        <w:rPr>
          <w:color w:val="000000" w:themeColor="text1"/>
          <w:szCs w:val="28"/>
        </w:rPr>
        <w:tab/>
      </w:r>
      <w:r w:rsidRPr="00343E36">
        <w:rPr>
          <w:color w:val="000000" w:themeColor="text1"/>
          <w:szCs w:val="28"/>
        </w:rPr>
        <w:t xml:space="preserve"> города</w:t>
      </w:r>
    </w:p>
    <w:p w:rsidR="00B341AF" w:rsidRPr="00343E36" w:rsidRDefault="007A07AF" w:rsidP="0071719D">
      <w:pPr>
        <w:suppressAutoHyphens/>
        <w:ind w:firstLine="0"/>
        <w:rPr>
          <w:color w:val="000000" w:themeColor="text1"/>
          <w:szCs w:val="28"/>
        </w:rPr>
      </w:pPr>
      <w:r w:rsidRPr="00343E36">
        <w:rPr>
          <w:color w:val="000000" w:themeColor="text1"/>
          <w:szCs w:val="28"/>
        </w:rPr>
        <w:t xml:space="preserve"> Нижнего Новгорода</w:t>
      </w:r>
      <w:r w:rsidRPr="00343E36">
        <w:rPr>
          <w:color w:val="000000" w:themeColor="text1"/>
          <w:szCs w:val="28"/>
        </w:rPr>
        <w:tab/>
      </w:r>
      <w:r w:rsidRPr="00343E36">
        <w:rPr>
          <w:color w:val="000000" w:themeColor="text1"/>
          <w:szCs w:val="28"/>
        </w:rPr>
        <w:tab/>
      </w:r>
      <w:r w:rsidR="00B341AF" w:rsidRPr="00343E36">
        <w:rPr>
          <w:color w:val="000000" w:themeColor="text1"/>
          <w:szCs w:val="28"/>
        </w:rPr>
        <w:t>________________  ________________________</w:t>
      </w:r>
    </w:p>
    <w:p w:rsidR="00B341AF" w:rsidRPr="00343E36" w:rsidRDefault="00B341AF" w:rsidP="0071719D">
      <w:pPr>
        <w:suppressAutoHyphens/>
        <w:ind w:firstLine="0"/>
        <w:rPr>
          <w:color w:val="000000" w:themeColor="text1"/>
          <w:sz w:val="22"/>
          <w:szCs w:val="22"/>
        </w:r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0071719D" w:rsidRPr="00343E36">
        <w:rPr>
          <w:color w:val="000000" w:themeColor="text1"/>
          <w:szCs w:val="28"/>
        </w:rPr>
        <w:t xml:space="preserve">  </w:t>
      </w:r>
      <w:r w:rsidR="0071719D"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r>
      <w:r w:rsidR="0071719D" w:rsidRPr="00343E36">
        <w:rPr>
          <w:color w:val="000000" w:themeColor="text1"/>
          <w:szCs w:val="28"/>
        </w:rPr>
        <w:t xml:space="preserve">   </w:t>
      </w:r>
      <w:r w:rsidR="0071719D"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r w:rsidR="0071719D" w:rsidRPr="00343E36">
        <w:rPr>
          <w:color w:val="000000" w:themeColor="text1"/>
          <w:szCs w:val="28"/>
        </w:rPr>
        <w:t xml:space="preserve">        </w:t>
      </w:r>
    </w:p>
    <w:p w:rsidR="0071719D" w:rsidRPr="00343E36" w:rsidRDefault="0071719D" w:rsidP="00B226AD">
      <w:pPr>
        <w:suppressAutoHyphens/>
        <w:rPr>
          <w:color w:val="000000" w:themeColor="text1"/>
          <w:szCs w:val="28"/>
        </w:rPr>
      </w:pPr>
    </w:p>
    <w:p w:rsidR="0071719D" w:rsidRPr="00343E36" w:rsidRDefault="0071719D" w:rsidP="0071719D">
      <w:pPr>
        <w:suppressAutoHyphens/>
        <w:ind w:firstLine="0"/>
        <w:rPr>
          <w:color w:val="000000" w:themeColor="text1"/>
          <w:szCs w:val="28"/>
        </w:rPr>
      </w:pPr>
    </w:p>
    <w:p w:rsidR="00B341AF" w:rsidRPr="00EB1941" w:rsidRDefault="00B341AF" w:rsidP="0071719D">
      <w:pPr>
        <w:suppressAutoHyphens/>
        <w:ind w:firstLine="0"/>
        <w:rPr>
          <w:color w:val="000000" w:themeColor="text1"/>
          <w:szCs w:val="28"/>
        </w:rPr>
      </w:pPr>
      <w:r w:rsidRPr="00343E36">
        <w:rPr>
          <w:color w:val="000000" w:themeColor="text1"/>
          <w:szCs w:val="28"/>
        </w:rPr>
        <w:t>«____»_____________20___г.</w:t>
      </w:r>
    </w:p>
    <w:p w:rsidR="00B341AF" w:rsidRPr="00EB1941" w:rsidRDefault="00B341AF" w:rsidP="00B226AD">
      <w:pPr>
        <w:suppressAutoHyphens/>
        <w:ind w:firstLine="5670"/>
        <w:rPr>
          <w:color w:val="000000" w:themeColor="text1"/>
          <w:szCs w:val="28"/>
        </w:rPr>
      </w:pPr>
      <w:r w:rsidRPr="00EB1941">
        <w:rPr>
          <w:color w:val="000000" w:themeColor="text1"/>
          <w:szCs w:val="28"/>
        </w:rPr>
        <w:br w:type="page"/>
      </w:r>
      <w:r w:rsidRPr="00EB1941">
        <w:rPr>
          <w:color w:val="000000" w:themeColor="text1"/>
          <w:szCs w:val="28"/>
        </w:rPr>
        <w:lastRenderedPageBreak/>
        <w:t>Приложение № 6</w:t>
      </w:r>
    </w:p>
    <w:p w:rsidR="00F90BF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к порядку размещения</w:t>
      </w:r>
    </w:p>
    <w:p w:rsidR="00F90BF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нестационарных торговых объектов</w:t>
      </w:r>
    </w:p>
    <w:p w:rsidR="00F90BF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на территории города Нижнего</w:t>
      </w:r>
    </w:p>
    <w:p w:rsidR="00B341A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Новгорода</w:t>
      </w: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АКТ</w:t>
      </w:r>
    </w:p>
    <w:p w:rsidR="00B341AF" w:rsidRPr="00EB1941" w:rsidRDefault="00B341AF" w:rsidP="00B226AD">
      <w:pPr>
        <w:suppressAutoHyphens/>
        <w:autoSpaceDE w:val="0"/>
        <w:autoSpaceDN w:val="0"/>
        <w:adjustRightInd w:val="0"/>
        <w:ind w:left="360" w:firstLine="207"/>
        <w:jc w:val="center"/>
        <w:rPr>
          <w:color w:val="000000" w:themeColor="text1"/>
          <w:szCs w:val="28"/>
        </w:rPr>
      </w:pPr>
      <w:r w:rsidRPr="00EB1941">
        <w:rPr>
          <w:color w:val="000000" w:themeColor="text1"/>
          <w:szCs w:val="28"/>
        </w:rPr>
        <w:t xml:space="preserve">обследования нестационарного торгового объекта  на соответствие требованиям </w:t>
      </w:r>
      <w:hyperlink r:id="rId210"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w:t>
      </w:r>
    </w:p>
    <w:p w:rsidR="00B341AF" w:rsidRPr="00EB1941" w:rsidRDefault="00B341AF" w:rsidP="00B226AD">
      <w:pPr>
        <w:suppressAutoHyphens/>
        <w:autoSpaceDE w:val="0"/>
        <w:autoSpaceDN w:val="0"/>
        <w:adjustRightInd w:val="0"/>
        <w:ind w:left="360" w:firstLine="207"/>
        <w:jc w:val="center"/>
        <w:rPr>
          <w:color w:val="000000" w:themeColor="text1"/>
          <w:szCs w:val="28"/>
        </w:rPr>
      </w:pPr>
      <w:r w:rsidRPr="00EB1941">
        <w:rPr>
          <w:color w:val="000000" w:themeColor="text1"/>
          <w:szCs w:val="28"/>
        </w:rPr>
        <w:t>№ _________</w:t>
      </w:r>
    </w:p>
    <w:p w:rsidR="00B341AF" w:rsidRPr="00EB1941" w:rsidRDefault="00B341AF" w:rsidP="00B226AD">
      <w:pPr>
        <w:suppressAutoHyphens/>
        <w:ind w:firstLine="284"/>
        <w:jc w:val="center"/>
        <w:rPr>
          <w:color w:val="000000" w:themeColor="text1"/>
          <w:szCs w:val="28"/>
        </w:rPr>
      </w:pPr>
    </w:p>
    <w:p w:rsidR="00F90BFF" w:rsidRPr="00EB1941" w:rsidRDefault="00B341AF" w:rsidP="00B226AD">
      <w:pPr>
        <w:suppressAutoHyphens/>
        <w:rPr>
          <w:color w:val="000000" w:themeColor="text1"/>
          <w:szCs w:val="28"/>
        </w:rPr>
      </w:pPr>
      <w:r w:rsidRPr="00EB1941">
        <w:rPr>
          <w:color w:val="000000" w:themeColor="text1"/>
          <w:szCs w:val="28"/>
        </w:rPr>
        <w:t xml:space="preserve">Рабочая группа, в составе: </w:t>
      </w:r>
    </w:p>
    <w:p w:rsidR="00B341AF" w:rsidRPr="00EB1941" w:rsidRDefault="00F90BFF" w:rsidP="00B226AD">
      <w:pPr>
        <w:suppressAutoHyphens/>
        <w:rPr>
          <w:color w:val="000000" w:themeColor="text1"/>
          <w:szCs w:val="28"/>
        </w:rPr>
      </w:pPr>
      <w:r w:rsidRPr="00EB1941">
        <w:rPr>
          <w:color w:val="000000" w:themeColor="text1"/>
          <w:szCs w:val="28"/>
        </w:rPr>
        <w:t>_______________________________________________________________________________________________________</w:t>
      </w:r>
      <w:r w:rsidR="00B341AF" w:rsidRPr="00EB1941">
        <w:rPr>
          <w:color w:val="000000" w:themeColor="text1"/>
          <w:szCs w:val="28"/>
        </w:rPr>
        <w:t>__________</w:t>
      </w:r>
      <w:r w:rsidRPr="00EB1941">
        <w:rPr>
          <w:color w:val="000000" w:themeColor="text1"/>
          <w:szCs w:val="28"/>
        </w:rPr>
        <w:t>__________________________</w:t>
      </w:r>
    </w:p>
    <w:p w:rsidR="00B341AF" w:rsidRPr="00EB1941" w:rsidRDefault="00B341AF" w:rsidP="00B226AD">
      <w:pPr>
        <w:suppressAutoHyphens/>
        <w:ind w:firstLine="284"/>
        <w:rPr>
          <w:color w:val="000000" w:themeColor="text1"/>
          <w:szCs w:val="28"/>
        </w:rPr>
      </w:pPr>
    </w:p>
    <w:p w:rsidR="00F90BFF" w:rsidRPr="00EB1941" w:rsidRDefault="00B341AF" w:rsidP="00B226AD">
      <w:pPr>
        <w:suppressAutoHyphens/>
        <w:ind w:firstLine="0"/>
        <w:rPr>
          <w:color w:val="000000" w:themeColor="text1"/>
          <w:szCs w:val="28"/>
        </w:rPr>
      </w:pPr>
      <w:r w:rsidRPr="00EB1941">
        <w:rPr>
          <w:color w:val="000000" w:themeColor="text1"/>
          <w:szCs w:val="28"/>
        </w:rPr>
        <w:t xml:space="preserve">«___» _______20__ г. осуществила обследование нестационарного торгового объекта </w:t>
      </w:r>
    </w:p>
    <w:p w:rsidR="00B341AF" w:rsidRPr="00EB1941" w:rsidRDefault="00B341AF" w:rsidP="00B226AD">
      <w:pPr>
        <w:suppressAutoHyphens/>
        <w:ind w:firstLine="0"/>
        <w:rPr>
          <w:color w:val="000000" w:themeColor="text1"/>
          <w:szCs w:val="28"/>
        </w:rPr>
      </w:pPr>
      <w:r w:rsidRPr="00EB1941">
        <w:rPr>
          <w:color w:val="000000" w:themeColor="text1"/>
          <w:szCs w:val="28"/>
        </w:rPr>
        <w:t>(____________________________________________________________________</w:t>
      </w:r>
      <w:r w:rsidR="00F90BFF" w:rsidRPr="00EB1941">
        <w:rPr>
          <w:color w:val="000000" w:themeColor="text1"/>
          <w:szCs w:val="28"/>
        </w:rPr>
        <w:t>_</w:t>
      </w:r>
      <w:r w:rsidRPr="00EB1941">
        <w:rPr>
          <w:color w:val="000000" w:themeColor="text1"/>
          <w:szCs w:val="28"/>
        </w:rPr>
        <w:t xml:space="preserve"> )</w:t>
      </w:r>
    </w:p>
    <w:p w:rsidR="00B341AF" w:rsidRPr="00EB1941" w:rsidRDefault="00B341AF" w:rsidP="00B226AD">
      <w:pPr>
        <w:suppressAutoHyphens/>
        <w:ind w:firstLine="284"/>
        <w:jc w:val="center"/>
        <w:rPr>
          <w:color w:val="000000" w:themeColor="text1"/>
          <w:sz w:val="22"/>
          <w:szCs w:val="22"/>
        </w:rPr>
      </w:pPr>
      <w:r w:rsidRPr="00EB1941">
        <w:rPr>
          <w:color w:val="000000" w:themeColor="text1"/>
          <w:sz w:val="22"/>
          <w:szCs w:val="22"/>
        </w:rPr>
        <w:t xml:space="preserve">тип объекта, специализация, № объекта в соответствии со схемой размещения </w:t>
      </w:r>
      <w:proofErr w:type="gramStart"/>
      <w:r w:rsidRPr="00EB1941">
        <w:rPr>
          <w:color w:val="000000" w:themeColor="text1"/>
          <w:sz w:val="22"/>
          <w:szCs w:val="22"/>
        </w:rPr>
        <w:t>нестационарных</w:t>
      </w:r>
      <w:proofErr w:type="gramEnd"/>
      <w:r w:rsidRPr="00EB1941">
        <w:rPr>
          <w:color w:val="000000" w:themeColor="text1"/>
          <w:sz w:val="22"/>
          <w:szCs w:val="22"/>
        </w:rPr>
        <w:t xml:space="preserve"> торговых</w:t>
      </w:r>
    </w:p>
    <w:p w:rsidR="00B341AF" w:rsidRPr="00EB1941" w:rsidRDefault="00B341AF" w:rsidP="00B226AD">
      <w:pPr>
        <w:suppressAutoHyphens/>
        <w:ind w:firstLine="284"/>
        <w:jc w:val="center"/>
        <w:rPr>
          <w:color w:val="000000" w:themeColor="text1"/>
          <w:sz w:val="22"/>
          <w:szCs w:val="22"/>
        </w:rPr>
      </w:pPr>
      <w:r w:rsidRPr="00EB1941">
        <w:rPr>
          <w:color w:val="000000" w:themeColor="text1"/>
          <w:sz w:val="22"/>
          <w:szCs w:val="22"/>
        </w:rPr>
        <w:t xml:space="preserve"> объектов на территории города</w:t>
      </w:r>
    </w:p>
    <w:p w:rsidR="00B341AF" w:rsidRPr="00EB1941" w:rsidRDefault="00B341AF" w:rsidP="00B226AD">
      <w:pPr>
        <w:suppressAutoHyphens/>
        <w:ind w:firstLine="0"/>
        <w:rPr>
          <w:color w:val="000000" w:themeColor="text1"/>
        </w:rPr>
      </w:pPr>
      <w:r w:rsidRPr="00EB1941">
        <w:rPr>
          <w:color w:val="000000" w:themeColor="text1"/>
          <w:szCs w:val="28"/>
        </w:rPr>
        <w:t xml:space="preserve">по адресу: __________________________ на предмет соответствия требованиям договора </w:t>
      </w:r>
      <w:proofErr w:type="gramStart"/>
      <w:r w:rsidRPr="00EB1941">
        <w:rPr>
          <w:color w:val="000000" w:themeColor="text1"/>
          <w:szCs w:val="28"/>
        </w:rPr>
        <w:t>с</w:t>
      </w:r>
      <w:proofErr w:type="gramEnd"/>
      <w:r w:rsidRPr="00EB1941">
        <w:rPr>
          <w:color w:val="000000" w:themeColor="text1"/>
          <w:szCs w:val="28"/>
        </w:rPr>
        <w:t xml:space="preserve"> ______________________________________________________________ </w:t>
      </w:r>
    </w:p>
    <w:p w:rsidR="00B341AF" w:rsidRPr="00EB1941" w:rsidRDefault="00B341AF" w:rsidP="00B226AD">
      <w:pPr>
        <w:suppressAutoHyphens/>
        <w:ind w:firstLine="284"/>
        <w:jc w:val="center"/>
        <w:rPr>
          <w:color w:val="000000" w:themeColor="text1"/>
          <w:sz w:val="22"/>
          <w:szCs w:val="22"/>
        </w:rPr>
      </w:pPr>
      <w:proofErr w:type="gramStart"/>
      <w:r w:rsidRPr="00EB1941">
        <w:rPr>
          <w:color w:val="000000" w:themeColor="text1"/>
        </w:rPr>
        <w:t>(</w:t>
      </w:r>
      <w:r w:rsidRPr="00EB1941">
        <w:rPr>
          <w:color w:val="000000" w:themeColor="text1"/>
          <w:sz w:val="22"/>
          <w:szCs w:val="22"/>
        </w:rPr>
        <w:t>наименование организации (ФИО индивидуального предпринимателя)</w:t>
      </w:r>
      <w:proofErr w:type="gramEnd"/>
    </w:p>
    <w:p w:rsidR="00B341AF" w:rsidRPr="00EB1941" w:rsidRDefault="00B341AF" w:rsidP="00B226AD">
      <w:pPr>
        <w:suppressAutoHyphens/>
        <w:ind w:firstLine="0"/>
        <w:rPr>
          <w:color w:val="000000" w:themeColor="text1"/>
          <w:sz w:val="26"/>
          <w:szCs w:val="26"/>
        </w:rPr>
      </w:pPr>
      <w:r w:rsidRPr="00EB1941">
        <w:rPr>
          <w:color w:val="000000" w:themeColor="text1"/>
          <w:sz w:val="26"/>
          <w:szCs w:val="26"/>
        </w:rPr>
        <w:t>от «____» _____________ 20_____ г. № ___________________ на размещение нестационарного торгового объекта.</w:t>
      </w:r>
    </w:p>
    <w:p w:rsidR="00B341AF" w:rsidRPr="00EB1941" w:rsidRDefault="00B341AF" w:rsidP="00B226AD">
      <w:pPr>
        <w:suppressAutoHyphens/>
        <w:ind w:firstLine="284"/>
        <w:rPr>
          <w:color w:val="000000" w:themeColor="text1"/>
          <w:sz w:val="26"/>
          <w:szCs w:val="26"/>
        </w:rPr>
      </w:pPr>
      <w:r w:rsidRPr="00EB1941">
        <w:rPr>
          <w:color w:val="000000" w:themeColor="text1"/>
          <w:sz w:val="26"/>
          <w:szCs w:val="26"/>
        </w:rPr>
        <w:tab/>
      </w:r>
    </w:p>
    <w:p w:rsidR="00B341AF" w:rsidRPr="00EB1941" w:rsidRDefault="00B341AF" w:rsidP="00E672E4">
      <w:pPr>
        <w:suppressAutoHyphens/>
        <w:ind w:firstLine="284"/>
        <w:rPr>
          <w:color w:val="000000" w:themeColor="text1"/>
          <w:sz w:val="26"/>
          <w:szCs w:val="26"/>
        </w:rPr>
      </w:pPr>
      <w:r w:rsidRPr="00EB1941">
        <w:rPr>
          <w:color w:val="000000" w:themeColor="text1"/>
          <w:sz w:val="26"/>
          <w:szCs w:val="26"/>
        </w:rPr>
        <w:t>По результатам обследования рабочей группой установлено, что размещение объекта соответствует (не соответствует) требованиям договора на размещение нестационарного торгового объекта.</w:t>
      </w:r>
    </w:p>
    <w:p w:rsidR="00F90BFF" w:rsidRPr="00EB1941" w:rsidRDefault="00B341AF" w:rsidP="00E672E4">
      <w:pPr>
        <w:suppressAutoHyphens/>
        <w:ind w:firstLine="426"/>
        <w:rPr>
          <w:color w:val="000000" w:themeColor="text1"/>
          <w:sz w:val="26"/>
          <w:szCs w:val="26"/>
        </w:rPr>
      </w:pPr>
      <w:r w:rsidRPr="00EB1941">
        <w:rPr>
          <w:color w:val="000000" w:themeColor="text1"/>
          <w:sz w:val="26"/>
          <w:szCs w:val="26"/>
        </w:rPr>
        <w:t>Выявленные рабочей группой нарушения</w:t>
      </w:r>
    </w:p>
    <w:p w:rsidR="00B341AF" w:rsidRPr="00EB1941" w:rsidRDefault="00B341AF" w:rsidP="00B226AD">
      <w:pPr>
        <w:suppressAutoHyphens/>
        <w:rPr>
          <w:color w:val="000000" w:themeColor="text1"/>
          <w:sz w:val="26"/>
          <w:szCs w:val="26"/>
        </w:rPr>
      </w:pPr>
      <w:r w:rsidRPr="00EB1941">
        <w:rPr>
          <w:color w:val="000000" w:themeColor="text1"/>
          <w:sz w:val="26"/>
          <w:szCs w:val="26"/>
        </w:rPr>
        <w:t xml:space="preserve"> </w:t>
      </w:r>
      <w:r w:rsidR="00F90BFF" w:rsidRPr="00EB1941">
        <w:rPr>
          <w:color w:val="000000" w:themeColor="text1"/>
          <w:sz w:val="26"/>
          <w:szCs w:val="26"/>
        </w:rPr>
        <w:t>_</w:t>
      </w:r>
      <w:r w:rsidRPr="00EB1941">
        <w:rPr>
          <w:color w:val="000000" w:themeColor="text1"/>
          <w:sz w:val="26"/>
          <w:szCs w:val="26"/>
        </w:rPr>
        <w:t>_____</w:t>
      </w:r>
      <w:r w:rsidR="00F90BFF" w:rsidRPr="00EB1941">
        <w:rPr>
          <w:color w:val="000000" w:themeColor="text1"/>
          <w:sz w:val="26"/>
          <w:szCs w:val="26"/>
        </w:rPr>
        <w:t>_____________________________________________________________.</w:t>
      </w:r>
    </w:p>
    <w:p w:rsidR="00B341AF" w:rsidRPr="00EB1941" w:rsidRDefault="00B341AF" w:rsidP="00E672E4">
      <w:pPr>
        <w:suppressAutoHyphens/>
        <w:ind w:firstLine="284"/>
        <w:rPr>
          <w:color w:val="000000" w:themeColor="text1"/>
          <w:sz w:val="26"/>
          <w:szCs w:val="26"/>
        </w:rPr>
      </w:pPr>
      <w:r w:rsidRPr="00EB1941">
        <w:rPr>
          <w:color w:val="000000" w:themeColor="text1"/>
          <w:sz w:val="26"/>
          <w:szCs w:val="26"/>
        </w:rPr>
        <w:t>Организатору нестационарного торгового объекта предложено устранить выявленные нарушения в срок до «____» __________ 20__ г. (не более пяти календарных дней с момента  проведения обследования).</w:t>
      </w:r>
    </w:p>
    <w:p w:rsidR="00B341AF" w:rsidRPr="00EB1941" w:rsidRDefault="00B341AF" w:rsidP="00B226AD">
      <w:pPr>
        <w:suppressAutoHyphens/>
        <w:ind w:firstLine="0"/>
        <w:rPr>
          <w:color w:val="000000" w:themeColor="text1"/>
          <w:sz w:val="26"/>
          <w:szCs w:val="26"/>
        </w:rPr>
      </w:pPr>
      <w:r w:rsidRPr="00EB1941">
        <w:rPr>
          <w:color w:val="000000" w:themeColor="text1"/>
          <w:sz w:val="26"/>
          <w:szCs w:val="26"/>
        </w:rPr>
        <w:t xml:space="preserve">Председатель рабочей группы </w:t>
      </w:r>
      <w:r w:rsidRPr="00EB1941">
        <w:rPr>
          <w:color w:val="000000" w:themeColor="text1"/>
          <w:sz w:val="26"/>
          <w:szCs w:val="26"/>
        </w:rPr>
        <w:tab/>
        <w:t>__________________</w:t>
      </w:r>
      <w:r w:rsidRPr="00EB1941">
        <w:rPr>
          <w:color w:val="000000" w:themeColor="text1"/>
          <w:sz w:val="26"/>
          <w:szCs w:val="26"/>
        </w:rPr>
        <w:tab/>
        <w:t>__________________</w:t>
      </w:r>
    </w:p>
    <w:p w:rsidR="00B341AF" w:rsidRDefault="00B341AF" w:rsidP="00B226AD">
      <w:pPr>
        <w:suppressAutoHyphens/>
        <w:ind w:firstLine="0"/>
        <w:rPr>
          <w:color w:val="000000" w:themeColor="text1"/>
          <w:sz w:val="26"/>
          <w:szCs w:val="26"/>
        </w:rPr>
      </w:pPr>
      <w:r w:rsidRPr="00EB1941">
        <w:rPr>
          <w:color w:val="000000" w:themeColor="text1"/>
          <w:sz w:val="26"/>
          <w:szCs w:val="26"/>
        </w:rPr>
        <w:t>Секретарь рабочей группы</w:t>
      </w:r>
      <w:r w:rsidRPr="00EB1941">
        <w:rPr>
          <w:color w:val="000000" w:themeColor="text1"/>
          <w:sz w:val="26"/>
          <w:szCs w:val="26"/>
        </w:rPr>
        <w:tab/>
        <w:t xml:space="preserve">__________________ </w:t>
      </w:r>
      <w:r w:rsidRPr="00EB1941">
        <w:rPr>
          <w:color w:val="000000" w:themeColor="text1"/>
          <w:sz w:val="26"/>
          <w:szCs w:val="26"/>
        </w:rPr>
        <w:tab/>
        <w:t>__________________</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«___»  __________  20__  г.</w:t>
      </w:r>
    </w:p>
    <w:p w:rsidR="00B341AF" w:rsidRPr="00EB1941" w:rsidRDefault="00B341AF" w:rsidP="00E672E4">
      <w:pPr>
        <w:suppressAutoHyphens/>
        <w:autoSpaceDE w:val="0"/>
        <w:autoSpaceDN w:val="0"/>
        <w:adjustRightInd w:val="0"/>
        <w:ind w:firstLine="567"/>
        <w:rPr>
          <w:color w:val="000000" w:themeColor="text1"/>
          <w:sz w:val="26"/>
          <w:szCs w:val="26"/>
        </w:rPr>
      </w:pPr>
      <w:r w:rsidRPr="00EB1941">
        <w:rPr>
          <w:color w:val="000000" w:themeColor="text1"/>
          <w:sz w:val="26"/>
          <w:szCs w:val="26"/>
        </w:rPr>
        <w:t xml:space="preserve">По результатам повторного обследования рабочей группой установлено, что размещение объекта соответствует (не соответствует) требованиям </w:t>
      </w:r>
      <w:hyperlink r:id="rId211" w:history="1">
        <w:r w:rsidRPr="00EB1941">
          <w:rPr>
            <w:rStyle w:val="af3"/>
            <w:color w:val="000000" w:themeColor="text1"/>
            <w:sz w:val="26"/>
            <w:szCs w:val="26"/>
            <w:u w:val="none"/>
          </w:rPr>
          <w:t>договора</w:t>
        </w:r>
      </w:hyperlink>
      <w:r w:rsidRPr="00EB1941">
        <w:rPr>
          <w:color w:val="000000" w:themeColor="text1"/>
          <w:sz w:val="26"/>
          <w:szCs w:val="26"/>
        </w:rPr>
        <w:t xml:space="preserve"> на размещение нестационарного торгового объекта.</w:t>
      </w:r>
    </w:p>
    <w:p w:rsidR="00F90BF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Выявленные рабочей группой нарушения:</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 xml:space="preserve"> ______</w:t>
      </w:r>
      <w:r w:rsidR="00F90BFF" w:rsidRPr="00EB1941">
        <w:rPr>
          <w:color w:val="000000" w:themeColor="text1"/>
          <w:sz w:val="26"/>
          <w:szCs w:val="26"/>
        </w:rPr>
        <w:t>_____________________________________________________________</w:t>
      </w:r>
    </w:p>
    <w:p w:rsidR="00B341AF" w:rsidRPr="00EB1941" w:rsidRDefault="00B341AF" w:rsidP="00B226AD">
      <w:pPr>
        <w:suppressAutoHyphens/>
        <w:autoSpaceDE w:val="0"/>
        <w:autoSpaceDN w:val="0"/>
        <w:adjustRightInd w:val="0"/>
        <w:ind w:firstLine="284"/>
        <w:rPr>
          <w:color w:val="000000" w:themeColor="text1"/>
          <w:sz w:val="26"/>
          <w:szCs w:val="26"/>
        </w:rPr>
      </w:pP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 xml:space="preserve">Председатель рабочей группы </w:t>
      </w:r>
      <w:r w:rsidRPr="00EB1941">
        <w:rPr>
          <w:color w:val="000000" w:themeColor="text1"/>
          <w:sz w:val="26"/>
          <w:szCs w:val="26"/>
        </w:rPr>
        <w:tab/>
        <w:t>__________________       ___________________</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 xml:space="preserve">Секретарь рабочей группы </w:t>
      </w:r>
      <w:r w:rsidRPr="00EB1941">
        <w:rPr>
          <w:color w:val="000000" w:themeColor="text1"/>
          <w:sz w:val="26"/>
          <w:szCs w:val="26"/>
        </w:rPr>
        <w:tab/>
        <w:t>__________________       ___________________</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Члены рабочей группы:               __________________       ___________________</w:t>
      </w:r>
    </w:p>
    <w:p w:rsidR="00B341AF" w:rsidRPr="00EB1941" w:rsidRDefault="00B341AF" w:rsidP="00B226AD">
      <w:pPr>
        <w:suppressAutoHyphens/>
        <w:autoSpaceDE w:val="0"/>
        <w:autoSpaceDN w:val="0"/>
        <w:adjustRightInd w:val="0"/>
        <w:ind w:firstLine="284"/>
        <w:rPr>
          <w:color w:val="000000" w:themeColor="text1"/>
          <w:szCs w:val="28"/>
        </w:rPr>
      </w:pPr>
      <w:r w:rsidRPr="00EB1941">
        <w:rPr>
          <w:color w:val="000000" w:themeColor="text1"/>
          <w:sz w:val="26"/>
          <w:szCs w:val="26"/>
        </w:rPr>
        <w:tab/>
      </w:r>
      <w:r w:rsidRPr="00EB1941">
        <w:rPr>
          <w:color w:val="000000" w:themeColor="text1"/>
          <w:sz w:val="26"/>
          <w:szCs w:val="26"/>
        </w:rPr>
        <w:tab/>
      </w:r>
      <w:r w:rsidRPr="00EB1941">
        <w:rPr>
          <w:color w:val="000000" w:themeColor="text1"/>
          <w:sz w:val="26"/>
          <w:szCs w:val="26"/>
        </w:rPr>
        <w:tab/>
      </w:r>
      <w:r w:rsidRPr="00EB1941">
        <w:rPr>
          <w:color w:val="000000" w:themeColor="text1"/>
          <w:sz w:val="26"/>
          <w:szCs w:val="26"/>
        </w:rPr>
        <w:tab/>
      </w:r>
    </w:p>
    <w:p w:rsidR="00B341AF" w:rsidRPr="00EB1941" w:rsidRDefault="00B341AF" w:rsidP="00B226AD">
      <w:pPr>
        <w:suppressAutoHyphens/>
        <w:ind w:firstLine="0"/>
        <w:rPr>
          <w:color w:val="000000" w:themeColor="text1"/>
          <w:sz w:val="26"/>
          <w:szCs w:val="26"/>
        </w:rPr>
      </w:pPr>
      <w:r w:rsidRPr="00EB1941">
        <w:rPr>
          <w:color w:val="000000" w:themeColor="text1"/>
          <w:sz w:val="26"/>
          <w:szCs w:val="26"/>
        </w:rPr>
        <w:t>«___»  __________  20__  г.</w:t>
      </w:r>
    </w:p>
    <w:p w:rsidR="006C2A04" w:rsidRPr="00EB1941" w:rsidRDefault="00B341AF" w:rsidP="00B226AD">
      <w:pPr>
        <w:suppressAutoHyphens/>
        <w:autoSpaceDE w:val="0"/>
        <w:autoSpaceDN w:val="0"/>
        <w:adjustRightInd w:val="0"/>
        <w:ind w:firstLine="0"/>
        <w:rPr>
          <w:color w:val="000000" w:themeColor="text1"/>
          <w:sz w:val="22"/>
          <w:szCs w:val="22"/>
        </w:rPr>
        <w:sectPr w:rsidR="006C2A04" w:rsidRPr="00EB1941">
          <w:pgSz w:w="11907" w:h="16834"/>
          <w:pgMar w:top="567" w:right="567" w:bottom="567" w:left="1134" w:header="289" w:footer="289" w:gutter="0"/>
          <w:cols w:space="720"/>
        </w:sectPr>
      </w:pPr>
      <w:r w:rsidRPr="00EB1941">
        <w:rPr>
          <w:color w:val="000000" w:themeColor="text1"/>
          <w:sz w:val="24"/>
          <w:szCs w:val="24"/>
        </w:rPr>
        <w:br w:type="page"/>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lastRenderedPageBreak/>
        <w:t>Приложение № 7</w:t>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t xml:space="preserve">к порядку размещения </w:t>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t xml:space="preserve">нестационарных торговых объектов </w:t>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t xml:space="preserve">на территории города Нижнего </w:t>
      </w:r>
    </w:p>
    <w:p w:rsidR="0044176D" w:rsidRPr="00EB1941" w:rsidRDefault="0044176D" w:rsidP="00343E36">
      <w:pPr>
        <w:suppressAutoHyphens/>
        <w:autoSpaceDE w:val="0"/>
        <w:autoSpaceDN w:val="0"/>
        <w:adjustRightInd w:val="0"/>
        <w:ind w:firstLine="10915"/>
        <w:outlineLvl w:val="2"/>
        <w:rPr>
          <w:color w:val="000000" w:themeColor="text1"/>
          <w:sz w:val="20"/>
          <w:szCs w:val="28"/>
        </w:rPr>
      </w:pPr>
      <w:r w:rsidRPr="00EB1941">
        <w:rPr>
          <w:color w:val="000000" w:themeColor="text1"/>
          <w:szCs w:val="28"/>
        </w:rPr>
        <w:t>Новгорода</w:t>
      </w:r>
    </w:p>
    <w:p w:rsidR="0044176D" w:rsidRPr="00EB1941" w:rsidRDefault="0044176D" w:rsidP="00B226AD">
      <w:pPr>
        <w:suppressAutoHyphens/>
        <w:autoSpaceDE w:val="0"/>
        <w:autoSpaceDN w:val="0"/>
        <w:adjustRightInd w:val="0"/>
        <w:jc w:val="center"/>
        <w:outlineLvl w:val="2"/>
        <w:rPr>
          <w:color w:val="000000" w:themeColor="text1"/>
          <w:szCs w:val="28"/>
        </w:rPr>
      </w:pPr>
    </w:p>
    <w:p w:rsidR="0044176D" w:rsidRPr="00EB1941" w:rsidRDefault="0044176D" w:rsidP="00B226AD">
      <w:pPr>
        <w:suppressAutoHyphens/>
        <w:autoSpaceDE w:val="0"/>
        <w:autoSpaceDN w:val="0"/>
        <w:adjustRightInd w:val="0"/>
        <w:ind w:firstLine="567"/>
        <w:jc w:val="center"/>
        <w:outlineLvl w:val="2"/>
        <w:rPr>
          <w:color w:val="000000" w:themeColor="text1"/>
          <w:szCs w:val="28"/>
        </w:rPr>
      </w:pPr>
      <w:r w:rsidRPr="00EB1941">
        <w:rPr>
          <w:color w:val="000000" w:themeColor="text1"/>
          <w:szCs w:val="28"/>
        </w:rPr>
        <w:t xml:space="preserve">Информация </w:t>
      </w:r>
    </w:p>
    <w:p w:rsidR="0044176D" w:rsidRPr="00EB1941" w:rsidRDefault="0044176D" w:rsidP="00B226AD">
      <w:pPr>
        <w:suppressAutoHyphens/>
        <w:autoSpaceDE w:val="0"/>
        <w:autoSpaceDN w:val="0"/>
        <w:adjustRightInd w:val="0"/>
        <w:ind w:firstLine="567"/>
        <w:jc w:val="center"/>
        <w:outlineLvl w:val="2"/>
        <w:rPr>
          <w:color w:val="000000" w:themeColor="text1"/>
          <w:szCs w:val="28"/>
        </w:rPr>
      </w:pPr>
      <w:r w:rsidRPr="00EB1941">
        <w:rPr>
          <w:color w:val="000000" w:themeColor="text1"/>
          <w:szCs w:val="28"/>
        </w:rPr>
        <w:t xml:space="preserve">о результатах  обследования соответствия установленных нестационарных торговых объектов требованиям договоров на </w:t>
      </w:r>
      <w:r w:rsidRPr="00794863">
        <w:rPr>
          <w:color w:val="000000" w:themeColor="text1"/>
          <w:szCs w:val="28"/>
        </w:rPr>
        <w:t>размещение нестационарных торговых объектов за 20____ год</w:t>
      </w:r>
      <w:r w:rsidR="00CD15EF" w:rsidRPr="00794863">
        <w:rPr>
          <w:color w:val="000000" w:themeColor="text1"/>
          <w:szCs w:val="28"/>
        </w:rPr>
        <w:t xml:space="preserve"> на территории ___________ района</w:t>
      </w:r>
      <w:r w:rsidRPr="00794863">
        <w:rPr>
          <w:color w:val="000000" w:themeColor="text1"/>
          <w:szCs w:val="28"/>
        </w:rPr>
        <w:t>.</w:t>
      </w:r>
    </w:p>
    <w:p w:rsidR="0044176D" w:rsidRPr="00EB1941" w:rsidRDefault="0044176D" w:rsidP="00B226AD">
      <w:pPr>
        <w:suppressAutoHyphens/>
        <w:ind w:firstLine="284"/>
        <w:jc w:val="center"/>
        <w:outlineLvl w:val="1"/>
        <w:rPr>
          <w:bCs/>
          <w:color w:val="000000" w:themeColor="text1"/>
          <w:szCs w:val="28"/>
        </w:rPr>
      </w:pPr>
    </w:p>
    <w:p w:rsidR="0044176D" w:rsidRPr="00EB1941" w:rsidRDefault="0044176D" w:rsidP="00B226AD">
      <w:pPr>
        <w:suppressAutoHyphens/>
        <w:ind w:firstLine="567"/>
        <w:outlineLvl w:val="1"/>
        <w:rPr>
          <w:bCs/>
          <w:color w:val="000000" w:themeColor="text1"/>
          <w:szCs w:val="28"/>
        </w:rPr>
      </w:pPr>
      <w:r w:rsidRPr="00EB1941">
        <w:rPr>
          <w:bCs/>
          <w:color w:val="000000" w:themeColor="text1"/>
          <w:szCs w:val="28"/>
        </w:rPr>
        <w:t xml:space="preserve">По состоянию на «____» _______ 20___ г. в 20____ году было проведено __________ </w:t>
      </w:r>
      <w:r w:rsidRPr="00EB1941">
        <w:rPr>
          <w:color w:val="000000" w:themeColor="text1"/>
          <w:szCs w:val="28"/>
        </w:rPr>
        <w:t>обследований соответствия установленных нестационарных торговых объектов требованиям договоров на размещение нестационарных торговых объектов, в том числе:</w:t>
      </w:r>
    </w:p>
    <w:p w:rsidR="0044176D" w:rsidRPr="00EB1941" w:rsidRDefault="0044176D" w:rsidP="00B226AD">
      <w:pPr>
        <w:suppressAutoHyphens/>
        <w:ind w:firstLine="567"/>
        <w:outlineLvl w:val="1"/>
        <w:rPr>
          <w:bCs/>
          <w:color w:val="000000" w:themeColor="text1"/>
          <w:sz w:val="20"/>
          <w:szCs w:val="28"/>
        </w:rPr>
      </w:pPr>
    </w:p>
    <w:tbl>
      <w:tblPr>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6"/>
        <w:gridCol w:w="2110"/>
        <w:gridCol w:w="1476"/>
        <w:gridCol w:w="1688"/>
        <w:gridCol w:w="1479"/>
        <w:gridCol w:w="1900"/>
        <w:gridCol w:w="1341"/>
        <w:gridCol w:w="1403"/>
        <w:gridCol w:w="1900"/>
        <w:gridCol w:w="1257"/>
      </w:tblGrid>
      <w:tr w:rsidR="0044176D" w:rsidRPr="00EB1941" w:rsidTr="00343E36">
        <w:trPr>
          <w:trHeight w:val="1681"/>
        </w:trPr>
        <w:tc>
          <w:tcPr>
            <w:tcW w:w="1216"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0"/>
              </w:rPr>
            </w:pPr>
            <w:r w:rsidRPr="00EB1941">
              <w:rPr>
                <w:color w:val="000000" w:themeColor="text1"/>
              </w:rPr>
              <w:t>№</w:t>
            </w:r>
          </w:p>
          <w:p w:rsidR="0044176D" w:rsidRPr="00EB1941" w:rsidRDefault="0044176D" w:rsidP="00B226AD">
            <w:pPr>
              <w:suppressAutoHyphens/>
              <w:ind w:right="-108" w:firstLine="0"/>
              <w:jc w:val="center"/>
              <w:outlineLvl w:val="1"/>
              <w:rPr>
                <w:color w:val="000000" w:themeColor="text1"/>
              </w:rPr>
            </w:pPr>
            <w:proofErr w:type="spellStart"/>
            <w:r w:rsidRPr="00EB1941">
              <w:rPr>
                <w:color w:val="000000" w:themeColor="text1"/>
              </w:rPr>
              <w:t>пп</w:t>
            </w:r>
            <w:proofErr w:type="spellEnd"/>
            <w:r w:rsidRPr="00EB1941">
              <w:rPr>
                <w:color w:val="000000" w:themeColor="text1"/>
              </w:rPr>
              <w:t>/</w:t>
            </w:r>
            <w:proofErr w:type="spellStart"/>
            <w:proofErr w:type="gramStart"/>
            <w:r w:rsidRPr="00EB1941">
              <w:rPr>
                <w:color w:val="000000" w:themeColor="text1"/>
              </w:rPr>
              <w:t>п</w:t>
            </w:r>
            <w:proofErr w:type="spellEnd"/>
            <w:proofErr w:type="gramEnd"/>
          </w:p>
        </w:tc>
        <w:tc>
          <w:tcPr>
            <w:tcW w:w="2110"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Вид обследования</w:t>
            </w:r>
          </w:p>
          <w:p w:rsidR="0044176D" w:rsidRPr="00EB1941" w:rsidRDefault="0044176D" w:rsidP="00B226AD">
            <w:pPr>
              <w:suppressAutoHyphens/>
              <w:ind w:firstLine="0"/>
              <w:jc w:val="center"/>
              <w:outlineLvl w:val="1"/>
              <w:rPr>
                <w:color w:val="000000" w:themeColor="text1"/>
                <w:sz w:val="22"/>
                <w:szCs w:val="22"/>
              </w:rPr>
            </w:pPr>
            <w:proofErr w:type="gramStart"/>
            <w:r w:rsidRPr="00EB1941">
              <w:rPr>
                <w:color w:val="000000" w:themeColor="text1"/>
                <w:sz w:val="22"/>
                <w:szCs w:val="22"/>
              </w:rPr>
              <w:t>(</w:t>
            </w:r>
            <w:r w:rsidR="006D5601">
              <w:rPr>
                <w:color w:val="000000" w:themeColor="text1"/>
                <w:sz w:val="22"/>
                <w:szCs w:val="22"/>
              </w:rPr>
              <w:t xml:space="preserve">первичное, </w:t>
            </w:r>
            <w:r w:rsidRPr="00EB1941">
              <w:rPr>
                <w:color w:val="000000" w:themeColor="text1"/>
                <w:sz w:val="22"/>
                <w:szCs w:val="22"/>
              </w:rPr>
              <w:t xml:space="preserve">плановое, внеплановое </w:t>
            </w:r>
            <w:proofErr w:type="gramEnd"/>
          </w:p>
          <w:p w:rsidR="0044176D" w:rsidRPr="00EB1941" w:rsidRDefault="0044176D" w:rsidP="00B226AD">
            <w:pPr>
              <w:suppressAutoHyphens/>
              <w:ind w:firstLine="0"/>
              <w:jc w:val="center"/>
              <w:outlineLvl w:val="1"/>
              <w:rPr>
                <w:color w:val="000000" w:themeColor="text1"/>
              </w:rPr>
            </w:pPr>
            <w:r w:rsidRPr="00EB1941">
              <w:rPr>
                <w:color w:val="000000" w:themeColor="text1"/>
                <w:sz w:val="22"/>
                <w:szCs w:val="22"/>
              </w:rPr>
              <w:t>(основание внепланового обследования)</w:t>
            </w:r>
          </w:p>
        </w:tc>
        <w:tc>
          <w:tcPr>
            <w:tcW w:w="1476"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w:t>
            </w:r>
          </w:p>
          <w:p w:rsidR="0044176D" w:rsidRPr="00EB1941" w:rsidRDefault="0044176D" w:rsidP="00B226AD">
            <w:pPr>
              <w:suppressAutoHyphens/>
              <w:ind w:firstLine="0"/>
              <w:jc w:val="center"/>
              <w:outlineLvl w:val="1"/>
              <w:rPr>
                <w:color w:val="000000" w:themeColor="text1"/>
              </w:rPr>
            </w:pPr>
            <w:r w:rsidRPr="00EB1941">
              <w:rPr>
                <w:color w:val="000000" w:themeColor="text1"/>
                <w:sz w:val="22"/>
                <w:szCs w:val="22"/>
              </w:rPr>
              <w:t>места в схеме</w:t>
            </w:r>
          </w:p>
        </w:tc>
        <w:tc>
          <w:tcPr>
            <w:tcW w:w="1688"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lang w:val="en-US"/>
              </w:rPr>
            </w:pPr>
            <w:r w:rsidRPr="00EB1941">
              <w:rPr>
                <w:color w:val="000000" w:themeColor="text1"/>
                <w:sz w:val="22"/>
                <w:szCs w:val="22"/>
              </w:rPr>
              <w:t xml:space="preserve">Тип объекта, </w:t>
            </w:r>
          </w:p>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адрес местонахождения</w:t>
            </w:r>
          </w:p>
        </w:tc>
        <w:tc>
          <w:tcPr>
            <w:tcW w:w="1479"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34"/>
              <w:jc w:val="center"/>
              <w:outlineLvl w:val="1"/>
              <w:rPr>
                <w:color w:val="000000" w:themeColor="text1"/>
                <w:sz w:val="22"/>
                <w:szCs w:val="22"/>
              </w:rPr>
            </w:pPr>
            <w:r w:rsidRPr="00EB1941">
              <w:rPr>
                <w:color w:val="000000" w:themeColor="text1"/>
                <w:sz w:val="22"/>
                <w:szCs w:val="22"/>
              </w:rPr>
              <w:t>№ договора, дата заключения</w:t>
            </w:r>
          </w:p>
        </w:tc>
        <w:tc>
          <w:tcPr>
            <w:tcW w:w="1900"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ФИО предпринимателя</w:t>
            </w:r>
          </w:p>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(название организации)</w:t>
            </w:r>
          </w:p>
        </w:tc>
        <w:tc>
          <w:tcPr>
            <w:tcW w:w="1341"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right="-58" w:firstLine="0"/>
              <w:jc w:val="center"/>
              <w:outlineLvl w:val="1"/>
              <w:rPr>
                <w:color w:val="000000" w:themeColor="text1"/>
                <w:sz w:val="22"/>
                <w:szCs w:val="22"/>
              </w:rPr>
            </w:pPr>
            <w:r w:rsidRPr="00EB1941">
              <w:rPr>
                <w:color w:val="000000" w:themeColor="text1"/>
                <w:sz w:val="22"/>
                <w:szCs w:val="22"/>
              </w:rPr>
              <w:t>Дата обследования</w:t>
            </w:r>
          </w:p>
        </w:tc>
        <w:tc>
          <w:tcPr>
            <w:tcW w:w="1403"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Результат обследования</w:t>
            </w:r>
          </w:p>
        </w:tc>
        <w:tc>
          <w:tcPr>
            <w:tcW w:w="1900"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34"/>
              <w:jc w:val="center"/>
              <w:outlineLvl w:val="1"/>
              <w:rPr>
                <w:color w:val="000000" w:themeColor="text1"/>
                <w:sz w:val="22"/>
                <w:szCs w:val="22"/>
              </w:rPr>
            </w:pPr>
            <w:r w:rsidRPr="00EB1941">
              <w:rPr>
                <w:color w:val="000000" w:themeColor="text1"/>
                <w:sz w:val="22"/>
                <w:szCs w:val="22"/>
              </w:rPr>
              <w:t>Перечень выявленных нарушений требований договора</w:t>
            </w:r>
          </w:p>
        </w:tc>
        <w:tc>
          <w:tcPr>
            <w:tcW w:w="1257"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34"/>
              <w:jc w:val="center"/>
              <w:outlineLvl w:val="1"/>
              <w:rPr>
                <w:color w:val="000000" w:themeColor="text1"/>
                <w:sz w:val="22"/>
                <w:szCs w:val="22"/>
              </w:rPr>
            </w:pPr>
            <w:r w:rsidRPr="00EB1941">
              <w:rPr>
                <w:color w:val="000000" w:themeColor="text1"/>
                <w:sz w:val="22"/>
                <w:szCs w:val="22"/>
              </w:rPr>
              <w:t>Принятые меры</w:t>
            </w:r>
          </w:p>
        </w:tc>
      </w:tr>
      <w:tr w:rsidR="0044176D" w:rsidRPr="00EB1941" w:rsidTr="00343E36">
        <w:trPr>
          <w:trHeight w:val="333"/>
        </w:trPr>
        <w:tc>
          <w:tcPr>
            <w:tcW w:w="1216" w:type="dxa"/>
            <w:tcBorders>
              <w:top w:val="single" w:sz="4" w:space="0" w:color="auto"/>
              <w:left w:val="single" w:sz="4" w:space="0" w:color="auto"/>
              <w:bottom w:val="single" w:sz="4" w:space="0" w:color="auto"/>
              <w:right w:val="single" w:sz="4" w:space="0" w:color="auto"/>
            </w:tcBorders>
          </w:tcPr>
          <w:p w:rsidR="0044176D" w:rsidRPr="00EB1941" w:rsidRDefault="00343E36" w:rsidP="00343E36">
            <w:pPr>
              <w:suppressAutoHyphens/>
              <w:ind w:left="360" w:firstLine="0"/>
              <w:jc w:val="left"/>
              <w:outlineLvl w:val="1"/>
              <w:rPr>
                <w:color w:val="000000" w:themeColor="text1"/>
                <w:sz w:val="24"/>
              </w:rPr>
            </w:pPr>
            <w:r>
              <w:rPr>
                <w:color w:val="000000" w:themeColor="text1"/>
                <w:sz w:val="24"/>
              </w:rPr>
              <w:t>1</w:t>
            </w:r>
          </w:p>
        </w:tc>
        <w:tc>
          <w:tcPr>
            <w:tcW w:w="211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688"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79"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341"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03"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257"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r>
      <w:tr w:rsidR="0044176D" w:rsidRPr="00EB1941" w:rsidTr="00343E36">
        <w:trPr>
          <w:trHeight w:val="333"/>
        </w:trPr>
        <w:tc>
          <w:tcPr>
            <w:tcW w:w="1216" w:type="dxa"/>
            <w:tcBorders>
              <w:top w:val="single" w:sz="4" w:space="0" w:color="auto"/>
              <w:left w:val="single" w:sz="4" w:space="0" w:color="auto"/>
              <w:bottom w:val="single" w:sz="4" w:space="0" w:color="auto"/>
              <w:right w:val="single" w:sz="4" w:space="0" w:color="auto"/>
            </w:tcBorders>
          </w:tcPr>
          <w:p w:rsidR="0044176D" w:rsidRPr="00EB1941" w:rsidRDefault="00343E36" w:rsidP="00343E36">
            <w:pPr>
              <w:suppressAutoHyphens/>
              <w:ind w:left="360" w:firstLine="0"/>
              <w:jc w:val="left"/>
              <w:outlineLvl w:val="1"/>
              <w:rPr>
                <w:color w:val="000000" w:themeColor="text1"/>
                <w:sz w:val="24"/>
              </w:rPr>
            </w:pPr>
            <w:r>
              <w:rPr>
                <w:color w:val="000000" w:themeColor="text1"/>
                <w:sz w:val="24"/>
              </w:rPr>
              <w:t>2</w:t>
            </w:r>
          </w:p>
        </w:tc>
        <w:tc>
          <w:tcPr>
            <w:tcW w:w="211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688"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79"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341"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03"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257"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r>
      <w:tr w:rsidR="0044176D" w:rsidRPr="00EB1941" w:rsidTr="00343E36">
        <w:trPr>
          <w:trHeight w:val="351"/>
        </w:trPr>
        <w:tc>
          <w:tcPr>
            <w:tcW w:w="1216" w:type="dxa"/>
            <w:tcBorders>
              <w:top w:val="single" w:sz="4" w:space="0" w:color="auto"/>
              <w:left w:val="single" w:sz="4" w:space="0" w:color="auto"/>
              <w:bottom w:val="single" w:sz="4" w:space="0" w:color="auto"/>
              <w:right w:val="single" w:sz="4" w:space="0" w:color="auto"/>
            </w:tcBorders>
          </w:tcPr>
          <w:p w:rsidR="0044176D" w:rsidRPr="00EB1941" w:rsidRDefault="00343E36" w:rsidP="00343E36">
            <w:pPr>
              <w:suppressAutoHyphens/>
              <w:ind w:left="360" w:firstLine="0"/>
              <w:jc w:val="left"/>
              <w:outlineLvl w:val="1"/>
              <w:rPr>
                <w:color w:val="000000" w:themeColor="text1"/>
                <w:sz w:val="24"/>
              </w:rPr>
            </w:pPr>
            <w:r>
              <w:rPr>
                <w:color w:val="000000" w:themeColor="text1"/>
                <w:sz w:val="24"/>
              </w:rPr>
              <w:t>3</w:t>
            </w:r>
          </w:p>
        </w:tc>
        <w:tc>
          <w:tcPr>
            <w:tcW w:w="211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688"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79"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341"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03"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257"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r>
    </w:tbl>
    <w:p w:rsidR="0044176D" w:rsidRPr="00EB1941" w:rsidRDefault="0044176D" w:rsidP="00B226AD">
      <w:pPr>
        <w:suppressAutoHyphens/>
        <w:outlineLvl w:val="1"/>
        <w:rPr>
          <w:color w:val="000000" w:themeColor="text1"/>
          <w:sz w:val="20"/>
          <w:szCs w:val="28"/>
        </w:rPr>
      </w:pPr>
    </w:p>
    <w:p w:rsidR="0044176D" w:rsidRPr="00EB1941" w:rsidRDefault="0044176D" w:rsidP="00B226AD">
      <w:pPr>
        <w:suppressAutoHyphens/>
        <w:ind w:firstLine="360"/>
        <w:outlineLvl w:val="1"/>
        <w:rPr>
          <w:color w:val="000000" w:themeColor="text1"/>
          <w:szCs w:val="28"/>
        </w:rPr>
      </w:pPr>
    </w:p>
    <w:p w:rsidR="0011697B" w:rsidRPr="00343E36" w:rsidRDefault="00234FD1" w:rsidP="0011697B">
      <w:pPr>
        <w:suppressAutoHyphens/>
        <w:ind w:firstLine="0"/>
        <w:rPr>
          <w:color w:val="000000" w:themeColor="text1"/>
          <w:szCs w:val="28"/>
        </w:rPr>
      </w:pPr>
      <w:r>
        <w:rPr>
          <w:color w:val="000000" w:themeColor="text1"/>
          <w:szCs w:val="28"/>
        </w:rPr>
        <w:t>Заместитель г</w:t>
      </w:r>
      <w:r w:rsidR="0011697B" w:rsidRPr="00343E36">
        <w:rPr>
          <w:color w:val="000000" w:themeColor="text1"/>
          <w:szCs w:val="28"/>
        </w:rPr>
        <w:t>лав</w:t>
      </w:r>
      <w:r>
        <w:rPr>
          <w:color w:val="000000" w:themeColor="text1"/>
          <w:szCs w:val="28"/>
        </w:rPr>
        <w:t>ы</w:t>
      </w:r>
      <w:r w:rsidR="0011697B" w:rsidRPr="00343E36">
        <w:rPr>
          <w:color w:val="000000" w:themeColor="text1"/>
          <w:szCs w:val="28"/>
        </w:rPr>
        <w:t xml:space="preserve"> администрации</w:t>
      </w:r>
    </w:p>
    <w:p w:rsidR="0011697B" w:rsidRPr="00343E36" w:rsidRDefault="0011697B" w:rsidP="0011697B">
      <w:pPr>
        <w:suppressAutoHyphens/>
        <w:ind w:firstLine="0"/>
        <w:rPr>
          <w:color w:val="000000" w:themeColor="text1"/>
          <w:szCs w:val="28"/>
        </w:rPr>
      </w:pPr>
      <w:r w:rsidRPr="00343E36">
        <w:rPr>
          <w:color w:val="000000" w:themeColor="text1"/>
          <w:szCs w:val="28"/>
        </w:rPr>
        <w:t>________</w:t>
      </w:r>
      <w:r w:rsidR="00234FD1">
        <w:rPr>
          <w:color w:val="000000" w:themeColor="text1"/>
          <w:szCs w:val="28"/>
        </w:rPr>
        <w:t>___</w:t>
      </w:r>
      <w:r w:rsidRPr="00343E36">
        <w:rPr>
          <w:color w:val="000000" w:themeColor="text1"/>
          <w:szCs w:val="28"/>
        </w:rPr>
        <w:t>_ района</w:t>
      </w:r>
      <w:r w:rsidRPr="00343E36">
        <w:rPr>
          <w:color w:val="000000" w:themeColor="text1"/>
          <w:szCs w:val="28"/>
        </w:rPr>
        <w:tab/>
        <w:t xml:space="preserve"> города</w:t>
      </w:r>
    </w:p>
    <w:p w:rsidR="0011697B" w:rsidRPr="00343E36" w:rsidRDefault="0011697B" w:rsidP="0011697B">
      <w:pPr>
        <w:suppressAutoHyphens/>
        <w:ind w:firstLine="0"/>
        <w:rPr>
          <w:color w:val="000000" w:themeColor="text1"/>
          <w:szCs w:val="28"/>
        </w:rPr>
      </w:pPr>
      <w:r w:rsidRPr="00343E36">
        <w:rPr>
          <w:color w:val="000000" w:themeColor="text1"/>
          <w:szCs w:val="28"/>
        </w:rPr>
        <w:t xml:space="preserve"> Нижнего Новгорода</w:t>
      </w:r>
      <w:r w:rsidRPr="00343E36">
        <w:rPr>
          <w:color w:val="000000" w:themeColor="text1"/>
          <w:szCs w:val="28"/>
        </w:rPr>
        <w:tab/>
      </w:r>
      <w:r w:rsidRPr="00343E36">
        <w:rPr>
          <w:color w:val="000000" w:themeColor="text1"/>
          <w:szCs w:val="28"/>
        </w:rPr>
        <w:tab/>
      </w:r>
      <w:r w:rsidR="00343E36">
        <w:rPr>
          <w:color w:val="000000" w:themeColor="text1"/>
          <w:szCs w:val="28"/>
        </w:rPr>
        <w:t xml:space="preserve">              </w:t>
      </w:r>
      <w:r w:rsidRPr="00343E36">
        <w:rPr>
          <w:color w:val="000000" w:themeColor="text1"/>
          <w:szCs w:val="28"/>
        </w:rPr>
        <w:t xml:space="preserve">________________  </w:t>
      </w:r>
      <w:r w:rsidR="00343E36">
        <w:rPr>
          <w:color w:val="000000" w:themeColor="text1"/>
          <w:szCs w:val="28"/>
        </w:rPr>
        <w:t xml:space="preserve">                                                 </w:t>
      </w:r>
      <w:r w:rsidRPr="00343E36">
        <w:rPr>
          <w:color w:val="000000" w:themeColor="text1"/>
          <w:szCs w:val="28"/>
        </w:rPr>
        <w:t>________________________</w:t>
      </w:r>
    </w:p>
    <w:p w:rsidR="00343E36" w:rsidRDefault="0011697B" w:rsidP="00B226AD">
      <w:pPr>
        <w:suppressAutoHyphens/>
        <w:rPr>
          <w:color w:val="000000" w:themeColor="text1"/>
        </w:rPr>
        <w:sectPr w:rsidR="00343E36" w:rsidSect="00343E36">
          <w:pgSz w:w="16834" w:h="11907" w:orient="landscape"/>
          <w:pgMar w:top="1134" w:right="567" w:bottom="567" w:left="567" w:header="289" w:footer="289" w:gutter="0"/>
          <w:cols w:space="720"/>
        </w:sect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00343E36">
        <w:rPr>
          <w:color w:val="000000" w:themeColor="text1"/>
          <w:szCs w:val="28"/>
        </w:rPr>
        <w:t xml:space="preserve">              </w:t>
      </w:r>
      <w:r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t xml:space="preserve">     </w:t>
      </w:r>
      <w:r w:rsidR="00343E36">
        <w:rPr>
          <w:color w:val="000000" w:themeColor="text1"/>
          <w:szCs w:val="28"/>
        </w:rPr>
        <w:t xml:space="preserve">                                                  </w:t>
      </w:r>
      <w:r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p>
    <w:p w:rsidR="00A8223F" w:rsidRPr="00AB5364" w:rsidRDefault="00A8223F" w:rsidP="00A8223F">
      <w:pPr>
        <w:suppressAutoHyphens/>
        <w:autoSpaceDE w:val="0"/>
        <w:autoSpaceDN w:val="0"/>
        <w:adjustRightInd w:val="0"/>
        <w:ind w:firstLine="10490"/>
        <w:outlineLvl w:val="2"/>
        <w:rPr>
          <w:color w:val="000000" w:themeColor="text1"/>
          <w:szCs w:val="28"/>
        </w:rPr>
      </w:pPr>
      <w:r w:rsidRPr="00AB5364">
        <w:rPr>
          <w:color w:val="000000" w:themeColor="text1"/>
          <w:szCs w:val="28"/>
        </w:rPr>
        <w:lastRenderedPageBreak/>
        <w:t xml:space="preserve">Приложение № </w:t>
      </w:r>
      <w:r w:rsidR="0053620D">
        <w:rPr>
          <w:color w:val="000000" w:themeColor="text1"/>
          <w:szCs w:val="28"/>
        </w:rPr>
        <w:t>8</w:t>
      </w:r>
    </w:p>
    <w:p w:rsidR="00A8223F" w:rsidRPr="00AB5364" w:rsidRDefault="00A8223F" w:rsidP="00A8223F">
      <w:pPr>
        <w:suppressAutoHyphens/>
        <w:autoSpaceDE w:val="0"/>
        <w:autoSpaceDN w:val="0"/>
        <w:adjustRightInd w:val="0"/>
        <w:ind w:firstLine="10490"/>
        <w:outlineLvl w:val="2"/>
        <w:rPr>
          <w:color w:val="000000" w:themeColor="text1"/>
          <w:szCs w:val="28"/>
        </w:rPr>
      </w:pPr>
      <w:r w:rsidRPr="00AB5364">
        <w:rPr>
          <w:color w:val="000000" w:themeColor="text1"/>
          <w:szCs w:val="28"/>
        </w:rPr>
        <w:t>к порядку размещения</w:t>
      </w:r>
    </w:p>
    <w:p w:rsidR="00A8223F" w:rsidRPr="00AB5364" w:rsidRDefault="00A8223F" w:rsidP="00A8223F">
      <w:pPr>
        <w:suppressAutoHyphens/>
        <w:autoSpaceDE w:val="0"/>
        <w:autoSpaceDN w:val="0"/>
        <w:adjustRightInd w:val="0"/>
        <w:ind w:firstLine="10490"/>
        <w:outlineLvl w:val="2"/>
        <w:rPr>
          <w:color w:val="000000" w:themeColor="text1"/>
          <w:szCs w:val="28"/>
        </w:rPr>
      </w:pPr>
      <w:r w:rsidRPr="00AB5364">
        <w:rPr>
          <w:color w:val="000000" w:themeColor="text1"/>
          <w:szCs w:val="28"/>
        </w:rPr>
        <w:t xml:space="preserve">нестационарных торговых объектов </w:t>
      </w:r>
    </w:p>
    <w:p w:rsidR="00A8223F" w:rsidRPr="00AB5364" w:rsidRDefault="00A8223F" w:rsidP="00A8223F">
      <w:pPr>
        <w:suppressAutoHyphens/>
        <w:autoSpaceDE w:val="0"/>
        <w:autoSpaceDN w:val="0"/>
        <w:adjustRightInd w:val="0"/>
        <w:ind w:firstLine="10490"/>
        <w:outlineLvl w:val="2"/>
        <w:rPr>
          <w:color w:val="000000" w:themeColor="text1"/>
          <w:sz w:val="20"/>
          <w:szCs w:val="28"/>
        </w:rPr>
      </w:pPr>
      <w:r w:rsidRPr="00AB5364">
        <w:rPr>
          <w:color w:val="000000" w:themeColor="text1"/>
          <w:szCs w:val="28"/>
        </w:rPr>
        <w:t>на территории города Нижнего Новгорода</w:t>
      </w:r>
    </w:p>
    <w:p w:rsidR="00A8223F" w:rsidRPr="00AB5364" w:rsidRDefault="00A8223F" w:rsidP="00A8223F">
      <w:pPr>
        <w:suppressAutoHyphens/>
        <w:ind w:firstLine="5103"/>
        <w:rPr>
          <w:color w:val="000000" w:themeColor="text1"/>
        </w:rPr>
      </w:pPr>
    </w:p>
    <w:p w:rsidR="00A8223F" w:rsidRPr="00AB5364" w:rsidRDefault="00A8223F" w:rsidP="00A8223F">
      <w:pPr>
        <w:suppressAutoHyphens/>
        <w:rPr>
          <w:color w:val="000000" w:themeColor="text1"/>
          <w:sz w:val="18"/>
          <w:szCs w:val="18"/>
        </w:rPr>
      </w:pP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p>
    <w:p w:rsidR="00A8223F" w:rsidRPr="00AB5364" w:rsidRDefault="00A8223F" w:rsidP="00A8223F">
      <w:pPr>
        <w:suppressAutoHyphens/>
        <w:autoSpaceDE w:val="0"/>
        <w:autoSpaceDN w:val="0"/>
        <w:adjustRightInd w:val="0"/>
        <w:ind w:firstLine="0"/>
        <w:jc w:val="center"/>
        <w:outlineLvl w:val="2"/>
        <w:rPr>
          <w:color w:val="000000" w:themeColor="text1"/>
          <w:sz w:val="20"/>
          <w:szCs w:val="28"/>
        </w:rPr>
      </w:pPr>
      <w:r w:rsidRPr="00AB5364">
        <w:rPr>
          <w:color w:val="000000" w:themeColor="text1"/>
          <w:szCs w:val="28"/>
        </w:rPr>
        <w:t xml:space="preserve">Информация </w:t>
      </w:r>
    </w:p>
    <w:p w:rsidR="00A8223F" w:rsidRPr="00AB5364" w:rsidRDefault="00A8223F" w:rsidP="00A8223F">
      <w:pPr>
        <w:suppressAutoHyphens/>
        <w:autoSpaceDE w:val="0"/>
        <w:autoSpaceDN w:val="0"/>
        <w:adjustRightInd w:val="0"/>
        <w:ind w:firstLine="567"/>
        <w:jc w:val="center"/>
        <w:outlineLvl w:val="2"/>
        <w:rPr>
          <w:color w:val="000000" w:themeColor="text1"/>
          <w:szCs w:val="28"/>
        </w:rPr>
      </w:pPr>
      <w:r w:rsidRPr="00AB5364">
        <w:rPr>
          <w:color w:val="000000" w:themeColor="text1"/>
          <w:szCs w:val="28"/>
        </w:rPr>
        <w:t xml:space="preserve">о результатах </w:t>
      </w:r>
      <w:r w:rsidRPr="00AB5364">
        <w:rPr>
          <w:szCs w:val="28"/>
        </w:rPr>
        <w:t>выявления должностными лицами администрации ______________ района города административных правонарушений по статье 2.5 «Т</w:t>
      </w:r>
      <w:r w:rsidR="00287CCD">
        <w:rPr>
          <w:szCs w:val="28"/>
        </w:rPr>
        <w:t xml:space="preserve">орговля в </w:t>
      </w:r>
      <w:proofErr w:type="spellStart"/>
      <w:r w:rsidR="00287CCD">
        <w:rPr>
          <w:szCs w:val="28"/>
        </w:rPr>
        <w:t>неотведенных</w:t>
      </w:r>
      <w:proofErr w:type="spellEnd"/>
      <w:r w:rsidR="00287CCD">
        <w:rPr>
          <w:szCs w:val="28"/>
        </w:rPr>
        <w:t xml:space="preserve"> местах»,</w:t>
      </w:r>
      <w:r w:rsidRPr="00AB5364">
        <w:rPr>
          <w:szCs w:val="28"/>
        </w:rPr>
        <w:t xml:space="preserve"> статье 2.11 «Нарушение правил работы объектов мелкорозничной сети»</w:t>
      </w:r>
      <w:r w:rsidR="00287CCD">
        <w:rPr>
          <w:szCs w:val="28"/>
        </w:rPr>
        <w:t xml:space="preserve"> </w:t>
      </w:r>
      <w:proofErr w:type="spellStart"/>
      <w:proofErr w:type="gramStart"/>
      <w:r w:rsidRPr="00AB5364">
        <w:rPr>
          <w:szCs w:val="28"/>
        </w:rPr>
        <w:t>КоАП</w:t>
      </w:r>
      <w:proofErr w:type="spellEnd"/>
      <w:proofErr w:type="gramEnd"/>
      <w:r w:rsidRPr="00AB5364">
        <w:rPr>
          <w:szCs w:val="28"/>
        </w:rPr>
        <w:t xml:space="preserve"> НО</w:t>
      </w:r>
      <w:r w:rsidRPr="00AB5364">
        <w:rPr>
          <w:color w:val="000000" w:themeColor="text1"/>
          <w:szCs w:val="28"/>
        </w:rPr>
        <w:t xml:space="preserve"> за 20____ год.</w:t>
      </w:r>
    </w:p>
    <w:p w:rsidR="00A8223F" w:rsidRDefault="00A8223F" w:rsidP="00A8223F">
      <w:pPr>
        <w:suppressAutoHyphens/>
        <w:ind w:firstLine="567"/>
        <w:outlineLvl w:val="1"/>
        <w:rPr>
          <w:bCs/>
          <w:color w:val="000000" w:themeColor="text1"/>
          <w:szCs w:val="28"/>
        </w:rPr>
      </w:pPr>
      <w:r w:rsidRPr="00AB5364">
        <w:rPr>
          <w:bCs/>
          <w:color w:val="000000" w:themeColor="text1"/>
          <w:szCs w:val="28"/>
        </w:rPr>
        <w:t>По состоянию на «____» _______ 20___ г. в 20____ году.</w:t>
      </w:r>
    </w:p>
    <w:tbl>
      <w:tblPr>
        <w:tblStyle w:val="af0"/>
        <w:tblW w:w="16066" w:type="dxa"/>
        <w:tblLook w:val="04A0"/>
      </w:tblPr>
      <w:tblGrid>
        <w:gridCol w:w="426"/>
        <w:gridCol w:w="2582"/>
        <w:gridCol w:w="2329"/>
        <w:gridCol w:w="2582"/>
        <w:gridCol w:w="2582"/>
        <w:gridCol w:w="1664"/>
        <w:gridCol w:w="1809"/>
        <w:gridCol w:w="1003"/>
        <w:gridCol w:w="1089"/>
      </w:tblGrid>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 xml:space="preserve">№ </w:t>
            </w:r>
            <w:proofErr w:type="spellStart"/>
            <w:proofErr w:type="gramStart"/>
            <w:r>
              <w:rPr>
                <w:bCs/>
                <w:color w:val="000000" w:themeColor="text1"/>
                <w:szCs w:val="28"/>
              </w:rPr>
              <w:t>п</w:t>
            </w:r>
            <w:proofErr w:type="spellEnd"/>
            <w:proofErr w:type="gramEnd"/>
            <w:r>
              <w:rPr>
                <w:bCs/>
                <w:color w:val="000000" w:themeColor="text1"/>
                <w:szCs w:val="28"/>
              </w:rPr>
              <w:t>/</w:t>
            </w:r>
            <w:proofErr w:type="spellStart"/>
            <w:r>
              <w:rPr>
                <w:bCs/>
                <w:color w:val="000000" w:themeColor="text1"/>
                <w:szCs w:val="28"/>
              </w:rPr>
              <w:t>п</w:t>
            </w:r>
            <w:proofErr w:type="spellEnd"/>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выявления административного правонарушения</w:t>
            </w: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ФИО правонарушителя</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Состав административного правонарушения</w:t>
            </w:r>
            <w:r>
              <w:rPr>
                <w:szCs w:val="28"/>
              </w:rPr>
              <w:t xml:space="preserve"> в соответствии с </w:t>
            </w:r>
            <w:proofErr w:type="spellStart"/>
            <w:r>
              <w:rPr>
                <w:szCs w:val="28"/>
              </w:rPr>
              <w:t>КоАП</w:t>
            </w:r>
            <w:proofErr w:type="spellEnd"/>
            <w:r>
              <w:rPr>
                <w:szCs w:val="28"/>
              </w:rPr>
              <w:t xml:space="preserve"> НО</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Информация об изъятии предметов административного правонарушения</w:t>
            </w: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направления в суд</w:t>
            </w: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рассмотрения судом</w:t>
            </w: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Сумма штрафа</w:t>
            </w:r>
          </w:p>
          <w:p w:rsidR="00AB5364" w:rsidRDefault="00AB5364" w:rsidP="00AB5364">
            <w:pPr>
              <w:suppressAutoHyphens/>
              <w:ind w:firstLine="0"/>
              <w:outlineLvl w:val="1"/>
              <w:rPr>
                <w:bCs/>
                <w:color w:val="000000" w:themeColor="text1"/>
                <w:szCs w:val="28"/>
              </w:rPr>
            </w:pPr>
            <w:r>
              <w:rPr>
                <w:bCs/>
                <w:color w:val="000000" w:themeColor="text1"/>
                <w:szCs w:val="28"/>
              </w:rPr>
              <w:t>(</w:t>
            </w:r>
            <w:proofErr w:type="spellStart"/>
            <w:r>
              <w:rPr>
                <w:bCs/>
                <w:color w:val="000000" w:themeColor="text1"/>
                <w:szCs w:val="28"/>
              </w:rPr>
              <w:t>руб</w:t>
            </w:r>
            <w:proofErr w:type="spellEnd"/>
            <w:r>
              <w:rPr>
                <w:bCs/>
                <w:color w:val="000000" w:themeColor="text1"/>
                <w:szCs w:val="28"/>
              </w:rPr>
              <w:t>)</w:t>
            </w: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отплаты штрафа</w:t>
            </w: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1</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2</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3</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bl>
    <w:p w:rsidR="00801EE0" w:rsidRDefault="00AB5364" w:rsidP="00A8223F">
      <w:pPr>
        <w:suppressAutoHyphens/>
        <w:ind w:firstLine="567"/>
        <w:outlineLvl w:val="1"/>
        <w:rPr>
          <w:bCs/>
          <w:color w:val="000000" w:themeColor="text1"/>
          <w:szCs w:val="28"/>
        </w:rPr>
      </w:pPr>
      <w:r>
        <w:rPr>
          <w:bCs/>
          <w:color w:val="000000" w:themeColor="text1"/>
          <w:szCs w:val="28"/>
        </w:rPr>
        <w:t>С начала года</w:t>
      </w:r>
      <w:r w:rsidR="00801EE0">
        <w:rPr>
          <w:bCs/>
          <w:color w:val="000000" w:themeColor="text1"/>
          <w:szCs w:val="28"/>
        </w:rPr>
        <w:t>:</w:t>
      </w:r>
    </w:p>
    <w:p w:rsidR="00AB5364" w:rsidRDefault="00AB5364" w:rsidP="00CB400B">
      <w:pPr>
        <w:suppressAutoHyphens/>
        <w:ind w:firstLine="0"/>
        <w:outlineLvl w:val="1"/>
        <w:rPr>
          <w:szCs w:val="28"/>
        </w:rPr>
      </w:pPr>
      <w:r>
        <w:rPr>
          <w:bCs/>
          <w:color w:val="000000" w:themeColor="text1"/>
          <w:szCs w:val="28"/>
        </w:rPr>
        <w:t xml:space="preserve">составлено  </w:t>
      </w:r>
      <w:r w:rsidR="00801EE0">
        <w:rPr>
          <w:bCs/>
          <w:color w:val="000000" w:themeColor="text1"/>
          <w:szCs w:val="28"/>
        </w:rPr>
        <w:t xml:space="preserve">по статье </w:t>
      </w:r>
      <w:r w:rsidR="00801EE0" w:rsidRPr="00AB5364">
        <w:rPr>
          <w:szCs w:val="28"/>
        </w:rPr>
        <w:t xml:space="preserve">2.5 </w:t>
      </w:r>
      <w:proofErr w:type="spellStart"/>
      <w:proofErr w:type="gramStart"/>
      <w:r w:rsidR="00801EE0" w:rsidRPr="00AB5364">
        <w:rPr>
          <w:szCs w:val="28"/>
        </w:rPr>
        <w:t>КоАП</w:t>
      </w:r>
      <w:proofErr w:type="spellEnd"/>
      <w:proofErr w:type="gramEnd"/>
      <w:r w:rsidR="00801EE0" w:rsidRPr="00AB5364">
        <w:rPr>
          <w:szCs w:val="28"/>
        </w:rPr>
        <w:t xml:space="preserve"> НО</w:t>
      </w:r>
      <w:r w:rsidR="00801EE0">
        <w:rPr>
          <w:bCs/>
          <w:color w:val="000000" w:themeColor="text1"/>
          <w:szCs w:val="28"/>
        </w:rPr>
        <w:t xml:space="preserve"> </w:t>
      </w:r>
      <w:r>
        <w:rPr>
          <w:bCs/>
          <w:color w:val="000000" w:themeColor="text1"/>
          <w:szCs w:val="28"/>
        </w:rPr>
        <w:t>_____ протоколов об административных пр</w:t>
      </w:r>
      <w:r w:rsidR="00801EE0">
        <w:rPr>
          <w:bCs/>
          <w:color w:val="000000" w:themeColor="text1"/>
          <w:szCs w:val="28"/>
        </w:rPr>
        <w:t>а</w:t>
      </w:r>
      <w:r>
        <w:rPr>
          <w:bCs/>
          <w:color w:val="000000" w:themeColor="text1"/>
          <w:szCs w:val="28"/>
        </w:rPr>
        <w:t>вонарушениях</w:t>
      </w:r>
      <w:r w:rsidR="00801EE0">
        <w:rPr>
          <w:bCs/>
          <w:color w:val="000000" w:themeColor="text1"/>
          <w:szCs w:val="28"/>
        </w:rPr>
        <w:t xml:space="preserve">, по </w:t>
      </w:r>
      <w:r w:rsidR="00801EE0" w:rsidRPr="00AB5364">
        <w:rPr>
          <w:szCs w:val="28"/>
        </w:rPr>
        <w:t xml:space="preserve">статье 2.11 </w:t>
      </w:r>
      <w:r w:rsidR="00801EE0">
        <w:rPr>
          <w:szCs w:val="28"/>
        </w:rPr>
        <w:t>__ протоколов;</w:t>
      </w:r>
    </w:p>
    <w:p w:rsidR="00801EE0" w:rsidRDefault="00801EE0" w:rsidP="00CB400B">
      <w:pPr>
        <w:suppressAutoHyphens/>
        <w:ind w:firstLine="0"/>
        <w:outlineLvl w:val="1"/>
        <w:rPr>
          <w:szCs w:val="28"/>
        </w:rPr>
      </w:pPr>
      <w:r>
        <w:rPr>
          <w:bCs/>
          <w:color w:val="000000" w:themeColor="text1"/>
          <w:szCs w:val="28"/>
        </w:rPr>
        <w:t xml:space="preserve">рассмотрено судами по статье </w:t>
      </w:r>
      <w:r w:rsidRPr="00AB5364">
        <w:rPr>
          <w:szCs w:val="28"/>
        </w:rPr>
        <w:t xml:space="preserve">2.5 </w:t>
      </w:r>
      <w:proofErr w:type="spellStart"/>
      <w:proofErr w:type="gramStart"/>
      <w:r w:rsidRPr="00AB5364">
        <w:rPr>
          <w:szCs w:val="28"/>
        </w:rPr>
        <w:t>КоАП</w:t>
      </w:r>
      <w:proofErr w:type="spellEnd"/>
      <w:proofErr w:type="gramEnd"/>
      <w:r w:rsidRPr="00AB5364">
        <w:rPr>
          <w:szCs w:val="28"/>
        </w:rPr>
        <w:t xml:space="preserve"> НО</w:t>
      </w:r>
      <w:r>
        <w:rPr>
          <w:bCs/>
          <w:color w:val="000000" w:themeColor="text1"/>
          <w:szCs w:val="28"/>
        </w:rPr>
        <w:t xml:space="preserve"> _____ дел о наложении штрафов, по </w:t>
      </w:r>
      <w:r w:rsidRPr="00AB5364">
        <w:rPr>
          <w:szCs w:val="28"/>
        </w:rPr>
        <w:t>статье 2.11</w:t>
      </w:r>
      <w:r w:rsidR="0053620D" w:rsidRPr="0053620D">
        <w:rPr>
          <w:szCs w:val="28"/>
        </w:rPr>
        <w:t xml:space="preserve"> </w:t>
      </w:r>
      <w:proofErr w:type="spellStart"/>
      <w:r w:rsidR="0053620D" w:rsidRPr="00AB5364">
        <w:rPr>
          <w:szCs w:val="28"/>
        </w:rPr>
        <w:t>КоАП</w:t>
      </w:r>
      <w:proofErr w:type="spellEnd"/>
      <w:r w:rsidR="0053620D" w:rsidRPr="00AB5364">
        <w:rPr>
          <w:szCs w:val="28"/>
        </w:rPr>
        <w:t xml:space="preserve"> НО</w:t>
      </w:r>
      <w:r w:rsidRPr="00AB5364">
        <w:rPr>
          <w:szCs w:val="28"/>
        </w:rPr>
        <w:t xml:space="preserve"> </w:t>
      </w:r>
      <w:r>
        <w:rPr>
          <w:szCs w:val="28"/>
        </w:rPr>
        <w:t xml:space="preserve">__ дел </w:t>
      </w:r>
      <w:r>
        <w:rPr>
          <w:bCs/>
          <w:color w:val="000000" w:themeColor="text1"/>
          <w:szCs w:val="28"/>
        </w:rPr>
        <w:t>о наложении штрафов</w:t>
      </w:r>
    </w:p>
    <w:p w:rsidR="00801EE0" w:rsidRDefault="00801EE0" w:rsidP="00CB400B">
      <w:pPr>
        <w:suppressAutoHyphens/>
        <w:ind w:firstLine="0"/>
        <w:outlineLvl w:val="1"/>
        <w:rPr>
          <w:szCs w:val="28"/>
        </w:rPr>
      </w:pPr>
      <w:r>
        <w:rPr>
          <w:szCs w:val="28"/>
        </w:rPr>
        <w:t>на общу</w:t>
      </w:r>
      <w:r w:rsidR="00CB400B">
        <w:rPr>
          <w:szCs w:val="28"/>
        </w:rPr>
        <w:t>ю сумму _______ руб.;</w:t>
      </w:r>
    </w:p>
    <w:p w:rsidR="00CB400B" w:rsidRDefault="00CB400B" w:rsidP="00CB400B">
      <w:pPr>
        <w:suppressAutoHyphens/>
        <w:ind w:firstLine="0"/>
        <w:outlineLvl w:val="1"/>
        <w:rPr>
          <w:bCs/>
          <w:color w:val="000000" w:themeColor="text1"/>
          <w:szCs w:val="28"/>
        </w:rPr>
      </w:pPr>
      <w:r>
        <w:rPr>
          <w:szCs w:val="28"/>
        </w:rPr>
        <w:t xml:space="preserve">поступило в бюджет  от штрафов </w:t>
      </w:r>
      <w:r>
        <w:rPr>
          <w:bCs/>
          <w:color w:val="000000" w:themeColor="text1"/>
          <w:szCs w:val="28"/>
        </w:rPr>
        <w:t xml:space="preserve">об административных правонарушениях по статьям </w:t>
      </w:r>
      <w:r w:rsidRPr="00AB5364">
        <w:rPr>
          <w:szCs w:val="28"/>
        </w:rPr>
        <w:t>2.5</w:t>
      </w:r>
      <w:r>
        <w:rPr>
          <w:szCs w:val="28"/>
        </w:rPr>
        <w:t xml:space="preserve"> и 2.11 </w:t>
      </w:r>
      <w:proofErr w:type="spellStart"/>
      <w:proofErr w:type="gramStart"/>
      <w:r w:rsidRPr="00AB5364">
        <w:rPr>
          <w:szCs w:val="28"/>
        </w:rPr>
        <w:t>КоАП</w:t>
      </w:r>
      <w:proofErr w:type="spellEnd"/>
      <w:proofErr w:type="gramEnd"/>
      <w:r w:rsidRPr="00AB5364">
        <w:rPr>
          <w:szCs w:val="28"/>
        </w:rPr>
        <w:t xml:space="preserve"> НО</w:t>
      </w:r>
      <w:r>
        <w:rPr>
          <w:bCs/>
          <w:color w:val="000000" w:themeColor="text1"/>
          <w:szCs w:val="28"/>
        </w:rPr>
        <w:t xml:space="preserve"> </w:t>
      </w:r>
      <w:r>
        <w:rPr>
          <w:szCs w:val="28"/>
        </w:rPr>
        <w:t>___ руб.</w:t>
      </w:r>
    </w:p>
    <w:p w:rsidR="00AB5364" w:rsidRDefault="00AB5364" w:rsidP="00A8223F">
      <w:pPr>
        <w:suppressAutoHyphens/>
        <w:ind w:firstLine="567"/>
        <w:outlineLvl w:val="1"/>
        <w:rPr>
          <w:bCs/>
          <w:color w:val="000000" w:themeColor="text1"/>
          <w:szCs w:val="28"/>
        </w:rPr>
      </w:pPr>
    </w:p>
    <w:p w:rsidR="00CB400B" w:rsidRPr="00343E36" w:rsidRDefault="00CB400B" w:rsidP="00CB400B">
      <w:pPr>
        <w:suppressAutoHyphens/>
        <w:ind w:firstLine="0"/>
        <w:rPr>
          <w:color w:val="000000" w:themeColor="text1"/>
          <w:szCs w:val="28"/>
        </w:rPr>
      </w:pPr>
      <w:r>
        <w:rPr>
          <w:color w:val="000000" w:themeColor="text1"/>
          <w:szCs w:val="28"/>
        </w:rPr>
        <w:t>Заместитель г</w:t>
      </w:r>
      <w:r w:rsidRPr="00343E36">
        <w:rPr>
          <w:color w:val="000000" w:themeColor="text1"/>
          <w:szCs w:val="28"/>
        </w:rPr>
        <w:t>лав</w:t>
      </w:r>
      <w:r>
        <w:rPr>
          <w:color w:val="000000" w:themeColor="text1"/>
          <w:szCs w:val="28"/>
        </w:rPr>
        <w:t>ы</w:t>
      </w:r>
      <w:r w:rsidRPr="00343E36">
        <w:rPr>
          <w:color w:val="000000" w:themeColor="text1"/>
          <w:szCs w:val="28"/>
        </w:rPr>
        <w:t xml:space="preserve"> администрации</w:t>
      </w:r>
    </w:p>
    <w:p w:rsidR="00CB400B" w:rsidRPr="00343E36" w:rsidRDefault="00CB400B" w:rsidP="00CB400B">
      <w:pPr>
        <w:suppressAutoHyphens/>
        <w:ind w:firstLine="0"/>
        <w:rPr>
          <w:color w:val="000000" w:themeColor="text1"/>
          <w:szCs w:val="28"/>
        </w:rPr>
      </w:pPr>
      <w:r w:rsidRPr="00343E36">
        <w:rPr>
          <w:color w:val="000000" w:themeColor="text1"/>
          <w:szCs w:val="28"/>
        </w:rPr>
        <w:t>________</w:t>
      </w:r>
      <w:r>
        <w:rPr>
          <w:color w:val="000000" w:themeColor="text1"/>
          <w:szCs w:val="28"/>
        </w:rPr>
        <w:t>___</w:t>
      </w:r>
      <w:r w:rsidRPr="00343E36">
        <w:rPr>
          <w:color w:val="000000" w:themeColor="text1"/>
          <w:szCs w:val="28"/>
        </w:rPr>
        <w:t>_ района города</w:t>
      </w:r>
    </w:p>
    <w:p w:rsidR="00CB400B" w:rsidRPr="00343E36" w:rsidRDefault="00CB400B" w:rsidP="00CB400B">
      <w:pPr>
        <w:suppressAutoHyphens/>
        <w:ind w:firstLine="0"/>
        <w:rPr>
          <w:color w:val="000000" w:themeColor="text1"/>
          <w:szCs w:val="28"/>
        </w:rPr>
      </w:pPr>
      <w:r w:rsidRPr="00343E36">
        <w:rPr>
          <w:color w:val="000000" w:themeColor="text1"/>
          <w:szCs w:val="28"/>
        </w:rPr>
        <w:t xml:space="preserve"> Нижнего Новгорода</w:t>
      </w:r>
      <w:r w:rsidRPr="00343E36">
        <w:rPr>
          <w:color w:val="000000" w:themeColor="text1"/>
          <w:szCs w:val="28"/>
        </w:rPr>
        <w:tab/>
      </w:r>
      <w:r w:rsidRPr="00343E36">
        <w:rPr>
          <w:color w:val="000000" w:themeColor="text1"/>
          <w:szCs w:val="28"/>
        </w:rPr>
        <w:tab/>
      </w:r>
      <w:r>
        <w:rPr>
          <w:color w:val="000000" w:themeColor="text1"/>
          <w:szCs w:val="28"/>
        </w:rPr>
        <w:t xml:space="preserve">                             </w:t>
      </w:r>
      <w:r w:rsidRPr="00343E36">
        <w:rPr>
          <w:color w:val="000000" w:themeColor="text1"/>
          <w:szCs w:val="28"/>
        </w:rPr>
        <w:t xml:space="preserve">________________     </w:t>
      </w:r>
      <w:r>
        <w:rPr>
          <w:color w:val="000000" w:themeColor="text1"/>
          <w:szCs w:val="28"/>
        </w:rPr>
        <w:t xml:space="preserve">                               </w:t>
      </w:r>
      <w:r w:rsidRPr="00343E36">
        <w:rPr>
          <w:color w:val="000000" w:themeColor="text1"/>
          <w:szCs w:val="28"/>
        </w:rPr>
        <w:t>________________________</w:t>
      </w:r>
    </w:p>
    <w:p w:rsidR="0053620D" w:rsidRDefault="00CB400B" w:rsidP="00BE0AE2">
      <w:pPr>
        <w:suppressAutoHyphens/>
        <w:rPr>
          <w:color w:val="000000" w:themeColor="text1"/>
          <w:szCs w:val="28"/>
        </w:r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t xml:space="preserve"> </w:t>
      </w:r>
      <w:r>
        <w:rPr>
          <w:color w:val="000000" w:themeColor="text1"/>
          <w:szCs w:val="28"/>
        </w:rPr>
        <w:t xml:space="preserve">                            </w:t>
      </w:r>
      <w:r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t xml:space="preserve">       </w:t>
      </w:r>
      <w:r>
        <w:rPr>
          <w:color w:val="000000" w:themeColor="text1"/>
          <w:szCs w:val="28"/>
        </w:rPr>
        <w:t xml:space="preserve">                           </w:t>
      </w:r>
      <w:r w:rsidRPr="00343E36">
        <w:rPr>
          <w:color w:val="000000" w:themeColor="text1"/>
          <w:szCs w:val="28"/>
        </w:rPr>
        <w:t xml:space="preserve"> </w:t>
      </w:r>
      <w:r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r w:rsidR="00BE0AE2" w:rsidRPr="00343E36">
        <w:rPr>
          <w:color w:val="000000" w:themeColor="text1"/>
          <w:szCs w:val="28"/>
        </w:rPr>
        <w:t xml:space="preserve"> </w:t>
      </w:r>
    </w:p>
    <w:p w:rsidR="0053620D" w:rsidRDefault="0053620D">
      <w:pPr>
        <w:ind w:firstLine="0"/>
        <w:jc w:val="left"/>
        <w:rPr>
          <w:color w:val="000000" w:themeColor="text1"/>
          <w:szCs w:val="28"/>
        </w:rPr>
      </w:pPr>
      <w:r>
        <w:rPr>
          <w:color w:val="000000" w:themeColor="text1"/>
          <w:szCs w:val="28"/>
        </w:rPr>
        <w:br w:type="page"/>
      </w:r>
    </w:p>
    <w:p w:rsidR="0053620D" w:rsidRPr="00AB5364" w:rsidRDefault="0053620D" w:rsidP="0053620D">
      <w:pPr>
        <w:suppressAutoHyphens/>
        <w:autoSpaceDE w:val="0"/>
        <w:autoSpaceDN w:val="0"/>
        <w:adjustRightInd w:val="0"/>
        <w:ind w:firstLine="10490"/>
        <w:outlineLvl w:val="2"/>
        <w:rPr>
          <w:color w:val="000000" w:themeColor="text1"/>
          <w:szCs w:val="28"/>
        </w:rPr>
      </w:pPr>
      <w:r w:rsidRPr="00AB5364">
        <w:rPr>
          <w:color w:val="000000" w:themeColor="text1"/>
          <w:szCs w:val="28"/>
        </w:rPr>
        <w:lastRenderedPageBreak/>
        <w:t xml:space="preserve">Приложение № </w:t>
      </w:r>
      <w:r>
        <w:rPr>
          <w:color w:val="000000" w:themeColor="text1"/>
          <w:szCs w:val="28"/>
        </w:rPr>
        <w:t>9</w:t>
      </w:r>
    </w:p>
    <w:p w:rsidR="0053620D" w:rsidRPr="00AB5364" w:rsidRDefault="0053620D" w:rsidP="0053620D">
      <w:pPr>
        <w:suppressAutoHyphens/>
        <w:autoSpaceDE w:val="0"/>
        <w:autoSpaceDN w:val="0"/>
        <w:adjustRightInd w:val="0"/>
        <w:ind w:firstLine="10490"/>
        <w:outlineLvl w:val="2"/>
        <w:rPr>
          <w:color w:val="000000" w:themeColor="text1"/>
          <w:szCs w:val="28"/>
        </w:rPr>
      </w:pPr>
      <w:r w:rsidRPr="00AB5364">
        <w:rPr>
          <w:color w:val="000000" w:themeColor="text1"/>
          <w:szCs w:val="28"/>
        </w:rPr>
        <w:t>к порядку размещения</w:t>
      </w:r>
    </w:p>
    <w:p w:rsidR="0053620D" w:rsidRPr="00AB5364" w:rsidRDefault="0053620D" w:rsidP="0053620D">
      <w:pPr>
        <w:suppressAutoHyphens/>
        <w:autoSpaceDE w:val="0"/>
        <w:autoSpaceDN w:val="0"/>
        <w:adjustRightInd w:val="0"/>
        <w:ind w:firstLine="10490"/>
        <w:outlineLvl w:val="2"/>
        <w:rPr>
          <w:color w:val="000000" w:themeColor="text1"/>
          <w:szCs w:val="28"/>
        </w:rPr>
      </w:pPr>
      <w:r w:rsidRPr="00AB5364">
        <w:rPr>
          <w:color w:val="000000" w:themeColor="text1"/>
          <w:szCs w:val="28"/>
        </w:rPr>
        <w:t xml:space="preserve">нестационарных торговых объектов </w:t>
      </w:r>
    </w:p>
    <w:p w:rsidR="0053620D" w:rsidRPr="00AB5364" w:rsidRDefault="0053620D" w:rsidP="0053620D">
      <w:pPr>
        <w:suppressAutoHyphens/>
        <w:autoSpaceDE w:val="0"/>
        <w:autoSpaceDN w:val="0"/>
        <w:adjustRightInd w:val="0"/>
        <w:ind w:firstLine="10490"/>
        <w:outlineLvl w:val="2"/>
        <w:rPr>
          <w:color w:val="000000" w:themeColor="text1"/>
          <w:sz w:val="20"/>
          <w:szCs w:val="28"/>
        </w:rPr>
      </w:pPr>
      <w:r w:rsidRPr="00AB5364">
        <w:rPr>
          <w:color w:val="000000" w:themeColor="text1"/>
          <w:szCs w:val="28"/>
        </w:rPr>
        <w:t>на территории города Нижнего Новгорода</w:t>
      </w:r>
    </w:p>
    <w:p w:rsidR="0053620D" w:rsidRPr="00AB5364" w:rsidRDefault="0053620D" w:rsidP="0053620D">
      <w:pPr>
        <w:suppressAutoHyphens/>
        <w:ind w:firstLine="5103"/>
        <w:rPr>
          <w:color w:val="000000" w:themeColor="text1"/>
        </w:rPr>
      </w:pPr>
    </w:p>
    <w:p w:rsidR="0053620D" w:rsidRPr="00794863" w:rsidRDefault="0053620D" w:rsidP="000A0F42">
      <w:pPr>
        <w:suppressAutoHyphens/>
        <w:rPr>
          <w:color w:val="000000" w:themeColor="text1"/>
          <w:szCs w:val="28"/>
        </w:rPr>
      </w:pP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794863">
        <w:rPr>
          <w:color w:val="000000" w:themeColor="text1"/>
          <w:sz w:val="24"/>
          <w:szCs w:val="24"/>
        </w:rPr>
        <w:tab/>
      </w:r>
      <w:r w:rsidRPr="00794863">
        <w:rPr>
          <w:color w:val="000000" w:themeColor="text1"/>
          <w:szCs w:val="28"/>
        </w:rPr>
        <w:t xml:space="preserve">Информация </w:t>
      </w:r>
    </w:p>
    <w:p w:rsidR="00794863" w:rsidRPr="00EB1941" w:rsidRDefault="0053620D" w:rsidP="00794863">
      <w:pPr>
        <w:suppressAutoHyphens/>
        <w:autoSpaceDE w:val="0"/>
        <w:autoSpaceDN w:val="0"/>
        <w:adjustRightInd w:val="0"/>
        <w:ind w:firstLine="567"/>
        <w:jc w:val="center"/>
        <w:outlineLvl w:val="2"/>
        <w:rPr>
          <w:color w:val="000000" w:themeColor="text1"/>
          <w:szCs w:val="28"/>
        </w:rPr>
      </w:pPr>
      <w:r w:rsidRPr="00794863">
        <w:rPr>
          <w:color w:val="000000" w:themeColor="text1"/>
          <w:szCs w:val="28"/>
        </w:rPr>
        <w:t xml:space="preserve">о заключенных договорах на размещение НТО и об исполнении </w:t>
      </w:r>
      <w:proofErr w:type="gramStart"/>
      <w:r w:rsidRPr="00794863">
        <w:rPr>
          <w:szCs w:val="28"/>
        </w:rPr>
        <w:t>плана доходов бюджета города Нижнего Новгорода</w:t>
      </w:r>
      <w:proofErr w:type="gramEnd"/>
      <w:r w:rsidRPr="00794863">
        <w:rPr>
          <w:color w:val="000000" w:themeColor="text1"/>
          <w:szCs w:val="28"/>
        </w:rPr>
        <w:t xml:space="preserve"> </w:t>
      </w:r>
      <w:r w:rsidR="00794863">
        <w:rPr>
          <w:color w:val="000000" w:themeColor="text1"/>
          <w:szCs w:val="28"/>
        </w:rPr>
        <w:t xml:space="preserve">в </w:t>
      </w:r>
      <w:r w:rsidRPr="00794863">
        <w:rPr>
          <w:color w:val="000000" w:themeColor="text1"/>
          <w:szCs w:val="28"/>
        </w:rPr>
        <w:t>20____ год</w:t>
      </w:r>
      <w:r w:rsidR="00794863">
        <w:rPr>
          <w:color w:val="000000" w:themeColor="text1"/>
          <w:szCs w:val="28"/>
        </w:rPr>
        <w:t xml:space="preserve">у администрацией </w:t>
      </w:r>
      <w:r w:rsidR="00794863" w:rsidRPr="00794863">
        <w:rPr>
          <w:color w:val="000000" w:themeColor="text1"/>
          <w:szCs w:val="28"/>
        </w:rPr>
        <w:t xml:space="preserve"> ___________ района</w:t>
      </w:r>
      <w:r w:rsidR="00794863">
        <w:rPr>
          <w:color w:val="000000" w:themeColor="text1"/>
          <w:szCs w:val="28"/>
        </w:rPr>
        <w:t xml:space="preserve"> города</w:t>
      </w:r>
      <w:r w:rsidR="00794863" w:rsidRPr="00794863">
        <w:rPr>
          <w:color w:val="000000" w:themeColor="text1"/>
          <w:szCs w:val="28"/>
        </w:rPr>
        <w:t>.</w:t>
      </w:r>
    </w:p>
    <w:p w:rsidR="0053620D" w:rsidRPr="00794863" w:rsidRDefault="0053620D" w:rsidP="0053620D">
      <w:pPr>
        <w:suppressAutoHyphens/>
        <w:ind w:firstLine="567"/>
        <w:outlineLvl w:val="1"/>
        <w:rPr>
          <w:bCs/>
          <w:color w:val="000000" w:themeColor="text1"/>
          <w:szCs w:val="28"/>
        </w:rPr>
      </w:pPr>
      <w:r w:rsidRPr="00794863">
        <w:rPr>
          <w:bCs/>
          <w:color w:val="000000" w:themeColor="text1"/>
          <w:szCs w:val="28"/>
        </w:rPr>
        <w:t>По состоянию на «____» _______ 20___ г. в 20____ году.</w:t>
      </w:r>
    </w:p>
    <w:p w:rsidR="0053620D" w:rsidRPr="0053620D" w:rsidRDefault="0053620D" w:rsidP="00BE0AE2">
      <w:pPr>
        <w:suppressAutoHyphens/>
        <w:rPr>
          <w:color w:val="000000" w:themeColor="text1"/>
          <w:sz w:val="24"/>
          <w:szCs w:val="24"/>
        </w:rPr>
      </w:pPr>
    </w:p>
    <w:p w:rsidR="0053620D" w:rsidRPr="0053620D" w:rsidRDefault="00794863" w:rsidP="0053620D">
      <w:pPr>
        <w:jc w:val="center"/>
        <w:rPr>
          <w:sz w:val="24"/>
          <w:szCs w:val="24"/>
        </w:rPr>
      </w:pPr>
      <w:r>
        <w:rPr>
          <w:sz w:val="24"/>
          <w:szCs w:val="24"/>
        </w:rPr>
        <w:t xml:space="preserve">Перечень </w:t>
      </w:r>
      <w:r w:rsidR="0053620D" w:rsidRPr="0053620D">
        <w:rPr>
          <w:sz w:val="24"/>
          <w:szCs w:val="24"/>
        </w:rPr>
        <w:t>заключенных договор</w:t>
      </w:r>
      <w:r>
        <w:rPr>
          <w:sz w:val="24"/>
          <w:szCs w:val="24"/>
        </w:rPr>
        <w:t>ов</w:t>
      </w:r>
      <w:r w:rsidR="0053620D" w:rsidRPr="0053620D">
        <w:rPr>
          <w:sz w:val="24"/>
          <w:szCs w:val="24"/>
        </w:rPr>
        <w:t xml:space="preserve"> на размещение НТО</w:t>
      </w:r>
    </w:p>
    <w:tbl>
      <w:tblPr>
        <w:tblW w:w="15542" w:type="dxa"/>
        <w:tblInd w:w="392" w:type="dxa"/>
        <w:tblLayout w:type="fixed"/>
        <w:tblLook w:val="04A0"/>
      </w:tblPr>
      <w:tblGrid>
        <w:gridCol w:w="432"/>
        <w:gridCol w:w="611"/>
        <w:gridCol w:w="993"/>
        <w:gridCol w:w="1275"/>
        <w:gridCol w:w="993"/>
        <w:gridCol w:w="850"/>
        <w:gridCol w:w="992"/>
        <w:gridCol w:w="993"/>
        <w:gridCol w:w="1082"/>
        <w:gridCol w:w="709"/>
        <w:gridCol w:w="850"/>
        <w:gridCol w:w="851"/>
        <w:gridCol w:w="1843"/>
        <w:gridCol w:w="2076"/>
        <w:gridCol w:w="992"/>
      </w:tblGrid>
      <w:tr w:rsidR="000A0F42" w:rsidRPr="00794863" w:rsidTr="000A0F42">
        <w:trPr>
          <w:trHeight w:val="84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 xml:space="preserve">№ </w:t>
            </w:r>
            <w:proofErr w:type="spellStart"/>
            <w:proofErr w:type="gramStart"/>
            <w:r w:rsidRPr="00794863">
              <w:rPr>
                <w:color w:val="000000"/>
                <w:sz w:val="24"/>
                <w:szCs w:val="24"/>
              </w:rPr>
              <w:t>п</w:t>
            </w:r>
            <w:proofErr w:type="spellEnd"/>
            <w:proofErr w:type="gramEnd"/>
            <w:r w:rsidRPr="00794863">
              <w:rPr>
                <w:color w:val="000000"/>
                <w:sz w:val="24"/>
                <w:szCs w:val="24"/>
              </w:rPr>
              <w:t>/</w:t>
            </w:r>
            <w:proofErr w:type="spellStart"/>
            <w:r w:rsidRPr="00794863">
              <w:rPr>
                <w:color w:val="000000"/>
                <w:sz w:val="24"/>
                <w:szCs w:val="24"/>
              </w:rPr>
              <w:t>п</w:t>
            </w:r>
            <w:proofErr w:type="spellEnd"/>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 в схеме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Адрес разм</w:t>
            </w:r>
            <w:r w:rsidRPr="00794863">
              <w:rPr>
                <w:color w:val="000000"/>
                <w:sz w:val="24"/>
                <w:szCs w:val="24"/>
              </w:rPr>
              <w:t>е</w:t>
            </w:r>
            <w:r w:rsidRPr="00794863">
              <w:rPr>
                <w:color w:val="000000"/>
                <w:sz w:val="24"/>
                <w:szCs w:val="24"/>
              </w:rPr>
              <w:t>щения НТО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Субъект предпр</w:t>
            </w:r>
            <w:r w:rsidRPr="00794863">
              <w:rPr>
                <w:color w:val="000000"/>
                <w:sz w:val="24"/>
                <w:szCs w:val="24"/>
              </w:rPr>
              <w:t>и</w:t>
            </w:r>
            <w:r w:rsidRPr="00794863">
              <w:rPr>
                <w:color w:val="000000"/>
                <w:sz w:val="24"/>
                <w:szCs w:val="24"/>
              </w:rPr>
              <w:t>ним</w:t>
            </w:r>
            <w:r w:rsidRPr="00794863">
              <w:rPr>
                <w:color w:val="000000"/>
                <w:sz w:val="24"/>
                <w:szCs w:val="24"/>
              </w:rPr>
              <w:t>а</w:t>
            </w:r>
            <w:r w:rsidRPr="00794863">
              <w:rPr>
                <w:color w:val="000000"/>
                <w:sz w:val="24"/>
                <w:szCs w:val="24"/>
              </w:rPr>
              <w:t>тельской деятел</w:t>
            </w:r>
            <w:r w:rsidRPr="00794863">
              <w:rPr>
                <w:color w:val="000000"/>
                <w:sz w:val="24"/>
                <w:szCs w:val="24"/>
              </w:rPr>
              <w:t>ь</w:t>
            </w:r>
            <w:r w:rsidRPr="00794863">
              <w:rPr>
                <w:color w:val="000000"/>
                <w:sz w:val="24"/>
                <w:szCs w:val="24"/>
              </w:rPr>
              <w:t>ности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Тип объе</w:t>
            </w:r>
            <w:r w:rsidRPr="00794863">
              <w:rPr>
                <w:color w:val="000000"/>
                <w:sz w:val="24"/>
                <w:szCs w:val="24"/>
              </w:rPr>
              <w:t>к</w:t>
            </w:r>
            <w:r w:rsidRPr="00794863">
              <w:rPr>
                <w:color w:val="000000"/>
                <w:sz w:val="24"/>
                <w:szCs w:val="24"/>
              </w:rPr>
              <w:t>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Сп</w:t>
            </w:r>
            <w:r w:rsidRPr="00794863">
              <w:rPr>
                <w:color w:val="000000"/>
                <w:sz w:val="24"/>
                <w:szCs w:val="24"/>
              </w:rPr>
              <w:t>е</w:t>
            </w:r>
            <w:r w:rsidRPr="00794863">
              <w:rPr>
                <w:color w:val="000000"/>
                <w:sz w:val="24"/>
                <w:szCs w:val="24"/>
              </w:rPr>
              <w:t>ци</w:t>
            </w:r>
            <w:r w:rsidRPr="00794863">
              <w:rPr>
                <w:color w:val="000000"/>
                <w:sz w:val="24"/>
                <w:szCs w:val="24"/>
              </w:rPr>
              <w:t>а</w:t>
            </w:r>
            <w:r w:rsidRPr="00794863">
              <w:rPr>
                <w:color w:val="000000"/>
                <w:sz w:val="24"/>
                <w:szCs w:val="24"/>
              </w:rPr>
              <w:t>лиз</w:t>
            </w:r>
            <w:r w:rsidRPr="00794863">
              <w:rPr>
                <w:color w:val="000000"/>
                <w:sz w:val="24"/>
                <w:szCs w:val="24"/>
              </w:rPr>
              <w:t>а</w:t>
            </w:r>
            <w:r w:rsidRPr="00794863">
              <w:rPr>
                <w:color w:val="000000"/>
                <w:sz w:val="24"/>
                <w:szCs w:val="24"/>
              </w:rPr>
              <w:t>ция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0A0F42">
            <w:pPr>
              <w:ind w:firstLine="0"/>
              <w:jc w:val="center"/>
              <w:rPr>
                <w:color w:val="000000"/>
                <w:sz w:val="24"/>
                <w:szCs w:val="24"/>
              </w:rPr>
            </w:pPr>
            <w:r w:rsidRPr="00794863">
              <w:rPr>
                <w:color w:val="000000"/>
                <w:sz w:val="24"/>
                <w:szCs w:val="24"/>
              </w:rPr>
              <w:t>№ д</w:t>
            </w:r>
            <w:r w:rsidRPr="00794863">
              <w:rPr>
                <w:color w:val="000000"/>
                <w:sz w:val="24"/>
                <w:szCs w:val="24"/>
              </w:rPr>
              <w:t>о</w:t>
            </w:r>
            <w:r w:rsidRPr="00794863">
              <w:rPr>
                <w:color w:val="000000"/>
                <w:sz w:val="24"/>
                <w:szCs w:val="24"/>
              </w:rPr>
              <w:t xml:space="preserve">говора </w:t>
            </w:r>
          </w:p>
        </w:tc>
        <w:tc>
          <w:tcPr>
            <w:tcW w:w="2075" w:type="dxa"/>
            <w:gridSpan w:val="2"/>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Срок действия договора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Период ра</w:t>
            </w:r>
            <w:r w:rsidRPr="00794863">
              <w:rPr>
                <w:color w:val="000000"/>
                <w:sz w:val="24"/>
                <w:szCs w:val="24"/>
              </w:rPr>
              <w:t>з</w:t>
            </w:r>
            <w:r w:rsidRPr="00794863">
              <w:rPr>
                <w:color w:val="000000"/>
                <w:sz w:val="24"/>
                <w:szCs w:val="24"/>
              </w:rPr>
              <w:t>мещения НТО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0A0F42">
            <w:pPr>
              <w:ind w:firstLine="0"/>
              <w:jc w:val="center"/>
              <w:rPr>
                <w:color w:val="000000"/>
                <w:sz w:val="24"/>
                <w:szCs w:val="24"/>
              </w:rPr>
            </w:pPr>
            <w:r w:rsidRPr="00794863">
              <w:rPr>
                <w:color w:val="000000"/>
                <w:sz w:val="24"/>
                <w:szCs w:val="24"/>
              </w:rPr>
              <w:t>Стоимость ра</w:t>
            </w:r>
            <w:r w:rsidRPr="00794863">
              <w:rPr>
                <w:color w:val="000000"/>
                <w:sz w:val="24"/>
                <w:szCs w:val="24"/>
              </w:rPr>
              <w:t>з</w:t>
            </w:r>
            <w:r w:rsidRPr="00794863">
              <w:rPr>
                <w:color w:val="000000"/>
                <w:sz w:val="24"/>
                <w:szCs w:val="24"/>
              </w:rPr>
              <w:t>м</w:t>
            </w:r>
            <w:r w:rsidRPr="00794863">
              <w:rPr>
                <w:color w:val="000000"/>
                <w:sz w:val="24"/>
                <w:szCs w:val="24"/>
              </w:rPr>
              <w:t>е</w:t>
            </w:r>
            <w:r w:rsidRPr="00794863">
              <w:rPr>
                <w:color w:val="000000"/>
                <w:sz w:val="24"/>
                <w:szCs w:val="24"/>
              </w:rPr>
              <w:t>щ</w:t>
            </w:r>
            <w:r w:rsidRPr="00794863">
              <w:rPr>
                <w:color w:val="000000"/>
                <w:sz w:val="24"/>
                <w:szCs w:val="24"/>
              </w:rPr>
              <w:t>е</w:t>
            </w:r>
            <w:r w:rsidRPr="00794863">
              <w:rPr>
                <w:color w:val="000000"/>
                <w:sz w:val="24"/>
                <w:szCs w:val="24"/>
              </w:rPr>
              <w:t xml:space="preserve">ния </w:t>
            </w:r>
          </w:p>
        </w:tc>
        <w:tc>
          <w:tcPr>
            <w:tcW w:w="3919" w:type="dxa"/>
            <w:gridSpan w:val="2"/>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Основания заключения договора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Пр</w:t>
            </w:r>
            <w:r w:rsidRPr="00794863">
              <w:rPr>
                <w:color w:val="000000"/>
                <w:sz w:val="24"/>
                <w:szCs w:val="24"/>
              </w:rPr>
              <w:t>и</w:t>
            </w:r>
            <w:r w:rsidRPr="00794863">
              <w:rPr>
                <w:color w:val="000000"/>
                <w:sz w:val="24"/>
                <w:szCs w:val="24"/>
              </w:rPr>
              <w:t>меч</w:t>
            </w:r>
            <w:r w:rsidRPr="00794863">
              <w:rPr>
                <w:color w:val="000000"/>
                <w:sz w:val="24"/>
                <w:szCs w:val="24"/>
              </w:rPr>
              <w:t>а</w:t>
            </w:r>
            <w:r w:rsidRPr="00794863">
              <w:rPr>
                <w:color w:val="000000"/>
                <w:sz w:val="24"/>
                <w:szCs w:val="24"/>
              </w:rPr>
              <w:t>ние</w:t>
            </w:r>
          </w:p>
        </w:tc>
      </w:tr>
      <w:tr w:rsidR="000A0F42" w:rsidRPr="00794863" w:rsidTr="000A0F42">
        <w:trPr>
          <w:trHeight w:val="78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0A0F42" w:rsidRPr="00794863" w:rsidRDefault="000A0F42" w:rsidP="000A0F42">
            <w:pPr>
              <w:ind w:firstLine="0"/>
              <w:jc w:val="center"/>
              <w:rPr>
                <w:color w:val="000000"/>
                <w:sz w:val="24"/>
                <w:szCs w:val="24"/>
              </w:rPr>
            </w:pPr>
            <w:r w:rsidRPr="00794863">
              <w:rPr>
                <w:color w:val="000000"/>
                <w:sz w:val="24"/>
                <w:szCs w:val="24"/>
              </w:rPr>
              <w:t>дата закл</w:t>
            </w:r>
            <w:r w:rsidRPr="00794863">
              <w:rPr>
                <w:color w:val="000000"/>
                <w:sz w:val="24"/>
                <w:szCs w:val="24"/>
              </w:rPr>
              <w:t>ю</w:t>
            </w:r>
            <w:r w:rsidRPr="00794863">
              <w:rPr>
                <w:color w:val="000000"/>
                <w:sz w:val="24"/>
                <w:szCs w:val="24"/>
              </w:rPr>
              <w:t xml:space="preserve">чения </w:t>
            </w:r>
          </w:p>
        </w:tc>
        <w:tc>
          <w:tcPr>
            <w:tcW w:w="1082" w:type="dxa"/>
            <w:tcBorders>
              <w:top w:val="nil"/>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дата оконч</w:t>
            </w:r>
            <w:r w:rsidRPr="00794863">
              <w:rPr>
                <w:color w:val="000000"/>
                <w:sz w:val="24"/>
                <w:szCs w:val="24"/>
              </w:rPr>
              <w:t>а</w:t>
            </w:r>
            <w:r w:rsidRPr="00794863">
              <w:rPr>
                <w:color w:val="000000"/>
                <w:sz w:val="24"/>
                <w:szCs w:val="24"/>
              </w:rPr>
              <w:t>ния</w:t>
            </w:r>
          </w:p>
        </w:tc>
        <w:tc>
          <w:tcPr>
            <w:tcW w:w="709" w:type="dxa"/>
            <w:tcBorders>
              <w:top w:val="nil"/>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Н</w:t>
            </w:r>
            <w:r w:rsidRPr="00794863">
              <w:rPr>
                <w:color w:val="000000"/>
                <w:sz w:val="24"/>
                <w:szCs w:val="24"/>
              </w:rPr>
              <w:t>а</w:t>
            </w:r>
            <w:r w:rsidRPr="00794863">
              <w:rPr>
                <w:color w:val="000000"/>
                <w:sz w:val="24"/>
                <w:szCs w:val="24"/>
              </w:rPr>
              <w:t>чало</w:t>
            </w:r>
          </w:p>
        </w:tc>
        <w:tc>
          <w:tcPr>
            <w:tcW w:w="850" w:type="dxa"/>
            <w:tcBorders>
              <w:top w:val="nil"/>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r w:rsidRPr="00794863">
              <w:rPr>
                <w:color w:val="000000"/>
                <w:sz w:val="24"/>
                <w:szCs w:val="24"/>
              </w:rPr>
              <w:t>Окончание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53620D">
            <w:pPr>
              <w:ind w:firstLine="0"/>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794863" w:rsidRDefault="000A0F42" w:rsidP="0053620D">
            <w:pPr>
              <w:ind w:firstLine="0"/>
              <w:jc w:val="center"/>
              <w:rPr>
                <w:color w:val="000000"/>
                <w:sz w:val="24"/>
                <w:szCs w:val="24"/>
              </w:rPr>
            </w:pPr>
            <w:r w:rsidRPr="00794863">
              <w:rPr>
                <w:color w:val="000000"/>
                <w:sz w:val="24"/>
                <w:szCs w:val="24"/>
              </w:rPr>
              <w:t>№ протокола КОДНТО/</w:t>
            </w:r>
          </w:p>
          <w:p w:rsidR="000A0F42" w:rsidRPr="00794863" w:rsidRDefault="000A0F42" w:rsidP="0053620D">
            <w:pPr>
              <w:ind w:firstLine="0"/>
              <w:jc w:val="center"/>
              <w:rPr>
                <w:color w:val="000000"/>
                <w:sz w:val="24"/>
                <w:szCs w:val="24"/>
              </w:rPr>
            </w:pPr>
            <w:r w:rsidRPr="00794863">
              <w:rPr>
                <w:color w:val="000000"/>
                <w:sz w:val="24"/>
                <w:szCs w:val="24"/>
              </w:rPr>
              <w:t>Аукциона</w:t>
            </w:r>
          </w:p>
        </w:tc>
        <w:tc>
          <w:tcPr>
            <w:tcW w:w="2076" w:type="dxa"/>
            <w:tcBorders>
              <w:top w:val="nil"/>
              <w:left w:val="nil"/>
              <w:bottom w:val="single" w:sz="4" w:space="0" w:color="auto"/>
              <w:right w:val="single" w:sz="4" w:space="0" w:color="auto"/>
            </w:tcBorders>
            <w:shd w:val="clear" w:color="auto" w:fill="auto"/>
            <w:vAlign w:val="center"/>
            <w:hideMark/>
          </w:tcPr>
          <w:p w:rsidR="00794863" w:rsidRDefault="000A0F42" w:rsidP="0053620D">
            <w:pPr>
              <w:ind w:firstLine="0"/>
              <w:jc w:val="center"/>
              <w:rPr>
                <w:color w:val="000000"/>
                <w:sz w:val="24"/>
                <w:szCs w:val="24"/>
              </w:rPr>
            </w:pPr>
            <w:r w:rsidRPr="00794863">
              <w:rPr>
                <w:color w:val="000000"/>
                <w:sz w:val="24"/>
                <w:szCs w:val="24"/>
              </w:rPr>
              <w:t>дата протокола КОДНТО/</w:t>
            </w:r>
          </w:p>
          <w:p w:rsidR="000A0F42" w:rsidRPr="00794863" w:rsidRDefault="000A0F42" w:rsidP="0053620D">
            <w:pPr>
              <w:ind w:firstLine="0"/>
              <w:jc w:val="center"/>
              <w:rPr>
                <w:color w:val="000000"/>
                <w:sz w:val="24"/>
                <w:szCs w:val="24"/>
              </w:rPr>
            </w:pPr>
            <w:r w:rsidRPr="00794863">
              <w:rPr>
                <w:color w:val="000000"/>
                <w:sz w:val="24"/>
                <w:szCs w:val="24"/>
              </w:rPr>
              <w:t>Аукциона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r>
      <w:tr w:rsidR="000A0F42" w:rsidRPr="00794863" w:rsidTr="000A0F42">
        <w:trPr>
          <w:trHeight w:val="20"/>
        </w:trPr>
        <w:tc>
          <w:tcPr>
            <w:tcW w:w="432"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53620D">
            <w:pPr>
              <w:ind w:firstLine="0"/>
              <w:rPr>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r>
      <w:tr w:rsidR="000A0F42" w:rsidRPr="00794863" w:rsidTr="000A0F42">
        <w:trPr>
          <w:trHeight w:val="20"/>
        </w:trPr>
        <w:tc>
          <w:tcPr>
            <w:tcW w:w="432"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53620D">
            <w:pPr>
              <w:ind w:firstLine="0"/>
              <w:rPr>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0A0F42" w:rsidRPr="00794863" w:rsidRDefault="000A0F42" w:rsidP="0053620D">
            <w:pPr>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A0F42" w:rsidRPr="00794863" w:rsidRDefault="000A0F42" w:rsidP="00EC76D9">
            <w:pPr>
              <w:rPr>
                <w:color w:val="000000"/>
                <w:sz w:val="24"/>
                <w:szCs w:val="24"/>
              </w:rPr>
            </w:pPr>
          </w:p>
        </w:tc>
      </w:tr>
    </w:tbl>
    <w:p w:rsidR="0053620D" w:rsidRPr="00794863" w:rsidRDefault="0053620D" w:rsidP="0053620D">
      <w:pPr>
        <w:rPr>
          <w:sz w:val="24"/>
          <w:szCs w:val="24"/>
        </w:rPr>
      </w:pPr>
    </w:p>
    <w:p w:rsidR="0053620D" w:rsidRPr="00794863" w:rsidRDefault="0053620D" w:rsidP="0053620D">
      <w:pPr>
        <w:jc w:val="center"/>
        <w:rPr>
          <w:sz w:val="24"/>
          <w:szCs w:val="24"/>
        </w:rPr>
      </w:pPr>
      <w:r w:rsidRPr="00794863">
        <w:rPr>
          <w:sz w:val="24"/>
          <w:szCs w:val="24"/>
        </w:rPr>
        <w:t xml:space="preserve">Причины </w:t>
      </w:r>
      <w:proofErr w:type="gramStart"/>
      <w:r w:rsidRPr="00794863">
        <w:rPr>
          <w:sz w:val="24"/>
          <w:szCs w:val="24"/>
        </w:rPr>
        <w:t>исполнения/неисполнения плана доходов бюджета города Нижнего Новгорода</w:t>
      </w:r>
      <w:proofErr w:type="gramEnd"/>
      <w:r w:rsidRPr="00794863">
        <w:rPr>
          <w:sz w:val="24"/>
          <w:szCs w:val="24"/>
        </w:rPr>
        <w:t xml:space="preserve"> </w:t>
      </w:r>
    </w:p>
    <w:p w:rsidR="0053620D" w:rsidRPr="00794863" w:rsidRDefault="0053620D" w:rsidP="0053620D">
      <w:pPr>
        <w:ind w:firstLine="709"/>
        <w:jc w:val="center"/>
        <w:rPr>
          <w:sz w:val="24"/>
          <w:szCs w:val="24"/>
        </w:rPr>
      </w:pPr>
      <w:r w:rsidRPr="00794863">
        <w:rPr>
          <w:sz w:val="24"/>
          <w:szCs w:val="24"/>
        </w:rPr>
        <w:t xml:space="preserve">                                                                                                                                                                                                                      тыс</w:t>
      </w:r>
      <w:proofErr w:type="gramStart"/>
      <w:r w:rsidRPr="00794863">
        <w:rPr>
          <w:sz w:val="24"/>
          <w:szCs w:val="24"/>
        </w:rPr>
        <w:t>.р</w:t>
      </w:r>
      <w:proofErr w:type="gramEnd"/>
      <w:r w:rsidRPr="00794863">
        <w:rPr>
          <w:sz w:val="24"/>
          <w:szCs w:val="24"/>
        </w:rPr>
        <w:t>уб.</w:t>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701"/>
        <w:gridCol w:w="1276"/>
        <w:gridCol w:w="1418"/>
        <w:gridCol w:w="850"/>
        <w:gridCol w:w="1418"/>
        <w:gridCol w:w="5953"/>
        <w:gridCol w:w="992"/>
      </w:tblGrid>
      <w:tr w:rsidR="0053620D" w:rsidRPr="00794863" w:rsidTr="00794863">
        <w:trPr>
          <w:trHeight w:val="938"/>
        </w:trPr>
        <w:tc>
          <w:tcPr>
            <w:tcW w:w="1984" w:type="dxa"/>
          </w:tcPr>
          <w:p w:rsidR="0053620D" w:rsidRPr="00794863" w:rsidRDefault="0053620D" w:rsidP="0053620D">
            <w:pPr>
              <w:ind w:firstLine="0"/>
              <w:jc w:val="center"/>
              <w:rPr>
                <w:sz w:val="24"/>
                <w:szCs w:val="24"/>
              </w:rPr>
            </w:pPr>
            <w:r w:rsidRPr="00794863">
              <w:rPr>
                <w:sz w:val="24"/>
                <w:szCs w:val="24"/>
              </w:rPr>
              <w:t xml:space="preserve">Код </w:t>
            </w:r>
            <w:proofErr w:type="gramStart"/>
            <w:r w:rsidRPr="00794863">
              <w:rPr>
                <w:sz w:val="24"/>
                <w:szCs w:val="24"/>
              </w:rPr>
              <w:t>бюджетной</w:t>
            </w:r>
            <w:proofErr w:type="gramEnd"/>
          </w:p>
          <w:p w:rsidR="0053620D" w:rsidRPr="00794863" w:rsidRDefault="0053620D" w:rsidP="0053620D">
            <w:pPr>
              <w:ind w:firstLine="0"/>
              <w:jc w:val="center"/>
              <w:rPr>
                <w:sz w:val="24"/>
                <w:szCs w:val="24"/>
              </w:rPr>
            </w:pPr>
            <w:r w:rsidRPr="00794863">
              <w:rPr>
                <w:sz w:val="24"/>
                <w:szCs w:val="24"/>
              </w:rPr>
              <w:t>классификации</w:t>
            </w:r>
          </w:p>
          <w:p w:rsidR="0053620D" w:rsidRPr="00794863" w:rsidRDefault="0053620D" w:rsidP="0053620D">
            <w:pPr>
              <w:ind w:firstLine="0"/>
              <w:jc w:val="center"/>
              <w:rPr>
                <w:sz w:val="24"/>
                <w:szCs w:val="24"/>
              </w:rPr>
            </w:pPr>
            <w:r w:rsidRPr="00794863">
              <w:rPr>
                <w:sz w:val="24"/>
                <w:szCs w:val="24"/>
              </w:rPr>
              <w:t>доходов</w:t>
            </w:r>
          </w:p>
        </w:tc>
        <w:tc>
          <w:tcPr>
            <w:tcW w:w="1701" w:type="dxa"/>
          </w:tcPr>
          <w:p w:rsidR="0053620D" w:rsidRPr="00794863" w:rsidRDefault="0053620D" w:rsidP="0053620D">
            <w:pPr>
              <w:ind w:firstLine="0"/>
              <w:jc w:val="center"/>
              <w:rPr>
                <w:sz w:val="24"/>
                <w:szCs w:val="24"/>
              </w:rPr>
            </w:pPr>
            <w:r w:rsidRPr="00794863">
              <w:rPr>
                <w:sz w:val="24"/>
                <w:szCs w:val="24"/>
              </w:rPr>
              <w:t>Наименов</w:t>
            </w:r>
            <w:r w:rsidRPr="00794863">
              <w:rPr>
                <w:sz w:val="24"/>
                <w:szCs w:val="24"/>
              </w:rPr>
              <w:t>а</w:t>
            </w:r>
            <w:r w:rsidRPr="00794863">
              <w:rPr>
                <w:sz w:val="24"/>
                <w:szCs w:val="24"/>
              </w:rPr>
              <w:t>ние</w:t>
            </w:r>
          </w:p>
        </w:tc>
        <w:tc>
          <w:tcPr>
            <w:tcW w:w="1276" w:type="dxa"/>
          </w:tcPr>
          <w:p w:rsidR="0053620D" w:rsidRPr="00794863" w:rsidRDefault="0053620D" w:rsidP="0053620D">
            <w:pPr>
              <w:ind w:firstLine="0"/>
              <w:jc w:val="center"/>
              <w:rPr>
                <w:sz w:val="24"/>
                <w:szCs w:val="24"/>
              </w:rPr>
            </w:pPr>
            <w:r w:rsidRPr="00794863">
              <w:rPr>
                <w:sz w:val="24"/>
                <w:szCs w:val="24"/>
              </w:rPr>
              <w:t>План на отчетную дату</w:t>
            </w:r>
          </w:p>
        </w:tc>
        <w:tc>
          <w:tcPr>
            <w:tcW w:w="1418" w:type="dxa"/>
          </w:tcPr>
          <w:p w:rsidR="0053620D" w:rsidRPr="00794863" w:rsidRDefault="0053620D" w:rsidP="0053620D">
            <w:pPr>
              <w:ind w:firstLine="0"/>
              <w:jc w:val="center"/>
              <w:rPr>
                <w:sz w:val="24"/>
                <w:szCs w:val="24"/>
              </w:rPr>
            </w:pPr>
            <w:r w:rsidRPr="00794863">
              <w:rPr>
                <w:sz w:val="24"/>
                <w:szCs w:val="24"/>
              </w:rPr>
              <w:t>Исполнено на отче</w:t>
            </w:r>
            <w:r w:rsidRPr="00794863">
              <w:rPr>
                <w:sz w:val="24"/>
                <w:szCs w:val="24"/>
              </w:rPr>
              <w:t>т</w:t>
            </w:r>
            <w:r w:rsidRPr="00794863">
              <w:rPr>
                <w:sz w:val="24"/>
                <w:szCs w:val="24"/>
              </w:rPr>
              <w:t>ную дату</w:t>
            </w:r>
          </w:p>
        </w:tc>
        <w:tc>
          <w:tcPr>
            <w:tcW w:w="850" w:type="dxa"/>
          </w:tcPr>
          <w:p w:rsidR="0053620D" w:rsidRPr="00794863" w:rsidRDefault="0053620D" w:rsidP="0053620D">
            <w:pPr>
              <w:ind w:firstLine="0"/>
              <w:jc w:val="center"/>
              <w:rPr>
                <w:sz w:val="24"/>
                <w:szCs w:val="24"/>
              </w:rPr>
            </w:pPr>
            <w:r w:rsidRPr="00794863">
              <w:rPr>
                <w:sz w:val="24"/>
                <w:szCs w:val="24"/>
              </w:rPr>
              <w:t>% и</w:t>
            </w:r>
            <w:r w:rsidRPr="00794863">
              <w:rPr>
                <w:sz w:val="24"/>
                <w:szCs w:val="24"/>
              </w:rPr>
              <w:t>с</w:t>
            </w:r>
            <w:r w:rsidRPr="00794863">
              <w:rPr>
                <w:sz w:val="24"/>
                <w:szCs w:val="24"/>
              </w:rPr>
              <w:t>по</w:t>
            </w:r>
            <w:r w:rsidRPr="00794863">
              <w:rPr>
                <w:sz w:val="24"/>
                <w:szCs w:val="24"/>
              </w:rPr>
              <w:t>л</w:t>
            </w:r>
            <w:r w:rsidRPr="00794863">
              <w:rPr>
                <w:sz w:val="24"/>
                <w:szCs w:val="24"/>
              </w:rPr>
              <w:t>нения</w:t>
            </w:r>
          </w:p>
        </w:tc>
        <w:tc>
          <w:tcPr>
            <w:tcW w:w="1418" w:type="dxa"/>
          </w:tcPr>
          <w:p w:rsidR="0053620D" w:rsidRPr="00794863" w:rsidRDefault="0053620D" w:rsidP="0053620D">
            <w:pPr>
              <w:ind w:firstLine="0"/>
              <w:jc w:val="center"/>
              <w:rPr>
                <w:sz w:val="24"/>
                <w:szCs w:val="24"/>
              </w:rPr>
            </w:pPr>
            <w:r w:rsidRPr="00794863">
              <w:rPr>
                <w:sz w:val="24"/>
                <w:szCs w:val="24"/>
              </w:rPr>
              <w:t>Сумма о</w:t>
            </w:r>
            <w:r w:rsidRPr="00794863">
              <w:rPr>
                <w:sz w:val="24"/>
                <w:szCs w:val="24"/>
              </w:rPr>
              <w:t>т</w:t>
            </w:r>
            <w:r w:rsidRPr="00794863">
              <w:rPr>
                <w:sz w:val="24"/>
                <w:szCs w:val="24"/>
              </w:rPr>
              <w:t>клонений исполн</w:t>
            </w:r>
            <w:r w:rsidRPr="00794863">
              <w:rPr>
                <w:sz w:val="24"/>
                <w:szCs w:val="24"/>
              </w:rPr>
              <w:t>е</w:t>
            </w:r>
            <w:r w:rsidRPr="00794863">
              <w:rPr>
                <w:sz w:val="24"/>
                <w:szCs w:val="24"/>
              </w:rPr>
              <w:t>ния от пл</w:t>
            </w:r>
            <w:r w:rsidRPr="00794863">
              <w:rPr>
                <w:sz w:val="24"/>
                <w:szCs w:val="24"/>
              </w:rPr>
              <w:t>а</w:t>
            </w:r>
            <w:r w:rsidRPr="00794863">
              <w:rPr>
                <w:sz w:val="24"/>
                <w:szCs w:val="24"/>
              </w:rPr>
              <w:t>на</w:t>
            </w:r>
          </w:p>
        </w:tc>
        <w:tc>
          <w:tcPr>
            <w:tcW w:w="5953" w:type="dxa"/>
          </w:tcPr>
          <w:p w:rsidR="0053620D" w:rsidRPr="00794863" w:rsidRDefault="0053620D" w:rsidP="0053620D">
            <w:pPr>
              <w:ind w:firstLine="0"/>
              <w:jc w:val="center"/>
              <w:rPr>
                <w:sz w:val="24"/>
                <w:szCs w:val="24"/>
              </w:rPr>
            </w:pPr>
          </w:p>
          <w:p w:rsidR="0053620D" w:rsidRPr="00794863" w:rsidRDefault="0053620D" w:rsidP="0053620D">
            <w:pPr>
              <w:ind w:firstLine="0"/>
              <w:jc w:val="center"/>
              <w:rPr>
                <w:sz w:val="24"/>
                <w:szCs w:val="24"/>
              </w:rPr>
            </w:pPr>
            <w:r w:rsidRPr="00794863">
              <w:rPr>
                <w:sz w:val="24"/>
                <w:szCs w:val="24"/>
              </w:rPr>
              <w:t>Причины отклонений</w:t>
            </w:r>
          </w:p>
        </w:tc>
        <w:tc>
          <w:tcPr>
            <w:tcW w:w="992" w:type="dxa"/>
          </w:tcPr>
          <w:p w:rsidR="0053620D" w:rsidRPr="00794863" w:rsidRDefault="0053620D" w:rsidP="0053620D">
            <w:pPr>
              <w:ind w:firstLine="0"/>
              <w:jc w:val="center"/>
              <w:rPr>
                <w:sz w:val="24"/>
                <w:szCs w:val="24"/>
              </w:rPr>
            </w:pPr>
            <w:r w:rsidRPr="00794863">
              <w:rPr>
                <w:sz w:val="24"/>
                <w:szCs w:val="24"/>
              </w:rPr>
              <w:t>План на т</w:t>
            </w:r>
            <w:r w:rsidRPr="00794863">
              <w:rPr>
                <w:sz w:val="24"/>
                <w:szCs w:val="24"/>
              </w:rPr>
              <w:t>е</w:t>
            </w:r>
            <w:r w:rsidRPr="00794863">
              <w:rPr>
                <w:sz w:val="24"/>
                <w:szCs w:val="24"/>
              </w:rPr>
              <w:t>кущий год</w:t>
            </w:r>
          </w:p>
        </w:tc>
      </w:tr>
      <w:tr w:rsidR="0053620D" w:rsidRPr="00794863" w:rsidTr="0053620D">
        <w:tc>
          <w:tcPr>
            <w:tcW w:w="1984" w:type="dxa"/>
          </w:tcPr>
          <w:p w:rsidR="0053620D" w:rsidRPr="00794863" w:rsidRDefault="0053620D" w:rsidP="00794863">
            <w:pPr>
              <w:jc w:val="center"/>
              <w:rPr>
                <w:sz w:val="24"/>
                <w:szCs w:val="24"/>
              </w:rPr>
            </w:pPr>
          </w:p>
        </w:tc>
        <w:tc>
          <w:tcPr>
            <w:tcW w:w="1701" w:type="dxa"/>
          </w:tcPr>
          <w:p w:rsidR="0053620D" w:rsidRPr="00794863" w:rsidRDefault="0053620D" w:rsidP="00794863">
            <w:pPr>
              <w:jc w:val="center"/>
              <w:rPr>
                <w:sz w:val="24"/>
                <w:szCs w:val="24"/>
              </w:rPr>
            </w:pPr>
          </w:p>
        </w:tc>
        <w:tc>
          <w:tcPr>
            <w:tcW w:w="1276" w:type="dxa"/>
          </w:tcPr>
          <w:p w:rsidR="0053620D" w:rsidRPr="00794863" w:rsidRDefault="0053620D" w:rsidP="00794863">
            <w:pPr>
              <w:jc w:val="center"/>
              <w:rPr>
                <w:sz w:val="24"/>
                <w:szCs w:val="24"/>
              </w:rPr>
            </w:pPr>
          </w:p>
        </w:tc>
        <w:tc>
          <w:tcPr>
            <w:tcW w:w="1418" w:type="dxa"/>
          </w:tcPr>
          <w:p w:rsidR="0053620D" w:rsidRPr="00794863" w:rsidRDefault="0053620D" w:rsidP="00794863">
            <w:pPr>
              <w:jc w:val="center"/>
              <w:rPr>
                <w:sz w:val="24"/>
                <w:szCs w:val="24"/>
              </w:rPr>
            </w:pPr>
          </w:p>
        </w:tc>
        <w:tc>
          <w:tcPr>
            <w:tcW w:w="850" w:type="dxa"/>
          </w:tcPr>
          <w:p w:rsidR="0053620D" w:rsidRPr="00794863" w:rsidRDefault="0053620D" w:rsidP="00794863">
            <w:pPr>
              <w:jc w:val="center"/>
              <w:rPr>
                <w:sz w:val="24"/>
                <w:szCs w:val="24"/>
              </w:rPr>
            </w:pPr>
          </w:p>
        </w:tc>
        <w:tc>
          <w:tcPr>
            <w:tcW w:w="1418" w:type="dxa"/>
          </w:tcPr>
          <w:p w:rsidR="0053620D" w:rsidRPr="00794863" w:rsidRDefault="0053620D" w:rsidP="00794863">
            <w:pPr>
              <w:jc w:val="center"/>
              <w:rPr>
                <w:sz w:val="24"/>
                <w:szCs w:val="24"/>
              </w:rPr>
            </w:pPr>
          </w:p>
        </w:tc>
        <w:tc>
          <w:tcPr>
            <w:tcW w:w="5953" w:type="dxa"/>
          </w:tcPr>
          <w:p w:rsidR="0053620D" w:rsidRPr="00794863" w:rsidRDefault="0053620D" w:rsidP="00794863">
            <w:pPr>
              <w:jc w:val="center"/>
              <w:rPr>
                <w:sz w:val="24"/>
                <w:szCs w:val="24"/>
              </w:rPr>
            </w:pPr>
          </w:p>
        </w:tc>
        <w:tc>
          <w:tcPr>
            <w:tcW w:w="992" w:type="dxa"/>
          </w:tcPr>
          <w:p w:rsidR="0053620D" w:rsidRPr="00794863" w:rsidRDefault="0053620D" w:rsidP="00794863">
            <w:pPr>
              <w:jc w:val="center"/>
              <w:rPr>
                <w:sz w:val="24"/>
                <w:szCs w:val="24"/>
              </w:rPr>
            </w:pPr>
          </w:p>
        </w:tc>
      </w:tr>
    </w:tbl>
    <w:p w:rsidR="0053620D" w:rsidRDefault="0053620D" w:rsidP="0053620D">
      <w:pPr>
        <w:suppressAutoHyphens/>
        <w:ind w:firstLine="567"/>
        <w:outlineLvl w:val="1"/>
        <w:rPr>
          <w:bCs/>
          <w:color w:val="000000" w:themeColor="text1"/>
          <w:szCs w:val="28"/>
        </w:rPr>
      </w:pPr>
    </w:p>
    <w:p w:rsidR="0053620D" w:rsidRPr="00343E36" w:rsidRDefault="0053620D" w:rsidP="0053620D">
      <w:pPr>
        <w:suppressAutoHyphens/>
        <w:ind w:firstLine="0"/>
        <w:rPr>
          <w:color w:val="000000" w:themeColor="text1"/>
          <w:szCs w:val="28"/>
        </w:rPr>
      </w:pPr>
      <w:r>
        <w:rPr>
          <w:color w:val="000000" w:themeColor="text1"/>
          <w:szCs w:val="28"/>
        </w:rPr>
        <w:t>Заместитель г</w:t>
      </w:r>
      <w:r w:rsidRPr="00343E36">
        <w:rPr>
          <w:color w:val="000000" w:themeColor="text1"/>
          <w:szCs w:val="28"/>
        </w:rPr>
        <w:t>лав</w:t>
      </w:r>
      <w:r>
        <w:rPr>
          <w:color w:val="000000" w:themeColor="text1"/>
          <w:szCs w:val="28"/>
        </w:rPr>
        <w:t>ы</w:t>
      </w:r>
      <w:r w:rsidRPr="00343E36">
        <w:rPr>
          <w:color w:val="000000" w:themeColor="text1"/>
          <w:szCs w:val="28"/>
        </w:rPr>
        <w:t xml:space="preserve"> администрации</w:t>
      </w:r>
    </w:p>
    <w:p w:rsidR="0053620D" w:rsidRPr="00343E36" w:rsidRDefault="0053620D" w:rsidP="0053620D">
      <w:pPr>
        <w:suppressAutoHyphens/>
        <w:ind w:firstLine="0"/>
        <w:rPr>
          <w:color w:val="000000" w:themeColor="text1"/>
          <w:szCs w:val="28"/>
        </w:rPr>
      </w:pPr>
      <w:r w:rsidRPr="00343E36">
        <w:rPr>
          <w:color w:val="000000" w:themeColor="text1"/>
          <w:szCs w:val="28"/>
        </w:rPr>
        <w:t>________</w:t>
      </w:r>
      <w:r>
        <w:rPr>
          <w:color w:val="000000" w:themeColor="text1"/>
          <w:szCs w:val="28"/>
        </w:rPr>
        <w:t>___</w:t>
      </w:r>
      <w:r w:rsidRPr="00343E36">
        <w:rPr>
          <w:color w:val="000000" w:themeColor="text1"/>
          <w:szCs w:val="28"/>
        </w:rPr>
        <w:t>_ района города</w:t>
      </w:r>
    </w:p>
    <w:p w:rsidR="0053620D" w:rsidRPr="00343E36" w:rsidRDefault="0053620D" w:rsidP="0053620D">
      <w:pPr>
        <w:suppressAutoHyphens/>
        <w:ind w:firstLine="0"/>
        <w:rPr>
          <w:color w:val="000000" w:themeColor="text1"/>
          <w:szCs w:val="28"/>
        </w:rPr>
      </w:pPr>
      <w:r w:rsidRPr="00343E36">
        <w:rPr>
          <w:color w:val="000000" w:themeColor="text1"/>
          <w:szCs w:val="28"/>
        </w:rPr>
        <w:t xml:space="preserve"> Нижнего Новгорода</w:t>
      </w:r>
      <w:r w:rsidRPr="00343E36">
        <w:rPr>
          <w:color w:val="000000" w:themeColor="text1"/>
          <w:szCs w:val="28"/>
        </w:rPr>
        <w:tab/>
      </w:r>
      <w:r w:rsidRPr="00343E36">
        <w:rPr>
          <w:color w:val="000000" w:themeColor="text1"/>
          <w:szCs w:val="28"/>
        </w:rPr>
        <w:tab/>
      </w:r>
      <w:r>
        <w:rPr>
          <w:color w:val="000000" w:themeColor="text1"/>
          <w:szCs w:val="28"/>
        </w:rPr>
        <w:t xml:space="preserve">                             </w:t>
      </w:r>
      <w:r w:rsidRPr="00343E36">
        <w:rPr>
          <w:color w:val="000000" w:themeColor="text1"/>
          <w:szCs w:val="28"/>
        </w:rPr>
        <w:t xml:space="preserve">________________     </w:t>
      </w:r>
      <w:r>
        <w:rPr>
          <w:color w:val="000000" w:themeColor="text1"/>
          <w:szCs w:val="28"/>
        </w:rPr>
        <w:t xml:space="preserve">                               </w:t>
      </w:r>
      <w:r w:rsidRPr="00343E36">
        <w:rPr>
          <w:color w:val="000000" w:themeColor="text1"/>
          <w:szCs w:val="28"/>
        </w:rPr>
        <w:t>________________________</w:t>
      </w:r>
    </w:p>
    <w:p w:rsidR="0053620D" w:rsidRPr="00EB1941" w:rsidRDefault="0053620D" w:rsidP="00BE0AE2">
      <w:pPr>
        <w:suppressAutoHyphens/>
        <w:rPr>
          <w:color w:val="000000" w:themeColor="text1"/>
        </w:r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t xml:space="preserve"> </w:t>
      </w:r>
      <w:r>
        <w:rPr>
          <w:color w:val="000000" w:themeColor="text1"/>
          <w:szCs w:val="28"/>
        </w:rPr>
        <w:t xml:space="preserve">                            </w:t>
      </w:r>
      <w:r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t xml:space="preserve">       </w:t>
      </w:r>
      <w:r>
        <w:rPr>
          <w:color w:val="000000" w:themeColor="text1"/>
          <w:szCs w:val="28"/>
        </w:rPr>
        <w:t xml:space="preserve">                           </w:t>
      </w:r>
      <w:r w:rsidRPr="00343E36">
        <w:rPr>
          <w:color w:val="000000" w:themeColor="text1"/>
          <w:szCs w:val="28"/>
        </w:rPr>
        <w:t xml:space="preserve"> </w:t>
      </w:r>
      <w:r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p>
    <w:p w:rsidR="00343E36" w:rsidRDefault="00343E36" w:rsidP="00B226AD">
      <w:pPr>
        <w:suppressAutoHyphens/>
        <w:rPr>
          <w:color w:val="000000" w:themeColor="text1"/>
        </w:rPr>
        <w:sectPr w:rsidR="00343E36" w:rsidSect="00343E36">
          <w:pgSz w:w="16834" w:h="11907" w:orient="landscape"/>
          <w:pgMar w:top="1134" w:right="567" w:bottom="567" w:left="567" w:header="289" w:footer="289" w:gutter="0"/>
          <w:cols w:space="720"/>
        </w:sectPr>
      </w:pPr>
    </w:p>
    <w:p w:rsidR="0084139F" w:rsidRPr="00EB1941" w:rsidRDefault="0084139F" w:rsidP="0084139F">
      <w:pPr>
        <w:pStyle w:val="HeadDoc"/>
        <w:suppressAutoHyphens/>
        <w:ind w:firstLine="5812"/>
        <w:jc w:val="left"/>
        <w:rPr>
          <w:color w:val="000000"/>
        </w:rPr>
      </w:pPr>
      <w:r w:rsidRPr="00EB1941">
        <w:rPr>
          <w:color w:val="000000"/>
        </w:rPr>
        <w:lastRenderedPageBreak/>
        <w:t>Приложение №</w:t>
      </w:r>
      <w:r>
        <w:rPr>
          <w:color w:val="000000"/>
        </w:rPr>
        <w:t xml:space="preserve"> 2</w:t>
      </w:r>
    </w:p>
    <w:p w:rsidR="0084139F" w:rsidRPr="00EB1941" w:rsidRDefault="0084139F" w:rsidP="0084139F">
      <w:pPr>
        <w:pStyle w:val="HeadDoc"/>
        <w:suppressAutoHyphens/>
        <w:ind w:firstLine="5812"/>
        <w:jc w:val="left"/>
        <w:rPr>
          <w:color w:val="000000"/>
          <w:szCs w:val="28"/>
        </w:rPr>
      </w:pPr>
      <w:r w:rsidRPr="00EB1941">
        <w:rPr>
          <w:color w:val="000000"/>
          <w:szCs w:val="28"/>
        </w:rPr>
        <w:t>к постановлению администрации</w:t>
      </w:r>
    </w:p>
    <w:p w:rsidR="0084139F" w:rsidRPr="00EB1941" w:rsidRDefault="0084139F" w:rsidP="0084139F">
      <w:pPr>
        <w:pStyle w:val="ConsPlusNormal"/>
        <w:ind w:firstLine="5812"/>
        <w:rPr>
          <w:color w:val="000000"/>
        </w:rPr>
      </w:pPr>
      <w:r w:rsidRPr="00EB1941">
        <w:rPr>
          <w:color w:val="000000"/>
        </w:rPr>
        <w:t>города</w:t>
      </w:r>
    </w:p>
    <w:p w:rsidR="0084139F" w:rsidRPr="000F53F3" w:rsidRDefault="0084139F" w:rsidP="0084139F">
      <w:pPr>
        <w:pStyle w:val="HeadDoc"/>
        <w:suppressAutoHyphens/>
        <w:ind w:left="5812"/>
        <w:rPr>
          <w:bCs/>
          <w:szCs w:val="28"/>
        </w:rPr>
      </w:pPr>
      <w:r w:rsidRPr="000F53F3">
        <w:rPr>
          <w:szCs w:val="28"/>
        </w:rPr>
        <w:t>от ________________ № _______</w:t>
      </w:r>
    </w:p>
    <w:p w:rsidR="0084139F" w:rsidRPr="00EB1941" w:rsidRDefault="0084139F" w:rsidP="0084139F">
      <w:pPr>
        <w:pStyle w:val="HeadDoc"/>
        <w:suppressAutoHyphens/>
        <w:jc w:val="center"/>
        <w:rPr>
          <w:color w:val="000000"/>
        </w:rPr>
      </w:pPr>
    </w:p>
    <w:p w:rsidR="009321FC" w:rsidRPr="00EB1941" w:rsidRDefault="009321FC" w:rsidP="00B226AD">
      <w:pPr>
        <w:pStyle w:val="ConsPlusNormal"/>
        <w:suppressAutoHyphens/>
        <w:ind w:firstLine="5529"/>
        <w:rPr>
          <w:color w:val="000000" w:themeColor="text1"/>
        </w:rPr>
      </w:pPr>
    </w:p>
    <w:p w:rsidR="009321FC" w:rsidRPr="00EB1941" w:rsidRDefault="009321FC" w:rsidP="00B226AD">
      <w:pPr>
        <w:pStyle w:val="ConsPlusNormal"/>
        <w:suppressAutoHyphens/>
        <w:jc w:val="both"/>
        <w:rPr>
          <w:color w:val="000000" w:themeColor="text1"/>
        </w:rPr>
      </w:pPr>
    </w:p>
    <w:p w:rsidR="00AF4444" w:rsidRPr="00EB1941" w:rsidRDefault="00AF4444" w:rsidP="00B226AD">
      <w:pPr>
        <w:pStyle w:val="ConsPlusTitle"/>
        <w:suppressAutoHyphens/>
        <w:jc w:val="center"/>
        <w:rPr>
          <w:rFonts w:ascii="Times New Roman" w:hAnsi="Times New Roman" w:cs="Times New Roman"/>
          <w:b w:val="0"/>
          <w:color w:val="000000"/>
          <w:sz w:val="28"/>
          <w:szCs w:val="28"/>
        </w:rPr>
      </w:pPr>
      <w:r w:rsidRPr="00EB1941">
        <w:rPr>
          <w:rFonts w:ascii="Times New Roman" w:hAnsi="Times New Roman" w:cs="Times New Roman"/>
          <w:b w:val="0"/>
          <w:color w:val="000000"/>
          <w:sz w:val="28"/>
          <w:szCs w:val="28"/>
        </w:rPr>
        <w:t>АДМИНИСТРАТИВНЫЙ РЕГЛАМЕНТ АДМИНИСТРАЦИИ ГОРОДА НИЖНЕГО НОВГОРОДА ПО ПРЕДОСТАВЛЕНИЮ МУНИЦИПАЛЬНОЙ УСЛУГИ «</w:t>
      </w:r>
      <w:r w:rsidR="0084139F">
        <w:rPr>
          <w:rFonts w:ascii="Times New Roman" w:hAnsi="Times New Roman" w:cs="Times New Roman"/>
          <w:b w:val="0"/>
          <w:color w:val="000000"/>
          <w:sz w:val="28"/>
          <w:szCs w:val="28"/>
        </w:rPr>
        <w:t xml:space="preserve">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w:t>
      </w:r>
      <w:r w:rsidRPr="00EB1941">
        <w:rPr>
          <w:rFonts w:ascii="Times New Roman" w:hAnsi="Times New Roman" w:cs="Times New Roman"/>
          <w:b w:val="0"/>
          <w:color w:val="000000"/>
          <w:sz w:val="28"/>
          <w:szCs w:val="28"/>
        </w:rPr>
        <w:t>ЗАКЛЮЧЕНИЕ ДОГОВОРА НА РАЗМЕЩЕНИЕ НЕСТАЦИОНАРНОГО ТОРГОВОГО ОБЪЕКТА НА ТЕРРИТОРИИ ГОРОДА НИЖНЕГО НОВГОРОДА»</w:t>
      </w:r>
    </w:p>
    <w:p w:rsidR="00AF4444" w:rsidRPr="00EB1941" w:rsidRDefault="00AF4444" w:rsidP="00B226AD">
      <w:pPr>
        <w:pStyle w:val="ConsPlusTitle"/>
        <w:suppressAutoHyphens/>
        <w:jc w:val="center"/>
        <w:rPr>
          <w:rFonts w:ascii="Times New Roman" w:hAnsi="Times New Roman" w:cs="Times New Roman"/>
          <w:b w:val="0"/>
          <w:color w:val="000000"/>
          <w:sz w:val="28"/>
          <w:szCs w:val="28"/>
        </w:rPr>
      </w:pPr>
    </w:p>
    <w:p w:rsidR="00AF4444" w:rsidRPr="00EB1941" w:rsidRDefault="00AF4444" w:rsidP="00B226AD">
      <w:pPr>
        <w:numPr>
          <w:ilvl w:val="0"/>
          <w:numId w:val="29"/>
        </w:numPr>
        <w:suppressAutoHyphens/>
        <w:autoSpaceDE w:val="0"/>
        <w:autoSpaceDN w:val="0"/>
        <w:adjustRightInd w:val="0"/>
        <w:ind w:left="851" w:hanging="284"/>
        <w:jc w:val="center"/>
        <w:rPr>
          <w:color w:val="000000"/>
          <w:szCs w:val="28"/>
        </w:rPr>
      </w:pPr>
      <w:r w:rsidRPr="00EB1941">
        <w:rPr>
          <w:color w:val="000000"/>
          <w:szCs w:val="28"/>
        </w:rPr>
        <w:t>ОБЩИЕ ПОЛОЖЕНИЯ</w:t>
      </w:r>
    </w:p>
    <w:p w:rsidR="00AF4444" w:rsidRPr="00EB1941" w:rsidRDefault="00AF4444" w:rsidP="00B226AD">
      <w:pPr>
        <w:suppressAutoHyphens/>
        <w:ind w:firstLine="567"/>
        <w:rPr>
          <w:color w:val="000000"/>
          <w:szCs w:val="28"/>
        </w:rPr>
      </w:pPr>
    </w:p>
    <w:p w:rsidR="00AF4444" w:rsidRPr="00EB1941" w:rsidRDefault="00AF4444" w:rsidP="00B226AD">
      <w:pPr>
        <w:pStyle w:val="ConsPlusNormal"/>
        <w:suppressAutoHyphens/>
        <w:ind w:firstLine="540"/>
        <w:jc w:val="both"/>
        <w:rPr>
          <w:color w:val="000000"/>
        </w:rPr>
      </w:pPr>
      <w:r w:rsidRPr="00EB1941">
        <w:rPr>
          <w:color w:val="000000"/>
        </w:rPr>
        <w:t xml:space="preserve">1.1. </w:t>
      </w:r>
      <w:proofErr w:type="gramStart"/>
      <w:r w:rsidRPr="00EB1941">
        <w:rPr>
          <w:color w:val="000000"/>
        </w:rPr>
        <w:t>Административный регламент администрации города Нижнего Новгорода по предоставлению муниципальной услуги «</w:t>
      </w:r>
      <w:r w:rsidR="008A161D" w:rsidRPr="008A161D">
        <w:rPr>
          <w:color w:val="000000"/>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Pr="00EB1941">
        <w:rPr>
          <w:color w:val="000000"/>
        </w:rPr>
        <w:t>» (далее – регламент</w:t>
      </w:r>
      <w:r w:rsidR="00194020">
        <w:rPr>
          <w:color w:val="000000"/>
        </w:rPr>
        <w:t>, муниципальная услуга</w:t>
      </w:r>
      <w:r w:rsidRPr="00EB1941">
        <w:rPr>
          <w:color w:val="000000"/>
        </w:rPr>
        <w:t>) разработан в целях повышения качества предоставления муниципальной услуги и определяет стандарт, сроки и последовательность действий (административных</w:t>
      </w:r>
      <w:proofErr w:type="gramEnd"/>
      <w:r w:rsidRPr="00EB1941">
        <w:rPr>
          <w:color w:val="000000"/>
        </w:rPr>
        <w:t xml:space="preserve"> процедур) при предоставлении данной услуги.</w:t>
      </w:r>
    </w:p>
    <w:p w:rsidR="00AF4444" w:rsidRPr="00EB1941" w:rsidRDefault="00AF4444" w:rsidP="00B226AD">
      <w:pPr>
        <w:pStyle w:val="ConsPlusNormal"/>
        <w:suppressAutoHyphens/>
        <w:ind w:firstLine="540"/>
        <w:jc w:val="both"/>
        <w:rPr>
          <w:color w:val="000000"/>
        </w:rPr>
      </w:pPr>
      <w:r w:rsidRPr="00EB1941">
        <w:rPr>
          <w:color w:val="000000"/>
        </w:rPr>
        <w:t xml:space="preserve">1.2. Получателями муниципальной услуги являются организации и субъекты предпринимательской деятельности, имеющие намерение </w:t>
      </w:r>
      <w:r w:rsidR="008A161D">
        <w:rPr>
          <w:color w:val="000000"/>
        </w:rPr>
        <w:t>в</w:t>
      </w:r>
      <w:r w:rsidR="008A161D" w:rsidRPr="008A161D">
        <w:rPr>
          <w:color w:val="000000"/>
        </w:rPr>
        <w:t>ключ</w:t>
      </w:r>
      <w:r w:rsidR="008A161D">
        <w:rPr>
          <w:color w:val="000000"/>
        </w:rPr>
        <w:t>ить</w:t>
      </w:r>
      <w:r w:rsidR="008A161D" w:rsidRPr="008A161D">
        <w:rPr>
          <w:color w:val="000000"/>
        </w:rPr>
        <w:t xml:space="preserve"> мест</w:t>
      </w:r>
      <w:r w:rsidR="008A161D">
        <w:rPr>
          <w:color w:val="000000"/>
        </w:rPr>
        <w:t>о</w:t>
      </w:r>
      <w:r w:rsidR="008A161D" w:rsidRPr="008A161D">
        <w:rPr>
          <w:color w:val="000000"/>
        </w:rPr>
        <w:t xml:space="preserve"> размещения нестационарного торгового объекта в схему размещения нестационарных торговых объектов на территории города Нижнего Новгорода </w:t>
      </w:r>
      <w:r w:rsidR="00194020">
        <w:rPr>
          <w:color w:val="000000"/>
        </w:rPr>
        <w:t xml:space="preserve">(далее – Схема) </w:t>
      </w:r>
      <w:r w:rsidR="008A161D">
        <w:rPr>
          <w:color w:val="000000"/>
        </w:rPr>
        <w:t xml:space="preserve">и </w:t>
      </w:r>
      <w:r w:rsidRPr="00EB1941">
        <w:rPr>
          <w:color w:val="000000"/>
        </w:rPr>
        <w:t>заключить договор на размещение нестационарного торгового объекта без проведения открытого аукциона</w:t>
      </w:r>
      <w:r w:rsidR="00194020">
        <w:rPr>
          <w:color w:val="000000"/>
        </w:rPr>
        <w:t xml:space="preserve"> (далее - договор на размещение)</w:t>
      </w:r>
      <w:r w:rsidRPr="00EB1941">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От имени заявителя могут выступать физические лица, имеющие право в соответствии с законодательством Российской Федерации либо в силу наделения в порядке, установленном законодательством Российской Федерации, полномочиями выступать от их имени.</w:t>
      </w:r>
    </w:p>
    <w:p w:rsidR="00AF4444" w:rsidRPr="00EB1941" w:rsidRDefault="00AF4444" w:rsidP="00B226AD">
      <w:pPr>
        <w:pStyle w:val="ConsPlusNormal"/>
        <w:suppressAutoHyphens/>
        <w:ind w:firstLine="540"/>
        <w:jc w:val="both"/>
        <w:rPr>
          <w:color w:val="000000"/>
        </w:rPr>
      </w:pPr>
      <w:r w:rsidRPr="00EB1941">
        <w:rPr>
          <w:color w:val="000000"/>
        </w:rPr>
        <w:t>1.3. Порядок информирования о муниципальной услуге:</w:t>
      </w:r>
    </w:p>
    <w:p w:rsidR="00AF4444" w:rsidRPr="00EB1941" w:rsidRDefault="00AF4444" w:rsidP="00B226AD">
      <w:pPr>
        <w:pStyle w:val="ConsPlusNormal"/>
        <w:suppressAutoHyphens/>
        <w:ind w:firstLine="540"/>
        <w:jc w:val="both"/>
        <w:rPr>
          <w:color w:val="000000"/>
        </w:rPr>
      </w:pPr>
      <w:r w:rsidRPr="00EB1941">
        <w:rPr>
          <w:color w:val="000000"/>
        </w:rPr>
        <w:t>1.3.1. Почтовые адреса, места нахождения, справочные телефоны и график работы с заявителями структурн</w:t>
      </w:r>
      <w:r w:rsidR="00550C20">
        <w:rPr>
          <w:color w:val="000000"/>
        </w:rPr>
        <w:t>ых</w:t>
      </w:r>
      <w:r w:rsidRPr="00EB1941">
        <w:rPr>
          <w:color w:val="000000"/>
        </w:rPr>
        <w:t xml:space="preserve"> подразделени</w:t>
      </w:r>
      <w:r w:rsidR="00550C20">
        <w:rPr>
          <w:color w:val="000000"/>
        </w:rPr>
        <w:t>й</w:t>
      </w:r>
      <w:r w:rsidRPr="00EB1941">
        <w:rPr>
          <w:color w:val="000000"/>
        </w:rPr>
        <w:t xml:space="preserve"> администрации города Нижнего Новгорода, </w:t>
      </w:r>
      <w:r w:rsidR="00F42AA7" w:rsidRPr="00117AEE">
        <w:rPr>
          <w:color w:val="000000"/>
        </w:rPr>
        <w:t>администраций районов города Нижнего Новгорода</w:t>
      </w:r>
      <w:r w:rsidR="00117AEE">
        <w:rPr>
          <w:color w:val="000000"/>
        </w:rPr>
        <w:t xml:space="preserve"> (далее – администрации районов</w:t>
      </w:r>
      <w:r w:rsidR="00550C20">
        <w:rPr>
          <w:color w:val="000000"/>
        </w:rPr>
        <w:t>)</w:t>
      </w:r>
      <w:r w:rsidRPr="00BA1553">
        <w:rPr>
          <w:color w:val="000000"/>
        </w:rPr>
        <w:t>, отделов муниципального казенного учреждения «Многофункциональный центр предоставления государственных и муниципальных услуг города Нижнего Новгорода» (далее – МКУ «МФЦ»)</w:t>
      </w:r>
      <w:r w:rsidRPr="00EB1941">
        <w:rPr>
          <w:color w:val="000000"/>
        </w:rPr>
        <w:t>, предоставляющих муниципальную услугу:</w:t>
      </w:r>
    </w:p>
    <w:p w:rsidR="00AF4444" w:rsidRPr="00EB1941" w:rsidRDefault="00AF4444" w:rsidP="00B226AD">
      <w:pPr>
        <w:suppressAutoHyphens/>
        <w:ind w:firstLine="567"/>
        <w:rPr>
          <w:color w:val="000000"/>
          <w:szCs w:val="28"/>
        </w:rPr>
      </w:pPr>
      <w:bookmarkStart w:id="103" w:name="sub_1511"/>
      <w:r w:rsidRPr="00EB1941">
        <w:rPr>
          <w:color w:val="000000"/>
          <w:szCs w:val="28"/>
        </w:rPr>
        <w:t>1.3.1.1. Директор департамента</w:t>
      </w:r>
      <w:r w:rsidR="00347FDE" w:rsidRPr="00347FDE">
        <w:t xml:space="preserve"> </w:t>
      </w:r>
      <w:r w:rsidR="00347FDE">
        <w:t>экономического развития,</w:t>
      </w:r>
      <w:r w:rsidRPr="00EB1941">
        <w:rPr>
          <w:color w:val="000000"/>
          <w:szCs w:val="28"/>
        </w:rPr>
        <w:t xml:space="preserve"> предпринимательства </w:t>
      </w:r>
      <w:r w:rsidR="00347FDE">
        <w:rPr>
          <w:color w:val="000000"/>
          <w:szCs w:val="28"/>
        </w:rPr>
        <w:t>и закупок</w:t>
      </w:r>
      <w:r w:rsidR="00F42AA7">
        <w:rPr>
          <w:color w:val="000000"/>
          <w:szCs w:val="28"/>
        </w:rPr>
        <w:t xml:space="preserve"> </w:t>
      </w:r>
      <w:r w:rsidRPr="00EB1941">
        <w:rPr>
          <w:color w:val="000000"/>
          <w:szCs w:val="28"/>
        </w:rPr>
        <w:t xml:space="preserve">администрации города Нижнего Новгорода (далее – директор </w:t>
      </w:r>
      <w:r w:rsidR="00F42AA7">
        <w:rPr>
          <w:color w:val="000000"/>
          <w:szCs w:val="28"/>
        </w:rPr>
        <w:t xml:space="preserve">департамента </w:t>
      </w:r>
      <w:r w:rsidR="00C10983">
        <w:rPr>
          <w:color w:val="000000"/>
          <w:szCs w:val="28"/>
        </w:rPr>
        <w:t>экономического развития</w:t>
      </w:r>
      <w:r w:rsidR="00226614">
        <w:rPr>
          <w:color w:val="000000"/>
          <w:szCs w:val="28"/>
        </w:rPr>
        <w:t>,</w:t>
      </w:r>
      <w:r w:rsidR="00226614" w:rsidRPr="00226614">
        <w:rPr>
          <w:color w:val="000000"/>
          <w:szCs w:val="28"/>
        </w:rPr>
        <w:t xml:space="preserve"> </w:t>
      </w:r>
      <w:r w:rsidR="00226614" w:rsidRPr="00EB1941">
        <w:rPr>
          <w:color w:val="000000"/>
          <w:szCs w:val="28"/>
        </w:rPr>
        <w:t xml:space="preserve">департамент </w:t>
      </w:r>
      <w:r w:rsidR="00C10983">
        <w:rPr>
          <w:color w:val="000000"/>
          <w:szCs w:val="28"/>
        </w:rPr>
        <w:t>экономического развития</w:t>
      </w:r>
      <w:r w:rsidRPr="00EB1941">
        <w:rPr>
          <w:color w:val="000000"/>
          <w:szCs w:val="28"/>
        </w:rPr>
        <w:t>) находится по адресу:</w:t>
      </w:r>
    </w:p>
    <w:bookmarkEnd w:id="103"/>
    <w:p w:rsidR="00AF4444" w:rsidRPr="00EB1941" w:rsidRDefault="00AF4444" w:rsidP="00FD6630">
      <w:pPr>
        <w:suppressAutoHyphens/>
        <w:ind w:left="567" w:firstLine="0"/>
        <w:rPr>
          <w:color w:val="000000"/>
          <w:szCs w:val="28"/>
        </w:rPr>
      </w:pPr>
      <w:r w:rsidRPr="00EB1941">
        <w:rPr>
          <w:color w:val="000000"/>
          <w:szCs w:val="28"/>
        </w:rPr>
        <w:lastRenderedPageBreak/>
        <w:t xml:space="preserve">город Нижний Новгород, Кремль, корпус 5, </w:t>
      </w:r>
      <w:r w:rsidR="00CF3D58">
        <w:rPr>
          <w:color w:val="000000"/>
          <w:szCs w:val="28"/>
        </w:rPr>
        <w:t>4</w:t>
      </w:r>
      <w:r w:rsidRPr="00EB1941">
        <w:rPr>
          <w:color w:val="000000"/>
          <w:szCs w:val="28"/>
        </w:rPr>
        <w:t xml:space="preserve">-й этаж, ком. </w:t>
      </w:r>
      <w:r w:rsidR="00CF3D58">
        <w:rPr>
          <w:color w:val="000000"/>
          <w:szCs w:val="28"/>
        </w:rPr>
        <w:t>426</w:t>
      </w:r>
    </w:p>
    <w:p w:rsidR="00AF4444" w:rsidRPr="00EB1941" w:rsidRDefault="00AF4444" w:rsidP="00FD6630">
      <w:pPr>
        <w:suppressAutoHyphens/>
        <w:ind w:left="567" w:firstLine="0"/>
        <w:rPr>
          <w:color w:val="000000"/>
          <w:szCs w:val="28"/>
        </w:rPr>
      </w:pPr>
      <w:r w:rsidRPr="00EB1941">
        <w:rPr>
          <w:color w:val="000000"/>
          <w:szCs w:val="28"/>
        </w:rPr>
        <w:t>тел.: 439-15-66, факс (831) 439-10-68</w:t>
      </w:r>
    </w:p>
    <w:p w:rsidR="00AF4444" w:rsidRPr="00EB1941" w:rsidRDefault="00AF4444" w:rsidP="00FD6630">
      <w:pPr>
        <w:suppressAutoHyphens/>
        <w:ind w:left="567" w:firstLine="0"/>
        <w:rPr>
          <w:color w:val="000000"/>
          <w:szCs w:val="28"/>
        </w:rPr>
      </w:pPr>
      <w:r w:rsidRPr="00EB1941">
        <w:rPr>
          <w:color w:val="000000"/>
          <w:szCs w:val="28"/>
        </w:rPr>
        <w:t>Режим работы:</w:t>
      </w:r>
    </w:p>
    <w:p w:rsidR="00AF4444" w:rsidRPr="00EB1941" w:rsidRDefault="00AF4444" w:rsidP="00FD6630">
      <w:pPr>
        <w:suppressAutoHyphens/>
        <w:ind w:left="567" w:firstLine="0"/>
        <w:rPr>
          <w:color w:val="000000"/>
          <w:szCs w:val="28"/>
        </w:rPr>
      </w:pPr>
      <w:r w:rsidRPr="00EB1941">
        <w:rPr>
          <w:color w:val="000000"/>
          <w:szCs w:val="28"/>
        </w:rPr>
        <w:t>понедельник - четверг - 9-00 - 18-00, пятница - 9-00 - 17-00,</w:t>
      </w:r>
    </w:p>
    <w:p w:rsidR="00AF4444" w:rsidRPr="00EB1941" w:rsidRDefault="00AF4444" w:rsidP="00FD6630">
      <w:pPr>
        <w:suppressAutoHyphens/>
        <w:ind w:left="567" w:firstLine="0"/>
        <w:rPr>
          <w:color w:val="000000"/>
          <w:szCs w:val="28"/>
        </w:rPr>
      </w:pPr>
      <w:r w:rsidRPr="00EB1941">
        <w:rPr>
          <w:color w:val="000000"/>
          <w:szCs w:val="28"/>
        </w:rPr>
        <w:t>суббота, воскресенье - выходные дни,</w:t>
      </w:r>
    </w:p>
    <w:p w:rsidR="00AF4444" w:rsidRPr="00EB1941" w:rsidRDefault="00AF4444" w:rsidP="00FD6630">
      <w:pPr>
        <w:suppressAutoHyphens/>
        <w:ind w:left="567" w:firstLine="0"/>
        <w:rPr>
          <w:color w:val="000000"/>
          <w:szCs w:val="28"/>
        </w:rPr>
      </w:pPr>
      <w:r w:rsidRPr="00EB1941">
        <w:rPr>
          <w:color w:val="000000"/>
          <w:szCs w:val="28"/>
        </w:rPr>
        <w:t>обед - 12-00 - 12-48.</w:t>
      </w:r>
    </w:p>
    <w:p w:rsidR="00AF4444" w:rsidRPr="00EB1941" w:rsidRDefault="00AF4444" w:rsidP="00FD6630">
      <w:pPr>
        <w:suppressAutoHyphens/>
        <w:ind w:left="567" w:firstLine="0"/>
        <w:rPr>
          <w:color w:val="000000"/>
          <w:szCs w:val="28"/>
        </w:rPr>
      </w:pPr>
      <w:r w:rsidRPr="00EB1941">
        <w:rPr>
          <w:color w:val="000000"/>
          <w:szCs w:val="28"/>
        </w:rPr>
        <w:t xml:space="preserve">Электронный адрес: </w:t>
      </w:r>
      <w:proofErr w:type="spellStart"/>
      <w:r w:rsidRPr="00EB1941">
        <w:rPr>
          <w:color w:val="000000"/>
          <w:szCs w:val="28"/>
        </w:rPr>
        <w:t>depeco</w:t>
      </w:r>
      <w:proofErr w:type="spellEnd"/>
      <w:r w:rsidRPr="00EB1941">
        <w:rPr>
          <w:color w:val="000000"/>
          <w:szCs w:val="28"/>
          <w:lang w:val="en-US"/>
        </w:rPr>
        <w:t>n</w:t>
      </w:r>
      <w:r w:rsidRPr="00EB1941">
        <w:rPr>
          <w:color w:val="000000"/>
          <w:szCs w:val="28"/>
        </w:rPr>
        <w:t>@</w:t>
      </w:r>
      <w:proofErr w:type="spellStart"/>
      <w:r w:rsidRPr="00EB1941">
        <w:rPr>
          <w:color w:val="000000"/>
          <w:szCs w:val="28"/>
        </w:rPr>
        <w:t>admgor</w:t>
      </w:r>
      <w:proofErr w:type="spellEnd"/>
      <w:r w:rsidRPr="00EB1941">
        <w:rPr>
          <w:color w:val="000000"/>
          <w:szCs w:val="28"/>
        </w:rPr>
        <w:t>.</w:t>
      </w:r>
      <w:proofErr w:type="spellStart"/>
      <w:r w:rsidRPr="00EB1941">
        <w:rPr>
          <w:color w:val="000000"/>
          <w:szCs w:val="28"/>
          <w:lang w:val="en-US"/>
        </w:rPr>
        <w:t>nn</w:t>
      </w:r>
      <w:r w:rsidRPr="00EB1941">
        <w:rPr>
          <w:color w:val="000000"/>
          <w:szCs w:val="28"/>
        </w:rPr>
        <w:t>ov.ru</w:t>
      </w:r>
      <w:proofErr w:type="spellEnd"/>
    </w:p>
    <w:p w:rsidR="00AF4444" w:rsidRPr="00EB1941" w:rsidRDefault="00AF4444" w:rsidP="00FD6630">
      <w:pPr>
        <w:suppressAutoHyphens/>
        <w:ind w:left="567" w:firstLine="0"/>
        <w:rPr>
          <w:color w:val="000000"/>
          <w:szCs w:val="28"/>
        </w:rPr>
      </w:pPr>
      <w:r w:rsidRPr="00EB1941">
        <w:rPr>
          <w:color w:val="000000"/>
          <w:szCs w:val="28"/>
        </w:rPr>
        <w:t>приемные дни: 2-ой, 4-ый понедельник месяца - 16.00 - 18.00.</w:t>
      </w:r>
    </w:p>
    <w:p w:rsidR="00E81953" w:rsidRDefault="00E81953" w:rsidP="00384F7C">
      <w:pPr>
        <w:suppressAutoHyphens/>
        <w:ind w:left="567" w:firstLine="0"/>
        <w:rPr>
          <w:color w:val="000000"/>
          <w:szCs w:val="28"/>
        </w:rPr>
      </w:pPr>
      <w:bookmarkStart w:id="104" w:name="sub_1512"/>
    </w:p>
    <w:p w:rsidR="00AF4444" w:rsidRPr="00EB1941" w:rsidRDefault="00AF4444" w:rsidP="00384F7C">
      <w:pPr>
        <w:suppressAutoHyphens/>
        <w:ind w:left="567" w:firstLine="0"/>
        <w:rPr>
          <w:color w:val="000000"/>
          <w:szCs w:val="28"/>
        </w:rPr>
      </w:pPr>
      <w:r w:rsidRPr="00EB1941">
        <w:rPr>
          <w:color w:val="000000"/>
          <w:szCs w:val="28"/>
        </w:rPr>
        <w:t xml:space="preserve">1.3.1.2. </w:t>
      </w:r>
      <w:bookmarkEnd w:id="104"/>
    </w:p>
    <w:p w:rsidR="00FD6630" w:rsidRPr="00B40BD8" w:rsidRDefault="00FD6630" w:rsidP="00E81953">
      <w:pPr>
        <w:pStyle w:val="pt-a-000039"/>
        <w:suppressAutoHyphens/>
        <w:spacing w:before="0" w:beforeAutospacing="0" w:after="0" w:afterAutospacing="0"/>
        <w:ind w:left="567" w:hanging="567"/>
        <w:rPr>
          <w:sz w:val="28"/>
          <w:szCs w:val="28"/>
        </w:rPr>
      </w:pPr>
      <w:r w:rsidRPr="00B40BD8">
        <w:rPr>
          <w:rStyle w:val="pt-a0-000023"/>
          <w:sz w:val="28"/>
          <w:szCs w:val="28"/>
        </w:rPr>
        <w:t>Администрация Автозаводского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603101, город Нижний Новгород, пр. Ильича, 31</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293-50-04, факс: (831) 293 34 83</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avtozavod-info@admgor.nnov.ru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Администрация </w:t>
      </w:r>
      <w:proofErr w:type="spellStart"/>
      <w:r w:rsidRPr="00B40BD8">
        <w:rPr>
          <w:rStyle w:val="pt-a0-000023"/>
          <w:sz w:val="28"/>
          <w:szCs w:val="28"/>
        </w:rPr>
        <w:t>Канавинского</w:t>
      </w:r>
      <w:proofErr w:type="spellEnd"/>
      <w:r w:rsidRPr="00B40BD8">
        <w:rPr>
          <w:rStyle w:val="pt-a0-000023"/>
          <w:sz w:val="28"/>
          <w:szCs w:val="28"/>
        </w:rPr>
        <w:t xml:space="preserve">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603059, город Нижний Новгород, ул. Октябрьской Революции, 27</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246 14 29, факс: (831) 246 01 07</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kanavino@admgor.nnov.ru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Ленинского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603076, город Нижний Новгород, пр. Ленина, 46</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252 46 89, факс: (831) 258 20 65</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lenadm@admgor.nnov.ru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Московского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603950, город Нижний Новгород, ул. Березовская, 100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270-34-56, факс: (831) 270 13 24</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lastRenderedPageBreak/>
        <w:t>Электронный адрес: info@msk.adm.nnov.ru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Нижегородского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603950, город Нижний Новгород, ул. Пискунова, 1</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419 76 03, факс: (831) 419 71 63</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ngradm@admgor.nnov.ru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Администрация </w:t>
      </w:r>
      <w:proofErr w:type="spellStart"/>
      <w:r w:rsidRPr="00B40BD8">
        <w:rPr>
          <w:rStyle w:val="pt-a0-000023"/>
          <w:sz w:val="28"/>
          <w:szCs w:val="28"/>
        </w:rPr>
        <w:t>Приокского</w:t>
      </w:r>
      <w:proofErr w:type="spellEnd"/>
      <w:r w:rsidRPr="00B40BD8">
        <w:rPr>
          <w:rStyle w:val="pt-a0-000023"/>
          <w:sz w:val="28"/>
          <w:szCs w:val="28"/>
        </w:rPr>
        <w:t xml:space="preserve">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603009, город Нижний Новгород, пр. Гагарина, 148</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465 01 85, факс: (831) 464 10 64</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priok@admgor.nnov.ru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Советского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603106, город Нижний Новгород, пл. </w:t>
      </w:r>
      <w:proofErr w:type="gramStart"/>
      <w:r w:rsidRPr="00B40BD8">
        <w:rPr>
          <w:rStyle w:val="pt-a0-000023"/>
          <w:sz w:val="28"/>
          <w:szCs w:val="28"/>
        </w:rPr>
        <w:t>Советская</w:t>
      </w:r>
      <w:proofErr w:type="gramEnd"/>
      <w:r w:rsidRPr="00B40BD8">
        <w:rPr>
          <w:rStyle w:val="pt-a0-000023"/>
          <w:sz w:val="28"/>
          <w:szCs w:val="28"/>
        </w:rPr>
        <w:t>, 1</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417 10 23, факс: (831) 417 15 85</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sovadm@admgor.nnov.ru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Администрация </w:t>
      </w:r>
      <w:proofErr w:type="spellStart"/>
      <w:r w:rsidRPr="00B40BD8">
        <w:rPr>
          <w:rStyle w:val="pt-a0-000023"/>
          <w:sz w:val="28"/>
          <w:szCs w:val="28"/>
        </w:rPr>
        <w:t>Сормовского</w:t>
      </w:r>
      <w:proofErr w:type="spellEnd"/>
      <w:r w:rsidRPr="00B40BD8">
        <w:rPr>
          <w:rStyle w:val="pt-a0-000023"/>
          <w:sz w:val="28"/>
          <w:szCs w:val="28"/>
        </w:rPr>
        <w:t xml:space="preserve">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603003, город Нижний Новгород, бульвар Юбилейный, 12</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222 34 96, факс: (831) 222 66 02</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sormovo-info@admgor.nnov.ru</w:t>
      </w:r>
    </w:p>
    <w:p w:rsidR="00FD6630" w:rsidRPr="00FD6630" w:rsidRDefault="00FD6630" w:rsidP="00FD6630">
      <w:pPr>
        <w:suppressAutoHyphens/>
        <w:ind w:left="567" w:firstLine="0"/>
        <w:rPr>
          <w:strike/>
          <w:color w:val="000000"/>
          <w:szCs w:val="28"/>
          <w:highlight w:val="yellow"/>
        </w:rPr>
      </w:pPr>
    </w:p>
    <w:p w:rsidR="00AF4444" w:rsidRPr="00FD6630" w:rsidRDefault="00AF4444" w:rsidP="00FD6630">
      <w:pPr>
        <w:suppressAutoHyphens/>
        <w:ind w:left="567" w:firstLine="0"/>
        <w:rPr>
          <w:color w:val="000000"/>
          <w:szCs w:val="28"/>
          <w:highlight w:val="yellow"/>
        </w:rPr>
      </w:pPr>
      <w:bookmarkStart w:id="105" w:name="sub_16"/>
    </w:p>
    <w:bookmarkEnd w:id="105"/>
    <w:p w:rsidR="00AF4444" w:rsidRPr="00117AEE" w:rsidRDefault="00AF4444" w:rsidP="00FD6630">
      <w:pPr>
        <w:pStyle w:val="ConsPlusNormal"/>
        <w:suppressAutoHyphens/>
        <w:ind w:left="567"/>
        <w:jc w:val="both"/>
        <w:rPr>
          <w:color w:val="000000"/>
        </w:rPr>
      </w:pPr>
      <w:r w:rsidRPr="00117AEE">
        <w:rPr>
          <w:color w:val="000000"/>
        </w:rPr>
        <w:t>Отдел МКУ «МФЦ» в Автозаводском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603101, г. Нижний Новгород, ул. Краснодонцев, д. 1, телефон: (831) 422-37-31.</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avtozavod@mfc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lastRenderedPageBreak/>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Pr="00117AEE" w:rsidRDefault="00AF4444" w:rsidP="00FD6630">
      <w:pPr>
        <w:pStyle w:val="ConsPlusNormal"/>
        <w:suppressAutoHyphens/>
        <w:ind w:left="567"/>
        <w:jc w:val="both"/>
        <w:rPr>
          <w:color w:val="000000"/>
        </w:rPr>
      </w:pPr>
      <w:r w:rsidRPr="00117AEE">
        <w:rPr>
          <w:color w:val="000000"/>
        </w:rPr>
        <w:t>воскресенье – выходной.</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 xml:space="preserve">Отдел МКУ «МФЦ» в </w:t>
      </w:r>
      <w:proofErr w:type="spellStart"/>
      <w:r w:rsidRPr="00117AEE">
        <w:rPr>
          <w:color w:val="000000"/>
        </w:rPr>
        <w:t>Канавинском</w:t>
      </w:r>
      <w:proofErr w:type="spellEnd"/>
      <w:r w:rsidRPr="00117AEE">
        <w:rPr>
          <w:color w:val="000000"/>
        </w:rPr>
        <w:t xml:space="preserve">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603059, г. Нижний Новгород, ул. Литвинова, д. 12/26 телефон: (831) 422-37-36.</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ka</w:t>
      </w:r>
      <w:proofErr w:type="spellEnd"/>
      <w:r w:rsidRPr="00117AEE">
        <w:rPr>
          <w:color w:val="000000"/>
          <w:lang w:val="en-US"/>
        </w:rPr>
        <w:t>n</w:t>
      </w:r>
      <w:proofErr w:type="spellStart"/>
      <w:r w:rsidRPr="00117AEE">
        <w:rPr>
          <w:color w:val="000000"/>
        </w:rPr>
        <w:t>avi№o@mfc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Pr="00117AEE" w:rsidRDefault="00AF4444" w:rsidP="00FD6630">
      <w:pPr>
        <w:pStyle w:val="ConsPlusNormal"/>
        <w:suppressAutoHyphens/>
        <w:ind w:left="567"/>
        <w:jc w:val="both"/>
        <w:rPr>
          <w:color w:val="000000"/>
        </w:rPr>
      </w:pPr>
      <w:r w:rsidRPr="00117AEE">
        <w:rPr>
          <w:color w:val="000000"/>
        </w:rPr>
        <w:t>воскресенье – выходной.</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Отдел МКУ «МФЦ» в Ленинском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603076, г. Нижний Новгород, пр. Ленина, д. 38а, телефон: (831) 252-03-33.</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le</w:t>
      </w:r>
      <w:proofErr w:type="spellEnd"/>
      <w:r w:rsidRPr="00117AEE">
        <w:rPr>
          <w:color w:val="000000"/>
          <w:lang w:val="en-US"/>
        </w:rPr>
        <w:t>n</w:t>
      </w:r>
      <w:proofErr w:type="spellStart"/>
      <w:r w:rsidRPr="00117AEE">
        <w:rPr>
          <w:color w:val="000000"/>
        </w:rPr>
        <w:t>i</w:t>
      </w:r>
      <w:proofErr w:type="spellEnd"/>
      <w:r w:rsidRPr="00117AEE">
        <w:rPr>
          <w:color w:val="000000"/>
          <w:lang w:val="en-US"/>
        </w:rPr>
        <w:t>n</w:t>
      </w:r>
      <w:proofErr w:type="spellStart"/>
      <w:r w:rsidRPr="00117AEE">
        <w:rPr>
          <w:color w:val="000000"/>
        </w:rPr>
        <w:t>skiy@mfc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четверг - с 9-00 до 18-00;</w:t>
      </w:r>
    </w:p>
    <w:p w:rsidR="00AF4444" w:rsidRPr="00117AEE" w:rsidRDefault="00AF4444" w:rsidP="00FD6630">
      <w:pPr>
        <w:pStyle w:val="ConsPlusNormal"/>
        <w:suppressAutoHyphens/>
        <w:ind w:left="567"/>
        <w:jc w:val="both"/>
        <w:rPr>
          <w:color w:val="000000"/>
        </w:rPr>
      </w:pPr>
      <w:r w:rsidRPr="00117AEE">
        <w:rPr>
          <w:color w:val="000000"/>
        </w:rPr>
        <w:t>пятница - с 9-00 до 17-00;</w:t>
      </w:r>
    </w:p>
    <w:p w:rsidR="00AF4444" w:rsidRPr="00117AEE" w:rsidRDefault="00AF4444" w:rsidP="00FD6630">
      <w:pPr>
        <w:pStyle w:val="ConsPlusNormal"/>
        <w:suppressAutoHyphens/>
        <w:ind w:left="567"/>
        <w:jc w:val="both"/>
        <w:rPr>
          <w:color w:val="000000"/>
        </w:rPr>
      </w:pPr>
      <w:r w:rsidRPr="00117AEE">
        <w:rPr>
          <w:color w:val="000000"/>
        </w:rPr>
        <w:t>суббота и воскресенье – выходные.</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Отдел МКУ «МФЦ» в Московском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603157, г. Нижний Новгород, ул. Березовская, д. 96, телефон: (831) 422-37-39.</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moskovskiy@mfc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Pr="00117AEE" w:rsidRDefault="00AF4444" w:rsidP="00FD6630">
      <w:pPr>
        <w:pStyle w:val="ConsPlusNormal"/>
        <w:suppressAutoHyphens/>
        <w:ind w:left="567"/>
        <w:jc w:val="both"/>
        <w:rPr>
          <w:color w:val="000000"/>
        </w:rPr>
      </w:pPr>
      <w:r w:rsidRPr="00117AEE">
        <w:rPr>
          <w:color w:val="000000"/>
        </w:rPr>
        <w:t>воскресенье – выходной.</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Отдел МКУ «МФЦ» в Нижегородском и Советском районах.</w:t>
      </w:r>
    </w:p>
    <w:p w:rsidR="00AF4444" w:rsidRPr="00117AEE" w:rsidRDefault="00AF4444" w:rsidP="00FD6630">
      <w:pPr>
        <w:pStyle w:val="ConsPlusNormal"/>
        <w:suppressAutoHyphens/>
        <w:ind w:left="567"/>
        <w:jc w:val="both"/>
        <w:rPr>
          <w:color w:val="000000"/>
        </w:rPr>
      </w:pPr>
      <w:r w:rsidRPr="00117AEE">
        <w:rPr>
          <w:color w:val="000000"/>
        </w:rPr>
        <w:t xml:space="preserve">Адрес учреждения: 603950, г. Нижний Новгород, ул. </w:t>
      </w:r>
      <w:proofErr w:type="gramStart"/>
      <w:r w:rsidRPr="00117AEE">
        <w:rPr>
          <w:color w:val="000000"/>
        </w:rPr>
        <w:t>Славянская</w:t>
      </w:r>
      <w:proofErr w:type="gramEnd"/>
      <w:r w:rsidRPr="00117AEE">
        <w:rPr>
          <w:color w:val="000000"/>
        </w:rPr>
        <w:t>, д. 25, ГСП-389, телефон: (831) 422-37-30.</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slavya</w:t>
      </w:r>
      <w:proofErr w:type="spellEnd"/>
      <w:r w:rsidRPr="00117AEE">
        <w:rPr>
          <w:color w:val="000000"/>
          <w:lang w:val="en-US"/>
        </w:rPr>
        <w:t>n</w:t>
      </w:r>
      <w:proofErr w:type="spellStart"/>
      <w:r w:rsidRPr="00117AEE">
        <w:rPr>
          <w:color w:val="000000"/>
        </w:rPr>
        <w:t>ka@mfc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Default="00AF4444" w:rsidP="00FD6630">
      <w:pPr>
        <w:pStyle w:val="ConsPlusNormal"/>
        <w:suppressAutoHyphens/>
        <w:ind w:left="567"/>
        <w:jc w:val="both"/>
        <w:rPr>
          <w:color w:val="000000"/>
        </w:rPr>
      </w:pPr>
      <w:r w:rsidRPr="00117AEE">
        <w:rPr>
          <w:color w:val="000000"/>
        </w:rPr>
        <w:t>воскресенье – выходной.</w:t>
      </w:r>
    </w:p>
    <w:p w:rsidR="00117AEE" w:rsidRPr="00EB1941" w:rsidRDefault="00117AEE" w:rsidP="00FD6630">
      <w:pPr>
        <w:pStyle w:val="ConsPlusNormal"/>
        <w:suppressAutoHyphens/>
        <w:ind w:left="567"/>
        <w:jc w:val="both"/>
        <w:rPr>
          <w:color w:val="000000"/>
        </w:rPr>
      </w:pPr>
    </w:p>
    <w:p w:rsidR="00AF4444" w:rsidRPr="00EB1941" w:rsidRDefault="00AF4444" w:rsidP="00FD6630">
      <w:pPr>
        <w:pStyle w:val="ConsPlusNormal"/>
        <w:suppressAutoHyphens/>
        <w:ind w:left="567"/>
        <w:jc w:val="both"/>
        <w:rPr>
          <w:color w:val="000000"/>
        </w:rPr>
      </w:pPr>
    </w:p>
    <w:p w:rsidR="00AF4444" w:rsidRPr="00EB1941" w:rsidRDefault="00AF4444" w:rsidP="00FD6630">
      <w:pPr>
        <w:pStyle w:val="ConsPlusNormal"/>
        <w:suppressAutoHyphens/>
        <w:ind w:left="567"/>
        <w:jc w:val="both"/>
        <w:rPr>
          <w:color w:val="000000"/>
        </w:rPr>
      </w:pPr>
      <w:r w:rsidRPr="00EB1941">
        <w:rPr>
          <w:color w:val="000000"/>
        </w:rPr>
        <w:t xml:space="preserve">Отдел МКУ «МФЦ» в </w:t>
      </w:r>
      <w:proofErr w:type="spellStart"/>
      <w:r w:rsidRPr="00EB1941">
        <w:rPr>
          <w:color w:val="000000"/>
        </w:rPr>
        <w:t>Приокском</w:t>
      </w:r>
      <w:proofErr w:type="spellEnd"/>
      <w:r w:rsidRPr="00EB1941">
        <w:rPr>
          <w:color w:val="000000"/>
        </w:rPr>
        <w:t xml:space="preserve"> районе.</w:t>
      </w:r>
    </w:p>
    <w:p w:rsidR="00AF4444" w:rsidRPr="00EB1941" w:rsidRDefault="00AF4444" w:rsidP="00FD6630">
      <w:pPr>
        <w:pStyle w:val="ConsPlusNormal"/>
        <w:suppressAutoHyphens/>
        <w:ind w:left="567"/>
        <w:jc w:val="both"/>
        <w:rPr>
          <w:color w:val="000000"/>
        </w:rPr>
      </w:pPr>
      <w:r w:rsidRPr="00EB1941">
        <w:rPr>
          <w:color w:val="000000"/>
        </w:rPr>
        <w:t>Адрес учреждения: 603137, г. Нижний Новгород, 40 лет Победы, д. 4, телефон: (831) 422-37-34.</w:t>
      </w:r>
    </w:p>
    <w:p w:rsidR="00AF4444" w:rsidRPr="00EB1941" w:rsidRDefault="00AF4444" w:rsidP="00FD6630">
      <w:pPr>
        <w:pStyle w:val="ConsPlusNormal"/>
        <w:suppressAutoHyphens/>
        <w:ind w:left="567"/>
        <w:jc w:val="both"/>
        <w:rPr>
          <w:color w:val="000000"/>
        </w:rPr>
      </w:pPr>
      <w:r w:rsidRPr="00EB1941">
        <w:rPr>
          <w:color w:val="000000"/>
        </w:rPr>
        <w:t xml:space="preserve">Адрес электронной почты: </w:t>
      </w:r>
      <w:proofErr w:type="spellStart"/>
      <w:r w:rsidRPr="00EB1941">
        <w:rPr>
          <w:color w:val="000000"/>
        </w:rPr>
        <w:t>priokskiy@mfc</w:t>
      </w:r>
      <w:proofErr w:type="spellEnd"/>
      <w:r w:rsidRPr="00EB1941">
        <w:rPr>
          <w:color w:val="000000"/>
        </w:rPr>
        <w:t>-</w:t>
      </w:r>
      <w:proofErr w:type="spellStart"/>
      <w:r w:rsidRPr="00EB1941">
        <w:rPr>
          <w:color w:val="000000"/>
          <w:lang w:val="en-US"/>
        </w:rPr>
        <w:t>nn</w:t>
      </w:r>
      <w:proofErr w:type="spellEnd"/>
      <w:r w:rsidRPr="00EB1941">
        <w:rPr>
          <w:color w:val="000000"/>
        </w:rPr>
        <w:t>.</w:t>
      </w:r>
      <w:proofErr w:type="spellStart"/>
      <w:r w:rsidRPr="00EB1941">
        <w:rPr>
          <w:color w:val="000000"/>
        </w:rPr>
        <w:t>ru</w:t>
      </w:r>
      <w:proofErr w:type="spellEnd"/>
      <w:r w:rsidRPr="00EB1941">
        <w:rPr>
          <w:color w:val="000000"/>
        </w:rPr>
        <w:t>.</w:t>
      </w:r>
    </w:p>
    <w:p w:rsidR="00AF4444" w:rsidRPr="00EB1941" w:rsidRDefault="00AF4444" w:rsidP="00FD6630">
      <w:pPr>
        <w:pStyle w:val="ConsPlusNormal"/>
        <w:suppressAutoHyphens/>
        <w:ind w:left="567"/>
        <w:jc w:val="both"/>
        <w:rPr>
          <w:color w:val="000000"/>
        </w:rPr>
      </w:pPr>
      <w:r w:rsidRPr="00EB1941">
        <w:rPr>
          <w:color w:val="000000"/>
        </w:rPr>
        <w:t>График работы:</w:t>
      </w:r>
    </w:p>
    <w:p w:rsidR="00AF4444" w:rsidRPr="00EB1941" w:rsidRDefault="00AF4444" w:rsidP="00FD6630">
      <w:pPr>
        <w:pStyle w:val="ConsPlusNormal"/>
        <w:suppressAutoHyphens/>
        <w:ind w:left="567"/>
        <w:jc w:val="both"/>
        <w:rPr>
          <w:color w:val="000000"/>
        </w:rPr>
      </w:pPr>
      <w:r w:rsidRPr="00EB1941">
        <w:rPr>
          <w:color w:val="000000"/>
        </w:rPr>
        <w:t>понедельник - пятница - с 8-00 до 20-00;</w:t>
      </w:r>
    </w:p>
    <w:p w:rsidR="00AF4444" w:rsidRPr="00EB1941" w:rsidRDefault="00AF4444" w:rsidP="00FD6630">
      <w:pPr>
        <w:pStyle w:val="ConsPlusNormal"/>
        <w:suppressAutoHyphens/>
        <w:ind w:left="567"/>
        <w:jc w:val="both"/>
        <w:rPr>
          <w:color w:val="000000"/>
        </w:rPr>
      </w:pPr>
      <w:r w:rsidRPr="00EB1941">
        <w:rPr>
          <w:color w:val="000000"/>
        </w:rPr>
        <w:t>суббота - с 10-00 до 15-00;</w:t>
      </w:r>
    </w:p>
    <w:p w:rsidR="00AF4444" w:rsidRPr="00EB1941" w:rsidRDefault="00AF4444" w:rsidP="00FD6630">
      <w:pPr>
        <w:pStyle w:val="ConsPlusNormal"/>
        <w:suppressAutoHyphens/>
        <w:ind w:left="567"/>
        <w:jc w:val="both"/>
        <w:rPr>
          <w:color w:val="000000"/>
        </w:rPr>
      </w:pPr>
      <w:r w:rsidRPr="00EB1941">
        <w:rPr>
          <w:color w:val="000000"/>
        </w:rPr>
        <w:lastRenderedPageBreak/>
        <w:t>воскресенье – выходной.</w:t>
      </w:r>
    </w:p>
    <w:p w:rsidR="00AF4444" w:rsidRPr="00EB1941" w:rsidRDefault="00AF4444" w:rsidP="00FD6630">
      <w:pPr>
        <w:pStyle w:val="ConsPlusNormal"/>
        <w:suppressAutoHyphens/>
        <w:ind w:left="567"/>
        <w:jc w:val="both"/>
        <w:rPr>
          <w:color w:val="000000"/>
        </w:rPr>
      </w:pPr>
    </w:p>
    <w:p w:rsidR="00AF4444" w:rsidRPr="00EB1941" w:rsidRDefault="00AF4444" w:rsidP="00FD6630">
      <w:pPr>
        <w:pStyle w:val="ConsPlusNormal"/>
        <w:suppressAutoHyphens/>
        <w:ind w:left="567"/>
        <w:jc w:val="both"/>
        <w:rPr>
          <w:color w:val="000000"/>
        </w:rPr>
      </w:pPr>
      <w:r w:rsidRPr="00EB1941">
        <w:rPr>
          <w:color w:val="000000"/>
        </w:rPr>
        <w:t xml:space="preserve">Отдел МКУ «МФЦ» в </w:t>
      </w:r>
      <w:proofErr w:type="spellStart"/>
      <w:r w:rsidRPr="00EB1941">
        <w:rPr>
          <w:color w:val="000000"/>
        </w:rPr>
        <w:t>Сормовском</w:t>
      </w:r>
      <w:proofErr w:type="spellEnd"/>
      <w:r w:rsidRPr="00EB1941">
        <w:rPr>
          <w:color w:val="000000"/>
        </w:rPr>
        <w:t xml:space="preserve"> районе.</w:t>
      </w:r>
    </w:p>
    <w:p w:rsidR="00AF4444" w:rsidRPr="00EB1941" w:rsidRDefault="00AF4444" w:rsidP="00FD6630">
      <w:pPr>
        <w:pStyle w:val="ConsPlusNormal"/>
        <w:suppressAutoHyphens/>
        <w:ind w:left="567"/>
        <w:jc w:val="both"/>
        <w:rPr>
          <w:color w:val="000000"/>
        </w:rPr>
      </w:pPr>
      <w:r w:rsidRPr="00EB1941">
        <w:rPr>
          <w:color w:val="000000"/>
        </w:rPr>
        <w:t>Адрес учреждения: 603003, г. Нижний Новгород, ул. Коминтерна, дом 137, 3-й этаж, телефон: (831) 422-37-37.</w:t>
      </w:r>
    </w:p>
    <w:p w:rsidR="00AF4444" w:rsidRPr="00EB1941" w:rsidRDefault="00AF4444" w:rsidP="00FD6630">
      <w:pPr>
        <w:pStyle w:val="ConsPlusNormal"/>
        <w:suppressAutoHyphens/>
        <w:ind w:left="567"/>
        <w:jc w:val="both"/>
        <w:rPr>
          <w:color w:val="000000"/>
        </w:rPr>
      </w:pPr>
      <w:r w:rsidRPr="00EB1941">
        <w:rPr>
          <w:color w:val="000000"/>
        </w:rPr>
        <w:t xml:space="preserve">Адрес электронной почты: </w:t>
      </w:r>
      <w:proofErr w:type="spellStart"/>
      <w:r w:rsidRPr="00EB1941">
        <w:rPr>
          <w:color w:val="000000"/>
        </w:rPr>
        <w:t>sormovo@mfc</w:t>
      </w:r>
      <w:proofErr w:type="spellEnd"/>
      <w:r w:rsidRPr="00EB1941">
        <w:rPr>
          <w:color w:val="000000"/>
        </w:rPr>
        <w:t>-</w:t>
      </w:r>
      <w:proofErr w:type="spellStart"/>
      <w:r w:rsidRPr="00EB1941">
        <w:rPr>
          <w:color w:val="000000"/>
          <w:lang w:val="en-US"/>
        </w:rPr>
        <w:t>nn</w:t>
      </w:r>
      <w:proofErr w:type="spellEnd"/>
      <w:r w:rsidRPr="00EB1941">
        <w:rPr>
          <w:color w:val="000000"/>
        </w:rPr>
        <w:t>.</w:t>
      </w:r>
      <w:proofErr w:type="spellStart"/>
      <w:r w:rsidRPr="00EB1941">
        <w:rPr>
          <w:color w:val="000000"/>
        </w:rPr>
        <w:t>ru</w:t>
      </w:r>
      <w:proofErr w:type="spellEnd"/>
      <w:r w:rsidRPr="00EB1941">
        <w:rPr>
          <w:color w:val="000000"/>
        </w:rPr>
        <w:t>.</w:t>
      </w:r>
    </w:p>
    <w:p w:rsidR="00AF4444" w:rsidRPr="00EB1941" w:rsidRDefault="00AF4444" w:rsidP="00FD6630">
      <w:pPr>
        <w:pStyle w:val="ConsPlusNormal"/>
        <w:suppressAutoHyphens/>
        <w:ind w:left="567"/>
        <w:jc w:val="both"/>
        <w:rPr>
          <w:color w:val="000000"/>
        </w:rPr>
      </w:pPr>
      <w:r w:rsidRPr="00EB1941">
        <w:rPr>
          <w:color w:val="000000"/>
        </w:rPr>
        <w:t>График работы:</w:t>
      </w:r>
    </w:p>
    <w:p w:rsidR="00AF4444" w:rsidRPr="00EB1941" w:rsidRDefault="00AF4444" w:rsidP="00FD6630">
      <w:pPr>
        <w:pStyle w:val="ConsPlusNormal"/>
        <w:suppressAutoHyphens/>
        <w:ind w:left="567"/>
        <w:jc w:val="both"/>
        <w:rPr>
          <w:color w:val="000000"/>
        </w:rPr>
      </w:pPr>
      <w:r w:rsidRPr="00EB1941">
        <w:rPr>
          <w:color w:val="000000"/>
        </w:rPr>
        <w:t>понедельник - пятница - с 8-00 до 20-00;</w:t>
      </w:r>
    </w:p>
    <w:p w:rsidR="00AF4444" w:rsidRPr="00EB1941" w:rsidRDefault="00AF4444" w:rsidP="00FD6630">
      <w:pPr>
        <w:pStyle w:val="ConsPlusNormal"/>
        <w:suppressAutoHyphens/>
        <w:ind w:left="567"/>
        <w:jc w:val="both"/>
        <w:rPr>
          <w:color w:val="000000"/>
        </w:rPr>
      </w:pPr>
      <w:r w:rsidRPr="00EB1941">
        <w:rPr>
          <w:color w:val="000000"/>
        </w:rPr>
        <w:t>суббота - с 10-00 до 15-00.</w:t>
      </w:r>
    </w:p>
    <w:p w:rsidR="00AF4444" w:rsidRPr="00EB1941" w:rsidRDefault="00AF4444" w:rsidP="00FD6630">
      <w:pPr>
        <w:pStyle w:val="ConsPlusNormal"/>
        <w:suppressAutoHyphens/>
        <w:ind w:left="567"/>
        <w:jc w:val="both"/>
        <w:rPr>
          <w:color w:val="000000"/>
        </w:rPr>
      </w:pPr>
      <w:r w:rsidRPr="00EB1941">
        <w:rPr>
          <w:color w:val="000000"/>
        </w:rPr>
        <w:t>воскресенье – выходной.</w:t>
      </w:r>
    </w:p>
    <w:p w:rsidR="00AF4444" w:rsidRPr="00EB1941" w:rsidRDefault="00AF4444" w:rsidP="00B226AD">
      <w:pPr>
        <w:pStyle w:val="ConsPlusNormal"/>
        <w:suppressAutoHyphens/>
        <w:ind w:firstLine="540"/>
        <w:jc w:val="both"/>
        <w:rPr>
          <w:color w:val="000000"/>
        </w:rPr>
      </w:pPr>
      <w:r w:rsidRPr="00EB1941">
        <w:rPr>
          <w:color w:val="000000"/>
        </w:rPr>
        <w:t xml:space="preserve">1.3.2. Информацию по вопросам предоставления муниципальной услуги, сведения о ходе предоставления услуги можно получить, обратившись в департамент </w:t>
      </w:r>
      <w:r w:rsidR="00C10983">
        <w:rPr>
          <w:color w:val="000000"/>
        </w:rPr>
        <w:t>экономического развития</w:t>
      </w:r>
      <w:r w:rsidRPr="00EB1941">
        <w:rPr>
          <w:color w:val="000000"/>
        </w:rPr>
        <w:t xml:space="preserve">, </w:t>
      </w:r>
      <w:r w:rsidR="00117AEE">
        <w:rPr>
          <w:color w:val="000000"/>
        </w:rPr>
        <w:t>администрации районов города Нижнего Новгорода</w:t>
      </w:r>
      <w:r w:rsidRPr="00EB1941">
        <w:rPr>
          <w:color w:val="000000"/>
        </w:rPr>
        <w:t xml:space="preserve"> и отделы МКУ «МФЦ» по почте, по электронной почте, посредством факсимильной связи, по телефону, лично, на официальном сайте муниципального образования город Нижний Новгород: </w:t>
      </w:r>
      <w:proofErr w:type="spellStart"/>
      <w:r w:rsidRPr="00EB1941">
        <w:rPr>
          <w:color w:val="000000"/>
        </w:rPr>
        <w:t>нижнийновгород</w:t>
      </w:r>
      <w:proofErr w:type="gramStart"/>
      <w:r w:rsidRPr="00EB1941">
        <w:rPr>
          <w:color w:val="000000"/>
        </w:rPr>
        <w:t>.р</w:t>
      </w:r>
      <w:proofErr w:type="gramEnd"/>
      <w:r w:rsidRPr="00EB1941">
        <w:rPr>
          <w:color w:val="000000"/>
        </w:rPr>
        <w:t>ф</w:t>
      </w:r>
      <w:proofErr w:type="spellEnd"/>
      <w:r w:rsidRPr="00EB1941">
        <w:rPr>
          <w:color w:val="000000"/>
        </w:rPr>
        <w:t xml:space="preserve"> (далее - официальный сайт) и на официальном сайте МКУ «МФЦ» в сети Интернет: </w:t>
      </w:r>
      <w:hyperlink r:id="rId212" w:history="1">
        <w:r w:rsidRPr="00F65DF8">
          <w:rPr>
            <w:rStyle w:val="af3"/>
            <w:color w:val="auto"/>
            <w:u w:val="none"/>
          </w:rPr>
          <w:t>http://www.mydokume</w:t>
        </w:r>
        <w:r w:rsidRPr="00F65DF8">
          <w:rPr>
            <w:rStyle w:val="af3"/>
            <w:color w:val="auto"/>
            <w:u w:val="none"/>
            <w:lang w:val="en-US"/>
          </w:rPr>
          <w:t>n</w:t>
        </w:r>
        <w:proofErr w:type="spellStart"/>
        <w:r w:rsidRPr="00F65DF8">
          <w:rPr>
            <w:rStyle w:val="af3"/>
            <w:color w:val="auto"/>
            <w:u w:val="none"/>
          </w:rPr>
          <w:t>ts</w:t>
        </w:r>
        <w:r w:rsidRPr="00F65DF8">
          <w:rPr>
            <w:rStyle w:val="af3"/>
            <w:color w:val="auto"/>
            <w:u w:val="none"/>
            <w:lang w:val="en-US"/>
          </w:rPr>
          <w:t>nn</w:t>
        </w:r>
        <w:proofErr w:type="spellEnd"/>
        <w:r w:rsidRPr="00F65DF8">
          <w:rPr>
            <w:rStyle w:val="af3"/>
            <w:color w:val="auto"/>
            <w:u w:val="none"/>
          </w:rPr>
          <w:t>.</w:t>
        </w:r>
        <w:proofErr w:type="spellStart"/>
        <w:r w:rsidRPr="00F65DF8">
          <w:rPr>
            <w:rStyle w:val="af3"/>
            <w:color w:val="auto"/>
            <w:u w:val="none"/>
          </w:rPr>
          <w:t>ru</w:t>
        </w:r>
        <w:proofErr w:type="spellEnd"/>
      </w:hyperlink>
      <w:r w:rsidRPr="00F65DF8">
        <w:t>.</w:t>
      </w:r>
    </w:p>
    <w:p w:rsidR="00AF4444" w:rsidRPr="00EB1941" w:rsidRDefault="00AF4444" w:rsidP="00B226AD">
      <w:pPr>
        <w:pStyle w:val="ConsPlusNormal"/>
        <w:suppressAutoHyphens/>
        <w:ind w:firstLine="540"/>
        <w:jc w:val="both"/>
        <w:rPr>
          <w:color w:val="000000"/>
        </w:rPr>
      </w:pPr>
      <w:proofErr w:type="gramStart"/>
      <w:r w:rsidRPr="00EB1941">
        <w:rPr>
          <w:color w:val="000000"/>
        </w:rPr>
        <w:t>При обращении лично, по телефону, по электронной почте заявитель называет свои фамилию, имя, отчество (при наличии такового), номер контактного телефона или адрес электронной почты.</w:t>
      </w:r>
      <w:proofErr w:type="gramEnd"/>
    </w:p>
    <w:p w:rsidR="00AF4444" w:rsidRPr="00EB1941" w:rsidRDefault="00AF4444" w:rsidP="00B226AD">
      <w:pPr>
        <w:pStyle w:val="ConsPlusNormal"/>
        <w:suppressAutoHyphens/>
        <w:ind w:firstLine="540"/>
        <w:jc w:val="both"/>
        <w:rPr>
          <w:color w:val="000000"/>
        </w:rPr>
      </w:pPr>
      <w:r w:rsidRPr="00EB1941">
        <w:rPr>
          <w:color w:val="000000"/>
        </w:rPr>
        <w:t>При личном обращении или обращении по телефону предоставляется следующая информация:</w:t>
      </w:r>
    </w:p>
    <w:p w:rsidR="00AF4444" w:rsidRPr="00EB1941" w:rsidRDefault="00AF4444" w:rsidP="00B226AD">
      <w:pPr>
        <w:pStyle w:val="ConsPlusNormal"/>
        <w:suppressAutoHyphens/>
        <w:ind w:firstLine="540"/>
        <w:jc w:val="both"/>
        <w:rPr>
          <w:color w:val="000000"/>
        </w:rPr>
      </w:pPr>
      <w:r w:rsidRPr="00EB1941">
        <w:rPr>
          <w:color w:val="000000"/>
        </w:rPr>
        <w:t xml:space="preserve">сведения о местонахождении, контактные телефоны структурного подразделения администрации города, </w:t>
      </w:r>
      <w:r w:rsidR="00117AEE">
        <w:rPr>
          <w:color w:val="000000"/>
        </w:rPr>
        <w:t>администрации района</w:t>
      </w:r>
      <w:r w:rsidRPr="00EB1941">
        <w:rPr>
          <w:color w:val="000000"/>
        </w:rPr>
        <w:t xml:space="preserve"> и МКУ «МФЦ», участвующих в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 xml:space="preserve">режим </w:t>
      </w:r>
      <w:proofErr w:type="gramStart"/>
      <w:r w:rsidRPr="00EB1941">
        <w:rPr>
          <w:color w:val="000000"/>
        </w:rPr>
        <w:t>работы специалистов отдела структурного подразделения администрации</w:t>
      </w:r>
      <w:proofErr w:type="gramEnd"/>
      <w:r w:rsidRPr="00EB1941">
        <w:rPr>
          <w:color w:val="000000"/>
        </w:rPr>
        <w:t xml:space="preserve"> города, </w:t>
      </w:r>
      <w:r w:rsidR="00117AEE">
        <w:rPr>
          <w:color w:val="000000"/>
        </w:rPr>
        <w:t>администрации района</w:t>
      </w:r>
      <w:r w:rsidRPr="00EB1941">
        <w:rPr>
          <w:color w:val="000000"/>
        </w:rPr>
        <w:t xml:space="preserve"> и МКУ «МФЦ»,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наименования нормативных правовых актов, регулирующих предоставление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электронный адрес официального сайта муниципального образования город Нижний Новгород и МКУ «МФЦ».</w:t>
      </w:r>
    </w:p>
    <w:p w:rsidR="00AF4444" w:rsidRPr="00EB1941" w:rsidRDefault="00AF4444" w:rsidP="00B226AD">
      <w:pPr>
        <w:pStyle w:val="ConsPlusNormal"/>
        <w:suppressAutoHyphens/>
        <w:ind w:firstLine="540"/>
        <w:jc w:val="both"/>
        <w:rPr>
          <w:color w:val="000000"/>
        </w:rPr>
      </w:pPr>
      <w:r w:rsidRPr="00EB1941">
        <w:rPr>
          <w:color w:val="000000"/>
        </w:rPr>
        <w:t>Перечень вопросов при обращении заявителя является открытым.</w:t>
      </w:r>
    </w:p>
    <w:p w:rsidR="00AF4444" w:rsidRPr="00EB1941" w:rsidRDefault="00AF4444" w:rsidP="00B226AD">
      <w:pPr>
        <w:pStyle w:val="ConsPlusNormal"/>
        <w:suppressAutoHyphens/>
        <w:ind w:firstLine="540"/>
        <w:jc w:val="both"/>
        <w:rPr>
          <w:color w:val="000000"/>
        </w:rPr>
      </w:pPr>
      <w:r w:rsidRPr="00EB1941">
        <w:rPr>
          <w:color w:val="000000"/>
        </w:rPr>
        <w:t>1.3.3. На стенде размещается следующая информация:</w:t>
      </w:r>
    </w:p>
    <w:p w:rsidR="00AF4444" w:rsidRPr="00EB1941" w:rsidRDefault="00AF4444" w:rsidP="00B226AD">
      <w:pPr>
        <w:pStyle w:val="ConsPlusNormal"/>
        <w:suppressAutoHyphens/>
        <w:ind w:firstLine="540"/>
        <w:jc w:val="both"/>
        <w:rPr>
          <w:color w:val="000000"/>
        </w:rPr>
      </w:pPr>
      <w:r w:rsidRPr="00EB1941">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F4444" w:rsidRPr="00EB1941" w:rsidRDefault="00AF4444" w:rsidP="00B226AD">
      <w:pPr>
        <w:pStyle w:val="ConsPlusNormal"/>
        <w:suppressAutoHyphens/>
        <w:ind w:firstLine="540"/>
        <w:jc w:val="both"/>
        <w:rPr>
          <w:color w:val="000000"/>
        </w:rPr>
      </w:pPr>
      <w:r w:rsidRPr="00EB1941">
        <w:rPr>
          <w:color w:val="000000"/>
        </w:rPr>
        <w:t>образец заявления на предоставление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перечень документов, необходимых для получения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время (график) приема, номер справочного телефона, адреса сайтов в информационно-телекоммуникационной сети Интернет, на которых размещена информация, необходимая для получения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основания отказа в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порядок обжалования решений, действий или бездействия должностных лиц, предоставляющих муниципальную услугу.</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numPr>
          <w:ilvl w:val="0"/>
          <w:numId w:val="29"/>
        </w:numPr>
        <w:suppressAutoHyphens/>
        <w:jc w:val="center"/>
        <w:rPr>
          <w:color w:val="000000"/>
        </w:rPr>
      </w:pPr>
      <w:r w:rsidRPr="00EB1941">
        <w:rPr>
          <w:color w:val="000000"/>
        </w:rPr>
        <w:t>СТАНДАРТ ПРЕДОСТАВЛЕНИЯ МУНИЦИПАЛЬНОЙ УСЛУГИ</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both"/>
        <w:rPr>
          <w:color w:val="000000"/>
        </w:rPr>
      </w:pPr>
      <w:r w:rsidRPr="00EB1941">
        <w:rPr>
          <w:color w:val="000000"/>
        </w:rPr>
        <w:t>2.1. Наименование муниципальной услуги: «</w:t>
      </w:r>
      <w:r w:rsidR="008A161D" w:rsidRPr="008A161D">
        <w:rPr>
          <w:color w:val="000000"/>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Pr="00EB1941">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2.2.</w:t>
      </w:r>
      <w:r w:rsidRPr="00EB1941">
        <w:rPr>
          <w:color w:val="000000"/>
        </w:rPr>
        <w:tab/>
        <w:t xml:space="preserve">Муниципальную услугу предоставляют </w:t>
      </w:r>
      <w:r w:rsidR="00194020" w:rsidRPr="00EB1941">
        <w:rPr>
          <w:color w:val="000000"/>
        </w:rPr>
        <w:t>МКУ «МФЦ»</w:t>
      </w:r>
      <w:r w:rsidR="00194020">
        <w:rPr>
          <w:color w:val="000000"/>
        </w:rPr>
        <w:t xml:space="preserve">, </w:t>
      </w:r>
      <w:r w:rsidR="00117AEE">
        <w:rPr>
          <w:color w:val="000000"/>
        </w:rPr>
        <w:t>администрации районов</w:t>
      </w:r>
      <w:r w:rsidR="00194020">
        <w:rPr>
          <w:color w:val="000000"/>
        </w:rPr>
        <w:t xml:space="preserve"> и</w:t>
      </w:r>
      <w:r w:rsidR="00DC2F18">
        <w:rPr>
          <w:color w:val="000000"/>
        </w:rPr>
        <w:t xml:space="preserve"> департамент </w:t>
      </w:r>
      <w:r w:rsidR="00C10983">
        <w:rPr>
          <w:color w:val="000000"/>
        </w:rPr>
        <w:t>экономического развития</w:t>
      </w:r>
      <w:r w:rsidRPr="00EB1941">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Выполнение административных процедур осуществляют:</w:t>
      </w:r>
    </w:p>
    <w:p w:rsidR="00AF4444" w:rsidRPr="00EB1941" w:rsidRDefault="00AF4444" w:rsidP="00B226AD">
      <w:pPr>
        <w:pStyle w:val="ConsPlusNormal"/>
        <w:suppressAutoHyphens/>
        <w:ind w:firstLine="540"/>
        <w:jc w:val="both"/>
        <w:rPr>
          <w:color w:val="000000"/>
        </w:rPr>
      </w:pPr>
      <w:r w:rsidRPr="00EB1941">
        <w:rPr>
          <w:color w:val="000000"/>
        </w:rPr>
        <w:t xml:space="preserve">МКУ «МФЦ» в качестве органа, уполномоченного на прием заявлений на </w:t>
      </w:r>
      <w:r w:rsidR="008A161D">
        <w:rPr>
          <w:color w:val="000000"/>
        </w:rPr>
        <w:t>в</w:t>
      </w:r>
      <w:r w:rsidR="008A161D" w:rsidRPr="008A161D">
        <w:rPr>
          <w:color w:val="000000"/>
        </w:rPr>
        <w:t xml:space="preserve">ключение места размещения нестационарного торгового объекта </w:t>
      </w:r>
      <w:r w:rsidR="00194020">
        <w:rPr>
          <w:color w:val="000000"/>
        </w:rPr>
        <w:t xml:space="preserve">(далее НТО) </w:t>
      </w:r>
      <w:r w:rsidR="008A161D" w:rsidRPr="008A161D">
        <w:rPr>
          <w:color w:val="000000"/>
        </w:rPr>
        <w:t>в схему и заключение договора</w:t>
      </w:r>
      <w:r w:rsidRPr="00EB1941">
        <w:rPr>
          <w:color w:val="000000"/>
        </w:rPr>
        <w:t>.</w:t>
      </w:r>
    </w:p>
    <w:p w:rsidR="00AF4444" w:rsidRPr="00EB1941" w:rsidRDefault="00117AEE" w:rsidP="00B226AD">
      <w:pPr>
        <w:pStyle w:val="ConsPlusNormal"/>
        <w:suppressAutoHyphens/>
        <w:ind w:firstLine="540"/>
        <w:jc w:val="both"/>
        <w:rPr>
          <w:color w:val="000000"/>
        </w:rPr>
      </w:pPr>
      <w:proofErr w:type="gramStart"/>
      <w:r>
        <w:rPr>
          <w:color w:val="000000"/>
        </w:rPr>
        <w:t>Администрации районов</w:t>
      </w:r>
      <w:r w:rsidR="00AF4444" w:rsidRPr="00EB1941">
        <w:rPr>
          <w:color w:val="000000"/>
        </w:rPr>
        <w:t xml:space="preserve"> в качестве органа</w:t>
      </w:r>
      <w:r w:rsidR="001645C2">
        <w:rPr>
          <w:color w:val="000000"/>
        </w:rPr>
        <w:t xml:space="preserve"> </w:t>
      </w:r>
      <w:r w:rsidR="00AF4444" w:rsidRPr="00EB1941">
        <w:rPr>
          <w:color w:val="000000"/>
        </w:rPr>
        <w:t xml:space="preserve">уполномоченного на </w:t>
      </w:r>
      <w:r w:rsidR="00AC1923">
        <w:rPr>
          <w:color w:val="000000"/>
        </w:rPr>
        <w:t xml:space="preserve">подготовку </w:t>
      </w:r>
      <w:r w:rsidR="00194020">
        <w:rPr>
          <w:color w:val="000000"/>
        </w:rPr>
        <w:t>рассмотрения вопроса о предоставлении муниципальной услуги на заседания районных к</w:t>
      </w:r>
      <w:r w:rsidR="00194020" w:rsidRPr="00084E52">
        <w:rPr>
          <w:color w:val="000000"/>
        </w:rPr>
        <w:t>омисси</w:t>
      </w:r>
      <w:r w:rsidR="00194020">
        <w:rPr>
          <w:color w:val="000000"/>
        </w:rPr>
        <w:t>й</w:t>
      </w:r>
      <w:r w:rsidR="00194020" w:rsidRPr="00084E52">
        <w:rPr>
          <w:color w:val="000000"/>
        </w:rPr>
        <w:t xml:space="preserve"> по организации деятельности НТО</w:t>
      </w:r>
      <w:r w:rsidR="00194020">
        <w:rPr>
          <w:color w:val="000000"/>
        </w:rPr>
        <w:t>,</w:t>
      </w:r>
      <w:r w:rsidR="00194020" w:rsidRPr="00084E52">
        <w:rPr>
          <w:color w:val="000000"/>
        </w:rPr>
        <w:t xml:space="preserve"> </w:t>
      </w:r>
      <w:r w:rsidR="008A161D">
        <w:rPr>
          <w:color w:val="000000"/>
        </w:rPr>
        <w:t xml:space="preserve">принятие решений о включении мест размещения НТО в Схему, </w:t>
      </w:r>
      <w:r w:rsidR="00AF4444" w:rsidRPr="00EB1941">
        <w:rPr>
          <w:color w:val="000000"/>
        </w:rPr>
        <w:t>заключение договоров на размещение НТО</w:t>
      </w:r>
      <w:r w:rsidR="00194020">
        <w:rPr>
          <w:color w:val="000000"/>
        </w:rPr>
        <w:t>,</w:t>
      </w:r>
      <w:r w:rsidR="00AF4444" w:rsidRPr="00EB1941">
        <w:rPr>
          <w:color w:val="000000"/>
        </w:rPr>
        <w:t xml:space="preserve"> выдачу свидетельства о размещении НТО, администратора доходов бюджета города по поступлениям от размещения НТО на территории города Нижнего Новгорода.</w:t>
      </w:r>
      <w:proofErr w:type="gramEnd"/>
    </w:p>
    <w:p w:rsidR="00E16DFC" w:rsidRDefault="00E16DFC" w:rsidP="00E16DFC">
      <w:pPr>
        <w:pStyle w:val="ConsPlusNormal"/>
        <w:suppressAutoHyphens/>
        <w:ind w:firstLine="540"/>
        <w:jc w:val="both"/>
        <w:rPr>
          <w:color w:val="000000"/>
        </w:rPr>
      </w:pPr>
      <w:bookmarkStart w:id="106" w:name="sub_219"/>
      <w:r>
        <w:rPr>
          <w:color w:val="000000"/>
        </w:rPr>
        <w:t>Д</w:t>
      </w:r>
      <w:r w:rsidRPr="00EB1941">
        <w:rPr>
          <w:color w:val="000000"/>
        </w:rPr>
        <w:t xml:space="preserve">епартамент </w:t>
      </w:r>
      <w:r w:rsidR="00C10983">
        <w:rPr>
          <w:color w:val="000000"/>
        </w:rPr>
        <w:t>экономического развития</w:t>
      </w:r>
      <w:r>
        <w:rPr>
          <w:color w:val="000000"/>
        </w:rPr>
        <w:t xml:space="preserve"> </w:t>
      </w:r>
      <w:r w:rsidRPr="00EB1941">
        <w:rPr>
          <w:color w:val="000000"/>
        </w:rPr>
        <w:t>в качестве</w:t>
      </w:r>
      <w:r>
        <w:rPr>
          <w:color w:val="000000"/>
        </w:rPr>
        <w:t xml:space="preserve"> координ</w:t>
      </w:r>
      <w:r w:rsidR="00CA7CBA">
        <w:rPr>
          <w:color w:val="000000"/>
        </w:rPr>
        <w:t>атора</w:t>
      </w:r>
      <w:r>
        <w:rPr>
          <w:color w:val="000000"/>
        </w:rPr>
        <w:t xml:space="preserve"> предоставлени</w:t>
      </w:r>
      <w:r w:rsidR="00CA7CBA">
        <w:rPr>
          <w:color w:val="000000"/>
        </w:rPr>
        <w:t>я</w:t>
      </w:r>
      <w:r>
        <w:rPr>
          <w:color w:val="000000"/>
        </w:rPr>
        <w:t xml:space="preserve"> муниципальной услуги</w:t>
      </w:r>
      <w:r w:rsidR="008A161D">
        <w:rPr>
          <w:color w:val="000000"/>
        </w:rPr>
        <w:t>,</w:t>
      </w:r>
      <w:r w:rsidR="00194020">
        <w:rPr>
          <w:color w:val="000000"/>
        </w:rPr>
        <w:t xml:space="preserve"> главного </w:t>
      </w:r>
      <w:r w:rsidR="008A161D">
        <w:rPr>
          <w:color w:val="000000"/>
        </w:rPr>
        <w:t xml:space="preserve"> </w:t>
      </w:r>
      <w:r w:rsidR="00194020" w:rsidRPr="00EB1941">
        <w:rPr>
          <w:color w:val="000000"/>
        </w:rPr>
        <w:t>администратора доходов бюджета города по поступлениям от размещения НТО на территории города Нижнего Новгорода</w:t>
      </w:r>
      <w:r w:rsidR="00194020">
        <w:rPr>
          <w:color w:val="000000"/>
        </w:rPr>
        <w:t xml:space="preserve">, </w:t>
      </w:r>
      <w:r w:rsidR="008A161D">
        <w:rPr>
          <w:color w:val="000000"/>
        </w:rPr>
        <w:t xml:space="preserve">организатора работы </w:t>
      </w:r>
      <w:r w:rsidR="007A2D7D" w:rsidRPr="00382299">
        <w:rPr>
          <w:color w:val="000000"/>
        </w:rPr>
        <w:t>С</w:t>
      </w:r>
      <w:r w:rsidR="007A2D7D" w:rsidRPr="00382299">
        <w:t>огласительной комиссии при главе города Нижнего Новгорода</w:t>
      </w:r>
      <w:r w:rsidR="00AC1923" w:rsidRPr="00382299">
        <w:rPr>
          <w:color w:val="000000"/>
        </w:rPr>
        <w:t xml:space="preserve"> </w:t>
      </w:r>
      <w:r w:rsidR="00DC2F18" w:rsidRPr="00382299">
        <w:rPr>
          <w:color w:val="000000"/>
        </w:rPr>
        <w:t>(</w:t>
      </w:r>
      <w:r w:rsidR="00DC2F18">
        <w:rPr>
          <w:color w:val="000000"/>
        </w:rPr>
        <w:t>далее – Согласительная комиссия)</w:t>
      </w:r>
      <w:r w:rsidR="007A2D7D">
        <w:rPr>
          <w:color w:val="000000"/>
        </w:rPr>
        <w:t>.</w:t>
      </w:r>
      <w:r>
        <w:rPr>
          <w:color w:val="000000"/>
        </w:rPr>
        <w:t xml:space="preserve"> </w:t>
      </w:r>
    </w:p>
    <w:p w:rsidR="006950E8" w:rsidRDefault="00E16DFC" w:rsidP="00E16DFC">
      <w:pPr>
        <w:pStyle w:val="ConsPlusNormal"/>
        <w:suppressAutoHyphens/>
        <w:ind w:firstLine="540"/>
        <w:jc w:val="both"/>
      </w:pPr>
      <w:bookmarkStart w:id="107" w:name="sub_2107"/>
      <w:r w:rsidRPr="00F75671">
        <w:t xml:space="preserve">Департамент градостроительного развития и архитектуры администрации города Нижнего Новгорода (далее - департамент архитектуры) в качестве органа, осуществляющего </w:t>
      </w:r>
      <w:r w:rsidR="006950E8" w:rsidRPr="00F75671">
        <w:t>подготовку градостроительной информации по мест</w:t>
      </w:r>
      <w:r w:rsidR="00F75671" w:rsidRPr="00F75671">
        <w:t>у</w:t>
      </w:r>
      <w:r w:rsidRPr="00F75671">
        <w:t xml:space="preserve"> размещения </w:t>
      </w:r>
      <w:r w:rsidR="006950E8" w:rsidRPr="00F75671">
        <w:t xml:space="preserve">НТО. </w:t>
      </w:r>
    </w:p>
    <w:p w:rsidR="007A2D7D" w:rsidRDefault="007A2D7D" w:rsidP="00E16DFC">
      <w:pPr>
        <w:pStyle w:val="ConsPlusNormal"/>
        <w:suppressAutoHyphens/>
        <w:ind w:firstLine="540"/>
        <w:jc w:val="both"/>
      </w:pPr>
      <w:r w:rsidRPr="007A2D7D">
        <w:t>Департамент дорожного хозяйства в качестве органа осуществляющего подготовку информации об отсутствии ограничений для остановки и стоянки, установленных действующим законодательством для автотранспортных средств на заявленных местах по маршруту движения мобильного объекта торговли.</w:t>
      </w:r>
    </w:p>
    <w:p w:rsidR="00F91568" w:rsidRDefault="00F91568" w:rsidP="00E16DFC">
      <w:pPr>
        <w:pStyle w:val="ConsPlusNormal"/>
        <w:suppressAutoHyphens/>
        <w:ind w:firstLine="540"/>
        <w:jc w:val="both"/>
      </w:pPr>
      <w:proofErr w:type="gramStart"/>
      <w:r w:rsidRPr="007A2D7D">
        <w:t>Районные комиссии по организации деятельности НТО</w:t>
      </w:r>
      <w:r w:rsidRPr="00084E52">
        <w:rPr>
          <w:color w:val="000000"/>
        </w:rPr>
        <w:t xml:space="preserve"> на территории </w:t>
      </w:r>
      <w:r>
        <w:rPr>
          <w:color w:val="000000"/>
        </w:rPr>
        <w:t xml:space="preserve">района </w:t>
      </w:r>
      <w:r w:rsidRPr="00084E52">
        <w:rPr>
          <w:color w:val="000000"/>
        </w:rPr>
        <w:t>гор</w:t>
      </w:r>
      <w:r>
        <w:rPr>
          <w:color w:val="000000"/>
        </w:rPr>
        <w:t>ода Нижнего Новгорода, созданные в администрациях районов на основании распорядительных актов глав администраций районов</w:t>
      </w:r>
      <w:r w:rsidR="007A2D7D">
        <w:rPr>
          <w:color w:val="000000"/>
        </w:rPr>
        <w:t xml:space="preserve"> (далее – районная комиссия</w:t>
      </w:r>
      <w:r w:rsidR="00B01E6C">
        <w:rPr>
          <w:color w:val="000000"/>
        </w:rPr>
        <w:t>)</w:t>
      </w:r>
      <w:r>
        <w:rPr>
          <w:color w:val="000000"/>
        </w:rPr>
        <w:t>, в составе в соответствии с приложением № 4</w:t>
      </w:r>
      <w:r w:rsidR="00B01E6C">
        <w:rPr>
          <w:color w:val="000000"/>
        </w:rPr>
        <w:t xml:space="preserve"> к настоящему Регламенту</w:t>
      </w:r>
      <w:r>
        <w:rPr>
          <w:color w:val="000000"/>
        </w:rPr>
        <w:t>, для рассмотрения заявлений субъектов предпринимательской деятельности о предоставлении муниципальной услуги в порядке, предусмотренном Административным регламентом</w:t>
      </w:r>
      <w:r>
        <w:t>.</w:t>
      </w:r>
      <w:proofErr w:type="gramEnd"/>
    </w:p>
    <w:p w:rsidR="00AF4444" w:rsidRPr="00EB1941" w:rsidRDefault="00AF4444" w:rsidP="00B226AD">
      <w:pPr>
        <w:pStyle w:val="ConsPlusNormal"/>
        <w:suppressAutoHyphens/>
        <w:ind w:firstLine="540"/>
        <w:jc w:val="both"/>
        <w:rPr>
          <w:color w:val="000000"/>
        </w:rPr>
      </w:pPr>
      <w:bookmarkStart w:id="108" w:name="sub_22"/>
      <w:bookmarkEnd w:id="106"/>
      <w:bookmarkEnd w:id="107"/>
      <w:r w:rsidRPr="00EB1941">
        <w:rPr>
          <w:color w:val="000000"/>
        </w:rPr>
        <w:t>2.3. Конечным результатом предоставления муниципальной услуги является</w:t>
      </w:r>
      <w:r w:rsidR="00DA687E">
        <w:rPr>
          <w:color w:val="000000"/>
        </w:rPr>
        <w:t xml:space="preserve"> принятие решения о включении места в Схему или</w:t>
      </w:r>
      <w:r w:rsidRPr="00EB1941">
        <w:rPr>
          <w:color w:val="000000"/>
        </w:rPr>
        <w:t xml:space="preserve"> заключение договора на размещение НТО на территории города Нижнего Новгорода (далее – договор на размещение НТО) и выдача свидетельства о размещении нестационарного объекта торговли на территории города Нижнего Новгорода (далее – свидетельство о размещении НТО).</w:t>
      </w:r>
    </w:p>
    <w:p w:rsidR="00AF4444" w:rsidRPr="00EB1941" w:rsidRDefault="00AF4444" w:rsidP="00B226AD">
      <w:pPr>
        <w:pStyle w:val="ConsPlusNormal"/>
        <w:suppressAutoHyphens/>
        <w:ind w:firstLine="540"/>
        <w:jc w:val="both"/>
        <w:rPr>
          <w:color w:val="000000"/>
        </w:rPr>
      </w:pPr>
      <w:bookmarkStart w:id="109" w:name="sub_23"/>
      <w:bookmarkEnd w:id="108"/>
      <w:r w:rsidRPr="00EB1941">
        <w:rPr>
          <w:color w:val="000000"/>
        </w:rPr>
        <w:t>2.4. Срок предоставления муниципальной услуги.</w:t>
      </w:r>
    </w:p>
    <w:bookmarkEnd w:id="109"/>
    <w:p w:rsidR="00AF4444" w:rsidRPr="00EB1941" w:rsidRDefault="00AF4444" w:rsidP="00382299">
      <w:pPr>
        <w:pStyle w:val="ConsPlusNormal"/>
        <w:suppressAutoHyphens/>
        <w:ind w:firstLine="540"/>
        <w:jc w:val="both"/>
        <w:rPr>
          <w:color w:val="000000"/>
        </w:rPr>
      </w:pPr>
      <w:r w:rsidRPr="00EB1941">
        <w:rPr>
          <w:color w:val="000000"/>
        </w:rPr>
        <w:t xml:space="preserve">Предоставление муниципальной услуги осуществляется в срок не более </w:t>
      </w:r>
      <w:r w:rsidR="00DA687E">
        <w:rPr>
          <w:color w:val="000000"/>
        </w:rPr>
        <w:t>15</w:t>
      </w:r>
      <w:r w:rsidRPr="00EB1941">
        <w:rPr>
          <w:color w:val="000000"/>
        </w:rPr>
        <w:t xml:space="preserve"> рабочих дней.</w:t>
      </w:r>
      <w:r w:rsidR="00EF3A63">
        <w:rPr>
          <w:color w:val="000000"/>
        </w:rPr>
        <w:t xml:space="preserve"> В случае отсутствия возможности организации и проведения </w:t>
      </w:r>
      <w:r w:rsidR="00EF3A63">
        <w:rPr>
          <w:color w:val="000000"/>
        </w:rPr>
        <w:lastRenderedPageBreak/>
        <w:t xml:space="preserve">Согласительной комиссии </w:t>
      </w:r>
      <w:r w:rsidR="00382299">
        <w:rPr>
          <w:color w:val="000000"/>
        </w:rPr>
        <w:t xml:space="preserve">в установленный Регламентом срок </w:t>
      </w:r>
      <w:r w:rsidR="00EF3A63">
        <w:rPr>
          <w:color w:val="000000"/>
        </w:rPr>
        <w:t>предоставлени</w:t>
      </w:r>
      <w:r w:rsidR="00382299">
        <w:rPr>
          <w:color w:val="000000"/>
        </w:rPr>
        <w:t>е</w:t>
      </w:r>
      <w:r w:rsidR="00EF3A63">
        <w:rPr>
          <w:color w:val="000000"/>
        </w:rPr>
        <w:t xml:space="preserve"> муниципальной услуги может быть продлен</w:t>
      </w:r>
      <w:r w:rsidR="00382299">
        <w:rPr>
          <w:color w:val="000000"/>
        </w:rPr>
        <w:t>о</w:t>
      </w:r>
      <w:r w:rsidR="00EF3A63">
        <w:rPr>
          <w:color w:val="000000"/>
        </w:rPr>
        <w:t xml:space="preserve"> </w:t>
      </w:r>
      <w:r w:rsidR="00382299">
        <w:rPr>
          <w:color w:val="000000"/>
        </w:rPr>
        <w:t>на</w:t>
      </w:r>
      <w:r w:rsidR="00EF3A63">
        <w:rPr>
          <w:color w:val="000000"/>
        </w:rPr>
        <w:t xml:space="preserve"> </w:t>
      </w:r>
      <w:r w:rsidR="00382299">
        <w:rPr>
          <w:color w:val="000000"/>
        </w:rPr>
        <w:t>фактическое количество рабочих дней, необходимое на организацию, проведение и подписание протокола Согласительной комиссии</w:t>
      </w:r>
      <w:r w:rsidR="00436A3F">
        <w:rPr>
          <w:color w:val="000000"/>
        </w:rPr>
        <w:t>, но не более 30 рабочих дней</w:t>
      </w:r>
      <w:r w:rsidR="00EF3A63">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2.5. Правовыми основаниями для предоставления муниципальной услуги являются:</w:t>
      </w:r>
    </w:p>
    <w:p w:rsidR="00AF4444" w:rsidRPr="00EB1941" w:rsidRDefault="00756B8B" w:rsidP="00B226AD">
      <w:pPr>
        <w:pStyle w:val="ConsPlusNormal"/>
        <w:suppressAutoHyphens/>
        <w:ind w:firstLine="540"/>
        <w:jc w:val="both"/>
        <w:rPr>
          <w:color w:val="000000"/>
        </w:rPr>
      </w:pPr>
      <w:hyperlink r:id="rId213" w:history="1">
        <w:r w:rsidR="00AF4444" w:rsidRPr="00EB1941">
          <w:rPr>
            <w:rStyle w:val="af3"/>
            <w:color w:val="000000"/>
            <w:u w:val="none"/>
          </w:rPr>
          <w:t>Конституция</w:t>
        </w:r>
      </w:hyperlink>
      <w:r w:rsidR="00AF4444" w:rsidRPr="00EB1941">
        <w:rPr>
          <w:color w:val="000000"/>
        </w:rPr>
        <w:t xml:space="preserve"> Российской Федерации ("Российская газета" от 25.12.1993 № 237);</w:t>
      </w:r>
    </w:p>
    <w:p w:rsidR="00AF4444" w:rsidRPr="00EB1941" w:rsidRDefault="00756B8B" w:rsidP="00B226AD">
      <w:pPr>
        <w:pStyle w:val="ConsPlusNormal"/>
        <w:suppressAutoHyphens/>
        <w:ind w:firstLine="540"/>
        <w:jc w:val="both"/>
        <w:rPr>
          <w:color w:val="000000"/>
        </w:rPr>
      </w:pPr>
      <w:hyperlink r:id="rId214" w:history="1">
        <w:r w:rsidR="00AF4444" w:rsidRPr="00EB1941">
          <w:rPr>
            <w:rStyle w:val="af3"/>
            <w:color w:val="000000"/>
            <w:u w:val="none"/>
          </w:rPr>
          <w:t>Части первая</w:t>
        </w:r>
      </w:hyperlink>
      <w:r w:rsidR="00AF4444" w:rsidRPr="00EB1941">
        <w:rPr>
          <w:color w:val="000000"/>
        </w:rPr>
        <w:t xml:space="preserve"> и </w:t>
      </w:r>
      <w:hyperlink r:id="rId215" w:history="1">
        <w:r w:rsidR="00AF4444" w:rsidRPr="00EB1941">
          <w:rPr>
            <w:rStyle w:val="af3"/>
            <w:color w:val="000000"/>
            <w:u w:val="none"/>
          </w:rPr>
          <w:t>вторая</w:t>
        </w:r>
      </w:hyperlink>
      <w:r w:rsidR="00AF4444" w:rsidRPr="00EB1941">
        <w:rPr>
          <w:color w:val="000000"/>
        </w:rPr>
        <w:t xml:space="preserve"> Гражданского кодекса Российской Федерации от 30.11.1994 № 51-ФЗ, от 26.01.1996 № 14-ФЗ ("Российская газета" от 08.12.1994 </w:t>
      </w:r>
      <w:r w:rsidR="00AF4444" w:rsidRPr="00EB1941">
        <w:rPr>
          <w:color w:val="000000"/>
        </w:rPr>
        <w:br/>
        <w:t>№ 238 - 239, от 06 - 08.02.1996 № 23 - 25);</w:t>
      </w:r>
    </w:p>
    <w:p w:rsidR="00AF4444" w:rsidRPr="00EB1941" w:rsidRDefault="00756B8B" w:rsidP="00B226AD">
      <w:pPr>
        <w:pStyle w:val="ConsPlusNormal"/>
        <w:suppressAutoHyphens/>
        <w:ind w:firstLine="540"/>
        <w:jc w:val="both"/>
        <w:rPr>
          <w:color w:val="000000"/>
        </w:rPr>
      </w:pPr>
      <w:hyperlink r:id="rId216" w:history="1">
        <w:r w:rsidR="00AF4444" w:rsidRPr="00EB1941">
          <w:rPr>
            <w:rStyle w:val="af3"/>
            <w:color w:val="000000"/>
            <w:u w:val="none"/>
          </w:rPr>
          <w:t>Федеральный закон</w:t>
        </w:r>
      </w:hyperlink>
      <w:r w:rsidR="00AF4444" w:rsidRPr="00EB1941">
        <w:rPr>
          <w:color w:val="000000"/>
        </w:rPr>
        <w:t xml:space="preserve"> от 27.07.2010 № 210-ФЗ "Об организации представления государственных и муниципальных услуг" ("Российская газета" от 30.07.2010 № 168);</w:t>
      </w:r>
    </w:p>
    <w:p w:rsidR="00AF4444" w:rsidRPr="00EB1941" w:rsidRDefault="00756B8B" w:rsidP="00B226AD">
      <w:pPr>
        <w:pStyle w:val="ConsPlusNormal"/>
        <w:suppressAutoHyphens/>
        <w:ind w:firstLine="540"/>
        <w:jc w:val="both"/>
        <w:rPr>
          <w:color w:val="000000"/>
        </w:rPr>
      </w:pPr>
      <w:hyperlink r:id="rId217" w:history="1">
        <w:r w:rsidR="00AF4444" w:rsidRPr="00EB1941">
          <w:rPr>
            <w:rStyle w:val="af3"/>
            <w:color w:val="000000"/>
            <w:u w:val="none"/>
          </w:rPr>
          <w:t>Федеральный закон</w:t>
        </w:r>
      </w:hyperlink>
      <w:r w:rsidR="00AF4444" w:rsidRPr="00EB1941">
        <w:rPr>
          <w:color w:val="000000"/>
        </w:rPr>
        <w:t xml:space="preserve"> от 06.10.2003 № 131-ФЗ "Об общих принципах организации местного самоуправления в Российской Федерации" ("Российская газета" от 08.10.2003 № 202);</w:t>
      </w:r>
    </w:p>
    <w:p w:rsidR="00AF4444" w:rsidRPr="00EB1941" w:rsidRDefault="00756B8B" w:rsidP="00B226AD">
      <w:pPr>
        <w:pStyle w:val="ConsPlusNormal"/>
        <w:suppressAutoHyphens/>
        <w:ind w:firstLine="540"/>
        <w:jc w:val="both"/>
        <w:rPr>
          <w:color w:val="000000"/>
        </w:rPr>
      </w:pPr>
      <w:hyperlink r:id="rId218" w:history="1">
        <w:r w:rsidR="00AF4444" w:rsidRPr="00EB1941">
          <w:rPr>
            <w:rStyle w:val="af3"/>
            <w:color w:val="000000"/>
            <w:u w:val="none"/>
          </w:rPr>
          <w:t>Федеральный закон</w:t>
        </w:r>
      </w:hyperlink>
      <w:r w:rsidR="00AF4444" w:rsidRPr="00EB1941">
        <w:rPr>
          <w:color w:val="000000"/>
        </w:rPr>
        <w:t xml:space="preserve"> от 02.05.2006 № 59-ФЗ "О порядке рассмотрения обращений граждан Российской Федерации" ("Российская газета" от 05.05.2006 № 95);</w:t>
      </w:r>
    </w:p>
    <w:p w:rsidR="00AF4444" w:rsidRPr="00EB1941" w:rsidRDefault="00756B8B" w:rsidP="00B226AD">
      <w:pPr>
        <w:pStyle w:val="ConsPlusNormal"/>
        <w:suppressAutoHyphens/>
        <w:ind w:firstLine="540"/>
        <w:jc w:val="both"/>
        <w:rPr>
          <w:color w:val="000000"/>
        </w:rPr>
      </w:pPr>
      <w:hyperlink r:id="rId219" w:history="1">
        <w:r w:rsidR="00AF4444" w:rsidRPr="00EB1941">
          <w:rPr>
            <w:rStyle w:val="af3"/>
            <w:color w:val="000000"/>
            <w:u w:val="none"/>
          </w:rPr>
          <w:t>Федеральный закон</w:t>
        </w:r>
      </w:hyperlink>
      <w:r w:rsidR="00AF4444" w:rsidRPr="00EB1941">
        <w:rPr>
          <w:color w:val="000000"/>
        </w:rPr>
        <w:t xml:space="preserve"> от 27.07.2006 № 149-ФЗ "Об информации, информационных технологиях и о защите информации" ("Российская газета" от 29.07.2006 № 165);</w:t>
      </w:r>
    </w:p>
    <w:p w:rsidR="00AF4444" w:rsidRPr="00EB1941" w:rsidRDefault="00756B8B" w:rsidP="00B226AD">
      <w:pPr>
        <w:pStyle w:val="ConsPlusNormal"/>
        <w:suppressAutoHyphens/>
        <w:ind w:firstLine="540"/>
        <w:jc w:val="both"/>
        <w:rPr>
          <w:color w:val="000000"/>
        </w:rPr>
      </w:pPr>
      <w:hyperlink r:id="rId220" w:history="1">
        <w:r w:rsidR="00AF4444" w:rsidRPr="00EB1941">
          <w:rPr>
            <w:rStyle w:val="af3"/>
            <w:color w:val="000000"/>
            <w:u w:val="none"/>
          </w:rPr>
          <w:t>Федеральный закон</w:t>
        </w:r>
      </w:hyperlink>
      <w:r w:rsidR="00AF4444" w:rsidRPr="00EB1941">
        <w:rPr>
          <w:color w:val="000000"/>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AF4444" w:rsidRPr="00EB1941" w:rsidRDefault="00756B8B" w:rsidP="00B226AD">
      <w:pPr>
        <w:pStyle w:val="ConsPlusNormal"/>
        <w:suppressAutoHyphens/>
        <w:ind w:firstLine="540"/>
        <w:jc w:val="both"/>
        <w:rPr>
          <w:color w:val="000000"/>
        </w:rPr>
      </w:pPr>
      <w:hyperlink r:id="rId221" w:history="1">
        <w:r w:rsidR="00AF4444" w:rsidRPr="00EB1941">
          <w:rPr>
            <w:rStyle w:val="af3"/>
            <w:color w:val="000000"/>
            <w:u w:val="none"/>
          </w:rPr>
          <w:t>Федеральный закон</w:t>
        </w:r>
      </w:hyperlink>
      <w:r w:rsidR="00AF4444" w:rsidRPr="00EB1941">
        <w:rPr>
          <w:color w:val="000000"/>
        </w:rPr>
        <w:t xml:space="preserve"> от 28.12.2009 № 381-ФЗ "Об основах государственного регулирования торговой деятельности в Российской Федерации" ("Российская газета" от 30.12.2009 № 253);</w:t>
      </w:r>
    </w:p>
    <w:p w:rsidR="00AF4444" w:rsidRPr="00EB1941" w:rsidRDefault="00AF4444" w:rsidP="00B226AD">
      <w:pPr>
        <w:pStyle w:val="ConsPlusNormal"/>
        <w:suppressAutoHyphens/>
        <w:ind w:firstLine="540"/>
        <w:jc w:val="both"/>
        <w:rPr>
          <w:color w:val="000000"/>
        </w:rPr>
      </w:pPr>
      <w:r w:rsidRPr="00EB1941">
        <w:rPr>
          <w:color w:val="000000"/>
        </w:rPr>
        <w:t>Федеральный закон от 24.11.1995 № 181-ФЗ (ред. от 19.12.2016) "О социальной защите инвалидов в Российской Федерации";</w:t>
      </w:r>
    </w:p>
    <w:p w:rsidR="00AF4444" w:rsidRPr="00EB1941" w:rsidRDefault="00756B8B" w:rsidP="00B226AD">
      <w:pPr>
        <w:pStyle w:val="ConsPlusNormal"/>
        <w:suppressAutoHyphens/>
        <w:ind w:firstLine="540"/>
        <w:jc w:val="both"/>
        <w:rPr>
          <w:color w:val="000000"/>
        </w:rPr>
      </w:pPr>
      <w:hyperlink r:id="rId222" w:history="1">
        <w:r w:rsidR="00AD02EA">
          <w:rPr>
            <w:rStyle w:val="af3"/>
            <w:color w:val="000000"/>
            <w:u w:val="none"/>
          </w:rPr>
          <w:t>Постановление</w:t>
        </w:r>
      </w:hyperlink>
      <w:r w:rsidR="00AF4444" w:rsidRPr="00EB1941">
        <w:rPr>
          <w:color w:val="000000"/>
        </w:rPr>
        <w:t xml:space="preserve"> Правительства Нижегородской области от 31.07.2007 № 263 "Об утверждении Концепции размещения временных сооружений на территории города Нижнего Новгорода" ("Правовая среда", № 55 (843), от 04.08.2007 (приложение к газете "Нижегородские новости", № 141 (3793), от 04.08.2007);</w:t>
      </w:r>
    </w:p>
    <w:p w:rsidR="00AF4444" w:rsidRPr="00EB1941" w:rsidRDefault="00AD02EA" w:rsidP="00991CC6">
      <w:pPr>
        <w:suppressAutoHyphens/>
        <w:autoSpaceDE w:val="0"/>
        <w:autoSpaceDN w:val="0"/>
        <w:adjustRightInd w:val="0"/>
        <w:ind w:firstLine="567"/>
        <w:rPr>
          <w:color w:val="000000"/>
        </w:rPr>
      </w:pPr>
      <w:bookmarkStart w:id="110" w:name="sub_2412"/>
      <w:r>
        <w:rPr>
          <w:szCs w:val="28"/>
        </w:rPr>
        <w:t>Приказ министерства промышленности, торговли и предпринимательства Нижегородской области от 13.09.2016 № 143 "О Порядке разработки и утверждения схем размещения нестационарных торговых объектов" ("</w:t>
      </w:r>
      <w:proofErr w:type="gramStart"/>
      <w:r>
        <w:rPr>
          <w:szCs w:val="28"/>
        </w:rPr>
        <w:t>Нижегородская</w:t>
      </w:r>
      <w:proofErr w:type="gramEnd"/>
      <w:r>
        <w:rPr>
          <w:szCs w:val="28"/>
        </w:rPr>
        <w:t xml:space="preserve"> правда", </w:t>
      </w:r>
      <w:r w:rsidR="00991CC6">
        <w:rPr>
          <w:szCs w:val="28"/>
        </w:rPr>
        <w:t xml:space="preserve">           </w:t>
      </w:r>
      <w:r>
        <w:rPr>
          <w:szCs w:val="28"/>
        </w:rPr>
        <w:t>№ 111, 29.10.2016)</w:t>
      </w:r>
      <w:r w:rsidR="00AF4444" w:rsidRPr="00EB1941">
        <w:rPr>
          <w:color w:val="000000"/>
        </w:rPr>
        <w:t>;</w:t>
      </w:r>
    </w:p>
    <w:bookmarkEnd w:id="110"/>
    <w:p w:rsidR="00AF4444" w:rsidRPr="00EB1941" w:rsidRDefault="00756B8B" w:rsidP="00B226AD">
      <w:pPr>
        <w:pStyle w:val="ConsPlusNormal"/>
        <w:suppressAutoHyphens/>
        <w:ind w:firstLine="540"/>
        <w:jc w:val="both"/>
        <w:rPr>
          <w:color w:val="000000"/>
        </w:rPr>
      </w:pPr>
      <w:r w:rsidRPr="00EB1941">
        <w:fldChar w:fldCharType="begin"/>
      </w:r>
      <w:r w:rsidR="00AF4444" w:rsidRPr="00EB1941">
        <w:instrText>HYPERLINK "garantF1://8410980.99"</w:instrText>
      </w:r>
      <w:r w:rsidRPr="00EB1941">
        <w:fldChar w:fldCharType="separate"/>
      </w:r>
      <w:r w:rsidR="00AF4444" w:rsidRPr="00EB1941">
        <w:rPr>
          <w:rStyle w:val="af3"/>
          <w:color w:val="000000"/>
          <w:u w:val="none"/>
        </w:rPr>
        <w:t>Устав</w:t>
      </w:r>
      <w:r w:rsidRPr="00EB1941">
        <w:fldChar w:fldCharType="end"/>
      </w:r>
      <w:r w:rsidR="00AF4444" w:rsidRPr="00EB1941">
        <w:rPr>
          <w:color w:val="000000"/>
        </w:rPr>
        <w:t xml:space="preserve"> города Нижнего Новгорода ("Нижегородский рабочий" от 30.12.2005 </w:t>
      </w:r>
      <w:r w:rsidR="00AF4444" w:rsidRPr="00EB1941">
        <w:rPr>
          <w:color w:val="000000"/>
        </w:rPr>
        <w:br/>
        <w:t>№ 234/15894);</w:t>
      </w:r>
    </w:p>
    <w:p w:rsidR="00AF4444" w:rsidRPr="00EB1941" w:rsidRDefault="00AF4444" w:rsidP="00B226AD">
      <w:pPr>
        <w:suppressAutoHyphens/>
        <w:autoSpaceDE w:val="0"/>
        <w:autoSpaceDN w:val="0"/>
        <w:adjustRightInd w:val="0"/>
        <w:ind w:firstLine="500"/>
        <w:rPr>
          <w:color w:val="000000"/>
          <w:szCs w:val="28"/>
        </w:rPr>
      </w:pPr>
      <w:bookmarkStart w:id="111" w:name="sub_2414"/>
      <w:proofErr w:type="gramStart"/>
      <w:r w:rsidRPr="00EB1941">
        <w:rPr>
          <w:color w:val="000000"/>
          <w:szCs w:val="28"/>
        </w:rPr>
        <w:t>Решение городской Думы города Нижнего Новгорода от 25.06.2014 № 115 "О Правилах работы объектов мелкорозничной сети на территории города Нижнего Новгорода" («День города.</w:t>
      </w:r>
      <w:proofErr w:type="gramEnd"/>
      <w:r w:rsidRPr="00EB1941">
        <w:rPr>
          <w:color w:val="000000"/>
          <w:szCs w:val="28"/>
        </w:rPr>
        <w:t xml:space="preserve"> </w:t>
      </w:r>
      <w:proofErr w:type="gramStart"/>
      <w:r w:rsidRPr="00EB1941">
        <w:rPr>
          <w:color w:val="000000"/>
          <w:szCs w:val="28"/>
        </w:rPr>
        <w:t>Нижний Новгород» от 04.07.2014 № 52);</w:t>
      </w:r>
      <w:proofErr w:type="gramEnd"/>
    </w:p>
    <w:p w:rsidR="00FB549A" w:rsidRDefault="00FB549A" w:rsidP="00991CC6">
      <w:pPr>
        <w:suppressAutoHyphens/>
        <w:autoSpaceDE w:val="0"/>
        <w:autoSpaceDN w:val="0"/>
        <w:adjustRightInd w:val="0"/>
        <w:ind w:firstLine="567"/>
        <w:rPr>
          <w:szCs w:val="28"/>
        </w:rPr>
      </w:pPr>
      <w:proofErr w:type="gramStart"/>
      <w:r>
        <w:rPr>
          <w:szCs w:val="28"/>
        </w:rPr>
        <w:t>Постановление администрации г. Н.Новгорода от 01.09.2017 № 4123 "Об утверждении схемы размещения нестационарных торговых объектов на территории города Нижнего Новгорода на 2018 - 2022 годы" ("День города.</w:t>
      </w:r>
      <w:proofErr w:type="gramEnd"/>
      <w:r>
        <w:rPr>
          <w:szCs w:val="28"/>
        </w:rPr>
        <w:t xml:space="preserve"> </w:t>
      </w:r>
      <w:proofErr w:type="gramStart"/>
      <w:r>
        <w:rPr>
          <w:szCs w:val="28"/>
        </w:rPr>
        <w:t>Нижний Новгород", от 06.09.2017 № 70)</w:t>
      </w:r>
      <w:r w:rsidR="00AB761E">
        <w:rPr>
          <w:szCs w:val="28"/>
        </w:rPr>
        <w:t>.</w:t>
      </w:r>
      <w:proofErr w:type="gramEnd"/>
    </w:p>
    <w:p w:rsidR="00AF4444" w:rsidRPr="00EB1941" w:rsidRDefault="00AF4444" w:rsidP="00B226AD">
      <w:pPr>
        <w:pStyle w:val="ConsPlusNormal"/>
        <w:suppressAutoHyphens/>
        <w:ind w:firstLine="540"/>
        <w:jc w:val="both"/>
        <w:rPr>
          <w:color w:val="000000"/>
        </w:rPr>
      </w:pPr>
      <w:bookmarkStart w:id="112" w:name="sub_25"/>
      <w:bookmarkEnd w:id="111"/>
      <w:r w:rsidRPr="00EB1941">
        <w:rPr>
          <w:color w:val="000000"/>
        </w:rPr>
        <w:lastRenderedPageBreak/>
        <w:t>2.6. Исчерпывающий перечень документов, необходимых для пред</w:t>
      </w:r>
      <w:r w:rsidR="003C5044">
        <w:rPr>
          <w:color w:val="000000"/>
        </w:rPr>
        <w:t>оставления муниципальной услуги:</w:t>
      </w:r>
    </w:p>
    <w:bookmarkEnd w:id="112"/>
    <w:p w:rsidR="00AF4444" w:rsidRDefault="00AF4444" w:rsidP="00B226AD">
      <w:pPr>
        <w:pStyle w:val="ConsPlusNormal"/>
        <w:suppressAutoHyphens/>
        <w:ind w:firstLine="540"/>
        <w:jc w:val="both"/>
        <w:rPr>
          <w:color w:val="000000"/>
        </w:rPr>
      </w:pPr>
      <w:r w:rsidRPr="00EB1941">
        <w:rPr>
          <w:color w:val="000000"/>
        </w:rPr>
        <w:t xml:space="preserve">2.6.1. Основанием для предоставления муниципальной услуги является письменное заявление субъекта предпринимательской деятельности о </w:t>
      </w:r>
      <w:r w:rsidR="00345501">
        <w:rPr>
          <w:color w:val="000000"/>
        </w:rPr>
        <w:t xml:space="preserve">включении места в Схему или о </w:t>
      </w:r>
      <w:r w:rsidRPr="00EB1941">
        <w:rPr>
          <w:color w:val="000000"/>
        </w:rPr>
        <w:t>заключении договора</w:t>
      </w:r>
      <w:r w:rsidR="00E94C76">
        <w:rPr>
          <w:color w:val="000000"/>
        </w:rPr>
        <w:t xml:space="preserve"> на </w:t>
      </w:r>
      <w:proofErr w:type="gramStart"/>
      <w:r w:rsidR="00E94C76">
        <w:rPr>
          <w:color w:val="000000"/>
        </w:rPr>
        <w:t>место</w:t>
      </w:r>
      <w:proofErr w:type="gramEnd"/>
      <w:r w:rsidR="00E94C76">
        <w:rPr>
          <w:color w:val="000000"/>
        </w:rPr>
        <w:t xml:space="preserve"> включенное в Схему</w:t>
      </w:r>
      <w:r w:rsidRPr="00EB1941">
        <w:rPr>
          <w:color w:val="000000"/>
        </w:rPr>
        <w:t>, по форме Приложения №2 к настоящему Регламенту</w:t>
      </w:r>
      <w:r w:rsidR="00B82AFC">
        <w:rPr>
          <w:color w:val="000000"/>
        </w:rPr>
        <w:t>, с приложением</w:t>
      </w:r>
      <w:r w:rsidRPr="00EB1941">
        <w:rPr>
          <w:color w:val="000000"/>
        </w:rPr>
        <w:t>:</w:t>
      </w:r>
    </w:p>
    <w:p w:rsidR="007A2D7D" w:rsidRDefault="00AF4444" w:rsidP="007A2D7D">
      <w:pPr>
        <w:autoSpaceDE w:val="0"/>
        <w:autoSpaceDN w:val="0"/>
        <w:adjustRightInd w:val="0"/>
        <w:ind w:firstLine="567"/>
        <w:rPr>
          <w:szCs w:val="28"/>
        </w:rPr>
      </w:pPr>
      <w:bookmarkStart w:id="113" w:name="sub_2511"/>
      <w:r w:rsidRPr="00EB1941">
        <w:rPr>
          <w:color w:val="000000"/>
        </w:rPr>
        <w:t xml:space="preserve">2.6.1.1. </w:t>
      </w:r>
      <w:r w:rsidR="00B76881">
        <w:rPr>
          <w:color w:val="000000"/>
        </w:rPr>
        <w:t>Планирующ</w:t>
      </w:r>
      <w:r w:rsidR="003F07D4">
        <w:rPr>
          <w:color w:val="000000"/>
        </w:rPr>
        <w:t>его</w:t>
      </w:r>
      <w:r w:rsidR="00B76881">
        <w:rPr>
          <w:color w:val="000000"/>
        </w:rPr>
        <w:t xml:space="preserve"> организовать деятельность в НТО на месте, не вкл</w:t>
      </w:r>
      <w:r w:rsidR="00B76881">
        <w:rPr>
          <w:color w:val="000000"/>
        </w:rPr>
        <w:t>ю</w:t>
      </w:r>
      <w:r w:rsidR="00B76881">
        <w:rPr>
          <w:color w:val="000000"/>
        </w:rPr>
        <w:t>ченном в Схему с приложением к</w:t>
      </w:r>
      <w:r w:rsidR="00B76881" w:rsidRPr="00B76881">
        <w:rPr>
          <w:color w:val="000000"/>
        </w:rPr>
        <w:t xml:space="preserve">опии с </w:t>
      </w:r>
      <w:proofErr w:type="spellStart"/>
      <w:r w:rsidR="00B76881" w:rsidRPr="00B76881">
        <w:rPr>
          <w:color w:val="000000"/>
        </w:rPr>
        <w:t>геоинформационного</w:t>
      </w:r>
      <w:proofErr w:type="spellEnd"/>
      <w:r w:rsidR="00B76881" w:rsidRPr="00B76881">
        <w:rPr>
          <w:color w:val="000000"/>
        </w:rPr>
        <w:t xml:space="preserve"> портала города Ни</w:t>
      </w:r>
      <w:r w:rsidR="00B76881" w:rsidRPr="00B76881">
        <w:rPr>
          <w:color w:val="000000"/>
        </w:rPr>
        <w:t>ж</w:t>
      </w:r>
      <w:r w:rsidR="00B76881" w:rsidRPr="00B76881">
        <w:rPr>
          <w:color w:val="000000"/>
        </w:rPr>
        <w:t xml:space="preserve">него </w:t>
      </w:r>
      <w:r w:rsidR="00B76881">
        <w:rPr>
          <w:color w:val="000000"/>
        </w:rPr>
        <w:t>Новгорода</w:t>
      </w:r>
      <w:r w:rsidR="00715204">
        <w:rPr>
          <w:color w:val="000000"/>
        </w:rPr>
        <w:t xml:space="preserve"> (</w:t>
      </w:r>
      <w:proofErr w:type="spellStart"/>
      <w:r w:rsidR="00715204">
        <w:rPr>
          <w:color w:val="000000"/>
          <w:lang w:val="en-US"/>
        </w:rPr>
        <w:t>geonn</w:t>
      </w:r>
      <w:proofErr w:type="spellEnd"/>
      <w:r w:rsidR="00715204" w:rsidRPr="00715204">
        <w:rPr>
          <w:color w:val="000000"/>
        </w:rPr>
        <w:t>.</w:t>
      </w:r>
      <w:r w:rsidR="00715204">
        <w:rPr>
          <w:color w:val="000000"/>
          <w:lang w:val="en-US"/>
        </w:rPr>
        <w:t>grad</w:t>
      </w:r>
      <w:r w:rsidR="00715204" w:rsidRPr="00715204">
        <w:rPr>
          <w:color w:val="000000"/>
        </w:rPr>
        <w:t>-</w:t>
      </w:r>
      <w:proofErr w:type="spellStart"/>
      <w:r w:rsidR="00715204">
        <w:rPr>
          <w:color w:val="000000"/>
          <w:lang w:val="en-US"/>
        </w:rPr>
        <w:t>nn</w:t>
      </w:r>
      <w:proofErr w:type="spellEnd"/>
      <w:r w:rsidR="00715204" w:rsidRPr="00715204">
        <w:rPr>
          <w:color w:val="000000"/>
        </w:rPr>
        <w:t>.</w:t>
      </w:r>
      <w:proofErr w:type="spellStart"/>
      <w:r w:rsidR="00715204">
        <w:rPr>
          <w:color w:val="000000"/>
          <w:lang w:val="en-US"/>
        </w:rPr>
        <w:t>ru</w:t>
      </w:r>
      <w:proofErr w:type="spellEnd"/>
      <w:r w:rsidR="00715204">
        <w:rPr>
          <w:color w:val="000000"/>
        </w:rPr>
        <w:t>)</w:t>
      </w:r>
      <w:r w:rsidR="00B76881">
        <w:rPr>
          <w:color w:val="000000"/>
        </w:rPr>
        <w:t xml:space="preserve"> </w:t>
      </w:r>
      <w:r w:rsidR="00B76881" w:rsidRPr="00B76881">
        <w:rPr>
          <w:color w:val="000000"/>
        </w:rPr>
        <w:t>в масштабе 1:500 с обозначением заявленного к включению места размещения объекта, фотографии предполагаемого места разм</w:t>
      </w:r>
      <w:r w:rsidR="00B76881" w:rsidRPr="00B76881">
        <w:rPr>
          <w:color w:val="000000"/>
        </w:rPr>
        <w:t>е</w:t>
      </w:r>
      <w:r w:rsidR="00B76881" w:rsidRPr="00B76881">
        <w:rPr>
          <w:color w:val="000000"/>
        </w:rPr>
        <w:t>щения объекта (при наличии).</w:t>
      </w:r>
      <w:r w:rsidR="007A2D7D">
        <w:rPr>
          <w:color w:val="000000"/>
        </w:rPr>
        <w:t xml:space="preserve"> </w:t>
      </w:r>
      <w:r w:rsidR="007A2D7D">
        <w:rPr>
          <w:szCs w:val="28"/>
        </w:rPr>
        <w:t>Для включения в схему размещения маршрута или места размещения мобильного объекта торговли заявитель указывает на графич</w:t>
      </w:r>
      <w:r w:rsidR="007A2D7D">
        <w:rPr>
          <w:szCs w:val="28"/>
        </w:rPr>
        <w:t>е</w:t>
      </w:r>
      <w:r w:rsidR="007A2D7D">
        <w:rPr>
          <w:szCs w:val="28"/>
        </w:rPr>
        <w:t>ском материале границы территории общей площадью не более 50 квадратных ме</w:t>
      </w:r>
      <w:r w:rsidR="007A2D7D">
        <w:rPr>
          <w:szCs w:val="28"/>
        </w:rPr>
        <w:t>т</w:t>
      </w:r>
      <w:r w:rsidR="007A2D7D">
        <w:rPr>
          <w:szCs w:val="28"/>
        </w:rPr>
        <w:t>ров (для каждого места размещения), в пределах которо</w:t>
      </w:r>
      <w:proofErr w:type="gramStart"/>
      <w:r w:rsidR="007A2D7D">
        <w:rPr>
          <w:szCs w:val="28"/>
        </w:rPr>
        <w:t>й(</w:t>
      </w:r>
      <w:proofErr w:type="spellStart"/>
      <w:proofErr w:type="gramEnd"/>
      <w:r w:rsidR="007A2D7D">
        <w:rPr>
          <w:szCs w:val="28"/>
        </w:rPr>
        <w:t>ых</w:t>
      </w:r>
      <w:proofErr w:type="spellEnd"/>
      <w:r w:rsidR="007A2D7D">
        <w:rPr>
          <w:szCs w:val="28"/>
        </w:rPr>
        <w:t>) планируется разм</w:t>
      </w:r>
      <w:r w:rsidR="007A2D7D">
        <w:rPr>
          <w:szCs w:val="28"/>
        </w:rPr>
        <w:t>е</w:t>
      </w:r>
      <w:r w:rsidR="007A2D7D">
        <w:rPr>
          <w:szCs w:val="28"/>
        </w:rPr>
        <w:t>щать мобильные торговые объекты.</w:t>
      </w:r>
    </w:p>
    <w:p w:rsidR="00AF4444" w:rsidRPr="00EB1941" w:rsidRDefault="00B76881" w:rsidP="00B226AD">
      <w:pPr>
        <w:pStyle w:val="ConsPlusNormal"/>
        <w:suppressAutoHyphens/>
        <w:ind w:firstLine="540"/>
        <w:jc w:val="both"/>
        <w:rPr>
          <w:color w:val="000000"/>
        </w:rPr>
      </w:pPr>
      <w:r w:rsidRPr="00EB1941">
        <w:rPr>
          <w:color w:val="000000"/>
        </w:rPr>
        <w:t xml:space="preserve">2.6.1.2. </w:t>
      </w:r>
      <w:proofErr w:type="gramStart"/>
      <w:r w:rsidR="00AF4444" w:rsidRPr="00EB1941">
        <w:rPr>
          <w:color w:val="000000"/>
        </w:rPr>
        <w:t>Оплачивающего на момент обращения фактическое использование земельного участка под размещение торгового павильона, киоска по ранее заключенному договору аренды (далее - договор аренды земельного участка) или имеющего на момент обращения действующий договор аренды земельного участка или договор на размещение НТО (для объектов размещающихся круглогодично), при подаче заявления о заключении договора на размещение НТО в период действия схемы размещения, в соответствии с которой</w:t>
      </w:r>
      <w:proofErr w:type="gramEnd"/>
      <w:r w:rsidR="00AF4444" w:rsidRPr="00EB1941">
        <w:rPr>
          <w:color w:val="000000"/>
        </w:rPr>
        <w:t xml:space="preserve"> был заключен данный договор, при условии отсутствия задолженности по оплате в соответствии с условиями договора с приложением:</w:t>
      </w:r>
    </w:p>
    <w:p w:rsidR="00AF4444" w:rsidRPr="00EB1941" w:rsidRDefault="00AF4444" w:rsidP="00B226AD">
      <w:pPr>
        <w:pStyle w:val="ConsPlusNormal"/>
        <w:suppressAutoHyphens/>
        <w:ind w:firstLine="540"/>
        <w:jc w:val="both"/>
        <w:rPr>
          <w:color w:val="000000"/>
        </w:rPr>
      </w:pPr>
      <w:bookmarkStart w:id="114" w:name="sub_25112"/>
      <w:bookmarkEnd w:id="113"/>
      <w:r w:rsidRPr="00EB1941">
        <w:rPr>
          <w:color w:val="000000"/>
        </w:rPr>
        <w:t>договора аренды земельного участка либо договора на размещение НТО</w:t>
      </w:r>
      <w:r w:rsidR="00B82AFC">
        <w:rPr>
          <w:color w:val="000000"/>
        </w:rPr>
        <w:t xml:space="preserve"> с приложением </w:t>
      </w:r>
      <w:bookmarkEnd w:id="114"/>
      <w:r w:rsidRPr="00EB1941">
        <w:rPr>
          <w:color w:val="000000"/>
        </w:rPr>
        <w:t>копии с топографического плана города в масштабе 1:500 с обозначением места размещения объекта, согласованного с департаментом градостроительного развития;</w:t>
      </w:r>
    </w:p>
    <w:p w:rsidR="00AF4444" w:rsidRPr="00EB1941" w:rsidRDefault="00B82AFC" w:rsidP="00B226AD">
      <w:pPr>
        <w:pStyle w:val="ConsPlusNormal"/>
        <w:suppressAutoHyphens/>
        <w:ind w:firstLine="540"/>
        <w:jc w:val="both"/>
        <w:rPr>
          <w:color w:val="000000"/>
        </w:rPr>
      </w:pPr>
      <w:r>
        <w:rPr>
          <w:color w:val="000000"/>
        </w:rPr>
        <w:t xml:space="preserve">индивидуального </w:t>
      </w:r>
      <w:proofErr w:type="spellStart"/>
      <w:r w:rsidR="00AF4444" w:rsidRPr="00EB1941">
        <w:rPr>
          <w:color w:val="000000"/>
        </w:rPr>
        <w:t>форэскиз</w:t>
      </w:r>
      <w:r>
        <w:rPr>
          <w:color w:val="000000"/>
        </w:rPr>
        <w:t>а</w:t>
      </w:r>
      <w:proofErr w:type="spellEnd"/>
      <w:r w:rsidR="00AF4444" w:rsidRPr="00EB1941">
        <w:rPr>
          <w:color w:val="000000"/>
        </w:rPr>
        <w:t>, согласованного с департаментом градостроительного развития</w:t>
      </w:r>
      <w:r>
        <w:rPr>
          <w:color w:val="000000"/>
        </w:rPr>
        <w:t xml:space="preserve"> (в случае размещения объекта не</w:t>
      </w:r>
      <w:r w:rsidR="00771EB4">
        <w:rPr>
          <w:color w:val="000000"/>
        </w:rPr>
        <w:t xml:space="preserve"> в соответствии с утвержденными дизай</w:t>
      </w:r>
      <w:proofErr w:type="gramStart"/>
      <w:r w:rsidR="00771EB4">
        <w:rPr>
          <w:color w:val="000000"/>
        </w:rPr>
        <w:t>н-</w:t>
      </w:r>
      <w:proofErr w:type="gramEnd"/>
      <w:r w:rsidR="00771EB4">
        <w:rPr>
          <w:color w:val="000000"/>
        </w:rPr>
        <w:t xml:space="preserve"> кодами НТО)</w:t>
      </w:r>
      <w:r w:rsidR="00AF4444" w:rsidRPr="00EB1941">
        <w:rPr>
          <w:color w:val="000000"/>
        </w:rPr>
        <w:t>;</w:t>
      </w:r>
    </w:p>
    <w:p w:rsidR="00AF4444" w:rsidRDefault="00AF4444" w:rsidP="00117AEE">
      <w:pPr>
        <w:pStyle w:val="ConsPlusNormal"/>
        <w:suppressAutoHyphens/>
        <w:ind w:firstLine="540"/>
        <w:jc w:val="both"/>
        <w:rPr>
          <w:color w:val="000000"/>
        </w:rPr>
      </w:pPr>
      <w:proofErr w:type="gramStart"/>
      <w:r w:rsidRPr="00EB1941">
        <w:rPr>
          <w:color w:val="000000"/>
        </w:rPr>
        <w:t xml:space="preserve">информационной </w:t>
      </w:r>
      <w:proofErr w:type="spellStart"/>
      <w:r w:rsidRPr="00EB1941">
        <w:rPr>
          <w:color w:val="000000"/>
        </w:rPr>
        <w:t>бизнес-справки</w:t>
      </w:r>
      <w:proofErr w:type="spellEnd"/>
      <w:r w:rsidRPr="00EB1941">
        <w:rPr>
          <w:color w:val="000000"/>
        </w:rPr>
        <w:t xml:space="preserve"> о финансовом положении юридического лица (индивидуального предпринимателя) по форме </w:t>
      </w:r>
      <w:r w:rsidR="00D161FA" w:rsidRPr="00EB1941">
        <w:rPr>
          <w:color w:val="000000"/>
        </w:rPr>
        <w:t xml:space="preserve">Приложения № </w:t>
      </w:r>
      <w:r w:rsidR="00D161FA">
        <w:rPr>
          <w:color w:val="000000"/>
        </w:rPr>
        <w:t>5</w:t>
      </w:r>
      <w:r w:rsidR="00D161FA" w:rsidRPr="00EB1941">
        <w:rPr>
          <w:color w:val="000000"/>
        </w:rPr>
        <w:t xml:space="preserve"> к </w:t>
      </w:r>
      <w:r w:rsidR="00D161FA">
        <w:rPr>
          <w:color w:val="000000"/>
        </w:rPr>
        <w:t>Административному регламенту</w:t>
      </w:r>
      <w:r w:rsidRPr="00EB1941">
        <w:rPr>
          <w:color w:val="000000"/>
        </w:rPr>
        <w:t>;</w:t>
      </w:r>
      <w:proofErr w:type="gramEnd"/>
    </w:p>
    <w:p w:rsidR="001363F1" w:rsidRPr="00EB1941" w:rsidRDefault="001363F1" w:rsidP="00117AEE">
      <w:pPr>
        <w:pStyle w:val="ConsPlusNormal"/>
        <w:suppressAutoHyphens/>
        <w:ind w:firstLine="540"/>
        <w:jc w:val="both"/>
        <w:rPr>
          <w:color w:val="000000"/>
        </w:rPr>
      </w:pPr>
      <w:r w:rsidRPr="001363F1">
        <w:rPr>
          <w:color w:val="000000"/>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AF4444" w:rsidRDefault="00AF4444" w:rsidP="00117AEE">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bookmarkStart w:id="115" w:name="sub_2516"/>
      <w:r w:rsidR="001363F1">
        <w:rPr>
          <w:color w:val="000000"/>
        </w:rPr>
        <w:t>;</w:t>
      </w:r>
    </w:p>
    <w:p w:rsidR="007C123F" w:rsidRPr="007C123F" w:rsidRDefault="007C123F" w:rsidP="007C123F">
      <w:pPr>
        <w:pStyle w:val="ConsPlusNormal"/>
        <w:ind w:left="34" w:firstLine="533"/>
        <w:jc w:val="both"/>
        <w:rPr>
          <w:color w:val="000000"/>
        </w:rPr>
      </w:pPr>
      <w:r w:rsidRPr="007C123F">
        <w:rPr>
          <w:color w:val="000000"/>
        </w:rPr>
        <w:t>справка об исполнении налогоплательщиком (плательщиков сбора, плательщ</w:t>
      </w:r>
      <w:r w:rsidRPr="007C123F">
        <w:rPr>
          <w:color w:val="000000"/>
        </w:rPr>
        <w:t>и</w:t>
      </w:r>
      <w:r w:rsidRPr="007C123F">
        <w:rPr>
          <w:color w:val="000000"/>
        </w:rPr>
        <w:t>ком страховых взносов, налоговым агентом) обязанности по уплате налогов, сборов, страховых взносов, пеней, штрафов, процентов (Код по КНД 1120101), подтве</w:t>
      </w:r>
      <w:r w:rsidRPr="007C123F">
        <w:rPr>
          <w:color w:val="000000"/>
        </w:rPr>
        <w:t>р</w:t>
      </w:r>
      <w:r w:rsidRPr="007C123F">
        <w:rPr>
          <w:color w:val="000000"/>
        </w:rPr>
        <w:t>ждающая отсутствие на момент подачи заявления задолженности по налогам и сб</w:t>
      </w:r>
      <w:r w:rsidRPr="007C123F">
        <w:rPr>
          <w:color w:val="000000"/>
        </w:rPr>
        <w:t>о</w:t>
      </w:r>
      <w:r w:rsidRPr="007C123F">
        <w:rPr>
          <w:color w:val="000000"/>
        </w:rPr>
        <w:t>рам. (На момент подачи документов на получение муниципальной услуги, справка из УФНС не должны превышать 90 дней с момента ее получения в налоговом орг</w:t>
      </w:r>
      <w:r w:rsidRPr="007C123F">
        <w:rPr>
          <w:color w:val="000000"/>
        </w:rPr>
        <w:t>а</w:t>
      </w:r>
      <w:r w:rsidRPr="007C123F">
        <w:rPr>
          <w:color w:val="000000"/>
        </w:rPr>
        <w:t>не).</w:t>
      </w:r>
    </w:p>
    <w:p w:rsidR="00AF4444" w:rsidRPr="00EB1941" w:rsidRDefault="00AF4444" w:rsidP="00117AEE">
      <w:pPr>
        <w:pStyle w:val="ConsPlusNormal"/>
        <w:suppressAutoHyphens/>
        <w:ind w:firstLine="540"/>
        <w:jc w:val="both"/>
        <w:rPr>
          <w:color w:val="000000"/>
        </w:rPr>
      </w:pPr>
      <w:bookmarkStart w:id="116" w:name="sub_2512"/>
      <w:bookmarkEnd w:id="115"/>
      <w:r w:rsidRPr="00EB1941">
        <w:rPr>
          <w:color w:val="000000"/>
        </w:rPr>
        <w:lastRenderedPageBreak/>
        <w:t>2.6.1.</w:t>
      </w:r>
      <w:r w:rsidR="007C4B68">
        <w:rPr>
          <w:color w:val="000000"/>
        </w:rPr>
        <w:t>3</w:t>
      </w:r>
      <w:r w:rsidRPr="00EB1941">
        <w:rPr>
          <w:color w:val="000000"/>
        </w:rPr>
        <w:t xml:space="preserve">. </w:t>
      </w:r>
      <w:proofErr w:type="gramStart"/>
      <w:r w:rsidRPr="00EB1941">
        <w:rPr>
          <w:color w:val="000000"/>
        </w:rPr>
        <w:t xml:space="preserve">Планирующие установку на территории, непосредственно прилегающей к стационарному предприятию общественного питания, находящемуся в собственности или в аренде, либо к павильону, размещающемуся на основании договора на размещение НТО со специализацией – продукция общественного питания летней мебели под зонтиками либо легко возводимой сборно-разборной конструкции для размещения посадочных мест для предоставления услуг общественного питания (далее – </w:t>
      </w:r>
      <w:r w:rsidR="00660678">
        <w:rPr>
          <w:color w:val="000000"/>
        </w:rPr>
        <w:t>временное</w:t>
      </w:r>
      <w:r w:rsidRPr="00EB1941">
        <w:rPr>
          <w:color w:val="000000"/>
        </w:rPr>
        <w:t xml:space="preserve"> кафе), с приложением:</w:t>
      </w:r>
      <w:proofErr w:type="gramEnd"/>
    </w:p>
    <w:p w:rsidR="00AF4444" w:rsidRPr="00EB1941" w:rsidRDefault="00AF4444" w:rsidP="00117AEE">
      <w:pPr>
        <w:pStyle w:val="ConsPlusNormal"/>
        <w:suppressAutoHyphens/>
        <w:ind w:firstLine="540"/>
        <w:jc w:val="both"/>
        <w:rPr>
          <w:color w:val="000000"/>
        </w:rPr>
      </w:pPr>
      <w:bookmarkStart w:id="117" w:name="sub_25122"/>
      <w:bookmarkEnd w:id="116"/>
      <w:proofErr w:type="gramStart"/>
      <w:r w:rsidRPr="00EB1941">
        <w:rPr>
          <w:color w:val="000000"/>
        </w:rPr>
        <w:t>копии документа, подтверждающего право собственности или иное законное основание владения и пользования на объект недвижимости, в котором организовано стационарное предприятие общественного питания, расположенное на территории непосредственно прилегающей к планируемой для установки легко возводимой сборно-разборной конструкции (</w:t>
      </w:r>
      <w:r w:rsidR="00660678">
        <w:rPr>
          <w:color w:val="000000"/>
        </w:rPr>
        <w:t>временного</w:t>
      </w:r>
      <w:r w:rsidRPr="00EB1941">
        <w:rPr>
          <w:color w:val="000000"/>
        </w:rPr>
        <w:t xml:space="preserve"> кафе) (в случае отсутствия документа в структурных подразделениях и территориальных органах администрации города Нижнего Новгорода, органах исполнительной власти Нижегородской области, в федеральном органе в</w:t>
      </w:r>
      <w:proofErr w:type="gramEnd"/>
      <w:r w:rsidRPr="00EB1941">
        <w:rPr>
          <w:color w:val="000000"/>
        </w:rPr>
        <w:t xml:space="preserve"> области государственной регистрации прав на недвижимое имущество и сделок с ним);</w:t>
      </w:r>
    </w:p>
    <w:bookmarkEnd w:id="117"/>
    <w:p w:rsidR="007C4B68" w:rsidRDefault="007C4B68" w:rsidP="007C4B68">
      <w:pPr>
        <w:suppressAutoHyphens/>
        <w:ind w:firstLine="540"/>
        <w:rPr>
          <w:color w:val="000000"/>
          <w:szCs w:val="28"/>
        </w:rPr>
      </w:pPr>
      <w:r w:rsidRPr="00EB1941">
        <w:rPr>
          <w:color w:val="000000"/>
          <w:szCs w:val="28"/>
        </w:rPr>
        <w:t xml:space="preserve">копии с </w:t>
      </w:r>
      <w:proofErr w:type="spellStart"/>
      <w:r>
        <w:rPr>
          <w:color w:val="000000"/>
          <w:szCs w:val="28"/>
        </w:rPr>
        <w:t>Геоинформационного</w:t>
      </w:r>
      <w:proofErr w:type="spellEnd"/>
      <w:r>
        <w:rPr>
          <w:color w:val="000000"/>
          <w:szCs w:val="28"/>
        </w:rPr>
        <w:t xml:space="preserve"> портала города Нижнего Новгорода</w:t>
      </w:r>
      <w:r w:rsidRPr="00EB1941">
        <w:rPr>
          <w:color w:val="000000"/>
          <w:szCs w:val="28"/>
        </w:rPr>
        <w:t xml:space="preserve"> в масштабе 1:500 с обозначением места размещения объекта;</w:t>
      </w:r>
    </w:p>
    <w:p w:rsidR="00C04A9F" w:rsidRDefault="00C04A9F" w:rsidP="00C04A9F">
      <w:pPr>
        <w:pStyle w:val="ConsPlusNormal"/>
        <w:suppressAutoHyphens/>
        <w:ind w:firstLine="540"/>
        <w:jc w:val="both"/>
        <w:rPr>
          <w:color w:val="000000"/>
        </w:rPr>
      </w:pPr>
      <w:r>
        <w:rPr>
          <w:color w:val="000000"/>
        </w:rPr>
        <w:t xml:space="preserve">индивидуального </w:t>
      </w:r>
      <w:proofErr w:type="spellStart"/>
      <w:r w:rsidRPr="00EB1941">
        <w:rPr>
          <w:color w:val="000000"/>
        </w:rPr>
        <w:t>форэскиз</w:t>
      </w:r>
      <w:r>
        <w:rPr>
          <w:color w:val="000000"/>
        </w:rPr>
        <w:t>а</w:t>
      </w:r>
      <w:proofErr w:type="spellEnd"/>
      <w:r w:rsidRPr="00EB1941">
        <w:rPr>
          <w:color w:val="000000"/>
        </w:rPr>
        <w:t>, согласованного с департаментом градостроительного развития</w:t>
      </w:r>
      <w:r>
        <w:rPr>
          <w:color w:val="000000"/>
        </w:rPr>
        <w:t xml:space="preserve"> (в случае размещения объекта не в соответствии с утвержденными дизай</w:t>
      </w:r>
      <w:proofErr w:type="gramStart"/>
      <w:r>
        <w:rPr>
          <w:color w:val="000000"/>
        </w:rPr>
        <w:t>н-</w:t>
      </w:r>
      <w:proofErr w:type="gramEnd"/>
      <w:r>
        <w:rPr>
          <w:color w:val="000000"/>
        </w:rPr>
        <w:t xml:space="preserve"> кодами НТО)</w:t>
      </w:r>
      <w:r w:rsidRPr="00EB1941">
        <w:rPr>
          <w:color w:val="000000"/>
        </w:rPr>
        <w:t>;</w:t>
      </w:r>
    </w:p>
    <w:p w:rsidR="001363F1" w:rsidRPr="00EB1941" w:rsidRDefault="001363F1" w:rsidP="00C04A9F">
      <w:pPr>
        <w:pStyle w:val="ConsPlusNormal"/>
        <w:suppressAutoHyphens/>
        <w:ind w:firstLine="540"/>
        <w:jc w:val="both"/>
        <w:rPr>
          <w:color w:val="000000"/>
        </w:rPr>
      </w:pPr>
      <w:r w:rsidRPr="001363F1">
        <w:rPr>
          <w:color w:val="000000"/>
        </w:rPr>
        <w:t>согласовани</w:t>
      </w:r>
      <w:r>
        <w:rPr>
          <w:color w:val="000000"/>
        </w:rPr>
        <w:t>я</w:t>
      </w:r>
      <w:r w:rsidRPr="001363F1">
        <w:rPr>
          <w:color w:val="000000"/>
        </w:rPr>
        <w:t xml:space="preserve">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C04A9F" w:rsidRPr="00EB1941" w:rsidRDefault="00C04A9F" w:rsidP="00C04A9F">
      <w:pPr>
        <w:pStyle w:val="ConsPlusNormal"/>
        <w:suppressAutoHyphens/>
        <w:ind w:firstLine="540"/>
        <w:jc w:val="both"/>
        <w:rPr>
          <w:color w:val="000000"/>
        </w:rPr>
      </w:pPr>
      <w:proofErr w:type="gramStart"/>
      <w:r w:rsidRPr="00EB1941">
        <w:rPr>
          <w:color w:val="000000"/>
        </w:rPr>
        <w:t xml:space="preserve">информационной </w:t>
      </w:r>
      <w:proofErr w:type="spellStart"/>
      <w:r w:rsidRPr="00EB1941">
        <w:rPr>
          <w:color w:val="000000"/>
        </w:rPr>
        <w:t>бизнес-справки</w:t>
      </w:r>
      <w:proofErr w:type="spellEnd"/>
      <w:r w:rsidRPr="00EB1941">
        <w:rPr>
          <w:color w:val="000000"/>
        </w:rPr>
        <w:t xml:space="preserve"> о финансовом положении юридического лица (индивидуального предпринимателя) по форме </w:t>
      </w:r>
      <w:r w:rsidR="00D161FA" w:rsidRPr="00EB1941">
        <w:rPr>
          <w:color w:val="000000"/>
        </w:rPr>
        <w:t xml:space="preserve">Приложения № </w:t>
      </w:r>
      <w:r w:rsidR="00D161FA">
        <w:rPr>
          <w:color w:val="000000"/>
        </w:rPr>
        <w:t>5</w:t>
      </w:r>
      <w:r w:rsidR="00D161FA" w:rsidRPr="00EB1941">
        <w:rPr>
          <w:color w:val="000000"/>
        </w:rPr>
        <w:t xml:space="preserve"> к </w:t>
      </w:r>
      <w:r w:rsidR="00D161FA">
        <w:rPr>
          <w:color w:val="000000"/>
        </w:rPr>
        <w:t>Административному регламенту</w:t>
      </w:r>
      <w:r w:rsidRPr="00EB1941">
        <w:rPr>
          <w:color w:val="000000"/>
        </w:rPr>
        <w:t>;</w:t>
      </w:r>
      <w:proofErr w:type="gramEnd"/>
    </w:p>
    <w:p w:rsidR="00C04A9F" w:rsidRDefault="00C04A9F" w:rsidP="00C04A9F">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C04A9F" w:rsidRPr="007C123F" w:rsidRDefault="00C04A9F" w:rsidP="00C04A9F">
      <w:pPr>
        <w:pStyle w:val="ConsPlusNormal"/>
        <w:ind w:left="34" w:firstLine="533"/>
        <w:jc w:val="both"/>
        <w:rPr>
          <w:color w:val="000000"/>
        </w:rPr>
      </w:pPr>
      <w:r w:rsidRPr="007C123F">
        <w:rPr>
          <w:color w:val="000000"/>
        </w:rPr>
        <w:t>справка об исполнении налогоплательщиком (плательщиков сбора, плательщ</w:t>
      </w:r>
      <w:r w:rsidRPr="007C123F">
        <w:rPr>
          <w:color w:val="000000"/>
        </w:rPr>
        <w:t>и</w:t>
      </w:r>
      <w:r w:rsidRPr="007C123F">
        <w:rPr>
          <w:color w:val="000000"/>
        </w:rPr>
        <w:t>ком страховых взносов, налоговым агентом) обязанности по уплате налогов, сборов, страховых взносов, пеней, штрафов, процентов (Код по КНД 1120101), подтве</w:t>
      </w:r>
      <w:r w:rsidRPr="007C123F">
        <w:rPr>
          <w:color w:val="000000"/>
        </w:rPr>
        <w:t>р</w:t>
      </w:r>
      <w:r w:rsidRPr="007C123F">
        <w:rPr>
          <w:color w:val="000000"/>
        </w:rPr>
        <w:t>ждающая отсутствие на момент подачи заявления задолженности по налогам и сб</w:t>
      </w:r>
      <w:r w:rsidRPr="007C123F">
        <w:rPr>
          <w:color w:val="000000"/>
        </w:rPr>
        <w:t>о</w:t>
      </w:r>
      <w:r w:rsidRPr="007C123F">
        <w:rPr>
          <w:color w:val="000000"/>
        </w:rPr>
        <w:t>рам. (На момент подачи документов на получение муниципальной услуги, справка из УФНС не должны превышать 90 дней с момента ее получения в налоговом орг</w:t>
      </w:r>
      <w:r w:rsidRPr="007C123F">
        <w:rPr>
          <w:color w:val="000000"/>
        </w:rPr>
        <w:t>а</w:t>
      </w:r>
      <w:r w:rsidRPr="007C123F">
        <w:rPr>
          <w:color w:val="000000"/>
        </w:rPr>
        <w:t>не).</w:t>
      </w:r>
    </w:p>
    <w:p w:rsidR="00AF4444" w:rsidRPr="00EB1941" w:rsidRDefault="00AF4444" w:rsidP="00117AEE">
      <w:pPr>
        <w:pStyle w:val="ConsPlusNormal"/>
        <w:suppressAutoHyphens/>
        <w:ind w:firstLine="540"/>
        <w:jc w:val="both"/>
        <w:rPr>
          <w:color w:val="000000"/>
        </w:rPr>
      </w:pPr>
      <w:bookmarkStart w:id="118" w:name="sub_2513"/>
      <w:r w:rsidRPr="00EB1941">
        <w:rPr>
          <w:color w:val="000000"/>
        </w:rPr>
        <w:t>2.6.1.</w:t>
      </w:r>
      <w:r w:rsidR="007A2D7D">
        <w:rPr>
          <w:color w:val="000000"/>
        </w:rPr>
        <w:t>4</w:t>
      </w:r>
      <w:r w:rsidRPr="00EB1941">
        <w:rPr>
          <w:color w:val="000000"/>
        </w:rPr>
        <w:t>. Товаропроизводители молочной продукции Нижегородской области, планирующие размещение передвижного НТО (автоцистерны) по торговле молоком собственного производства с приложением:</w:t>
      </w:r>
    </w:p>
    <w:p w:rsidR="00AF4444" w:rsidRPr="00EB1941" w:rsidRDefault="00AF4444" w:rsidP="00117AEE">
      <w:pPr>
        <w:pStyle w:val="ConsPlusNormal"/>
        <w:suppressAutoHyphens/>
        <w:ind w:firstLine="540"/>
        <w:jc w:val="both"/>
        <w:rPr>
          <w:color w:val="000000"/>
        </w:rPr>
      </w:pPr>
      <w:r w:rsidRPr="00EB1941">
        <w:rPr>
          <w:color w:val="000000"/>
        </w:rPr>
        <w:t>документов, подтверждающих наличие у заявителя на территории Нижегородской области фермерского либо сельскохозяйственного предприятия по производству молочной продукции</w:t>
      </w:r>
      <w:r w:rsidR="003C5044">
        <w:rPr>
          <w:color w:val="000000"/>
        </w:rPr>
        <w:t>;</w:t>
      </w:r>
    </w:p>
    <w:p w:rsidR="00AF4444" w:rsidRDefault="00AF4444" w:rsidP="00117AEE">
      <w:pPr>
        <w:suppressAutoHyphens/>
        <w:ind w:firstLine="540"/>
        <w:rPr>
          <w:color w:val="000000"/>
          <w:szCs w:val="28"/>
        </w:rPr>
      </w:pPr>
      <w:r w:rsidRPr="00EB1941">
        <w:rPr>
          <w:color w:val="000000"/>
          <w:szCs w:val="28"/>
        </w:rPr>
        <w:t xml:space="preserve">копии с </w:t>
      </w:r>
      <w:proofErr w:type="spellStart"/>
      <w:r w:rsidR="00C04A9F">
        <w:rPr>
          <w:color w:val="000000"/>
          <w:szCs w:val="28"/>
        </w:rPr>
        <w:t>Геоинформационного</w:t>
      </w:r>
      <w:proofErr w:type="spellEnd"/>
      <w:r w:rsidR="00C04A9F">
        <w:rPr>
          <w:color w:val="000000"/>
          <w:szCs w:val="28"/>
        </w:rPr>
        <w:t xml:space="preserve"> портала города Нижнего Новгорода</w:t>
      </w:r>
      <w:r w:rsidRPr="00EB1941">
        <w:rPr>
          <w:color w:val="000000"/>
          <w:szCs w:val="28"/>
        </w:rPr>
        <w:t xml:space="preserve"> в масштабе 1:500 с обозначением места размещения объекта;</w:t>
      </w:r>
    </w:p>
    <w:p w:rsidR="007C4B68" w:rsidRPr="00EB1941" w:rsidRDefault="007C4B68" w:rsidP="007C4B68">
      <w:pPr>
        <w:pStyle w:val="ConsPlusNormal"/>
        <w:suppressAutoHyphens/>
        <w:ind w:firstLine="540"/>
        <w:jc w:val="both"/>
        <w:rPr>
          <w:color w:val="000000"/>
        </w:rPr>
      </w:pPr>
      <w:r>
        <w:rPr>
          <w:color w:val="000000"/>
        </w:rPr>
        <w:lastRenderedPageBreak/>
        <w:t xml:space="preserve">индивидуального </w:t>
      </w:r>
      <w:proofErr w:type="spellStart"/>
      <w:r w:rsidRPr="00EB1941">
        <w:rPr>
          <w:color w:val="000000"/>
        </w:rPr>
        <w:t>форэскиз</w:t>
      </w:r>
      <w:r>
        <w:rPr>
          <w:color w:val="000000"/>
        </w:rPr>
        <w:t>а</w:t>
      </w:r>
      <w:proofErr w:type="spellEnd"/>
      <w:r w:rsidRPr="00EB1941">
        <w:rPr>
          <w:color w:val="000000"/>
        </w:rPr>
        <w:t>, согласованного с департаментом градостроительного развития</w:t>
      </w:r>
      <w:r>
        <w:rPr>
          <w:color w:val="000000"/>
        </w:rPr>
        <w:t xml:space="preserve"> (в случае размещения объекта не в соответствии с утвержденными дизай</w:t>
      </w:r>
      <w:proofErr w:type="gramStart"/>
      <w:r>
        <w:rPr>
          <w:color w:val="000000"/>
        </w:rPr>
        <w:t>н-</w:t>
      </w:r>
      <w:proofErr w:type="gramEnd"/>
      <w:r>
        <w:rPr>
          <w:color w:val="000000"/>
        </w:rPr>
        <w:t xml:space="preserve"> кодами НТО)</w:t>
      </w:r>
      <w:r w:rsidRPr="00EB1941">
        <w:rPr>
          <w:color w:val="000000"/>
        </w:rPr>
        <w:t>;</w:t>
      </w:r>
    </w:p>
    <w:p w:rsidR="007C4B68" w:rsidRPr="00EB1941" w:rsidRDefault="007C4B68" w:rsidP="007C4B68">
      <w:pPr>
        <w:pStyle w:val="ConsPlusNormal"/>
        <w:suppressAutoHyphens/>
        <w:ind w:firstLine="540"/>
        <w:jc w:val="both"/>
        <w:rPr>
          <w:color w:val="000000"/>
        </w:rPr>
      </w:pPr>
      <w:bookmarkStart w:id="119" w:name="sub_2514"/>
      <w:bookmarkEnd w:id="118"/>
      <w:proofErr w:type="gramStart"/>
      <w:r w:rsidRPr="00EB1941">
        <w:rPr>
          <w:color w:val="000000"/>
        </w:rPr>
        <w:t xml:space="preserve">информационной </w:t>
      </w:r>
      <w:proofErr w:type="spellStart"/>
      <w:r w:rsidRPr="00EB1941">
        <w:rPr>
          <w:color w:val="000000"/>
        </w:rPr>
        <w:t>бизнес-справки</w:t>
      </w:r>
      <w:proofErr w:type="spellEnd"/>
      <w:r w:rsidRPr="00EB1941">
        <w:rPr>
          <w:color w:val="000000"/>
        </w:rPr>
        <w:t xml:space="preserve"> о финансовом положении юридического лица (индивидуального предпринимателя) по форме </w:t>
      </w:r>
      <w:r w:rsidR="00EE1832" w:rsidRPr="00EB1941">
        <w:rPr>
          <w:color w:val="000000"/>
        </w:rPr>
        <w:t xml:space="preserve">Приложения № </w:t>
      </w:r>
      <w:r w:rsidR="00EE1832">
        <w:rPr>
          <w:color w:val="000000"/>
        </w:rPr>
        <w:t>5</w:t>
      </w:r>
      <w:r w:rsidR="00EE1832" w:rsidRPr="00EB1941">
        <w:rPr>
          <w:color w:val="000000"/>
        </w:rPr>
        <w:t xml:space="preserve"> к </w:t>
      </w:r>
      <w:r w:rsidR="00EE1832">
        <w:rPr>
          <w:color w:val="000000"/>
        </w:rPr>
        <w:t>Административному регламенту</w:t>
      </w:r>
      <w:r w:rsidRPr="00EB1941">
        <w:rPr>
          <w:color w:val="000000"/>
        </w:rPr>
        <w:t>;</w:t>
      </w:r>
      <w:proofErr w:type="gramEnd"/>
    </w:p>
    <w:p w:rsidR="007C4B68" w:rsidRDefault="007C4B68" w:rsidP="007C4B68">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7C4B68" w:rsidRPr="007C123F" w:rsidRDefault="007C4B68" w:rsidP="007C4B68">
      <w:pPr>
        <w:pStyle w:val="ConsPlusNormal"/>
        <w:ind w:left="34" w:firstLine="533"/>
        <w:jc w:val="both"/>
        <w:rPr>
          <w:color w:val="000000"/>
        </w:rPr>
      </w:pPr>
      <w:r w:rsidRPr="007C123F">
        <w:rPr>
          <w:color w:val="000000"/>
        </w:rPr>
        <w:t>справка об исполнении налогоплательщиком (плательщиков сбора, плательщ</w:t>
      </w:r>
      <w:r w:rsidRPr="007C123F">
        <w:rPr>
          <w:color w:val="000000"/>
        </w:rPr>
        <w:t>и</w:t>
      </w:r>
      <w:r w:rsidRPr="007C123F">
        <w:rPr>
          <w:color w:val="000000"/>
        </w:rPr>
        <w:t>ком страховых взносов, налоговым агентом) обязанности по уплате налогов, сборов, страховых взносов, пеней, штрафов, процентов (Код по КНД 1120101), подтве</w:t>
      </w:r>
      <w:r w:rsidRPr="007C123F">
        <w:rPr>
          <w:color w:val="000000"/>
        </w:rPr>
        <w:t>р</w:t>
      </w:r>
      <w:r w:rsidRPr="007C123F">
        <w:rPr>
          <w:color w:val="000000"/>
        </w:rPr>
        <w:t>ждающая отсутствие на момент подачи заявления задолженности по налогам и сб</w:t>
      </w:r>
      <w:r w:rsidRPr="007C123F">
        <w:rPr>
          <w:color w:val="000000"/>
        </w:rPr>
        <w:t>о</w:t>
      </w:r>
      <w:r w:rsidRPr="007C123F">
        <w:rPr>
          <w:color w:val="000000"/>
        </w:rPr>
        <w:t>рам. (На момент подачи документов на получение муниципальной услуги, справка из УФНС не должны превышать 90 дней с момента ее получения в налоговом орг</w:t>
      </w:r>
      <w:r w:rsidRPr="007C123F">
        <w:rPr>
          <w:color w:val="000000"/>
        </w:rPr>
        <w:t>а</w:t>
      </w:r>
      <w:r w:rsidRPr="007C123F">
        <w:rPr>
          <w:color w:val="000000"/>
        </w:rPr>
        <w:t>не).</w:t>
      </w:r>
    </w:p>
    <w:p w:rsidR="00AF4444" w:rsidRPr="00EB1941" w:rsidRDefault="00AF4444" w:rsidP="00B226AD">
      <w:pPr>
        <w:pStyle w:val="ConsPlusNormal"/>
        <w:suppressAutoHyphens/>
        <w:ind w:firstLine="540"/>
        <w:jc w:val="both"/>
        <w:rPr>
          <w:color w:val="000000"/>
        </w:rPr>
      </w:pPr>
      <w:r w:rsidRPr="00382299">
        <w:rPr>
          <w:color w:val="000000"/>
        </w:rPr>
        <w:t>2.6.1.</w:t>
      </w:r>
      <w:r w:rsidR="007A2D7D" w:rsidRPr="00382299">
        <w:rPr>
          <w:color w:val="000000"/>
        </w:rPr>
        <w:t>5</w:t>
      </w:r>
      <w:r w:rsidRPr="00382299">
        <w:rPr>
          <w:color w:val="000000"/>
        </w:rPr>
        <w:t xml:space="preserve">. </w:t>
      </w:r>
      <w:proofErr w:type="gramStart"/>
      <w:r w:rsidRPr="00382299">
        <w:rPr>
          <w:color w:val="000000"/>
        </w:rPr>
        <w:t>Являющегося собственником торгового павильона</w:t>
      </w:r>
      <w:r w:rsidR="00E87A7A" w:rsidRPr="00382299">
        <w:rPr>
          <w:color w:val="000000"/>
        </w:rPr>
        <w:t xml:space="preserve"> или киоска</w:t>
      </w:r>
      <w:r w:rsidRPr="00382299">
        <w:rPr>
          <w:color w:val="000000"/>
        </w:rPr>
        <w:t xml:space="preserve">, осуществляющим оплату за фактическое использование земельного участка под размещение объекта по ранее заключенному с предыдущим правообладателем торгового павильона </w:t>
      </w:r>
      <w:r w:rsidR="00E87A7A" w:rsidRPr="00382299">
        <w:rPr>
          <w:color w:val="000000"/>
        </w:rPr>
        <w:t xml:space="preserve">или киоска </w:t>
      </w:r>
      <w:r w:rsidRPr="00382299">
        <w:rPr>
          <w:color w:val="000000"/>
        </w:rPr>
        <w:t>договору аренды земельного участка, или по действующему договору аренды земельного участка либо по действующему на момент обращения договору на размещение торгового павильона</w:t>
      </w:r>
      <w:r w:rsidR="00E87A7A" w:rsidRPr="00382299">
        <w:rPr>
          <w:color w:val="000000"/>
        </w:rPr>
        <w:t xml:space="preserve"> или киоска</w:t>
      </w:r>
      <w:r w:rsidRPr="00382299">
        <w:rPr>
          <w:color w:val="000000"/>
        </w:rPr>
        <w:t>, ранее заключенному с предыдущим правообладателем торгового павильона</w:t>
      </w:r>
      <w:r w:rsidR="00E87A7A" w:rsidRPr="00382299">
        <w:rPr>
          <w:color w:val="000000"/>
        </w:rPr>
        <w:t xml:space="preserve"> или киоска</w:t>
      </w:r>
      <w:r w:rsidRPr="00382299">
        <w:rPr>
          <w:color w:val="000000"/>
        </w:rPr>
        <w:t>, при</w:t>
      </w:r>
      <w:proofErr w:type="gramEnd"/>
      <w:r w:rsidRPr="00382299">
        <w:rPr>
          <w:color w:val="000000"/>
        </w:rPr>
        <w:t xml:space="preserve"> </w:t>
      </w:r>
      <w:proofErr w:type="gramStart"/>
      <w:r w:rsidRPr="00382299">
        <w:rPr>
          <w:color w:val="000000"/>
        </w:rPr>
        <w:t>условии</w:t>
      </w:r>
      <w:proofErr w:type="gramEnd"/>
      <w:r w:rsidRPr="00382299">
        <w:rPr>
          <w:color w:val="000000"/>
        </w:rPr>
        <w:t xml:space="preserve"> отсутствия задолженности по оплате, в соответствии с условиями договора с приложением:</w:t>
      </w:r>
    </w:p>
    <w:bookmarkEnd w:id="119"/>
    <w:p w:rsidR="00AF4444" w:rsidRPr="00EB1941" w:rsidRDefault="00AF4444" w:rsidP="00B226AD">
      <w:pPr>
        <w:pStyle w:val="ConsPlusNormal"/>
        <w:suppressAutoHyphens/>
        <w:ind w:firstLine="540"/>
        <w:jc w:val="both"/>
        <w:rPr>
          <w:color w:val="000000"/>
        </w:rPr>
      </w:pPr>
      <w:r w:rsidRPr="00EB1941">
        <w:rPr>
          <w:color w:val="000000"/>
        </w:rPr>
        <w:t>документов, подтверждающих право на торговый павильон;</w:t>
      </w:r>
    </w:p>
    <w:p w:rsidR="00AF4444" w:rsidRPr="00EB1941" w:rsidRDefault="00AF4444" w:rsidP="00B226AD">
      <w:pPr>
        <w:pStyle w:val="ConsPlusNormal"/>
        <w:suppressAutoHyphens/>
        <w:ind w:firstLine="540"/>
        <w:jc w:val="both"/>
        <w:rPr>
          <w:color w:val="000000"/>
        </w:rPr>
      </w:pPr>
      <w:r w:rsidRPr="00EB1941">
        <w:rPr>
          <w:color w:val="000000"/>
        </w:rPr>
        <w:t>копии свидетельства о смерти предыдущего правообладателя торгового павильона (в случае подачи заявления наследником);</w:t>
      </w:r>
    </w:p>
    <w:p w:rsidR="00C04A9F" w:rsidRPr="00EB1941" w:rsidRDefault="00C04A9F" w:rsidP="00C04A9F">
      <w:pPr>
        <w:pStyle w:val="ConsPlusNormal"/>
        <w:suppressAutoHyphens/>
        <w:ind w:firstLine="540"/>
        <w:jc w:val="both"/>
        <w:rPr>
          <w:color w:val="000000"/>
        </w:rPr>
      </w:pPr>
      <w:r w:rsidRPr="00EB1941">
        <w:rPr>
          <w:color w:val="000000"/>
        </w:rPr>
        <w:t>договора аренды земельного участка либо договора на размещение НТО</w:t>
      </w:r>
      <w:r>
        <w:rPr>
          <w:color w:val="000000"/>
        </w:rPr>
        <w:t xml:space="preserve"> с приложением </w:t>
      </w:r>
      <w:r w:rsidRPr="00EB1941">
        <w:rPr>
          <w:color w:val="000000"/>
        </w:rPr>
        <w:t>копии с топографического плана города в масштабе 1:500 с обозначением места размещения объекта, согласованного с департаментом градостроительного развития;</w:t>
      </w:r>
    </w:p>
    <w:p w:rsidR="00C04A9F" w:rsidRDefault="00C04A9F" w:rsidP="00C04A9F">
      <w:pPr>
        <w:pStyle w:val="ConsPlusNormal"/>
        <w:suppressAutoHyphens/>
        <w:ind w:firstLine="540"/>
        <w:jc w:val="both"/>
        <w:rPr>
          <w:color w:val="000000"/>
        </w:rPr>
      </w:pPr>
      <w:r>
        <w:rPr>
          <w:color w:val="000000"/>
        </w:rPr>
        <w:t xml:space="preserve">индивидуального </w:t>
      </w:r>
      <w:proofErr w:type="spellStart"/>
      <w:r w:rsidRPr="00EB1941">
        <w:rPr>
          <w:color w:val="000000"/>
        </w:rPr>
        <w:t>форэскиз</w:t>
      </w:r>
      <w:r>
        <w:rPr>
          <w:color w:val="000000"/>
        </w:rPr>
        <w:t>а</w:t>
      </w:r>
      <w:proofErr w:type="spellEnd"/>
      <w:r w:rsidRPr="00EB1941">
        <w:rPr>
          <w:color w:val="000000"/>
        </w:rPr>
        <w:t>, согласованного с департаментом градостроительного развития</w:t>
      </w:r>
      <w:r>
        <w:rPr>
          <w:color w:val="000000"/>
        </w:rPr>
        <w:t xml:space="preserve"> (в случае размещения объекта не в соответствии с утвержденными дизай</w:t>
      </w:r>
      <w:proofErr w:type="gramStart"/>
      <w:r>
        <w:rPr>
          <w:color w:val="000000"/>
        </w:rPr>
        <w:t>н-</w:t>
      </w:r>
      <w:proofErr w:type="gramEnd"/>
      <w:r>
        <w:rPr>
          <w:color w:val="000000"/>
        </w:rPr>
        <w:t xml:space="preserve"> кодами НТО)</w:t>
      </w:r>
      <w:r w:rsidRPr="00EB1941">
        <w:rPr>
          <w:color w:val="000000"/>
        </w:rPr>
        <w:t>;</w:t>
      </w:r>
    </w:p>
    <w:p w:rsidR="001363F1" w:rsidRPr="00EB1941" w:rsidRDefault="001363F1" w:rsidP="00C04A9F">
      <w:pPr>
        <w:pStyle w:val="ConsPlusNormal"/>
        <w:suppressAutoHyphens/>
        <w:ind w:firstLine="540"/>
        <w:jc w:val="both"/>
        <w:rPr>
          <w:color w:val="000000"/>
        </w:rPr>
      </w:pPr>
      <w:r w:rsidRPr="001363F1">
        <w:rPr>
          <w:color w:val="000000"/>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C04A9F" w:rsidRPr="00EB1941" w:rsidRDefault="00C04A9F" w:rsidP="00C04A9F">
      <w:pPr>
        <w:pStyle w:val="ConsPlusNormal"/>
        <w:suppressAutoHyphens/>
        <w:ind w:firstLine="540"/>
        <w:jc w:val="both"/>
        <w:rPr>
          <w:color w:val="000000"/>
        </w:rPr>
      </w:pPr>
      <w:proofErr w:type="gramStart"/>
      <w:r w:rsidRPr="00EB1941">
        <w:rPr>
          <w:color w:val="000000"/>
        </w:rPr>
        <w:t xml:space="preserve">информационной </w:t>
      </w:r>
      <w:proofErr w:type="spellStart"/>
      <w:r w:rsidRPr="00EB1941">
        <w:rPr>
          <w:color w:val="000000"/>
        </w:rPr>
        <w:t>бизнес-справки</w:t>
      </w:r>
      <w:proofErr w:type="spellEnd"/>
      <w:r w:rsidRPr="00EB1941">
        <w:rPr>
          <w:color w:val="000000"/>
        </w:rPr>
        <w:t xml:space="preserve"> о финансовом положении юридического лица (индивидуального предпринимателя) по форме Приложения № </w:t>
      </w:r>
      <w:r w:rsidR="00EE1832">
        <w:rPr>
          <w:color w:val="000000"/>
        </w:rPr>
        <w:t>5</w:t>
      </w:r>
      <w:r w:rsidRPr="00EB1941">
        <w:rPr>
          <w:color w:val="000000"/>
        </w:rPr>
        <w:t xml:space="preserve"> к </w:t>
      </w:r>
      <w:r w:rsidR="00EE1832">
        <w:rPr>
          <w:color w:val="000000"/>
        </w:rPr>
        <w:t>Административному регламенту</w:t>
      </w:r>
      <w:r w:rsidRPr="00EB1941">
        <w:rPr>
          <w:color w:val="000000"/>
        </w:rPr>
        <w:t>;</w:t>
      </w:r>
      <w:proofErr w:type="gramEnd"/>
    </w:p>
    <w:p w:rsidR="00C04A9F" w:rsidRDefault="00C04A9F" w:rsidP="00C04A9F">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C04A9F" w:rsidRDefault="00C04A9F" w:rsidP="00C04A9F">
      <w:pPr>
        <w:pStyle w:val="ConsPlusNormal"/>
        <w:ind w:left="34" w:firstLine="533"/>
        <w:jc w:val="both"/>
        <w:rPr>
          <w:color w:val="000000"/>
        </w:rPr>
      </w:pPr>
      <w:r w:rsidRPr="007C123F">
        <w:rPr>
          <w:color w:val="000000"/>
        </w:rPr>
        <w:t>справка об исполнении налогоплательщиком (плательщиков сбора, плательщ</w:t>
      </w:r>
      <w:r w:rsidRPr="007C123F">
        <w:rPr>
          <w:color w:val="000000"/>
        </w:rPr>
        <w:t>и</w:t>
      </w:r>
      <w:r w:rsidRPr="007C123F">
        <w:rPr>
          <w:color w:val="000000"/>
        </w:rPr>
        <w:t xml:space="preserve">ком страховых взносов, налоговым агентом) обязанности по уплате налогов, сборов, </w:t>
      </w:r>
      <w:r w:rsidRPr="007C123F">
        <w:rPr>
          <w:color w:val="000000"/>
        </w:rPr>
        <w:lastRenderedPageBreak/>
        <w:t>страховых взносов, пеней, штрафов, процентов (Код по КНД 1120101), подтве</w:t>
      </w:r>
      <w:r w:rsidRPr="007C123F">
        <w:rPr>
          <w:color w:val="000000"/>
        </w:rPr>
        <w:t>р</w:t>
      </w:r>
      <w:r w:rsidRPr="007C123F">
        <w:rPr>
          <w:color w:val="000000"/>
        </w:rPr>
        <w:t>ждающая отсутствие на момент подачи заявления задолженности по налогам и сб</w:t>
      </w:r>
      <w:r w:rsidRPr="007C123F">
        <w:rPr>
          <w:color w:val="000000"/>
        </w:rPr>
        <w:t>о</w:t>
      </w:r>
      <w:r w:rsidRPr="007C123F">
        <w:rPr>
          <w:color w:val="000000"/>
        </w:rPr>
        <w:t>рам. (На момент подачи документов на получение муниципальной услуги, справка из УФНС не должны превышать 90 дней с момента ее получения в налоговом орг</w:t>
      </w:r>
      <w:r w:rsidRPr="007C123F">
        <w:rPr>
          <w:color w:val="000000"/>
        </w:rPr>
        <w:t>а</w:t>
      </w:r>
      <w:r w:rsidRPr="007C123F">
        <w:rPr>
          <w:color w:val="000000"/>
        </w:rPr>
        <w:t>не).</w:t>
      </w:r>
    </w:p>
    <w:p w:rsidR="00A116BF" w:rsidRPr="00EB1941" w:rsidRDefault="00A116BF" w:rsidP="00A116BF">
      <w:pPr>
        <w:pStyle w:val="ConsPlusNormal"/>
        <w:suppressAutoHyphens/>
        <w:ind w:firstLine="540"/>
        <w:jc w:val="both"/>
        <w:rPr>
          <w:color w:val="000000"/>
        </w:rPr>
      </w:pPr>
      <w:r w:rsidRPr="00EB1941">
        <w:rPr>
          <w:color w:val="000000"/>
        </w:rPr>
        <w:t>2.6.1.</w:t>
      </w:r>
      <w:r>
        <w:rPr>
          <w:color w:val="000000"/>
        </w:rPr>
        <w:t>6</w:t>
      </w:r>
      <w:r w:rsidRPr="00EB1941">
        <w:rPr>
          <w:color w:val="000000"/>
        </w:rPr>
        <w:t xml:space="preserve">. </w:t>
      </w:r>
      <w:r>
        <w:rPr>
          <w:color w:val="000000"/>
        </w:rPr>
        <w:t>Производители прохладительных напитков</w:t>
      </w:r>
      <w:r w:rsidRPr="00EB1941">
        <w:rPr>
          <w:color w:val="000000"/>
        </w:rPr>
        <w:t xml:space="preserve"> Нижегородской области, планирующие размещение </w:t>
      </w:r>
      <w:r>
        <w:rPr>
          <w:color w:val="000000"/>
        </w:rPr>
        <w:t>приспособлений для продажи прохладительных напитков собственного производства</w:t>
      </w:r>
      <w:r w:rsidRPr="00EB1941">
        <w:rPr>
          <w:color w:val="000000"/>
        </w:rPr>
        <w:t xml:space="preserve"> с приложением:</w:t>
      </w:r>
    </w:p>
    <w:p w:rsidR="00A116BF" w:rsidRPr="00EB1941" w:rsidRDefault="00A116BF" w:rsidP="00A116BF">
      <w:pPr>
        <w:pStyle w:val="ConsPlusNormal"/>
        <w:suppressAutoHyphens/>
        <w:ind w:firstLine="540"/>
        <w:jc w:val="both"/>
        <w:rPr>
          <w:color w:val="000000"/>
        </w:rPr>
      </w:pPr>
      <w:r w:rsidRPr="00EB1941">
        <w:rPr>
          <w:color w:val="000000"/>
        </w:rPr>
        <w:t xml:space="preserve">документов, подтверждающих наличие у заявителя на территории Нижегородской области </w:t>
      </w:r>
      <w:r>
        <w:rPr>
          <w:color w:val="000000"/>
        </w:rPr>
        <w:t>производства прохладительных напитков;</w:t>
      </w:r>
    </w:p>
    <w:p w:rsidR="00A116BF" w:rsidRDefault="00A116BF" w:rsidP="00A116BF">
      <w:pPr>
        <w:suppressAutoHyphens/>
        <w:ind w:firstLine="540"/>
        <w:rPr>
          <w:color w:val="000000"/>
          <w:szCs w:val="28"/>
        </w:rPr>
      </w:pPr>
      <w:r w:rsidRPr="00EB1941">
        <w:rPr>
          <w:color w:val="000000"/>
          <w:szCs w:val="28"/>
        </w:rPr>
        <w:t xml:space="preserve">копии с </w:t>
      </w:r>
      <w:proofErr w:type="spellStart"/>
      <w:r>
        <w:rPr>
          <w:color w:val="000000"/>
          <w:szCs w:val="28"/>
        </w:rPr>
        <w:t>Геоинформационного</w:t>
      </w:r>
      <w:proofErr w:type="spellEnd"/>
      <w:r>
        <w:rPr>
          <w:color w:val="000000"/>
          <w:szCs w:val="28"/>
        </w:rPr>
        <w:t xml:space="preserve"> портала города Нижнего Новгорода</w:t>
      </w:r>
      <w:r w:rsidRPr="00EB1941">
        <w:rPr>
          <w:color w:val="000000"/>
          <w:szCs w:val="28"/>
        </w:rPr>
        <w:t xml:space="preserve"> в масштабе 1:500 с обозначением места размещения объекта;</w:t>
      </w:r>
    </w:p>
    <w:p w:rsidR="00A116BF" w:rsidRDefault="00A116BF" w:rsidP="00A116BF">
      <w:pPr>
        <w:pStyle w:val="ConsPlusNormal"/>
        <w:suppressAutoHyphens/>
        <w:ind w:firstLine="540"/>
        <w:jc w:val="both"/>
        <w:rPr>
          <w:color w:val="000000"/>
        </w:rPr>
      </w:pPr>
      <w:r>
        <w:rPr>
          <w:color w:val="000000"/>
        </w:rPr>
        <w:t xml:space="preserve">индивидуального </w:t>
      </w:r>
      <w:proofErr w:type="spellStart"/>
      <w:r w:rsidRPr="00EB1941">
        <w:rPr>
          <w:color w:val="000000"/>
        </w:rPr>
        <w:t>форэскиз</w:t>
      </w:r>
      <w:r>
        <w:rPr>
          <w:color w:val="000000"/>
        </w:rPr>
        <w:t>а</w:t>
      </w:r>
      <w:proofErr w:type="spellEnd"/>
      <w:r w:rsidRPr="00EB1941">
        <w:rPr>
          <w:color w:val="000000"/>
        </w:rPr>
        <w:t>, согласованного с департаментом градостроительного развития</w:t>
      </w:r>
      <w:r>
        <w:rPr>
          <w:color w:val="000000"/>
        </w:rPr>
        <w:t xml:space="preserve"> (в случае размещения объекта не в соответствии с утвержденными дизай</w:t>
      </w:r>
      <w:proofErr w:type="gramStart"/>
      <w:r>
        <w:rPr>
          <w:color w:val="000000"/>
        </w:rPr>
        <w:t>н-</w:t>
      </w:r>
      <w:proofErr w:type="gramEnd"/>
      <w:r>
        <w:rPr>
          <w:color w:val="000000"/>
        </w:rPr>
        <w:t xml:space="preserve"> кодами НТО)</w:t>
      </w:r>
      <w:r w:rsidRPr="00EB1941">
        <w:rPr>
          <w:color w:val="000000"/>
        </w:rPr>
        <w:t>;</w:t>
      </w:r>
    </w:p>
    <w:p w:rsidR="001363F1" w:rsidRPr="00EB1941" w:rsidRDefault="001363F1" w:rsidP="00A116BF">
      <w:pPr>
        <w:pStyle w:val="ConsPlusNormal"/>
        <w:suppressAutoHyphens/>
        <w:ind w:firstLine="540"/>
        <w:jc w:val="both"/>
        <w:rPr>
          <w:color w:val="000000"/>
        </w:rPr>
      </w:pPr>
      <w:r w:rsidRPr="001363F1">
        <w:rPr>
          <w:color w:val="000000"/>
        </w:rPr>
        <w:t>согласование от Управления государственной охраны объектов культурного наследия Нижегородской области при размещении объекта в границах охранных зон или границах объектов культурного наследия;</w:t>
      </w:r>
    </w:p>
    <w:p w:rsidR="00A116BF" w:rsidRPr="00EB1941" w:rsidRDefault="00A116BF" w:rsidP="00A116BF">
      <w:pPr>
        <w:pStyle w:val="ConsPlusNormal"/>
        <w:suppressAutoHyphens/>
        <w:ind w:firstLine="540"/>
        <w:jc w:val="both"/>
        <w:rPr>
          <w:color w:val="000000"/>
        </w:rPr>
      </w:pPr>
      <w:proofErr w:type="gramStart"/>
      <w:r w:rsidRPr="00EB1941">
        <w:rPr>
          <w:color w:val="000000"/>
        </w:rPr>
        <w:t xml:space="preserve">информационной </w:t>
      </w:r>
      <w:proofErr w:type="spellStart"/>
      <w:r w:rsidRPr="00EB1941">
        <w:rPr>
          <w:color w:val="000000"/>
        </w:rPr>
        <w:t>бизнес-справки</w:t>
      </w:r>
      <w:proofErr w:type="spellEnd"/>
      <w:r w:rsidRPr="00EB1941">
        <w:rPr>
          <w:color w:val="000000"/>
        </w:rPr>
        <w:t xml:space="preserve"> о финансовом положении юридического лица (индивидуального предпринимателя) по форме Приложения № </w:t>
      </w:r>
      <w:r>
        <w:rPr>
          <w:color w:val="000000"/>
        </w:rPr>
        <w:t>5</w:t>
      </w:r>
      <w:r w:rsidRPr="00EB1941">
        <w:rPr>
          <w:color w:val="000000"/>
        </w:rPr>
        <w:t xml:space="preserve"> к </w:t>
      </w:r>
      <w:r>
        <w:rPr>
          <w:color w:val="000000"/>
        </w:rPr>
        <w:t>Административному регламенту</w:t>
      </w:r>
      <w:r w:rsidRPr="00EB1941">
        <w:rPr>
          <w:color w:val="000000"/>
        </w:rPr>
        <w:t>;</w:t>
      </w:r>
      <w:proofErr w:type="gramEnd"/>
    </w:p>
    <w:p w:rsidR="00A116BF" w:rsidRDefault="00A116BF" w:rsidP="00A116BF">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A116BF" w:rsidRPr="007C123F" w:rsidRDefault="00A116BF" w:rsidP="00A116BF">
      <w:pPr>
        <w:pStyle w:val="ConsPlusNormal"/>
        <w:ind w:left="34" w:firstLine="533"/>
        <w:jc w:val="both"/>
        <w:rPr>
          <w:color w:val="000000"/>
        </w:rPr>
      </w:pPr>
      <w:r w:rsidRPr="007C123F">
        <w:rPr>
          <w:color w:val="000000"/>
        </w:rPr>
        <w:t>справка об исполнении налогоплательщиком (плательщиков сбора, плательщ</w:t>
      </w:r>
      <w:r w:rsidRPr="007C123F">
        <w:rPr>
          <w:color w:val="000000"/>
        </w:rPr>
        <w:t>и</w:t>
      </w:r>
      <w:r w:rsidRPr="007C123F">
        <w:rPr>
          <w:color w:val="000000"/>
        </w:rPr>
        <w:t>ком страховых взносов, налоговым агентом) обязанности по уплате налогов, сборов, страховых взносов, пеней, штрафов, процентов (Код по КНД 1120101), подтве</w:t>
      </w:r>
      <w:r w:rsidRPr="007C123F">
        <w:rPr>
          <w:color w:val="000000"/>
        </w:rPr>
        <w:t>р</w:t>
      </w:r>
      <w:r w:rsidRPr="007C123F">
        <w:rPr>
          <w:color w:val="000000"/>
        </w:rPr>
        <w:t>ждающая отсутствие на момент подачи заявления задолженности по налогам и сб</w:t>
      </w:r>
      <w:r w:rsidRPr="007C123F">
        <w:rPr>
          <w:color w:val="000000"/>
        </w:rPr>
        <w:t>о</w:t>
      </w:r>
      <w:r w:rsidRPr="007C123F">
        <w:rPr>
          <w:color w:val="000000"/>
        </w:rPr>
        <w:t>рам. (На момент подачи документов на получение муниципальной услуги, справка из УФНС не должны превышать 90 дней с момента ее получения в налоговом орг</w:t>
      </w:r>
      <w:r w:rsidRPr="007C123F">
        <w:rPr>
          <w:color w:val="000000"/>
        </w:rPr>
        <w:t>а</w:t>
      </w:r>
      <w:r w:rsidRPr="007C123F">
        <w:rPr>
          <w:color w:val="000000"/>
        </w:rPr>
        <w:t>не).</w:t>
      </w:r>
    </w:p>
    <w:p w:rsidR="00AF4444" w:rsidRPr="00EB1941" w:rsidRDefault="00AF4444" w:rsidP="00117AEE">
      <w:pPr>
        <w:pStyle w:val="ConsPlusNormal"/>
        <w:suppressAutoHyphens/>
        <w:ind w:firstLine="567"/>
        <w:jc w:val="both"/>
        <w:rPr>
          <w:color w:val="000000"/>
        </w:rPr>
      </w:pPr>
      <w:bookmarkStart w:id="120" w:name="sub_252"/>
      <w:r w:rsidRPr="00EB1941">
        <w:rPr>
          <w:color w:val="000000"/>
        </w:rPr>
        <w:t>2.6.2. Заявитель вправе представить другие документы, подтверждающие его приоритетное право (без проведения аукциона) на заключение договора на размещение НТО.</w:t>
      </w:r>
    </w:p>
    <w:p w:rsidR="00AF4444" w:rsidRPr="00EB1941" w:rsidRDefault="00AF4444" w:rsidP="00117AEE">
      <w:pPr>
        <w:pStyle w:val="ConsPlusNormal"/>
        <w:suppressAutoHyphens/>
        <w:ind w:firstLine="567"/>
        <w:jc w:val="both"/>
        <w:rPr>
          <w:color w:val="000000"/>
        </w:rPr>
      </w:pPr>
      <w:bookmarkStart w:id="121" w:name="sub_253"/>
      <w:bookmarkEnd w:id="120"/>
      <w:r w:rsidRPr="00EB1941">
        <w:rPr>
          <w:color w:val="000000"/>
        </w:rPr>
        <w:t>2.6.3. Для предоставления муниципальной услуги заявитель предъявляет документ, удостоверяющий личность.</w:t>
      </w:r>
    </w:p>
    <w:bookmarkEnd w:id="121"/>
    <w:p w:rsidR="00AF4444" w:rsidRPr="00EB1941" w:rsidRDefault="00AF4444" w:rsidP="00B226AD">
      <w:pPr>
        <w:pStyle w:val="ConsPlusNormal"/>
        <w:suppressAutoHyphens/>
        <w:ind w:firstLine="540"/>
        <w:jc w:val="both"/>
        <w:rPr>
          <w:color w:val="000000"/>
        </w:rPr>
      </w:pPr>
      <w:r w:rsidRPr="00EB1941">
        <w:rPr>
          <w:color w:val="000000"/>
        </w:rPr>
        <w:t>От имени субъекта предпринимательской деятельности с заявлением о предоставлении муниципальной услуги вправе обратиться его представитель. Представитель предъявляет:</w:t>
      </w:r>
    </w:p>
    <w:p w:rsidR="00AF4444" w:rsidRPr="00EB1941" w:rsidRDefault="00AF4444" w:rsidP="00B226AD">
      <w:pPr>
        <w:pStyle w:val="ConsPlusNormal"/>
        <w:suppressAutoHyphens/>
        <w:ind w:firstLine="540"/>
        <w:jc w:val="both"/>
        <w:rPr>
          <w:color w:val="000000"/>
        </w:rPr>
      </w:pPr>
      <w:r w:rsidRPr="00EB1941">
        <w:rPr>
          <w:color w:val="000000"/>
        </w:rPr>
        <w:t>документ, удостоверяющий личность;</w:t>
      </w:r>
    </w:p>
    <w:p w:rsidR="00AF4444" w:rsidRDefault="00AF4444" w:rsidP="00B226AD">
      <w:pPr>
        <w:pStyle w:val="ConsPlusNormal"/>
        <w:suppressAutoHyphens/>
        <w:ind w:firstLine="540"/>
        <w:jc w:val="both"/>
        <w:rPr>
          <w:color w:val="000000"/>
        </w:rPr>
      </w:pPr>
      <w:r w:rsidRPr="00EB1941">
        <w:rPr>
          <w:color w:val="000000"/>
        </w:rP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1B2795" w:rsidRDefault="00AF4444" w:rsidP="00B226AD">
      <w:pPr>
        <w:pStyle w:val="ConsPlusNormal"/>
        <w:suppressAutoHyphens/>
        <w:ind w:firstLine="540"/>
        <w:jc w:val="both"/>
        <w:rPr>
          <w:color w:val="000000"/>
        </w:rPr>
      </w:pPr>
      <w:bookmarkStart w:id="122" w:name="sub_26"/>
      <w:r w:rsidRPr="00EB1941">
        <w:rPr>
          <w:color w:val="000000"/>
        </w:rPr>
        <w:t>2.7. Для подпунктов 2.6.1.</w:t>
      </w:r>
      <w:r w:rsidR="007C4B68">
        <w:rPr>
          <w:color w:val="000000"/>
        </w:rPr>
        <w:t>2</w:t>
      </w:r>
      <w:r w:rsidRPr="00EB1941">
        <w:rPr>
          <w:color w:val="000000"/>
        </w:rPr>
        <w:t>- 2.6.1.5</w:t>
      </w:r>
      <w:r w:rsidR="001B2795">
        <w:rPr>
          <w:color w:val="000000"/>
        </w:rPr>
        <w:t>:</w:t>
      </w:r>
    </w:p>
    <w:p w:rsidR="001B2795" w:rsidRDefault="007C4B68" w:rsidP="00B226AD">
      <w:pPr>
        <w:pStyle w:val="ConsPlusNormal"/>
        <w:suppressAutoHyphens/>
        <w:ind w:firstLine="540"/>
        <w:jc w:val="both"/>
        <w:rPr>
          <w:color w:val="000000"/>
        </w:rPr>
      </w:pPr>
      <w:r>
        <w:rPr>
          <w:color w:val="000000"/>
        </w:rPr>
        <w:t xml:space="preserve">информация по </w:t>
      </w:r>
      <w:r w:rsidR="001B2795">
        <w:rPr>
          <w:color w:val="000000"/>
        </w:rPr>
        <w:t xml:space="preserve">наличию (отсутствию) задолженности по оплате за пользование земельными участками по </w:t>
      </w:r>
      <w:r w:rsidR="00AF4444" w:rsidRPr="00EB1941">
        <w:rPr>
          <w:color w:val="000000"/>
        </w:rPr>
        <w:t>договор</w:t>
      </w:r>
      <w:r>
        <w:rPr>
          <w:color w:val="000000"/>
        </w:rPr>
        <w:t>ам</w:t>
      </w:r>
      <w:r w:rsidR="00AF4444" w:rsidRPr="00EB1941">
        <w:rPr>
          <w:color w:val="000000"/>
        </w:rPr>
        <w:t xml:space="preserve"> аренды земельного участка, запрашива</w:t>
      </w:r>
      <w:r w:rsidR="001B2795">
        <w:rPr>
          <w:color w:val="000000"/>
        </w:rPr>
        <w:t>е</w:t>
      </w:r>
      <w:r w:rsidR="00AF4444" w:rsidRPr="00EB1941">
        <w:rPr>
          <w:color w:val="000000"/>
        </w:rPr>
        <w:t xml:space="preserve">тся </w:t>
      </w:r>
      <w:r w:rsidR="00384F7C">
        <w:rPr>
          <w:color w:val="000000"/>
        </w:rPr>
        <w:lastRenderedPageBreak/>
        <w:t>администрациями районов</w:t>
      </w:r>
      <w:r w:rsidR="00AF4444" w:rsidRPr="00EB1941">
        <w:rPr>
          <w:color w:val="000000"/>
        </w:rPr>
        <w:t xml:space="preserve"> в государственных органах, органах местного самоуправления, в распоряжении которых наход</w:t>
      </w:r>
      <w:r w:rsidR="001B2795">
        <w:rPr>
          <w:color w:val="000000"/>
        </w:rPr>
        <w:t>ятся данная информация;</w:t>
      </w:r>
    </w:p>
    <w:p w:rsidR="001B2795" w:rsidRPr="001B2795" w:rsidRDefault="001B2795" w:rsidP="00B226AD">
      <w:pPr>
        <w:pStyle w:val="ConsPlusNormal"/>
        <w:suppressAutoHyphens/>
        <w:ind w:firstLine="540"/>
        <w:jc w:val="both"/>
        <w:rPr>
          <w:color w:val="000000"/>
        </w:rPr>
      </w:pPr>
      <w:r w:rsidRPr="00EB1941">
        <w:rPr>
          <w:color w:val="000000"/>
        </w:rPr>
        <w:t>выписки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r>
        <w:rPr>
          <w:color w:val="000000"/>
        </w:rPr>
        <w:t xml:space="preserve"> получаются с официального портала интернет сервиса </w:t>
      </w:r>
      <w:proofErr w:type="spellStart"/>
      <w:r>
        <w:rPr>
          <w:color w:val="000000"/>
          <w:lang w:val="en-US"/>
        </w:rPr>
        <w:t>nalog</w:t>
      </w:r>
      <w:proofErr w:type="spellEnd"/>
      <w:r w:rsidRPr="001B2795">
        <w:rPr>
          <w:color w:val="000000"/>
        </w:rPr>
        <w:t>.</w:t>
      </w:r>
      <w:proofErr w:type="spellStart"/>
      <w:r>
        <w:rPr>
          <w:color w:val="000000"/>
          <w:lang w:val="en-US"/>
        </w:rPr>
        <w:t>ru</w:t>
      </w:r>
      <w:proofErr w:type="spellEnd"/>
      <w:r>
        <w:rPr>
          <w:color w:val="000000"/>
        </w:rPr>
        <w:t>.</w:t>
      </w:r>
    </w:p>
    <w:bookmarkEnd w:id="122"/>
    <w:p w:rsidR="00AF4444" w:rsidRPr="00EB1941" w:rsidRDefault="00AF4444" w:rsidP="00B226AD">
      <w:pPr>
        <w:pStyle w:val="ConsPlusNormal"/>
        <w:suppressAutoHyphens/>
        <w:ind w:firstLine="540"/>
        <w:jc w:val="both"/>
        <w:rPr>
          <w:color w:val="000000"/>
        </w:rPr>
      </w:pPr>
      <w:r w:rsidRPr="00EB1941">
        <w:rPr>
          <w:color w:val="000000"/>
        </w:rPr>
        <w:t xml:space="preserve">2.8. При предоставлении муниципальной услуги </w:t>
      </w:r>
      <w:r w:rsidR="00384F7C">
        <w:rPr>
          <w:color w:val="000000"/>
        </w:rPr>
        <w:t>администрация района</w:t>
      </w:r>
      <w:r w:rsidRPr="00EB1941">
        <w:rPr>
          <w:color w:val="000000"/>
        </w:rPr>
        <w:t xml:space="preserve"> не вправе требовать от заявителя:</w:t>
      </w:r>
    </w:p>
    <w:p w:rsidR="00AF4444" w:rsidRPr="00EB1941" w:rsidRDefault="00AF4444" w:rsidP="00B226AD">
      <w:pPr>
        <w:suppressAutoHyphens/>
        <w:ind w:firstLine="567"/>
        <w:rPr>
          <w:color w:val="000000"/>
          <w:szCs w:val="28"/>
        </w:rPr>
      </w:pPr>
      <w:r w:rsidRPr="00EB1941">
        <w:rPr>
          <w:color w:val="000000"/>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444" w:rsidRPr="00EB1941" w:rsidRDefault="00AF4444" w:rsidP="00B226AD">
      <w:pPr>
        <w:suppressAutoHyphens/>
        <w:ind w:firstLine="567"/>
        <w:rPr>
          <w:color w:val="000000"/>
          <w:szCs w:val="28"/>
        </w:rPr>
      </w:pPr>
      <w:r w:rsidRPr="00EB1941">
        <w:rPr>
          <w:color w:val="000000"/>
          <w:szCs w:val="28"/>
        </w:rP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иных органов и организаций, участвующих в предоставлении муниципальных услуг, за исключением документов, указанных в </w:t>
      </w:r>
      <w:hyperlink r:id="rId223" w:history="1">
        <w:r w:rsidRPr="00EB1941">
          <w:rPr>
            <w:rStyle w:val="af3"/>
            <w:color w:val="000000"/>
            <w:szCs w:val="28"/>
            <w:u w:val="none"/>
          </w:rPr>
          <w:t>части 6 статьи 7</w:t>
        </w:r>
      </w:hyperlink>
      <w:r w:rsidRPr="00EB1941">
        <w:rPr>
          <w:color w:val="000000"/>
          <w:szCs w:val="28"/>
        </w:rPr>
        <w:t xml:space="preserve"> Федерального закона № 210-ФЗ.</w:t>
      </w:r>
    </w:p>
    <w:p w:rsidR="00AF4444" w:rsidRPr="00EB1941" w:rsidRDefault="00AF4444" w:rsidP="00B226AD">
      <w:pPr>
        <w:pStyle w:val="ConsPlusNormal"/>
        <w:suppressAutoHyphens/>
        <w:ind w:firstLine="540"/>
        <w:jc w:val="both"/>
        <w:rPr>
          <w:color w:val="000000"/>
        </w:rPr>
      </w:pPr>
      <w:r w:rsidRPr="00EB1941">
        <w:rPr>
          <w:color w:val="000000"/>
        </w:rPr>
        <w:t>2.9. Перечень оснований для отказа в приеме документов, необходимых для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 xml:space="preserve">отсутствие документов, указанных в </w:t>
      </w:r>
      <w:hyperlink r:id="rId224" w:anchor="sub_251" w:history="1">
        <w:r w:rsidRPr="00EB1941">
          <w:rPr>
            <w:rStyle w:val="af3"/>
            <w:color w:val="000000"/>
            <w:u w:val="none"/>
          </w:rPr>
          <w:t>подпункте 2.6.1</w:t>
        </w:r>
      </w:hyperlink>
      <w:r w:rsidRPr="00EB1941">
        <w:rPr>
          <w:color w:val="000000"/>
        </w:rPr>
        <w:t xml:space="preserve"> настоящего Регламента;</w:t>
      </w:r>
    </w:p>
    <w:p w:rsidR="00AF4444" w:rsidRPr="00EB1941" w:rsidRDefault="00AF4444" w:rsidP="00B226AD">
      <w:pPr>
        <w:pStyle w:val="ConsPlusNormal"/>
        <w:suppressAutoHyphens/>
        <w:ind w:firstLine="540"/>
        <w:jc w:val="both"/>
        <w:rPr>
          <w:color w:val="000000"/>
        </w:rPr>
      </w:pPr>
      <w:r w:rsidRPr="00EB1941">
        <w:rPr>
          <w:color w:val="000000"/>
        </w:rPr>
        <w:t>невозможность прочтения документов, серьезные повреждения документов, наличие которых не позволяет однозначно истолковать их содержание, исполнение документов карандашом, о чем сообщается заявителю.</w:t>
      </w:r>
    </w:p>
    <w:p w:rsidR="00AF4444" w:rsidRPr="00EB1941" w:rsidRDefault="00AF4444" w:rsidP="00B226AD">
      <w:pPr>
        <w:pStyle w:val="ConsPlusNormal"/>
        <w:suppressAutoHyphens/>
        <w:ind w:firstLine="540"/>
        <w:jc w:val="both"/>
        <w:rPr>
          <w:color w:val="000000"/>
        </w:rPr>
      </w:pPr>
      <w:r w:rsidRPr="00EB1941">
        <w:rPr>
          <w:color w:val="000000"/>
        </w:rPr>
        <w:t xml:space="preserve">2.10. Основаниями для отказа </w:t>
      </w:r>
      <w:r w:rsidR="00EA5F26" w:rsidRPr="00EB1941">
        <w:rPr>
          <w:color w:val="000000"/>
        </w:rPr>
        <w:t>в предоставлении муниципальной услуги</w:t>
      </w:r>
      <w:r w:rsidRPr="00EB1941">
        <w:rPr>
          <w:color w:val="000000"/>
        </w:rPr>
        <w:t xml:space="preserve"> являются:</w:t>
      </w:r>
    </w:p>
    <w:p w:rsidR="00AF4444" w:rsidRPr="00EB1941" w:rsidRDefault="00AF4444" w:rsidP="00B226AD">
      <w:pPr>
        <w:pStyle w:val="ConsPlusNormal"/>
        <w:suppressAutoHyphens/>
        <w:ind w:firstLine="567"/>
        <w:jc w:val="both"/>
        <w:rPr>
          <w:color w:val="000000"/>
        </w:rPr>
      </w:pPr>
      <w:r w:rsidRPr="00EB1941">
        <w:rPr>
          <w:color w:val="000000"/>
        </w:rPr>
        <w:t>в заявлении о заключении договора на размещение объекта не указаны контактные данные заявителя, почтовый адрес;</w:t>
      </w:r>
    </w:p>
    <w:p w:rsidR="00EA5F26" w:rsidRDefault="00EF3A63" w:rsidP="00EA5F26">
      <w:pPr>
        <w:autoSpaceDE w:val="0"/>
        <w:autoSpaceDN w:val="0"/>
        <w:adjustRightInd w:val="0"/>
        <w:rPr>
          <w:color w:val="000000"/>
          <w:szCs w:val="28"/>
        </w:rPr>
      </w:pPr>
      <w:r>
        <w:rPr>
          <w:color w:val="000000"/>
          <w:szCs w:val="28"/>
        </w:rPr>
        <w:t xml:space="preserve">2.10.1 </w:t>
      </w:r>
      <w:r w:rsidR="00EA5F26">
        <w:rPr>
          <w:color w:val="000000"/>
          <w:szCs w:val="28"/>
        </w:rPr>
        <w:t xml:space="preserve">Подача заявления о включении в Схему </w:t>
      </w:r>
      <w:r w:rsidR="00EA5F26" w:rsidRPr="00B56F83">
        <w:rPr>
          <w:color w:val="000000"/>
          <w:szCs w:val="28"/>
        </w:rPr>
        <w:t xml:space="preserve"> места размещения НТО:</w:t>
      </w:r>
    </w:p>
    <w:p w:rsidR="00EA5F26" w:rsidRPr="002B489A" w:rsidRDefault="00EA5F26" w:rsidP="00EA5F26">
      <w:pPr>
        <w:autoSpaceDE w:val="0"/>
        <w:autoSpaceDN w:val="0"/>
        <w:adjustRightInd w:val="0"/>
        <w:rPr>
          <w:color w:val="000000"/>
          <w:szCs w:val="28"/>
        </w:rPr>
      </w:pPr>
      <w:r w:rsidRPr="00B56F83">
        <w:rPr>
          <w:color w:val="000000"/>
          <w:szCs w:val="28"/>
        </w:rPr>
        <w:t>находяще</w:t>
      </w:r>
      <w:r w:rsidR="00EF3A63">
        <w:rPr>
          <w:color w:val="000000"/>
          <w:szCs w:val="28"/>
        </w:rPr>
        <w:t>го</w:t>
      </w:r>
      <w:r w:rsidRPr="00B56F83">
        <w:rPr>
          <w:color w:val="000000"/>
          <w:szCs w:val="28"/>
        </w:rPr>
        <w:t>ся</w:t>
      </w:r>
      <w:r>
        <w:rPr>
          <w:color w:val="000000"/>
          <w:szCs w:val="28"/>
        </w:rPr>
        <w:t xml:space="preserve"> в</w:t>
      </w:r>
      <w:r w:rsidRPr="002B489A">
        <w:rPr>
          <w:color w:val="000000"/>
          <w:szCs w:val="28"/>
        </w:rPr>
        <w:t xml:space="preserve"> охранной зоне иных инженерных сетей, за исключением мест размещения палаток, тележек, автоцистерн, автолавок и автофургонов, под желе</w:t>
      </w:r>
      <w:r w:rsidRPr="002B489A">
        <w:rPr>
          <w:color w:val="000000"/>
          <w:szCs w:val="28"/>
        </w:rPr>
        <w:t>з</w:t>
      </w:r>
      <w:r w:rsidRPr="002B489A">
        <w:rPr>
          <w:color w:val="000000"/>
          <w:szCs w:val="28"/>
        </w:rPr>
        <w:t>нодорожными путепроводами и автомобильными эстакадами, а также в 5-метровой охранной зоне от входов (выходов) в</w:t>
      </w:r>
      <w:r>
        <w:rPr>
          <w:color w:val="000000"/>
          <w:szCs w:val="28"/>
        </w:rPr>
        <w:t xml:space="preserve"> подземные пешеходные переходы;</w:t>
      </w:r>
    </w:p>
    <w:p w:rsidR="00EA5F26" w:rsidRDefault="00EA5F26" w:rsidP="00EA5F26">
      <w:pPr>
        <w:autoSpaceDE w:val="0"/>
        <w:autoSpaceDN w:val="0"/>
        <w:adjustRightInd w:val="0"/>
        <w:rPr>
          <w:color w:val="000000"/>
          <w:szCs w:val="28"/>
        </w:rPr>
      </w:pPr>
      <w:proofErr w:type="gramStart"/>
      <w:r>
        <w:rPr>
          <w:color w:val="000000"/>
          <w:szCs w:val="28"/>
        </w:rPr>
        <w:t>при</w:t>
      </w:r>
      <w:proofErr w:type="gramEnd"/>
      <w:r>
        <w:rPr>
          <w:color w:val="000000"/>
          <w:szCs w:val="28"/>
        </w:rPr>
        <w:t xml:space="preserve"> </w:t>
      </w:r>
      <w:proofErr w:type="gramStart"/>
      <w:r>
        <w:rPr>
          <w:color w:val="000000"/>
          <w:szCs w:val="28"/>
        </w:rPr>
        <w:t>н</w:t>
      </w:r>
      <w:r w:rsidRPr="002B489A">
        <w:rPr>
          <w:color w:val="000000"/>
          <w:szCs w:val="28"/>
        </w:rPr>
        <w:t>аличие</w:t>
      </w:r>
      <w:proofErr w:type="gramEnd"/>
      <w:r w:rsidRPr="002B489A">
        <w:rPr>
          <w:color w:val="000000"/>
          <w:szCs w:val="28"/>
        </w:rPr>
        <w:t xml:space="preserve"> в радиусе 200 метров стационарного предприятия торговли, о</w:t>
      </w:r>
      <w:r w:rsidRPr="002B489A">
        <w:rPr>
          <w:color w:val="000000"/>
          <w:szCs w:val="28"/>
        </w:rPr>
        <w:t>б</w:t>
      </w:r>
      <w:r w:rsidRPr="002B489A">
        <w:rPr>
          <w:color w:val="000000"/>
          <w:szCs w:val="28"/>
        </w:rPr>
        <w:t>щественного питания, услуг, реализующего аналогичную группу товаров, проду</w:t>
      </w:r>
      <w:r w:rsidRPr="002B489A">
        <w:rPr>
          <w:color w:val="000000"/>
          <w:szCs w:val="28"/>
        </w:rPr>
        <w:t>к</w:t>
      </w:r>
      <w:r w:rsidRPr="002B489A">
        <w:rPr>
          <w:color w:val="000000"/>
          <w:szCs w:val="28"/>
        </w:rPr>
        <w:t>ции, услуг</w:t>
      </w:r>
      <w:r>
        <w:rPr>
          <w:color w:val="000000"/>
          <w:szCs w:val="28"/>
        </w:rPr>
        <w:t>;</w:t>
      </w:r>
    </w:p>
    <w:p w:rsidR="00EA5F26" w:rsidRDefault="00EA5F26" w:rsidP="00EA5F26">
      <w:pPr>
        <w:autoSpaceDE w:val="0"/>
        <w:autoSpaceDN w:val="0"/>
        <w:adjustRightInd w:val="0"/>
        <w:rPr>
          <w:color w:val="000000"/>
          <w:szCs w:val="28"/>
        </w:rPr>
      </w:pPr>
      <w:r>
        <w:rPr>
          <w:color w:val="000000"/>
          <w:szCs w:val="28"/>
        </w:rPr>
        <w:t>в</w:t>
      </w:r>
      <w:r w:rsidRPr="002B489A">
        <w:rPr>
          <w:color w:val="000000"/>
          <w:szCs w:val="28"/>
        </w:rPr>
        <w:t xml:space="preserve"> арках зданий, на газонах, цветниках, площадках (детских, отдыха, спорти</w:t>
      </w:r>
      <w:r w:rsidRPr="002B489A">
        <w:rPr>
          <w:color w:val="000000"/>
          <w:szCs w:val="28"/>
        </w:rPr>
        <w:t>в</w:t>
      </w:r>
      <w:r w:rsidRPr="002B489A">
        <w:rPr>
          <w:color w:val="000000"/>
          <w:szCs w:val="28"/>
        </w:rPr>
        <w:t>ных), ближе 5 метров от окон зданий</w:t>
      </w:r>
      <w:r>
        <w:rPr>
          <w:color w:val="000000"/>
          <w:szCs w:val="28"/>
        </w:rPr>
        <w:t>;</w:t>
      </w:r>
    </w:p>
    <w:p w:rsidR="00EA5F26" w:rsidRDefault="00EA5F26" w:rsidP="00EA5F26">
      <w:pPr>
        <w:autoSpaceDE w:val="0"/>
        <w:autoSpaceDN w:val="0"/>
        <w:adjustRightInd w:val="0"/>
        <w:rPr>
          <w:color w:val="000000"/>
          <w:szCs w:val="28"/>
        </w:rPr>
      </w:pPr>
      <w:r>
        <w:rPr>
          <w:color w:val="000000"/>
          <w:szCs w:val="28"/>
        </w:rPr>
        <w:t xml:space="preserve">на озелененных территориях общего пользования </w:t>
      </w:r>
      <w:r w:rsidRPr="002B489A">
        <w:rPr>
          <w:color w:val="000000"/>
          <w:szCs w:val="28"/>
        </w:rPr>
        <w:t>(за исключением мест ра</w:t>
      </w:r>
      <w:r w:rsidRPr="002B489A">
        <w:rPr>
          <w:color w:val="000000"/>
          <w:szCs w:val="28"/>
        </w:rPr>
        <w:t>з</w:t>
      </w:r>
      <w:r w:rsidRPr="002B489A">
        <w:rPr>
          <w:color w:val="000000"/>
          <w:szCs w:val="28"/>
        </w:rPr>
        <w:t>мещения НТО, соответствующих назначе</w:t>
      </w:r>
      <w:r>
        <w:rPr>
          <w:color w:val="000000"/>
          <w:szCs w:val="28"/>
        </w:rPr>
        <w:t>нию данной территории;</w:t>
      </w:r>
    </w:p>
    <w:p w:rsidR="00EA5F26" w:rsidRDefault="00EA5F26" w:rsidP="00EA5F26">
      <w:pPr>
        <w:autoSpaceDE w:val="0"/>
        <w:autoSpaceDN w:val="0"/>
        <w:adjustRightInd w:val="0"/>
        <w:rPr>
          <w:color w:val="000000"/>
          <w:szCs w:val="28"/>
        </w:rPr>
      </w:pPr>
      <w:proofErr w:type="gramStart"/>
      <w:r>
        <w:rPr>
          <w:color w:val="000000"/>
          <w:szCs w:val="28"/>
        </w:rPr>
        <w:t>в</w:t>
      </w:r>
      <w:r w:rsidRPr="002B489A">
        <w:rPr>
          <w:color w:val="000000"/>
          <w:szCs w:val="28"/>
        </w:rPr>
        <w:t xml:space="preserve"> 100-метровой зоне по прямой от ближайшей точки границы земельного уч</w:t>
      </w:r>
      <w:r w:rsidRPr="002B489A">
        <w:rPr>
          <w:color w:val="000000"/>
          <w:szCs w:val="28"/>
        </w:rPr>
        <w:t>а</w:t>
      </w:r>
      <w:r w:rsidRPr="002B489A">
        <w:rPr>
          <w:color w:val="000000"/>
          <w:szCs w:val="28"/>
        </w:rPr>
        <w:t>стка детского, образовательного, лечебно-профилактического учреждения до входа в объект,  планирующий реализацию алкогольной и табачной продукции</w:t>
      </w:r>
      <w:r>
        <w:rPr>
          <w:color w:val="000000"/>
          <w:szCs w:val="28"/>
        </w:rPr>
        <w:t>;</w:t>
      </w:r>
      <w:proofErr w:type="gramEnd"/>
    </w:p>
    <w:p w:rsidR="00EA5F26" w:rsidRDefault="00EA5F26" w:rsidP="00EA5F26">
      <w:pPr>
        <w:autoSpaceDE w:val="0"/>
        <w:autoSpaceDN w:val="0"/>
        <w:adjustRightInd w:val="0"/>
        <w:rPr>
          <w:color w:val="000000"/>
          <w:szCs w:val="28"/>
        </w:rPr>
      </w:pPr>
      <w:r>
        <w:rPr>
          <w:color w:val="000000"/>
          <w:szCs w:val="28"/>
        </w:rPr>
        <w:t>на земельных участках с о</w:t>
      </w:r>
      <w:r w:rsidRPr="002B489A">
        <w:rPr>
          <w:color w:val="000000"/>
          <w:szCs w:val="28"/>
        </w:rPr>
        <w:t>бременение</w:t>
      </w:r>
      <w:r>
        <w:rPr>
          <w:color w:val="000000"/>
          <w:szCs w:val="28"/>
        </w:rPr>
        <w:t>м правами третьих лиц;</w:t>
      </w:r>
    </w:p>
    <w:p w:rsidR="00EA5F26" w:rsidRDefault="00EA5F26" w:rsidP="00EA5F26">
      <w:pPr>
        <w:autoSpaceDE w:val="0"/>
        <w:autoSpaceDN w:val="0"/>
        <w:adjustRightInd w:val="0"/>
        <w:rPr>
          <w:color w:val="000000"/>
          <w:szCs w:val="28"/>
        </w:rPr>
      </w:pPr>
      <w:r>
        <w:rPr>
          <w:color w:val="000000"/>
          <w:szCs w:val="28"/>
        </w:rPr>
        <w:t>в</w:t>
      </w:r>
      <w:r w:rsidRPr="007444B1">
        <w:rPr>
          <w:color w:val="000000"/>
          <w:szCs w:val="28"/>
        </w:rPr>
        <w:t xml:space="preserve"> 25-метровой зоне от периметра технических сооружений и наземных вест</w:t>
      </w:r>
      <w:r w:rsidRPr="007444B1">
        <w:rPr>
          <w:color w:val="000000"/>
          <w:szCs w:val="28"/>
        </w:rPr>
        <w:t>и</w:t>
      </w:r>
      <w:r w:rsidRPr="007444B1">
        <w:rPr>
          <w:color w:val="000000"/>
          <w:szCs w:val="28"/>
        </w:rPr>
        <w:t>бюлей станций метрополитена и подземных пешеходных переходов, за исключен</w:t>
      </w:r>
      <w:r w:rsidRPr="007444B1">
        <w:rPr>
          <w:color w:val="000000"/>
          <w:szCs w:val="28"/>
        </w:rPr>
        <w:t>и</w:t>
      </w:r>
      <w:r w:rsidRPr="007444B1">
        <w:rPr>
          <w:color w:val="000000"/>
          <w:szCs w:val="28"/>
        </w:rPr>
        <w:t xml:space="preserve">ем торговых автоматов на станциях метрополитена и киосков со специализацией: </w:t>
      </w:r>
      <w:r w:rsidRPr="007444B1">
        <w:rPr>
          <w:color w:val="000000"/>
          <w:szCs w:val="28"/>
        </w:rPr>
        <w:lastRenderedPageBreak/>
        <w:t>продажа печатной продукции, театральных билетов, билетов на городской пасс</w:t>
      </w:r>
      <w:r w:rsidRPr="007444B1">
        <w:rPr>
          <w:color w:val="000000"/>
          <w:szCs w:val="28"/>
        </w:rPr>
        <w:t>а</w:t>
      </w:r>
      <w:r w:rsidRPr="007444B1">
        <w:rPr>
          <w:color w:val="000000"/>
          <w:szCs w:val="28"/>
        </w:rPr>
        <w:t>жирский транспорт, оказание информационных услуг</w:t>
      </w:r>
      <w:r>
        <w:rPr>
          <w:color w:val="000000"/>
          <w:szCs w:val="28"/>
        </w:rPr>
        <w:t>;</w:t>
      </w:r>
    </w:p>
    <w:p w:rsidR="00EA5F26" w:rsidRPr="002B489A" w:rsidRDefault="00EA5F26" w:rsidP="00EA5F26">
      <w:pPr>
        <w:autoSpaceDE w:val="0"/>
        <w:autoSpaceDN w:val="0"/>
        <w:adjustRightInd w:val="0"/>
        <w:rPr>
          <w:color w:val="000000"/>
          <w:szCs w:val="28"/>
        </w:rPr>
      </w:pPr>
      <w:proofErr w:type="gramStart"/>
      <w:r>
        <w:rPr>
          <w:color w:val="000000"/>
          <w:szCs w:val="28"/>
        </w:rPr>
        <w:t>оказывающ</w:t>
      </w:r>
      <w:r w:rsidR="00EF3A63">
        <w:rPr>
          <w:color w:val="000000"/>
          <w:szCs w:val="28"/>
        </w:rPr>
        <w:t>его</w:t>
      </w:r>
      <w:r>
        <w:rPr>
          <w:color w:val="000000"/>
          <w:szCs w:val="28"/>
        </w:rPr>
        <w:t xml:space="preserve"> н</w:t>
      </w:r>
      <w:r w:rsidRPr="007444B1">
        <w:rPr>
          <w:color w:val="000000"/>
          <w:szCs w:val="28"/>
        </w:rPr>
        <w:t>егативное влияние на пешеходную и транспортную инфр</w:t>
      </w:r>
      <w:r w:rsidRPr="007444B1">
        <w:rPr>
          <w:color w:val="000000"/>
          <w:szCs w:val="28"/>
        </w:rPr>
        <w:t>а</w:t>
      </w:r>
      <w:r w:rsidRPr="007444B1">
        <w:rPr>
          <w:color w:val="000000"/>
          <w:szCs w:val="28"/>
        </w:rPr>
        <w:t>структуру (в случаях размещения НТО в пределах красных линий улиц и дорог их размещение возможно только на замощенной (асфальтированной) площадке в гр</w:t>
      </w:r>
      <w:r w:rsidRPr="007444B1">
        <w:rPr>
          <w:color w:val="000000"/>
          <w:szCs w:val="28"/>
        </w:rPr>
        <w:t>а</w:t>
      </w:r>
      <w:r w:rsidRPr="007444B1">
        <w:rPr>
          <w:color w:val="000000"/>
          <w:szCs w:val="28"/>
        </w:rPr>
        <w:t>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а</w:t>
      </w:r>
      <w:proofErr w:type="gramEnd"/>
      <w:r w:rsidRPr="007444B1">
        <w:rPr>
          <w:color w:val="000000"/>
          <w:szCs w:val="28"/>
        </w:rPr>
        <w:t xml:space="preserve"> в поперечном направлении и от крайнего элемента объекта до края проезжей части не менее 1,5 метра</w:t>
      </w:r>
      <w:r>
        <w:rPr>
          <w:color w:val="000000"/>
          <w:szCs w:val="28"/>
        </w:rPr>
        <w:t>;</w:t>
      </w:r>
    </w:p>
    <w:p w:rsidR="00EA5F26" w:rsidRDefault="00EA5F26" w:rsidP="00EA5F26">
      <w:pPr>
        <w:autoSpaceDE w:val="0"/>
        <w:autoSpaceDN w:val="0"/>
        <w:adjustRightInd w:val="0"/>
        <w:rPr>
          <w:color w:val="000000"/>
          <w:szCs w:val="28"/>
        </w:rPr>
      </w:pPr>
      <w:r>
        <w:rPr>
          <w:color w:val="000000"/>
          <w:szCs w:val="28"/>
        </w:rPr>
        <w:t>в</w:t>
      </w:r>
      <w:r w:rsidRPr="007444B1">
        <w:rPr>
          <w:color w:val="000000"/>
          <w:szCs w:val="28"/>
        </w:rPr>
        <w:t xml:space="preserve"> границах охранных зон или границ объектов культурного наследия</w:t>
      </w:r>
      <w:r>
        <w:rPr>
          <w:color w:val="000000"/>
          <w:szCs w:val="28"/>
        </w:rPr>
        <w:t>;</w:t>
      </w:r>
    </w:p>
    <w:p w:rsidR="00EA5F26" w:rsidRDefault="00EA5F26" w:rsidP="00EA5F26">
      <w:pPr>
        <w:autoSpaceDE w:val="0"/>
        <w:autoSpaceDN w:val="0"/>
        <w:adjustRightInd w:val="0"/>
        <w:rPr>
          <w:color w:val="000000"/>
          <w:szCs w:val="28"/>
        </w:rPr>
      </w:pPr>
      <w:r>
        <w:rPr>
          <w:color w:val="000000"/>
          <w:szCs w:val="28"/>
        </w:rPr>
        <w:t>с н</w:t>
      </w:r>
      <w:r w:rsidRPr="007444B1">
        <w:rPr>
          <w:color w:val="000000"/>
          <w:szCs w:val="28"/>
        </w:rPr>
        <w:t>арушение</w:t>
      </w:r>
      <w:r>
        <w:rPr>
          <w:color w:val="000000"/>
          <w:szCs w:val="28"/>
        </w:rPr>
        <w:t>м</w:t>
      </w:r>
      <w:r w:rsidRPr="007444B1">
        <w:rPr>
          <w:color w:val="000000"/>
          <w:szCs w:val="28"/>
        </w:rPr>
        <w:t xml:space="preserve"> требований правил  пожарной  безопасности</w:t>
      </w:r>
      <w:r>
        <w:rPr>
          <w:color w:val="000000"/>
          <w:szCs w:val="28"/>
        </w:rPr>
        <w:t>;</w:t>
      </w:r>
    </w:p>
    <w:p w:rsidR="00EA5F26" w:rsidRPr="007444B1" w:rsidRDefault="00EA5F26" w:rsidP="00EA5F26">
      <w:pPr>
        <w:autoSpaceDE w:val="0"/>
        <w:autoSpaceDN w:val="0"/>
        <w:adjustRightInd w:val="0"/>
        <w:rPr>
          <w:color w:val="000000"/>
          <w:szCs w:val="28"/>
        </w:rPr>
      </w:pPr>
      <w:r>
        <w:rPr>
          <w:color w:val="000000"/>
          <w:szCs w:val="28"/>
        </w:rPr>
        <w:t>н</w:t>
      </w:r>
      <w:r w:rsidRPr="007444B1">
        <w:rPr>
          <w:color w:val="000000"/>
          <w:szCs w:val="28"/>
        </w:rPr>
        <w:t>а расстоянии ближе 20 метров от остановочных пунктов городского тран</w:t>
      </w:r>
      <w:r w:rsidRPr="007444B1">
        <w:rPr>
          <w:color w:val="000000"/>
          <w:szCs w:val="28"/>
        </w:rPr>
        <w:t>с</w:t>
      </w:r>
      <w:r w:rsidRPr="007444B1">
        <w:rPr>
          <w:color w:val="000000"/>
          <w:szCs w:val="28"/>
        </w:rPr>
        <w:t>порта общего пользования</w:t>
      </w:r>
      <w:r w:rsidR="00EF3A63">
        <w:rPr>
          <w:color w:val="000000"/>
          <w:szCs w:val="28"/>
        </w:rPr>
        <w:t>.</w:t>
      </w:r>
      <w:r w:rsidRPr="007444B1">
        <w:rPr>
          <w:color w:val="000000"/>
          <w:szCs w:val="28"/>
        </w:rPr>
        <w:t xml:space="preserve"> </w:t>
      </w:r>
    </w:p>
    <w:p w:rsidR="00EA5F26" w:rsidRDefault="00EF3A63" w:rsidP="00EA5F26">
      <w:pPr>
        <w:pStyle w:val="ConsPlusNormal"/>
        <w:suppressAutoHyphens/>
        <w:ind w:firstLine="540"/>
        <w:jc w:val="both"/>
        <w:rPr>
          <w:color w:val="000000"/>
        </w:rPr>
      </w:pPr>
      <w:r>
        <w:rPr>
          <w:color w:val="000000"/>
        </w:rPr>
        <w:t xml:space="preserve">2.10.2 </w:t>
      </w:r>
      <w:r w:rsidR="00EA5F26">
        <w:rPr>
          <w:color w:val="000000"/>
        </w:rPr>
        <w:t>Подача заявления о з</w:t>
      </w:r>
      <w:r w:rsidR="00EA5F26" w:rsidRPr="00EB1941">
        <w:rPr>
          <w:color w:val="000000"/>
        </w:rPr>
        <w:t>аключени</w:t>
      </w:r>
      <w:r w:rsidR="00EA5F26">
        <w:rPr>
          <w:color w:val="000000"/>
        </w:rPr>
        <w:t>и</w:t>
      </w:r>
      <w:r w:rsidR="00EA5F26" w:rsidRPr="00EB1941">
        <w:rPr>
          <w:color w:val="000000"/>
        </w:rPr>
        <w:t xml:space="preserve"> договора на размещение нестационарного торгового объекта на территории города Нижнего Новгорода</w:t>
      </w:r>
      <w:r w:rsidR="00EA5F26">
        <w:rPr>
          <w:color w:val="000000"/>
        </w:rPr>
        <w:t xml:space="preserve"> в случа</w:t>
      </w:r>
      <w:r>
        <w:rPr>
          <w:color w:val="000000"/>
        </w:rPr>
        <w:t>е:</w:t>
      </w:r>
    </w:p>
    <w:p w:rsidR="00AF4444" w:rsidRPr="00EB1941" w:rsidRDefault="00AF4444" w:rsidP="00B226AD">
      <w:pPr>
        <w:pStyle w:val="ConsPlusNormal"/>
        <w:suppressAutoHyphens/>
        <w:ind w:firstLine="540"/>
        <w:jc w:val="both"/>
        <w:rPr>
          <w:color w:val="000000"/>
        </w:rPr>
      </w:pPr>
      <w:r w:rsidRPr="00EB1941">
        <w:rPr>
          <w:color w:val="000000"/>
        </w:rPr>
        <w:t>отсутствие места, на которое подано заявление о заключении договора на размещение объекта в схеме размещения либо его обременение правами третьих лиц;</w:t>
      </w:r>
    </w:p>
    <w:p w:rsidR="00AF4444" w:rsidRPr="00EB1941" w:rsidRDefault="00AF4444" w:rsidP="00B226AD">
      <w:pPr>
        <w:pStyle w:val="ConsPlusNormal"/>
        <w:suppressAutoHyphens/>
        <w:ind w:firstLine="540"/>
        <w:jc w:val="both"/>
        <w:rPr>
          <w:color w:val="000000"/>
        </w:rPr>
      </w:pPr>
      <w:r w:rsidRPr="00EB1941">
        <w:rPr>
          <w:color w:val="000000"/>
        </w:rPr>
        <w:t>несоответствие информации, содержащейся в заявлении на заключение договора на размещение НТО (тип, специализация, адрес расположения или площадь объекта, категория заявителя), требованиям к данному месту, установленным схемой размещения;</w:t>
      </w:r>
    </w:p>
    <w:p w:rsidR="00AF4444" w:rsidRPr="00EB1941" w:rsidRDefault="00AF4444" w:rsidP="00B226AD">
      <w:pPr>
        <w:pStyle w:val="ConsPlusNormal"/>
        <w:suppressAutoHyphens/>
        <w:ind w:firstLine="540"/>
        <w:jc w:val="both"/>
        <w:rPr>
          <w:color w:val="000000"/>
        </w:rPr>
      </w:pPr>
      <w:r w:rsidRPr="00EB1941">
        <w:rPr>
          <w:color w:val="000000"/>
        </w:rPr>
        <w:t xml:space="preserve">отсутствие документов, указанных в </w:t>
      </w:r>
      <w:hyperlink r:id="rId225" w:anchor="sub_251" w:history="1">
        <w:r w:rsidRPr="00EB1941">
          <w:rPr>
            <w:rStyle w:val="af3"/>
            <w:color w:val="000000"/>
            <w:u w:val="none"/>
          </w:rPr>
          <w:t>подпункте 2.6.1</w:t>
        </w:r>
      </w:hyperlink>
      <w:r w:rsidRPr="00EB1941">
        <w:rPr>
          <w:color w:val="000000"/>
        </w:rPr>
        <w:t xml:space="preserve"> настоящего Регламента;</w:t>
      </w:r>
    </w:p>
    <w:p w:rsidR="00AF4444" w:rsidRPr="00EB1941" w:rsidRDefault="00AF4444" w:rsidP="00B226AD">
      <w:pPr>
        <w:pStyle w:val="ConsPlusNormal"/>
        <w:suppressAutoHyphens/>
        <w:ind w:firstLine="540"/>
        <w:jc w:val="both"/>
        <w:rPr>
          <w:color w:val="000000"/>
        </w:rPr>
      </w:pPr>
      <w:r w:rsidRPr="00EB1941">
        <w:rPr>
          <w:color w:val="000000"/>
        </w:rPr>
        <w:t>наличие в заявлении или представленных документах недостоверной информации;</w:t>
      </w:r>
    </w:p>
    <w:p w:rsidR="00AF4444" w:rsidRPr="00EB1941" w:rsidRDefault="00AF4444" w:rsidP="00B226AD">
      <w:pPr>
        <w:pStyle w:val="ConsPlusNormal"/>
        <w:suppressAutoHyphens/>
        <w:ind w:firstLine="540"/>
        <w:jc w:val="both"/>
        <w:rPr>
          <w:color w:val="000000"/>
        </w:rPr>
      </w:pPr>
      <w:r w:rsidRPr="00EB1941">
        <w:rPr>
          <w:color w:val="000000"/>
        </w:rPr>
        <w:t xml:space="preserve">несоответствие заявителя категориям субъектов предпринимательской деятельности, указанных в </w:t>
      </w:r>
      <w:hyperlink r:id="rId226" w:anchor="sub_251" w:history="1">
        <w:r w:rsidRPr="00EB1941">
          <w:rPr>
            <w:rStyle w:val="af3"/>
            <w:color w:val="000000"/>
            <w:u w:val="none"/>
          </w:rPr>
          <w:t>подпункте 2.6.1</w:t>
        </w:r>
      </w:hyperlink>
      <w:r w:rsidRPr="00EB1941">
        <w:rPr>
          <w:color w:val="000000"/>
        </w:rPr>
        <w:t xml:space="preserve"> настоящего Регламента, имеющих право на заключение договора без проведения открытого аукциона;</w:t>
      </w:r>
    </w:p>
    <w:p w:rsidR="00AF4444" w:rsidRPr="00EB1941" w:rsidRDefault="00AF4444" w:rsidP="00B226AD">
      <w:pPr>
        <w:pStyle w:val="ConsPlusNormal"/>
        <w:suppressAutoHyphens/>
        <w:ind w:firstLine="540"/>
        <w:jc w:val="both"/>
        <w:rPr>
          <w:color w:val="000000"/>
        </w:rPr>
      </w:pPr>
      <w:r w:rsidRPr="00EB1941">
        <w:rPr>
          <w:color w:val="000000"/>
        </w:rPr>
        <w:t>наличие задолженности по налогам и сборам;</w:t>
      </w:r>
    </w:p>
    <w:p w:rsidR="00AF4444" w:rsidRPr="00EB1941" w:rsidRDefault="00AF4444" w:rsidP="00B226AD">
      <w:pPr>
        <w:pStyle w:val="ConsPlusNormal"/>
        <w:suppressAutoHyphens/>
        <w:ind w:firstLine="540"/>
        <w:jc w:val="both"/>
        <w:rPr>
          <w:color w:val="000000"/>
        </w:rPr>
      </w:pPr>
      <w:r w:rsidRPr="00EB1941">
        <w:rPr>
          <w:color w:val="000000"/>
        </w:rPr>
        <w:t>несоответствие нестационарного торгового объекта (тип, специализация или площадь объекта) требованиям, установленным схемой размещения к заявленному месту;</w:t>
      </w:r>
    </w:p>
    <w:p w:rsidR="00AF4444" w:rsidRPr="00EB1941" w:rsidRDefault="00AF4444" w:rsidP="00B226AD">
      <w:pPr>
        <w:pStyle w:val="ConsPlusNormal"/>
        <w:suppressAutoHyphens/>
        <w:ind w:firstLine="540"/>
        <w:jc w:val="both"/>
        <w:rPr>
          <w:color w:val="000000"/>
        </w:rPr>
      </w:pPr>
      <w:r w:rsidRPr="00EB1941">
        <w:rPr>
          <w:color w:val="000000"/>
        </w:rPr>
        <w:t>установление уполномоченным органом факта незаконной продажи в торговом объекте товаров, свободная реализация которых запрещена или ограничена законодательством;</w:t>
      </w:r>
    </w:p>
    <w:p w:rsidR="00AF4444" w:rsidRPr="00EB1941" w:rsidRDefault="00AF4444" w:rsidP="00B226AD">
      <w:pPr>
        <w:pStyle w:val="ConsPlusNormal"/>
        <w:suppressAutoHyphens/>
        <w:ind w:firstLine="540"/>
        <w:jc w:val="both"/>
        <w:rPr>
          <w:color w:val="000000"/>
        </w:rPr>
      </w:pPr>
      <w:proofErr w:type="gramStart"/>
      <w:r w:rsidRPr="00EB1941">
        <w:rPr>
          <w:color w:val="000000"/>
        </w:rPr>
        <w:t xml:space="preserve">наличие оснований для освобождения земельных участков от расположенных на них временных объектов, установленных </w:t>
      </w:r>
      <w:hyperlink r:id="rId227" w:history="1">
        <w:r w:rsidRPr="00EB1941">
          <w:rPr>
            <w:rStyle w:val="af3"/>
            <w:color w:val="000000"/>
            <w:u w:val="none"/>
          </w:rPr>
          <w:t>Концепцией</w:t>
        </w:r>
      </w:hyperlink>
      <w:r w:rsidRPr="00EB1941">
        <w:rPr>
          <w:color w:val="000000"/>
        </w:rPr>
        <w:t xml:space="preserve"> размещения временных сооружений на территории города Нижнего Новгорода, утвержденной </w:t>
      </w:r>
      <w:hyperlink r:id="rId228" w:history="1">
        <w:r w:rsidRPr="00EB1941">
          <w:rPr>
            <w:rStyle w:val="af3"/>
            <w:color w:val="000000"/>
            <w:u w:val="none"/>
          </w:rPr>
          <w:t>постановлением</w:t>
        </w:r>
      </w:hyperlink>
      <w:r w:rsidRPr="00EB1941">
        <w:rPr>
          <w:color w:val="000000"/>
        </w:rPr>
        <w:t xml:space="preserve"> Правительства Нижегородской области от 31.07.2007 № 263;</w:t>
      </w:r>
      <w:proofErr w:type="gramEnd"/>
    </w:p>
    <w:p w:rsidR="00AF4444" w:rsidRPr="00EB1941" w:rsidRDefault="00AF4444" w:rsidP="00B226AD">
      <w:pPr>
        <w:pStyle w:val="ConsPlusNormal"/>
        <w:suppressAutoHyphens/>
        <w:ind w:firstLine="540"/>
        <w:jc w:val="both"/>
        <w:rPr>
          <w:color w:val="000000"/>
        </w:rPr>
      </w:pPr>
      <w:r w:rsidRPr="00EB1941">
        <w:rPr>
          <w:color w:val="000000"/>
        </w:rPr>
        <w:t>несоответствие нестационарного торгового объекта требованиям договора на размещение НТО, неоднократно выявленные при проведении обследования соответствия установленного объекта требованиям договора на размещение НТО;</w:t>
      </w:r>
    </w:p>
    <w:p w:rsidR="00AF4444" w:rsidRPr="00EB1941" w:rsidRDefault="00AF4444" w:rsidP="00B226AD">
      <w:pPr>
        <w:pStyle w:val="ConsPlusNormal"/>
        <w:suppressAutoHyphens/>
        <w:ind w:firstLine="540"/>
        <w:jc w:val="both"/>
        <w:rPr>
          <w:color w:val="000000"/>
        </w:rPr>
      </w:pPr>
      <w:bookmarkStart w:id="123" w:name="sub_12108164"/>
      <w:r w:rsidRPr="00EB1941">
        <w:rPr>
          <w:color w:val="000000"/>
        </w:rPr>
        <w:t xml:space="preserve">несоответствие копии с топографического плана города в масштабе 1:500 с обозначением места размещения объекта (далее - план размещения объекта на топографической подоснове) или </w:t>
      </w:r>
      <w:proofErr w:type="spellStart"/>
      <w:r w:rsidRPr="00EB1941">
        <w:rPr>
          <w:color w:val="000000"/>
        </w:rPr>
        <w:t>форэскиза</w:t>
      </w:r>
      <w:proofErr w:type="spellEnd"/>
      <w:r w:rsidRPr="00EB1941">
        <w:rPr>
          <w:color w:val="000000"/>
        </w:rPr>
        <w:t xml:space="preserve"> </w:t>
      </w:r>
      <w:r w:rsidR="00660678">
        <w:rPr>
          <w:color w:val="000000"/>
        </w:rPr>
        <w:t>временного</w:t>
      </w:r>
      <w:r w:rsidRPr="00EB1941">
        <w:rPr>
          <w:color w:val="000000"/>
        </w:rPr>
        <w:t xml:space="preserve"> кафе:</w:t>
      </w:r>
    </w:p>
    <w:bookmarkEnd w:id="123"/>
    <w:p w:rsidR="00AF4444" w:rsidRPr="00EB1941" w:rsidRDefault="00AF4444" w:rsidP="00B226AD">
      <w:pPr>
        <w:pStyle w:val="ConsPlusNormal"/>
        <w:suppressAutoHyphens/>
        <w:ind w:firstLine="540"/>
        <w:jc w:val="both"/>
        <w:rPr>
          <w:color w:val="000000"/>
        </w:rPr>
      </w:pPr>
      <w:r w:rsidRPr="00EB1941">
        <w:rPr>
          <w:color w:val="000000"/>
        </w:rPr>
        <w:lastRenderedPageBreak/>
        <w:t xml:space="preserve">а) требованиям </w:t>
      </w:r>
      <w:hyperlink r:id="rId229" w:history="1">
        <w:r w:rsidRPr="00EB1941">
          <w:rPr>
            <w:rStyle w:val="af3"/>
            <w:color w:val="000000"/>
            <w:u w:val="none"/>
          </w:rPr>
          <w:t>градостроительного законодательства</w:t>
        </w:r>
      </w:hyperlink>
      <w:r w:rsidRPr="00EB1941">
        <w:rPr>
          <w:color w:val="000000"/>
        </w:rPr>
        <w:t xml:space="preserve">, включая требования </w:t>
      </w:r>
      <w:proofErr w:type="spellStart"/>
      <w:r w:rsidRPr="00EB1941">
        <w:rPr>
          <w:color w:val="000000"/>
        </w:rPr>
        <w:t>СНиП</w:t>
      </w:r>
      <w:proofErr w:type="spellEnd"/>
      <w:r w:rsidRPr="00EB1941">
        <w:rPr>
          <w:color w:val="000000"/>
        </w:rPr>
        <w:t>, в том числе определяющие минимальные расстояния между зданиями, строениями, сооружениями, иные требования;</w:t>
      </w:r>
    </w:p>
    <w:p w:rsidR="00AF4444" w:rsidRPr="00EB1941" w:rsidRDefault="00AF4444" w:rsidP="00B226AD">
      <w:pPr>
        <w:pStyle w:val="ConsPlusNormal"/>
        <w:suppressAutoHyphens/>
        <w:ind w:firstLine="540"/>
        <w:jc w:val="both"/>
        <w:rPr>
          <w:color w:val="000000"/>
        </w:rPr>
      </w:pPr>
      <w:r w:rsidRPr="00EB1941">
        <w:rPr>
          <w:color w:val="000000"/>
        </w:rPr>
        <w:t>б) требованиям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F4444" w:rsidRPr="00EB1941" w:rsidRDefault="00AF4444" w:rsidP="00B226AD">
      <w:pPr>
        <w:pStyle w:val="ConsPlusNormal"/>
        <w:suppressAutoHyphens/>
        <w:ind w:firstLine="540"/>
        <w:jc w:val="both"/>
        <w:rPr>
          <w:color w:val="000000"/>
        </w:rPr>
      </w:pPr>
      <w:r w:rsidRPr="00EB1941">
        <w:rPr>
          <w:color w:val="000000"/>
        </w:rPr>
        <w:t xml:space="preserve">в) требованиям </w:t>
      </w:r>
      <w:hyperlink r:id="rId230" w:history="1">
        <w:r w:rsidRPr="00EB1941">
          <w:rPr>
            <w:rStyle w:val="af3"/>
            <w:color w:val="000000"/>
            <w:u w:val="none"/>
          </w:rPr>
          <w:t>законодательства</w:t>
        </w:r>
      </w:hyperlink>
      <w:r w:rsidRPr="00EB1941">
        <w:rPr>
          <w:color w:val="000000"/>
        </w:rPr>
        <w:t xml:space="preserve"> в сфере охраны объектов культурного наследия в случае планируемого размещения </w:t>
      </w:r>
      <w:r w:rsidR="00660678">
        <w:rPr>
          <w:color w:val="000000"/>
        </w:rPr>
        <w:t>временного</w:t>
      </w:r>
      <w:r w:rsidRPr="00EB1941">
        <w:rPr>
          <w:color w:val="000000"/>
        </w:rPr>
        <w:t xml:space="preserve"> кафе на участке, расположенном в границах территорий или зон охраны культурного наследия;</w:t>
      </w:r>
    </w:p>
    <w:p w:rsidR="00AF4444" w:rsidRPr="00EB1941" w:rsidRDefault="00AF4444" w:rsidP="00B226AD">
      <w:pPr>
        <w:pStyle w:val="ConsPlusNormal"/>
        <w:suppressAutoHyphens/>
        <w:ind w:firstLine="540"/>
        <w:jc w:val="both"/>
        <w:rPr>
          <w:color w:val="000000"/>
        </w:rPr>
      </w:pPr>
      <w:r w:rsidRPr="00EB1941">
        <w:rPr>
          <w:color w:val="000000"/>
        </w:rPr>
        <w:t xml:space="preserve">г) требованиям к организации </w:t>
      </w:r>
      <w:r w:rsidR="00660678">
        <w:rPr>
          <w:color w:val="000000"/>
        </w:rPr>
        <w:t>временного</w:t>
      </w:r>
      <w:r w:rsidRPr="00EB1941">
        <w:rPr>
          <w:color w:val="000000"/>
        </w:rPr>
        <w:t xml:space="preserve"> кафе, установленным </w:t>
      </w:r>
      <w:hyperlink r:id="rId231" w:history="1">
        <w:r w:rsidRPr="00EB1941">
          <w:rPr>
            <w:rStyle w:val="af3"/>
            <w:color w:val="000000"/>
            <w:u w:val="none"/>
          </w:rPr>
          <w:t>Правилами</w:t>
        </w:r>
      </w:hyperlink>
      <w:r w:rsidRPr="00EB1941">
        <w:rPr>
          <w:color w:val="000000"/>
        </w:rPr>
        <w:t xml:space="preserve"> работы объектов мелкорозничной сети на территории города Нижнего Новгорода, утвержденными </w:t>
      </w:r>
      <w:hyperlink r:id="rId232" w:history="1">
        <w:r w:rsidRPr="00EB1941">
          <w:rPr>
            <w:rStyle w:val="af3"/>
            <w:color w:val="000000"/>
            <w:u w:val="none"/>
          </w:rPr>
          <w:t>решением</w:t>
        </w:r>
      </w:hyperlink>
      <w:r w:rsidRPr="00EB1941">
        <w:rPr>
          <w:color w:val="000000"/>
        </w:rPr>
        <w:t xml:space="preserve"> городской Думы города Нижнего Новгорода от 25.06.2014 № 115;</w:t>
      </w:r>
    </w:p>
    <w:p w:rsidR="00AF4444" w:rsidRPr="00EB1941" w:rsidRDefault="00AF4444" w:rsidP="00B226AD">
      <w:pPr>
        <w:pStyle w:val="ConsPlusNormal"/>
        <w:suppressAutoHyphens/>
        <w:ind w:firstLine="540"/>
        <w:jc w:val="both"/>
        <w:rPr>
          <w:color w:val="000000"/>
        </w:rPr>
      </w:pPr>
      <w:proofErr w:type="spellStart"/>
      <w:r w:rsidRPr="00EB1941">
        <w:rPr>
          <w:color w:val="000000"/>
        </w:rPr>
        <w:t>д</w:t>
      </w:r>
      <w:proofErr w:type="spellEnd"/>
      <w:r w:rsidRPr="00EB1941">
        <w:rPr>
          <w:color w:val="000000"/>
        </w:rPr>
        <w:t xml:space="preserve">) критериям, установленным </w:t>
      </w:r>
      <w:hyperlink r:id="rId233" w:history="1">
        <w:r w:rsidRPr="00EB1941">
          <w:rPr>
            <w:rStyle w:val="af3"/>
            <w:color w:val="000000"/>
            <w:u w:val="none"/>
          </w:rPr>
          <w:t xml:space="preserve">подпунктом </w:t>
        </w:r>
        <w:r w:rsidR="0052196F">
          <w:rPr>
            <w:rStyle w:val="af3"/>
            <w:color w:val="000000"/>
            <w:u w:val="none"/>
          </w:rPr>
          <w:t>2.10.1</w:t>
        </w:r>
      </w:hyperlink>
      <w:r w:rsidRPr="00EB1941">
        <w:rPr>
          <w:color w:val="000000"/>
        </w:rPr>
        <w:t xml:space="preserve"> </w:t>
      </w:r>
      <w:r w:rsidR="0052196F">
        <w:rPr>
          <w:color w:val="000000"/>
        </w:rPr>
        <w:t>настоящего Регламента</w:t>
      </w:r>
      <w:r w:rsidRPr="00EB1941">
        <w:rPr>
          <w:color w:val="000000"/>
        </w:rPr>
        <w:t>.</w:t>
      </w:r>
    </w:p>
    <w:p w:rsidR="00AF4444" w:rsidRPr="00EB1941" w:rsidRDefault="00AF4444" w:rsidP="00B226AD">
      <w:pPr>
        <w:suppressAutoHyphens/>
        <w:ind w:firstLine="540"/>
        <w:rPr>
          <w:color w:val="000000"/>
          <w:szCs w:val="28"/>
        </w:rPr>
      </w:pPr>
      <w:bookmarkStart w:id="124" w:name="sub_28"/>
      <w:r w:rsidRPr="00EB1941">
        <w:rPr>
          <w:color w:val="000000"/>
          <w:szCs w:val="28"/>
        </w:rPr>
        <w:t xml:space="preserve">2.11. Муниципальная услуга предоставляется безвозмездно. Плата за размещение НТО определяется по </w:t>
      </w:r>
      <w:hyperlink r:id="rId234" w:history="1">
        <w:r w:rsidRPr="00EB1941">
          <w:rPr>
            <w:rStyle w:val="af3"/>
            <w:color w:val="000000"/>
            <w:szCs w:val="28"/>
            <w:u w:val="none"/>
          </w:rPr>
          <w:t>методике</w:t>
        </w:r>
      </w:hyperlink>
      <w:r w:rsidRPr="00EB1941">
        <w:rPr>
          <w:color w:val="000000"/>
          <w:szCs w:val="28"/>
        </w:rPr>
        <w:t xml:space="preserve">, утвержденной </w:t>
      </w:r>
      <w:hyperlink r:id="rId235" w:history="1">
        <w:r w:rsidRPr="00EB1941">
          <w:rPr>
            <w:rStyle w:val="af3"/>
            <w:color w:val="000000"/>
            <w:szCs w:val="28"/>
            <w:u w:val="none"/>
          </w:rPr>
          <w:t>постановлением</w:t>
        </w:r>
      </w:hyperlink>
      <w:r w:rsidRPr="00EB1941">
        <w:rPr>
          <w:color w:val="000000"/>
          <w:szCs w:val="28"/>
        </w:rPr>
        <w:t xml:space="preserve"> администрации города Нижнего Новгорода от 26.09.2011 № 3763.</w:t>
      </w:r>
    </w:p>
    <w:p w:rsidR="00AF4444" w:rsidRPr="00EB1941" w:rsidRDefault="00AF4444" w:rsidP="00B226AD">
      <w:pPr>
        <w:pStyle w:val="ConsPlusNormal"/>
        <w:suppressAutoHyphens/>
        <w:ind w:firstLine="540"/>
        <w:jc w:val="both"/>
        <w:rPr>
          <w:color w:val="000000"/>
        </w:rPr>
      </w:pPr>
      <w:bookmarkStart w:id="125" w:name="sub_29"/>
      <w:bookmarkEnd w:id="124"/>
      <w:r w:rsidRPr="00EB1941">
        <w:rPr>
          <w:color w:val="000000"/>
        </w:rPr>
        <w:t>2.12. Срок ожидания заявителя в очереди при подаче заявления не должен превышать 15 (пятнадцати) минут.</w:t>
      </w:r>
    </w:p>
    <w:p w:rsidR="00AF4444" w:rsidRPr="00EB1941" w:rsidRDefault="00AF4444" w:rsidP="00B226AD">
      <w:pPr>
        <w:pStyle w:val="ConsPlusNormal"/>
        <w:suppressAutoHyphens/>
        <w:ind w:firstLine="540"/>
        <w:jc w:val="both"/>
        <w:rPr>
          <w:color w:val="000000"/>
        </w:rPr>
      </w:pPr>
      <w:bookmarkStart w:id="126" w:name="sub_210"/>
      <w:bookmarkEnd w:id="125"/>
      <w:r w:rsidRPr="00EB1941">
        <w:rPr>
          <w:color w:val="000000"/>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Заявление о предоставлении муниципальной услуги, поступившее на личном приеме подлежит регистрации в день поступления.</w:t>
      </w:r>
    </w:p>
    <w:p w:rsidR="00AF4444" w:rsidRPr="00EB1941" w:rsidRDefault="00AF4444" w:rsidP="00B226AD">
      <w:pPr>
        <w:pStyle w:val="ConsPlusNormal"/>
        <w:suppressAutoHyphens/>
        <w:ind w:firstLine="540"/>
        <w:jc w:val="both"/>
        <w:rPr>
          <w:color w:val="000000"/>
        </w:rPr>
      </w:pPr>
      <w:r w:rsidRPr="00EB1941">
        <w:rPr>
          <w:color w:val="000000"/>
        </w:rPr>
        <w:t>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AF4444" w:rsidRPr="00EB1941" w:rsidRDefault="00AF4444" w:rsidP="00B226AD">
      <w:pPr>
        <w:pStyle w:val="ConsPlusNormal"/>
        <w:suppressAutoHyphens/>
        <w:ind w:firstLine="540"/>
        <w:jc w:val="both"/>
        <w:rPr>
          <w:color w:val="000000"/>
        </w:rPr>
      </w:pPr>
      <w:bookmarkStart w:id="127" w:name="sub_211"/>
      <w:bookmarkEnd w:id="126"/>
      <w:r w:rsidRPr="00EB1941">
        <w:rPr>
          <w:color w:val="000000"/>
        </w:rPr>
        <w:t>2.14. Требования к помещениям, в которых предоставляется муниципальная услуга, и информационным стендам.</w:t>
      </w:r>
    </w:p>
    <w:bookmarkEnd w:id="127"/>
    <w:p w:rsidR="00AF4444" w:rsidRPr="00EB1941" w:rsidRDefault="00AF4444" w:rsidP="00B226AD">
      <w:pPr>
        <w:pStyle w:val="ConsPlusNormal"/>
        <w:suppressAutoHyphens/>
        <w:ind w:firstLine="540"/>
        <w:jc w:val="both"/>
        <w:rPr>
          <w:color w:val="000000"/>
        </w:rPr>
      </w:pPr>
      <w:r w:rsidRPr="00EB1941">
        <w:rPr>
          <w:color w:val="000000"/>
        </w:rPr>
        <w:t>Места,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телефонами, а также обеспечиваются писчей бумагой и шариковыми ручками.</w:t>
      </w:r>
    </w:p>
    <w:p w:rsidR="00AF4444" w:rsidRPr="00EB1941" w:rsidRDefault="00AF4444" w:rsidP="00B226AD">
      <w:pPr>
        <w:pStyle w:val="ConsPlusNormal"/>
        <w:suppressAutoHyphens/>
        <w:ind w:firstLine="432"/>
        <w:jc w:val="both"/>
        <w:rPr>
          <w:color w:val="000000"/>
        </w:rPr>
      </w:pPr>
      <w:r w:rsidRPr="00EB1941">
        <w:rPr>
          <w:color w:val="000000"/>
        </w:rPr>
        <w:t>Места ожидания для предоставления муниципальной услуги оборудуются стульями (скамейками). Количество мест ожидания не может составлять менее 2 мест.</w:t>
      </w:r>
    </w:p>
    <w:p w:rsidR="00AF4444" w:rsidRPr="00EB1941" w:rsidRDefault="00AF4444" w:rsidP="00B226AD">
      <w:pPr>
        <w:pStyle w:val="ConsPlusNormal"/>
        <w:suppressAutoHyphens/>
        <w:ind w:firstLine="540"/>
        <w:jc w:val="both"/>
        <w:rPr>
          <w:color w:val="000000"/>
        </w:rPr>
      </w:pPr>
      <w:r w:rsidRPr="00EB1941">
        <w:rPr>
          <w:color w:val="000000"/>
        </w:rPr>
        <w:t xml:space="preserve">На информационных стендах в </w:t>
      </w:r>
      <w:r w:rsidR="00117AEE">
        <w:rPr>
          <w:color w:val="000000"/>
        </w:rPr>
        <w:t>администрациях районов</w:t>
      </w:r>
      <w:r w:rsidRPr="00EB1941">
        <w:rPr>
          <w:color w:val="000000"/>
        </w:rPr>
        <w:t xml:space="preserve"> и МКУ «МФЦ», а также на официальном сайте администрации города Нижнего Новгорода </w:t>
      </w:r>
      <w:proofErr w:type="spellStart"/>
      <w:r w:rsidRPr="00EB1941">
        <w:rPr>
          <w:color w:val="000000"/>
        </w:rPr>
        <w:t>нижнийновгород</w:t>
      </w:r>
      <w:proofErr w:type="gramStart"/>
      <w:r w:rsidRPr="00EB1941">
        <w:rPr>
          <w:color w:val="000000"/>
        </w:rPr>
        <w:t>.р</w:t>
      </w:r>
      <w:proofErr w:type="gramEnd"/>
      <w:r w:rsidRPr="00EB1941">
        <w:rPr>
          <w:color w:val="000000"/>
        </w:rPr>
        <w:t>ф</w:t>
      </w:r>
      <w:proofErr w:type="spellEnd"/>
      <w:r w:rsidRPr="00EB1941">
        <w:rPr>
          <w:color w:val="000000"/>
        </w:rPr>
        <w:t xml:space="preserve"> и МКУ «МФЦ» </w:t>
      </w:r>
      <w:hyperlink r:id="rId236" w:history="1">
        <w:proofErr w:type="spellStart"/>
        <w:r w:rsidRPr="003C5044">
          <w:rPr>
            <w:rStyle w:val="af3"/>
            <w:color w:val="auto"/>
            <w:u w:val="none"/>
          </w:rPr>
          <w:t>mydokume</w:t>
        </w:r>
        <w:proofErr w:type="spellEnd"/>
        <w:r w:rsidRPr="003C5044">
          <w:rPr>
            <w:rStyle w:val="af3"/>
            <w:color w:val="auto"/>
            <w:u w:val="none"/>
            <w:lang w:val="en-US"/>
          </w:rPr>
          <w:t>n</w:t>
        </w:r>
        <w:proofErr w:type="spellStart"/>
        <w:r w:rsidRPr="003C5044">
          <w:rPr>
            <w:rStyle w:val="af3"/>
            <w:color w:val="auto"/>
            <w:u w:val="none"/>
          </w:rPr>
          <w:t>ts</w:t>
        </w:r>
        <w:r w:rsidRPr="003C5044">
          <w:rPr>
            <w:rStyle w:val="af3"/>
            <w:color w:val="auto"/>
            <w:u w:val="none"/>
            <w:lang w:val="en-US"/>
          </w:rPr>
          <w:t>nn</w:t>
        </w:r>
        <w:proofErr w:type="spellEnd"/>
        <w:r w:rsidRPr="003C5044">
          <w:rPr>
            <w:rStyle w:val="af3"/>
            <w:color w:val="auto"/>
            <w:u w:val="none"/>
          </w:rPr>
          <w:t>.</w:t>
        </w:r>
        <w:proofErr w:type="spellStart"/>
        <w:r w:rsidRPr="003C5044">
          <w:rPr>
            <w:rStyle w:val="af3"/>
            <w:color w:val="auto"/>
            <w:u w:val="none"/>
          </w:rPr>
          <w:t>ru</w:t>
        </w:r>
        <w:proofErr w:type="spellEnd"/>
      </w:hyperlink>
      <w:r w:rsidRPr="00F65DF8">
        <w:t xml:space="preserve"> </w:t>
      </w:r>
      <w:r w:rsidRPr="00EB1941">
        <w:rPr>
          <w:color w:val="000000"/>
        </w:rPr>
        <w:t>в сети Интернет подлежит размещению следующая информация:</w:t>
      </w:r>
    </w:p>
    <w:p w:rsidR="00AF4444" w:rsidRPr="00EB1941" w:rsidRDefault="00AF4444" w:rsidP="00B226AD">
      <w:pPr>
        <w:pStyle w:val="ConsPlusNormal"/>
        <w:suppressAutoHyphens/>
        <w:ind w:firstLine="540"/>
        <w:jc w:val="both"/>
        <w:rPr>
          <w:color w:val="000000"/>
        </w:rPr>
      </w:pPr>
      <w:r w:rsidRPr="00EB1941">
        <w:rPr>
          <w:color w:val="000000"/>
        </w:rPr>
        <w:t>наименование структурных подразделений и организаций,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место нахождения структурных подразделений и организаций, уполномоченных управлений (отделов),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график работы структурных подразделений, а также организаций, уполномоченных управлений (отделов),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номера телефонов для справок, адрес официального сайта администрации города Нижнего Новгорода и МКУ «МФЦ» в сети Интернет;</w:t>
      </w:r>
    </w:p>
    <w:p w:rsidR="00AF4444" w:rsidRPr="00EB1941" w:rsidRDefault="00AF4444" w:rsidP="00B226AD">
      <w:pPr>
        <w:pStyle w:val="ConsPlusNormal"/>
        <w:suppressAutoHyphens/>
        <w:ind w:firstLine="540"/>
        <w:jc w:val="both"/>
        <w:rPr>
          <w:color w:val="000000"/>
        </w:rPr>
      </w:pPr>
      <w:r w:rsidRPr="00EB1941">
        <w:rPr>
          <w:color w:val="000000"/>
        </w:rPr>
        <w:lastRenderedPageBreak/>
        <w:t xml:space="preserve">описание процедуры предоставления муниципальной услуги в текстовом виде и в виде блок-схемы согласно </w:t>
      </w:r>
      <w:hyperlink r:id="rId237" w:anchor="sub_1100" w:history="1">
        <w:r w:rsidRPr="00EB1941">
          <w:rPr>
            <w:rStyle w:val="af3"/>
            <w:color w:val="000000"/>
            <w:u w:val="none"/>
          </w:rPr>
          <w:t>приложению 1</w:t>
        </w:r>
      </w:hyperlink>
      <w:r w:rsidRPr="00EB1941">
        <w:rPr>
          <w:color w:val="000000"/>
        </w:rPr>
        <w:t xml:space="preserve"> к Регламенту;</w:t>
      </w:r>
    </w:p>
    <w:p w:rsidR="00AF4444" w:rsidRPr="00EB1941" w:rsidRDefault="00AF4444" w:rsidP="00B226AD">
      <w:pPr>
        <w:pStyle w:val="ConsPlusNormal"/>
        <w:suppressAutoHyphens/>
        <w:ind w:firstLine="540"/>
        <w:jc w:val="both"/>
        <w:rPr>
          <w:color w:val="000000"/>
        </w:rPr>
      </w:pPr>
      <w:r w:rsidRPr="00EB1941">
        <w:rPr>
          <w:color w:val="000000"/>
        </w:rPr>
        <w:t>перечень документов, необходимых для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перечень оснований для отказа в предоставлении муниципальной услуги.</w:t>
      </w:r>
    </w:p>
    <w:p w:rsidR="00AF4444" w:rsidRPr="00EB1941" w:rsidRDefault="00AF4444" w:rsidP="00B226AD">
      <w:pPr>
        <w:pStyle w:val="ConsPlusNormal"/>
        <w:suppressAutoHyphens/>
        <w:ind w:firstLine="432"/>
        <w:jc w:val="both"/>
        <w:rPr>
          <w:color w:val="000000"/>
        </w:rPr>
      </w:pPr>
      <w:r w:rsidRPr="00EB1941">
        <w:rPr>
          <w:color w:val="000000"/>
        </w:rPr>
        <w:t xml:space="preserve">Помещения отделов МКУ «МФЦ» оборудуются в соответствии с требованиями, установленными постановление Правительства Российской Федерации от 22.12.2012 № 1376 «Об утверждении </w:t>
      </w:r>
      <w:proofErr w:type="gramStart"/>
      <w:r w:rsidRPr="00EB1941">
        <w:rPr>
          <w:color w:val="000000"/>
        </w:rPr>
        <w:t>Правил организации деятельности многофункциональных центров предоставления государственных</w:t>
      </w:r>
      <w:proofErr w:type="gramEnd"/>
      <w:r w:rsidRPr="00EB1941">
        <w:rPr>
          <w:color w:val="000000"/>
        </w:rPr>
        <w:t xml:space="preserve"> и муниципальных услуг».</w:t>
      </w:r>
    </w:p>
    <w:p w:rsidR="00AF4444" w:rsidRPr="00EB1941" w:rsidRDefault="00AF4444" w:rsidP="00B226AD">
      <w:pPr>
        <w:pStyle w:val="ConsPlusNormal"/>
        <w:suppressAutoHyphens/>
        <w:ind w:firstLine="567"/>
        <w:jc w:val="both"/>
        <w:rPr>
          <w:color w:val="000000"/>
        </w:rPr>
      </w:pPr>
      <w:r w:rsidRPr="00EB1941">
        <w:rPr>
          <w:color w:val="000000"/>
        </w:rPr>
        <w:t>Предоставление муниципальной услуги лицам с ограниченными возможностями осуществляется с учетом требований норм статьи 15 Федерального закона от 24.11.1995 № 181-ФЗ «О социальной защите инвалидов в Российской Федерации».</w:t>
      </w:r>
    </w:p>
    <w:p w:rsidR="00AF4444" w:rsidRPr="00EB1941" w:rsidRDefault="00AF4444" w:rsidP="00B226AD">
      <w:pPr>
        <w:pStyle w:val="ConsPlusNormal"/>
        <w:suppressAutoHyphens/>
        <w:ind w:firstLine="540"/>
        <w:jc w:val="both"/>
        <w:rPr>
          <w:color w:val="000000"/>
        </w:rPr>
      </w:pPr>
      <w:bookmarkStart w:id="128" w:name="sub_212"/>
      <w:r w:rsidRPr="00EB1941">
        <w:rPr>
          <w:color w:val="000000"/>
        </w:rPr>
        <w:t>2.15. Показателями доступности и качества муниципальной услуги являются:</w:t>
      </w:r>
    </w:p>
    <w:bookmarkEnd w:id="128"/>
    <w:p w:rsidR="00AF4444" w:rsidRPr="00EB1941" w:rsidRDefault="00AF4444" w:rsidP="00B226AD">
      <w:pPr>
        <w:pStyle w:val="ConsPlusNormal"/>
        <w:suppressAutoHyphens/>
        <w:ind w:firstLine="540"/>
        <w:jc w:val="both"/>
        <w:rPr>
          <w:color w:val="000000"/>
        </w:rPr>
      </w:pPr>
      <w:r w:rsidRPr="00EB1941">
        <w:rPr>
          <w:color w:val="000000"/>
        </w:rPr>
        <w:t>широкий доступ к информации о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AF4444" w:rsidRPr="00EB1941" w:rsidRDefault="00AF4444" w:rsidP="00B226AD">
      <w:pPr>
        <w:pStyle w:val="ConsPlusNormal"/>
        <w:suppressAutoHyphens/>
        <w:ind w:firstLine="540"/>
        <w:jc w:val="both"/>
        <w:rPr>
          <w:color w:val="000000"/>
        </w:rPr>
      </w:pPr>
      <w:r w:rsidRPr="00EB1941">
        <w:rPr>
          <w:color w:val="000000"/>
        </w:rPr>
        <w:t>наличие (отсутствие</w:t>
      </w:r>
      <w:r w:rsidR="003C5044">
        <w:rPr>
          <w:color w:val="000000"/>
        </w:rPr>
        <w:t>) обоснованных жалоб заявителей;</w:t>
      </w:r>
    </w:p>
    <w:p w:rsidR="00AF4444" w:rsidRPr="00EB1941" w:rsidRDefault="00AF4444" w:rsidP="00B226AD">
      <w:pPr>
        <w:pStyle w:val="ConsPlusNormal"/>
        <w:suppressAutoHyphens/>
        <w:ind w:firstLine="540"/>
        <w:jc w:val="both"/>
        <w:rPr>
          <w:color w:val="000000"/>
        </w:rPr>
      </w:pPr>
      <w:r w:rsidRPr="00EB1941">
        <w:rPr>
          <w:color w:val="000000"/>
        </w:rPr>
        <w:t>обеспечение беспрепятственного доступа лиц, в том числе с ограниченными возможностями передвижения, к помещениям, в которых предоставляется муниципальная услуга.</w:t>
      </w:r>
    </w:p>
    <w:p w:rsidR="00AF4444" w:rsidRPr="00EB1941" w:rsidRDefault="00AF4444" w:rsidP="00B226AD">
      <w:pPr>
        <w:pStyle w:val="ConsPlusNormal"/>
        <w:suppressAutoHyphens/>
        <w:ind w:firstLine="567"/>
        <w:jc w:val="both"/>
        <w:rPr>
          <w:color w:val="000000"/>
        </w:rPr>
      </w:pPr>
      <w:r w:rsidRPr="00EB1941">
        <w:rPr>
          <w:color w:val="000000"/>
        </w:rPr>
        <w:t>2.16. Иные требования, в том числе учитывающие особенности предоставления муниципальной услуги в электронной форме.</w:t>
      </w:r>
    </w:p>
    <w:p w:rsidR="00AF4444" w:rsidRPr="00EB1941" w:rsidRDefault="00AF4444" w:rsidP="00B226AD">
      <w:pPr>
        <w:pStyle w:val="ConsPlusNormal"/>
        <w:suppressAutoHyphens/>
        <w:ind w:firstLine="567"/>
        <w:jc w:val="both"/>
        <w:rPr>
          <w:color w:val="000000"/>
        </w:rPr>
      </w:pPr>
      <w:r w:rsidRPr="00EB1941">
        <w:rPr>
          <w:color w:val="000000"/>
        </w:rPr>
        <w:t>Прием заявителей (прием и выдача документов) осуществляется сотрудниками МКУ «МФЦ» в соответствии с графиком (режимом) работы МКУ «МФЦ».</w:t>
      </w:r>
    </w:p>
    <w:p w:rsidR="00AF4444" w:rsidRPr="00EB1941" w:rsidRDefault="00AF4444" w:rsidP="00B226AD">
      <w:pPr>
        <w:pStyle w:val="ConsPlusNormal"/>
        <w:suppressAutoHyphens/>
        <w:ind w:firstLine="567"/>
        <w:jc w:val="both"/>
        <w:rPr>
          <w:color w:val="000000"/>
        </w:rPr>
      </w:pPr>
      <w:r w:rsidRPr="00EB1941">
        <w:rPr>
          <w:color w:val="000000"/>
        </w:rPr>
        <w:t>Предоставление муниципальной услуги в электронной форме не предусмотрено.</w:t>
      </w:r>
    </w:p>
    <w:p w:rsidR="00AF4444" w:rsidRPr="00EB1941" w:rsidRDefault="00AF4444" w:rsidP="00B226AD">
      <w:pPr>
        <w:pStyle w:val="ConsPlusNormal"/>
        <w:suppressAutoHyphens/>
        <w:ind w:firstLine="567"/>
        <w:jc w:val="both"/>
        <w:rPr>
          <w:color w:val="000000"/>
        </w:rPr>
      </w:pPr>
    </w:p>
    <w:p w:rsidR="00AF4444" w:rsidRPr="00EB1941" w:rsidRDefault="00AF4444" w:rsidP="00B226AD">
      <w:pPr>
        <w:pStyle w:val="ConsPlusNormal"/>
        <w:suppressAutoHyphens/>
        <w:ind w:firstLine="567"/>
        <w:jc w:val="center"/>
        <w:rPr>
          <w:color w:val="000000"/>
        </w:rPr>
      </w:pPr>
      <w:r w:rsidRPr="00EB1941">
        <w:rPr>
          <w:color w:val="000000"/>
        </w:rPr>
        <w:t>3. СОСТАВ, ПОСЛЕДОВАТЕЛЬНОСТЬ И СРОКИ ВЫПОЛНЕНИЯ АДМИНИСТРАТИВНЫХ ПРОЦЕДУР, ТРЕБОВАНИЯ К ПОРЯДКУ ИХ ВЫПОЛНЕНИЯ</w:t>
      </w:r>
    </w:p>
    <w:p w:rsidR="00AF4444" w:rsidRPr="00EB1941" w:rsidRDefault="00AF4444" w:rsidP="00B226AD">
      <w:pPr>
        <w:pStyle w:val="ConsPlusNormal"/>
        <w:suppressAutoHyphens/>
        <w:jc w:val="both"/>
        <w:rPr>
          <w:color w:val="000000"/>
        </w:rPr>
      </w:pPr>
    </w:p>
    <w:p w:rsidR="00AF4444" w:rsidRPr="00EB1941" w:rsidRDefault="00AF4444" w:rsidP="00B226AD">
      <w:pPr>
        <w:pStyle w:val="ConsPlusNormal"/>
        <w:suppressAutoHyphens/>
        <w:ind w:firstLine="567"/>
        <w:jc w:val="both"/>
        <w:rPr>
          <w:color w:val="000000"/>
        </w:rPr>
      </w:pPr>
      <w:r w:rsidRPr="00EB1941">
        <w:rPr>
          <w:color w:val="000000"/>
        </w:rPr>
        <w:t>При предоставлении муниципальной услуги осуществляются следующие административные процедуры:</w:t>
      </w:r>
    </w:p>
    <w:p w:rsidR="00AF4444" w:rsidRPr="00EB1941" w:rsidRDefault="00AF4444" w:rsidP="00B226AD">
      <w:pPr>
        <w:pStyle w:val="ConsPlusNormal"/>
        <w:suppressAutoHyphens/>
        <w:ind w:firstLine="567"/>
        <w:jc w:val="both"/>
        <w:rPr>
          <w:color w:val="000000"/>
        </w:rPr>
      </w:pPr>
      <w:r w:rsidRPr="00EB1941">
        <w:rPr>
          <w:color w:val="000000"/>
        </w:rPr>
        <w:t>прием заявлений через МКУ «МФЦ»;</w:t>
      </w:r>
    </w:p>
    <w:p w:rsidR="00AF4444" w:rsidRPr="00EB1941" w:rsidRDefault="00AF4444" w:rsidP="00B226AD">
      <w:pPr>
        <w:pStyle w:val="ConsPlusNormal"/>
        <w:suppressAutoHyphens/>
        <w:ind w:firstLine="567"/>
        <w:jc w:val="both"/>
        <w:rPr>
          <w:color w:val="000000"/>
        </w:rPr>
      </w:pPr>
      <w:r w:rsidRPr="00EB1941">
        <w:rPr>
          <w:color w:val="000000"/>
        </w:rPr>
        <w:t>рассмотрение заявлений;</w:t>
      </w:r>
    </w:p>
    <w:p w:rsidR="00AF4444" w:rsidRPr="00EB1941" w:rsidRDefault="00E94C76" w:rsidP="00B226AD">
      <w:pPr>
        <w:pStyle w:val="ConsPlusNormal"/>
        <w:suppressAutoHyphens/>
        <w:ind w:firstLine="567"/>
        <w:jc w:val="both"/>
        <w:rPr>
          <w:color w:val="000000"/>
        </w:rPr>
      </w:pPr>
      <w:r w:rsidRPr="00E94C76">
        <w:rPr>
          <w:color w:val="000000"/>
        </w:rPr>
        <w:t>Включение места в схему размещения НТО</w:t>
      </w:r>
      <w:r w:rsidRPr="00EB1941">
        <w:rPr>
          <w:color w:val="000000"/>
        </w:rPr>
        <w:t xml:space="preserve"> </w:t>
      </w:r>
      <w:r>
        <w:rPr>
          <w:color w:val="000000"/>
        </w:rPr>
        <w:t xml:space="preserve">или </w:t>
      </w:r>
      <w:r w:rsidR="00AF4444" w:rsidRPr="00EB1941">
        <w:rPr>
          <w:color w:val="000000"/>
        </w:rPr>
        <w:t>заключение договора на размещение НТО и выдача свидетельства на размещение НТО.</w:t>
      </w:r>
    </w:p>
    <w:p w:rsidR="00AF4444" w:rsidRPr="00EB1941" w:rsidRDefault="00756B8B" w:rsidP="00B226AD">
      <w:pPr>
        <w:pStyle w:val="ConsPlusNormal"/>
        <w:suppressAutoHyphens/>
        <w:ind w:firstLine="567"/>
        <w:jc w:val="both"/>
        <w:rPr>
          <w:color w:val="000000"/>
        </w:rPr>
      </w:pPr>
      <w:hyperlink r:id="rId238" w:history="1">
        <w:r w:rsidR="00AF4444" w:rsidRPr="00EB1941">
          <w:rPr>
            <w:rStyle w:val="af3"/>
            <w:color w:val="000000"/>
            <w:u w:val="none"/>
          </w:rPr>
          <w:t>Блок-схема</w:t>
        </w:r>
      </w:hyperlink>
      <w:r w:rsidR="00AF4444" w:rsidRPr="00EB1941">
        <w:rPr>
          <w:color w:val="000000"/>
        </w:rPr>
        <w:t xml:space="preserve"> последовательности административных процедур приводится в приложении № 1 к настоящему регламенту.</w:t>
      </w:r>
    </w:p>
    <w:p w:rsidR="00AF4444" w:rsidRPr="00EB1941" w:rsidRDefault="00AF4444" w:rsidP="00B226AD">
      <w:pPr>
        <w:pStyle w:val="ConsPlusNormal"/>
        <w:suppressAutoHyphens/>
        <w:ind w:firstLine="567"/>
        <w:jc w:val="both"/>
        <w:rPr>
          <w:color w:val="000000"/>
        </w:rPr>
      </w:pPr>
      <w:r w:rsidRPr="00EB1941">
        <w:rPr>
          <w:color w:val="000000"/>
        </w:rPr>
        <w:t>Описание последовательности действий при предоставлении муниципальной услуги.</w:t>
      </w:r>
    </w:p>
    <w:p w:rsidR="00AF4444" w:rsidRPr="00EB1941" w:rsidRDefault="00AF4444" w:rsidP="00B226AD">
      <w:pPr>
        <w:pStyle w:val="ConsPlusNormal"/>
        <w:suppressAutoHyphens/>
        <w:ind w:firstLine="567"/>
        <w:jc w:val="both"/>
        <w:rPr>
          <w:color w:val="000000"/>
        </w:rPr>
      </w:pPr>
      <w:r w:rsidRPr="00EB1941">
        <w:rPr>
          <w:color w:val="000000"/>
        </w:rPr>
        <w:t>Выполнение указанных в настоящем административном регламенте административных процедур в электронной форме не предусмотрено действующим законодательством.</w:t>
      </w:r>
    </w:p>
    <w:p w:rsidR="00AF4444" w:rsidRPr="00EB1941" w:rsidRDefault="00AF4444" w:rsidP="00B226AD">
      <w:pPr>
        <w:pStyle w:val="ConsPlusNormal"/>
        <w:suppressAutoHyphens/>
        <w:ind w:firstLine="567"/>
        <w:jc w:val="center"/>
        <w:rPr>
          <w:color w:val="000000"/>
        </w:rPr>
      </w:pPr>
    </w:p>
    <w:p w:rsidR="00AF4444" w:rsidRPr="00EB1941" w:rsidRDefault="00AF4444" w:rsidP="00B226AD">
      <w:pPr>
        <w:pStyle w:val="ConsPlusNormal"/>
        <w:suppressAutoHyphens/>
        <w:ind w:firstLine="540"/>
        <w:jc w:val="center"/>
        <w:rPr>
          <w:color w:val="000000"/>
        </w:rPr>
      </w:pPr>
      <w:r w:rsidRPr="00EB1941">
        <w:rPr>
          <w:color w:val="000000"/>
        </w:rPr>
        <w:lastRenderedPageBreak/>
        <w:t xml:space="preserve">3.2. </w:t>
      </w:r>
      <w:r w:rsidR="003C5044">
        <w:rPr>
          <w:color w:val="000000"/>
        </w:rPr>
        <w:t>Прием заявлений через МКУ «МФЦ»</w:t>
      </w:r>
    </w:p>
    <w:p w:rsidR="00867EEE" w:rsidRDefault="00867EEE" w:rsidP="00B226AD">
      <w:pPr>
        <w:pStyle w:val="ConsPlusNormal"/>
        <w:suppressAutoHyphens/>
        <w:ind w:firstLine="540"/>
        <w:jc w:val="both"/>
        <w:rPr>
          <w:color w:val="000000"/>
        </w:rPr>
      </w:pPr>
    </w:p>
    <w:p w:rsidR="00AF4444" w:rsidRDefault="00AF4444" w:rsidP="00B226AD">
      <w:pPr>
        <w:pStyle w:val="ConsPlusNormal"/>
        <w:suppressAutoHyphens/>
        <w:ind w:firstLine="540"/>
        <w:jc w:val="both"/>
        <w:rPr>
          <w:color w:val="000000"/>
        </w:rPr>
      </w:pPr>
      <w:r w:rsidRPr="00EB1941">
        <w:rPr>
          <w:color w:val="000000"/>
        </w:rPr>
        <w:t xml:space="preserve">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заявителя или его уполномоченного представителя в МКУ «МФЦ» с заявлением. </w:t>
      </w:r>
    </w:p>
    <w:p w:rsidR="00E94C76" w:rsidRPr="00EB1941" w:rsidRDefault="00E94C76" w:rsidP="00B226AD">
      <w:pPr>
        <w:pStyle w:val="ConsPlusNormal"/>
        <w:suppressAutoHyphens/>
        <w:ind w:firstLine="540"/>
        <w:jc w:val="both"/>
        <w:rPr>
          <w:color w:val="000000"/>
        </w:rPr>
      </w:pPr>
      <w:r w:rsidRPr="00E94C76">
        <w:rPr>
          <w:color w:val="000000"/>
        </w:rPr>
        <w:t>Прием документов на предоставление муниципальной услуги «Включение места в схему размещения НТО</w:t>
      </w:r>
      <w:r>
        <w:rPr>
          <w:color w:val="000000"/>
        </w:rPr>
        <w:t>/</w:t>
      </w:r>
      <w:r w:rsidRPr="00E94C76">
        <w:rPr>
          <w:color w:val="000000"/>
        </w:rPr>
        <w:t>Заключение Договора на размещение НТО» осуществляется  во всех отделах МКУ «МФЦ».</w:t>
      </w:r>
    </w:p>
    <w:p w:rsidR="00AF4444" w:rsidRPr="00EB1941" w:rsidRDefault="00AF4444" w:rsidP="00B226AD">
      <w:pPr>
        <w:pStyle w:val="ConsPlusNormal"/>
        <w:suppressAutoHyphens/>
        <w:ind w:firstLine="540"/>
        <w:jc w:val="both"/>
        <w:rPr>
          <w:color w:val="000000"/>
        </w:rPr>
      </w:pPr>
      <w:r w:rsidRPr="00EB1941">
        <w:rPr>
          <w:color w:val="000000"/>
        </w:rPr>
        <w:t>Время ожидания в очереди  в отделах МКУ «МФЦ» для получения информации (консультации) по вопросам предоставления муниципальной услуги, подачи документов и получения результата предоставления муниципальной услуги – не более 15 минут.</w:t>
      </w:r>
    </w:p>
    <w:p w:rsidR="00AF4444" w:rsidRPr="00EB1941" w:rsidRDefault="00AF4444" w:rsidP="00B226AD">
      <w:pPr>
        <w:pStyle w:val="ConsPlusNormal"/>
        <w:suppressAutoHyphens/>
        <w:ind w:firstLine="540"/>
        <w:jc w:val="both"/>
        <w:rPr>
          <w:color w:val="000000"/>
        </w:rPr>
      </w:pPr>
      <w:r w:rsidRPr="00EB1941">
        <w:rPr>
          <w:color w:val="000000"/>
        </w:rPr>
        <w:t>При личном обращении заявителя или уполномоченного представителя в МКУ «МФЦ» сотрудник, ответственный за прием документов:</w:t>
      </w:r>
    </w:p>
    <w:p w:rsidR="00AF4444" w:rsidRPr="00EB1941" w:rsidRDefault="00AF4444" w:rsidP="00B226AD">
      <w:pPr>
        <w:pStyle w:val="ConsPlusNormal"/>
        <w:suppressAutoHyphens/>
        <w:ind w:firstLine="540"/>
        <w:jc w:val="both"/>
        <w:rPr>
          <w:color w:val="000000"/>
        </w:rPr>
      </w:pPr>
      <w:r w:rsidRPr="00EB1941">
        <w:rPr>
          <w:color w:val="000000"/>
        </w:rPr>
        <w:t>устанавливает предмет обращения, устанавливает личность заявителя, проверяет документ, удостоверяющий личность заявителя;</w:t>
      </w:r>
    </w:p>
    <w:p w:rsidR="00AF4444" w:rsidRPr="00EB1941" w:rsidRDefault="00AF4444" w:rsidP="00B226AD">
      <w:pPr>
        <w:pStyle w:val="ConsPlusNormal"/>
        <w:suppressAutoHyphens/>
        <w:ind w:firstLine="540"/>
        <w:jc w:val="both"/>
        <w:rPr>
          <w:color w:val="000000"/>
        </w:rPr>
      </w:pPr>
      <w:r w:rsidRPr="00EB1941">
        <w:rPr>
          <w:color w:val="000000"/>
        </w:rPr>
        <w:t>проверяет полномочия заявителя, в том числе полномочия представителя физического лица действовать от его имени;</w:t>
      </w:r>
    </w:p>
    <w:p w:rsidR="00AF4444" w:rsidRPr="00EB1941" w:rsidRDefault="00AF4444" w:rsidP="00B226AD">
      <w:pPr>
        <w:pStyle w:val="ConsPlusNormal"/>
        <w:suppressAutoHyphens/>
        <w:ind w:firstLine="540"/>
        <w:jc w:val="both"/>
        <w:rPr>
          <w:color w:val="000000"/>
        </w:rPr>
      </w:pPr>
      <w:r w:rsidRPr="00EB1941">
        <w:rPr>
          <w:color w:val="000000"/>
        </w:rPr>
        <w:t xml:space="preserve">заверяет копию </w:t>
      </w:r>
      <w:proofErr w:type="gramStart"/>
      <w:r w:rsidRPr="00EB1941">
        <w:rPr>
          <w:color w:val="000000"/>
        </w:rPr>
        <w:t>документа, подтверждающего личность заявителя и приобщает</w:t>
      </w:r>
      <w:proofErr w:type="gramEnd"/>
      <w:r w:rsidRPr="00EB1941">
        <w:rPr>
          <w:color w:val="000000"/>
        </w:rPr>
        <w:t xml:space="preserve"> к поданному заявлению;</w:t>
      </w:r>
    </w:p>
    <w:p w:rsidR="00AF4444" w:rsidRPr="00EB1941" w:rsidRDefault="00AF4444" w:rsidP="00B226AD">
      <w:pPr>
        <w:pStyle w:val="ConsPlusNormal"/>
        <w:suppressAutoHyphens/>
        <w:ind w:firstLine="540"/>
        <w:jc w:val="both"/>
        <w:rPr>
          <w:color w:val="000000"/>
        </w:rPr>
      </w:pPr>
      <w:r w:rsidRPr="00EB1941">
        <w:rPr>
          <w:color w:val="000000"/>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F4444" w:rsidRPr="00EB1941" w:rsidRDefault="00AF4444" w:rsidP="00B226AD">
      <w:pPr>
        <w:pStyle w:val="ConsPlusNormal"/>
        <w:suppressAutoHyphens/>
        <w:ind w:firstLine="540"/>
        <w:jc w:val="both"/>
        <w:rPr>
          <w:color w:val="000000"/>
        </w:rPr>
      </w:pPr>
      <w:r w:rsidRPr="00EB1941">
        <w:rPr>
          <w:color w:val="000000"/>
        </w:rPr>
        <w:t>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AF4444" w:rsidRDefault="00AF4444" w:rsidP="00B226AD">
      <w:pPr>
        <w:pStyle w:val="ConsPlusNormal"/>
        <w:suppressAutoHyphens/>
        <w:ind w:firstLine="540"/>
        <w:jc w:val="both"/>
        <w:rPr>
          <w:color w:val="000000"/>
        </w:rPr>
      </w:pPr>
      <w:r w:rsidRPr="00EB1941">
        <w:rPr>
          <w:color w:val="000000"/>
        </w:rPr>
        <w:t>регистрирует заявление с прилагаемым комплектом документов;</w:t>
      </w:r>
    </w:p>
    <w:p w:rsidR="009648C3" w:rsidRPr="00EB1941" w:rsidRDefault="009648C3" w:rsidP="00B226AD">
      <w:pPr>
        <w:pStyle w:val="ConsPlusNormal"/>
        <w:suppressAutoHyphens/>
        <w:ind w:firstLine="540"/>
        <w:jc w:val="both"/>
        <w:rPr>
          <w:color w:val="000000"/>
        </w:rPr>
      </w:pPr>
      <w:r>
        <w:rPr>
          <w:color w:val="000000"/>
        </w:rPr>
        <w:t xml:space="preserve">составляет </w:t>
      </w:r>
      <w:r w:rsidRPr="00EB1941">
        <w:rPr>
          <w:color w:val="000000"/>
        </w:rPr>
        <w:t>опись переданных документов</w:t>
      </w:r>
      <w:r>
        <w:rPr>
          <w:color w:val="000000"/>
        </w:rPr>
        <w:t xml:space="preserve"> по форме приложения 6 к </w:t>
      </w:r>
      <w:r w:rsidRPr="00EB1941">
        <w:rPr>
          <w:color w:val="000000"/>
        </w:rPr>
        <w:t>настоящему регламенту</w:t>
      </w:r>
      <w:r>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выдает расписку в получении документов с указанием перечня документов и даты их получения.</w:t>
      </w:r>
    </w:p>
    <w:p w:rsidR="00AF4444" w:rsidRPr="00EB1941" w:rsidRDefault="00AF4444" w:rsidP="00B226AD">
      <w:pPr>
        <w:pStyle w:val="ConsPlusNormal"/>
        <w:suppressAutoHyphens/>
        <w:ind w:firstLine="540"/>
        <w:jc w:val="both"/>
        <w:rPr>
          <w:color w:val="000000"/>
        </w:rPr>
      </w:pPr>
      <w:proofErr w:type="gramStart"/>
      <w:r w:rsidRPr="00EB1941">
        <w:rPr>
          <w:color w:val="000000"/>
        </w:rPr>
        <w:t>При наличии оснований для отказа в приеме документов, необходимых для предоставления муниципальной услуги специалист МКУ «МФЦ»,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предоставленных документах и предлагает принять меры по их устранению</w:t>
      </w:r>
      <w:r w:rsidR="001D1A9E">
        <w:rPr>
          <w:color w:val="000000"/>
        </w:rPr>
        <w:t>, в противном случае выдает заявителю письменный отказ в приеме документов, заверенный подписью и печатью МКУ «МФЦ»</w:t>
      </w:r>
      <w:r w:rsidR="009648C3">
        <w:rPr>
          <w:color w:val="000000"/>
        </w:rPr>
        <w:t xml:space="preserve"> по</w:t>
      </w:r>
      <w:proofErr w:type="gramEnd"/>
      <w:r w:rsidR="009648C3">
        <w:rPr>
          <w:color w:val="000000"/>
        </w:rPr>
        <w:t xml:space="preserve"> форме приложения 7 к </w:t>
      </w:r>
      <w:r w:rsidR="009648C3" w:rsidRPr="00EB1941">
        <w:rPr>
          <w:color w:val="000000"/>
        </w:rPr>
        <w:t>настоящему регламенту</w:t>
      </w:r>
      <w:r w:rsidRPr="00EB1941">
        <w:rPr>
          <w:color w:val="000000"/>
        </w:rPr>
        <w:t>.</w:t>
      </w:r>
    </w:p>
    <w:p w:rsidR="00AF4444" w:rsidRPr="00EB1941" w:rsidRDefault="00C256BE" w:rsidP="00B226AD">
      <w:pPr>
        <w:pStyle w:val="ConsPlusNormal"/>
        <w:suppressAutoHyphens/>
        <w:ind w:firstLine="540"/>
        <w:jc w:val="both"/>
        <w:rPr>
          <w:color w:val="000000"/>
        </w:rPr>
      </w:pPr>
      <w:r>
        <w:rPr>
          <w:color w:val="000000"/>
        </w:rPr>
        <w:t>З</w:t>
      </w:r>
      <w:r w:rsidR="00AF4444" w:rsidRPr="00EB1941">
        <w:rPr>
          <w:color w:val="000000"/>
        </w:rPr>
        <w:t xml:space="preserve">арегистрированное заявление и комплект документов, необходимых для предоставления муниципальной услуги, передается МКУ «МФЦ» в </w:t>
      </w:r>
      <w:r w:rsidR="00384F7C">
        <w:rPr>
          <w:color w:val="000000"/>
        </w:rPr>
        <w:t>администрацию района</w:t>
      </w:r>
      <w:r w:rsidR="00AF4444" w:rsidRPr="00EB1941">
        <w:rPr>
          <w:color w:val="000000"/>
        </w:rPr>
        <w:t xml:space="preserve"> в срок не позднее </w:t>
      </w:r>
      <w:r w:rsidR="001D1A9E">
        <w:rPr>
          <w:color w:val="000000"/>
        </w:rPr>
        <w:t>1</w:t>
      </w:r>
      <w:r w:rsidR="00AF4444" w:rsidRPr="00EB1941">
        <w:rPr>
          <w:color w:val="000000"/>
        </w:rPr>
        <w:t xml:space="preserve"> рабоч</w:t>
      </w:r>
      <w:r w:rsidR="00867EEE">
        <w:rPr>
          <w:color w:val="000000"/>
        </w:rPr>
        <w:t>его</w:t>
      </w:r>
      <w:r w:rsidR="00AF4444" w:rsidRPr="00EB1941">
        <w:rPr>
          <w:color w:val="000000"/>
        </w:rPr>
        <w:t xml:space="preserve"> дн</w:t>
      </w:r>
      <w:r w:rsidR="00867EEE">
        <w:rPr>
          <w:color w:val="000000"/>
        </w:rPr>
        <w:t>я</w:t>
      </w:r>
      <w:r w:rsidR="00AF4444" w:rsidRPr="00EB1941">
        <w:rPr>
          <w:color w:val="000000"/>
        </w:rPr>
        <w:t>, следующ</w:t>
      </w:r>
      <w:r w:rsidR="00867EEE">
        <w:rPr>
          <w:color w:val="000000"/>
        </w:rPr>
        <w:t>его</w:t>
      </w:r>
      <w:r w:rsidR="00AF4444" w:rsidRPr="00EB1941">
        <w:rPr>
          <w:color w:val="000000"/>
        </w:rPr>
        <w:t xml:space="preserve"> за днем регистрации.</w:t>
      </w:r>
    </w:p>
    <w:p w:rsidR="00AF4444" w:rsidRPr="00EB1941" w:rsidRDefault="00AF4444" w:rsidP="00B226AD">
      <w:pPr>
        <w:pStyle w:val="ConsPlusNormal"/>
        <w:suppressAutoHyphens/>
        <w:ind w:firstLine="540"/>
        <w:jc w:val="both"/>
        <w:rPr>
          <w:color w:val="000000"/>
        </w:rPr>
      </w:pPr>
      <w:proofErr w:type="gramStart"/>
      <w:r w:rsidRPr="00EB1941">
        <w:rPr>
          <w:color w:val="000000"/>
        </w:rPr>
        <w:t>Передача зарегистрированного заявления, подтверждается описью переданных документов</w:t>
      </w:r>
      <w:r w:rsidR="009648C3">
        <w:rPr>
          <w:color w:val="000000"/>
        </w:rPr>
        <w:t xml:space="preserve"> по форме приложения 6 к </w:t>
      </w:r>
      <w:r w:rsidR="009648C3" w:rsidRPr="00EB1941">
        <w:rPr>
          <w:color w:val="000000"/>
        </w:rPr>
        <w:t>настоящему регламенту</w:t>
      </w:r>
      <w:r w:rsidRPr="00EB1941">
        <w:rPr>
          <w:color w:val="000000"/>
        </w:rPr>
        <w:t xml:space="preserve">, в которой сотрудник </w:t>
      </w:r>
      <w:r w:rsidR="00384F7C">
        <w:rPr>
          <w:color w:val="000000"/>
        </w:rPr>
        <w:lastRenderedPageBreak/>
        <w:t>администрация района</w:t>
      </w:r>
      <w:r w:rsidRPr="00EB1941">
        <w:rPr>
          <w:color w:val="000000"/>
        </w:rPr>
        <w:t>, ответственный за регистрацию входящих документов, делает отметку о приеме.</w:t>
      </w:r>
      <w:proofErr w:type="gramEnd"/>
    </w:p>
    <w:p w:rsidR="00AF4444" w:rsidRPr="00C256BE" w:rsidRDefault="00AF4444" w:rsidP="00B226AD">
      <w:pPr>
        <w:pStyle w:val="ConsPlusNormal"/>
        <w:suppressAutoHyphens/>
        <w:ind w:firstLine="540"/>
        <w:jc w:val="both"/>
        <w:rPr>
          <w:color w:val="000000"/>
        </w:rPr>
      </w:pPr>
      <w:r w:rsidRPr="00EB1941">
        <w:rPr>
          <w:color w:val="000000"/>
        </w:rPr>
        <w:t xml:space="preserve">Результатом административной процедуры являются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w:t>
      </w:r>
      <w:r w:rsidRPr="00C256BE">
        <w:rPr>
          <w:color w:val="000000"/>
        </w:rPr>
        <w:t>экземпляре заявления – при наличии)) либо отказ в приеме документов.</w:t>
      </w:r>
    </w:p>
    <w:p w:rsidR="00867EEE" w:rsidRPr="00C256BE" w:rsidRDefault="00867EEE" w:rsidP="00867EEE">
      <w:pPr>
        <w:rPr>
          <w:szCs w:val="28"/>
        </w:rPr>
      </w:pPr>
      <w:r w:rsidRPr="00C256BE">
        <w:rPr>
          <w:szCs w:val="28"/>
        </w:rPr>
        <w:t>Информационный обмен между МКУ «МФЦ» и администрациями районов города может осуществляться на бумажных носителях курьерской службой МКУ «МФЦ», посредством почтового отправления, в электронном виде, при наличии технической возможности и защищенных каналов связи. Администрация района  обеспечивает приём курьера МКУ «МФЦ» вне очереди.</w:t>
      </w:r>
    </w:p>
    <w:p w:rsidR="00867EEE" w:rsidRPr="00C256BE" w:rsidRDefault="00867EEE" w:rsidP="00867EEE">
      <w:pPr>
        <w:rPr>
          <w:szCs w:val="28"/>
        </w:rPr>
      </w:pPr>
      <w:r w:rsidRPr="00C256BE">
        <w:rPr>
          <w:szCs w:val="28"/>
        </w:rPr>
        <w:t>При реализации своих функций МКУ «МФЦ» вправе запрашивать всю нео</w:t>
      </w:r>
      <w:r w:rsidRPr="00C256BE">
        <w:rPr>
          <w:szCs w:val="28"/>
        </w:rPr>
        <w:t>б</w:t>
      </w:r>
      <w:r w:rsidRPr="00C256BE">
        <w:rPr>
          <w:szCs w:val="28"/>
        </w:rPr>
        <w:t>ходимую информацию для предоставления муниципальной услуги, в рамках и</w:t>
      </w:r>
      <w:r w:rsidRPr="00C256BE">
        <w:rPr>
          <w:szCs w:val="28"/>
        </w:rPr>
        <w:t>н</w:t>
      </w:r>
      <w:r w:rsidRPr="00C256BE">
        <w:rPr>
          <w:szCs w:val="28"/>
        </w:rPr>
        <w:t>формационного взаимодействия между МКУ «МФЦ» и администрацией района.</w:t>
      </w:r>
    </w:p>
    <w:p w:rsidR="00867EEE" w:rsidRPr="00C256BE" w:rsidRDefault="00867EEE" w:rsidP="00867EEE">
      <w:pPr>
        <w:pStyle w:val="ConsPlusNormal"/>
        <w:suppressAutoHyphens/>
        <w:ind w:firstLine="540"/>
        <w:jc w:val="both"/>
        <w:rPr>
          <w:color w:val="000000"/>
        </w:rPr>
      </w:pPr>
      <w:r w:rsidRPr="00C256BE">
        <w:t>В рамках предоставления муниципальной услуги на базе многофункционального центра, администрации районов предоставляе</w:t>
      </w:r>
      <w:bookmarkStart w:id="129" w:name="_GoBack"/>
      <w:bookmarkEnd w:id="129"/>
      <w:r w:rsidRPr="00C256BE">
        <w:t xml:space="preserve">т по запросу МФЦ разъяснения о порядке и условиях ее получения заявителями, а также осуществляют обучение сотрудников центра и уведомляют об изменениях, </w:t>
      </w:r>
      <w:proofErr w:type="spellStart"/>
      <w:r w:rsidRPr="00C256BE">
        <w:t>касаемых</w:t>
      </w:r>
      <w:proofErr w:type="spellEnd"/>
      <w:r w:rsidRPr="00C256BE">
        <w:t xml:space="preserve"> предоставления муниципальной услуги</w:t>
      </w:r>
    </w:p>
    <w:p w:rsidR="00C256BE" w:rsidRPr="0052196F" w:rsidRDefault="00C256BE" w:rsidP="00C256BE">
      <w:pPr>
        <w:pStyle w:val="ConsPlusNormal"/>
        <w:suppressAutoHyphens/>
        <w:ind w:firstLine="540"/>
        <w:jc w:val="both"/>
        <w:rPr>
          <w:color w:val="000000"/>
        </w:rPr>
      </w:pPr>
      <w:r w:rsidRPr="00C256BE">
        <w:rPr>
          <w:color w:val="000000"/>
        </w:rPr>
        <w:t>Дальнейшая работа с документами осуществляется сотрудником  администрации района, ответственным за непосредственное предоставление</w:t>
      </w:r>
      <w:r w:rsidRPr="00EB1941">
        <w:rPr>
          <w:color w:val="000000"/>
        </w:rPr>
        <w:t xml:space="preserve"> </w:t>
      </w:r>
      <w:r w:rsidRPr="0052196F">
        <w:rPr>
          <w:color w:val="000000"/>
        </w:rPr>
        <w:t>муниципальной услуги, в соответствии с административным регламентом.</w:t>
      </w:r>
    </w:p>
    <w:p w:rsidR="00867EEE" w:rsidRPr="0052196F" w:rsidRDefault="00867EEE" w:rsidP="00B226AD">
      <w:pPr>
        <w:pStyle w:val="ConsPlusNormal"/>
        <w:suppressAutoHyphens/>
        <w:ind w:firstLine="540"/>
        <w:jc w:val="both"/>
        <w:rPr>
          <w:color w:val="000000"/>
        </w:rPr>
      </w:pPr>
    </w:p>
    <w:p w:rsidR="00AF4444" w:rsidRPr="0052196F" w:rsidRDefault="00AF4444" w:rsidP="00B226AD">
      <w:pPr>
        <w:suppressAutoHyphens/>
        <w:ind w:firstLine="567"/>
        <w:jc w:val="center"/>
        <w:rPr>
          <w:color w:val="000000"/>
          <w:szCs w:val="28"/>
        </w:rPr>
      </w:pPr>
      <w:bookmarkStart w:id="130" w:name="sub_31"/>
      <w:r w:rsidRPr="0052196F">
        <w:rPr>
          <w:color w:val="000000"/>
          <w:szCs w:val="28"/>
        </w:rPr>
        <w:t>3.3. Рассмотрени</w:t>
      </w:r>
      <w:r w:rsidR="003C5044" w:rsidRPr="0052196F">
        <w:rPr>
          <w:color w:val="000000"/>
          <w:szCs w:val="28"/>
        </w:rPr>
        <w:t>е заявлений</w:t>
      </w:r>
    </w:p>
    <w:p w:rsidR="00AF4444" w:rsidRPr="0052196F" w:rsidRDefault="00AF4444" w:rsidP="00B226AD">
      <w:pPr>
        <w:pStyle w:val="ConsPlusNormal"/>
        <w:suppressAutoHyphens/>
        <w:ind w:firstLine="567"/>
        <w:jc w:val="both"/>
        <w:rPr>
          <w:color w:val="000000"/>
        </w:rPr>
      </w:pPr>
      <w:bookmarkStart w:id="131" w:name="sub_316"/>
      <w:bookmarkEnd w:id="130"/>
      <w:r w:rsidRPr="0052196F">
        <w:rPr>
          <w:color w:val="000000"/>
        </w:rPr>
        <w:t xml:space="preserve">3.3.1. Основанием для начала административной процедуры является поступление зарегистрированного заявления с необходимым пакетом документов в </w:t>
      </w:r>
      <w:r w:rsidR="00576F76" w:rsidRPr="0052196F">
        <w:rPr>
          <w:color w:val="000000"/>
        </w:rPr>
        <w:t>администрацию района</w:t>
      </w:r>
      <w:r w:rsidRPr="0052196F">
        <w:rPr>
          <w:color w:val="000000"/>
        </w:rPr>
        <w:t>.</w:t>
      </w:r>
    </w:p>
    <w:p w:rsidR="001B2795" w:rsidRPr="0052196F" w:rsidRDefault="00AF4444" w:rsidP="00B226AD">
      <w:pPr>
        <w:suppressAutoHyphens/>
        <w:ind w:firstLine="567"/>
        <w:rPr>
          <w:color w:val="000000"/>
          <w:szCs w:val="28"/>
        </w:rPr>
      </w:pPr>
      <w:r w:rsidRPr="0052196F">
        <w:rPr>
          <w:color w:val="000000"/>
          <w:szCs w:val="28"/>
        </w:rPr>
        <w:t xml:space="preserve">3.3.2. </w:t>
      </w:r>
      <w:r w:rsidR="007A2D7D" w:rsidRPr="0052196F">
        <w:rPr>
          <w:color w:val="000000"/>
          <w:szCs w:val="28"/>
        </w:rPr>
        <w:t>Г</w:t>
      </w:r>
      <w:r w:rsidR="00756B90" w:rsidRPr="0052196F">
        <w:rPr>
          <w:color w:val="000000"/>
          <w:szCs w:val="28"/>
        </w:rPr>
        <w:t>лав</w:t>
      </w:r>
      <w:r w:rsidR="007A2D7D" w:rsidRPr="0052196F">
        <w:rPr>
          <w:color w:val="000000"/>
          <w:szCs w:val="28"/>
        </w:rPr>
        <w:t>а</w:t>
      </w:r>
      <w:r w:rsidR="00756B90" w:rsidRPr="0052196F">
        <w:rPr>
          <w:color w:val="000000"/>
          <w:szCs w:val="28"/>
        </w:rPr>
        <w:t xml:space="preserve"> администрации района</w:t>
      </w:r>
      <w:r w:rsidR="00756B90" w:rsidRPr="0052196F">
        <w:rPr>
          <w:color w:val="000000" w:themeColor="text1"/>
          <w:szCs w:val="28"/>
        </w:rPr>
        <w:t xml:space="preserve">, </w:t>
      </w:r>
      <w:r w:rsidRPr="0052196F">
        <w:rPr>
          <w:color w:val="000000"/>
          <w:szCs w:val="28"/>
        </w:rPr>
        <w:t>в течение десяти рабочих дней после получения заявления и прилагаемых документов организует</w:t>
      </w:r>
      <w:r w:rsidR="001B2795" w:rsidRPr="0052196F">
        <w:rPr>
          <w:color w:val="000000"/>
          <w:szCs w:val="28"/>
        </w:rPr>
        <w:t>:</w:t>
      </w:r>
    </w:p>
    <w:p w:rsidR="001B2795" w:rsidRPr="0052196F" w:rsidRDefault="00BF651A" w:rsidP="00B226AD">
      <w:pPr>
        <w:suppressAutoHyphens/>
        <w:ind w:firstLine="567"/>
        <w:rPr>
          <w:color w:val="000000" w:themeColor="text1"/>
          <w:szCs w:val="28"/>
        </w:rPr>
      </w:pPr>
      <w:r w:rsidRPr="0052196F">
        <w:rPr>
          <w:color w:val="000000" w:themeColor="text1"/>
          <w:szCs w:val="28"/>
        </w:rPr>
        <w:t>р</w:t>
      </w:r>
      <w:r w:rsidR="001B2795" w:rsidRPr="0052196F">
        <w:rPr>
          <w:color w:val="000000" w:themeColor="text1"/>
          <w:szCs w:val="28"/>
        </w:rPr>
        <w:t>егистраци</w:t>
      </w:r>
      <w:r w:rsidRPr="0052196F">
        <w:rPr>
          <w:color w:val="000000" w:themeColor="text1"/>
          <w:szCs w:val="28"/>
        </w:rPr>
        <w:t>ю</w:t>
      </w:r>
      <w:r w:rsidR="001B2795" w:rsidRPr="0052196F">
        <w:rPr>
          <w:color w:val="000000" w:themeColor="text1"/>
          <w:szCs w:val="28"/>
        </w:rPr>
        <w:t xml:space="preserve"> заявления </w:t>
      </w:r>
      <w:r w:rsidRPr="0052196F">
        <w:rPr>
          <w:color w:val="000000" w:themeColor="text1"/>
          <w:szCs w:val="28"/>
        </w:rPr>
        <w:t xml:space="preserve">о предоставлении муниципальной услуги </w:t>
      </w:r>
      <w:r w:rsidR="001B2795" w:rsidRPr="0052196F">
        <w:rPr>
          <w:color w:val="000000" w:themeColor="text1"/>
          <w:szCs w:val="28"/>
        </w:rPr>
        <w:t>в информационной системе «</w:t>
      </w:r>
      <w:proofErr w:type="spellStart"/>
      <w:r w:rsidR="001B2795" w:rsidRPr="0052196F">
        <w:rPr>
          <w:color w:val="000000" w:themeColor="text1"/>
          <w:szCs w:val="28"/>
        </w:rPr>
        <w:t>Урбаникс</w:t>
      </w:r>
      <w:proofErr w:type="spellEnd"/>
      <w:r w:rsidR="001B2795" w:rsidRPr="0052196F">
        <w:rPr>
          <w:color w:val="000000" w:themeColor="text1"/>
          <w:szCs w:val="28"/>
        </w:rPr>
        <w:t>»</w:t>
      </w:r>
      <w:r w:rsidRPr="0052196F">
        <w:rPr>
          <w:color w:val="000000" w:themeColor="text1"/>
          <w:szCs w:val="28"/>
        </w:rPr>
        <w:t>;</w:t>
      </w:r>
    </w:p>
    <w:p w:rsidR="001B2795" w:rsidRPr="0052196F" w:rsidRDefault="00BF651A" w:rsidP="00B226AD">
      <w:pPr>
        <w:suppressAutoHyphens/>
        <w:ind w:firstLine="567"/>
        <w:rPr>
          <w:color w:val="000000" w:themeColor="text1"/>
          <w:szCs w:val="28"/>
        </w:rPr>
      </w:pPr>
      <w:r w:rsidRPr="0052196F">
        <w:rPr>
          <w:color w:val="000000" w:themeColor="text1"/>
          <w:szCs w:val="28"/>
        </w:rPr>
        <w:t>н</w:t>
      </w:r>
      <w:r w:rsidR="001B2795" w:rsidRPr="0052196F">
        <w:rPr>
          <w:color w:val="000000" w:themeColor="text1"/>
          <w:szCs w:val="28"/>
        </w:rPr>
        <w:t>аправление запросов в уполномоченные органы</w:t>
      </w:r>
      <w:r w:rsidRPr="0052196F">
        <w:rPr>
          <w:color w:val="000000" w:themeColor="text1"/>
          <w:szCs w:val="28"/>
        </w:rPr>
        <w:t>;</w:t>
      </w:r>
    </w:p>
    <w:p w:rsidR="00BF651A" w:rsidRPr="0052196F" w:rsidRDefault="00BF651A" w:rsidP="00B226AD">
      <w:pPr>
        <w:suppressAutoHyphens/>
        <w:ind w:firstLine="567"/>
        <w:rPr>
          <w:color w:val="000000" w:themeColor="text1"/>
          <w:szCs w:val="28"/>
        </w:rPr>
      </w:pPr>
      <w:r w:rsidRPr="0052196F">
        <w:rPr>
          <w:color w:val="000000" w:themeColor="text1"/>
          <w:szCs w:val="28"/>
        </w:rPr>
        <w:t>п</w:t>
      </w:r>
      <w:r w:rsidR="001B2795" w:rsidRPr="0052196F">
        <w:rPr>
          <w:color w:val="000000" w:themeColor="text1"/>
          <w:szCs w:val="28"/>
        </w:rPr>
        <w:t>олучение и обработк</w:t>
      </w:r>
      <w:r w:rsidRPr="0052196F">
        <w:rPr>
          <w:color w:val="000000" w:themeColor="text1"/>
          <w:szCs w:val="28"/>
        </w:rPr>
        <w:t>у</w:t>
      </w:r>
      <w:r w:rsidR="001B2795" w:rsidRPr="0052196F">
        <w:rPr>
          <w:color w:val="000000" w:themeColor="text1"/>
          <w:szCs w:val="28"/>
        </w:rPr>
        <w:t xml:space="preserve">  информации уполномоченных органов</w:t>
      </w:r>
      <w:r w:rsidRPr="0052196F">
        <w:rPr>
          <w:color w:val="000000" w:themeColor="text1"/>
          <w:szCs w:val="28"/>
        </w:rPr>
        <w:t>;</w:t>
      </w:r>
    </w:p>
    <w:p w:rsidR="001B2795" w:rsidRPr="0052196F" w:rsidRDefault="00BF651A" w:rsidP="00B226AD">
      <w:pPr>
        <w:suppressAutoHyphens/>
        <w:ind w:firstLine="567"/>
        <w:rPr>
          <w:color w:val="000000" w:themeColor="text1"/>
          <w:szCs w:val="28"/>
        </w:rPr>
      </w:pPr>
      <w:r w:rsidRPr="0052196F">
        <w:rPr>
          <w:color w:val="000000" w:themeColor="text1"/>
          <w:szCs w:val="28"/>
        </w:rPr>
        <w:t>п</w:t>
      </w:r>
      <w:r w:rsidR="001B2795" w:rsidRPr="0052196F">
        <w:rPr>
          <w:color w:val="000000" w:themeColor="text1"/>
          <w:szCs w:val="28"/>
        </w:rPr>
        <w:t>одготовк</w:t>
      </w:r>
      <w:r w:rsidRPr="0052196F">
        <w:rPr>
          <w:color w:val="000000" w:themeColor="text1"/>
          <w:szCs w:val="28"/>
        </w:rPr>
        <w:t xml:space="preserve">у и проведение </w:t>
      </w:r>
      <w:r w:rsidR="001B2795" w:rsidRPr="0052196F">
        <w:rPr>
          <w:color w:val="000000" w:themeColor="text1"/>
          <w:szCs w:val="28"/>
        </w:rPr>
        <w:t xml:space="preserve"> заседания районной комиссии</w:t>
      </w:r>
      <w:r w:rsidRPr="0052196F">
        <w:rPr>
          <w:color w:val="000000" w:themeColor="text1"/>
          <w:szCs w:val="28"/>
        </w:rPr>
        <w:t>;</w:t>
      </w:r>
    </w:p>
    <w:p w:rsidR="001B2795" w:rsidRPr="0052196F" w:rsidRDefault="00BF651A" w:rsidP="00B226AD">
      <w:pPr>
        <w:suppressAutoHyphens/>
        <w:ind w:firstLine="567"/>
        <w:rPr>
          <w:color w:val="000000" w:themeColor="text1"/>
          <w:szCs w:val="28"/>
        </w:rPr>
      </w:pPr>
      <w:r w:rsidRPr="0052196F">
        <w:rPr>
          <w:color w:val="000000" w:themeColor="text1"/>
          <w:szCs w:val="28"/>
        </w:rPr>
        <w:t>п</w:t>
      </w:r>
      <w:r w:rsidR="001B2795" w:rsidRPr="0052196F">
        <w:rPr>
          <w:color w:val="000000" w:themeColor="text1"/>
          <w:szCs w:val="28"/>
        </w:rPr>
        <w:t>одготовка протокола заседания  районной комиссии</w:t>
      </w:r>
      <w:r w:rsidRPr="0052196F">
        <w:rPr>
          <w:color w:val="000000" w:themeColor="text1"/>
          <w:szCs w:val="28"/>
        </w:rPr>
        <w:t>;</w:t>
      </w:r>
    </w:p>
    <w:p w:rsidR="001B2795" w:rsidRPr="0052196F" w:rsidRDefault="00BF651A" w:rsidP="00B226AD">
      <w:pPr>
        <w:suppressAutoHyphens/>
        <w:ind w:firstLine="567"/>
        <w:rPr>
          <w:color w:val="000000" w:themeColor="text1"/>
          <w:szCs w:val="28"/>
        </w:rPr>
      </w:pPr>
      <w:r w:rsidRPr="0052196F">
        <w:rPr>
          <w:color w:val="000000" w:themeColor="text1"/>
          <w:szCs w:val="28"/>
        </w:rPr>
        <w:t>р</w:t>
      </w:r>
      <w:r w:rsidR="001B2795" w:rsidRPr="0052196F">
        <w:rPr>
          <w:color w:val="000000" w:themeColor="text1"/>
          <w:szCs w:val="28"/>
        </w:rPr>
        <w:t>азмещение протокола районной комиссии в информационной системе «</w:t>
      </w:r>
      <w:proofErr w:type="spellStart"/>
      <w:r w:rsidR="001B2795" w:rsidRPr="0052196F">
        <w:rPr>
          <w:color w:val="000000" w:themeColor="text1"/>
          <w:szCs w:val="28"/>
        </w:rPr>
        <w:t>Урбаникс</w:t>
      </w:r>
      <w:proofErr w:type="spellEnd"/>
      <w:r w:rsidR="001B2795" w:rsidRPr="0052196F">
        <w:rPr>
          <w:color w:val="000000" w:themeColor="text1"/>
          <w:szCs w:val="28"/>
        </w:rPr>
        <w:t>»</w:t>
      </w:r>
      <w:r w:rsidRPr="0052196F">
        <w:rPr>
          <w:color w:val="000000" w:themeColor="text1"/>
          <w:szCs w:val="28"/>
        </w:rPr>
        <w:t>;</w:t>
      </w:r>
    </w:p>
    <w:p w:rsidR="00BF651A" w:rsidRPr="0052196F" w:rsidRDefault="00BF651A" w:rsidP="00B226AD">
      <w:pPr>
        <w:suppressAutoHyphens/>
        <w:ind w:firstLine="567"/>
        <w:rPr>
          <w:color w:val="000000" w:themeColor="text1"/>
          <w:szCs w:val="28"/>
        </w:rPr>
      </w:pPr>
      <w:r w:rsidRPr="0052196F">
        <w:rPr>
          <w:color w:val="000000" w:themeColor="text1"/>
          <w:szCs w:val="28"/>
        </w:rPr>
        <w:t>у</w:t>
      </w:r>
      <w:r w:rsidR="001B2795" w:rsidRPr="0052196F">
        <w:rPr>
          <w:color w:val="000000" w:themeColor="text1"/>
          <w:szCs w:val="28"/>
        </w:rPr>
        <w:t>ведомление субъекта предпринимательской деятельности  о принятом решении путем размещения протокола на сайте района и города</w:t>
      </w:r>
      <w:r w:rsidRPr="0052196F">
        <w:rPr>
          <w:color w:val="000000" w:themeColor="text1"/>
          <w:szCs w:val="28"/>
        </w:rPr>
        <w:t>;</w:t>
      </w:r>
    </w:p>
    <w:p w:rsidR="002A3DF7" w:rsidRPr="0052196F" w:rsidRDefault="00BF651A" w:rsidP="00B226AD">
      <w:pPr>
        <w:suppressAutoHyphens/>
        <w:ind w:firstLine="567"/>
        <w:rPr>
          <w:color w:val="000000" w:themeColor="text1"/>
          <w:szCs w:val="28"/>
        </w:rPr>
      </w:pPr>
      <w:r w:rsidRPr="0052196F">
        <w:rPr>
          <w:color w:val="000000" w:themeColor="text1"/>
          <w:szCs w:val="28"/>
        </w:rPr>
        <w:t>внесение информации о заключенном договоре в информационную систему «</w:t>
      </w:r>
      <w:proofErr w:type="spellStart"/>
      <w:r w:rsidRPr="0052196F">
        <w:rPr>
          <w:color w:val="000000" w:themeColor="text1"/>
          <w:szCs w:val="28"/>
        </w:rPr>
        <w:t>Урбаникс</w:t>
      </w:r>
      <w:proofErr w:type="spellEnd"/>
      <w:proofErr w:type="gramStart"/>
      <w:r w:rsidRPr="0052196F">
        <w:rPr>
          <w:color w:val="000000" w:themeColor="text1"/>
          <w:szCs w:val="28"/>
        </w:rPr>
        <w:t>»(</w:t>
      </w:r>
      <w:proofErr w:type="gramEnd"/>
      <w:r w:rsidRPr="0052196F">
        <w:rPr>
          <w:color w:val="000000" w:themeColor="text1"/>
          <w:szCs w:val="28"/>
        </w:rPr>
        <w:t>при принятии решения о заключении договора)</w:t>
      </w:r>
      <w:r w:rsidR="002A3DF7" w:rsidRPr="0052196F">
        <w:rPr>
          <w:color w:val="000000" w:themeColor="text1"/>
          <w:szCs w:val="28"/>
        </w:rPr>
        <w:t>;</w:t>
      </w:r>
    </w:p>
    <w:p w:rsidR="001B2795" w:rsidRPr="0052196F" w:rsidRDefault="002A3DF7" w:rsidP="00B226AD">
      <w:pPr>
        <w:suppressAutoHyphens/>
        <w:ind w:firstLine="567"/>
        <w:rPr>
          <w:color w:val="000000" w:themeColor="text1"/>
          <w:szCs w:val="28"/>
        </w:rPr>
      </w:pPr>
      <w:r w:rsidRPr="0052196F">
        <w:rPr>
          <w:color w:val="000000" w:themeColor="text1"/>
          <w:szCs w:val="28"/>
        </w:rPr>
        <w:t xml:space="preserve">направление в адрес департамента экономического развития протокола районной комиссии или выписку из протокола районной комиссии, содержащей инициативу о вынесении вопроса </w:t>
      </w:r>
      <w:r w:rsidRPr="0052196F">
        <w:t xml:space="preserve">на рассмотрение </w:t>
      </w:r>
      <w:r w:rsidR="0052196F" w:rsidRPr="0052196F">
        <w:t>С</w:t>
      </w:r>
      <w:r w:rsidRPr="0052196F">
        <w:t>огласительной комиссии при главе города Нижнего Новгорода</w:t>
      </w:r>
      <w:r w:rsidR="00BF651A" w:rsidRPr="0052196F">
        <w:rPr>
          <w:color w:val="000000" w:themeColor="text1"/>
          <w:szCs w:val="28"/>
        </w:rPr>
        <w:t>.</w:t>
      </w:r>
    </w:p>
    <w:bookmarkEnd w:id="131"/>
    <w:p w:rsidR="00BF651A" w:rsidRPr="0052196F" w:rsidRDefault="00BF651A" w:rsidP="00645FB7">
      <w:pPr>
        <w:suppressAutoHyphens/>
        <w:ind w:firstLine="567"/>
        <w:rPr>
          <w:color w:val="000000"/>
          <w:szCs w:val="28"/>
        </w:rPr>
      </w:pPr>
      <w:r w:rsidRPr="0052196F">
        <w:t xml:space="preserve">3.3.3. </w:t>
      </w:r>
      <w:proofErr w:type="gramStart"/>
      <w:r w:rsidRPr="0052196F">
        <w:t>Департамент экономического развития</w:t>
      </w:r>
      <w:r w:rsidR="002A3DF7" w:rsidRPr="0052196F">
        <w:t xml:space="preserve"> </w:t>
      </w:r>
      <w:r w:rsidRPr="0052196F">
        <w:t>при получении протоколов заседаний р</w:t>
      </w:r>
      <w:r w:rsidRPr="0052196F">
        <w:rPr>
          <w:color w:val="000000"/>
          <w:szCs w:val="28"/>
        </w:rPr>
        <w:t xml:space="preserve">айонной комиссии по организации деятельности НТО на территории района города Нижнего Новгорода </w:t>
      </w:r>
      <w:r w:rsidRPr="0052196F">
        <w:rPr>
          <w:color w:val="000000"/>
        </w:rPr>
        <w:t>(далее – районная комиссия)</w:t>
      </w:r>
      <w:r w:rsidRPr="0052196F">
        <w:rPr>
          <w:color w:val="000000"/>
          <w:szCs w:val="28"/>
        </w:rPr>
        <w:t>,</w:t>
      </w:r>
      <w:r w:rsidRPr="0052196F">
        <w:rPr>
          <w:color w:val="000000"/>
        </w:rPr>
        <w:t xml:space="preserve"> п</w:t>
      </w:r>
      <w:r w:rsidRPr="0052196F">
        <w:t xml:space="preserve">ри наличии в </w:t>
      </w:r>
      <w:r w:rsidRPr="0052196F">
        <w:lastRenderedPageBreak/>
        <w:t xml:space="preserve">протоколе заседания районной комиссии решения о вынесении вопроса на рассмотрение согласительной комиссии при главе города Нижнего Новгорода </w:t>
      </w:r>
      <w:r w:rsidRPr="0052196F">
        <w:rPr>
          <w:color w:val="000000"/>
        </w:rPr>
        <w:t xml:space="preserve">(далее – Согласительная Комиссия) организует </w:t>
      </w:r>
      <w:r w:rsidR="00AB761E">
        <w:rPr>
          <w:color w:val="000000"/>
        </w:rPr>
        <w:t xml:space="preserve">проведение </w:t>
      </w:r>
      <w:r w:rsidRPr="0052196F">
        <w:rPr>
          <w:color w:val="000000"/>
        </w:rPr>
        <w:t>заседани</w:t>
      </w:r>
      <w:r w:rsidR="00AB761E">
        <w:rPr>
          <w:color w:val="000000"/>
        </w:rPr>
        <w:t>я</w:t>
      </w:r>
      <w:r w:rsidRPr="0052196F">
        <w:rPr>
          <w:color w:val="000000"/>
        </w:rPr>
        <w:t xml:space="preserve"> Согласительная Комиссии по результатам которого принимается окончательное решение о возможности и условиях</w:t>
      </w:r>
      <w:proofErr w:type="gramEnd"/>
      <w:r w:rsidRPr="0052196F">
        <w:rPr>
          <w:color w:val="000000"/>
        </w:rPr>
        <w:t xml:space="preserve"> включения места в схему размещения или предоставления приоритетного права на заключение договора</w:t>
      </w:r>
      <w:r w:rsidR="002A3DF7" w:rsidRPr="0052196F">
        <w:rPr>
          <w:color w:val="000000"/>
        </w:rPr>
        <w:t xml:space="preserve"> либо о </w:t>
      </w:r>
      <w:r w:rsidR="00AB761E">
        <w:rPr>
          <w:color w:val="000000"/>
        </w:rPr>
        <w:t>подтверждении</w:t>
      </w:r>
      <w:r w:rsidR="002A3DF7" w:rsidRPr="0052196F">
        <w:rPr>
          <w:color w:val="000000"/>
        </w:rPr>
        <w:t xml:space="preserve"> решения</w:t>
      </w:r>
      <w:r w:rsidR="00AB761E">
        <w:rPr>
          <w:color w:val="000000"/>
        </w:rPr>
        <w:t>,</w:t>
      </w:r>
      <w:r w:rsidR="002A3DF7" w:rsidRPr="0052196F">
        <w:rPr>
          <w:color w:val="000000"/>
        </w:rPr>
        <w:t xml:space="preserve"> принятого на районной комиссии без изменения</w:t>
      </w:r>
      <w:r w:rsidRPr="0052196F">
        <w:rPr>
          <w:color w:val="000000"/>
        </w:rPr>
        <w:t>.</w:t>
      </w:r>
    </w:p>
    <w:p w:rsidR="00645FB7" w:rsidRPr="0052196F" w:rsidRDefault="002A3DF7" w:rsidP="00645FB7">
      <w:pPr>
        <w:suppressAutoHyphens/>
        <w:ind w:firstLine="567"/>
        <w:rPr>
          <w:color w:val="000000" w:themeColor="text1"/>
          <w:szCs w:val="28"/>
        </w:rPr>
      </w:pPr>
      <w:bookmarkStart w:id="132" w:name="sub_319"/>
      <w:r w:rsidRPr="0052196F">
        <w:rPr>
          <w:color w:val="000000"/>
          <w:szCs w:val="28"/>
        </w:rPr>
        <w:t xml:space="preserve">3.3.4. </w:t>
      </w:r>
      <w:r w:rsidRPr="0052196F">
        <w:t xml:space="preserve">Департамент экономического развития </w:t>
      </w:r>
      <w:r w:rsidR="00DD7DC7" w:rsidRPr="0052196F">
        <w:rPr>
          <w:color w:val="000000"/>
          <w:szCs w:val="28"/>
        </w:rPr>
        <w:t xml:space="preserve">в течение одного рабочего дня </w:t>
      </w:r>
      <w:proofErr w:type="gramStart"/>
      <w:r w:rsidR="00DD7DC7" w:rsidRPr="0052196F">
        <w:rPr>
          <w:color w:val="000000"/>
          <w:szCs w:val="28"/>
        </w:rPr>
        <w:t>с даты подписания</w:t>
      </w:r>
      <w:proofErr w:type="gramEnd"/>
      <w:r w:rsidR="00DD7DC7" w:rsidRPr="0052196F">
        <w:rPr>
          <w:color w:val="000000"/>
          <w:szCs w:val="28"/>
        </w:rPr>
        <w:t xml:space="preserve"> протокола Согласительной Комиссии </w:t>
      </w:r>
      <w:r w:rsidRPr="0052196F">
        <w:rPr>
          <w:color w:val="000000" w:themeColor="text1"/>
          <w:szCs w:val="28"/>
        </w:rPr>
        <w:t xml:space="preserve">уведомляет администрацию района о </w:t>
      </w:r>
      <w:r w:rsidR="00645FB7" w:rsidRPr="0052196F">
        <w:rPr>
          <w:color w:val="000000" w:themeColor="text1"/>
          <w:szCs w:val="28"/>
        </w:rPr>
        <w:t xml:space="preserve">решении </w:t>
      </w:r>
      <w:r w:rsidRPr="0052196F">
        <w:rPr>
          <w:color w:val="000000" w:themeColor="text1"/>
          <w:szCs w:val="28"/>
        </w:rPr>
        <w:t>принятом</w:t>
      </w:r>
      <w:r w:rsidRPr="0052196F">
        <w:rPr>
          <w:color w:val="000000"/>
        </w:rPr>
        <w:t xml:space="preserve"> на Согласительной Комиссии</w:t>
      </w:r>
      <w:r w:rsidRPr="0052196F">
        <w:rPr>
          <w:color w:val="000000" w:themeColor="text1"/>
          <w:szCs w:val="28"/>
        </w:rPr>
        <w:t xml:space="preserve"> путем размещения протокола на </w:t>
      </w:r>
      <w:r w:rsidR="00645FB7" w:rsidRPr="0052196F">
        <w:rPr>
          <w:color w:val="000000" w:themeColor="text1"/>
          <w:szCs w:val="28"/>
        </w:rPr>
        <w:t>официальном сайте администрации</w:t>
      </w:r>
      <w:r w:rsidRPr="0052196F">
        <w:rPr>
          <w:color w:val="000000" w:themeColor="text1"/>
          <w:szCs w:val="28"/>
        </w:rPr>
        <w:t xml:space="preserve"> города</w:t>
      </w:r>
      <w:r w:rsidR="00645FB7" w:rsidRPr="0052196F">
        <w:rPr>
          <w:color w:val="000000" w:themeColor="text1"/>
          <w:szCs w:val="28"/>
        </w:rPr>
        <w:t>.</w:t>
      </w:r>
    </w:p>
    <w:p w:rsidR="00645FB7" w:rsidRPr="0052196F" w:rsidRDefault="00645FB7" w:rsidP="00645FB7">
      <w:pPr>
        <w:suppressAutoHyphens/>
        <w:ind w:firstLine="567"/>
        <w:rPr>
          <w:color w:val="000000"/>
          <w:szCs w:val="28"/>
        </w:rPr>
      </w:pPr>
      <w:r w:rsidRPr="0052196F">
        <w:rPr>
          <w:color w:val="000000"/>
          <w:szCs w:val="28"/>
        </w:rPr>
        <w:t xml:space="preserve">3.3.5. </w:t>
      </w:r>
      <w:proofErr w:type="gramStart"/>
      <w:r w:rsidRPr="0052196F">
        <w:rPr>
          <w:color w:val="000000"/>
          <w:szCs w:val="28"/>
        </w:rPr>
        <w:t>З</w:t>
      </w:r>
      <w:r w:rsidRPr="0052196F">
        <w:rPr>
          <w:color w:val="000000" w:themeColor="text1"/>
          <w:szCs w:val="28"/>
        </w:rPr>
        <w:t>аместитель главы администрации района)</w:t>
      </w:r>
      <w:r w:rsidRPr="0052196F">
        <w:rPr>
          <w:color w:val="000000"/>
          <w:szCs w:val="28"/>
        </w:rPr>
        <w:t xml:space="preserve"> в течение одного рабочего дня организует:</w:t>
      </w:r>
      <w:proofErr w:type="gramEnd"/>
    </w:p>
    <w:p w:rsidR="00645FB7" w:rsidRPr="0052196F" w:rsidRDefault="00645FB7" w:rsidP="00645FB7">
      <w:pPr>
        <w:suppressAutoHyphens/>
        <w:ind w:firstLine="567"/>
        <w:rPr>
          <w:color w:val="000000" w:themeColor="text1"/>
          <w:szCs w:val="28"/>
        </w:rPr>
      </w:pPr>
      <w:r w:rsidRPr="0052196F">
        <w:rPr>
          <w:color w:val="000000" w:themeColor="text1"/>
          <w:szCs w:val="28"/>
        </w:rPr>
        <w:t>размещение протокола Согласительной Комиссии в информационной системе «</w:t>
      </w:r>
      <w:proofErr w:type="spellStart"/>
      <w:r w:rsidRPr="0052196F">
        <w:rPr>
          <w:color w:val="000000" w:themeColor="text1"/>
          <w:szCs w:val="28"/>
        </w:rPr>
        <w:t>Урбаникс</w:t>
      </w:r>
      <w:proofErr w:type="spellEnd"/>
      <w:r w:rsidRPr="0052196F">
        <w:rPr>
          <w:color w:val="000000" w:themeColor="text1"/>
          <w:szCs w:val="28"/>
        </w:rPr>
        <w:t>»  и уведомляет субъекта предпринимательской деятельности  о принятом решении путем размещения протокола на сайте района;</w:t>
      </w:r>
    </w:p>
    <w:p w:rsidR="00645FB7" w:rsidRPr="0052196F" w:rsidRDefault="00645FB7" w:rsidP="00645FB7">
      <w:pPr>
        <w:suppressAutoHyphens/>
        <w:ind w:firstLine="567"/>
        <w:rPr>
          <w:color w:val="000000" w:themeColor="text1"/>
          <w:szCs w:val="28"/>
        </w:rPr>
      </w:pPr>
      <w:r w:rsidRPr="0052196F">
        <w:rPr>
          <w:color w:val="000000" w:themeColor="text1"/>
          <w:szCs w:val="28"/>
        </w:rPr>
        <w:t>обеспечивает внесение информации о заключенном договоре в информационную систему «</w:t>
      </w:r>
      <w:proofErr w:type="spellStart"/>
      <w:r w:rsidRPr="0052196F">
        <w:rPr>
          <w:color w:val="000000" w:themeColor="text1"/>
          <w:szCs w:val="28"/>
        </w:rPr>
        <w:t>Урбаникс</w:t>
      </w:r>
      <w:proofErr w:type="spellEnd"/>
      <w:r w:rsidRPr="0052196F">
        <w:rPr>
          <w:color w:val="000000" w:themeColor="text1"/>
          <w:szCs w:val="28"/>
        </w:rPr>
        <w:t>» (при принятии решения о заключении договора).</w:t>
      </w:r>
    </w:p>
    <w:p w:rsidR="00AF4444" w:rsidRPr="0052196F" w:rsidRDefault="00AF4444" w:rsidP="00B226AD">
      <w:pPr>
        <w:suppressAutoHyphens/>
        <w:ind w:firstLine="800"/>
        <w:rPr>
          <w:color w:val="000000"/>
          <w:szCs w:val="28"/>
        </w:rPr>
      </w:pPr>
      <w:r w:rsidRPr="0052196F">
        <w:rPr>
          <w:color w:val="000000"/>
          <w:szCs w:val="28"/>
        </w:rPr>
        <w:t>3.4. Заключение договора на размещение НТО и выдача свидетельства на размещение НТО.</w:t>
      </w:r>
    </w:p>
    <w:p w:rsidR="00AF4444" w:rsidRPr="0052196F" w:rsidRDefault="00AF4444" w:rsidP="00B226AD">
      <w:pPr>
        <w:pStyle w:val="ConsPlusNormal"/>
        <w:suppressAutoHyphens/>
        <w:ind w:firstLine="800"/>
        <w:jc w:val="both"/>
        <w:rPr>
          <w:color w:val="000000"/>
        </w:rPr>
      </w:pPr>
      <w:r w:rsidRPr="0052196F">
        <w:rPr>
          <w:color w:val="000000"/>
        </w:rPr>
        <w:t xml:space="preserve">Основанием для начала административной процедуры является </w:t>
      </w:r>
      <w:r w:rsidR="002A3DF7" w:rsidRPr="0052196F">
        <w:rPr>
          <w:color w:val="000000"/>
        </w:rPr>
        <w:t xml:space="preserve">решение районной комиссии или </w:t>
      </w:r>
      <w:r w:rsidR="00645FB7" w:rsidRPr="0052196F">
        <w:rPr>
          <w:color w:val="000000"/>
        </w:rPr>
        <w:t>(</w:t>
      </w:r>
      <w:r w:rsidR="002A3DF7" w:rsidRPr="0052196F">
        <w:rPr>
          <w:color w:val="000000"/>
        </w:rPr>
        <w:t xml:space="preserve">при наличии </w:t>
      </w:r>
      <w:r w:rsidR="00645FB7" w:rsidRPr="0052196F">
        <w:rPr>
          <w:color w:val="000000"/>
        </w:rPr>
        <w:t xml:space="preserve">положительного </w:t>
      </w:r>
      <w:r w:rsidR="002A3DF7" w:rsidRPr="0052196F">
        <w:rPr>
          <w:color w:val="000000"/>
        </w:rPr>
        <w:t>решения</w:t>
      </w:r>
      <w:r w:rsidR="00645FB7" w:rsidRPr="0052196F">
        <w:rPr>
          <w:color w:val="000000"/>
        </w:rPr>
        <w:t>)</w:t>
      </w:r>
      <w:r w:rsidR="002A3DF7" w:rsidRPr="0052196F">
        <w:rPr>
          <w:color w:val="000000"/>
        </w:rPr>
        <w:t xml:space="preserve"> Согласительной комиссии</w:t>
      </w:r>
      <w:r w:rsidRPr="0052196F">
        <w:rPr>
          <w:color w:val="000000"/>
        </w:rPr>
        <w:t>.</w:t>
      </w:r>
    </w:p>
    <w:p w:rsidR="00AF4444" w:rsidRPr="0052196F" w:rsidRDefault="00AF4444" w:rsidP="00B226AD">
      <w:pPr>
        <w:suppressAutoHyphens/>
        <w:rPr>
          <w:color w:val="000000"/>
          <w:szCs w:val="28"/>
        </w:rPr>
      </w:pPr>
      <w:proofErr w:type="gramStart"/>
      <w:r w:rsidRPr="0052196F">
        <w:rPr>
          <w:color w:val="000000"/>
          <w:szCs w:val="28"/>
        </w:rPr>
        <w:t>3.4.</w:t>
      </w:r>
      <w:r w:rsidR="003C47D0" w:rsidRPr="0052196F">
        <w:rPr>
          <w:color w:val="000000"/>
          <w:szCs w:val="28"/>
        </w:rPr>
        <w:t>1</w:t>
      </w:r>
      <w:r w:rsidRPr="0052196F">
        <w:rPr>
          <w:color w:val="000000"/>
          <w:szCs w:val="28"/>
        </w:rPr>
        <w:t xml:space="preserve"> </w:t>
      </w:r>
      <w:r w:rsidR="00756B90" w:rsidRPr="0052196F">
        <w:rPr>
          <w:szCs w:val="28"/>
        </w:rPr>
        <w:t>З</w:t>
      </w:r>
      <w:r w:rsidR="00756B90" w:rsidRPr="0052196F">
        <w:rPr>
          <w:color w:val="000000" w:themeColor="text1"/>
          <w:szCs w:val="28"/>
        </w:rPr>
        <w:t>аместитель главы администрации района</w:t>
      </w:r>
      <w:r w:rsidRPr="0052196F">
        <w:rPr>
          <w:color w:val="000000"/>
          <w:szCs w:val="28"/>
        </w:rPr>
        <w:t xml:space="preserve"> </w:t>
      </w:r>
      <w:r w:rsidR="00DD7DC7" w:rsidRPr="0052196F">
        <w:rPr>
          <w:color w:val="000000"/>
          <w:szCs w:val="28"/>
        </w:rPr>
        <w:t xml:space="preserve">в срок не позднее 15 рабочих дней со дня поступления заявления о предоставлении муниципальной услуги заключение договора на размещение нестационарного торгового </w:t>
      </w:r>
      <w:r w:rsidRPr="0052196F">
        <w:rPr>
          <w:color w:val="000000"/>
          <w:szCs w:val="28"/>
        </w:rPr>
        <w:t xml:space="preserve">готовит договор на размещение НТО с субъектом предпринимательской деятельности по форме </w:t>
      </w:r>
      <w:hyperlink r:id="rId239" w:anchor="sub_1400" w:history="1">
        <w:r w:rsidRPr="0052196F">
          <w:rPr>
            <w:rStyle w:val="af5"/>
            <w:color w:val="000000"/>
            <w:szCs w:val="28"/>
          </w:rPr>
          <w:t>приложения 3 к Порядку, утвержденному настоящим Постановлением и с</w:t>
        </w:r>
        <w:r w:rsidRPr="0052196F">
          <w:rPr>
            <w:rStyle w:val="af3"/>
            <w:color w:val="000000"/>
            <w:szCs w:val="28"/>
            <w:u w:val="none"/>
          </w:rPr>
          <w:t>видетельство</w:t>
        </w:r>
      </w:hyperlink>
      <w:r w:rsidR="00190726" w:rsidRPr="0052196F">
        <w:rPr>
          <w:color w:val="000000"/>
        </w:rPr>
        <w:t xml:space="preserve"> по форме </w:t>
      </w:r>
      <w:hyperlink r:id="rId240" w:anchor="sub_1500" w:history="1">
        <w:r w:rsidR="00190726" w:rsidRPr="0052196F">
          <w:rPr>
            <w:rStyle w:val="af3"/>
            <w:color w:val="000000"/>
            <w:u w:val="none"/>
          </w:rPr>
          <w:t xml:space="preserve">Приложения </w:t>
        </w:r>
      </w:hyperlink>
      <w:r w:rsidR="00190726" w:rsidRPr="0052196F">
        <w:rPr>
          <w:color w:val="000000"/>
        </w:rPr>
        <w:t>4 к Порядку, утвержденному настоящим Постановлением.</w:t>
      </w:r>
      <w:proofErr w:type="gramEnd"/>
      <w:r w:rsidR="00190726" w:rsidRPr="0052196F">
        <w:rPr>
          <w:color w:val="000000"/>
        </w:rPr>
        <w:t xml:space="preserve"> Свидетельство о размещении НТО выдается бесплатно.</w:t>
      </w:r>
    </w:p>
    <w:p w:rsidR="00AF4444" w:rsidRPr="0052196F" w:rsidRDefault="00AF4444" w:rsidP="00B226AD">
      <w:pPr>
        <w:pStyle w:val="ConsPlusNormal"/>
        <w:suppressAutoHyphens/>
        <w:ind w:firstLine="720"/>
        <w:jc w:val="both"/>
        <w:rPr>
          <w:color w:val="000000"/>
        </w:rPr>
      </w:pPr>
      <w:r w:rsidRPr="0052196F">
        <w:rPr>
          <w:color w:val="000000"/>
        </w:rPr>
        <w:t>3.4.</w:t>
      </w:r>
      <w:r w:rsidR="00190726" w:rsidRPr="0052196F">
        <w:rPr>
          <w:color w:val="000000"/>
        </w:rPr>
        <w:t>2</w:t>
      </w:r>
      <w:r w:rsidRPr="0052196F">
        <w:rPr>
          <w:color w:val="000000"/>
        </w:rPr>
        <w:t xml:space="preserve">. Договор на размещение НТО вступает в силу </w:t>
      </w:r>
      <w:proofErr w:type="gramStart"/>
      <w:r w:rsidRPr="0052196F">
        <w:rPr>
          <w:color w:val="000000"/>
        </w:rPr>
        <w:t>с даты</w:t>
      </w:r>
      <w:proofErr w:type="gramEnd"/>
      <w:r w:rsidRPr="0052196F">
        <w:rPr>
          <w:color w:val="000000"/>
        </w:rPr>
        <w:t xml:space="preserve"> его подписания.</w:t>
      </w:r>
    </w:p>
    <w:p w:rsidR="00AF4444" w:rsidRPr="0052196F" w:rsidRDefault="00AF4444" w:rsidP="00B226AD">
      <w:pPr>
        <w:pStyle w:val="ConsPlusNormal"/>
        <w:suppressAutoHyphens/>
        <w:ind w:firstLine="720"/>
        <w:jc w:val="both"/>
        <w:rPr>
          <w:color w:val="000000"/>
        </w:rPr>
      </w:pPr>
      <w:r w:rsidRPr="0052196F">
        <w:rPr>
          <w:color w:val="000000"/>
        </w:rPr>
        <w:t>3.4.</w:t>
      </w:r>
      <w:r w:rsidR="00190726" w:rsidRPr="0052196F">
        <w:rPr>
          <w:color w:val="000000"/>
        </w:rPr>
        <w:t>3</w:t>
      </w:r>
      <w:r w:rsidRPr="0052196F">
        <w:rPr>
          <w:color w:val="000000"/>
        </w:rPr>
        <w:t xml:space="preserve">. Одновременно с подписанием договора на размещение НТО </w:t>
      </w:r>
      <w:r w:rsidR="00A76D5D" w:rsidRPr="0052196F">
        <w:rPr>
          <w:color w:val="000000"/>
        </w:rPr>
        <w:t>администрация района</w:t>
      </w:r>
      <w:r w:rsidRPr="0052196F">
        <w:rPr>
          <w:color w:val="000000"/>
        </w:rPr>
        <w:t xml:space="preserve"> выдает субъекту предпринимательской деятельности свидетельство о размещении НТО </w:t>
      </w:r>
    </w:p>
    <w:bookmarkEnd w:id="132"/>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center"/>
        <w:rPr>
          <w:color w:val="000000"/>
        </w:rPr>
      </w:pPr>
      <w:r w:rsidRPr="00EB1941">
        <w:rPr>
          <w:color w:val="000000"/>
        </w:rPr>
        <w:t xml:space="preserve">4. ФОРМЫ </w:t>
      </w:r>
      <w:proofErr w:type="gramStart"/>
      <w:r w:rsidRPr="00EB1941">
        <w:rPr>
          <w:color w:val="000000"/>
        </w:rPr>
        <w:t>КОНТРОЛЯ ЗА</w:t>
      </w:r>
      <w:proofErr w:type="gramEnd"/>
      <w:r w:rsidRPr="00EB1941">
        <w:rPr>
          <w:color w:val="000000"/>
        </w:rPr>
        <w:t xml:space="preserve"> ПРЕДОСТАВЛЕНИЕМ МУНИЦИПАЛЬНОЙ УСЛУГИ</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both"/>
        <w:rPr>
          <w:color w:val="000000"/>
        </w:rPr>
      </w:pPr>
      <w:r w:rsidRPr="00EB1941">
        <w:rPr>
          <w:color w:val="000000"/>
        </w:rPr>
        <w:t xml:space="preserve">4.1. </w:t>
      </w:r>
      <w:proofErr w:type="gramStart"/>
      <w:r w:rsidRPr="00EB1941">
        <w:rPr>
          <w:color w:val="000000"/>
        </w:rPr>
        <w:t>Контроль за</w:t>
      </w:r>
      <w:proofErr w:type="gramEnd"/>
      <w:r w:rsidRPr="00EB1941">
        <w:rPr>
          <w:color w:val="000000"/>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полноты и качества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 xml:space="preserve">4.2. Текущий </w:t>
      </w:r>
      <w:proofErr w:type="gramStart"/>
      <w:r w:rsidRPr="00EB1941">
        <w:rPr>
          <w:color w:val="000000"/>
        </w:rPr>
        <w:t>контроль за</w:t>
      </w:r>
      <w:proofErr w:type="gramEnd"/>
      <w:r w:rsidRPr="00EB1941">
        <w:rPr>
          <w:color w:val="000000"/>
        </w:rPr>
        <w:t xml:space="preserve"> соблюдением последовательности административных действий (административных процедур) при предоставлении муниципальной услуги, и принятием в ходе ее предоставления решений осуществляется д</w:t>
      </w:r>
      <w:r w:rsidR="00A76D5D">
        <w:rPr>
          <w:color w:val="000000"/>
        </w:rPr>
        <w:t>олжностными лицами администрации города, администраций</w:t>
      </w:r>
      <w:r w:rsidRPr="00EB1941">
        <w:rPr>
          <w:color w:val="000000"/>
        </w:rPr>
        <w:t xml:space="preserve"> </w:t>
      </w:r>
      <w:r w:rsidR="00A76D5D">
        <w:rPr>
          <w:color w:val="000000"/>
        </w:rPr>
        <w:t>районов</w:t>
      </w:r>
      <w:r w:rsidRPr="00EB1941">
        <w:rPr>
          <w:color w:val="000000"/>
        </w:rPr>
        <w:t xml:space="preserve">, </w:t>
      </w:r>
      <w:r w:rsidRPr="00EB1941">
        <w:rPr>
          <w:color w:val="000000"/>
        </w:rPr>
        <w:lastRenderedPageBreak/>
        <w:t>ответственными за организацию работы по предоставлению муниципальной услуги, в том числе со стороны граждан, их объединений и организаций.</w:t>
      </w:r>
    </w:p>
    <w:p w:rsidR="002B2CE3" w:rsidRDefault="002B2CE3" w:rsidP="00B226AD">
      <w:pPr>
        <w:pStyle w:val="ConsPlusNormal"/>
        <w:suppressAutoHyphens/>
        <w:ind w:firstLine="540"/>
        <w:jc w:val="both"/>
        <w:rPr>
          <w:color w:val="000000"/>
        </w:rPr>
      </w:pPr>
      <w:proofErr w:type="gramStart"/>
      <w:r w:rsidRPr="00EB1941">
        <w:rPr>
          <w:color w:val="000000"/>
        </w:rPr>
        <w:t xml:space="preserve">Контроль за соблюдением и исполнением </w:t>
      </w:r>
      <w:r>
        <w:rPr>
          <w:color w:val="000000"/>
        </w:rPr>
        <w:t xml:space="preserve">муниципальными служащими администраций районов </w:t>
      </w:r>
      <w:r w:rsidRPr="00EB1941">
        <w:rPr>
          <w:color w:val="000000"/>
        </w:rPr>
        <w:t>положений административного регламента</w:t>
      </w:r>
      <w:r w:rsidR="006B6261">
        <w:rPr>
          <w:color w:val="000000"/>
        </w:rPr>
        <w:t xml:space="preserve">, в том числе за соответствием расчета платы за размещение НТО </w:t>
      </w:r>
      <w:r w:rsidR="006B6261" w:rsidRPr="00EB1941">
        <w:rPr>
          <w:color w:val="000000"/>
        </w:rPr>
        <w:t>Методик</w:t>
      </w:r>
      <w:r w:rsidR="006B6261">
        <w:rPr>
          <w:color w:val="000000"/>
        </w:rPr>
        <w:t>е</w:t>
      </w:r>
      <w:r w:rsidR="006B6261" w:rsidRPr="00EB1941">
        <w:rPr>
          <w:color w:val="000000"/>
        </w:rPr>
        <w:t xml:space="preserve"> определения начальной цены предмета аукциона на право заключения договора на размещение нестационарного торгового объекта, утвержденной </w:t>
      </w:r>
      <w:hyperlink r:id="rId241" w:history="1">
        <w:r w:rsidR="006B6261" w:rsidRPr="00EB1941">
          <w:rPr>
            <w:rStyle w:val="af5"/>
            <w:color w:val="000000"/>
          </w:rPr>
          <w:t>постановлением</w:t>
        </w:r>
      </w:hyperlink>
      <w:r w:rsidR="006B6261" w:rsidRPr="00EB1941">
        <w:rPr>
          <w:color w:val="000000"/>
        </w:rPr>
        <w:t xml:space="preserve"> администрации города Нижнего Новгорода от 26.09.2011 № 3763 (с изменениями и дополнениями)</w:t>
      </w:r>
      <w:r w:rsidR="006B6261">
        <w:rPr>
          <w:color w:val="000000"/>
        </w:rPr>
        <w:t>,</w:t>
      </w:r>
      <w:r w:rsidR="006B6261" w:rsidRPr="00EB1941">
        <w:rPr>
          <w:color w:val="000000"/>
        </w:rPr>
        <w:t xml:space="preserve"> </w:t>
      </w:r>
      <w:r w:rsidRPr="00EB1941">
        <w:rPr>
          <w:color w:val="000000"/>
        </w:rPr>
        <w:t xml:space="preserve">осуществляется </w:t>
      </w:r>
      <w:r>
        <w:rPr>
          <w:color w:val="000000"/>
        </w:rPr>
        <w:t>главой администрации соответствующего района, а также комиссией</w:t>
      </w:r>
      <w:r w:rsidRPr="00EB1941">
        <w:rPr>
          <w:color w:val="000000"/>
        </w:rPr>
        <w:t>, состав которой</w:t>
      </w:r>
      <w:proofErr w:type="gramEnd"/>
      <w:r w:rsidRPr="00EB1941">
        <w:rPr>
          <w:color w:val="000000"/>
        </w:rPr>
        <w:t xml:space="preserve"> утверждается приказом директора </w:t>
      </w:r>
      <w:r w:rsidRPr="002661AC">
        <w:t xml:space="preserve">департамента </w:t>
      </w:r>
      <w:r w:rsidR="00C10983">
        <w:rPr>
          <w:color w:val="000000"/>
        </w:rPr>
        <w:t>экономического развития</w:t>
      </w:r>
      <w:r w:rsidRPr="00EB1941">
        <w:rPr>
          <w:color w:val="000000"/>
        </w:rPr>
        <w:t>.</w:t>
      </w:r>
    </w:p>
    <w:p w:rsidR="00AF4444" w:rsidRPr="00EB1941" w:rsidRDefault="00AF4444" w:rsidP="00B226AD">
      <w:pPr>
        <w:pStyle w:val="ConsPlusNormal"/>
        <w:suppressAutoHyphens/>
        <w:ind w:firstLine="540"/>
        <w:jc w:val="both"/>
        <w:rPr>
          <w:color w:val="000000"/>
        </w:rPr>
      </w:pPr>
      <w:proofErr w:type="gramStart"/>
      <w:r w:rsidRPr="00EB1941">
        <w:rPr>
          <w:color w:val="000000"/>
        </w:rPr>
        <w:t>Контроль за</w:t>
      </w:r>
      <w:proofErr w:type="gramEnd"/>
      <w:r w:rsidRPr="00EB1941">
        <w:rPr>
          <w:color w:val="000000"/>
        </w:rPr>
        <w:t xml:space="preserve"> соблюдением и исполнением сотрудниками МКУ «МФЦ» положений административного регламента осуществляется руководителем МКУ «МФЦ».</w:t>
      </w:r>
    </w:p>
    <w:p w:rsidR="00AF4444" w:rsidRPr="00EB1941" w:rsidRDefault="00AF4444" w:rsidP="00B226AD">
      <w:pPr>
        <w:pStyle w:val="ConsPlusNormal"/>
        <w:suppressAutoHyphens/>
        <w:ind w:firstLine="540"/>
        <w:jc w:val="both"/>
        <w:rPr>
          <w:color w:val="000000"/>
        </w:rPr>
      </w:pPr>
      <w:r w:rsidRPr="00EB1941">
        <w:rPr>
          <w:color w:val="000000"/>
        </w:rPr>
        <w:t xml:space="preserve">4.3. </w:t>
      </w:r>
      <w:proofErr w:type="gramStart"/>
      <w:r w:rsidRPr="00EB1941">
        <w:rPr>
          <w:color w:val="000000"/>
        </w:rPr>
        <w:t>Контроль за</w:t>
      </w:r>
      <w:proofErr w:type="gramEnd"/>
      <w:r w:rsidRPr="00EB1941">
        <w:rPr>
          <w:color w:val="000000"/>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F4444" w:rsidRPr="00EB1941" w:rsidRDefault="00AF4444" w:rsidP="00B226AD">
      <w:pPr>
        <w:pStyle w:val="ConsPlusNormal"/>
        <w:suppressAutoHyphens/>
        <w:ind w:firstLine="540"/>
        <w:jc w:val="both"/>
        <w:rPr>
          <w:color w:val="000000"/>
        </w:rPr>
      </w:pPr>
      <w:r w:rsidRPr="00EB1941">
        <w:rPr>
          <w:color w:val="000000"/>
        </w:rPr>
        <w:t>4.4. Периодичность проведения проверок носит плановый характер (осуществляется на основании годовых планов работы), тематический характер и внеплановый характер (по конкретному обращению).</w:t>
      </w:r>
    </w:p>
    <w:p w:rsidR="00AF4444" w:rsidRPr="00EB1941" w:rsidRDefault="00AF4444" w:rsidP="00B226AD">
      <w:pPr>
        <w:pStyle w:val="ConsPlusNormal"/>
        <w:suppressAutoHyphens/>
        <w:ind w:firstLine="540"/>
        <w:jc w:val="both"/>
        <w:rPr>
          <w:color w:val="000000"/>
        </w:rPr>
      </w:pPr>
      <w:r w:rsidRPr="00EB1941">
        <w:rPr>
          <w:color w:val="000000"/>
        </w:rPr>
        <w:t>4.5. Ответственность муниципальных служащих администраци</w:t>
      </w:r>
      <w:r w:rsidR="00A76D5D">
        <w:rPr>
          <w:color w:val="000000"/>
        </w:rPr>
        <w:t>й</w:t>
      </w:r>
      <w:r w:rsidRPr="00EB1941">
        <w:rPr>
          <w:color w:val="000000"/>
        </w:rPr>
        <w:t xml:space="preserve"> </w:t>
      </w:r>
      <w:r w:rsidR="00A76D5D">
        <w:rPr>
          <w:color w:val="000000"/>
        </w:rPr>
        <w:t xml:space="preserve">районов и сотрудников МКУ «МФЦ» </w:t>
      </w:r>
      <w:r w:rsidRPr="00EB1941">
        <w:rPr>
          <w:color w:val="000000"/>
        </w:rPr>
        <w:t>закрепляется в их должностных инструкциях.</w:t>
      </w:r>
    </w:p>
    <w:p w:rsidR="00AF4444" w:rsidRPr="002661AC" w:rsidRDefault="00AF4444" w:rsidP="00B226AD">
      <w:pPr>
        <w:pStyle w:val="ConsPlusNormal"/>
        <w:suppressAutoHyphens/>
        <w:ind w:firstLine="540"/>
        <w:jc w:val="both"/>
      </w:pPr>
      <w:r w:rsidRPr="00EB1941">
        <w:rPr>
          <w:color w:val="000000"/>
        </w:rPr>
        <w:t xml:space="preserve">4.6. Для проведения проверок предоставления </w:t>
      </w:r>
      <w:r w:rsidR="002B2CE3">
        <w:rPr>
          <w:color w:val="000000"/>
        </w:rPr>
        <w:t xml:space="preserve">администрациями районов </w:t>
      </w:r>
      <w:r w:rsidRPr="00EB1941">
        <w:rPr>
          <w:color w:val="000000"/>
        </w:rPr>
        <w:t xml:space="preserve">муниципальной услуги создается комиссия, состав которой утверждается приказом директора </w:t>
      </w:r>
      <w:r w:rsidRPr="002661AC">
        <w:t xml:space="preserve">департамента </w:t>
      </w:r>
      <w:r w:rsidR="00C10983">
        <w:rPr>
          <w:color w:val="000000"/>
        </w:rPr>
        <w:t>экономического развития</w:t>
      </w:r>
      <w:r w:rsidRPr="002661AC">
        <w:t>.</w:t>
      </w:r>
      <w:r w:rsidR="00A21926">
        <w:t xml:space="preserve"> Проверки проводятся </w:t>
      </w:r>
      <w:r w:rsidR="00095535">
        <w:t xml:space="preserve">не реже двух раз в год, в соответствии с </w:t>
      </w:r>
      <w:r w:rsidR="002B2CE3">
        <w:t>годовым планом работы</w:t>
      </w:r>
      <w:r w:rsidR="00095535">
        <w:t>, согласованным с главой администрации района</w:t>
      </w:r>
      <w:r w:rsidR="002B2CE3">
        <w:t xml:space="preserve">, или при поступлении обращения </w:t>
      </w:r>
      <w:r w:rsidR="002B2CE3" w:rsidRPr="00EB1941">
        <w:rPr>
          <w:color w:val="000000"/>
        </w:rPr>
        <w:t>граждан, их объединений и организаций</w:t>
      </w:r>
      <w:r w:rsidR="002B2CE3">
        <w:rPr>
          <w:color w:val="000000"/>
        </w:rPr>
        <w:t xml:space="preserve"> о не</w:t>
      </w:r>
      <w:r w:rsidR="002B2CE3" w:rsidRPr="00EB1941">
        <w:rPr>
          <w:color w:val="000000"/>
        </w:rPr>
        <w:t>соблюдени</w:t>
      </w:r>
      <w:r w:rsidR="002B2CE3">
        <w:rPr>
          <w:color w:val="000000"/>
        </w:rPr>
        <w:t>и</w:t>
      </w:r>
      <w:r w:rsidR="002B2CE3" w:rsidRPr="00EB1941">
        <w:rPr>
          <w:color w:val="000000"/>
        </w:rPr>
        <w:t xml:space="preserve"> последовательности административных действий (административных процедур) при предоставлении </w:t>
      </w:r>
      <w:r w:rsidR="00D620EB">
        <w:rPr>
          <w:color w:val="000000"/>
        </w:rPr>
        <w:t>муниципальной услуги, и принятия</w:t>
      </w:r>
      <w:r w:rsidR="002B2CE3" w:rsidRPr="00EB1941">
        <w:rPr>
          <w:color w:val="000000"/>
        </w:rPr>
        <w:t xml:space="preserve"> в ходе ее предоставления решений</w:t>
      </w:r>
      <w:r w:rsidR="00D620EB">
        <w:rPr>
          <w:color w:val="000000"/>
        </w:rPr>
        <w:t>,</w:t>
      </w:r>
      <w:r w:rsidR="002B2CE3" w:rsidRPr="00EB1941">
        <w:rPr>
          <w:color w:val="000000"/>
        </w:rPr>
        <w:t xml:space="preserve"> </w:t>
      </w:r>
      <w:r w:rsidR="00D620EB">
        <w:rPr>
          <w:color w:val="000000"/>
        </w:rPr>
        <w:t>не соответствующих</w:t>
      </w:r>
      <w:r w:rsidR="002B2CE3">
        <w:rPr>
          <w:color w:val="000000"/>
        </w:rPr>
        <w:t xml:space="preserve"> настоящему Регламенту</w:t>
      </w:r>
      <w:r w:rsidR="00A21926">
        <w:t xml:space="preserve">. </w:t>
      </w:r>
    </w:p>
    <w:p w:rsidR="00AF4444" w:rsidRPr="00EB1941" w:rsidRDefault="00AF4444" w:rsidP="00B226AD">
      <w:pPr>
        <w:pStyle w:val="ConsPlusNormal"/>
        <w:suppressAutoHyphens/>
        <w:ind w:firstLine="540"/>
        <w:jc w:val="both"/>
        <w:rPr>
          <w:color w:val="000000"/>
        </w:rPr>
      </w:pPr>
      <w:r w:rsidRPr="00EB1941">
        <w:rPr>
          <w:color w:val="000000"/>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F4444" w:rsidRPr="00EB1941" w:rsidRDefault="00AF4444" w:rsidP="00B226AD">
      <w:pPr>
        <w:pStyle w:val="ConsPlusNormal"/>
        <w:suppressAutoHyphens/>
        <w:ind w:firstLine="540"/>
        <w:jc w:val="both"/>
        <w:rPr>
          <w:color w:val="000000"/>
        </w:rPr>
      </w:pPr>
      <w:r w:rsidRPr="00EB1941">
        <w:rPr>
          <w:color w:val="000000"/>
        </w:rPr>
        <w:t>4.7.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F4444" w:rsidRPr="00EB1941" w:rsidRDefault="00AF4444" w:rsidP="00B226AD">
      <w:pPr>
        <w:pStyle w:val="ConsPlusNormal"/>
        <w:suppressAutoHyphens/>
        <w:ind w:firstLine="567"/>
        <w:jc w:val="center"/>
        <w:outlineLvl w:val="0"/>
        <w:rPr>
          <w:color w:val="000000"/>
        </w:rPr>
      </w:pPr>
      <w:r w:rsidRPr="00EB1941">
        <w:rPr>
          <w:color w:val="000000"/>
        </w:rPr>
        <w:t>5. ПОРЯДОК ОБЖАЛОВАНИЯ РЕШЕНИЙ И ДЕЙСТВИЙ (БЕЗДЕЙСТВИЯ)</w:t>
      </w:r>
    </w:p>
    <w:p w:rsidR="00AF4444" w:rsidRPr="00EB1941" w:rsidRDefault="00AF4444" w:rsidP="00B226AD">
      <w:pPr>
        <w:pStyle w:val="ConsPlusNormal"/>
        <w:suppressAutoHyphens/>
        <w:ind w:firstLine="567"/>
        <w:jc w:val="center"/>
        <w:rPr>
          <w:color w:val="000000"/>
        </w:rPr>
      </w:pPr>
      <w:r w:rsidRPr="00EB1941">
        <w:rPr>
          <w:color w:val="000000"/>
        </w:rPr>
        <w:t>ДОЛЖНОСТНЫХ ЛИЦ, МУНИЦИПАЛЬНЫХ СЛУЖАЩИХ В ХОДЕ ИСПОЛНЕНИЯ АДМИНИСТРАТИВНОГО РЕГЛАМЕНТА</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both"/>
        <w:rPr>
          <w:color w:val="000000"/>
        </w:rPr>
      </w:pPr>
      <w:r w:rsidRPr="00EB1941">
        <w:rPr>
          <w:color w:val="000000"/>
        </w:rPr>
        <w:t>5.1. Заявитель имеет право на обжалование действий (бездействия) должностного лица, а также принимаемое им решение при предоставлении муниципальной услуги в досудебном (внесудебном) порядке.</w:t>
      </w:r>
    </w:p>
    <w:p w:rsidR="00AF4444" w:rsidRPr="00EB1941" w:rsidRDefault="00AF4444" w:rsidP="00B226AD">
      <w:pPr>
        <w:pStyle w:val="ConsPlusNormal"/>
        <w:suppressAutoHyphens/>
        <w:ind w:firstLine="540"/>
        <w:jc w:val="both"/>
        <w:rPr>
          <w:color w:val="000000"/>
        </w:rPr>
      </w:pPr>
      <w:r w:rsidRPr="00EB1941">
        <w:rPr>
          <w:color w:val="000000"/>
        </w:rPr>
        <w:t>5.2. Предметом досудебного (внесудебного) обжалования являются решения или действия (бездействие) должностных лиц, осуществляемые (принимаемые) в ходе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lastRenderedPageBreak/>
        <w:t xml:space="preserve">5.3. </w:t>
      </w:r>
      <w:proofErr w:type="gramStart"/>
      <w:r w:rsidRPr="00EB1941">
        <w:rPr>
          <w:color w:val="000000"/>
        </w:rPr>
        <w:t xml:space="preserve">Основанием для начала процедуры досудебного (внесудебного) обжалования решения или действия (бездействия) должностных лиц является поступление в адрес главы администрации города, директора департамента </w:t>
      </w:r>
      <w:r w:rsidR="00C10983">
        <w:rPr>
          <w:color w:val="000000"/>
        </w:rPr>
        <w:t>экономического развития</w:t>
      </w:r>
      <w:r w:rsidRPr="00EB1941">
        <w:rPr>
          <w:color w:val="000000"/>
        </w:rPr>
        <w:t xml:space="preserve">, МКУ «МФЦ», </w:t>
      </w:r>
      <w:r w:rsidR="002661AC">
        <w:rPr>
          <w:color w:val="000000"/>
        </w:rPr>
        <w:t>администрацию района</w:t>
      </w:r>
      <w:r w:rsidRPr="00EB1941">
        <w:rPr>
          <w:color w:val="000000"/>
        </w:rPr>
        <w:t xml:space="preserve"> жалобы заявителя, изложенной в письменной или электронной форме в порядке, предусмотренном </w:t>
      </w:r>
      <w:hyperlink r:id="rId242" w:history="1">
        <w:r w:rsidRPr="00EB1941">
          <w:rPr>
            <w:rStyle w:val="af3"/>
            <w:color w:val="000000"/>
            <w:u w:val="none"/>
          </w:rPr>
          <w:t>статьей 11.2</w:t>
        </w:r>
      </w:hyperlink>
      <w:r w:rsidRPr="00EB1941">
        <w:rPr>
          <w:color w:val="000000"/>
        </w:rPr>
        <w:t xml:space="preserve"> Федерального закона от 27.07.2010 № 210-ФЗ «Об организации предоставления государственных и муниципальных услуг», в следующих случаях:</w:t>
      </w:r>
      <w:proofErr w:type="gramEnd"/>
    </w:p>
    <w:p w:rsidR="00AF4444" w:rsidRPr="00EB1941" w:rsidRDefault="00AF4444" w:rsidP="00B226AD">
      <w:pPr>
        <w:pStyle w:val="ConsPlusNormal"/>
        <w:suppressAutoHyphens/>
        <w:ind w:firstLine="540"/>
        <w:jc w:val="both"/>
        <w:rPr>
          <w:color w:val="000000"/>
        </w:rPr>
      </w:pPr>
      <w:r w:rsidRPr="00EB1941">
        <w:rPr>
          <w:color w:val="000000"/>
        </w:rPr>
        <w:t>1) нарушение срока регистрации обращения заявителя о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2) нарушение срока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4444" w:rsidRPr="00EB1941" w:rsidRDefault="00AF4444" w:rsidP="00B226AD">
      <w:pPr>
        <w:pStyle w:val="ConsPlusNormal"/>
        <w:suppressAutoHyphens/>
        <w:ind w:firstLine="540"/>
        <w:jc w:val="both"/>
        <w:rPr>
          <w:color w:val="000000"/>
        </w:rPr>
      </w:pPr>
      <w:proofErr w:type="gramStart"/>
      <w:r w:rsidRPr="00EB1941">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4444" w:rsidRPr="00EB1941" w:rsidRDefault="00AF4444" w:rsidP="00B226AD">
      <w:pPr>
        <w:pStyle w:val="ConsPlusNormal"/>
        <w:suppressAutoHyphens/>
        <w:ind w:firstLine="540"/>
        <w:jc w:val="both"/>
        <w:rPr>
          <w:color w:val="000000"/>
        </w:rPr>
      </w:pPr>
      <w:r w:rsidRPr="00EB1941">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4444" w:rsidRPr="00EB1941" w:rsidRDefault="00AF4444" w:rsidP="00B226AD">
      <w:pPr>
        <w:pStyle w:val="ConsPlusNormal"/>
        <w:suppressAutoHyphens/>
        <w:ind w:firstLine="540"/>
        <w:jc w:val="both"/>
        <w:rPr>
          <w:color w:val="000000"/>
        </w:rPr>
      </w:pPr>
      <w:r w:rsidRPr="00EB1941">
        <w:rPr>
          <w:color w:val="000000"/>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4444" w:rsidRPr="00EB1941" w:rsidRDefault="00AF4444" w:rsidP="00B226AD">
      <w:pPr>
        <w:pStyle w:val="ConsPlusNormal"/>
        <w:suppressAutoHyphens/>
        <w:ind w:firstLine="540"/>
        <w:jc w:val="both"/>
        <w:rPr>
          <w:color w:val="000000"/>
        </w:rPr>
      </w:pPr>
      <w:r w:rsidRPr="00EB1941">
        <w:rPr>
          <w:color w:val="000000"/>
        </w:rPr>
        <w:t>5.4. Заявитель имеет право на получение информации и документов, необходимых для обоснования и рассмотрения жалобы.</w:t>
      </w:r>
    </w:p>
    <w:p w:rsidR="00AF4444" w:rsidRPr="00EB1941" w:rsidRDefault="00AF4444" w:rsidP="00B226AD">
      <w:pPr>
        <w:pStyle w:val="ConsPlusNormal"/>
        <w:suppressAutoHyphens/>
        <w:ind w:firstLine="540"/>
        <w:jc w:val="both"/>
        <w:rPr>
          <w:color w:val="000000"/>
        </w:rPr>
      </w:pPr>
      <w:r w:rsidRPr="00EB1941">
        <w:rPr>
          <w:color w:val="000000"/>
        </w:rPr>
        <w:t>5.5. Жалоба заявителя может быть направлена:</w:t>
      </w:r>
    </w:p>
    <w:p w:rsidR="00AF4444" w:rsidRPr="00EB1941" w:rsidRDefault="00AF4444" w:rsidP="00B226AD">
      <w:pPr>
        <w:pStyle w:val="ConsPlusNormal"/>
        <w:suppressAutoHyphens/>
        <w:ind w:firstLine="540"/>
        <w:jc w:val="both"/>
        <w:rPr>
          <w:color w:val="000000"/>
        </w:rPr>
      </w:pPr>
      <w:r w:rsidRPr="00EB1941">
        <w:rPr>
          <w:color w:val="000000"/>
        </w:rPr>
        <w:t xml:space="preserve">1) директору департамента </w:t>
      </w:r>
      <w:r w:rsidR="00C10983">
        <w:rPr>
          <w:color w:val="000000"/>
        </w:rPr>
        <w:t>экономического развития</w:t>
      </w:r>
      <w:r w:rsidR="002661AC">
        <w:rPr>
          <w:color w:val="000000"/>
        </w:rPr>
        <w:t xml:space="preserve">, главе администрации района </w:t>
      </w:r>
      <w:r w:rsidRPr="00EB1941">
        <w:rPr>
          <w:color w:val="000000"/>
        </w:rPr>
        <w:t xml:space="preserve">- на решения или действия (бездействие) муниципальных служащих </w:t>
      </w:r>
      <w:r w:rsidR="002661AC">
        <w:rPr>
          <w:color w:val="000000"/>
        </w:rPr>
        <w:t>администрации района</w:t>
      </w:r>
      <w:r w:rsidRPr="00EB1941">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2) директору МКУ «МФЦ» на действия (бездействие) сотр</w:t>
      </w:r>
      <w:r w:rsidR="002661AC">
        <w:rPr>
          <w:color w:val="000000"/>
        </w:rPr>
        <w:t>удников учреждения</w:t>
      </w:r>
      <w:r w:rsidRPr="00EB1941">
        <w:rPr>
          <w:color w:val="000000"/>
        </w:rPr>
        <w:t>.</w:t>
      </w:r>
    </w:p>
    <w:p w:rsidR="00AF4444" w:rsidRPr="00EB1941" w:rsidRDefault="003C5044" w:rsidP="00B226AD">
      <w:pPr>
        <w:pStyle w:val="ConsPlusNormal"/>
        <w:suppressAutoHyphens/>
        <w:ind w:firstLine="540"/>
        <w:jc w:val="both"/>
        <w:rPr>
          <w:color w:val="000000"/>
        </w:rPr>
      </w:pPr>
      <w:r>
        <w:rPr>
          <w:color w:val="000000"/>
        </w:rPr>
        <w:t>3</w:t>
      </w:r>
      <w:r w:rsidR="00AF4444" w:rsidRPr="00EB1941">
        <w:rPr>
          <w:color w:val="000000"/>
        </w:rPr>
        <w:t xml:space="preserve">) главе администрации города Нижнего Новгорода (или исполняющему обязанности главы администрации города Нижнего Новгорода) - на решения или действия (бездействие) директора департамента </w:t>
      </w:r>
      <w:r w:rsidR="00C10983">
        <w:rPr>
          <w:color w:val="000000"/>
        </w:rPr>
        <w:t>экономического развития</w:t>
      </w:r>
      <w:r w:rsidR="002661AC">
        <w:rPr>
          <w:color w:val="000000"/>
        </w:rPr>
        <w:t xml:space="preserve"> </w:t>
      </w:r>
      <w:r w:rsidR="00AF4444" w:rsidRPr="00EB1941">
        <w:rPr>
          <w:color w:val="000000"/>
        </w:rPr>
        <w:t xml:space="preserve">(или исполняющего обязанности директора департамента </w:t>
      </w:r>
      <w:r w:rsidR="00C10983">
        <w:rPr>
          <w:color w:val="000000"/>
        </w:rPr>
        <w:t>экономического развития</w:t>
      </w:r>
      <w:r w:rsidR="00AF4444" w:rsidRPr="00EB1941">
        <w:rPr>
          <w:color w:val="000000"/>
        </w:rPr>
        <w:t xml:space="preserve">), директора МКУ «МФЦ» или  </w:t>
      </w:r>
      <w:r w:rsidR="002661AC">
        <w:rPr>
          <w:color w:val="000000"/>
        </w:rPr>
        <w:t>главы администрации района</w:t>
      </w:r>
      <w:r w:rsidR="00AF4444" w:rsidRPr="00EB1941">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5.6. Жалоба должна содержать:</w:t>
      </w:r>
    </w:p>
    <w:p w:rsidR="00AF4444" w:rsidRPr="00EB1941" w:rsidRDefault="00AF4444" w:rsidP="00B226AD">
      <w:pPr>
        <w:pStyle w:val="ConsPlusNormal"/>
        <w:suppressAutoHyphens/>
        <w:ind w:firstLine="540"/>
        <w:jc w:val="both"/>
        <w:rPr>
          <w:color w:val="000000"/>
        </w:rPr>
      </w:pPr>
      <w:r w:rsidRPr="00EB1941">
        <w:rPr>
          <w:color w:val="000000"/>
        </w:rPr>
        <w:t>1) наименование органа, предоставляющего муниципальную услугу, фамилию, имя, отчество (последнее - при наличии) муниципального служащего, сотрудника или руководителя МКУ «</w:t>
      </w:r>
      <w:r w:rsidRPr="002661AC">
        <w:rPr>
          <w:color w:val="000000"/>
        </w:rPr>
        <w:t xml:space="preserve">МФЦ» или  </w:t>
      </w:r>
      <w:r w:rsidR="002661AC" w:rsidRPr="002661AC">
        <w:rPr>
          <w:color w:val="000000"/>
        </w:rPr>
        <w:t>главы</w:t>
      </w:r>
      <w:r w:rsidR="002661AC">
        <w:rPr>
          <w:color w:val="000000"/>
        </w:rPr>
        <w:t xml:space="preserve"> администрации района</w:t>
      </w:r>
      <w:r w:rsidRPr="00EB1941">
        <w:rPr>
          <w:color w:val="000000"/>
        </w:rPr>
        <w:t xml:space="preserve"> предоставляющего муниципальную услугу, решения и действия (бездействие) которых обжалуются;</w:t>
      </w:r>
    </w:p>
    <w:p w:rsidR="00AF4444" w:rsidRPr="00EB1941" w:rsidRDefault="00AF4444" w:rsidP="00B226AD">
      <w:pPr>
        <w:pStyle w:val="ConsPlusNormal"/>
        <w:suppressAutoHyphens/>
        <w:ind w:firstLine="540"/>
        <w:jc w:val="both"/>
        <w:rPr>
          <w:color w:val="000000"/>
        </w:rPr>
      </w:pPr>
      <w:proofErr w:type="gramStart"/>
      <w:r w:rsidRPr="00EB1941">
        <w:rPr>
          <w:color w:val="00000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444" w:rsidRPr="00EB1941" w:rsidRDefault="00AF4444" w:rsidP="00B226AD">
      <w:pPr>
        <w:pStyle w:val="ConsPlusNormal"/>
        <w:suppressAutoHyphens/>
        <w:ind w:firstLine="540"/>
        <w:jc w:val="both"/>
        <w:rPr>
          <w:color w:val="000000"/>
        </w:rPr>
      </w:pPr>
      <w:r w:rsidRPr="00EB1941">
        <w:rPr>
          <w:color w:val="000000"/>
        </w:rPr>
        <w:t>3) сведения об обжалуемых решениях и д</w:t>
      </w:r>
      <w:r w:rsidR="00F2552E">
        <w:rPr>
          <w:color w:val="000000"/>
        </w:rPr>
        <w:t>ействиях (бездействии)</w:t>
      </w:r>
      <w:r w:rsidRPr="00EB1941">
        <w:rPr>
          <w:color w:val="000000"/>
        </w:rPr>
        <w:t xml:space="preserve">, МКУ «МФЦ» или  </w:t>
      </w:r>
      <w:r w:rsidR="00F2552E">
        <w:rPr>
          <w:color w:val="000000"/>
        </w:rPr>
        <w:t>администрации района</w:t>
      </w:r>
      <w:r w:rsidRPr="00EB1941">
        <w:rPr>
          <w:color w:val="000000"/>
        </w:rPr>
        <w:t xml:space="preserve">, сотрудника либо руководителя МКУ «МФЦ» или  </w:t>
      </w:r>
      <w:r w:rsidR="00F2552E">
        <w:rPr>
          <w:color w:val="000000"/>
        </w:rPr>
        <w:t>муниципального служащего либо главы администрации района</w:t>
      </w:r>
      <w:r w:rsidRPr="00EB1941">
        <w:rPr>
          <w:color w:val="000000"/>
        </w:rPr>
        <w:t>, предоставляющего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 xml:space="preserve">4) доводы, на основании которых заявитель не согласен с решением и действием (бездействием), МКУ «МФЦ» или  </w:t>
      </w:r>
      <w:r w:rsidR="00F2552E">
        <w:rPr>
          <w:color w:val="000000"/>
        </w:rPr>
        <w:t>администрации района</w:t>
      </w:r>
      <w:r w:rsidRPr="00EB1941">
        <w:rPr>
          <w:color w:val="000000"/>
        </w:rPr>
        <w:t xml:space="preserve">, сотрудника </w:t>
      </w:r>
      <w:r w:rsidR="00F2552E">
        <w:rPr>
          <w:color w:val="000000"/>
        </w:rPr>
        <w:t>либо</w:t>
      </w:r>
      <w:r w:rsidRPr="00EB1941">
        <w:rPr>
          <w:color w:val="000000"/>
        </w:rPr>
        <w:t xml:space="preserve"> руководителя МКУ «МФЦ» или  </w:t>
      </w:r>
      <w:r w:rsidR="00F2552E">
        <w:rPr>
          <w:color w:val="000000"/>
        </w:rPr>
        <w:t>муниципального служащего или главы администрации района</w:t>
      </w:r>
      <w:r w:rsidRPr="00EB1941">
        <w:rPr>
          <w:color w:val="000000"/>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F4444" w:rsidRPr="00EB1941" w:rsidRDefault="00AF4444" w:rsidP="00B226AD">
      <w:pPr>
        <w:pStyle w:val="ConsPlusNormal"/>
        <w:suppressAutoHyphens/>
        <w:ind w:firstLine="540"/>
        <w:jc w:val="both"/>
        <w:rPr>
          <w:color w:val="000000"/>
        </w:rPr>
      </w:pPr>
      <w:r w:rsidRPr="00EB1941">
        <w:rPr>
          <w:color w:val="000000"/>
        </w:rPr>
        <w:t>5.7. Жалоба рассматривается в течение 15 рабочих дней со дня ее регистрации, а в случае обжалования отказа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4444" w:rsidRPr="00EB1941" w:rsidRDefault="00AF4444" w:rsidP="00B226AD">
      <w:pPr>
        <w:pStyle w:val="ConsPlusNormal"/>
        <w:suppressAutoHyphens/>
        <w:ind w:firstLine="540"/>
        <w:jc w:val="both"/>
        <w:rPr>
          <w:color w:val="000000"/>
        </w:rPr>
      </w:pPr>
      <w:r w:rsidRPr="00EB1941">
        <w:rPr>
          <w:color w:val="000000"/>
        </w:rPr>
        <w:t xml:space="preserve">5.8. По результатам рассмотрения жалобы на решения или действия (бездействие), принятые или осуществленные в ходе предоставления муниципальной услуги, директор департамента </w:t>
      </w:r>
      <w:r w:rsidR="00C10983">
        <w:rPr>
          <w:color w:val="000000"/>
        </w:rPr>
        <w:t>экономического развития</w:t>
      </w:r>
      <w:r w:rsidRPr="00EB1941">
        <w:rPr>
          <w:color w:val="000000"/>
        </w:rPr>
        <w:t>, руководитель МКУ «МФЦ</w:t>
      </w:r>
      <w:r w:rsidRPr="00F2552E">
        <w:rPr>
          <w:color w:val="000000"/>
        </w:rPr>
        <w:t xml:space="preserve">» или  </w:t>
      </w:r>
      <w:r w:rsidR="00F2552E">
        <w:rPr>
          <w:color w:val="000000"/>
        </w:rPr>
        <w:t>глава администрации района</w:t>
      </w:r>
      <w:r w:rsidRPr="00F2552E">
        <w:rPr>
          <w:color w:val="000000"/>
        </w:rPr>
        <w:t>,</w:t>
      </w:r>
      <w:r w:rsidRPr="00EB1941">
        <w:rPr>
          <w:color w:val="000000"/>
        </w:rPr>
        <w:t xml:space="preserve"> глава администрации города Нижнего Новгорода:</w:t>
      </w:r>
    </w:p>
    <w:p w:rsidR="00AF4444" w:rsidRPr="00EB1941" w:rsidRDefault="00AF4444" w:rsidP="00B226AD">
      <w:pPr>
        <w:pStyle w:val="ConsPlusNormal"/>
        <w:suppressAutoHyphens/>
        <w:ind w:firstLine="540"/>
        <w:jc w:val="both"/>
        <w:rPr>
          <w:color w:val="000000"/>
        </w:rPr>
      </w:pPr>
      <w:proofErr w:type="gramStart"/>
      <w:r w:rsidRPr="00EB1941">
        <w:rPr>
          <w:color w:val="000000"/>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F4444" w:rsidRPr="00EB1941" w:rsidRDefault="00AF4444" w:rsidP="00B226AD">
      <w:pPr>
        <w:pStyle w:val="ConsPlusNormal"/>
        <w:suppressAutoHyphens/>
        <w:ind w:firstLine="540"/>
        <w:jc w:val="both"/>
        <w:rPr>
          <w:color w:val="000000"/>
        </w:rPr>
      </w:pPr>
      <w:r w:rsidRPr="00EB1941">
        <w:rPr>
          <w:color w:val="000000"/>
        </w:rPr>
        <w:t>2) отказывает в удовлетворении жалобы.</w:t>
      </w:r>
    </w:p>
    <w:p w:rsidR="00AF4444" w:rsidRPr="00EB1941" w:rsidRDefault="00AF4444" w:rsidP="00B226AD">
      <w:pPr>
        <w:pStyle w:val="ConsPlusNormal"/>
        <w:suppressAutoHyphens/>
        <w:ind w:firstLine="540"/>
        <w:jc w:val="both"/>
        <w:rPr>
          <w:color w:val="000000"/>
        </w:rPr>
      </w:pPr>
      <w:r w:rsidRPr="00EB1941">
        <w:rPr>
          <w:color w:val="000000"/>
        </w:rPr>
        <w:t xml:space="preserve">5.9. Не позднее дня, следующего за днем принятия решения, указанного в </w:t>
      </w:r>
      <w:hyperlink r:id="rId243" w:anchor="Par35" w:history="1">
        <w:r w:rsidRPr="00EB1941">
          <w:rPr>
            <w:rStyle w:val="af3"/>
            <w:color w:val="000000"/>
            <w:u w:val="none"/>
          </w:rPr>
          <w:t>пункте 5.8</w:t>
        </w:r>
      </w:hyperlink>
      <w:r w:rsidRPr="00EB1941">
        <w:rPr>
          <w:color w:val="00000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444" w:rsidRPr="00EB1941" w:rsidRDefault="00AF4444" w:rsidP="00B226AD">
      <w:pPr>
        <w:pStyle w:val="ConsPlusNormal"/>
        <w:suppressAutoHyphens/>
        <w:ind w:firstLine="540"/>
        <w:jc w:val="both"/>
        <w:rPr>
          <w:color w:val="000000"/>
        </w:rPr>
      </w:pPr>
      <w:r w:rsidRPr="00EB1941">
        <w:rPr>
          <w:color w:val="000000"/>
        </w:rPr>
        <w:t xml:space="preserve">5.10. В случае установления в ходе или по результатам </w:t>
      </w:r>
      <w:proofErr w:type="gramStart"/>
      <w:r w:rsidRPr="00EB1941">
        <w:rPr>
          <w:color w:val="000000"/>
        </w:rPr>
        <w:t>рассмотрения жалобы признаков состава административного правонарушения</w:t>
      </w:r>
      <w:proofErr w:type="gramEnd"/>
      <w:r w:rsidRPr="00EB1941">
        <w:rPr>
          <w:color w:val="000000"/>
        </w:rPr>
        <w:t xml:space="preserve">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A21926" w:rsidRDefault="00A21926">
      <w:pPr>
        <w:ind w:firstLine="0"/>
        <w:jc w:val="left"/>
        <w:rPr>
          <w:color w:val="000000" w:themeColor="text1"/>
          <w:szCs w:val="28"/>
        </w:rPr>
      </w:pPr>
      <w:r>
        <w:rPr>
          <w:color w:val="000000" w:themeColor="text1"/>
          <w:szCs w:val="28"/>
        </w:rPr>
        <w:br w:type="page"/>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lastRenderedPageBreak/>
        <w:t>Приложение № 1</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к административному регламенту</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администрации города Нижнего</w:t>
      </w:r>
    </w:p>
    <w:p w:rsidR="00592447" w:rsidRPr="00EB1941" w:rsidRDefault="00592447" w:rsidP="006C498C">
      <w:pPr>
        <w:tabs>
          <w:tab w:val="left" w:pos="5670"/>
        </w:tabs>
        <w:suppressAutoHyphens/>
        <w:autoSpaceDE w:val="0"/>
        <w:autoSpaceDN w:val="0"/>
        <w:adjustRightInd w:val="0"/>
        <w:ind w:left="5670" w:firstLine="0"/>
        <w:rPr>
          <w:color w:val="000000" w:themeColor="text1"/>
          <w:szCs w:val="28"/>
        </w:rPr>
      </w:pPr>
      <w:r w:rsidRPr="00EB1941">
        <w:rPr>
          <w:color w:val="000000" w:themeColor="text1"/>
          <w:szCs w:val="28"/>
        </w:rPr>
        <w:t>Новгорода по предоставлению</w:t>
      </w:r>
    </w:p>
    <w:p w:rsidR="00592447" w:rsidRPr="00EB1941" w:rsidRDefault="00592447" w:rsidP="006C498C">
      <w:pPr>
        <w:tabs>
          <w:tab w:val="left" w:pos="5670"/>
        </w:tabs>
        <w:suppressAutoHyphens/>
        <w:autoSpaceDE w:val="0"/>
        <w:autoSpaceDN w:val="0"/>
        <w:adjustRightInd w:val="0"/>
        <w:ind w:left="5670" w:firstLine="0"/>
        <w:rPr>
          <w:color w:val="000000" w:themeColor="text1"/>
          <w:szCs w:val="28"/>
        </w:rPr>
      </w:pPr>
      <w:r w:rsidRPr="00EB1941">
        <w:rPr>
          <w:color w:val="000000" w:themeColor="text1"/>
          <w:szCs w:val="28"/>
        </w:rPr>
        <w:t>муниципальной услуги «</w:t>
      </w:r>
      <w:r w:rsidR="006C498C" w:rsidRPr="008A161D">
        <w:rPr>
          <w:color w:val="000000"/>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Pr="00EB1941">
        <w:rPr>
          <w:color w:val="000000" w:themeColor="text1"/>
          <w:szCs w:val="28"/>
        </w:rPr>
        <w:t>»</w:t>
      </w:r>
    </w:p>
    <w:p w:rsidR="00592447" w:rsidRPr="00EB1941" w:rsidRDefault="00592447" w:rsidP="00B226AD">
      <w:pPr>
        <w:suppressAutoHyphens/>
        <w:autoSpaceDE w:val="0"/>
        <w:autoSpaceDN w:val="0"/>
        <w:adjustRightInd w:val="0"/>
        <w:jc w:val="center"/>
        <w:rPr>
          <w:color w:val="000000" w:themeColor="text1"/>
          <w:szCs w:val="28"/>
        </w:rPr>
      </w:pPr>
    </w:p>
    <w:p w:rsidR="00592447" w:rsidRPr="00EB1941" w:rsidRDefault="00592447" w:rsidP="00B226AD">
      <w:pPr>
        <w:suppressAutoHyphens/>
        <w:autoSpaceDE w:val="0"/>
        <w:autoSpaceDN w:val="0"/>
        <w:adjustRightInd w:val="0"/>
        <w:ind w:firstLine="0"/>
        <w:jc w:val="center"/>
        <w:rPr>
          <w:color w:val="000000" w:themeColor="text1"/>
          <w:szCs w:val="28"/>
        </w:rPr>
      </w:pPr>
      <w:r w:rsidRPr="00EB1941">
        <w:rPr>
          <w:color w:val="000000" w:themeColor="text1"/>
          <w:szCs w:val="28"/>
        </w:rPr>
        <w:t>БЛОК-СХЕМА</w:t>
      </w:r>
    </w:p>
    <w:p w:rsidR="00592447" w:rsidRPr="00EB1941" w:rsidRDefault="00592447" w:rsidP="00B226AD">
      <w:pPr>
        <w:suppressAutoHyphens/>
        <w:autoSpaceDE w:val="0"/>
        <w:autoSpaceDN w:val="0"/>
        <w:adjustRightInd w:val="0"/>
        <w:ind w:firstLine="0"/>
        <w:jc w:val="center"/>
        <w:rPr>
          <w:color w:val="000000" w:themeColor="text1"/>
          <w:szCs w:val="28"/>
        </w:rPr>
      </w:pPr>
      <w:r w:rsidRPr="00EB1941">
        <w:rPr>
          <w:color w:val="000000" w:themeColor="text1"/>
          <w:szCs w:val="28"/>
        </w:rPr>
        <w:t>АДМИНИСТРАТИВНОГО РЕГЛАМЕНТА ПО ПРЕДОСТАВЛЕНИЮ МУНИЦИПАЛЬНОЙ УСЛУГИ «</w:t>
      </w:r>
      <w:r w:rsidR="006C498C" w:rsidRPr="008A161D">
        <w:rPr>
          <w:color w:val="000000"/>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Pr="00EB1941">
        <w:rPr>
          <w:color w:val="000000" w:themeColor="text1"/>
          <w:szCs w:val="28"/>
        </w:rPr>
        <w:t>»</w:t>
      </w:r>
    </w:p>
    <w:p w:rsidR="00592447" w:rsidRPr="00EB1941" w:rsidRDefault="00592447" w:rsidP="00B226AD">
      <w:pPr>
        <w:suppressAutoHyphens/>
        <w:autoSpaceDE w:val="0"/>
        <w:autoSpaceDN w:val="0"/>
        <w:adjustRightInd w:val="0"/>
        <w:jc w:val="center"/>
        <w:rPr>
          <w:color w:val="000000" w:themeColor="text1"/>
          <w:szCs w:val="28"/>
        </w:rPr>
      </w:pPr>
    </w:p>
    <w:p w:rsidR="00592447" w:rsidRPr="00EB1941" w:rsidRDefault="00592447" w:rsidP="00B226AD">
      <w:pPr>
        <w:suppressAutoHyphens/>
        <w:autoSpaceDE w:val="0"/>
        <w:autoSpaceDN w:val="0"/>
        <w:adjustRightInd w:val="0"/>
        <w:ind w:firstLine="567"/>
        <w:jc w:val="center"/>
        <w:outlineLvl w:val="2"/>
        <w:rPr>
          <w:color w:val="000000" w:themeColor="text1"/>
          <w:szCs w:val="28"/>
        </w:rPr>
      </w:pPr>
      <w:r w:rsidRPr="00EB1941">
        <w:rPr>
          <w:color w:val="000000" w:themeColor="text1"/>
          <w:szCs w:val="28"/>
        </w:rPr>
        <w:t>Используемые сокращения</w:t>
      </w:r>
    </w:p>
    <w:p w:rsidR="00592447" w:rsidRPr="00EB1941" w:rsidRDefault="00592447" w:rsidP="00B226AD">
      <w:pPr>
        <w:suppressAutoHyphens/>
        <w:autoSpaceDE w:val="0"/>
        <w:autoSpaceDN w:val="0"/>
        <w:adjustRightInd w:val="0"/>
        <w:ind w:firstLine="540"/>
        <w:rPr>
          <w:color w:val="000000" w:themeColor="text1"/>
          <w:szCs w:val="28"/>
        </w:rPr>
      </w:pPr>
      <w:r w:rsidRPr="00EB1941">
        <w:rPr>
          <w:color w:val="000000" w:themeColor="text1"/>
          <w:szCs w:val="28"/>
        </w:rPr>
        <w:t>Схема - схема размещения нестационарных торговых объектов на территории города Нижнего Новгорода (далее – Схема).</w:t>
      </w:r>
    </w:p>
    <w:p w:rsidR="00592447" w:rsidRPr="00EB1941" w:rsidRDefault="00592447"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Договор - </w:t>
      </w:r>
      <w:hyperlink r:id="rId244" w:history="1">
        <w:r w:rsidRPr="00EB1941">
          <w:rPr>
            <w:rStyle w:val="af3"/>
            <w:color w:val="000000" w:themeColor="text1"/>
            <w:szCs w:val="28"/>
            <w:u w:val="none"/>
          </w:rPr>
          <w:t>договор</w:t>
        </w:r>
      </w:hyperlink>
      <w:r w:rsidRPr="00EB1941">
        <w:rPr>
          <w:color w:val="000000" w:themeColor="text1"/>
          <w:szCs w:val="28"/>
        </w:rPr>
        <w:t xml:space="preserve"> на размещение нестационарного торгового объекта на территории города Нижнего Новгорода (далее - договор на размещение НТО).</w:t>
      </w:r>
    </w:p>
    <w:p w:rsidR="00592447" w:rsidRPr="00EB1941" w:rsidRDefault="00592447"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Заявители - юридические или физические лица, подавшие заявления </w:t>
      </w:r>
      <w:r w:rsidR="006C498C">
        <w:rPr>
          <w:color w:val="000000" w:themeColor="text1"/>
          <w:szCs w:val="28"/>
        </w:rPr>
        <w:t xml:space="preserve">о включении места размещения НТО в Схему или о </w:t>
      </w:r>
      <w:r w:rsidRPr="00EB1941">
        <w:rPr>
          <w:color w:val="000000" w:themeColor="text1"/>
          <w:szCs w:val="28"/>
        </w:rPr>
        <w:t>заключени</w:t>
      </w:r>
      <w:r w:rsidR="006C498C">
        <w:rPr>
          <w:color w:val="000000" w:themeColor="text1"/>
          <w:szCs w:val="28"/>
        </w:rPr>
        <w:t>и</w:t>
      </w:r>
      <w:r w:rsidRPr="00EB1941">
        <w:rPr>
          <w:color w:val="000000" w:themeColor="text1"/>
          <w:szCs w:val="28"/>
        </w:rPr>
        <w:t xml:space="preserve"> договора на размещение НТО.</w:t>
      </w:r>
    </w:p>
    <w:p w:rsidR="00592447" w:rsidRPr="00EB1941" w:rsidRDefault="00592447" w:rsidP="00B226AD">
      <w:pPr>
        <w:suppressAutoHyphens/>
        <w:autoSpaceDE w:val="0"/>
        <w:autoSpaceDN w:val="0"/>
        <w:adjustRightInd w:val="0"/>
        <w:ind w:firstLine="540"/>
        <w:rPr>
          <w:color w:val="000000" w:themeColor="text1"/>
          <w:szCs w:val="28"/>
        </w:rPr>
      </w:pPr>
    </w:p>
    <w:p w:rsidR="00592447" w:rsidRPr="00EB1941" w:rsidRDefault="00592447" w:rsidP="00B226AD">
      <w:pPr>
        <w:suppressAutoHyphens/>
        <w:autoSpaceDE w:val="0"/>
        <w:autoSpaceDN w:val="0"/>
        <w:adjustRightInd w:val="0"/>
        <w:ind w:firstLine="540"/>
        <w:rPr>
          <w:color w:val="000000" w:themeColor="text1"/>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592447" w:rsidRPr="00EB1941" w:rsidTr="00F16995">
        <w:trPr>
          <w:jc w:val="center"/>
        </w:trPr>
        <w:tc>
          <w:tcPr>
            <w:tcW w:w="9640" w:type="dxa"/>
            <w:tcBorders>
              <w:top w:val="single" w:sz="4" w:space="0" w:color="auto"/>
              <w:left w:val="single" w:sz="4" w:space="0" w:color="auto"/>
              <w:bottom w:val="single" w:sz="4" w:space="0" w:color="auto"/>
              <w:right w:val="single" w:sz="4" w:space="0" w:color="auto"/>
            </w:tcBorders>
            <w:hideMark/>
          </w:tcPr>
          <w:p w:rsidR="00592447" w:rsidRPr="00EB1941" w:rsidRDefault="00592447" w:rsidP="000D4C51">
            <w:pPr>
              <w:suppressAutoHyphens/>
              <w:ind w:firstLine="0"/>
              <w:rPr>
                <w:color w:val="000000" w:themeColor="text1"/>
                <w:szCs w:val="28"/>
              </w:rPr>
            </w:pPr>
            <w:r w:rsidRPr="00EB1941">
              <w:rPr>
                <w:color w:val="000000" w:themeColor="text1"/>
                <w:szCs w:val="28"/>
              </w:rPr>
              <w:t xml:space="preserve">Начало предоставления муниципальной услуги: поступление заявления о </w:t>
            </w:r>
            <w:r w:rsidR="000D4C51">
              <w:rPr>
                <w:color w:val="000000" w:themeColor="text1"/>
                <w:szCs w:val="28"/>
              </w:rPr>
              <w:t>включении места размещения НТО в Схему</w:t>
            </w:r>
            <w:r w:rsidR="000D4C51" w:rsidRPr="00EB1941">
              <w:rPr>
                <w:color w:val="000000" w:themeColor="text1"/>
                <w:szCs w:val="28"/>
              </w:rPr>
              <w:t xml:space="preserve"> </w:t>
            </w:r>
            <w:r w:rsidR="000D4C51">
              <w:rPr>
                <w:color w:val="000000" w:themeColor="text1"/>
                <w:szCs w:val="28"/>
              </w:rPr>
              <w:t xml:space="preserve">или о </w:t>
            </w:r>
            <w:r w:rsidRPr="00EB1941">
              <w:rPr>
                <w:color w:val="000000" w:themeColor="text1"/>
                <w:szCs w:val="28"/>
              </w:rPr>
              <w:t>заключении договора на размещение НТО</w:t>
            </w:r>
            <w:r w:rsidR="000D4C51">
              <w:rPr>
                <w:color w:val="000000" w:themeColor="text1"/>
                <w:szCs w:val="28"/>
              </w:rPr>
              <w:t xml:space="preserve"> </w:t>
            </w:r>
            <w:r w:rsidR="000D4C51" w:rsidRPr="00EB1941">
              <w:rPr>
                <w:color w:val="000000" w:themeColor="text1"/>
                <w:szCs w:val="28"/>
              </w:rPr>
              <w:t xml:space="preserve">на месте, включенном в </w:t>
            </w:r>
            <w:r w:rsidR="000D4C51">
              <w:rPr>
                <w:color w:val="000000" w:themeColor="text1"/>
                <w:szCs w:val="28"/>
              </w:rPr>
              <w:t>С</w:t>
            </w:r>
            <w:r w:rsidR="000D4C51" w:rsidRPr="00EB1941">
              <w:rPr>
                <w:color w:val="000000" w:themeColor="text1"/>
                <w:szCs w:val="28"/>
              </w:rPr>
              <w:t>хему</w:t>
            </w:r>
          </w:p>
        </w:tc>
      </w:tr>
    </w:tbl>
    <w:p w:rsidR="00592447" w:rsidRPr="00EB1941" w:rsidRDefault="00756B8B" w:rsidP="00B226AD">
      <w:pPr>
        <w:suppressAutoHyphens/>
        <w:rPr>
          <w:color w:val="000000" w:themeColor="text1"/>
          <w:szCs w:val="28"/>
        </w:rPr>
      </w:pPr>
      <w:r w:rsidRPr="00756B8B">
        <w:rPr>
          <w:color w:val="000000" w:themeColor="text1"/>
          <w:sz w:val="20"/>
        </w:rPr>
        <w:pict>
          <v:line id="_x0000_s1027" style="position:absolute;left:0;text-align:left;flip:x;z-index:251660288;mso-position-horizontal-relative:text;mso-position-vertical-relative:text" from="243.45pt,2.65pt" to="243.45pt,29.7pt" strokeweight="2.25pt">
            <v:stroke endarrow="block"/>
          </v:line>
        </w:pict>
      </w:r>
    </w:p>
    <w:p w:rsidR="00592447" w:rsidRPr="00EB1941" w:rsidRDefault="00592447" w:rsidP="00B226AD">
      <w:pPr>
        <w:suppressAutoHyphens/>
        <w:rPr>
          <w:color w:val="000000" w:themeColor="text1"/>
          <w:szCs w:val="28"/>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2"/>
      </w:tblGrid>
      <w:tr w:rsidR="00592447" w:rsidRPr="00EB1941" w:rsidTr="00F16995">
        <w:trPr>
          <w:jc w:val="center"/>
        </w:trPr>
        <w:tc>
          <w:tcPr>
            <w:tcW w:w="9642" w:type="dxa"/>
            <w:tcBorders>
              <w:top w:val="single" w:sz="4" w:space="0" w:color="auto"/>
              <w:left w:val="single" w:sz="4" w:space="0" w:color="auto"/>
              <w:bottom w:val="single" w:sz="4" w:space="0" w:color="auto"/>
              <w:right w:val="single" w:sz="4" w:space="0" w:color="auto"/>
            </w:tcBorders>
            <w:hideMark/>
          </w:tcPr>
          <w:p w:rsidR="00592447" w:rsidRPr="00EB1941" w:rsidRDefault="00592447" w:rsidP="000D4C51">
            <w:pPr>
              <w:suppressAutoHyphens/>
              <w:ind w:firstLine="0"/>
              <w:rPr>
                <w:color w:val="000000" w:themeColor="text1"/>
                <w:szCs w:val="28"/>
              </w:rPr>
            </w:pPr>
            <w:r w:rsidRPr="00EB1941">
              <w:rPr>
                <w:color w:val="000000" w:themeColor="text1"/>
                <w:szCs w:val="28"/>
              </w:rPr>
              <w:t xml:space="preserve">Рассмотрение заявления </w:t>
            </w:r>
            <w:r w:rsidR="000D4C51">
              <w:rPr>
                <w:color w:val="000000" w:themeColor="text1"/>
                <w:szCs w:val="28"/>
              </w:rPr>
              <w:t xml:space="preserve">о включении места размещения НТО в Схему или </w:t>
            </w:r>
            <w:r w:rsidRPr="00EB1941">
              <w:rPr>
                <w:color w:val="000000" w:themeColor="text1"/>
                <w:szCs w:val="28"/>
              </w:rPr>
              <w:t xml:space="preserve">на заключение </w:t>
            </w:r>
            <w:proofErr w:type="gramStart"/>
            <w:r w:rsidRPr="00EB1941">
              <w:rPr>
                <w:color w:val="000000" w:themeColor="text1"/>
                <w:szCs w:val="28"/>
              </w:rPr>
              <w:t>договора</w:t>
            </w:r>
            <w:proofErr w:type="gramEnd"/>
            <w:r w:rsidRPr="00EB1941">
              <w:rPr>
                <w:color w:val="000000" w:themeColor="text1"/>
                <w:szCs w:val="28"/>
              </w:rPr>
              <w:t xml:space="preserve"> на размещение НТО на основании приоритетного права (без проведения аукциона) на месте, включенном в </w:t>
            </w:r>
            <w:r w:rsidR="000D4C51">
              <w:rPr>
                <w:color w:val="000000" w:themeColor="text1"/>
                <w:szCs w:val="28"/>
              </w:rPr>
              <w:t>С</w:t>
            </w:r>
            <w:r w:rsidRPr="00EB1941">
              <w:rPr>
                <w:color w:val="000000" w:themeColor="text1"/>
                <w:szCs w:val="28"/>
              </w:rPr>
              <w:t xml:space="preserve">хему </w:t>
            </w:r>
          </w:p>
        </w:tc>
      </w:tr>
    </w:tbl>
    <w:p w:rsidR="00592447" w:rsidRPr="00EB1941" w:rsidRDefault="00756B8B" w:rsidP="00B226AD">
      <w:pPr>
        <w:suppressAutoHyphens/>
        <w:rPr>
          <w:color w:val="000000" w:themeColor="text1"/>
          <w:szCs w:val="28"/>
        </w:rPr>
      </w:pPr>
      <w:r w:rsidRPr="00756B8B">
        <w:rPr>
          <w:color w:val="000000" w:themeColor="text1"/>
          <w:sz w:val="20"/>
        </w:rPr>
        <w:pict>
          <v:line id="_x0000_s1028" style="position:absolute;left:0;text-align:left;flip:x;z-index:251661312;mso-position-horizontal-relative:text;mso-position-vertical-relative:text" from="248.15pt,1.55pt" to="248.15pt,27.7pt" strokeweight="2.25pt">
            <v:stroke endarrow="block"/>
          </v:line>
        </w:pict>
      </w:r>
    </w:p>
    <w:p w:rsidR="00592447" w:rsidRPr="00EB1941" w:rsidRDefault="00592447" w:rsidP="00B226AD">
      <w:pPr>
        <w:suppressAutoHyphens/>
        <w:rPr>
          <w:color w:val="000000" w:themeColor="text1"/>
          <w:szCs w:val="28"/>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2"/>
      </w:tblGrid>
      <w:tr w:rsidR="00592447" w:rsidRPr="00EB1941" w:rsidTr="00F16995">
        <w:trPr>
          <w:jc w:val="center"/>
        </w:trPr>
        <w:tc>
          <w:tcPr>
            <w:tcW w:w="9642" w:type="dxa"/>
            <w:tcBorders>
              <w:top w:val="single" w:sz="4" w:space="0" w:color="auto"/>
              <w:left w:val="single" w:sz="4" w:space="0" w:color="auto"/>
              <w:bottom w:val="single" w:sz="4" w:space="0" w:color="auto"/>
              <w:right w:val="single" w:sz="4" w:space="0" w:color="auto"/>
            </w:tcBorders>
            <w:hideMark/>
          </w:tcPr>
          <w:p w:rsidR="00592447" w:rsidRPr="00EB1941" w:rsidRDefault="000D4C51" w:rsidP="000D4C51">
            <w:pPr>
              <w:suppressAutoHyphens/>
              <w:ind w:firstLine="0"/>
              <w:rPr>
                <w:color w:val="000000" w:themeColor="text1"/>
                <w:szCs w:val="28"/>
              </w:rPr>
            </w:pPr>
            <w:r>
              <w:rPr>
                <w:color w:val="000000" w:themeColor="text1"/>
                <w:szCs w:val="28"/>
              </w:rPr>
              <w:t>Принятие решения о включении места размещения НТО в Схему или о з</w:t>
            </w:r>
            <w:r w:rsidR="00592447" w:rsidRPr="00EB1941">
              <w:rPr>
                <w:color w:val="000000" w:themeColor="text1"/>
                <w:szCs w:val="28"/>
              </w:rPr>
              <w:t>аключени</w:t>
            </w:r>
            <w:r>
              <w:rPr>
                <w:color w:val="000000" w:themeColor="text1"/>
                <w:szCs w:val="28"/>
              </w:rPr>
              <w:t>и</w:t>
            </w:r>
            <w:r w:rsidR="00592447" w:rsidRPr="00EB1941">
              <w:rPr>
                <w:color w:val="000000" w:themeColor="text1"/>
                <w:szCs w:val="28"/>
              </w:rPr>
              <w:t xml:space="preserve"> договора на размещение НТО и выдача свидетельства на размещение НТО</w:t>
            </w:r>
          </w:p>
        </w:tc>
      </w:tr>
    </w:tbl>
    <w:p w:rsidR="00592447" w:rsidRPr="00EB1941" w:rsidRDefault="00592447" w:rsidP="00B226AD">
      <w:pPr>
        <w:pStyle w:val="ConsPlusNormal"/>
        <w:suppressAutoHyphens/>
        <w:jc w:val="center"/>
        <w:rPr>
          <w:color w:val="000000" w:themeColor="text1"/>
        </w:rPr>
      </w:pPr>
    </w:p>
    <w:p w:rsidR="00592447" w:rsidRPr="00EB1941" w:rsidRDefault="00592447" w:rsidP="00B226AD">
      <w:pPr>
        <w:suppressAutoHyphens/>
        <w:rPr>
          <w:color w:val="000000" w:themeColor="text1"/>
          <w:szCs w:val="28"/>
        </w:rPr>
        <w:sectPr w:rsidR="00592447" w:rsidRPr="00EB1941" w:rsidSect="009648C3">
          <w:pgSz w:w="11907" w:h="16834"/>
          <w:pgMar w:top="567" w:right="567" w:bottom="426" w:left="1134" w:header="426" w:footer="289" w:gutter="0"/>
          <w:cols w:space="720"/>
        </w:sectPr>
      </w:pPr>
    </w:p>
    <w:p w:rsidR="00183030" w:rsidRPr="00996AEC" w:rsidRDefault="00592447" w:rsidP="00B226AD">
      <w:pPr>
        <w:pStyle w:val="ConsPlusNormal"/>
        <w:suppressAutoHyphens/>
        <w:ind w:firstLine="4253"/>
        <w:outlineLvl w:val="0"/>
        <w:rPr>
          <w:color w:val="000000" w:themeColor="text1"/>
          <w:sz w:val="24"/>
          <w:szCs w:val="24"/>
        </w:rPr>
      </w:pPr>
      <w:r w:rsidRPr="00996AEC">
        <w:rPr>
          <w:color w:val="000000" w:themeColor="text1"/>
          <w:sz w:val="24"/>
          <w:szCs w:val="24"/>
        </w:rPr>
        <w:lastRenderedPageBreak/>
        <w:t xml:space="preserve">Приложение № 2 </w:t>
      </w:r>
    </w:p>
    <w:p w:rsidR="00996AEC" w:rsidRDefault="00592447" w:rsidP="00B226AD">
      <w:pPr>
        <w:pStyle w:val="ConsPlusNormal"/>
        <w:suppressAutoHyphens/>
        <w:ind w:firstLine="4253"/>
        <w:outlineLvl w:val="0"/>
        <w:rPr>
          <w:color w:val="000000" w:themeColor="text1"/>
          <w:sz w:val="24"/>
          <w:szCs w:val="24"/>
        </w:rPr>
      </w:pPr>
      <w:r w:rsidRPr="00996AEC">
        <w:rPr>
          <w:color w:val="000000" w:themeColor="text1"/>
          <w:sz w:val="24"/>
          <w:szCs w:val="24"/>
        </w:rPr>
        <w:t>к административному</w:t>
      </w:r>
      <w:r w:rsidR="00996AEC">
        <w:rPr>
          <w:color w:val="000000" w:themeColor="text1"/>
          <w:sz w:val="24"/>
          <w:szCs w:val="24"/>
        </w:rPr>
        <w:t xml:space="preserve"> </w:t>
      </w:r>
      <w:r w:rsidRPr="00996AEC">
        <w:rPr>
          <w:color w:val="000000" w:themeColor="text1"/>
          <w:sz w:val="24"/>
          <w:szCs w:val="24"/>
        </w:rPr>
        <w:t xml:space="preserve">регламенту администрации города </w:t>
      </w:r>
    </w:p>
    <w:p w:rsidR="00592447" w:rsidRPr="00996AEC" w:rsidRDefault="00592447" w:rsidP="00B226AD">
      <w:pPr>
        <w:pStyle w:val="ConsPlusNormal"/>
        <w:suppressAutoHyphens/>
        <w:ind w:firstLine="4253"/>
        <w:outlineLvl w:val="0"/>
        <w:rPr>
          <w:color w:val="000000" w:themeColor="text1"/>
          <w:sz w:val="24"/>
          <w:szCs w:val="24"/>
        </w:rPr>
      </w:pPr>
      <w:r w:rsidRPr="00996AEC">
        <w:rPr>
          <w:color w:val="000000" w:themeColor="text1"/>
          <w:sz w:val="24"/>
          <w:szCs w:val="24"/>
        </w:rPr>
        <w:t>Нижнего</w:t>
      </w:r>
      <w:r w:rsidR="00996AEC">
        <w:rPr>
          <w:color w:val="000000" w:themeColor="text1"/>
          <w:sz w:val="24"/>
          <w:szCs w:val="24"/>
        </w:rPr>
        <w:t xml:space="preserve"> </w:t>
      </w:r>
      <w:r w:rsidRPr="00996AEC">
        <w:rPr>
          <w:color w:val="000000" w:themeColor="text1"/>
          <w:sz w:val="24"/>
          <w:szCs w:val="24"/>
        </w:rPr>
        <w:t>Новгорода по предоставлению</w:t>
      </w:r>
    </w:p>
    <w:p w:rsidR="00592447" w:rsidRPr="00996AEC" w:rsidRDefault="00592447" w:rsidP="006C498C">
      <w:pPr>
        <w:pStyle w:val="ConsPlusNormal"/>
        <w:suppressAutoHyphens/>
        <w:ind w:left="4253"/>
        <w:outlineLvl w:val="0"/>
        <w:rPr>
          <w:color w:val="000000" w:themeColor="text1"/>
          <w:sz w:val="24"/>
          <w:szCs w:val="24"/>
        </w:rPr>
      </w:pPr>
      <w:r w:rsidRPr="00996AEC">
        <w:rPr>
          <w:color w:val="000000" w:themeColor="text1"/>
          <w:sz w:val="24"/>
          <w:szCs w:val="24"/>
        </w:rPr>
        <w:t>муниципальной услуги «</w:t>
      </w:r>
      <w:r w:rsidR="006C498C" w:rsidRPr="00996AEC">
        <w:rPr>
          <w:color w:val="000000" w:themeColor="text1"/>
          <w:sz w:val="24"/>
          <w:szCs w:val="24"/>
        </w:rPr>
        <w:t>«</w:t>
      </w:r>
      <w:r w:rsidR="006C498C" w:rsidRPr="00996AEC">
        <w:rPr>
          <w:color w:val="000000"/>
          <w:sz w:val="24"/>
          <w:szCs w:val="24"/>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006C498C" w:rsidRPr="00996AEC">
        <w:rPr>
          <w:color w:val="000000" w:themeColor="text1"/>
          <w:sz w:val="24"/>
          <w:szCs w:val="24"/>
        </w:rPr>
        <w:t>»</w:t>
      </w:r>
    </w:p>
    <w:tbl>
      <w:tblPr>
        <w:tblStyle w:val="af0"/>
        <w:tblW w:w="11057" w:type="dxa"/>
        <w:tblInd w:w="-459" w:type="dxa"/>
        <w:tblLayout w:type="fixed"/>
        <w:tblLook w:val="04A0"/>
      </w:tblPr>
      <w:tblGrid>
        <w:gridCol w:w="459"/>
        <w:gridCol w:w="249"/>
        <w:gridCol w:w="139"/>
        <w:gridCol w:w="312"/>
        <w:gridCol w:w="9"/>
        <w:gridCol w:w="44"/>
        <w:gridCol w:w="146"/>
        <w:gridCol w:w="10"/>
        <w:gridCol w:w="330"/>
        <w:gridCol w:w="287"/>
        <w:gridCol w:w="285"/>
        <w:gridCol w:w="48"/>
        <w:gridCol w:w="12"/>
        <w:gridCol w:w="110"/>
        <w:gridCol w:w="17"/>
        <w:gridCol w:w="50"/>
        <w:gridCol w:w="167"/>
        <w:gridCol w:w="115"/>
        <w:gridCol w:w="203"/>
        <w:gridCol w:w="6"/>
        <w:gridCol w:w="21"/>
        <w:gridCol w:w="88"/>
        <w:gridCol w:w="11"/>
        <w:gridCol w:w="246"/>
        <w:gridCol w:w="319"/>
        <w:gridCol w:w="29"/>
        <w:gridCol w:w="4"/>
        <w:gridCol w:w="191"/>
        <w:gridCol w:w="143"/>
        <w:gridCol w:w="2"/>
        <w:gridCol w:w="5"/>
        <w:gridCol w:w="19"/>
        <w:gridCol w:w="146"/>
        <w:gridCol w:w="142"/>
        <w:gridCol w:w="38"/>
        <w:gridCol w:w="86"/>
        <w:gridCol w:w="198"/>
        <w:gridCol w:w="9"/>
        <w:gridCol w:w="17"/>
        <w:gridCol w:w="35"/>
        <w:gridCol w:w="128"/>
        <w:gridCol w:w="188"/>
        <w:gridCol w:w="29"/>
        <w:gridCol w:w="183"/>
        <w:gridCol w:w="195"/>
        <w:gridCol w:w="262"/>
        <w:gridCol w:w="80"/>
        <w:gridCol w:w="22"/>
        <w:gridCol w:w="19"/>
        <w:gridCol w:w="11"/>
        <w:gridCol w:w="45"/>
        <w:gridCol w:w="173"/>
        <w:gridCol w:w="125"/>
        <w:gridCol w:w="29"/>
        <w:gridCol w:w="87"/>
        <w:gridCol w:w="17"/>
        <w:gridCol w:w="134"/>
        <w:gridCol w:w="85"/>
        <w:gridCol w:w="248"/>
        <w:gridCol w:w="7"/>
        <w:gridCol w:w="52"/>
        <w:gridCol w:w="16"/>
        <w:gridCol w:w="176"/>
        <w:gridCol w:w="105"/>
        <w:gridCol w:w="9"/>
        <w:gridCol w:w="8"/>
        <w:gridCol w:w="25"/>
        <w:gridCol w:w="224"/>
        <w:gridCol w:w="70"/>
        <w:gridCol w:w="6"/>
        <w:gridCol w:w="23"/>
        <w:gridCol w:w="324"/>
        <w:gridCol w:w="93"/>
        <w:gridCol w:w="234"/>
        <w:gridCol w:w="159"/>
        <w:gridCol w:w="59"/>
        <w:gridCol w:w="105"/>
        <w:gridCol w:w="212"/>
        <w:gridCol w:w="8"/>
        <w:gridCol w:w="14"/>
        <w:gridCol w:w="89"/>
        <w:gridCol w:w="34"/>
        <w:gridCol w:w="276"/>
        <w:gridCol w:w="13"/>
        <w:gridCol w:w="324"/>
        <w:gridCol w:w="59"/>
        <w:gridCol w:w="9"/>
        <w:gridCol w:w="115"/>
        <w:gridCol w:w="140"/>
        <w:gridCol w:w="277"/>
        <w:gridCol w:w="11"/>
        <w:gridCol w:w="35"/>
        <w:gridCol w:w="24"/>
        <w:gridCol w:w="77"/>
        <w:gridCol w:w="20"/>
        <w:gridCol w:w="202"/>
        <w:gridCol w:w="236"/>
        <w:gridCol w:w="380"/>
        <w:gridCol w:w="459"/>
      </w:tblGrid>
      <w:tr w:rsidR="00356C22" w:rsidRPr="00BB6246" w:rsidTr="001363F1">
        <w:trPr>
          <w:gridAfter w:val="1"/>
        </w:trPr>
        <w:tc>
          <w:tcPr>
            <w:tcW w:w="11057" w:type="dxa"/>
            <w:gridSpan w:val="98"/>
            <w:tcBorders>
              <w:top w:val="nil"/>
              <w:left w:val="nil"/>
              <w:bottom w:val="nil"/>
              <w:right w:val="nil"/>
            </w:tcBorders>
            <w:shd w:val="clear" w:color="auto" w:fill="auto"/>
            <w:tcMar>
              <w:left w:w="108" w:type="dxa"/>
            </w:tcMar>
          </w:tcPr>
          <w:p w:rsidR="00356C22" w:rsidRPr="00BB6246" w:rsidRDefault="00356C22" w:rsidP="00356C22">
            <w:pPr>
              <w:pStyle w:val="ConsPlusNonformat"/>
              <w:spacing w:line="276" w:lineRule="auto"/>
              <w:jc w:val="center"/>
              <w:rPr>
                <w:rFonts w:ascii="Times New Roman" w:eastAsia="Calibri" w:hAnsi="Times New Roman" w:cs="Times New Roman"/>
                <w:b/>
              </w:rPr>
            </w:pPr>
            <w:r>
              <w:rPr>
                <w:rFonts w:ascii="Times New Roman" w:eastAsia="Calibri" w:hAnsi="Times New Roman" w:cs="Times New Roman"/>
                <w:b/>
              </w:rPr>
              <w:t>ЗАЯВЛЕНИЕ НА ПОЛУЧЕНИЕ МУНИЦИПАЛЬНЫХ УСЛУГ ПО РАЗМЕЩЕНИЮ НТО</w:t>
            </w:r>
          </w:p>
        </w:tc>
      </w:tr>
      <w:tr w:rsidR="00356C22" w:rsidRPr="00503ABA" w:rsidTr="001363F1">
        <w:trPr>
          <w:gridAfter w:val="1"/>
        </w:trPr>
        <w:tc>
          <w:tcPr>
            <w:tcW w:w="11057" w:type="dxa"/>
            <w:gridSpan w:val="98"/>
            <w:tcBorders>
              <w:top w:val="nil"/>
              <w:left w:val="nil"/>
              <w:bottom w:val="nil"/>
              <w:right w:val="nil"/>
            </w:tcBorders>
            <w:shd w:val="clear" w:color="auto" w:fill="auto"/>
            <w:tcMar>
              <w:left w:w="108" w:type="dxa"/>
            </w:tcMar>
          </w:tcPr>
          <w:p w:rsidR="00356C22" w:rsidRPr="00503ABA" w:rsidRDefault="00356C22" w:rsidP="00356C22">
            <w:pPr>
              <w:pStyle w:val="ConsPlusNonformat"/>
              <w:spacing w:line="276" w:lineRule="auto"/>
              <w:jc w:val="right"/>
              <w:rPr>
                <w:rFonts w:ascii="Times New Roman" w:eastAsia="Calibri" w:hAnsi="Times New Roman" w:cs="Times New Roman"/>
              </w:rPr>
            </w:pPr>
            <w:r w:rsidRPr="00503ABA">
              <w:rPr>
                <w:rFonts w:ascii="Times New Roman" w:eastAsia="Calibri" w:hAnsi="Times New Roman" w:cs="Times New Roman"/>
              </w:rPr>
              <w:t xml:space="preserve">В администрацию района города Нижний Новгород </w:t>
            </w:r>
            <w:r w:rsidRPr="005C700A">
              <w:rPr>
                <w:rFonts w:ascii="Times New Roman" w:eastAsia="Calibri" w:hAnsi="Times New Roman" w:cs="Times New Roman"/>
                <w:i/>
              </w:rPr>
              <w:t>(выбрать район):</w:t>
            </w:r>
          </w:p>
        </w:tc>
      </w:tr>
      <w:tr w:rsidR="00356C22" w:rsidRPr="00503ABA" w:rsidTr="001363F1">
        <w:trPr>
          <w:gridAfter w:val="1"/>
        </w:trPr>
        <w:tc>
          <w:tcPr>
            <w:tcW w:w="2457" w:type="dxa"/>
            <w:gridSpan w:val="15"/>
            <w:tcBorders>
              <w:top w:val="nil"/>
              <w:left w:val="nil"/>
              <w:bottom w:val="nil"/>
              <w:right w:val="nil"/>
            </w:tcBorders>
            <w:shd w:val="clear" w:color="auto" w:fill="auto"/>
            <w:tcMar>
              <w:left w:w="108" w:type="dxa"/>
            </w:tcMar>
          </w:tcPr>
          <w:p w:rsidR="00356C22" w:rsidRPr="00503ABA" w:rsidRDefault="00356C22" w:rsidP="00356C22">
            <w:pPr>
              <w:pStyle w:val="ConsPlusNonformat"/>
              <w:widowControl w:val="0"/>
              <w:numPr>
                <w:ilvl w:val="0"/>
                <w:numId w:val="45"/>
              </w:numPr>
              <w:autoSpaceDE/>
              <w:autoSpaceDN/>
              <w:adjustRightInd/>
              <w:spacing w:line="276" w:lineRule="auto"/>
              <w:ind w:left="34" w:firstLine="0"/>
              <w:rPr>
                <w:rFonts w:ascii="Times New Roman" w:eastAsia="Calibri" w:hAnsi="Times New Roman" w:cs="Times New Roman"/>
              </w:rPr>
            </w:pPr>
            <w:r w:rsidRPr="00503ABA">
              <w:rPr>
                <w:rFonts w:ascii="Times New Roman" w:eastAsia="Calibri" w:hAnsi="Times New Roman" w:cs="Times New Roman"/>
              </w:rPr>
              <w:t>Автозаводский</w:t>
            </w:r>
          </w:p>
        </w:tc>
        <w:tc>
          <w:tcPr>
            <w:tcW w:w="3013" w:type="dxa"/>
            <w:gridSpan w:val="30"/>
            <w:tcBorders>
              <w:top w:val="nil"/>
              <w:left w:val="nil"/>
              <w:bottom w:val="nil"/>
              <w:right w:val="nil"/>
            </w:tcBorders>
            <w:shd w:val="clear" w:color="auto" w:fill="auto"/>
          </w:tcPr>
          <w:p w:rsidR="00356C22" w:rsidRPr="00503ABA" w:rsidRDefault="00356C22" w:rsidP="00356C22">
            <w:pPr>
              <w:pStyle w:val="ConsPlusNonformat"/>
              <w:widowControl w:val="0"/>
              <w:numPr>
                <w:ilvl w:val="0"/>
                <w:numId w:val="42"/>
              </w:numPr>
              <w:autoSpaceDE/>
              <w:autoSpaceDN/>
              <w:adjustRightInd/>
              <w:spacing w:line="276" w:lineRule="auto"/>
              <w:ind w:left="34" w:firstLine="0"/>
              <w:rPr>
                <w:rFonts w:ascii="Times New Roman" w:eastAsia="Calibri" w:hAnsi="Times New Roman" w:cs="Times New Roman"/>
              </w:rPr>
            </w:pPr>
            <w:proofErr w:type="spellStart"/>
            <w:r w:rsidRPr="00503ABA">
              <w:rPr>
                <w:rFonts w:ascii="Times New Roman" w:eastAsia="Calibri" w:hAnsi="Times New Roman" w:cs="Times New Roman"/>
              </w:rPr>
              <w:t>Канавинский</w:t>
            </w:r>
            <w:proofErr w:type="spellEnd"/>
          </w:p>
        </w:tc>
        <w:tc>
          <w:tcPr>
            <w:tcW w:w="1710" w:type="dxa"/>
            <w:gridSpan w:val="21"/>
            <w:tcBorders>
              <w:top w:val="nil"/>
              <w:left w:val="nil"/>
              <w:bottom w:val="nil"/>
              <w:right w:val="nil"/>
            </w:tcBorders>
            <w:shd w:val="clear" w:color="auto" w:fill="auto"/>
          </w:tcPr>
          <w:p w:rsidR="00356C22" w:rsidRPr="00503ABA" w:rsidRDefault="00356C22" w:rsidP="00356C22">
            <w:pPr>
              <w:pStyle w:val="ConsPlusNonformat"/>
              <w:widowControl w:val="0"/>
              <w:numPr>
                <w:ilvl w:val="0"/>
                <w:numId w:val="46"/>
              </w:numPr>
              <w:autoSpaceDE/>
              <w:autoSpaceDN/>
              <w:adjustRightInd/>
              <w:spacing w:line="276" w:lineRule="auto"/>
              <w:ind w:left="34" w:firstLine="0"/>
              <w:rPr>
                <w:rFonts w:ascii="Times New Roman" w:eastAsia="Calibri" w:hAnsi="Times New Roman" w:cs="Times New Roman"/>
              </w:rPr>
            </w:pPr>
            <w:r w:rsidRPr="00503ABA">
              <w:rPr>
                <w:rFonts w:ascii="Times New Roman" w:eastAsia="Calibri" w:hAnsi="Times New Roman" w:cs="Times New Roman"/>
              </w:rPr>
              <w:t>Лени</w:t>
            </w:r>
            <w:r w:rsidRPr="00503ABA">
              <w:rPr>
                <w:rFonts w:ascii="Times New Roman" w:eastAsia="Calibri" w:hAnsi="Times New Roman" w:cs="Times New Roman"/>
              </w:rPr>
              <w:t>н</w:t>
            </w:r>
            <w:r w:rsidRPr="00503ABA">
              <w:rPr>
                <w:rFonts w:ascii="Times New Roman" w:eastAsia="Calibri" w:hAnsi="Times New Roman" w:cs="Times New Roman"/>
              </w:rPr>
              <w:t>ский</w:t>
            </w:r>
          </w:p>
        </w:tc>
        <w:tc>
          <w:tcPr>
            <w:tcW w:w="3877" w:type="dxa"/>
            <w:gridSpan w:val="32"/>
            <w:tcBorders>
              <w:top w:val="nil"/>
              <w:left w:val="nil"/>
              <w:bottom w:val="nil"/>
              <w:right w:val="nil"/>
            </w:tcBorders>
            <w:shd w:val="clear" w:color="auto" w:fill="auto"/>
          </w:tcPr>
          <w:p w:rsidR="00356C22" w:rsidRPr="00503ABA" w:rsidRDefault="00356C22" w:rsidP="00356C22">
            <w:pPr>
              <w:pStyle w:val="ConsPlusNonformat"/>
              <w:widowControl w:val="0"/>
              <w:numPr>
                <w:ilvl w:val="0"/>
                <w:numId w:val="48"/>
              </w:numPr>
              <w:autoSpaceDE/>
              <w:autoSpaceDN/>
              <w:adjustRightInd/>
              <w:spacing w:line="276" w:lineRule="auto"/>
              <w:ind w:left="34" w:firstLine="0"/>
              <w:rPr>
                <w:rFonts w:ascii="Times New Roman" w:eastAsia="Calibri" w:hAnsi="Times New Roman" w:cs="Times New Roman"/>
              </w:rPr>
            </w:pPr>
            <w:r w:rsidRPr="00503ABA">
              <w:rPr>
                <w:rFonts w:ascii="Times New Roman" w:eastAsia="Calibri" w:hAnsi="Times New Roman" w:cs="Times New Roman"/>
              </w:rPr>
              <w:t>Московский</w:t>
            </w:r>
          </w:p>
        </w:tc>
      </w:tr>
      <w:tr w:rsidR="00356C22" w:rsidRPr="00503ABA" w:rsidTr="001363F1">
        <w:trPr>
          <w:gridAfter w:val="1"/>
        </w:trPr>
        <w:tc>
          <w:tcPr>
            <w:tcW w:w="2457" w:type="dxa"/>
            <w:gridSpan w:val="15"/>
            <w:tcBorders>
              <w:top w:val="nil"/>
              <w:left w:val="nil"/>
              <w:bottom w:val="single" w:sz="4" w:space="0" w:color="auto"/>
              <w:right w:val="nil"/>
            </w:tcBorders>
            <w:shd w:val="clear" w:color="auto" w:fill="auto"/>
            <w:tcMar>
              <w:left w:w="108" w:type="dxa"/>
            </w:tcMar>
          </w:tcPr>
          <w:p w:rsidR="00356C22" w:rsidRPr="00503ABA" w:rsidRDefault="00356C22" w:rsidP="00356C22">
            <w:pPr>
              <w:pStyle w:val="ConsPlusNonformat"/>
              <w:widowControl w:val="0"/>
              <w:numPr>
                <w:ilvl w:val="0"/>
                <w:numId w:val="44"/>
              </w:numPr>
              <w:autoSpaceDE/>
              <w:autoSpaceDN/>
              <w:adjustRightInd/>
              <w:spacing w:line="276" w:lineRule="auto"/>
              <w:ind w:left="34" w:firstLine="0"/>
              <w:rPr>
                <w:rFonts w:ascii="Times New Roman" w:eastAsia="Calibri" w:hAnsi="Times New Roman" w:cs="Times New Roman"/>
              </w:rPr>
            </w:pPr>
            <w:r w:rsidRPr="00503ABA">
              <w:rPr>
                <w:rFonts w:ascii="Times New Roman" w:eastAsia="Calibri" w:hAnsi="Times New Roman" w:cs="Times New Roman"/>
              </w:rPr>
              <w:t>Нижегородский</w:t>
            </w:r>
          </w:p>
        </w:tc>
        <w:tc>
          <w:tcPr>
            <w:tcW w:w="3013" w:type="dxa"/>
            <w:gridSpan w:val="30"/>
            <w:tcBorders>
              <w:top w:val="nil"/>
              <w:left w:val="nil"/>
              <w:bottom w:val="single" w:sz="4" w:space="0" w:color="auto"/>
              <w:right w:val="nil"/>
            </w:tcBorders>
            <w:shd w:val="clear" w:color="auto" w:fill="auto"/>
          </w:tcPr>
          <w:p w:rsidR="00356C22" w:rsidRPr="00503ABA" w:rsidRDefault="00356C22" w:rsidP="00356C22">
            <w:pPr>
              <w:pStyle w:val="ConsPlusNonformat"/>
              <w:widowControl w:val="0"/>
              <w:numPr>
                <w:ilvl w:val="0"/>
                <w:numId w:val="43"/>
              </w:numPr>
              <w:autoSpaceDE/>
              <w:autoSpaceDN/>
              <w:adjustRightInd/>
              <w:spacing w:line="276" w:lineRule="auto"/>
              <w:ind w:left="34" w:firstLine="0"/>
              <w:rPr>
                <w:rFonts w:ascii="Times New Roman" w:eastAsia="Calibri" w:hAnsi="Times New Roman" w:cs="Times New Roman"/>
              </w:rPr>
            </w:pPr>
            <w:proofErr w:type="spellStart"/>
            <w:r w:rsidRPr="00503ABA">
              <w:rPr>
                <w:rFonts w:ascii="Times New Roman" w:eastAsia="Calibri" w:hAnsi="Times New Roman" w:cs="Times New Roman"/>
              </w:rPr>
              <w:t>Приокский</w:t>
            </w:r>
            <w:proofErr w:type="spellEnd"/>
          </w:p>
        </w:tc>
        <w:tc>
          <w:tcPr>
            <w:tcW w:w="1710" w:type="dxa"/>
            <w:gridSpan w:val="21"/>
            <w:tcBorders>
              <w:top w:val="nil"/>
              <w:left w:val="nil"/>
              <w:bottom w:val="single" w:sz="4" w:space="0" w:color="auto"/>
              <w:right w:val="nil"/>
            </w:tcBorders>
            <w:shd w:val="clear" w:color="auto" w:fill="auto"/>
          </w:tcPr>
          <w:p w:rsidR="00356C22" w:rsidRPr="00503ABA" w:rsidRDefault="00356C22" w:rsidP="00356C22">
            <w:pPr>
              <w:pStyle w:val="ConsPlusNonformat"/>
              <w:widowControl w:val="0"/>
              <w:numPr>
                <w:ilvl w:val="0"/>
                <w:numId w:val="47"/>
              </w:numPr>
              <w:autoSpaceDE/>
              <w:autoSpaceDN/>
              <w:adjustRightInd/>
              <w:spacing w:line="276" w:lineRule="auto"/>
              <w:ind w:left="34" w:firstLine="0"/>
              <w:rPr>
                <w:rFonts w:ascii="Times New Roman" w:eastAsia="Calibri" w:hAnsi="Times New Roman" w:cs="Times New Roman"/>
              </w:rPr>
            </w:pPr>
            <w:r w:rsidRPr="00503ABA">
              <w:rPr>
                <w:rFonts w:ascii="Times New Roman" w:eastAsia="Calibri" w:hAnsi="Times New Roman" w:cs="Times New Roman"/>
              </w:rPr>
              <w:t>Сове</w:t>
            </w:r>
            <w:r w:rsidRPr="00503ABA">
              <w:rPr>
                <w:rFonts w:ascii="Times New Roman" w:eastAsia="Calibri" w:hAnsi="Times New Roman" w:cs="Times New Roman"/>
              </w:rPr>
              <w:t>т</w:t>
            </w:r>
            <w:r w:rsidRPr="00503ABA">
              <w:rPr>
                <w:rFonts w:ascii="Times New Roman" w:eastAsia="Calibri" w:hAnsi="Times New Roman" w:cs="Times New Roman"/>
              </w:rPr>
              <w:t>ский</w:t>
            </w:r>
          </w:p>
        </w:tc>
        <w:tc>
          <w:tcPr>
            <w:tcW w:w="3877" w:type="dxa"/>
            <w:gridSpan w:val="32"/>
            <w:tcBorders>
              <w:top w:val="nil"/>
              <w:left w:val="nil"/>
              <w:bottom w:val="single" w:sz="4" w:space="0" w:color="auto"/>
              <w:right w:val="nil"/>
            </w:tcBorders>
            <w:shd w:val="clear" w:color="auto" w:fill="auto"/>
          </w:tcPr>
          <w:p w:rsidR="00356C22" w:rsidRPr="00503ABA" w:rsidRDefault="00356C22" w:rsidP="00356C22">
            <w:pPr>
              <w:pStyle w:val="ConsPlusNonformat"/>
              <w:widowControl w:val="0"/>
              <w:numPr>
                <w:ilvl w:val="0"/>
                <w:numId w:val="49"/>
              </w:numPr>
              <w:autoSpaceDE/>
              <w:autoSpaceDN/>
              <w:adjustRightInd/>
              <w:spacing w:line="276" w:lineRule="auto"/>
              <w:ind w:left="34" w:firstLine="0"/>
              <w:rPr>
                <w:rFonts w:ascii="Times New Roman" w:eastAsia="Calibri" w:hAnsi="Times New Roman" w:cs="Times New Roman"/>
              </w:rPr>
            </w:pPr>
            <w:proofErr w:type="spellStart"/>
            <w:r w:rsidRPr="00503ABA">
              <w:rPr>
                <w:rFonts w:ascii="Times New Roman" w:eastAsia="Calibri" w:hAnsi="Times New Roman" w:cs="Times New Roman"/>
              </w:rPr>
              <w:t>Сормовский</w:t>
            </w:r>
            <w:proofErr w:type="spellEnd"/>
          </w:p>
        </w:tc>
      </w:tr>
      <w:tr w:rsidR="00356C22" w:rsidRPr="0006307E" w:rsidTr="001363F1">
        <w:trPr>
          <w:gridAfter w:val="1"/>
        </w:trPr>
        <w:tc>
          <w:tcPr>
            <w:tcW w:w="847" w:type="dxa"/>
            <w:gridSpan w:val="3"/>
            <w:tcBorders>
              <w:top w:val="single" w:sz="4" w:space="0" w:color="auto"/>
              <w:bottom w:val="single" w:sz="4" w:space="0" w:color="auto"/>
            </w:tcBorders>
            <w:shd w:val="clear" w:color="auto" w:fill="auto"/>
            <w:tcMar>
              <w:left w:w="108" w:type="dxa"/>
            </w:tcMar>
          </w:tcPr>
          <w:p w:rsidR="00356C22" w:rsidRPr="0006307E" w:rsidRDefault="00356C22" w:rsidP="00356C22">
            <w:pPr>
              <w:pStyle w:val="ConsPlusNonformat"/>
              <w:spacing w:line="276" w:lineRule="auto"/>
              <w:ind w:left="34"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1</w:t>
            </w:r>
            <w:r w:rsidRPr="0006307E">
              <w:rPr>
                <w:rFonts w:ascii="Times New Roman" w:eastAsia="Calibri" w:hAnsi="Times New Roman" w:cs="Times New Roman"/>
                <w:b/>
                <w:sz w:val="22"/>
                <w:szCs w:val="22"/>
              </w:rPr>
              <w:t>.</w:t>
            </w:r>
          </w:p>
        </w:tc>
        <w:tc>
          <w:tcPr>
            <w:tcW w:w="10210" w:type="dxa"/>
            <w:gridSpan w:val="95"/>
            <w:tcBorders>
              <w:top w:val="single" w:sz="4" w:space="0" w:color="auto"/>
              <w:bottom w:val="single" w:sz="4" w:space="0" w:color="auto"/>
            </w:tcBorders>
            <w:shd w:val="clear" w:color="auto" w:fill="auto"/>
          </w:tcPr>
          <w:p w:rsidR="00356C22" w:rsidRPr="0006307E" w:rsidRDefault="00356C22" w:rsidP="00356C22">
            <w:pPr>
              <w:pStyle w:val="ConsPlusNonformat"/>
              <w:spacing w:line="276" w:lineRule="auto"/>
              <w:ind w:left="34" w:firstLine="0"/>
              <w:rPr>
                <w:rFonts w:ascii="Times New Roman" w:eastAsia="Calibri" w:hAnsi="Times New Roman" w:cs="Times New Roman"/>
                <w:b/>
                <w:sz w:val="22"/>
                <w:szCs w:val="22"/>
              </w:rPr>
            </w:pPr>
            <w:r w:rsidRPr="0006307E">
              <w:rPr>
                <w:rFonts w:ascii="Times New Roman" w:eastAsia="Calibri" w:hAnsi="Times New Roman" w:cs="Times New Roman"/>
                <w:b/>
                <w:sz w:val="22"/>
                <w:szCs w:val="22"/>
              </w:rPr>
              <w:t xml:space="preserve">Выбор муниципальной услуги </w:t>
            </w:r>
            <w:r w:rsidRPr="0006307E">
              <w:rPr>
                <w:rFonts w:ascii="Times New Roman" w:eastAsia="Calibri" w:hAnsi="Times New Roman" w:cs="Times New Roman"/>
                <w:b/>
                <w:i/>
              </w:rPr>
              <w:t>(</w:t>
            </w:r>
            <w:proofErr w:type="gramStart"/>
            <w:r w:rsidRPr="0006307E">
              <w:rPr>
                <w:rFonts w:ascii="Times New Roman" w:eastAsia="Calibri" w:hAnsi="Times New Roman" w:cs="Times New Roman"/>
                <w:b/>
                <w:i/>
              </w:rPr>
              <w:t>нужное</w:t>
            </w:r>
            <w:proofErr w:type="gramEnd"/>
            <w:r w:rsidRPr="0006307E">
              <w:rPr>
                <w:rFonts w:ascii="Times New Roman" w:eastAsia="Calibri" w:hAnsi="Times New Roman" w:cs="Times New Roman"/>
                <w:b/>
                <w:i/>
              </w:rPr>
              <w:t xml:space="preserve"> отметить)</w:t>
            </w:r>
            <w:r w:rsidRPr="0006307E">
              <w:rPr>
                <w:rFonts w:ascii="Times New Roman" w:eastAsia="Calibri" w:hAnsi="Times New Roman" w:cs="Times New Roman"/>
                <w:b/>
              </w:rPr>
              <w:t>:</w:t>
            </w:r>
          </w:p>
        </w:tc>
      </w:tr>
      <w:tr w:rsidR="00356C22" w:rsidRPr="00867B94" w:rsidTr="001363F1">
        <w:trPr>
          <w:gridAfter w:val="1"/>
        </w:trPr>
        <w:tc>
          <w:tcPr>
            <w:tcW w:w="847" w:type="dxa"/>
            <w:gridSpan w:val="3"/>
            <w:tcBorders>
              <w:bottom w:val="single" w:sz="4" w:space="0" w:color="auto"/>
            </w:tcBorders>
            <w:shd w:val="clear" w:color="auto" w:fill="auto"/>
            <w:tcMar>
              <w:left w:w="108" w:type="dxa"/>
            </w:tcMar>
          </w:tcPr>
          <w:p w:rsidR="00356C22" w:rsidRPr="00867B94" w:rsidRDefault="00756B8B"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29" style="position:absolute;left:0;text-align:left;margin-left:4.45pt;margin-top:7.65pt;width:10.75pt;height:7.15pt;z-index:251663360;mso-position-horizontal-relative:text;mso-position-vertical-relative:text"/>
              </w:pict>
            </w:r>
          </w:p>
        </w:tc>
        <w:tc>
          <w:tcPr>
            <w:tcW w:w="5062" w:type="dxa"/>
            <w:gridSpan w:val="48"/>
            <w:tcBorders>
              <w:bottom w:val="single" w:sz="4" w:space="0" w:color="auto"/>
            </w:tcBorders>
            <w:shd w:val="clear" w:color="auto" w:fill="auto"/>
          </w:tcPr>
          <w:p w:rsidR="00356C22" w:rsidRDefault="00356C22" w:rsidP="00356C22">
            <w:pPr>
              <w:pStyle w:val="ConsPlusNonformat"/>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 xml:space="preserve">Заключение договора по приоритетному праву </w:t>
            </w:r>
          </w:p>
          <w:p w:rsidR="00356C22" w:rsidRPr="00867B94" w:rsidRDefault="00356C22" w:rsidP="00356C22">
            <w:pPr>
              <w:pStyle w:val="ConsPlusNonformat"/>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на размещение НТО</w:t>
            </w:r>
          </w:p>
        </w:tc>
        <w:tc>
          <w:tcPr>
            <w:tcW w:w="431" w:type="dxa"/>
            <w:gridSpan w:val="5"/>
            <w:tcBorders>
              <w:bottom w:val="single" w:sz="4" w:space="0" w:color="auto"/>
            </w:tcBorders>
            <w:shd w:val="clear" w:color="auto" w:fill="auto"/>
          </w:tcPr>
          <w:p w:rsidR="00356C22" w:rsidRPr="00867B94" w:rsidRDefault="00756B8B"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30" style="position:absolute;left:0;text-align:left;margin-left:4.1pt;margin-top:7.65pt;width:10.75pt;height:7.15pt;z-index:251664384;mso-position-horizontal-relative:text;mso-position-vertical-relative:text"/>
              </w:pict>
            </w:r>
          </w:p>
        </w:tc>
        <w:tc>
          <w:tcPr>
            <w:tcW w:w="4717" w:type="dxa"/>
            <w:gridSpan w:val="42"/>
            <w:tcBorders>
              <w:bottom w:val="single" w:sz="4" w:space="0" w:color="auto"/>
            </w:tcBorders>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Включение места в схему  размещения НТО</w:t>
            </w:r>
          </w:p>
        </w:tc>
      </w:tr>
      <w:tr w:rsidR="00356C22" w:rsidRPr="00A24116" w:rsidTr="001363F1">
        <w:trPr>
          <w:gridAfter w:val="1"/>
        </w:trPr>
        <w:tc>
          <w:tcPr>
            <w:tcW w:w="847" w:type="dxa"/>
            <w:gridSpan w:val="3"/>
            <w:tcBorders>
              <w:top w:val="single" w:sz="4" w:space="0" w:color="auto"/>
              <w:left w:val="nil"/>
              <w:bottom w:val="nil"/>
              <w:right w:val="nil"/>
            </w:tcBorders>
            <w:shd w:val="clear" w:color="auto" w:fill="auto"/>
            <w:tcMar>
              <w:left w:w="108" w:type="dxa"/>
            </w:tcMar>
          </w:tcPr>
          <w:p w:rsidR="00356C22" w:rsidRPr="00A24116" w:rsidRDefault="00356C22" w:rsidP="00356C22">
            <w:pPr>
              <w:pStyle w:val="ConsPlusNonformat"/>
              <w:spacing w:line="276" w:lineRule="auto"/>
              <w:ind w:left="34" w:firstLine="0"/>
              <w:jc w:val="center"/>
              <w:rPr>
                <w:rFonts w:ascii="Times New Roman" w:eastAsia="Calibri" w:hAnsi="Times New Roman" w:cs="Times New Roman"/>
                <w:noProof/>
                <w:sz w:val="10"/>
                <w:szCs w:val="10"/>
              </w:rPr>
            </w:pPr>
          </w:p>
        </w:tc>
        <w:tc>
          <w:tcPr>
            <w:tcW w:w="5062" w:type="dxa"/>
            <w:gridSpan w:val="48"/>
            <w:tcBorders>
              <w:top w:val="single" w:sz="4" w:space="0" w:color="auto"/>
              <w:left w:val="nil"/>
              <w:bottom w:val="nil"/>
              <w:right w:val="nil"/>
            </w:tcBorders>
            <w:shd w:val="clear" w:color="auto" w:fill="auto"/>
          </w:tcPr>
          <w:p w:rsidR="00356C22" w:rsidRPr="00A24116" w:rsidRDefault="00356C22" w:rsidP="00356C22">
            <w:pPr>
              <w:pStyle w:val="ConsPlusNonformat"/>
              <w:spacing w:line="276" w:lineRule="auto"/>
              <w:ind w:left="34" w:firstLine="0"/>
              <w:jc w:val="center"/>
              <w:rPr>
                <w:rFonts w:ascii="Times New Roman" w:eastAsia="Calibri" w:hAnsi="Times New Roman" w:cs="Times New Roman"/>
                <w:sz w:val="10"/>
                <w:szCs w:val="10"/>
              </w:rPr>
            </w:pPr>
          </w:p>
        </w:tc>
        <w:tc>
          <w:tcPr>
            <w:tcW w:w="431" w:type="dxa"/>
            <w:gridSpan w:val="5"/>
            <w:tcBorders>
              <w:top w:val="single" w:sz="4" w:space="0" w:color="auto"/>
              <w:left w:val="nil"/>
              <w:bottom w:val="nil"/>
              <w:right w:val="nil"/>
            </w:tcBorders>
            <w:shd w:val="clear" w:color="auto" w:fill="auto"/>
          </w:tcPr>
          <w:p w:rsidR="00356C22" w:rsidRPr="00A24116" w:rsidRDefault="00356C22" w:rsidP="00356C22">
            <w:pPr>
              <w:pStyle w:val="ConsPlusNonformat"/>
              <w:spacing w:line="276" w:lineRule="auto"/>
              <w:ind w:left="34" w:firstLine="0"/>
              <w:jc w:val="center"/>
              <w:rPr>
                <w:rFonts w:ascii="Times New Roman" w:eastAsia="Calibri" w:hAnsi="Times New Roman" w:cs="Times New Roman"/>
                <w:noProof/>
                <w:sz w:val="10"/>
                <w:szCs w:val="10"/>
              </w:rPr>
            </w:pPr>
          </w:p>
        </w:tc>
        <w:tc>
          <w:tcPr>
            <w:tcW w:w="4717" w:type="dxa"/>
            <w:gridSpan w:val="42"/>
            <w:tcBorders>
              <w:top w:val="single" w:sz="4" w:space="0" w:color="auto"/>
              <w:left w:val="nil"/>
              <w:bottom w:val="nil"/>
              <w:right w:val="nil"/>
            </w:tcBorders>
            <w:shd w:val="clear" w:color="auto" w:fill="auto"/>
          </w:tcPr>
          <w:p w:rsidR="00356C22" w:rsidRPr="00A24116" w:rsidRDefault="00356C22" w:rsidP="00356C22">
            <w:pPr>
              <w:pStyle w:val="ConsPlusNonformat"/>
              <w:spacing w:line="276" w:lineRule="auto"/>
              <w:ind w:left="34" w:firstLine="0"/>
              <w:jc w:val="center"/>
              <w:rPr>
                <w:rFonts w:ascii="Times New Roman" w:eastAsia="Calibri" w:hAnsi="Times New Roman" w:cs="Times New Roman"/>
                <w:sz w:val="10"/>
                <w:szCs w:val="10"/>
              </w:rPr>
            </w:pPr>
          </w:p>
        </w:tc>
      </w:tr>
      <w:tr w:rsidR="00356C22" w:rsidRPr="00CB07C1" w:rsidTr="001363F1">
        <w:trPr>
          <w:gridAfter w:val="1"/>
        </w:trPr>
        <w:tc>
          <w:tcPr>
            <w:tcW w:w="847" w:type="dxa"/>
            <w:gridSpan w:val="3"/>
            <w:tcBorders>
              <w:top w:val="nil"/>
              <w:left w:val="nil"/>
              <w:bottom w:val="single" w:sz="4" w:space="0" w:color="auto"/>
              <w:right w:val="nil"/>
            </w:tcBorders>
            <w:shd w:val="clear" w:color="auto" w:fill="auto"/>
            <w:tcMar>
              <w:left w:w="108" w:type="dxa"/>
            </w:tcMar>
          </w:tcPr>
          <w:p w:rsidR="00356C22" w:rsidRPr="00CB07C1" w:rsidRDefault="00356C22" w:rsidP="00356C22">
            <w:pPr>
              <w:pStyle w:val="ConsPlusNonformat"/>
              <w:spacing w:line="276" w:lineRule="auto"/>
              <w:ind w:left="34" w:firstLine="0"/>
              <w:jc w:val="center"/>
              <w:rPr>
                <w:rFonts w:ascii="Times New Roman" w:eastAsia="Calibri" w:hAnsi="Times New Roman" w:cs="Times New Roman"/>
                <w:b/>
                <w:noProof/>
              </w:rPr>
            </w:pPr>
            <w:r>
              <w:rPr>
                <w:rFonts w:ascii="Times New Roman" w:eastAsia="Calibri" w:hAnsi="Times New Roman" w:cs="Times New Roman"/>
                <w:b/>
                <w:noProof/>
              </w:rPr>
              <w:t>2</w:t>
            </w:r>
            <w:r w:rsidRPr="00CB07C1">
              <w:rPr>
                <w:rFonts w:ascii="Times New Roman" w:eastAsia="Calibri" w:hAnsi="Times New Roman" w:cs="Times New Roman"/>
                <w:b/>
                <w:noProof/>
              </w:rPr>
              <w:t>.</w:t>
            </w:r>
          </w:p>
        </w:tc>
        <w:tc>
          <w:tcPr>
            <w:tcW w:w="10210" w:type="dxa"/>
            <w:gridSpan w:val="95"/>
            <w:tcBorders>
              <w:top w:val="nil"/>
              <w:left w:val="nil"/>
              <w:bottom w:val="single" w:sz="4" w:space="0" w:color="auto"/>
              <w:right w:val="nil"/>
            </w:tcBorders>
            <w:shd w:val="clear" w:color="auto" w:fill="auto"/>
          </w:tcPr>
          <w:p w:rsidR="00356C22" w:rsidRPr="00CB07C1" w:rsidRDefault="00356C22" w:rsidP="00356C22">
            <w:pPr>
              <w:pStyle w:val="ConsPlusNonformat"/>
              <w:spacing w:line="276" w:lineRule="auto"/>
              <w:ind w:left="34" w:firstLine="0"/>
              <w:rPr>
                <w:rFonts w:ascii="Times New Roman" w:eastAsia="Calibri" w:hAnsi="Times New Roman" w:cs="Times New Roman"/>
                <w:b/>
                <w:noProof/>
              </w:rPr>
            </w:pPr>
            <w:r w:rsidRPr="00CB07C1">
              <w:rPr>
                <w:rFonts w:ascii="Times New Roman" w:eastAsia="Calibri" w:hAnsi="Times New Roman" w:cs="Times New Roman"/>
                <w:b/>
                <w:noProof/>
              </w:rPr>
              <w:t>Сведения о субъекте предпринимательской деятельности</w:t>
            </w:r>
            <w:r>
              <w:rPr>
                <w:rFonts w:ascii="Times New Roman" w:eastAsia="Calibri" w:hAnsi="Times New Roman" w:cs="Times New Roman"/>
                <w:b/>
                <w:noProof/>
              </w:rPr>
              <w:t xml:space="preserve"> (СПД)</w:t>
            </w:r>
          </w:p>
        </w:tc>
      </w:tr>
      <w:tr w:rsidR="00356C22" w:rsidRPr="00A24116" w:rsidTr="001363F1">
        <w:trPr>
          <w:gridAfter w:val="1"/>
        </w:trPr>
        <w:tc>
          <w:tcPr>
            <w:tcW w:w="847" w:type="dxa"/>
            <w:gridSpan w:val="3"/>
            <w:tcBorders>
              <w:top w:val="single" w:sz="4" w:space="0" w:color="auto"/>
            </w:tcBorders>
            <w:shd w:val="clear" w:color="auto" w:fill="auto"/>
            <w:tcMar>
              <w:left w:w="108" w:type="dxa"/>
            </w:tcMar>
          </w:tcPr>
          <w:p w:rsidR="00356C22" w:rsidRPr="00A24116" w:rsidRDefault="00356C22" w:rsidP="00356C22">
            <w:pPr>
              <w:pStyle w:val="ConsPlusNonformat"/>
              <w:ind w:left="34" w:firstLine="0"/>
              <w:rPr>
                <w:rFonts w:ascii="Times New Roman" w:eastAsia="Calibri" w:hAnsi="Times New Roman" w:cs="Times New Roman"/>
                <w:sz w:val="22"/>
                <w:szCs w:val="22"/>
              </w:rPr>
            </w:pPr>
            <w:r w:rsidRPr="00A24116">
              <w:rPr>
                <w:rFonts w:ascii="Times New Roman" w:hAnsi="Times New Roman" w:cs="Times New Roman"/>
                <w:sz w:val="22"/>
                <w:szCs w:val="22"/>
              </w:rPr>
              <w:t>От</w:t>
            </w:r>
          </w:p>
        </w:tc>
        <w:tc>
          <w:tcPr>
            <w:tcW w:w="10210" w:type="dxa"/>
            <w:gridSpan w:val="95"/>
            <w:tcBorders>
              <w:top w:val="single" w:sz="4" w:space="0" w:color="auto"/>
            </w:tcBorders>
            <w:shd w:val="clear" w:color="auto" w:fill="auto"/>
          </w:tcPr>
          <w:p w:rsidR="00356C22" w:rsidRPr="00A24116" w:rsidRDefault="00356C22" w:rsidP="00356C22">
            <w:pPr>
              <w:pStyle w:val="ConsPlusNonformat"/>
              <w:ind w:left="34" w:firstLine="0"/>
              <w:rPr>
                <w:rFonts w:ascii="Times New Roman" w:eastAsia="Calibri" w:hAnsi="Times New Roman" w:cs="Times New Roman"/>
                <w:sz w:val="22"/>
                <w:szCs w:val="22"/>
              </w:rPr>
            </w:pPr>
          </w:p>
        </w:tc>
      </w:tr>
      <w:tr w:rsidR="00356C22" w:rsidRPr="00503ABA" w:rsidTr="001363F1">
        <w:trPr>
          <w:gridAfter w:val="1"/>
          <w:trHeight w:val="211"/>
        </w:trPr>
        <w:tc>
          <w:tcPr>
            <w:tcW w:w="11057" w:type="dxa"/>
            <w:gridSpan w:val="98"/>
            <w:shd w:val="clear" w:color="auto" w:fill="auto"/>
            <w:tcMar>
              <w:left w:w="108" w:type="dxa"/>
            </w:tcMar>
          </w:tcPr>
          <w:p w:rsidR="00356C22" w:rsidRPr="00503ABA" w:rsidRDefault="00356C22" w:rsidP="000D4C51">
            <w:pPr>
              <w:pStyle w:val="ConsPlusNonformat"/>
              <w:ind w:left="34" w:firstLine="0"/>
              <w:jc w:val="center"/>
              <w:rPr>
                <w:rFonts w:ascii="Times New Roman" w:eastAsia="Calibri" w:hAnsi="Times New Roman" w:cs="Times New Roman"/>
                <w:sz w:val="18"/>
                <w:szCs w:val="18"/>
              </w:rPr>
            </w:pPr>
            <w:r w:rsidRPr="00503ABA">
              <w:rPr>
                <w:rFonts w:ascii="Times New Roman" w:eastAsia="Calibri" w:hAnsi="Times New Roman" w:cs="Times New Roman"/>
                <w:sz w:val="18"/>
                <w:szCs w:val="18"/>
                <w:vertAlign w:val="superscript"/>
              </w:rPr>
              <w:t>( полное наименование юридического лица / индивидуального предпринимателя)</w:t>
            </w:r>
          </w:p>
        </w:tc>
      </w:tr>
      <w:tr w:rsidR="00356C22" w:rsidRPr="00356C22" w:rsidTr="001363F1">
        <w:trPr>
          <w:gridAfter w:val="1"/>
        </w:trPr>
        <w:tc>
          <w:tcPr>
            <w:tcW w:w="708" w:type="dxa"/>
            <w:gridSpan w:val="2"/>
            <w:shd w:val="clear" w:color="auto" w:fill="auto"/>
            <w:tcMar>
              <w:left w:w="108" w:type="dxa"/>
            </w:tcMar>
            <w:vAlign w:val="center"/>
          </w:tcPr>
          <w:p w:rsidR="00356C22" w:rsidRPr="00356C22" w:rsidRDefault="00356C22" w:rsidP="00356C22">
            <w:pPr>
              <w:pStyle w:val="ConsPlusNonformat"/>
              <w:ind w:left="34" w:firstLine="0"/>
              <w:jc w:val="center"/>
              <w:rPr>
                <w:rFonts w:ascii="Times New Roman" w:hAnsi="Times New Roman" w:cs="Times New Roman"/>
                <w:sz w:val="16"/>
                <w:szCs w:val="16"/>
              </w:rPr>
            </w:pPr>
            <w:r w:rsidRPr="00356C22">
              <w:rPr>
                <w:rFonts w:ascii="Times New Roman" w:hAnsi="Times New Roman" w:cs="Times New Roman"/>
                <w:sz w:val="16"/>
                <w:szCs w:val="16"/>
              </w:rPr>
              <w:t>ИНН</w:t>
            </w:r>
          </w:p>
        </w:tc>
        <w:tc>
          <w:tcPr>
            <w:tcW w:w="451" w:type="dxa"/>
            <w:gridSpan w:val="2"/>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539" w:type="dxa"/>
            <w:gridSpan w:val="5"/>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287" w:type="dxa"/>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5" w:type="dxa"/>
            <w:gridSpan w:val="3"/>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4" w:type="dxa"/>
            <w:gridSpan w:val="4"/>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5" w:type="dxa"/>
            <w:gridSpan w:val="4"/>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5" w:type="dxa"/>
            <w:gridSpan w:val="3"/>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8" w:type="dxa"/>
            <w:gridSpan w:val="2"/>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5" w:type="dxa"/>
            <w:gridSpan w:val="5"/>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5" w:type="dxa"/>
            <w:gridSpan w:val="4"/>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5" w:type="dxa"/>
            <w:gridSpan w:val="5"/>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345" w:type="dxa"/>
            <w:gridSpan w:val="3"/>
            <w:shd w:val="clear" w:color="auto" w:fill="auto"/>
          </w:tcPr>
          <w:p w:rsidR="00356C22" w:rsidRPr="00356C22" w:rsidRDefault="00356C22" w:rsidP="00356C22">
            <w:pPr>
              <w:pStyle w:val="ConsPlusNonformat"/>
              <w:spacing w:line="276" w:lineRule="auto"/>
              <w:ind w:left="34" w:firstLine="0"/>
              <w:jc w:val="center"/>
              <w:rPr>
                <w:rFonts w:ascii="Times New Roman" w:eastAsia="Calibri" w:hAnsi="Times New Roman" w:cs="Times New Roman"/>
                <w:sz w:val="16"/>
                <w:szCs w:val="16"/>
                <w:highlight w:val="green"/>
              </w:rPr>
            </w:pPr>
          </w:p>
        </w:tc>
        <w:tc>
          <w:tcPr>
            <w:tcW w:w="1144" w:type="dxa"/>
            <w:gridSpan w:val="11"/>
            <w:shd w:val="clear" w:color="auto" w:fill="auto"/>
          </w:tcPr>
          <w:p w:rsidR="00356C22" w:rsidRPr="00356C22" w:rsidRDefault="00356C22" w:rsidP="000D4C51">
            <w:pPr>
              <w:pStyle w:val="ConsPlusNonformat"/>
              <w:ind w:left="34" w:right="-110" w:firstLine="0"/>
              <w:jc w:val="center"/>
              <w:rPr>
                <w:rFonts w:ascii="Times New Roman" w:hAnsi="Times New Roman" w:cs="Times New Roman"/>
                <w:sz w:val="16"/>
                <w:szCs w:val="16"/>
              </w:rPr>
            </w:pPr>
            <w:r w:rsidRPr="00356C22">
              <w:rPr>
                <w:rFonts w:ascii="Times New Roman" w:hAnsi="Times New Roman" w:cs="Times New Roman"/>
                <w:sz w:val="16"/>
                <w:szCs w:val="16"/>
              </w:rPr>
              <w:t>ОГРН/ОГРИП</w:t>
            </w:r>
          </w:p>
        </w:tc>
        <w:tc>
          <w:tcPr>
            <w:tcW w:w="323" w:type="dxa"/>
            <w:gridSpan w:val="4"/>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4"/>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5"/>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4"/>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4" w:type="dxa"/>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7" w:type="dxa"/>
            <w:gridSpan w:val="2"/>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3"/>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4"/>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3"/>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4" w:type="dxa"/>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4"/>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3"/>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23" w:type="dxa"/>
            <w:gridSpan w:val="4"/>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236" w:type="dxa"/>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c>
          <w:tcPr>
            <w:tcW w:w="380" w:type="dxa"/>
            <w:shd w:val="clear" w:color="auto" w:fill="auto"/>
          </w:tcPr>
          <w:p w:rsidR="00356C22" w:rsidRPr="00356C22" w:rsidRDefault="00356C22" w:rsidP="000D4C51">
            <w:pPr>
              <w:pStyle w:val="ConsPlusNonformat"/>
              <w:spacing w:line="276" w:lineRule="auto"/>
              <w:ind w:left="-106" w:right="-71" w:firstLine="0"/>
              <w:jc w:val="center"/>
              <w:rPr>
                <w:rFonts w:ascii="Times New Roman" w:eastAsia="Calibri" w:hAnsi="Times New Roman" w:cs="Times New Roman"/>
                <w:sz w:val="16"/>
                <w:szCs w:val="16"/>
              </w:rPr>
            </w:pPr>
          </w:p>
        </w:tc>
      </w:tr>
      <w:tr w:rsidR="00356C22" w:rsidRPr="00867B94" w:rsidTr="001363F1">
        <w:trPr>
          <w:gridAfter w:val="1"/>
        </w:trPr>
        <w:tc>
          <w:tcPr>
            <w:tcW w:w="1698" w:type="dxa"/>
            <w:gridSpan w:val="9"/>
            <w:shd w:val="clear" w:color="auto" w:fill="auto"/>
            <w:tcMar>
              <w:left w:w="108" w:type="dxa"/>
            </w:tcMar>
          </w:tcPr>
          <w:p w:rsidR="00356C22" w:rsidRPr="00757917" w:rsidRDefault="00356C22" w:rsidP="00356C22">
            <w:pPr>
              <w:pStyle w:val="ConsPlusNonformat"/>
              <w:ind w:left="34" w:firstLine="0"/>
              <w:jc w:val="center"/>
              <w:rPr>
                <w:rFonts w:ascii="Times New Roman" w:hAnsi="Times New Roman" w:cs="Times New Roman"/>
                <w:sz w:val="18"/>
                <w:szCs w:val="18"/>
              </w:rPr>
            </w:pPr>
            <w:r w:rsidRPr="00757917">
              <w:rPr>
                <w:rFonts w:ascii="Times New Roman" w:hAnsi="Times New Roman" w:cs="Times New Roman"/>
                <w:sz w:val="18"/>
                <w:szCs w:val="18"/>
              </w:rPr>
              <w:t>СНИЛС</w:t>
            </w:r>
          </w:p>
          <w:p w:rsidR="00356C22" w:rsidRPr="00757917" w:rsidRDefault="00356C22" w:rsidP="00356C22">
            <w:pPr>
              <w:pStyle w:val="ConsPlusNonformat"/>
              <w:ind w:left="34" w:firstLine="0"/>
              <w:jc w:val="center"/>
              <w:rPr>
                <w:rFonts w:ascii="Times New Roman" w:hAnsi="Times New Roman" w:cs="Times New Roman"/>
                <w:sz w:val="18"/>
                <w:szCs w:val="18"/>
                <w:vertAlign w:val="superscript"/>
              </w:rPr>
            </w:pPr>
            <w:r w:rsidRPr="00757917">
              <w:rPr>
                <w:rFonts w:ascii="Times New Roman" w:hAnsi="Times New Roman" w:cs="Times New Roman"/>
                <w:sz w:val="18"/>
                <w:szCs w:val="18"/>
                <w:vertAlign w:val="superscript"/>
              </w:rPr>
              <w:t>(заполняется ИП)</w:t>
            </w:r>
          </w:p>
        </w:tc>
        <w:tc>
          <w:tcPr>
            <w:tcW w:w="620" w:type="dxa"/>
            <w:gridSpan w:val="3"/>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680" w:type="dxa"/>
            <w:gridSpan w:val="8"/>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685" w:type="dxa"/>
            <w:gridSpan w:val="5"/>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681" w:type="dxa"/>
            <w:gridSpan w:val="9"/>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99" w:type="dxa"/>
            <w:gridSpan w:val="8"/>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669" w:type="dxa"/>
            <w:gridSpan w:val="4"/>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475" w:type="dxa"/>
            <w:gridSpan w:val="7"/>
            <w:shd w:val="clear" w:color="auto" w:fill="auto"/>
            <w:vAlign w:val="center"/>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607" w:type="dxa"/>
            <w:gridSpan w:val="7"/>
            <w:shd w:val="clear" w:color="auto" w:fill="auto"/>
            <w:vAlign w:val="center"/>
          </w:tcPr>
          <w:p w:rsidR="00356C22" w:rsidRPr="00867B94" w:rsidRDefault="00356C22" w:rsidP="000D4C5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85" w:type="dxa"/>
            <w:gridSpan w:val="9"/>
            <w:shd w:val="clear" w:color="auto" w:fill="auto"/>
            <w:vAlign w:val="center"/>
          </w:tcPr>
          <w:p w:rsidR="00356C22" w:rsidRPr="00867B94" w:rsidRDefault="00356C22" w:rsidP="000D4C51">
            <w:pPr>
              <w:pStyle w:val="ConsPlusNonformat"/>
              <w:spacing w:line="276" w:lineRule="auto"/>
              <w:ind w:firstLine="0"/>
              <w:jc w:val="center"/>
              <w:rPr>
                <w:rFonts w:ascii="Times New Roman" w:eastAsia="Calibri" w:hAnsi="Times New Roman" w:cs="Times New Roman"/>
                <w:sz w:val="22"/>
                <w:szCs w:val="22"/>
              </w:rPr>
            </w:pPr>
          </w:p>
        </w:tc>
        <w:tc>
          <w:tcPr>
            <w:tcW w:w="680" w:type="dxa"/>
            <w:gridSpan w:val="5"/>
            <w:shd w:val="clear" w:color="auto" w:fill="auto"/>
            <w:vAlign w:val="center"/>
          </w:tcPr>
          <w:p w:rsidR="00356C22" w:rsidRPr="00867B94" w:rsidRDefault="00356C22" w:rsidP="000D4C51">
            <w:pPr>
              <w:pStyle w:val="ConsPlusNonformat"/>
              <w:spacing w:line="276" w:lineRule="auto"/>
              <w:ind w:firstLine="0"/>
              <w:jc w:val="center"/>
              <w:rPr>
                <w:rFonts w:ascii="Times New Roman" w:eastAsia="Calibri" w:hAnsi="Times New Roman" w:cs="Times New Roman"/>
                <w:sz w:val="22"/>
                <w:szCs w:val="22"/>
              </w:rPr>
            </w:pPr>
          </w:p>
        </w:tc>
        <w:tc>
          <w:tcPr>
            <w:tcW w:w="680" w:type="dxa"/>
            <w:gridSpan w:val="8"/>
            <w:shd w:val="clear" w:color="auto" w:fill="auto"/>
            <w:vAlign w:val="center"/>
          </w:tcPr>
          <w:p w:rsidR="00356C22" w:rsidRPr="00867B94" w:rsidRDefault="00356C22" w:rsidP="000D4C51">
            <w:pPr>
              <w:pStyle w:val="ConsPlusNonformat"/>
              <w:spacing w:line="276" w:lineRule="auto"/>
              <w:ind w:firstLine="0"/>
              <w:jc w:val="center"/>
              <w:rPr>
                <w:rFonts w:ascii="Times New Roman" w:eastAsia="Calibri" w:hAnsi="Times New Roman" w:cs="Times New Roman"/>
                <w:sz w:val="22"/>
                <w:szCs w:val="22"/>
              </w:rPr>
            </w:pPr>
          </w:p>
        </w:tc>
        <w:tc>
          <w:tcPr>
            <w:tcW w:w="681" w:type="dxa"/>
            <w:gridSpan w:val="5"/>
            <w:shd w:val="clear" w:color="auto" w:fill="auto"/>
            <w:vAlign w:val="center"/>
          </w:tcPr>
          <w:p w:rsidR="00356C22" w:rsidRPr="00867B94" w:rsidRDefault="00356C22" w:rsidP="000D4C5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679" w:type="dxa"/>
            <w:gridSpan w:val="7"/>
            <w:shd w:val="clear" w:color="auto" w:fill="auto"/>
            <w:vAlign w:val="center"/>
          </w:tcPr>
          <w:p w:rsidR="00356C22" w:rsidRPr="00867B94" w:rsidRDefault="00356C22" w:rsidP="000D4C51">
            <w:pPr>
              <w:pStyle w:val="ConsPlusNonformat"/>
              <w:spacing w:line="276" w:lineRule="auto"/>
              <w:ind w:firstLine="0"/>
              <w:jc w:val="center"/>
              <w:rPr>
                <w:rFonts w:ascii="Times New Roman" w:eastAsia="Calibri" w:hAnsi="Times New Roman" w:cs="Times New Roman"/>
                <w:sz w:val="22"/>
                <w:szCs w:val="22"/>
              </w:rPr>
            </w:pPr>
          </w:p>
        </w:tc>
        <w:tc>
          <w:tcPr>
            <w:tcW w:w="838" w:type="dxa"/>
            <w:gridSpan w:val="4"/>
            <w:shd w:val="clear" w:color="auto" w:fill="auto"/>
            <w:vAlign w:val="center"/>
          </w:tcPr>
          <w:p w:rsidR="00356C22" w:rsidRPr="00867B94" w:rsidRDefault="00356C22" w:rsidP="000D4C51">
            <w:pPr>
              <w:pStyle w:val="ConsPlusNonformat"/>
              <w:spacing w:line="276" w:lineRule="auto"/>
              <w:ind w:firstLine="0"/>
              <w:jc w:val="center"/>
              <w:rPr>
                <w:rFonts w:ascii="Times New Roman" w:eastAsia="Calibri" w:hAnsi="Times New Roman" w:cs="Times New Roman"/>
                <w:sz w:val="22"/>
                <w:szCs w:val="22"/>
              </w:rPr>
            </w:pPr>
          </w:p>
        </w:tc>
      </w:tr>
      <w:tr w:rsidR="00356C22" w:rsidRPr="008D773B" w:rsidTr="001363F1">
        <w:trPr>
          <w:gridAfter w:val="1"/>
          <w:trHeight w:val="89"/>
        </w:trPr>
        <w:tc>
          <w:tcPr>
            <w:tcW w:w="11057" w:type="dxa"/>
            <w:gridSpan w:val="98"/>
            <w:shd w:val="clear" w:color="auto" w:fill="auto"/>
            <w:tcMar>
              <w:left w:w="108" w:type="dxa"/>
            </w:tcMar>
          </w:tcPr>
          <w:p w:rsidR="00356C22" w:rsidRPr="008D773B" w:rsidRDefault="00356C22" w:rsidP="00356C22">
            <w:pPr>
              <w:pStyle w:val="ConsPlusNonformat"/>
              <w:spacing w:line="276" w:lineRule="auto"/>
              <w:ind w:left="34" w:firstLine="0"/>
              <w:jc w:val="center"/>
              <w:rPr>
                <w:rFonts w:ascii="Times New Roman" w:eastAsia="Calibri" w:hAnsi="Times New Roman" w:cs="Times New Roman"/>
                <w:sz w:val="6"/>
                <w:szCs w:val="6"/>
              </w:rPr>
            </w:pPr>
          </w:p>
        </w:tc>
      </w:tr>
      <w:tr w:rsidR="00356C22" w:rsidRPr="001D2108" w:rsidTr="001363F1">
        <w:trPr>
          <w:gridAfter w:val="1"/>
        </w:trPr>
        <w:tc>
          <w:tcPr>
            <w:tcW w:w="2789" w:type="dxa"/>
            <w:gridSpan w:val="18"/>
            <w:shd w:val="clear" w:color="auto" w:fill="auto"/>
            <w:tcMar>
              <w:left w:w="108" w:type="dxa"/>
            </w:tcMar>
          </w:tcPr>
          <w:p w:rsidR="00356C22" w:rsidRPr="001D2108" w:rsidRDefault="00356C22" w:rsidP="00356C22">
            <w:pPr>
              <w:pStyle w:val="ConsPlusNonformat"/>
              <w:spacing w:line="276" w:lineRule="auto"/>
              <w:ind w:left="34" w:firstLine="0"/>
              <w:rPr>
                <w:rFonts w:ascii="Times New Roman" w:hAnsi="Times New Roman" w:cs="Times New Roman"/>
                <w:sz w:val="22"/>
                <w:szCs w:val="22"/>
              </w:rPr>
            </w:pPr>
            <w:r>
              <w:rPr>
                <w:rFonts w:ascii="Times New Roman" w:hAnsi="Times New Roman" w:cs="Times New Roman"/>
                <w:sz w:val="22"/>
                <w:szCs w:val="22"/>
              </w:rPr>
              <w:t>Юридический а</w:t>
            </w:r>
            <w:r w:rsidRPr="001D2108">
              <w:rPr>
                <w:rFonts w:ascii="Times New Roman" w:hAnsi="Times New Roman" w:cs="Times New Roman"/>
                <w:sz w:val="22"/>
                <w:szCs w:val="22"/>
              </w:rPr>
              <w:t xml:space="preserve">дрес </w:t>
            </w:r>
            <w:r>
              <w:rPr>
                <w:rFonts w:ascii="Times New Roman" w:hAnsi="Times New Roman" w:cs="Times New Roman"/>
                <w:sz w:val="22"/>
                <w:szCs w:val="22"/>
              </w:rPr>
              <w:t>СПД:</w:t>
            </w:r>
          </w:p>
        </w:tc>
        <w:tc>
          <w:tcPr>
            <w:tcW w:w="8268" w:type="dxa"/>
            <w:gridSpan w:val="80"/>
            <w:shd w:val="clear" w:color="auto" w:fill="auto"/>
          </w:tcPr>
          <w:p w:rsidR="00356C22" w:rsidRPr="001D2108"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r>
      <w:tr w:rsidR="00356C22" w:rsidRPr="001D2108" w:rsidTr="001363F1">
        <w:trPr>
          <w:gridAfter w:val="1"/>
        </w:trPr>
        <w:tc>
          <w:tcPr>
            <w:tcW w:w="2789" w:type="dxa"/>
            <w:gridSpan w:val="18"/>
            <w:shd w:val="clear" w:color="auto" w:fill="auto"/>
            <w:tcMar>
              <w:left w:w="108" w:type="dxa"/>
            </w:tcMar>
          </w:tcPr>
          <w:p w:rsidR="00356C22" w:rsidRPr="001D2108" w:rsidRDefault="00356C22" w:rsidP="00356C22">
            <w:pPr>
              <w:pStyle w:val="ConsPlusNonformat"/>
              <w:spacing w:line="276" w:lineRule="auto"/>
              <w:ind w:left="34" w:firstLine="0"/>
              <w:rPr>
                <w:rFonts w:ascii="Times New Roman" w:hAnsi="Times New Roman" w:cs="Times New Roman"/>
                <w:sz w:val="22"/>
                <w:szCs w:val="22"/>
              </w:rPr>
            </w:pPr>
            <w:r w:rsidRPr="001D2108">
              <w:rPr>
                <w:rFonts w:ascii="Times New Roman" w:hAnsi="Times New Roman" w:cs="Times New Roman"/>
                <w:sz w:val="22"/>
                <w:szCs w:val="22"/>
              </w:rPr>
              <w:t>Фактический адрес</w:t>
            </w:r>
            <w:r>
              <w:rPr>
                <w:rFonts w:ascii="Times New Roman" w:hAnsi="Times New Roman" w:cs="Times New Roman"/>
                <w:sz w:val="22"/>
                <w:szCs w:val="22"/>
              </w:rPr>
              <w:t xml:space="preserve"> СПД</w:t>
            </w:r>
            <w:r w:rsidRPr="001D2108">
              <w:rPr>
                <w:rFonts w:ascii="Times New Roman" w:hAnsi="Times New Roman" w:cs="Times New Roman"/>
                <w:sz w:val="22"/>
                <w:szCs w:val="22"/>
              </w:rPr>
              <w:t>:</w:t>
            </w:r>
          </w:p>
        </w:tc>
        <w:tc>
          <w:tcPr>
            <w:tcW w:w="8268" w:type="dxa"/>
            <w:gridSpan w:val="80"/>
            <w:shd w:val="clear" w:color="auto" w:fill="auto"/>
          </w:tcPr>
          <w:p w:rsidR="00356C22" w:rsidRPr="001D2108"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r>
      <w:tr w:rsidR="00356C22" w:rsidRPr="001D2108" w:rsidTr="001363F1">
        <w:trPr>
          <w:gridAfter w:val="1"/>
        </w:trPr>
        <w:tc>
          <w:tcPr>
            <w:tcW w:w="11057" w:type="dxa"/>
            <w:gridSpan w:val="98"/>
            <w:shd w:val="clear" w:color="auto" w:fill="auto"/>
            <w:tcMar>
              <w:left w:w="108" w:type="dxa"/>
            </w:tcMar>
          </w:tcPr>
          <w:p w:rsidR="00356C22" w:rsidRPr="001D2108" w:rsidRDefault="00356C22" w:rsidP="00356C22">
            <w:pPr>
              <w:pStyle w:val="ConsPlusNonformat"/>
              <w:spacing w:line="276" w:lineRule="auto"/>
              <w:ind w:left="34" w:firstLine="0"/>
              <w:rPr>
                <w:rFonts w:ascii="Times New Roman" w:eastAsia="Calibri" w:hAnsi="Times New Roman" w:cs="Times New Roman"/>
                <w:sz w:val="22"/>
                <w:szCs w:val="22"/>
              </w:rPr>
            </w:pPr>
            <w:r w:rsidRPr="001D2108">
              <w:rPr>
                <w:rFonts w:ascii="Times New Roman" w:hAnsi="Times New Roman" w:cs="Times New Roman"/>
                <w:sz w:val="22"/>
                <w:szCs w:val="22"/>
              </w:rPr>
              <w:t>Контактные данные заявителя/представителя заявителя:</w:t>
            </w:r>
          </w:p>
        </w:tc>
      </w:tr>
      <w:tr w:rsidR="00356C22" w:rsidRPr="001D2108" w:rsidTr="001363F1">
        <w:trPr>
          <w:gridAfter w:val="1"/>
        </w:trPr>
        <w:tc>
          <w:tcPr>
            <w:tcW w:w="11057" w:type="dxa"/>
            <w:gridSpan w:val="98"/>
            <w:shd w:val="clear" w:color="auto" w:fill="auto"/>
            <w:tcMar>
              <w:left w:w="108" w:type="dxa"/>
            </w:tcMar>
          </w:tcPr>
          <w:p w:rsidR="00356C22" w:rsidRPr="001D2108" w:rsidRDefault="00356C22" w:rsidP="00356C22">
            <w:pPr>
              <w:pStyle w:val="ConsPlusNonformat"/>
              <w:ind w:left="34" w:firstLine="0"/>
              <w:jc w:val="center"/>
              <w:rPr>
                <w:rFonts w:ascii="Times New Roman" w:eastAsia="Calibri" w:hAnsi="Times New Roman" w:cs="Times New Roman"/>
                <w:sz w:val="22"/>
                <w:szCs w:val="22"/>
                <w:vertAlign w:val="superscript"/>
              </w:rPr>
            </w:pPr>
          </w:p>
        </w:tc>
      </w:tr>
      <w:tr w:rsidR="00356C22" w:rsidRPr="00503ABA" w:rsidTr="001363F1">
        <w:trPr>
          <w:gridAfter w:val="1"/>
        </w:trPr>
        <w:tc>
          <w:tcPr>
            <w:tcW w:w="11057" w:type="dxa"/>
            <w:gridSpan w:val="98"/>
            <w:shd w:val="clear" w:color="auto" w:fill="auto"/>
            <w:tcMar>
              <w:left w:w="108" w:type="dxa"/>
            </w:tcMar>
          </w:tcPr>
          <w:p w:rsidR="00356C22" w:rsidRPr="00503ABA" w:rsidRDefault="00356C22" w:rsidP="000D4C51">
            <w:pPr>
              <w:pStyle w:val="ConsPlusNonformat"/>
              <w:ind w:left="34" w:firstLine="0"/>
              <w:jc w:val="center"/>
              <w:rPr>
                <w:rFonts w:ascii="Times New Roman" w:eastAsia="Calibri" w:hAnsi="Times New Roman" w:cs="Times New Roman"/>
                <w:sz w:val="18"/>
                <w:szCs w:val="18"/>
                <w:vertAlign w:val="superscript"/>
              </w:rPr>
            </w:pPr>
            <w:proofErr w:type="gramStart"/>
            <w:r w:rsidRPr="00503ABA">
              <w:rPr>
                <w:rFonts w:ascii="Times New Roman" w:eastAsia="Calibri" w:hAnsi="Times New Roman" w:cs="Times New Roman"/>
                <w:sz w:val="18"/>
                <w:szCs w:val="18"/>
                <w:vertAlign w:val="superscript"/>
              </w:rPr>
              <w:t>(Ф.И.О. заявителя/представителя заявителя (по доверенности)</w:t>
            </w:r>
            <w:proofErr w:type="gramEnd"/>
          </w:p>
        </w:tc>
      </w:tr>
      <w:tr w:rsidR="00356C22" w:rsidRPr="001D2108" w:rsidTr="001363F1">
        <w:trPr>
          <w:gridAfter w:val="1"/>
        </w:trPr>
        <w:tc>
          <w:tcPr>
            <w:tcW w:w="4050" w:type="dxa"/>
            <w:gridSpan w:val="29"/>
            <w:shd w:val="clear" w:color="auto" w:fill="auto"/>
            <w:tcMar>
              <w:left w:w="108" w:type="dxa"/>
            </w:tcMar>
          </w:tcPr>
          <w:p w:rsidR="00356C22" w:rsidRPr="001D2108" w:rsidRDefault="00356C22" w:rsidP="00356C22">
            <w:pPr>
              <w:pStyle w:val="ConsPlusNonformat"/>
              <w:spacing w:line="276" w:lineRule="auto"/>
              <w:ind w:left="34" w:firstLine="0"/>
              <w:jc w:val="center"/>
              <w:rPr>
                <w:rFonts w:ascii="Times New Roman" w:eastAsia="Calibri" w:hAnsi="Times New Roman" w:cs="Times New Roman"/>
                <w:sz w:val="22"/>
                <w:szCs w:val="22"/>
              </w:rPr>
            </w:pPr>
            <w:r w:rsidRPr="001D2108">
              <w:rPr>
                <w:rFonts w:ascii="Times New Roman" w:eastAsia="Calibri" w:hAnsi="Times New Roman" w:cs="Times New Roman"/>
                <w:sz w:val="22"/>
                <w:szCs w:val="22"/>
              </w:rPr>
              <w:t>Документ, удостоверяющий личность:</w:t>
            </w:r>
          </w:p>
        </w:tc>
        <w:tc>
          <w:tcPr>
            <w:tcW w:w="7007" w:type="dxa"/>
            <w:gridSpan w:val="69"/>
            <w:shd w:val="clear" w:color="auto" w:fill="auto"/>
          </w:tcPr>
          <w:p w:rsidR="00356C22" w:rsidRPr="001D2108" w:rsidRDefault="00356C22" w:rsidP="00356C22">
            <w:pPr>
              <w:pStyle w:val="ConsPlusNonformat"/>
              <w:spacing w:line="276" w:lineRule="auto"/>
              <w:ind w:left="34" w:firstLine="0"/>
              <w:jc w:val="center"/>
              <w:rPr>
                <w:rFonts w:ascii="Times New Roman" w:eastAsia="Calibri" w:hAnsi="Times New Roman" w:cs="Times New Roman"/>
                <w:sz w:val="22"/>
                <w:szCs w:val="22"/>
                <w:vertAlign w:val="superscript"/>
              </w:rPr>
            </w:pPr>
          </w:p>
        </w:tc>
      </w:tr>
      <w:tr w:rsidR="00356C22" w:rsidRPr="00503ABA" w:rsidTr="001363F1">
        <w:trPr>
          <w:gridAfter w:val="1"/>
        </w:trPr>
        <w:tc>
          <w:tcPr>
            <w:tcW w:w="11057" w:type="dxa"/>
            <w:gridSpan w:val="98"/>
            <w:shd w:val="clear" w:color="auto" w:fill="auto"/>
            <w:tcMar>
              <w:left w:w="108" w:type="dxa"/>
            </w:tcMar>
          </w:tcPr>
          <w:p w:rsidR="00356C22" w:rsidRPr="00503ABA" w:rsidRDefault="00356C22" w:rsidP="000D4C51">
            <w:pPr>
              <w:pStyle w:val="ConsPlusNonformat"/>
              <w:ind w:left="34" w:firstLine="0"/>
              <w:jc w:val="center"/>
              <w:rPr>
                <w:rFonts w:ascii="Times New Roman" w:eastAsia="Calibri" w:hAnsi="Times New Roman" w:cs="Times New Roman"/>
                <w:sz w:val="18"/>
                <w:szCs w:val="18"/>
                <w:vertAlign w:val="superscript"/>
              </w:rPr>
            </w:pPr>
            <w:r w:rsidRPr="00503ABA">
              <w:rPr>
                <w:rFonts w:ascii="Times New Roman" w:eastAsia="Calibri" w:hAnsi="Times New Roman" w:cs="Times New Roman"/>
                <w:sz w:val="18"/>
                <w:szCs w:val="18"/>
                <w:vertAlign w:val="superscript"/>
              </w:rPr>
              <w:t xml:space="preserve">                                                                              (наименование документа, серия и номер документа, кем и когда выдан)</w:t>
            </w:r>
          </w:p>
        </w:tc>
      </w:tr>
      <w:tr w:rsidR="00356C22" w:rsidTr="001363F1">
        <w:trPr>
          <w:gridAfter w:val="1"/>
        </w:trPr>
        <w:tc>
          <w:tcPr>
            <w:tcW w:w="6323" w:type="dxa"/>
            <w:gridSpan w:val="55"/>
            <w:shd w:val="clear" w:color="auto" w:fill="auto"/>
            <w:tcMar>
              <w:left w:w="108" w:type="dxa"/>
            </w:tcMar>
          </w:tcPr>
          <w:p w:rsidR="00356C22" w:rsidRPr="001D2108" w:rsidRDefault="00356C22" w:rsidP="00356C22">
            <w:pPr>
              <w:pStyle w:val="ConsPlusNonformat"/>
              <w:ind w:left="34" w:firstLine="0"/>
              <w:jc w:val="center"/>
              <w:rPr>
                <w:rFonts w:ascii="Times New Roman" w:eastAsia="Calibri" w:hAnsi="Times New Roman" w:cs="Times New Roman"/>
                <w:vertAlign w:val="superscript"/>
              </w:rPr>
            </w:pPr>
            <w:r w:rsidRPr="001D2108">
              <w:rPr>
                <w:rFonts w:ascii="Times New Roman" w:eastAsia="Calibri" w:hAnsi="Times New Roman" w:cs="Times New Roman"/>
              </w:rPr>
              <w:t>Документ, подтверждающий полномочия представителя заявителя:</w:t>
            </w:r>
          </w:p>
        </w:tc>
        <w:tc>
          <w:tcPr>
            <w:tcW w:w="4734" w:type="dxa"/>
            <w:gridSpan w:val="43"/>
            <w:shd w:val="clear" w:color="auto" w:fill="auto"/>
          </w:tcPr>
          <w:p w:rsidR="00356C22" w:rsidRDefault="00356C22" w:rsidP="00356C22">
            <w:pPr>
              <w:pStyle w:val="ConsPlusNonformat"/>
              <w:ind w:left="34" w:firstLine="0"/>
              <w:jc w:val="center"/>
              <w:rPr>
                <w:rFonts w:ascii="Times New Roman" w:eastAsia="Calibri" w:hAnsi="Times New Roman" w:cs="Times New Roman"/>
                <w:vertAlign w:val="superscript"/>
              </w:rPr>
            </w:pPr>
          </w:p>
        </w:tc>
      </w:tr>
      <w:tr w:rsidR="00356C22" w:rsidRPr="00503ABA" w:rsidTr="001363F1">
        <w:trPr>
          <w:gridAfter w:val="1"/>
        </w:trPr>
        <w:tc>
          <w:tcPr>
            <w:tcW w:w="11057" w:type="dxa"/>
            <w:gridSpan w:val="98"/>
            <w:shd w:val="clear" w:color="auto" w:fill="auto"/>
            <w:tcMar>
              <w:left w:w="108" w:type="dxa"/>
            </w:tcMar>
          </w:tcPr>
          <w:p w:rsidR="00356C22" w:rsidRPr="00503ABA" w:rsidRDefault="00356C22" w:rsidP="000D4C51">
            <w:pPr>
              <w:pStyle w:val="ConsPlusNonformat"/>
              <w:ind w:left="34" w:firstLine="0"/>
              <w:jc w:val="center"/>
              <w:rPr>
                <w:rFonts w:ascii="Times New Roman" w:eastAsia="Calibri" w:hAnsi="Times New Roman" w:cs="Times New Roman"/>
                <w:sz w:val="18"/>
                <w:szCs w:val="18"/>
                <w:vertAlign w:val="superscript"/>
              </w:rPr>
            </w:pPr>
            <w:r w:rsidRPr="00503ABA">
              <w:rPr>
                <w:rFonts w:ascii="Times New Roman" w:eastAsia="Calibri" w:hAnsi="Times New Roman" w:cs="Times New Roman"/>
                <w:sz w:val="18"/>
                <w:szCs w:val="18"/>
                <w:vertAlign w:val="superscript"/>
              </w:rPr>
              <w:t xml:space="preserve">                                                                                                                           </w:t>
            </w:r>
            <w:r>
              <w:rPr>
                <w:rFonts w:ascii="Times New Roman" w:eastAsia="Calibri" w:hAnsi="Times New Roman" w:cs="Times New Roman"/>
                <w:sz w:val="18"/>
                <w:szCs w:val="18"/>
                <w:vertAlign w:val="superscript"/>
              </w:rPr>
              <w:t xml:space="preserve">                                        </w:t>
            </w:r>
            <w:r w:rsidRPr="00503ABA">
              <w:rPr>
                <w:rFonts w:ascii="Times New Roman" w:eastAsia="Calibri" w:hAnsi="Times New Roman" w:cs="Times New Roman"/>
                <w:sz w:val="18"/>
                <w:szCs w:val="18"/>
                <w:vertAlign w:val="superscript"/>
              </w:rPr>
              <w:t xml:space="preserve">              </w:t>
            </w:r>
            <w:r>
              <w:rPr>
                <w:rFonts w:ascii="Times New Roman" w:eastAsia="Calibri" w:hAnsi="Times New Roman" w:cs="Times New Roman"/>
                <w:sz w:val="18"/>
                <w:szCs w:val="18"/>
                <w:vertAlign w:val="superscript"/>
              </w:rPr>
              <w:t xml:space="preserve">               </w:t>
            </w:r>
            <w:r w:rsidRPr="00503ABA">
              <w:rPr>
                <w:rFonts w:ascii="Times New Roman" w:eastAsia="Calibri" w:hAnsi="Times New Roman" w:cs="Times New Roman"/>
                <w:sz w:val="18"/>
                <w:szCs w:val="18"/>
                <w:vertAlign w:val="superscript"/>
              </w:rPr>
              <w:t xml:space="preserve">     (</w:t>
            </w:r>
            <w:r>
              <w:rPr>
                <w:rFonts w:ascii="Times New Roman" w:eastAsia="Calibri" w:hAnsi="Times New Roman" w:cs="Times New Roman"/>
                <w:sz w:val="18"/>
                <w:szCs w:val="18"/>
                <w:vertAlign w:val="superscript"/>
              </w:rPr>
              <w:t xml:space="preserve">наименование - </w:t>
            </w:r>
            <w:r w:rsidRPr="00503ABA">
              <w:rPr>
                <w:rFonts w:ascii="Times New Roman" w:eastAsia="Calibri" w:hAnsi="Times New Roman" w:cs="Times New Roman"/>
                <w:sz w:val="18"/>
                <w:szCs w:val="18"/>
                <w:vertAlign w:val="superscript"/>
              </w:rPr>
              <w:t>доверенност</w:t>
            </w:r>
            <w:r>
              <w:rPr>
                <w:rFonts w:ascii="Times New Roman" w:eastAsia="Calibri" w:hAnsi="Times New Roman" w:cs="Times New Roman"/>
                <w:sz w:val="18"/>
                <w:szCs w:val="18"/>
                <w:vertAlign w:val="superscript"/>
              </w:rPr>
              <w:t>ь</w:t>
            </w:r>
            <w:r w:rsidRPr="00503ABA">
              <w:rPr>
                <w:rFonts w:ascii="Times New Roman" w:eastAsia="Calibri" w:hAnsi="Times New Roman" w:cs="Times New Roman"/>
                <w:sz w:val="18"/>
                <w:szCs w:val="18"/>
                <w:vertAlign w:val="superscript"/>
              </w:rPr>
              <w:t>/приказа</w:t>
            </w:r>
            <w:r>
              <w:rPr>
                <w:rFonts w:ascii="Times New Roman" w:eastAsia="Calibri" w:hAnsi="Times New Roman" w:cs="Times New Roman"/>
                <w:sz w:val="18"/>
                <w:szCs w:val="18"/>
                <w:vertAlign w:val="superscript"/>
              </w:rPr>
              <w:t xml:space="preserve"> (номер, дата выдачи)</w:t>
            </w:r>
            <w:r w:rsidRPr="00503ABA">
              <w:rPr>
                <w:rFonts w:ascii="Times New Roman" w:eastAsia="Calibri" w:hAnsi="Times New Roman" w:cs="Times New Roman"/>
                <w:sz w:val="18"/>
                <w:szCs w:val="18"/>
                <w:vertAlign w:val="superscript"/>
              </w:rPr>
              <w:t>, или на основании устава)</w:t>
            </w:r>
          </w:p>
        </w:tc>
      </w:tr>
      <w:tr w:rsidR="000D4C51" w:rsidRPr="00867B94" w:rsidTr="001363F1">
        <w:trPr>
          <w:gridBefore w:val="1"/>
        </w:trPr>
        <w:tc>
          <w:tcPr>
            <w:tcW w:w="2048" w:type="dxa"/>
            <w:gridSpan w:val="15"/>
            <w:tcBorders>
              <w:bottom w:val="single" w:sz="4" w:space="0" w:color="auto"/>
            </w:tcBorders>
            <w:shd w:val="clear" w:color="auto" w:fill="auto"/>
            <w:tcMar>
              <w:left w:w="108" w:type="dxa"/>
            </w:tcMar>
          </w:tcPr>
          <w:p w:rsidR="00356C22" w:rsidRPr="001D2108" w:rsidRDefault="00356C22" w:rsidP="00356C22">
            <w:pPr>
              <w:pStyle w:val="ConsPlusNonformat"/>
              <w:spacing w:line="276" w:lineRule="auto"/>
              <w:ind w:left="34" w:firstLine="0"/>
              <w:rPr>
                <w:rFonts w:ascii="Times New Roman" w:hAnsi="Times New Roman" w:cs="Times New Roman"/>
                <w:sz w:val="22"/>
                <w:szCs w:val="22"/>
              </w:rPr>
            </w:pPr>
            <w:proofErr w:type="spellStart"/>
            <w:r w:rsidRPr="001D2108">
              <w:rPr>
                <w:rFonts w:ascii="Times New Roman" w:hAnsi="Times New Roman" w:cs="Times New Roman"/>
                <w:sz w:val="22"/>
                <w:szCs w:val="22"/>
              </w:rPr>
              <w:t>Моб</w:t>
            </w:r>
            <w:proofErr w:type="spellEnd"/>
            <w:r w:rsidRPr="001D2108">
              <w:rPr>
                <w:rFonts w:ascii="Times New Roman" w:hAnsi="Times New Roman" w:cs="Times New Roman"/>
                <w:sz w:val="22"/>
                <w:szCs w:val="22"/>
              </w:rPr>
              <w:t>. телефон:</w:t>
            </w:r>
          </w:p>
        </w:tc>
        <w:tc>
          <w:tcPr>
            <w:tcW w:w="485" w:type="dxa"/>
            <w:gridSpan w:val="3"/>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915" w:type="dxa"/>
            <w:gridSpan w:val="9"/>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7</w:t>
            </w:r>
          </w:p>
        </w:tc>
        <w:tc>
          <w:tcPr>
            <w:tcW w:w="315" w:type="dxa"/>
            <w:gridSpan w:val="5"/>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266" w:type="dxa"/>
            <w:gridSpan w:val="3"/>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387" w:type="dxa"/>
            <w:gridSpan w:val="5"/>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400" w:type="dxa"/>
            <w:gridSpan w:val="3"/>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559" w:type="dxa"/>
            <w:gridSpan w:val="4"/>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248" w:type="dxa"/>
            <w:gridSpan w:val="4"/>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392" w:type="dxa"/>
            <w:gridSpan w:val="5"/>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392" w:type="dxa"/>
            <w:gridSpan w:val="4"/>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297" w:type="dxa"/>
            <w:gridSpan w:val="3"/>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266" w:type="dxa"/>
            <w:gridSpan w:val="4"/>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516" w:type="dxa"/>
            <w:gridSpan w:val="5"/>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393" w:type="dxa"/>
            <w:gridSpan w:val="2"/>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tc>
        <w:tc>
          <w:tcPr>
            <w:tcW w:w="398" w:type="dxa"/>
            <w:gridSpan w:val="5"/>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399" w:type="dxa"/>
            <w:gridSpan w:val="3"/>
            <w:tcBorders>
              <w:bottom w:val="single" w:sz="4" w:space="0" w:color="auto"/>
            </w:tcBorders>
            <w:shd w:val="clear" w:color="auto" w:fill="auto"/>
          </w:tcPr>
          <w:p w:rsidR="00356C22" w:rsidRPr="00867B94" w:rsidRDefault="00356C22" w:rsidP="00356C22">
            <w:pPr>
              <w:pStyle w:val="ConsPlusNonformat"/>
              <w:spacing w:line="276" w:lineRule="auto"/>
              <w:ind w:left="34" w:firstLine="0"/>
              <w:jc w:val="center"/>
              <w:rPr>
                <w:rFonts w:ascii="Times New Roman" w:eastAsia="Calibri" w:hAnsi="Times New Roman" w:cs="Times New Roman"/>
                <w:sz w:val="22"/>
                <w:szCs w:val="22"/>
              </w:rPr>
            </w:pPr>
          </w:p>
        </w:tc>
        <w:tc>
          <w:tcPr>
            <w:tcW w:w="1007" w:type="dxa"/>
            <w:gridSpan w:val="10"/>
            <w:tcBorders>
              <w:bottom w:val="single" w:sz="4" w:space="0" w:color="auto"/>
            </w:tcBorders>
            <w:shd w:val="clear" w:color="auto" w:fill="auto"/>
          </w:tcPr>
          <w:p w:rsidR="00356C22" w:rsidRPr="001D2108" w:rsidRDefault="00356C22" w:rsidP="00356C22">
            <w:pPr>
              <w:pStyle w:val="ConsPlusNonformat"/>
              <w:spacing w:line="276" w:lineRule="auto"/>
              <w:ind w:left="34" w:firstLine="0"/>
              <w:jc w:val="center"/>
              <w:rPr>
                <w:rFonts w:ascii="Times New Roman" w:eastAsia="Calibri" w:hAnsi="Times New Roman" w:cs="Times New Roman"/>
                <w:sz w:val="22"/>
                <w:szCs w:val="22"/>
              </w:rPr>
            </w:pPr>
            <w:r w:rsidRPr="001D2108">
              <w:rPr>
                <w:rFonts w:ascii="Times New Roman" w:eastAsia="Calibri" w:hAnsi="Times New Roman" w:cs="Times New Roman"/>
                <w:sz w:val="22"/>
                <w:szCs w:val="22"/>
                <w:lang w:val="en-US"/>
              </w:rPr>
              <w:t>e</w:t>
            </w:r>
            <w:r w:rsidRPr="001D2108">
              <w:rPr>
                <w:rFonts w:ascii="Times New Roman" w:eastAsia="Calibri" w:hAnsi="Times New Roman" w:cs="Times New Roman"/>
                <w:sz w:val="22"/>
                <w:szCs w:val="22"/>
              </w:rPr>
              <w:t>-</w:t>
            </w:r>
            <w:r w:rsidRPr="001D2108">
              <w:rPr>
                <w:rFonts w:ascii="Times New Roman" w:eastAsia="Calibri" w:hAnsi="Times New Roman" w:cs="Times New Roman"/>
                <w:sz w:val="22"/>
                <w:szCs w:val="22"/>
                <w:lang w:val="en-US"/>
              </w:rPr>
              <w:t>mail</w:t>
            </w:r>
            <w:r w:rsidRPr="001D2108">
              <w:rPr>
                <w:rFonts w:ascii="Times New Roman" w:eastAsia="Calibri" w:hAnsi="Times New Roman" w:cs="Times New Roman"/>
                <w:sz w:val="22"/>
                <w:szCs w:val="22"/>
              </w:rPr>
              <w:t>:</w:t>
            </w:r>
          </w:p>
        </w:tc>
        <w:tc>
          <w:tcPr>
            <w:tcW w:w="1374" w:type="dxa"/>
            <w:gridSpan w:val="6"/>
            <w:tcBorders>
              <w:bottom w:val="single" w:sz="4" w:space="0" w:color="auto"/>
            </w:tcBorders>
            <w:shd w:val="clear" w:color="auto" w:fill="auto"/>
          </w:tcPr>
          <w:p w:rsidR="00356C22" w:rsidRPr="00867B94" w:rsidRDefault="00356C22" w:rsidP="00356C22">
            <w:pPr>
              <w:pStyle w:val="ConsPlusNonformat"/>
              <w:spacing w:line="276" w:lineRule="auto"/>
              <w:jc w:val="center"/>
              <w:rPr>
                <w:rFonts w:ascii="Times New Roman" w:eastAsia="Calibri" w:hAnsi="Times New Roman" w:cs="Times New Roman"/>
                <w:sz w:val="22"/>
                <w:szCs w:val="22"/>
              </w:rPr>
            </w:pPr>
          </w:p>
        </w:tc>
      </w:tr>
      <w:tr w:rsidR="00356C22" w:rsidRPr="001F3F35" w:rsidTr="001363F1">
        <w:trPr>
          <w:gridBefore w:val="1"/>
        </w:trPr>
        <w:tc>
          <w:tcPr>
            <w:tcW w:w="11057" w:type="dxa"/>
            <w:gridSpan w:val="98"/>
            <w:tcBorders>
              <w:top w:val="nil"/>
              <w:left w:val="nil"/>
              <w:bottom w:val="single" w:sz="4" w:space="0" w:color="auto"/>
              <w:right w:val="nil"/>
            </w:tcBorders>
            <w:shd w:val="clear" w:color="auto" w:fill="auto"/>
            <w:tcMar>
              <w:left w:w="108" w:type="dxa"/>
            </w:tcMar>
          </w:tcPr>
          <w:p w:rsidR="00356C22" w:rsidRPr="001F3F35" w:rsidRDefault="00356C22" w:rsidP="00356C22">
            <w:pPr>
              <w:pStyle w:val="ConsPlusNonformat"/>
              <w:spacing w:line="276" w:lineRule="auto"/>
              <w:ind w:left="34" w:firstLine="0"/>
              <w:rPr>
                <w:rFonts w:ascii="Times New Roman" w:eastAsia="Calibri" w:hAnsi="Times New Roman" w:cs="Times New Roman"/>
                <w:b/>
                <w:i/>
                <w:sz w:val="10"/>
                <w:szCs w:val="10"/>
              </w:rPr>
            </w:pPr>
          </w:p>
          <w:p w:rsidR="00356C22" w:rsidRDefault="00356C22" w:rsidP="00356C22">
            <w:pPr>
              <w:pStyle w:val="ConsPlusNonformat"/>
              <w:spacing w:line="276" w:lineRule="auto"/>
              <w:ind w:left="34" w:firstLine="0"/>
              <w:rPr>
                <w:rFonts w:ascii="Times New Roman" w:eastAsia="Calibri" w:hAnsi="Times New Roman" w:cs="Times New Roman"/>
                <w:b/>
                <w:i/>
                <w:sz w:val="18"/>
                <w:szCs w:val="18"/>
              </w:rPr>
            </w:pPr>
            <w:r>
              <w:rPr>
                <w:rFonts w:ascii="Times New Roman" w:eastAsia="Calibri" w:hAnsi="Times New Roman" w:cs="Times New Roman"/>
                <w:b/>
                <w:i/>
                <w:sz w:val="18"/>
                <w:szCs w:val="18"/>
              </w:rPr>
              <w:t>ЗАПОЛНЯЕТСЯ ПРЕДПРИНИМАТЕЛЕМ</w:t>
            </w:r>
          </w:p>
          <w:p w:rsidR="00356C22" w:rsidRPr="001F3F35" w:rsidRDefault="00356C22" w:rsidP="00356C22">
            <w:pPr>
              <w:pStyle w:val="ConsPlusNonformat"/>
              <w:spacing w:line="276" w:lineRule="auto"/>
              <w:ind w:left="34" w:firstLine="0"/>
              <w:rPr>
                <w:rFonts w:ascii="Times New Roman" w:eastAsia="Calibri" w:hAnsi="Times New Roman" w:cs="Times New Roman"/>
                <w:b/>
                <w:i/>
                <w:sz w:val="22"/>
                <w:szCs w:val="22"/>
              </w:rPr>
            </w:pPr>
            <w:r w:rsidRPr="001F3F35">
              <w:rPr>
                <w:rFonts w:ascii="Times New Roman" w:eastAsia="Calibri" w:hAnsi="Times New Roman" w:cs="Times New Roman"/>
                <w:b/>
                <w:i/>
                <w:sz w:val="22"/>
                <w:szCs w:val="22"/>
              </w:rPr>
              <w:t xml:space="preserve"> в зависимости от вида муниципальной услуги – заявление в разделе 3 или разделе 4 настоящего документа:</w:t>
            </w:r>
          </w:p>
        </w:tc>
      </w:tr>
      <w:tr w:rsidR="00356C22" w:rsidRPr="001D2108" w:rsidTr="001363F1">
        <w:trPr>
          <w:gridBefore w:val="1"/>
        </w:trPr>
        <w:tc>
          <w:tcPr>
            <w:tcW w:w="909" w:type="dxa"/>
            <w:gridSpan w:val="7"/>
            <w:tcBorders>
              <w:top w:val="single" w:sz="4" w:space="0" w:color="auto"/>
            </w:tcBorders>
            <w:shd w:val="clear" w:color="auto" w:fill="auto"/>
            <w:tcMar>
              <w:left w:w="108" w:type="dxa"/>
            </w:tcMar>
          </w:tcPr>
          <w:p w:rsidR="00356C22" w:rsidRPr="001D2108" w:rsidRDefault="00356C22" w:rsidP="00356C22">
            <w:pPr>
              <w:pStyle w:val="ConsPlusNonformat"/>
              <w:ind w:left="34" w:firstLine="0"/>
              <w:jc w:val="center"/>
              <w:rPr>
                <w:rFonts w:ascii="Times New Roman" w:eastAsia="Calibri" w:hAnsi="Times New Roman" w:cs="Times New Roman"/>
                <w:b/>
                <w:sz w:val="22"/>
                <w:szCs w:val="22"/>
              </w:rPr>
            </w:pPr>
            <w:r w:rsidRPr="001D2108">
              <w:rPr>
                <w:rFonts w:ascii="Times New Roman" w:eastAsia="Calibri" w:hAnsi="Times New Roman" w:cs="Times New Roman"/>
                <w:b/>
                <w:sz w:val="22"/>
                <w:szCs w:val="22"/>
              </w:rPr>
              <w:t>3.</w:t>
            </w:r>
          </w:p>
        </w:tc>
        <w:tc>
          <w:tcPr>
            <w:tcW w:w="10148" w:type="dxa"/>
            <w:gridSpan w:val="91"/>
            <w:tcBorders>
              <w:top w:val="single" w:sz="4" w:space="0" w:color="auto"/>
            </w:tcBorders>
            <w:shd w:val="clear" w:color="auto" w:fill="auto"/>
          </w:tcPr>
          <w:p w:rsidR="00356C22" w:rsidRDefault="00356C22" w:rsidP="00356C22">
            <w:pPr>
              <w:pStyle w:val="ConsPlusNonformat"/>
              <w:ind w:left="34" w:firstLine="0"/>
              <w:jc w:val="center"/>
              <w:rPr>
                <w:rFonts w:ascii="Times New Roman" w:eastAsia="Calibri" w:hAnsi="Times New Roman" w:cs="Times New Roman"/>
                <w:b/>
                <w:sz w:val="22"/>
                <w:szCs w:val="22"/>
              </w:rPr>
            </w:pPr>
            <w:r w:rsidRPr="001D2108">
              <w:rPr>
                <w:rFonts w:ascii="Times New Roman" w:eastAsia="Calibri" w:hAnsi="Times New Roman" w:cs="Times New Roman"/>
                <w:b/>
                <w:sz w:val="22"/>
                <w:szCs w:val="22"/>
              </w:rPr>
              <w:t xml:space="preserve">ЗАЯВЛЕНИЕ </w:t>
            </w:r>
          </w:p>
          <w:p w:rsidR="00356C22" w:rsidRPr="001D2108" w:rsidRDefault="00356C22" w:rsidP="00356C22">
            <w:pPr>
              <w:pStyle w:val="ConsPlusNonformat"/>
              <w:ind w:left="34" w:firstLine="0"/>
              <w:jc w:val="center"/>
              <w:rPr>
                <w:rFonts w:ascii="Times New Roman" w:eastAsia="Calibri" w:hAnsi="Times New Roman" w:cs="Times New Roman"/>
                <w:b/>
                <w:sz w:val="22"/>
                <w:szCs w:val="22"/>
              </w:rPr>
            </w:pPr>
            <w:r w:rsidRPr="001D2108">
              <w:rPr>
                <w:rFonts w:ascii="Times New Roman" w:eastAsia="Calibri" w:hAnsi="Times New Roman" w:cs="Times New Roman"/>
                <w:b/>
                <w:sz w:val="22"/>
                <w:szCs w:val="22"/>
              </w:rPr>
              <w:t>на муниципальную услугу «Заключение договора по приоритетному праву на размещение НТО»</w:t>
            </w:r>
          </w:p>
        </w:tc>
      </w:tr>
      <w:tr w:rsidR="00356C22" w:rsidRPr="00C04293" w:rsidTr="001363F1">
        <w:trPr>
          <w:gridBefore w:val="1"/>
        </w:trPr>
        <w:tc>
          <w:tcPr>
            <w:tcW w:w="909" w:type="dxa"/>
            <w:gridSpan w:val="7"/>
            <w:tcBorders>
              <w:top w:val="single" w:sz="4" w:space="0" w:color="auto"/>
            </w:tcBorders>
            <w:shd w:val="clear" w:color="auto" w:fill="auto"/>
            <w:tcMar>
              <w:left w:w="108" w:type="dxa"/>
            </w:tcMar>
          </w:tcPr>
          <w:p w:rsidR="00356C22" w:rsidRPr="00644B53" w:rsidRDefault="00356C22" w:rsidP="00356C22">
            <w:pPr>
              <w:pStyle w:val="ConsPlusNonformat"/>
              <w:ind w:left="34" w:firstLine="0"/>
              <w:jc w:val="center"/>
              <w:rPr>
                <w:rFonts w:ascii="Times New Roman" w:eastAsia="Calibri" w:hAnsi="Times New Roman" w:cs="Times New Roman"/>
                <w:b/>
                <w:sz w:val="22"/>
                <w:szCs w:val="22"/>
              </w:rPr>
            </w:pPr>
            <w:r w:rsidRPr="00644B53">
              <w:rPr>
                <w:rFonts w:ascii="Times New Roman" w:eastAsia="Calibri" w:hAnsi="Times New Roman" w:cs="Times New Roman"/>
                <w:b/>
                <w:sz w:val="22"/>
                <w:szCs w:val="22"/>
              </w:rPr>
              <w:t>3.1.</w:t>
            </w:r>
          </w:p>
        </w:tc>
        <w:tc>
          <w:tcPr>
            <w:tcW w:w="10148" w:type="dxa"/>
            <w:gridSpan w:val="91"/>
            <w:tcBorders>
              <w:top w:val="single" w:sz="4" w:space="0" w:color="auto"/>
            </w:tcBorders>
            <w:shd w:val="clear" w:color="auto" w:fill="auto"/>
          </w:tcPr>
          <w:p w:rsidR="00356C22" w:rsidRPr="00C04293" w:rsidRDefault="00356C22" w:rsidP="00356C22">
            <w:pPr>
              <w:pStyle w:val="ConsPlusNonformat"/>
              <w:ind w:left="34" w:firstLine="0"/>
              <w:rPr>
                <w:rFonts w:ascii="Times New Roman" w:eastAsia="Calibri" w:hAnsi="Times New Roman" w:cs="Times New Roman"/>
                <w:b/>
                <w:sz w:val="22"/>
                <w:szCs w:val="22"/>
              </w:rPr>
            </w:pPr>
            <w:r w:rsidRPr="00C04293">
              <w:rPr>
                <w:rFonts w:ascii="Times New Roman" w:eastAsia="Calibri" w:hAnsi="Times New Roman" w:cs="Times New Roman"/>
                <w:b/>
                <w:sz w:val="22"/>
                <w:szCs w:val="22"/>
              </w:rPr>
              <w:t>Адрес размещения НТО:</w:t>
            </w:r>
          </w:p>
        </w:tc>
      </w:tr>
      <w:tr w:rsidR="00356C22" w:rsidRPr="002364FA" w:rsidTr="001363F1">
        <w:trPr>
          <w:gridBefore w:val="1"/>
        </w:trPr>
        <w:tc>
          <w:tcPr>
            <w:tcW w:w="11057" w:type="dxa"/>
            <w:gridSpan w:val="98"/>
            <w:shd w:val="clear" w:color="auto" w:fill="auto"/>
            <w:tcMar>
              <w:left w:w="108" w:type="dxa"/>
            </w:tcMar>
            <w:vAlign w:val="center"/>
          </w:tcPr>
          <w:p w:rsidR="00356C22" w:rsidRPr="002364FA" w:rsidRDefault="00356C22" w:rsidP="00356C22">
            <w:pPr>
              <w:pStyle w:val="ConsPlusNonformat"/>
              <w:ind w:left="34" w:firstLine="0"/>
              <w:rPr>
                <w:rFonts w:ascii="Times New Roman" w:eastAsia="Calibri" w:hAnsi="Times New Roman" w:cs="Times New Roman"/>
                <w:sz w:val="18"/>
                <w:szCs w:val="18"/>
              </w:rPr>
            </w:pPr>
          </w:p>
        </w:tc>
      </w:tr>
      <w:tr w:rsidR="00356C22" w:rsidRPr="001D2108" w:rsidTr="001363F1">
        <w:trPr>
          <w:gridBefore w:val="1"/>
        </w:trPr>
        <w:tc>
          <w:tcPr>
            <w:tcW w:w="11057" w:type="dxa"/>
            <w:gridSpan w:val="98"/>
            <w:shd w:val="clear" w:color="auto" w:fill="auto"/>
            <w:tcMar>
              <w:left w:w="108" w:type="dxa"/>
            </w:tcMar>
          </w:tcPr>
          <w:p w:rsidR="00356C22" w:rsidRPr="001D2108" w:rsidRDefault="00356C22" w:rsidP="00356C22">
            <w:pPr>
              <w:pStyle w:val="ConsPlusNonformat"/>
              <w:ind w:left="34" w:firstLine="0"/>
              <w:jc w:val="center"/>
              <w:rPr>
                <w:rFonts w:ascii="Times New Roman" w:eastAsia="Calibri" w:hAnsi="Times New Roman" w:cs="Times New Roman"/>
                <w:i/>
                <w:sz w:val="18"/>
                <w:szCs w:val="18"/>
                <w:vertAlign w:val="superscript"/>
              </w:rPr>
            </w:pPr>
            <w:r>
              <w:rPr>
                <w:rFonts w:ascii="Times New Roman" w:eastAsia="Calibri" w:hAnsi="Times New Roman" w:cs="Times New Roman"/>
                <w:i/>
                <w:sz w:val="18"/>
                <w:szCs w:val="18"/>
                <w:vertAlign w:val="superscript"/>
              </w:rPr>
              <w:t xml:space="preserve"> </w:t>
            </w:r>
            <w:r w:rsidRPr="001D2108">
              <w:rPr>
                <w:rFonts w:ascii="Times New Roman" w:eastAsia="Calibri" w:hAnsi="Times New Roman" w:cs="Times New Roman"/>
                <w:i/>
                <w:sz w:val="18"/>
                <w:szCs w:val="18"/>
                <w:vertAlign w:val="superscript"/>
              </w:rPr>
              <w:t>( улица, дом/наименование адресной привязки места размещения НТО из договора)</w:t>
            </w:r>
          </w:p>
        </w:tc>
      </w:tr>
      <w:tr w:rsidR="00356C22" w:rsidRPr="00C72342" w:rsidTr="001363F1">
        <w:trPr>
          <w:gridBefore w:val="1"/>
        </w:trPr>
        <w:tc>
          <w:tcPr>
            <w:tcW w:w="909" w:type="dxa"/>
            <w:gridSpan w:val="7"/>
            <w:shd w:val="clear" w:color="auto" w:fill="auto"/>
            <w:tcMar>
              <w:left w:w="108" w:type="dxa"/>
            </w:tcMar>
          </w:tcPr>
          <w:p w:rsidR="00356C22" w:rsidRPr="00644B53" w:rsidRDefault="00356C22" w:rsidP="00356C22">
            <w:pPr>
              <w:pStyle w:val="ConsPlusNonformat"/>
              <w:spacing w:line="276" w:lineRule="auto"/>
              <w:ind w:left="34" w:firstLine="0"/>
              <w:rPr>
                <w:rFonts w:ascii="Times New Roman" w:eastAsia="Calibri" w:hAnsi="Times New Roman" w:cs="Times New Roman"/>
                <w:b/>
                <w:sz w:val="22"/>
                <w:szCs w:val="22"/>
              </w:rPr>
            </w:pPr>
            <w:r w:rsidRPr="00644B53">
              <w:rPr>
                <w:rFonts w:ascii="Times New Roman" w:eastAsia="Calibri" w:hAnsi="Times New Roman" w:cs="Times New Roman"/>
                <w:b/>
                <w:sz w:val="22"/>
                <w:szCs w:val="22"/>
              </w:rPr>
              <w:t>3.2.</w:t>
            </w:r>
          </w:p>
        </w:tc>
        <w:tc>
          <w:tcPr>
            <w:tcW w:w="10148" w:type="dxa"/>
            <w:gridSpan w:val="91"/>
            <w:shd w:val="clear" w:color="auto" w:fill="auto"/>
          </w:tcPr>
          <w:p w:rsidR="00356C22" w:rsidRPr="00C72342" w:rsidRDefault="00356C22" w:rsidP="00356C22">
            <w:pPr>
              <w:pStyle w:val="ConsPlusNonformat"/>
              <w:spacing w:line="276" w:lineRule="auto"/>
              <w:ind w:left="34" w:right="-108" w:firstLine="0"/>
              <w:rPr>
                <w:rFonts w:ascii="Times New Roman" w:eastAsia="Calibri" w:hAnsi="Times New Roman" w:cs="Times New Roman"/>
                <w:sz w:val="22"/>
                <w:szCs w:val="22"/>
              </w:rPr>
            </w:pPr>
            <w:r w:rsidRPr="00C04293">
              <w:rPr>
                <w:rFonts w:ascii="Times New Roman" w:eastAsia="Calibri" w:hAnsi="Times New Roman" w:cs="Times New Roman"/>
                <w:b/>
                <w:sz w:val="22"/>
                <w:szCs w:val="22"/>
              </w:rPr>
              <w:t>Основание приоритетного права</w:t>
            </w:r>
            <w:r w:rsidRPr="00C72342">
              <w:rPr>
                <w:rFonts w:ascii="Times New Roman" w:eastAsia="Calibri" w:hAnsi="Times New Roman" w:cs="Times New Roman"/>
                <w:sz w:val="22"/>
                <w:szCs w:val="22"/>
              </w:rPr>
              <w:t xml:space="preserve">  </w:t>
            </w:r>
            <w:r w:rsidRPr="00C04293">
              <w:rPr>
                <w:rFonts w:ascii="Times New Roman" w:eastAsia="Calibri" w:hAnsi="Times New Roman" w:cs="Times New Roman"/>
                <w:i/>
                <w:sz w:val="18"/>
                <w:szCs w:val="18"/>
              </w:rPr>
              <w:t>(отметить нужное)</w:t>
            </w:r>
            <w:r w:rsidRPr="00C04293">
              <w:rPr>
                <w:rFonts w:ascii="Times New Roman" w:eastAsia="Calibri" w:hAnsi="Times New Roman" w:cs="Times New Roman"/>
                <w:sz w:val="18"/>
                <w:szCs w:val="18"/>
              </w:rPr>
              <w:t>:</w:t>
            </w:r>
          </w:p>
        </w:tc>
      </w:tr>
      <w:tr w:rsidR="00356C22" w:rsidRPr="000D4C51" w:rsidTr="001363F1">
        <w:trPr>
          <w:gridBefore w:val="1"/>
        </w:trPr>
        <w:tc>
          <w:tcPr>
            <w:tcW w:w="11057" w:type="dxa"/>
            <w:gridSpan w:val="98"/>
            <w:shd w:val="clear" w:color="auto" w:fill="auto"/>
            <w:tcMar>
              <w:left w:w="108" w:type="dxa"/>
            </w:tcMar>
          </w:tcPr>
          <w:p w:rsidR="00356C22" w:rsidRPr="000D4C51" w:rsidRDefault="00756B8B" w:rsidP="00356C22">
            <w:pPr>
              <w:pStyle w:val="ConsPlusNonformat"/>
              <w:spacing w:line="276" w:lineRule="auto"/>
              <w:ind w:left="34" w:firstLine="0"/>
              <w:rPr>
                <w:rFonts w:ascii="Times New Roman" w:eastAsia="Calibri" w:hAnsi="Times New Roman" w:cs="Times New Roman"/>
                <w:noProof/>
                <w:sz w:val="18"/>
                <w:szCs w:val="18"/>
                <w:vertAlign w:val="superscript"/>
              </w:rPr>
            </w:pPr>
            <w:r>
              <w:rPr>
                <w:rFonts w:ascii="Times New Roman" w:eastAsia="Calibri" w:hAnsi="Times New Roman" w:cs="Times New Roman"/>
                <w:noProof/>
                <w:sz w:val="18"/>
                <w:szCs w:val="18"/>
                <w:vertAlign w:val="superscript"/>
              </w:rPr>
              <w:pict>
                <v:rect id="_x0000_s1032" style="position:absolute;left:0;text-align:left;margin-left:2.15pt;margin-top:2pt;width:7.6pt;height:7.15pt;z-index:251666432;mso-position-horizontal-relative:text;mso-position-vertical-relative:text"/>
              </w:pict>
            </w:r>
            <w:r w:rsidR="00356C22" w:rsidRPr="000D4C51">
              <w:rPr>
                <w:rFonts w:ascii="Times New Roman" w:eastAsia="Calibri" w:hAnsi="Times New Roman" w:cs="Times New Roman"/>
                <w:sz w:val="18"/>
                <w:szCs w:val="18"/>
              </w:rPr>
              <w:t xml:space="preserve">      договор аренды земельного участка  №__________ </w:t>
            </w:r>
            <w:proofErr w:type="gramStart"/>
            <w:r w:rsidR="00356C22" w:rsidRPr="000D4C51">
              <w:rPr>
                <w:rFonts w:ascii="Times New Roman" w:eastAsia="Calibri" w:hAnsi="Times New Roman" w:cs="Times New Roman"/>
                <w:sz w:val="18"/>
                <w:szCs w:val="18"/>
              </w:rPr>
              <w:t>от</w:t>
            </w:r>
            <w:proofErr w:type="gramEnd"/>
            <w:r w:rsidR="00356C22" w:rsidRPr="000D4C51">
              <w:rPr>
                <w:rFonts w:ascii="Times New Roman" w:eastAsia="Calibri" w:hAnsi="Times New Roman" w:cs="Times New Roman"/>
                <w:sz w:val="18"/>
                <w:szCs w:val="18"/>
              </w:rPr>
              <w:t xml:space="preserve"> ____.___.______</w:t>
            </w:r>
          </w:p>
        </w:tc>
      </w:tr>
      <w:tr w:rsidR="00356C22" w:rsidRPr="000D4C51" w:rsidTr="001363F1">
        <w:trPr>
          <w:gridBefore w:val="1"/>
        </w:trPr>
        <w:tc>
          <w:tcPr>
            <w:tcW w:w="11057" w:type="dxa"/>
            <w:gridSpan w:val="98"/>
            <w:shd w:val="clear" w:color="auto" w:fill="auto"/>
            <w:tcMar>
              <w:left w:w="108" w:type="dxa"/>
            </w:tcMar>
          </w:tcPr>
          <w:p w:rsidR="00356C22" w:rsidRPr="000D4C51" w:rsidRDefault="00756B8B" w:rsidP="00356C22">
            <w:pPr>
              <w:pStyle w:val="ConsPlusNonformat"/>
              <w:spacing w:line="276" w:lineRule="auto"/>
              <w:ind w:left="34" w:firstLine="0"/>
              <w:rPr>
                <w:rFonts w:ascii="Times New Roman" w:eastAsia="Calibri" w:hAnsi="Times New Roman" w:cs="Times New Roman"/>
                <w:noProof/>
                <w:sz w:val="18"/>
                <w:szCs w:val="18"/>
                <w:vertAlign w:val="superscript"/>
              </w:rPr>
            </w:pPr>
            <w:r w:rsidRPr="00756B8B">
              <w:rPr>
                <w:rFonts w:ascii="Times New Roman" w:eastAsia="Calibri" w:hAnsi="Times New Roman" w:cs="Times New Roman"/>
                <w:noProof/>
                <w:sz w:val="18"/>
                <w:szCs w:val="18"/>
              </w:rPr>
              <w:pict>
                <v:rect id="_x0000_s1033" style="position:absolute;left:0;text-align:left;margin-left:2.15pt;margin-top:1.6pt;width:7.6pt;height:7.15pt;z-index:251667456;mso-position-horizontal-relative:text;mso-position-vertical-relative:text"/>
              </w:pict>
            </w:r>
            <w:r w:rsidR="00356C22" w:rsidRPr="000D4C51">
              <w:rPr>
                <w:rFonts w:ascii="Times New Roman" w:eastAsia="Calibri" w:hAnsi="Times New Roman" w:cs="Times New Roman"/>
                <w:sz w:val="18"/>
                <w:szCs w:val="18"/>
              </w:rPr>
              <w:t xml:space="preserve">      договор на размещение НТО  №__________ </w:t>
            </w:r>
            <w:proofErr w:type="gramStart"/>
            <w:r w:rsidR="00356C22" w:rsidRPr="000D4C51">
              <w:rPr>
                <w:rFonts w:ascii="Times New Roman" w:eastAsia="Calibri" w:hAnsi="Times New Roman" w:cs="Times New Roman"/>
                <w:sz w:val="18"/>
                <w:szCs w:val="18"/>
              </w:rPr>
              <w:t>от</w:t>
            </w:r>
            <w:proofErr w:type="gramEnd"/>
            <w:r w:rsidR="00356C22" w:rsidRPr="000D4C51">
              <w:rPr>
                <w:rFonts w:ascii="Times New Roman" w:eastAsia="Calibri" w:hAnsi="Times New Roman" w:cs="Times New Roman"/>
                <w:sz w:val="18"/>
                <w:szCs w:val="18"/>
              </w:rPr>
              <w:t xml:space="preserve"> ___.___.______</w:t>
            </w:r>
          </w:p>
        </w:tc>
      </w:tr>
      <w:tr w:rsidR="00356C22" w:rsidRPr="000D4C51" w:rsidTr="001363F1">
        <w:trPr>
          <w:gridBefore w:val="1"/>
        </w:trPr>
        <w:tc>
          <w:tcPr>
            <w:tcW w:w="11057" w:type="dxa"/>
            <w:gridSpan w:val="98"/>
            <w:shd w:val="clear" w:color="auto" w:fill="auto"/>
            <w:tcMar>
              <w:left w:w="108" w:type="dxa"/>
            </w:tcMar>
          </w:tcPr>
          <w:p w:rsidR="00356C22" w:rsidRPr="000D4C51" w:rsidRDefault="00756B8B" w:rsidP="005F328F">
            <w:pPr>
              <w:pStyle w:val="ConsPlusNonformat"/>
              <w:ind w:left="34" w:firstLine="0"/>
              <w:rPr>
                <w:rFonts w:ascii="Times New Roman" w:eastAsia="Calibri" w:hAnsi="Times New Roman" w:cs="Times New Roman"/>
                <w:noProof/>
                <w:sz w:val="18"/>
                <w:szCs w:val="18"/>
              </w:rPr>
            </w:pPr>
            <w:r>
              <w:rPr>
                <w:rFonts w:ascii="Times New Roman" w:eastAsia="Calibri" w:hAnsi="Times New Roman" w:cs="Times New Roman"/>
                <w:noProof/>
                <w:sz w:val="18"/>
                <w:szCs w:val="18"/>
              </w:rPr>
              <w:pict>
                <v:rect id="_x0000_s1031" style="position:absolute;left:0;text-align:left;margin-left:2.15pt;margin-top:1.8pt;width:7.6pt;height:7.15pt;z-index:251665408;mso-position-horizontal-relative:text;mso-position-vertical-relative:text"/>
              </w:pict>
            </w:r>
            <w:r w:rsidR="00356C22" w:rsidRPr="000D4C51">
              <w:rPr>
                <w:rFonts w:ascii="Times New Roman" w:eastAsia="Calibri" w:hAnsi="Times New Roman" w:cs="Times New Roman"/>
                <w:noProof/>
                <w:sz w:val="18"/>
                <w:szCs w:val="18"/>
              </w:rPr>
              <w:t xml:space="preserve">     </w:t>
            </w:r>
            <w:r w:rsidR="005F328F" w:rsidRPr="005F328F">
              <w:rPr>
                <w:rFonts w:ascii="Times New Roman" w:eastAsia="Calibri" w:hAnsi="Times New Roman" w:cs="Times New Roman"/>
                <w:noProof/>
                <w:sz w:val="18"/>
                <w:szCs w:val="18"/>
              </w:rPr>
              <w:t>документы, подтверждающие наличие фермерского либо сельскохозяйственного предприятия по производству молочной продукции</w:t>
            </w:r>
            <w:r w:rsidR="00356C22" w:rsidRPr="000D4C51">
              <w:rPr>
                <w:rFonts w:ascii="Times New Roman" w:eastAsia="Calibri" w:hAnsi="Times New Roman" w:cs="Times New Roman"/>
                <w:noProof/>
                <w:sz w:val="18"/>
                <w:szCs w:val="18"/>
              </w:rPr>
              <w:t xml:space="preserve"> </w:t>
            </w:r>
            <w:r w:rsidR="005F328F" w:rsidRPr="005F328F">
              <w:rPr>
                <w:rFonts w:ascii="Times New Roman" w:eastAsia="Calibri" w:hAnsi="Times New Roman" w:cs="Times New Roman"/>
                <w:noProof/>
                <w:sz w:val="18"/>
                <w:szCs w:val="18"/>
              </w:rPr>
              <w:t>на территории Нижегородской области</w:t>
            </w:r>
          </w:p>
        </w:tc>
      </w:tr>
      <w:tr w:rsidR="00C36968" w:rsidRPr="000D4C51" w:rsidTr="001363F1">
        <w:trPr>
          <w:gridBefore w:val="1"/>
        </w:trPr>
        <w:tc>
          <w:tcPr>
            <w:tcW w:w="11057" w:type="dxa"/>
            <w:gridSpan w:val="98"/>
            <w:shd w:val="clear" w:color="auto" w:fill="auto"/>
            <w:tcMar>
              <w:left w:w="108" w:type="dxa"/>
            </w:tcMar>
          </w:tcPr>
          <w:p w:rsidR="00C36968" w:rsidRPr="000D4C51" w:rsidRDefault="00756B8B" w:rsidP="00C36968">
            <w:pPr>
              <w:pStyle w:val="ConsPlusNonformat"/>
              <w:spacing w:line="276" w:lineRule="auto"/>
              <w:ind w:left="34" w:firstLine="0"/>
              <w:rPr>
                <w:rFonts w:ascii="Times New Roman" w:eastAsia="Calibri" w:hAnsi="Times New Roman" w:cs="Times New Roman"/>
                <w:noProof/>
                <w:sz w:val="18"/>
                <w:szCs w:val="18"/>
              </w:rPr>
            </w:pPr>
            <w:r>
              <w:rPr>
                <w:rFonts w:ascii="Times New Roman" w:eastAsia="Calibri" w:hAnsi="Times New Roman" w:cs="Times New Roman"/>
                <w:noProof/>
                <w:sz w:val="18"/>
                <w:szCs w:val="18"/>
              </w:rPr>
              <w:pict>
                <v:rect id="_x0000_s1026" style="position:absolute;left:0;text-align:left;margin-left:2.15pt;margin-top:1.8pt;width:7.6pt;height:7.15pt;z-index:251658240;mso-position-horizontal-relative:text;mso-position-vertical-relative:text"/>
              </w:pict>
            </w:r>
            <w:r w:rsidR="00C36968" w:rsidRPr="000D4C51">
              <w:rPr>
                <w:rFonts w:ascii="Times New Roman" w:eastAsia="Calibri" w:hAnsi="Times New Roman" w:cs="Times New Roman"/>
                <w:noProof/>
                <w:sz w:val="18"/>
                <w:szCs w:val="18"/>
              </w:rPr>
              <w:t xml:space="preserve">      </w:t>
            </w:r>
            <w:r w:rsidR="00C36968">
              <w:rPr>
                <w:rFonts w:ascii="Times New Roman" w:eastAsia="Calibri" w:hAnsi="Times New Roman" w:cs="Times New Roman"/>
                <w:noProof/>
                <w:sz w:val="18"/>
                <w:szCs w:val="18"/>
              </w:rPr>
              <w:t xml:space="preserve">документы, подтверждающие право аренды или собственности на стационарное помещение, к которому прилегает </w:t>
            </w:r>
            <w:r w:rsidR="00660678">
              <w:rPr>
                <w:rFonts w:ascii="Times New Roman" w:eastAsia="Calibri" w:hAnsi="Times New Roman" w:cs="Times New Roman"/>
                <w:noProof/>
                <w:sz w:val="18"/>
                <w:szCs w:val="18"/>
              </w:rPr>
              <w:t>временное</w:t>
            </w:r>
            <w:r w:rsidR="00C36968">
              <w:rPr>
                <w:rFonts w:ascii="Times New Roman" w:eastAsia="Calibri" w:hAnsi="Times New Roman" w:cs="Times New Roman"/>
                <w:noProof/>
                <w:sz w:val="18"/>
                <w:szCs w:val="18"/>
              </w:rPr>
              <w:t xml:space="preserve"> кафе</w:t>
            </w:r>
          </w:p>
        </w:tc>
      </w:tr>
      <w:tr w:rsidR="00C36968" w:rsidRPr="00D7004A" w:rsidTr="001363F1">
        <w:trPr>
          <w:gridBefore w:val="1"/>
        </w:trPr>
        <w:tc>
          <w:tcPr>
            <w:tcW w:w="909" w:type="dxa"/>
            <w:gridSpan w:val="7"/>
            <w:shd w:val="clear" w:color="auto" w:fill="auto"/>
            <w:tcMar>
              <w:left w:w="108" w:type="dxa"/>
            </w:tcMar>
          </w:tcPr>
          <w:p w:rsidR="00C36968" w:rsidRPr="00644B53" w:rsidRDefault="00C36968" w:rsidP="00356C22">
            <w:pPr>
              <w:pStyle w:val="ConsPlusNonformat"/>
              <w:ind w:left="34" w:firstLine="0"/>
              <w:jc w:val="center"/>
              <w:rPr>
                <w:rFonts w:ascii="Times New Roman" w:eastAsia="Calibri" w:hAnsi="Times New Roman" w:cs="Times New Roman"/>
                <w:b/>
                <w:noProof/>
                <w:sz w:val="22"/>
                <w:szCs w:val="22"/>
              </w:rPr>
            </w:pPr>
            <w:r w:rsidRPr="00644B53">
              <w:rPr>
                <w:rFonts w:ascii="Times New Roman" w:eastAsia="Calibri" w:hAnsi="Times New Roman" w:cs="Times New Roman"/>
                <w:b/>
                <w:noProof/>
                <w:sz w:val="22"/>
                <w:szCs w:val="22"/>
              </w:rPr>
              <w:t>3.3.</w:t>
            </w:r>
          </w:p>
        </w:tc>
        <w:tc>
          <w:tcPr>
            <w:tcW w:w="10148" w:type="dxa"/>
            <w:gridSpan w:val="91"/>
            <w:shd w:val="clear" w:color="auto" w:fill="auto"/>
          </w:tcPr>
          <w:p w:rsidR="00C36968" w:rsidRPr="00D7004A" w:rsidRDefault="00C36968" w:rsidP="00356C22">
            <w:pPr>
              <w:pStyle w:val="ConsPlusNonformat"/>
              <w:ind w:left="34" w:firstLine="0"/>
              <w:rPr>
                <w:rFonts w:ascii="Times New Roman" w:eastAsia="Calibri" w:hAnsi="Times New Roman" w:cs="Times New Roman"/>
                <w:noProof/>
                <w:sz w:val="22"/>
                <w:szCs w:val="22"/>
              </w:rPr>
            </w:pPr>
            <w:r w:rsidRPr="00C04293">
              <w:rPr>
                <w:rFonts w:ascii="Times New Roman" w:eastAsia="Calibri" w:hAnsi="Times New Roman" w:cs="Times New Roman"/>
                <w:b/>
                <w:sz w:val="22"/>
                <w:szCs w:val="22"/>
              </w:rPr>
              <w:t>Тип НТО</w:t>
            </w:r>
            <w:r w:rsidRPr="00D7004A">
              <w:rPr>
                <w:rFonts w:ascii="Times New Roman" w:eastAsia="Calibri" w:hAnsi="Times New Roman" w:cs="Times New Roman"/>
                <w:sz w:val="22"/>
                <w:szCs w:val="22"/>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C36968" w:rsidRPr="000D4C51" w:rsidTr="001363F1">
        <w:trPr>
          <w:gridBefore w:val="1"/>
        </w:trPr>
        <w:tc>
          <w:tcPr>
            <w:tcW w:w="1981" w:type="dxa"/>
            <w:gridSpan w:val="13"/>
            <w:shd w:val="clear" w:color="auto" w:fill="auto"/>
            <w:tcMar>
              <w:left w:w="108" w:type="dxa"/>
            </w:tcMar>
          </w:tcPr>
          <w:p w:rsidR="00C36968" w:rsidRPr="000D4C51" w:rsidRDefault="00C36968" w:rsidP="00356C22">
            <w:pPr>
              <w:pStyle w:val="ConsPlusNonformat"/>
              <w:widowControl w:val="0"/>
              <w:numPr>
                <w:ilvl w:val="0"/>
                <w:numId w:val="49"/>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павильон</w:t>
            </w:r>
          </w:p>
        </w:tc>
        <w:tc>
          <w:tcPr>
            <w:tcW w:w="1612" w:type="dxa"/>
            <w:gridSpan w:val="16"/>
            <w:shd w:val="clear" w:color="auto" w:fill="auto"/>
          </w:tcPr>
          <w:p w:rsidR="00C36968" w:rsidRPr="000D4C51" w:rsidRDefault="00C36968" w:rsidP="00356C22">
            <w:pPr>
              <w:pStyle w:val="ConsPlusNonformat"/>
              <w:widowControl w:val="0"/>
              <w:numPr>
                <w:ilvl w:val="0"/>
                <w:numId w:val="49"/>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киоск</w:t>
            </w:r>
          </w:p>
        </w:tc>
        <w:tc>
          <w:tcPr>
            <w:tcW w:w="1760" w:type="dxa"/>
            <w:gridSpan w:val="17"/>
            <w:shd w:val="clear" w:color="auto" w:fill="auto"/>
          </w:tcPr>
          <w:p w:rsidR="00C36968" w:rsidRPr="000D4C51" w:rsidRDefault="00C36968" w:rsidP="00356C22">
            <w:pPr>
              <w:pStyle w:val="ConsPlusNonformat"/>
              <w:widowControl w:val="0"/>
              <w:numPr>
                <w:ilvl w:val="0"/>
                <w:numId w:val="49"/>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палатка</w:t>
            </w:r>
          </w:p>
        </w:tc>
        <w:tc>
          <w:tcPr>
            <w:tcW w:w="5704" w:type="dxa"/>
            <w:gridSpan w:val="52"/>
            <w:shd w:val="clear" w:color="auto" w:fill="auto"/>
          </w:tcPr>
          <w:p w:rsidR="00C36968" w:rsidRPr="000D4C51" w:rsidRDefault="00C36968" w:rsidP="00356C22">
            <w:pPr>
              <w:pStyle w:val="ConsPlusNonformat"/>
              <w:widowControl w:val="0"/>
              <w:numPr>
                <w:ilvl w:val="0"/>
                <w:numId w:val="50"/>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иное_____________________________________________</w:t>
            </w:r>
          </w:p>
        </w:tc>
      </w:tr>
      <w:tr w:rsidR="00C36968" w:rsidRPr="00C72342" w:rsidTr="001363F1">
        <w:trPr>
          <w:gridBefore w:val="1"/>
        </w:trPr>
        <w:tc>
          <w:tcPr>
            <w:tcW w:w="909" w:type="dxa"/>
            <w:gridSpan w:val="7"/>
            <w:shd w:val="clear" w:color="auto" w:fill="auto"/>
            <w:tcMar>
              <w:left w:w="108" w:type="dxa"/>
            </w:tcMar>
          </w:tcPr>
          <w:p w:rsidR="00C36968" w:rsidRPr="00644B53" w:rsidRDefault="00C36968" w:rsidP="00356C22">
            <w:pPr>
              <w:pStyle w:val="ConsPlusNonformat"/>
              <w:ind w:left="34" w:firstLine="0"/>
              <w:jc w:val="center"/>
              <w:rPr>
                <w:rFonts w:ascii="Times New Roman" w:eastAsia="Calibri" w:hAnsi="Times New Roman" w:cs="Times New Roman"/>
                <w:b/>
                <w:sz w:val="22"/>
                <w:szCs w:val="22"/>
              </w:rPr>
            </w:pPr>
            <w:r w:rsidRPr="00644B53">
              <w:rPr>
                <w:rFonts w:ascii="Times New Roman" w:eastAsia="Calibri" w:hAnsi="Times New Roman" w:cs="Times New Roman"/>
                <w:b/>
                <w:sz w:val="22"/>
                <w:szCs w:val="22"/>
              </w:rPr>
              <w:t>3.4.</w:t>
            </w:r>
          </w:p>
        </w:tc>
        <w:tc>
          <w:tcPr>
            <w:tcW w:w="10148" w:type="dxa"/>
            <w:gridSpan w:val="91"/>
            <w:shd w:val="clear" w:color="auto" w:fill="auto"/>
          </w:tcPr>
          <w:p w:rsidR="00C36968" w:rsidRPr="00C72342" w:rsidRDefault="00C36968" w:rsidP="00356C22">
            <w:pPr>
              <w:pStyle w:val="ConsPlusNonformat"/>
              <w:ind w:left="34" w:firstLine="0"/>
              <w:rPr>
                <w:rFonts w:ascii="Times New Roman" w:eastAsia="Calibri" w:hAnsi="Times New Roman" w:cs="Times New Roman"/>
                <w:sz w:val="22"/>
                <w:szCs w:val="22"/>
              </w:rPr>
            </w:pPr>
            <w:r w:rsidRPr="00C04293">
              <w:rPr>
                <w:rFonts w:ascii="Times New Roman" w:eastAsia="Calibri" w:hAnsi="Times New Roman" w:cs="Times New Roman"/>
                <w:b/>
                <w:sz w:val="22"/>
                <w:szCs w:val="22"/>
              </w:rPr>
              <w:t>Вид специализации НТО</w:t>
            </w:r>
            <w:r>
              <w:rPr>
                <w:rFonts w:ascii="Times New Roman" w:eastAsia="Calibri" w:hAnsi="Times New Roman" w:cs="Times New Roman"/>
                <w:sz w:val="18"/>
                <w:szCs w:val="18"/>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C36968" w:rsidRPr="00356C22" w:rsidTr="001363F1">
        <w:trPr>
          <w:gridBefore w:val="1"/>
        </w:trPr>
        <w:tc>
          <w:tcPr>
            <w:tcW w:w="1981" w:type="dxa"/>
            <w:gridSpan w:val="13"/>
            <w:shd w:val="clear" w:color="auto" w:fill="auto"/>
            <w:tcMar>
              <w:left w:w="108" w:type="dxa"/>
            </w:tcMar>
          </w:tcPr>
          <w:p w:rsidR="00C36968" w:rsidRPr="00356C22"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356C22">
              <w:rPr>
                <w:rFonts w:ascii="Times New Roman" w:eastAsia="Calibri" w:hAnsi="Times New Roman" w:cs="Times New Roman"/>
                <w:sz w:val="18"/>
                <w:szCs w:val="18"/>
              </w:rPr>
              <w:t>продтовары</w:t>
            </w:r>
          </w:p>
        </w:tc>
        <w:tc>
          <w:tcPr>
            <w:tcW w:w="2246" w:type="dxa"/>
            <w:gridSpan w:val="23"/>
            <w:shd w:val="clear" w:color="auto" w:fill="auto"/>
          </w:tcPr>
          <w:p w:rsidR="00C36968" w:rsidRPr="00356C22"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proofErr w:type="spellStart"/>
            <w:r w:rsidRPr="00356C22">
              <w:rPr>
                <w:rFonts w:ascii="Times New Roman" w:eastAsia="Calibri" w:hAnsi="Times New Roman" w:cs="Times New Roman"/>
                <w:sz w:val="18"/>
                <w:szCs w:val="18"/>
              </w:rPr>
              <w:t>непродтовары</w:t>
            </w:r>
            <w:proofErr w:type="spellEnd"/>
          </w:p>
        </w:tc>
        <w:tc>
          <w:tcPr>
            <w:tcW w:w="4028" w:type="dxa"/>
            <w:gridSpan w:val="41"/>
            <w:shd w:val="clear" w:color="auto" w:fill="auto"/>
          </w:tcPr>
          <w:p w:rsidR="00C36968" w:rsidRPr="00356C22"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b/>
                <w:sz w:val="18"/>
                <w:szCs w:val="18"/>
              </w:rPr>
            </w:pPr>
            <w:r w:rsidRPr="00356C22">
              <w:rPr>
                <w:rFonts w:ascii="Times New Roman" w:eastAsia="Calibri" w:hAnsi="Times New Roman" w:cs="Times New Roman"/>
                <w:sz w:val="18"/>
                <w:szCs w:val="18"/>
              </w:rPr>
              <w:t>продукция общественного питания</w:t>
            </w:r>
          </w:p>
        </w:tc>
        <w:tc>
          <w:tcPr>
            <w:tcW w:w="2802" w:type="dxa"/>
            <w:gridSpan w:val="21"/>
            <w:shd w:val="clear" w:color="auto" w:fill="auto"/>
          </w:tcPr>
          <w:p w:rsidR="00C36968" w:rsidRPr="00356C22" w:rsidRDefault="00C36968" w:rsidP="00356C22">
            <w:pPr>
              <w:pStyle w:val="ConsPlusNonformat"/>
              <w:widowControl w:val="0"/>
              <w:numPr>
                <w:ilvl w:val="0"/>
                <w:numId w:val="50"/>
              </w:numPr>
              <w:autoSpaceDE/>
              <w:autoSpaceDN/>
              <w:adjustRightInd/>
              <w:ind w:left="34" w:firstLine="0"/>
              <w:jc w:val="left"/>
              <w:rPr>
                <w:rFonts w:ascii="Times New Roman" w:eastAsia="Calibri" w:hAnsi="Times New Roman" w:cs="Times New Roman"/>
                <w:sz w:val="18"/>
                <w:szCs w:val="18"/>
              </w:rPr>
            </w:pPr>
            <w:r w:rsidRPr="00356C22">
              <w:rPr>
                <w:rFonts w:ascii="Times New Roman" w:eastAsia="Calibri" w:hAnsi="Times New Roman" w:cs="Times New Roman"/>
                <w:sz w:val="18"/>
                <w:szCs w:val="18"/>
              </w:rPr>
              <w:t>овощи/фрукты</w:t>
            </w:r>
          </w:p>
        </w:tc>
      </w:tr>
      <w:tr w:rsidR="00C36968" w:rsidRPr="00356C22" w:rsidTr="001363F1">
        <w:trPr>
          <w:gridBefore w:val="1"/>
        </w:trPr>
        <w:tc>
          <w:tcPr>
            <w:tcW w:w="1981" w:type="dxa"/>
            <w:gridSpan w:val="13"/>
            <w:shd w:val="clear" w:color="auto" w:fill="auto"/>
            <w:tcMar>
              <w:left w:w="108" w:type="dxa"/>
            </w:tcMar>
          </w:tcPr>
          <w:p w:rsidR="00C36968" w:rsidRPr="00356C22"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356C22">
              <w:rPr>
                <w:rFonts w:ascii="Times New Roman" w:eastAsia="Calibri" w:hAnsi="Times New Roman" w:cs="Times New Roman"/>
                <w:sz w:val="18"/>
                <w:szCs w:val="18"/>
              </w:rPr>
              <w:t>молоко</w:t>
            </w:r>
          </w:p>
        </w:tc>
        <w:tc>
          <w:tcPr>
            <w:tcW w:w="2255" w:type="dxa"/>
            <w:gridSpan w:val="24"/>
            <w:shd w:val="clear" w:color="auto" w:fill="auto"/>
          </w:tcPr>
          <w:p w:rsidR="00C36968" w:rsidRPr="00356C22"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356C22">
              <w:rPr>
                <w:rFonts w:ascii="Times New Roman" w:eastAsia="Calibri" w:hAnsi="Times New Roman" w:cs="Times New Roman"/>
                <w:sz w:val="18"/>
                <w:szCs w:val="18"/>
              </w:rPr>
              <w:t>хлеб</w:t>
            </w:r>
          </w:p>
        </w:tc>
        <w:tc>
          <w:tcPr>
            <w:tcW w:w="6821" w:type="dxa"/>
            <w:gridSpan w:val="61"/>
            <w:shd w:val="clear" w:color="auto" w:fill="auto"/>
          </w:tcPr>
          <w:p w:rsidR="00C36968" w:rsidRPr="00356C22"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356C22">
              <w:rPr>
                <w:rFonts w:ascii="Times New Roman" w:eastAsia="Calibri" w:hAnsi="Times New Roman" w:cs="Times New Roman"/>
                <w:sz w:val="18"/>
                <w:szCs w:val="18"/>
              </w:rPr>
              <w:t>иное____________________________________________________</w:t>
            </w:r>
          </w:p>
        </w:tc>
      </w:tr>
      <w:tr w:rsidR="00C36968" w:rsidRPr="00C04293" w:rsidTr="001363F1">
        <w:trPr>
          <w:gridBefore w:val="1"/>
        </w:trPr>
        <w:tc>
          <w:tcPr>
            <w:tcW w:w="909" w:type="dxa"/>
            <w:gridSpan w:val="7"/>
            <w:shd w:val="clear" w:color="auto" w:fill="auto"/>
            <w:tcMar>
              <w:left w:w="108" w:type="dxa"/>
            </w:tcMar>
          </w:tcPr>
          <w:p w:rsidR="00C36968" w:rsidRPr="00C04293" w:rsidRDefault="00C36968" w:rsidP="00356C22">
            <w:pPr>
              <w:pStyle w:val="ConsPlusNonformat"/>
              <w:ind w:left="34" w:firstLine="0"/>
              <w:rPr>
                <w:rFonts w:ascii="Times New Roman" w:eastAsia="Calibri" w:hAnsi="Times New Roman" w:cs="Times New Roman"/>
                <w:b/>
                <w:sz w:val="22"/>
                <w:szCs w:val="22"/>
              </w:rPr>
            </w:pPr>
            <w:r>
              <w:rPr>
                <w:rFonts w:ascii="Times New Roman" w:eastAsia="Calibri" w:hAnsi="Times New Roman" w:cs="Times New Roman"/>
                <w:b/>
                <w:sz w:val="22"/>
                <w:szCs w:val="22"/>
              </w:rPr>
              <w:t>3.5.</w:t>
            </w:r>
          </w:p>
        </w:tc>
        <w:tc>
          <w:tcPr>
            <w:tcW w:w="3344" w:type="dxa"/>
            <w:gridSpan w:val="31"/>
            <w:shd w:val="clear" w:color="auto" w:fill="auto"/>
          </w:tcPr>
          <w:p w:rsidR="00C36968" w:rsidRPr="004F7A00" w:rsidRDefault="00C36968" w:rsidP="00356C22">
            <w:pPr>
              <w:pStyle w:val="ConsPlusNonformat"/>
              <w:ind w:left="34" w:firstLine="0"/>
              <w:rPr>
                <w:rFonts w:ascii="Times New Roman" w:eastAsia="Calibri" w:hAnsi="Times New Roman" w:cs="Times New Roman"/>
                <w:sz w:val="18"/>
                <w:szCs w:val="18"/>
              </w:rPr>
            </w:pPr>
            <w:r w:rsidRPr="00644B53">
              <w:rPr>
                <w:rFonts w:ascii="Times New Roman" w:eastAsia="Calibri" w:hAnsi="Times New Roman" w:cs="Times New Roman"/>
                <w:b/>
              </w:rPr>
              <w:t>Площадь НТО (кв.м.):</w:t>
            </w:r>
            <w:r>
              <w:rPr>
                <w:rFonts w:ascii="Times New Roman" w:eastAsia="Calibri" w:hAnsi="Times New Roman" w:cs="Times New Roman"/>
                <w:b/>
              </w:rPr>
              <w:t xml:space="preserve">    ________</w:t>
            </w:r>
          </w:p>
        </w:tc>
        <w:tc>
          <w:tcPr>
            <w:tcW w:w="1122" w:type="dxa"/>
            <w:gridSpan w:val="9"/>
            <w:shd w:val="clear" w:color="auto" w:fill="auto"/>
          </w:tcPr>
          <w:p w:rsidR="00C36968" w:rsidRPr="0006307E" w:rsidRDefault="00C36968" w:rsidP="00356C22">
            <w:pPr>
              <w:pStyle w:val="ConsPlusNonformat"/>
              <w:ind w:left="34" w:firstLine="0"/>
              <w:rPr>
                <w:rFonts w:ascii="Times New Roman" w:eastAsia="Calibri" w:hAnsi="Times New Roman" w:cs="Times New Roman"/>
                <w:b/>
                <w:sz w:val="22"/>
                <w:szCs w:val="22"/>
              </w:rPr>
            </w:pPr>
            <w:r>
              <w:rPr>
                <w:rFonts w:ascii="Times New Roman" w:eastAsia="Calibri" w:hAnsi="Times New Roman" w:cs="Times New Roman"/>
                <w:b/>
                <w:sz w:val="22"/>
                <w:szCs w:val="22"/>
              </w:rPr>
              <w:t>3.6.</w:t>
            </w:r>
          </w:p>
        </w:tc>
        <w:tc>
          <w:tcPr>
            <w:tcW w:w="5682" w:type="dxa"/>
            <w:gridSpan w:val="51"/>
            <w:shd w:val="clear" w:color="auto" w:fill="auto"/>
          </w:tcPr>
          <w:p w:rsidR="00C36968" w:rsidRPr="00C04293" w:rsidRDefault="00C36968" w:rsidP="00356C22">
            <w:pPr>
              <w:pStyle w:val="ConsPlusNonformat"/>
              <w:ind w:left="34" w:firstLine="0"/>
              <w:rPr>
                <w:rFonts w:ascii="Times New Roman" w:eastAsia="Calibri" w:hAnsi="Times New Roman" w:cs="Times New Roman"/>
                <w:sz w:val="22"/>
                <w:szCs w:val="22"/>
              </w:rPr>
            </w:pPr>
            <w:r>
              <w:rPr>
                <w:rFonts w:ascii="Times New Roman" w:eastAsia="Calibri" w:hAnsi="Times New Roman" w:cs="Times New Roman"/>
                <w:b/>
                <w:sz w:val="22"/>
                <w:szCs w:val="22"/>
              </w:rPr>
              <w:t xml:space="preserve">Период размещения: </w:t>
            </w:r>
            <w:proofErr w:type="gramStart"/>
            <w:r w:rsidRPr="00C04293">
              <w:rPr>
                <w:rFonts w:ascii="Times New Roman" w:eastAsia="Calibri" w:hAnsi="Times New Roman" w:cs="Times New Roman"/>
                <w:sz w:val="22"/>
                <w:szCs w:val="22"/>
              </w:rPr>
              <w:t>с</w:t>
            </w:r>
            <w:proofErr w:type="gramEnd"/>
            <w:r w:rsidRPr="00C04293">
              <w:rPr>
                <w:rFonts w:ascii="Times New Roman" w:eastAsia="Calibri" w:hAnsi="Times New Roman" w:cs="Times New Roman"/>
                <w:sz w:val="22"/>
                <w:szCs w:val="22"/>
              </w:rPr>
              <w:t xml:space="preserve"> </w:t>
            </w:r>
            <w:r>
              <w:rPr>
                <w:rFonts w:ascii="Times New Roman" w:eastAsia="Calibri" w:hAnsi="Times New Roman" w:cs="Times New Roman"/>
                <w:sz w:val="22"/>
                <w:szCs w:val="22"/>
              </w:rPr>
              <w:t>___.____._____</w:t>
            </w:r>
            <w:r w:rsidRPr="00C04293">
              <w:rPr>
                <w:rFonts w:ascii="Times New Roman" w:eastAsia="Calibri" w:hAnsi="Times New Roman" w:cs="Times New Roman"/>
                <w:sz w:val="22"/>
                <w:szCs w:val="22"/>
              </w:rPr>
              <w:t xml:space="preserve"> по </w:t>
            </w:r>
            <w:r>
              <w:rPr>
                <w:rFonts w:ascii="Times New Roman" w:eastAsia="Calibri" w:hAnsi="Times New Roman" w:cs="Times New Roman"/>
                <w:sz w:val="22"/>
                <w:szCs w:val="22"/>
              </w:rPr>
              <w:t>___</w:t>
            </w:r>
            <w:r w:rsidRPr="00C04293">
              <w:rPr>
                <w:rFonts w:ascii="Times New Roman" w:eastAsia="Calibri" w:hAnsi="Times New Roman" w:cs="Times New Roman"/>
                <w:sz w:val="22"/>
                <w:szCs w:val="22"/>
              </w:rPr>
              <w:t>.</w:t>
            </w:r>
            <w:r>
              <w:rPr>
                <w:rFonts w:ascii="Times New Roman" w:eastAsia="Calibri" w:hAnsi="Times New Roman" w:cs="Times New Roman"/>
                <w:sz w:val="22"/>
                <w:szCs w:val="22"/>
              </w:rPr>
              <w:t>___.______</w:t>
            </w:r>
          </w:p>
        </w:tc>
      </w:tr>
      <w:tr w:rsidR="00C36968" w:rsidRPr="00644B53" w:rsidTr="001363F1">
        <w:trPr>
          <w:gridBefore w:val="1"/>
        </w:trPr>
        <w:tc>
          <w:tcPr>
            <w:tcW w:w="899" w:type="dxa"/>
            <w:gridSpan w:val="6"/>
            <w:shd w:val="clear" w:color="auto" w:fill="auto"/>
            <w:tcMar>
              <w:left w:w="108" w:type="dxa"/>
            </w:tcMar>
          </w:tcPr>
          <w:p w:rsidR="00C36968" w:rsidRPr="00C04293" w:rsidRDefault="00C36968" w:rsidP="00356C22">
            <w:pPr>
              <w:pStyle w:val="ConsPlusNonformat"/>
              <w:spacing w:line="276" w:lineRule="auto"/>
              <w:ind w:left="34" w:firstLine="0"/>
              <w:rPr>
                <w:rFonts w:ascii="Times New Roman" w:eastAsia="Calibri" w:hAnsi="Times New Roman" w:cs="Times New Roman"/>
                <w:b/>
                <w:sz w:val="22"/>
                <w:szCs w:val="22"/>
              </w:rPr>
            </w:pPr>
            <w:r>
              <w:rPr>
                <w:rFonts w:ascii="Times New Roman" w:eastAsia="Calibri" w:hAnsi="Times New Roman" w:cs="Times New Roman"/>
                <w:b/>
                <w:sz w:val="22"/>
                <w:szCs w:val="22"/>
              </w:rPr>
              <w:t>3.7.</w:t>
            </w:r>
          </w:p>
        </w:tc>
        <w:tc>
          <w:tcPr>
            <w:tcW w:w="10158" w:type="dxa"/>
            <w:gridSpan w:val="92"/>
            <w:shd w:val="clear" w:color="auto" w:fill="auto"/>
          </w:tcPr>
          <w:p w:rsidR="00C36968" w:rsidRPr="00644B53" w:rsidRDefault="00C36968" w:rsidP="00356C22">
            <w:pPr>
              <w:pStyle w:val="ConsPlusNonformat"/>
              <w:ind w:left="34" w:firstLine="0"/>
              <w:rPr>
                <w:rFonts w:ascii="Times New Roman" w:eastAsia="Calibri" w:hAnsi="Times New Roman" w:cs="Times New Roman"/>
                <w:sz w:val="22"/>
                <w:szCs w:val="22"/>
              </w:rPr>
            </w:pPr>
            <w:r w:rsidRPr="00C04293">
              <w:rPr>
                <w:rFonts w:ascii="Times New Roman" w:eastAsia="Calibri" w:hAnsi="Times New Roman" w:cs="Times New Roman"/>
                <w:b/>
                <w:sz w:val="22"/>
                <w:szCs w:val="22"/>
              </w:rPr>
              <w:t xml:space="preserve">Номер места в схеме размещения НТО:  </w:t>
            </w:r>
            <w:r w:rsidRPr="00644B53">
              <w:rPr>
                <w:rFonts w:ascii="Times New Roman" w:eastAsia="Calibri" w:hAnsi="Times New Roman" w:cs="Times New Roman"/>
                <w:sz w:val="22"/>
                <w:szCs w:val="22"/>
              </w:rPr>
              <w:t>№____________</w:t>
            </w:r>
          </w:p>
        </w:tc>
      </w:tr>
      <w:tr w:rsidR="00C36968" w:rsidRPr="00E53C4C" w:rsidTr="001363F1">
        <w:trPr>
          <w:gridBefore w:val="1"/>
        </w:trPr>
        <w:tc>
          <w:tcPr>
            <w:tcW w:w="899" w:type="dxa"/>
            <w:gridSpan w:val="6"/>
            <w:shd w:val="clear" w:color="auto" w:fill="auto"/>
            <w:tcMar>
              <w:left w:w="108" w:type="dxa"/>
            </w:tcMar>
          </w:tcPr>
          <w:p w:rsidR="00C36968" w:rsidRPr="00644B53" w:rsidRDefault="00C36968" w:rsidP="00356C22">
            <w:pPr>
              <w:pStyle w:val="ConsPlusNonformat"/>
              <w:ind w:left="34" w:firstLine="0"/>
              <w:rPr>
                <w:rFonts w:ascii="Times New Roman" w:eastAsia="Calibri" w:hAnsi="Times New Roman" w:cs="Times New Roman"/>
                <w:b/>
                <w:sz w:val="22"/>
                <w:szCs w:val="22"/>
              </w:rPr>
            </w:pPr>
            <w:r w:rsidRPr="00644B53">
              <w:rPr>
                <w:rFonts w:ascii="Times New Roman" w:eastAsia="Calibri" w:hAnsi="Times New Roman" w:cs="Times New Roman"/>
                <w:b/>
                <w:sz w:val="22"/>
                <w:szCs w:val="22"/>
              </w:rPr>
              <w:t>3.8.</w:t>
            </w:r>
          </w:p>
        </w:tc>
        <w:tc>
          <w:tcPr>
            <w:tcW w:w="5814" w:type="dxa"/>
            <w:gridSpan w:val="58"/>
            <w:shd w:val="clear" w:color="auto" w:fill="auto"/>
          </w:tcPr>
          <w:p w:rsidR="00C36968" w:rsidRPr="00C04293" w:rsidRDefault="00C36968" w:rsidP="00356C22">
            <w:pPr>
              <w:pStyle w:val="ConsPlusNonformat"/>
              <w:ind w:left="34" w:firstLine="0"/>
              <w:rPr>
                <w:rFonts w:ascii="Times New Roman" w:eastAsia="Calibri" w:hAnsi="Times New Roman" w:cs="Times New Roman"/>
                <w:sz w:val="22"/>
                <w:szCs w:val="22"/>
              </w:rPr>
            </w:pPr>
            <w:proofErr w:type="gramStart"/>
            <w:r w:rsidRPr="00794EA7">
              <w:rPr>
                <w:rFonts w:ascii="Times New Roman" w:eastAsia="Calibri" w:hAnsi="Times New Roman" w:cs="Times New Roman"/>
                <w:b/>
                <w:sz w:val="22"/>
                <w:szCs w:val="22"/>
              </w:rPr>
              <w:t>Архитектурное решение</w:t>
            </w:r>
            <w:proofErr w:type="gramEnd"/>
            <w:r w:rsidRPr="00794EA7">
              <w:rPr>
                <w:rFonts w:ascii="Times New Roman" w:eastAsia="Calibri" w:hAnsi="Times New Roman" w:cs="Times New Roman"/>
                <w:b/>
                <w:sz w:val="22"/>
                <w:szCs w:val="22"/>
              </w:rPr>
              <w:t xml:space="preserve"> сборно-разборной констру</w:t>
            </w:r>
            <w:r w:rsidRPr="00794EA7">
              <w:rPr>
                <w:rFonts w:ascii="Times New Roman" w:eastAsia="Calibri" w:hAnsi="Times New Roman" w:cs="Times New Roman"/>
                <w:b/>
                <w:sz w:val="22"/>
                <w:szCs w:val="22"/>
              </w:rPr>
              <w:t>к</w:t>
            </w:r>
            <w:r w:rsidRPr="00794EA7">
              <w:rPr>
                <w:rFonts w:ascii="Times New Roman" w:eastAsia="Calibri" w:hAnsi="Times New Roman" w:cs="Times New Roman"/>
                <w:b/>
                <w:sz w:val="22"/>
                <w:szCs w:val="22"/>
              </w:rPr>
              <w:t>ции (</w:t>
            </w:r>
            <w:proofErr w:type="spellStart"/>
            <w:r w:rsidRPr="00794EA7">
              <w:rPr>
                <w:rFonts w:ascii="Times New Roman" w:eastAsia="Calibri" w:hAnsi="Times New Roman" w:cs="Times New Roman"/>
                <w:b/>
                <w:sz w:val="22"/>
                <w:szCs w:val="22"/>
              </w:rPr>
              <w:t>форэскиз</w:t>
            </w:r>
            <w:proofErr w:type="spellEnd"/>
            <w:r w:rsidRPr="00794EA7">
              <w:rPr>
                <w:rFonts w:ascii="Times New Roman" w:eastAsia="Calibri" w:hAnsi="Times New Roman" w:cs="Times New Roman"/>
                <w:b/>
                <w:sz w:val="22"/>
                <w:szCs w:val="22"/>
              </w:rPr>
              <w:t>) НТО</w:t>
            </w:r>
            <w:r w:rsidRPr="00C04293">
              <w:rPr>
                <w:rFonts w:ascii="Times New Roman" w:eastAsia="Calibri" w:hAnsi="Times New Roman" w:cs="Times New Roman"/>
                <w:sz w:val="22"/>
                <w:szCs w:val="22"/>
              </w:rPr>
              <w:t xml:space="preserve"> </w:t>
            </w:r>
            <w:r w:rsidRPr="00644B53">
              <w:rPr>
                <w:rFonts w:ascii="Times New Roman" w:eastAsia="Calibri" w:hAnsi="Times New Roman" w:cs="Times New Roman"/>
                <w:i/>
                <w:sz w:val="18"/>
                <w:szCs w:val="18"/>
              </w:rPr>
              <w:t>(отметить нужное)</w:t>
            </w:r>
            <w:r w:rsidRPr="00C04293">
              <w:rPr>
                <w:rFonts w:ascii="Times New Roman" w:eastAsia="Calibri" w:hAnsi="Times New Roman" w:cs="Times New Roman"/>
                <w:i/>
                <w:sz w:val="22"/>
                <w:szCs w:val="22"/>
              </w:rPr>
              <w:t>:</w:t>
            </w:r>
          </w:p>
        </w:tc>
        <w:tc>
          <w:tcPr>
            <w:tcW w:w="2483" w:type="dxa"/>
            <w:gridSpan w:val="23"/>
            <w:shd w:val="clear" w:color="auto" w:fill="auto"/>
          </w:tcPr>
          <w:p w:rsidR="00C36968" w:rsidRDefault="00756B8B" w:rsidP="000D4C51">
            <w:pPr>
              <w:pStyle w:val="ConsPlusNonformat"/>
              <w:spacing w:line="276" w:lineRule="auto"/>
              <w:ind w:left="-158" w:firstLine="0"/>
              <w:jc w:val="center"/>
              <w:rPr>
                <w:rFonts w:ascii="Times New Roman" w:eastAsia="Calibri" w:hAnsi="Times New Roman" w:cs="Times New Roman"/>
                <w:sz w:val="18"/>
                <w:szCs w:val="18"/>
              </w:rPr>
            </w:pPr>
            <w:r>
              <w:rPr>
                <w:rFonts w:ascii="Times New Roman" w:eastAsia="Calibri" w:hAnsi="Times New Roman" w:cs="Times New Roman"/>
                <w:noProof/>
                <w:sz w:val="18"/>
                <w:szCs w:val="18"/>
              </w:rPr>
              <w:pict>
                <v:rect id="_x0000_s1035" style="position:absolute;left:0;text-align:left;margin-left:57.5pt;margin-top:1.25pt;width:7.6pt;height:7.15pt;z-index:251678720;mso-position-horizontal-relative:text;mso-position-vertical-relative:text"/>
              </w:pict>
            </w:r>
          </w:p>
          <w:p w:rsidR="00C36968" w:rsidRPr="00E53C4C" w:rsidRDefault="00C36968" w:rsidP="000D4C51">
            <w:pPr>
              <w:pStyle w:val="ConsPlusNonformat"/>
              <w:spacing w:line="276" w:lineRule="auto"/>
              <w:ind w:left="-158" w:firstLine="0"/>
              <w:jc w:val="center"/>
              <w:rPr>
                <w:rFonts w:ascii="Times New Roman" w:eastAsia="Calibri" w:hAnsi="Times New Roman" w:cs="Times New Roman"/>
                <w:sz w:val="22"/>
                <w:szCs w:val="22"/>
                <w:vertAlign w:val="superscript"/>
              </w:rPr>
            </w:pPr>
            <w:r w:rsidRPr="00E53C4C">
              <w:rPr>
                <w:rFonts w:ascii="Times New Roman" w:eastAsia="Calibri" w:hAnsi="Times New Roman" w:cs="Times New Roman"/>
                <w:sz w:val="22"/>
                <w:szCs w:val="22"/>
                <w:vertAlign w:val="superscript"/>
              </w:rPr>
              <w:t>из утвержденных дизайн кодов НТО</w:t>
            </w:r>
          </w:p>
        </w:tc>
        <w:tc>
          <w:tcPr>
            <w:tcW w:w="1861" w:type="dxa"/>
            <w:gridSpan w:val="11"/>
            <w:shd w:val="clear" w:color="auto" w:fill="auto"/>
          </w:tcPr>
          <w:p w:rsidR="00C36968" w:rsidRDefault="00756B8B" w:rsidP="000D4C51">
            <w:pPr>
              <w:pStyle w:val="ConsPlusNonformat"/>
              <w:spacing w:line="276" w:lineRule="auto"/>
              <w:ind w:left="-158" w:firstLine="0"/>
              <w:jc w:val="center"/>
              <w:rPr>
                <w:rFonts w:ascii="Times New Roman" w:eastAsia="Calibri" w:hAnsi="Times New Roman" w:cs="Times New Roman"/>
                <w:sz w:val="18"/>
                <w:szCs w:val="18"/>
                <w:vertAlign w:val="superscript"/>
              </w:rPr>
            </w:pPr>
            <w:r>
              <w:rPr>
                <w:rFonts w:ascii="Times New Roman" w:eastAsia="Calibri" w:hAnsi="Times New Roman" w:cs="Times New Roman"/>
                <w:noProof/>
                <w:sz w:val="18"/>
                <w:szCs w:val="18"/>
                <w:vertAlign w:val="superscript"/>
              </w:rPr>
              <w:pict>
                <v:rect id="_x0000_s1036" style="position:absolute;left:0;text-align:left;margin-left:54.7pt;margin-top:1.25pt;width:7.6pt;height:7.15pt;z-index:251679744;mso-position-horizontal-relative:text;mso-position-vertical-relative:text"/>
              </w:pict>
            </w:r>
          </w:p>
          <w:p w:rsidR="00C36968" w:rsidRPr="00E53C4C" w:rsidRDefault="00C36968" w:rsidP="000D4C51">
            <w:pPr>
              <w:pStyle w:val="ConsPlusNonformat"/>
              <w:spacing w:line="276" w:lineRule="auto"/>
              <w:ind w:left="-158" w:firstLine="0"/>
              <w:jc w:val="center"/>
              <w:rPr>
                <w:rFonts w:ascii="Times New Roman" w:eastAsia="Calibri" w:hAnsi="Times New Roman" w:cs="Times New Roman"/>
                <w:sz w:val="22"/>
                <w:szCs w:val="22"/>
                <w:vertAlign w:val="superscript"/>
              </w:rPr>
            </w:pPr>
            <w:proofErr w:type="gramStart"/>
            <w:r w:rsidRPr="00E53C4C">
              <w:rPr>
                <w:rFonts w:ascii="Times New Roman" w:eastAsia="Calibri" w:hAnsi="Times New Roman" w:cs="Times New Roman"/>
                <w:sz w:val="22"/>
                <w:szCs w:val="22"/>
                <w:vertAlign w:val="superscript"/>
              </w:rPr>
              <w:t>индивидуальный</w:t>
            </w:r>
            <w:proofErr w:type="gramEnd"/>
            <w:r w:rsidRPr="00E53C4C">
              <w:rPr>
                <w:rFonts w:ascii="Times New Roman" w:eastAsia="Calibri" w:hAnsi="Times New Roman" w:cs="Times New Roman"/>
                <w:sz w:val="22"/>
                <w:szCs w:val="22"/>
                <w:vertAlign w:val="superscript"/>
              </w:rPr>
              <w:t xml:space="preserve"> </w:t>
            </w:r>
            <w:proofErr w:type="spellStart"/>
            <w:r w:rsidRPr="00E53C4C">
              <w:rPr>
                <w:rFonts w:ascii="Times New Roman" w:eastAsia="Calibri" w:hAnsi="Times New Roman" w:cs="Times New Roman"/>
                <w:sz w:val="22"/>
                <w:szCs w:val="22"/>
                <w:vertAlign w:val="superscript"/>
              </w:rPr>
              <w:t>форэскиз</w:t>
            </w:r>
            <w:proofErr w:type="spellEnd"/>
            <w:r w:rsidRPr="00E53C4C">
              <w:rPr>
                <w:rFonts w:ascii="Times New Roman" w:eastAsia="Calibri" w:hAnsi="Times New Roman" w:cs="Times New Roman"/>
                <w:sz w:val="22"/>
                <w:szCs w:val="22"/>
                <w:vertAlign w:val="superscript"/>
              </w:rPr>
              <w:t xml:space="preserve"> </w:t>
            </w:r>
            <w:r w:rsidRPr="00E53C4C">
              <w:rPr>
                <w:rFonts w:ascii="Times New Roman" w:eastAsia="Calibri" w:hAnsi="Times New Roman" w:cs="Times New Roman"/>
                <w:sz w:val="22"/>
                <w:szCs w:val="22"/>
                <w:vertAlign w:val="superscript"/>
              </w:rPr>
              <w:lastRenderedPageBreak/>
              <w:t>НТО</w:t>
            </w:r>
          </w:p>
        </w:tc>
      </w:tr>
      <w:tr w:rsidR="00C36968" w:rsidRPr="00644B53" w:rsidTr="001363F1">
        <w:trPr>
          <w:gridBefore w:val="1"/>
        </w:trPr>
        <w:tc>
          <w:tcPr>
            <w:tcW w:w="11057" w:type="dxa"/>
            <w:gridSpan w:val="98"/>
            <w:shd w:val="clear" w:color="auto" w:fill="auto"/>
            <w:tcMar>
              <w:left w:w="108" w:type="dxa"/>
            </w:tcMar>
          </w:tcPr>
          <w:p w:rsidR="00C36968" w:rsidRPr="00644B53" w:rsidRDefault="00C36968" w:rsidP="00356C22">
            <w:pPr>
              <w:pStyle w:val="ConsPlusNonformat"/>
              <w:spacing w:line="276" w:lineRule="auto"/>
              <w:ind w:left="34" w:firstLine="0"/>
              <w:rPr>
                <w:rFonts w:ascii="Times New Roman" w:eastAsia="Calibri" w:hAnsi="Times New Roman" w:cs="Times New Roman"/>
                <w:b/>
                <w:noProof/>
                <w:sz w:val="18"/>
                <w:szCs w:val="18"/>
                <w:highlight w:val="green"/>
              </w:rPr>
            </w:pPr>
            <w:r w:rsidRPr="00644B53">
              <w:rPr>
                <w:rFonts w:ascii="Times New Roman" w:eastAsia="Calibri" w:hAnsi="Times New Roman" w:cs="Times New Roman"/>
                <w:b/>
                <w:sz w:val="22"/>
                <w:szCs w:val="22"/>
              </w:rPr>
              <w:lastRenderedPageBreak/>
              <w:t>Документы, прилагаемые к заявлению:</w:t>
            </w:r>
          </w:p>
        </w:tc>
      </w:tr>
      <w:tr w:rsidR="00C36968" w:rsidRPr="00E53C4C" w:rsidTr="001363F1">
        <w:trPr>
          <w:gridBefore w:val="1"/>
        </w:trPr>
        <w:tc>
          <w:tcPr>
            <w:tcW w:w="709" w:type="dxa"/>
            <w:gridSpan w:val="4"/>
            <w:shd w:val="clear" w:color="auto" w:fill="auto"/>
            <w:tcMar>
              <w:left w:w="108" w:type="dxa"/>
            </w:tcMar>
          </w:tcPr>
          <w:p w:rsidR="00C36968" w:rsidRPr="005930D1" w:rsidRDefault="00C36968" w:rsidP="00356C22">
            <w:pPr>
              <w:pStyle w:val="ConsPlusNonformat"/>
              <w:ind w:left="34" w:firstLine="0"/>
              <w:jc w:val="center"/>
              <w:rPr>
                <w:rFonts w:ascii="Times New Roman" w:eastAsia="Calibri" w:hAnsi="Times New Roman" w:cs="Times New Roman"/>
                <w:noProof/>
                <w:sz w:val="16"/>
                <w:szCs w:val="16"/>
              </w:rPr>
            </w:pPr>
            <w:r w:rsidRPr="005930D1">
              <w:rPr>
                <w:rFonts w:ascii="Times New Roman" w:eastAsia="Calibri" w:hAnsi="Times New Roman" w:cs="Times New Roman"/>
                <w:noProof/>
                <w:sz w:val="16"/>
                <w:szCs w:val="16"/>
              </w:rPr>
              <w:t>1.</w:t>
            </w:r>
          </w:p>
        </w:tc>
        <w:tc>
          <w:tcPr>
            <w:tcW w:w="5890" w:type="dxa"/>
            <w:gridSpan w:val="58"/>
            <w:shd w:val="clear" w:color="auto" w:fill="auto"/>
          </w:tcPr>
          <w:p w:rsidR="00C36968" w:rsidRDefault="00C36968" w:rsidP="00356C22">
            <w:pPr>
              <w:pStyle w:val="ConsPlusNonformat"/>
              <w:ind w:left="34"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Договор аренды земельного участка либо договор на размещение НТО, вкл</w:t>
            </w:r>
            <w:r w:rsidRPr="005930D1">
              <w:rPr>
                <w:rFonts w:ascii="Times New Roman" w:eastAsia="Calibri" w:hAnsi="Times New Roman" w:cs="Times New Roman"/>
                <w:sz w:val="16"/>
                <w:szCs w:val="16"/>
              </w:rPr>
              <w:t>ю</w:t>
            </w:r>
            <w:r w:rsidRPr="005930D1">
              <w:rPr>
                <w:rFonts w:ascii="Times New Roman" w:eastAsia="Calibri" w:hAnsi="Times New Roman" w:cs="Times New Roman"/>
                <w:sz w:val="16"/>
                <w:szCs w:val="16"/>
              </w:rPr>
              <w:t>чающий топографический план города в масштабе 1:500 с обозначением места размещения объекта</w:t>
            </w:r>
            <w:r>
              <w:rPr>
                <w:rFonts w:ascii="Times New Roman" w:eastAsia="Calibri" w:hAnsi="Times New Roman" w:cs="Times New Roman"/>
                <w:sz w:val="16"/>
                <w:szCs w:val="16"/>
              </w:rPr>
              <w:t>.</w:t>
            </w:r>
          </w:p>
          <w:p w:rsidR="005F328F" w:rsidRPr="005F328F" w:rsidRDefault="005F328F" w:rsidP="005F328F">
            <w:pPr>
              <w:pStyle w:val="ConsPlusNormal"/>
              <w:ind w:left="34" w:firstLine="0"/>
              <w:rPr>
                <w:rFonts w:eastAsia="Calibri"/>
                <w:i/>
                <w:sz w:val="16"/>
                <w:szCs w:val="16"/>
              </w:rPr>
            </w:pPr>
            <w:r w:rsidRPr="005F328F">
              <w:rPr>
                <w:rFonts w:eastAsia="Calibri"/>
                <w:i/>
                <w:sz w:val="16"/>
                <w:szCs w:val="16"/>
              </w:rPr>
              <w:t xml:space="preserve">Для прилегающих </w:t>
            </w:r>
            <w:r w:rsidR="00660678">
              <w:rPr>
                <w:rFonts w:eastAsia="Calibri"/>
                <w:i/>
                <w:sz w:val="16"/>
                <w:szCs w:val="16"/>
              </w:rPr>
              <w:t>временных</w:t>
            </w:r>
            <w:r w:rsidRPr="005F328F">
              <w:rPr>
                <w:rFonts w:eastAsia="Calibri"/>
                <w:i/>
                <w:sz w:val="16"/>
                <w:szCs w:val="16"/>
              </w:rPr>
              <w:t xml:space="preserve"> кафе</w:t>
            </w:r>
            <w:r>
              <w:rPr>
                <w:rFonts w:eastAsia="Calibri"/>
                <w:i/>
                <w:sz w:val="16"/>
                <w:szCs w:val="16"/>
              </w:rPr>
              <w:t>:</w:t>
            </w:r>
          </w:p>
          <w:p w:rsidR="005F328F" w:rsidRPr="005F328F" w:rsidRDefault="005F328F" w:rsidP="005F328F">
            <w:pPr>
              <w:pStyle w:val="ConsPlusNormal"/>
              <w:ind w:left="34" w:firstLine="0"/>
              <w:rPr>
                <w:rFonts w:eastAsia="Calibri"/>
                <w:sz w:val="16"/>
                <w:szCs w:val="16"/>
              </w:rPr>
            </w:pPr>
            <w:r>
              <w:rPr>
                <w:rFonts w:eastAsia="Calibri"/>
                <w:sz w:val="16"/>
                <w:szCs w:val="16"/>
              </w:rPr>
              <w:t>-</w:t>
            </w:r>
            <w:r w:rsidRPr="005F328F">
              <w:rPr>
                <w:rFonts w:eastAsia="Calibri"/>
                <w:sz w:val="16"/>
                <w:szCs w:val="16"/>
              </w:rPr>
              <w:t>документы, подтверждающие права аренды или собственности на стационарное помещение, предназначенное под деятельность общественного питания, к</w:t>
            </w:r>
            <w:r>
              <w:rPr>
                <w:rFonts w:eastAsia="Calibri"/>
                <w:sz w:val="16"/>
                <w:szCs w:val="16"/>
              </w:rPr>
              <w:t xml:space="preserve"> кот</w:t>
            </w:r>
            <w:r>
              <w:rPr>
                <w:rFonts w:eastAsia="Calibri"/>
                <w:sz w:val="16"/>
                <w:szCs w:val="16"/>
              </w:rPr>
              <w:t>о</w:t>
            </w:r>
            <w:r>
              <w:rPr>
                <w:rFonts w:eastAsia="Calibri"/>
                <w:sz w:val="16"/>
                <w:szCs w:val="16"/>
              </w:rPr>
              <w:t xml:space="preserve">рому прилегает </w:t>
            </w:r>
            <w:r w:rsidR="00660678">
              <w:rPr>
                <w:rFonts w:eastAsia="Calibri"/>
                <w:sz w:val="16"/>
                <w:szCs w:val="16"/>
              </w:rPr>
              <w:t>временное</w:t>
            </w:r>
            <w:r>
              <w:rPr>
                <w:rFonts w:eastAsia="Calibri"/>
                <w:sz w:val="16"/>
                <w:szCs w:val="16"/>
              </w:rPr>
              <w:t xml:space="preserve"> кафе;</w:t>
            </w:r>
            <w:r w:rsidRPr="005F328F">
              <w:rPr>
                <w:rFonts w:eastAsia="Calibri"/>
                <w:sz w:val="16"/>
                <w:szCs w:val="16"/>
              </w:rPr>
              <w:t xml:space="preserve"> </w:t>
            </w:r>
          </w:p>
          <w:p w:rsidR="005F328F" w:rsidRPr="005F328F" w:rsidRDefault="005F328F" w:rsidP="005F328F">
            <w:pPr>
              <w:pStyle w:val="ConsPlusNormal"/>
              <w:ind w:left="34" w:firstLine="0"/>
              <w:rPr>
                <w:rFonts w:eastAsia="Calibri"/>
                <w:i/>
                <w:sz w:val="16"/>
                <w:szCs w:val="16"/>
              </w:rPr>
            </w:pPr>
            <w:r w:rsidRPr="005F328F">
              <w:rPr>
                <w:rFonts w:eastAsia="Calibri"/>
                <w:i/>
                <w:sz w:val="16"/>
                <w:szCs w:val="16"/>
              </w:rPr>
              <w:t>Для автоцистерн по реализации молочной продукции</w:t>
            </w:r>
            <w:r>
              <w:rPr>
                <w:rFonts w:eastAsia="Calibri"/>
                <w:i/>
                <w:sz w:val="16"/>
                <w:szCs w:val="16"/>
              </w:rPr>
              <w:t>:</w:t>
            </w:r>
          </w:p>
          <w:p w:rsidR="005F328F" w:rsidRDefault="005F328F" w:rsidP="005F328F">
            <w:pPr>
              <w:pStyle w:val="ConsPlusNormal"/>
              <w:ind w:left="34" w:firstLine="0"/>
              <w:rPr>
                <w:rFonts w:eastAsia="Calibri"/>
                <w:sz w:val="16"/>
                <w:szCs w:val="16"/>
              </w:rPr>
            </w:pPr>
            <w:r>
              <w:rPr>
                <w:rFonts w:eastAsia="Calibri"/>
                <w:sz w:val="16"/>
                <w:szCs w:val="16"/>
              </w:rPr>
              <w:t>-</w:t>
            </w:r>
            <w:r w:rsidRPr="005F328F">
              <w:rPr>
                <w:rFonts w:eastAsia="Calibri"/>
                <w:sz w:val="16"/>
                <w:szCs w:val="16"/>
              </w:rPr>
              <w:t>д</w:t>
            </w:r>
            <w:r>
              <w:rPr>
                <w:rFonts w:eastAsia="Calibri"/>
                <w:sz w:val="16"/>
                <w:szCs w:val="16"/>
              </w:rPr>
              <w:t>окументы</w:t>
            </w:r>
            <w:r w:rsidRPr="005F328F">
              <w:rPr>
                <w:rFonts w:eastAsia="Calibri"/>
                <w:sz w:val="16"/>
                <w:szCs w:val="16"/>
              </w:rPr>
              <w:t xml:space="preserve">, </w:t>
            </w:r>
            <w:proofErr w:type="gramStart"/>
            <w:r w:rsidRPr="005F328F">
              <w:rPr>
                <w:rFonts w:eastAsia="Calibri"/>
                <w:sz w:val="16"/>
                <w:szCs w:val="16"/>
              </w:rPr>
              <w:t>подтверждающих</w:t>
            </w:r>
            <w:proofErr w:type="gramEnd"/>
            <w:r w:rsidRPr="005F328F">
              <w:rPr>
                <w:rFonts w:eastAsia="Calibri"/>
                <w:sz w:val="16"/>
                <w:szCs w:val="16"/>
              </w:rPr>
              <w:t xml:space="preserve"> наличие у заявителя на территории Нижегоро</w:t>
            </w:r>
            <w:r w:rsidRPr="005F328F">
              <w:rPr>
                <w:rFonts w:eastAsia="Calibri"/>
                <w:sz w:val="16"/>
                <w:szCs w:val="16"/>
              </w:rPr>
              <w:t>д</w:t>
            </w:r>
            <w:r w:rsidRPr="005F328F">
              <w:rPr>
                <w:rFonts w:eastAsia="Calibri"/>
                <w:sz w:val="16"/>
                <w:szCs w:val="16"/>
              </w:rPr>
              <w:t>ской области фермерского либо сельскохозяйственного предприятия по прои</w:t>
            </w:r>
            <w:r w:rsidRPr="005F328F">
              <w:rPr>
                <w:rFonts w:eastAsia="Calibri"/>
                <w:sz w:val="16"/>
                <w:szCs w:val="16"/>
              </w:rPr>
              <w:t>з</w:t>
            </w:r>
            <w:r w:rsidRPr="005F328F">
              <w:rPr>
                <w:rFonts w:eastAsia="Calibri"/>
                <w:sz w:val="16"/>
                <w:szCs w:val="16"/>
              </w:rPr>
              <w:t>водству молочной продукции;</w:t>
            </w:r>
          </w:p>
          <w:p w:rsidR="005F328F" w:rsidRPr="005F328F" w:rsidRDefault="005F328F" w:rsidP="005F328F">
            <w:pPr>
              <w:pStyle w:val="ConsPlusNormal"/>
              <w:ind w:left="34" w:firstLine="0"/>
              <w:rPr>
                <w:rFonts w:eastAsia="Calibri"/>
                <w:i/>
                <w:sz w:val="16"/>
                <w:szCs w:val="16"/>
              </w:rPr>
            </w:pPr>
            <w:r w:rsidRPr="005F328F">
              <w:rPr>
                <w:rFonts w:eastAsia="Calibri"/>
                <w:i/>
                <w:sz w:val="16"/>
                <w:szCs w:val="16"/>
              </w:rPr>
              <w:t>Для новых собственников НТО (павильоны, киоски)</w:t>
            </w:r>
            <w:r>
              <w:rPr>
                <w:rFonts w:eastAsia="Calibri"/>
                <w:i/>
                <w:sz w:val="16"/>
                <w:szCs w:val="16"/>
              </w:rPr>
              <w:t>:</w:t>
            </w:r>
          </w:p>
          <w:p w:rsidR="005F328F" w:rsidRPr="005930D1" w:rsidRDefault="005F328F" w:rsidP="005F328F">
            <w:pPr>
              <w:pStyle w:val="ConsPlusNormal"/>
              <w:ind w:left="34" w:firstLine="0"/>
              <w:rPr>
                <w:rFonts w:eastAsia="Calibri"/>
                <w:sz w:val="16"/>
                <w:szCs w:val="16"/>
              </w:rPr>
            </w:pPr>
            <w:r>
              <w:rPr>
                <w:rFonts w:eastAsia="Calibri"/>
                <w:sz w:val="16"/>
                <w:szCs w:val="16"/>
              </w:rPr>
              <w:t>-</w:t>
            </w:r>
            <w:r w:rsidRPr="005F328F">
              <w:rPr>
                <w:rFonts w:eastAsia="Calibri"/>
                <w:sz w:val="16"/>
                <w:szCs w:val="16"/>
              </w:rPr>
              <w:t xml:space="preserve"> документы, подтверждающие переход права собственности на торговый объект.</w:t>
            </w:r>
          </w:p>
        </w:tc>
        <w:tc>
          <w:tcPr>
            <w:tcW w:w="3181" w:type="dxa"/>
            <w:gridSpan w:val="32"/>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Копия, заверенная СПД /или лицом, де</w:t>
            </w:r>
            <w:r w:rsidRPr="005930D1">
              <w:rPr>
                <w:rFonts w:ascii="Times New Roman" w:eastAsia="Calibri" w:hAnsi="Times New Roman" w:cs="Times New Roman"/>
                <w:sz w:val="16"/>
                <w:szCs w:val="16"/>
              </w:rPr>
              <w:t>й</w:t>
            </w:r>
            <w:r w:rsidRPr="005930D1">
              <w:rPr>
                <w:rFonts w:ascii="Times New Roman" w:eastAsia="Calibri" w:hAnsi="Times New Roman" w:cs="Times New Roman"/>
                <w:sz w:val="16"/>
                <w:szCs w:val="16"/>
              </w:rPr>
              <w:t>ствующим на основании  доверенности + оригинал доверенности</w:t>
            </w:r>
          </w:p>
        </w:tc>
        <w:tc>
          <w:tcPr>
            <w:tcW w:w="1277" w:type="dxa"/>
            <w:gridSpan w:val="4"/>
            <w:shd w:val="clear" w:color="auto" w:fill="auto"/>
          </w:tcPr>
          <w:p w:rsidR="00C36968" w:rsidRPr="00E53C4C" w:rsidRDefault="00756B8B" w:rsidP="000D4C5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37" style="position:absolute;left:0;text-align:left;margin-left:33.3pt;margin-top:2.15pt;width:15.15pt;height:11.2pt;z-index:251680768;mso-position-horizontal-relative:text;mso-position-vertical-relative:text"/>
              </w:pict>
            </w:r>
          </w:p>
          <w:p w:rsidR="00C36968" w:rsidRPr="00E53C4C" w:rsidRDefault="00C36968" w:rsidP="000D4C51">
            <w:pPr>
              <w:pStyle w:val="ConsPlusNonformat"/>
              <w:ind w:firstLine="0"/>
              <w:jc w:val="center"/>
              <w:rPr>
                <w:rFonts w:ascii="Times New Roman" w:eastAsia="Calibri" w:hAnsi="Times New Roman" w:cs="Times New Roman"/>
                <w:sz w:val="22"/>
                <w:szCs w:val="22"/>
              </w:rPr>
            </w:pPr>
            <w:r w:rsidRPr="00E53C4C">
              <w:rPr>
                <w:rFonts w:ascii="Times New Roman" w:eastAsia="Calibri" w:hAnsi="Times New Roman" w:cs="Times New Roman"/>
                <w:sz w:val="18"/>
                <w:szCs w:val="18"/>
                <w:vertAlign w:val="superscript"/>
              </w:rPr>
              <w:t>отметка при предо</w:t>
            </w:r>
            <w:r w:rsidRPr="00E53C4C">
              <w:rPr>
                <w:rFonts w:ascii="Times New Roman" w:eastAsia="Calibri" w:hAnsi="Times New Roman" w:cs="Times New Roman"/>
                <w:sz w:val="18"/>
                <w:szCs w:val="18"/>
                <w:vertAlign w:val="superscript"/>
              </w:rPr>
              <w:t>с</w:t>
            </w:r>
            <w:r w:rsidRPr="00E53C4C">
              <w:rPr>
                <w:rFonts w:ascii="Times New Roman" w:eastAsia="Calibri" w:hAnsi="Times New Roman" w:cs="Times New Roman"/>
                <w:sz w:val="18"/>
                <w:szCs w:val="18"/>
                <w:vertAlign w:val="superscript"/>
              </w:rPr>
              <w:t xml:space="preserve">тавлении </w:t>
            </w:r>
          </w:p>
        </w:tc>
      </w:tr>
      <w:tr w:rsidR="00C36968" w:rsidRPr="00E53C4C" w:rsidTr="001363F1">
        <w:trPr>
          <w:gridBefore w:val="1"/>
        </w:trPr>
        <w:tc>
          <w:tcPr>
            <w:tcW w:w="709" w:type="dxa"/>
            <w:gridSpan w:val="4"/>
            <w:shd w:val="clear" w:color="auto" w:fill="auto"/>
            <w:tcMar>
              <w:left w:w="108" w:type="dxa"/>
            </w:tcMar>
          </w:tcPr>
          <w:p w:rsidR="00C36968" w:rsidRPr="005930D1" w:rsidRDefault="00C36968" w:rsidP="00356C22">
            <w:pPr>
              <w:pStyle w:val="ConsPlusNonformat"/>
              <w:ind w:left="34" w:firstLine="0"/>
              <w:jc w:val="center"/>
              <w:rPr>
                <w:rFonts w:ascii="Times New Roman" w:eastAsia="Calibri" w:hAnsi="Times New Roman" w:cs="Times New Roman"/>
                <w:noProof/>
                <w:sz w:val="16"/>
                <w:szCs w:val="16"/>
              </w:rPr>
            </w:pPr>
            <w:r w:rsidRPr="005930D1">
              <w:rPr>
                <w:rFonts w:ascii="Times New Roman" w:eastAsia="Calibri" w:hAnsi="Times New Roman" w:cs="Times New Roman"/>
                <w:noProof/>
                <w:sz w:val="16"/>
                <w:szCs w:val="16"/>
              </w:rPr>
              <w:t>2.</w:t>
            </w:r>
          </w:p>
        </w:tc>
        <w:tc>
          <w:tcPr>
            <w:tcW w:w="5890" w:type="dxa"/>
            <w:gridSpan w:val="58"/>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proofErr w:type="gramStart"/>
            <w:r w:rsidRPr="005930D1">
              <w:rPr>
                <w:rFonts w:ascii="Times New Roman" w:eastAsia="Calibri" w:hAnsi="Times New Roman" w:cs="Times New Roman"/>
                <w:sz w:val="16"/>
                <w:szCs w:val="16"/>
              </w:rPr>
              <w:t>Информационная</w:t>
            </w:r>
            <w:proofErr w:type="gramEnd"/>
            <w:r w:rsidRPr="005930D1">
              <w:rPr>
                <w:rFonts w:ascii="Times New Roman" w:eastAsia="Calibri" w:hAnsi="Times New Roman" w:cs="Times New Roman"/>
                <w:sz w:val="16"/>
                <w:szCs w:val="16"/>
              </w:rPr>
              <w:t xml:space="preserve"> </w:t>
            </w:r>
            <w:r>
              <w:rPr>
                <w:rFonts w:ascii="Times New Roman" w:eastAsia="Calibri" w:hAnsi="Times New Roman" w:cs="Times New Roman"/>
                <w:sz w:val="16"/>
                <w:szCs w:val="16"/>
              </w:rPr>
              <w:t>бизнес-</w:t>
            </w:r>
            <w:r w:rsidRPr="005930D1">
              <w:rPr>
                <w:rFonts w:ascii="Times New Roman" w:eastAsia="Calibri" w:hAnsi="Times New Roman" w:cs="Times New Roman"/>
                <w:sz w:val="16"/>
                <w:szCs w:val="16"/>
              </w:rPr>
              <w:t>справка о финансовом положении юридического лица (ИП) по установленной форме</w:t>
            </w:r>
          </w:p>
        </w:tc>
        <w:tc>
          <w:tcPr>
            <w:tcW w:w="3181" w:type="dxa"/>
            <w:gridSpan w:val="32"/>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Оригинал, заполняется СПД/ или лицом, действующим на основании  доверенн</w:t>
            </w:r>
            <w:r w:rsidRPr="005930D1">
              <w:rPr>
                <w:rFonts w:ascii="Times New Roman" w:eastAsia="Calibri" w:hAnsi="Times New Roman" w:cs="Times New Roman"/>
                <w:sz w:val="16"/>
                <w:szCs w:val="16"/>
              </w:rPr>
              <w:t>о</w:t>
            </w:r>
            <w:r w:rsidRPr="005930D1">
              <w:rPr>
                <w:rFonts w:ascii="Times New Roman" w:eastAsia="Calibri" w:hAnsi="Times New Roman" w:cs="Times New Roman"/>
                <w:sz w:val="16"/>
                <w:szCs w:val="16"/>
              </w:rPr>
              <w:t>сти + оригинал доверенности</w:t>
            </w:r>
          </w:p>
        </w:tc>
        <w:tc>
          <w:tcPr>
            <w:tcW w:w="1277" w:type="dxa"/>
            <w:gridSpan w:val="4"/>
            <w:shd w:val="clear" w:color="auto" w:fill="auto"/>
          </w:tcPr>
          <w:p w:rsidR="00C36968" w:rsidRPr="00E53C4C" w:rsidRDefault="00756B8B" w:rsidP="000D4C5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38" style="position:absolute;left:0;text-align:left;margin-left:33.3pt;margin-top:3.15pt;width:15.15pt;height:11.2pt;z-index:251681792;mso-position-horizontal-relative:text;mso-position-vertical-relative:text"/>
              </w:pict>
            </w:r>
          </w:p>
          <w:p w:rsidR="00C36968" w:rsidRPr="00E53C4C" w:rsidRDefault="00C36968" w:rsidP="000D4C51">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w:t>
            </w:r>
            <w:r w:rsidRPr="00E53C4C">
              <w:rPr>
                <w:rFonts w:ascii="Times New Roman" w:eastAsia="Calibri" w:hAnsi="Times New Roman" w:cs="Times New Roman"/>
                <w:sz w:val="18"/>
                <w:szCs w:val="18"/>
                <w:vertAlign w:val="superscript"/>
              </w:rPr>
              <w:t>с</w:t>
            </w:r>
            <w:r w:rsidRPr="00E53C4C">
              <w:rPr>
                <w:rFonts w:ascii="Times New Roman" w:eastAsia="Calibri" w:hAnsi="Times New Roman" w:cs="Times New Roman"/>
                <w:sz w:val="18"/>
                <w:szCs w:val="18"/>
                <w:vertAlign w:val="superscript"/>
              </w:rPr>
              <w:t>тавлении</w:t>
            </w:r>
          </w:p>
        </w:tc>
      </w:tr>
      <w:tr w:rsidR="00C36968" w:rsidRPr="00E53C4C" w:rsidTr="001363F1">
        <w:trPr>
          <w:gridBefore w:val="1"/>
        </w:trPr>
        <w:tc>
          <w:tcPr>
            <w:tcW w:w="709" w:type="dxa"/>
            <w:gridSpan w:val="4"/>
            <w:shd w:val="clear" w:color="auto" w:fill="auto"/>
            <w:tcMar>
              <w:left w:w="108" w:type="dxa"/>
            </w:tcMar>
          </w:tcPr>
          <w:p w:rsidR="00C36968" w:rsidRPr="005930D1" w:rsidRDefault="00C36968" w:rsidP="00356C22">
            <w:pPr>
              <w:pStyle w:val="ConsPlusNonformat"/>
              <w:ind w:left="34" w:firstLine="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3.</w:t>
            </w:r>
          </w:p>
        </w:tc>
        <w:tc>
          <w:tcPr>
            <w:tcW w:w="5890" w:type="dxa"/>
            <w:gridSpan w:val="58"/>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Справка об исполнении налогоплательщиком (плательщиков сбора, плательщ</w:t>
            </w:r>
            <w:r w:rsidRPr="005930D1">
              <w:rPr>
                <w:rFonts w:ascii="Times New Roman" w:eastAsia="Calibri" w:hAnsi="Times New Roman" w:cs="Times New Roman"/>
                <w:sz w:val="16"/>
                <w:szCs w:val="16"/>
              </w:rPr>
              <w:t>и</w:t>
            </w:r>
            <w:r w:rsidRPr="005930D1">
              <w:rPr>
                <w:rFonts w:ascii="Times New Roman" w:eastAsia="Calibri" w:hAnsi="Times New Roman" w:cs="Times New Roman"/>
                <w:sz w:val="16"/>
                <w:szCs w:val="16"/>
              </w:rPr>
              <w:t>ком страховых взносов, налоговым агентом) обязанности по уплате налогов, сб</w:t>
            </w:r>
            <w:r w:rsidRPr="005930D1">
              <w:rPr>
                <w:rFonts w:ascii="Times New Roman" w:eastAsia="Calibri" w:hAnsi="Times New Roman" w:cs="Times New Roman"/>
                <w:sz w:val="16"/>
                <w:szCs w:val="16"/>
              </w:rPr>
              <w:t>о</w:t>
            </w:r>
            <w:r w:rsidRPr="005930D1">
              <w:rPr>
                <w:rFonts w:ascii="Times New Roman" w:eastAsia="Calibri" w:hAnsi="Times New Roman" w:cs="Times New Roman"/>
                <w:sz w:val="16"/>
                <w:szCs w:val="16"/>
              </w:rPr>
              <w:t>ров, страховых взносов, пеней, штрафов, процентов (Код по КНД 1120101), по</w:t>
            </w:r>
            <w:r w:rsidRPr="005930D1">
              <w:rPr>
                <w:rFonts w:ascii="Times New Roman" w:eastAsia="Calibri" w:hAnsi="Times New Roman" w:cs="Times New Roman"/>
                <w:sz w:val="16"/>
                <w:szCs w:val="16"/>
              </w:rPr>
              <w:t>д</w:t>
            </w:r>
            <w:r w:rsidRPr="005930D1">
              <w:rPr>
                <w:rFonts w:ascii="Times New Roman" w:eastAsia="Calibri" w:hAnsi="Times New Roman" w:cs="Times New Roman"/>
                <w:sz w:val="16"/>
                <w:szCs w:val="16"/>
              </w:rPr>
              <w:t>тверждающая отсутствие на момент подачи заявления задолженности по налогам и сборам.</w:t>
            </w:r>
          </w:p>
        </w:tc>
        <w:tc>
          <w:tcPr>
            <w:tcW w:w="3181" w:type="dxa"/>
            <w:gridSpan w:val="32"/>
            <w:shd w:val="clear" w:color="auto" w:fill="auto"/>
          </w:tcPr>
          <w:p w:rsidR="00C36968" w:rsidRPr="005930D1" w:rsidRDefault="00C36968" w:rsidP="00356C22">
            <w:pPr>
              <w:pStyle w:val="ConsPlusNonformat"/>
              <w:ind w:left="34" w:firstLine="0"/>
              <w:jc w:val="center"/>
              <w:rPr>
                <w:rFonts w:ascii="Times New Roman" w:eastAsia="Calibri" w:hAnsi="Times New Roman" w:cs="Times New Roman"/>
                <w:sz w:val="16"/>
                <w:szCs w:val="16"/>
              </w:rPr>
            </w:pPr>
            <w:r w:rsidRPr="005930D1">
              <w:rPr>
                <w:rFonts w:ascii="Times New Roman" w:eastAsia="Calibri" w:hAnsi="Times New Roman" w:cs="Times New Roman"/>
                <w:sz w:val="16"/>
                <w:szCs w:val="16"/>
              </w:rPr>
              <w:t>Оригинал</w:t>
            </w:r>
          </w:p>
        </w:tc>
        <w:tc>
          <w:tcPr>
            <w:tcW w:w="1277" w:type="dxa"/>
            <w:gridSpan w:val="4"/>
            <w:shd w:val="clear" w:color="auto" w:fill="auto"/>
          </w:tcPr>
          <w:p w:rsidR="00C36968" w:rsidRPr="00E53C4C" w:rsidRDefault="00756B8B" w:rsidP="000D4C5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39" style="position:absolute;left:0;text-align:left;margin-left:33.3pt;margin-top:3.15pt;width:15.15pt;height:11.2pt;z-index:251682816;mso-position-horizontal-relative:text;mso-position-vertical-relative:text"/>
              </w:pict>
            </w:r>
          </w:p>
          <w:p w:rsidR="00C36968" w:rsidRPr="00E53C4C" w:rsidRDefault="00C36968" w:rsidP="000D4C51">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w:t>
            </w:r>
            <w:r w:rsidRPr="00E53C4C">
              <w:rPr>
                <w:rFonts w:ascii="Times New Roman" w:eastAsia="Calibri" w:hAnsi="Times New Roman" w:cs="Times New Roman"/>
                <w:sz w:val="18"/>
                <w:szCs w:val="18"/>
                <w:vertAlign w:val="superscript"/>
              </w:rPr>
              <w:t>с</w:t>
            </w:r>
            <w:r w:rsidRPr="00E53C4C">
              <w:rPr>
                <w:rFonts w:ascii="Times New Roman" w:eastAsia="Calibri" w:hAnsi="Times New Roman" w:cs="Times New Roman"/>
                <w:sz w:val="18"/>
                <w:szCs w:val="18"/>
                <w:vertAlign w:val="superscript"/>
              </w:rPr>
              <w:t>тавлении</w:t>
            </w:r>
          </w:p>
        </w:tc>
      </w:tr>
      <w:tr w:rsidR="00C36968" w:rsidRPr="00E53C4C" w:rsidTr="001363F1">
        <w:trPr>
          <w:gridBefore w:val="1"/>
        </w:trPr>
        <w:tc>
          <w:tcPr>
            <w:tcW w:w="709" w:type="dxa"/>
            <w:gridSpan w:val="4"/>
            <w:shd w:val="clear" w:color="auto" w:fill="auto"/>
            <w:tcMar>
              <w:left w:w="108" w:type="dxa"/>
            </w:tcMar>
          </w:tcPr>
          <w:p w:rsidR="00C36968" w:rsidRPr="005930D1" w:rsidRDefault="00C36968" w:rsidP="00356C22">
            <w:pPr>
              <w:pStyle w:val="ConsPlusNonformat"/>
              <w:ind w:left="34" w:firstLine="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4.</w:t>
            </w:r>
          </w:p>
        </w:tc>
        <w:tc>
          <w:tcPr>
            <w:tcW w:w="5890" w:type="dxa"/>
            <w:gridSpan w:val="58"/>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Документы, подтверждающие полномочия лица на осуществление действий от имени юридического лица или индивидуального предпринимателя (устав, учр</w:t>
            </w:r>
            <w:r w:rsidRPr="005930D1">
              <w:rPr>
                <w:rFonts w:ascii="Times New Roman" w:eastAsia="Calibri" w:hAnsi="Times New Roman" w:cs="Times New Roman"/>
                <w:sz w:val="16"/>
                <w:szCs w:val="16"/>
              </w:rPr>
              <w:t>е</w:t>
            </w:r>
            <w:r w:rsidRPr="005930D1">
              <w:rPr>
                <w:rFonts w:ascii="Times New Roman" w:eastAsia="Calibri" w:hAnsi="Times New Roman" w:cs="Times New Roman"/>
                <w:sz w:val="16"/>
                <w:szCs w:val="16"/>
              </w:rPr>
              <w:t>дительный договор, протокол собрания учредителей, паспорт и др.) и (или) дов</w:t>
            </w:r>
            <w:r w:rsidRPr="005930D1">
              <w:rPr>
                <w:rFonts w:ascii="Times New Roman" w:eastAsia="Calibri" w:hAnsi="Times New Roman" w:cs="Times New Roman"/>
                <w:sz w:val="16"/>
                <w:szCs w:val="16"/>
              </w:rPr>
              <w:t>е</w:t>
            </w:r>
            <w:r w:rsidRPr="005930D1">
              <w:rPr>
                <w:rFonts w:ascii="Times New Roman" w:eastAsia="Calibri" w:hAnsi="Times New Roman" w:cs="Times New Roman"/>
                <w:sz w:val="16"/>
                <w:szCs w:val="16"/>
              </w:rPr>
              <w:t>ренность</w:t>
            </w:r>
          </w:p>
        </w:tc>
        <w:tc>
          <w:tcPr>
            <w:tcW w:w="3181" w:type="dxa"/>
            <w:gridSpan w:val="32"/>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Копии, заверенные СПД /или лицом, де</w:t>
            </w:r>
            <w:r w:rsidRPr="005930D1">
              <w:rPr>
                <w:rFonts w:ascii="Times New Roman" w:eastAsia="Calibri" w:hAnsi="Times New Roman" w:cs="Times New Roman"/>
                <w:sz w:val="16"/>
                <w:szCs w:val="16"/>
              </w:rPr>
              <w:t>й</w:t>
            </w:r>
            <w:r w:rsidRPr="005930D1">
              <w:rPr>
                <w:rFonts w:ascii="Times New Roman" w:eastAsia="Calibri" w:hAnsi="Times New Roman" w:cs="Times New Roman"/>
                <w:sz w:val="16"/>
                <w:szCs w:val="16"/>
              </w:rPr>
              <w:t>ствующим на основании  доверенности + оригинал доверенности</w:t>
            </w:r>
          </w:p>
        </w:tc>
        <w:tc>
          <w:tcPr>
            <w:tcW w:w="1277" w:type="dxa"/>
            <w:gridSpan w:val="4"/>
            <w:shd w:val="clear" w:color="auto" w:fill="auto"/>
          </w:tcPr>
          <w:p w:rsidR="00C36968" w:rsidRPr="00E53C4C" w:rsidRDefault="00756B8B" w:rsidP="000D4C5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34" style="position:absolute;left:0;text-align:left;margin-left:33.3pt;margin-top:3.15pt;width:15.15pt;height:11.2pt;z-index:251677696;mso-position-horizontal-relative:text;mso-position-vertical-relative:text"/>
              </w:pict>
            </w:r>
          </w:p>
          <w:p w:rsidR="00C36968" w:rsidRPr="00E53C4C" w:rsidRDefault="00C36968" w:rsidP="000D4C51">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w:t>
            </w:r>
            <w:r w:rsidRPr="00E53C4C">
              <w:rPr>
                <w:rFonts w:ascii="Times New Roman" w:eastAsia="Calibri" w:hAnsi="Times New Roman" w:cs="Times New Roman"/>
                <w:sz w:val="18"/>
                <w:szCs w:val="18"/>
                <w:vertAlign w:val="superscript"/>
              </w:rPr>
              <w:t>с</w:t>
            </w:r>
            <w:r w:rsidRPr="00E53C4C">
              <w:rPr>
                <w:rFonts w:ascii="Times New Roman" w:eastAsia="Calibri" w:hAnsi="Times New Roman" w:cs="Times New Roman"/>
                <w:sz w:val="18"/>
                <w:szCs w:val="18"/>
                <w:vertAlign w:val="superscript"/>
              </w:rPr>
              <w:t>тавлении</w:t>
            </w:r>
          </w:p>
        </w:tc>
      </w:tr>
      <w:tr w:rsidR="00C36968" w:rsidRPr="00E53C4C" w:rsidTr="001363F1">
        <w:trPr>
          <w:gridBefore w:val="1"/>
        </w:trPr>
        <w:tc>
          <w:tcPr>
            <w:tcW w:w="709" w:type="dxa"/>
            <w:gridSpan w:val="4"/>
            <w:shd w:val="clear" w:color="auto" w:fill="auto"/>
            <w:tcMar>
              <w:left w:w="108" w:type="dxa"/>
            </w:tcMar>
          </w:tcPr>
          <w:p w:rsidR="00C36968" w:rsidRPr="005930D1" w:rsidRDefault="00C36968" w:rsidP="00356C22">
            <w:pPr>
              <w:pStyle w:val="ConsPlusNonformat"/>
              <w:ind w:left="34" w:firstLine="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5.</w:t>
            </w:r>
          </w:p>
        </w:tc>
        <w:tc>
          <w:tcPr>
            <w:tcW w:w="5890" w:type="dxa"/>
            <w:gridSpan w:val="58"/>
            <w:shd w:val="clear" w:color="auto" w:fill="auto"/>
          </w:tcPr>
          <w:p w:rsidR="00C36968" w:rsidRPr="005930D1" w:rsidRDefault="005F328F" w:rsidP="005F328F">
            <w:pPr>
              <w:pStyle w:val="ConsPlusNonformat"/>
              <w:ind w:left="34" w:firstLine="0"/>
              <w:rPr>
                <w:rFonts w:ascii="Times New Roman" w:eastAsia="Calibri" w:hAnsi="Times New Roman" w:cs="Times New Roman"/>
                <w:sz w:val="16"/>
                <w:szCs w:val="16"/>
              </w:rPr>
            </w:pPr>
            <w:r>
              <w:rPr>
                <w:rFonts w:ascii="Times New Roman" w:eastAsia="Calibri" w:hAnsi="Times New Roman" w:cs="Times New Roman"/>
                <w:sz w:val="16"/>
                <w:szCs w:val="16"/>
              </w:rPr>
              <w:t>Индивидуальное а</w:t>
            </w:r>
            <w:r w:rsidR="00C36968" w:rsidRPr="005930D1">
              <w:rPr>
                <w:rFonts w:ascii="Times New Roman" w:eastAsia="Calibri" w:hAnsi="Times New Roman" w:cs="Times New Roman"/>
                <w:sz w:val="16"/>
                <w:szCs w:val="16"/>
              </w:rPr>
              <w:t>рхитектурное решение сборно-разборной конструкции (</w:t>
            </w:r>
            <w:proofErr w:type="spellStart"/>
            <w:r w:rsidR="00C36968" w:rsidRPr="005930D1">
              <w:rPr>
                <w:rFonts w:ascii="Times New Roman" w:eastAsia="Calibri" w:hAnsi="Times New Roman" w:cs="Times New Roman"/>
                <w:sz w:val="16"/>
                <w:szCs w:val="16"/>
              </w:rPr>
              <w:t>фор</w:t>
            </w:r>
            <w:r w:rsidR="00C36968" w:rsidRPr="005930D1">
              <w:rPr>
                <w:rFonts w:ascii="Times New Roman" w:eastAsia="Calibri" w:hAnsi="Times New Roman" w:cs="Times New Roman"/>
                <w:sz w:val="16"/>
                <w:szCs w:val="16"/>
              </w:rPr>
              <w:t>э</w:t>
            </w:r>
            <w:r w:rsidR="00C36968" w:rsidRPr="005930D1">
              <w:rPr>
                <w:rFonts w:ascii="Times New Roman" w:eastAsia="Calibri" w:hAnsi="Times New Roman" w:cs="Times New Roman"/>
                <w:sz w:val="16"/>
                <w:szCs w:val="16"/>
              </w:rPr>
              <w:t>скиз</w:t>
            </w:r>
            <w:proofErr w:type="spellEnd"/>
            <w:r w:rsidR="00C36968" w:rsidRPr="005930D1">
              <w:rPr>
                <w:rFonts w:ascii="Times New Roman" w:eastAsia="Calibri" w:hAnsi="Times New Roman" w:cs="Times New Roman"/>
                <w:sz w:val="16"/>
                <w:szCs w:val="16"/>
              </w:rPr>
              <w:t xml:space="preserve">) для </w:t>
            </w:r>
            <w:r>
              <w:rPr>
                <w:rFonts w:ascii="Times New Roman" w:eastAsia="Calibri" w:hAnsi="Times New Roman" w:cs="Times New Roman"/>
                <w:sz w:val="16"/>
                <w:szCs w:val="16"/>
              </w:rPr>
              <w:t>НТО</w:t>
            </w:r>
            <w:r w:rsidR="00C36968" w:rsidRPr="005930D1">
              <w:rPr>
                <w:rFonts w:ascii="Times New Roman" w:eastAsia="Calibri" w:hAnsi="Times New Roman" w:cs="Times New Roman"/>
                <w:sz w:val="16"/>
                <w:szCs w:val="16"/>
              </w:rPr>
              <w:t xml:space="preserve">, согласованного с департаментом градостроительного развития (в случае разработки </w:t>
            </w:r>
            <w:proofErr w:type="gramStart"/>
            <w:r w:rsidR="00C36968" w:rsidRPr="005930D1">
              <w:rPr>
                <w:rFonts w:ascii="Times New Roman" w:eastAsia="Calibri" w:hAnsi="Times New Roman" w:cs="Times New Roman"/>
                <w:sz w:val="16"/>
                <w:szCs w:val="16"/>
              </w:rPr>
              <w:t>индивидуального проекта</w:t>
            </w:r>
            <w:proofErr w:type="gramEnd"/>
            <w:r w:rsidR="00C36968" w:rsidRPr="005930D1">
              <w:rPr>
                <w:rFonts w:ascii="Times New Roman" w:eastAsia="Calibri" w:hAnsi="Times New Roman" w:cs="Times New Roman"/>
                <w:sz w:val="16"/>
                <w:szCs w:val="16"/>
              </w:rPr>
              <w:t>, не соответствующего утвержде</w:t>
            </w:r>
            <w:r w:rsidR="00C36968" w:rsidRPr="005930D1">
              <w:rPr>
                <w:rFonts w:ascii="Times New Roman" w:eastAsia="Calibri" w:hAnsi="Times New Roman" w:cs="Times New Roman"/>
                <w:sz w:val="16"/>
                <w:szCs w:val="16"/>
              </w:rPr>
              <w:t>н</w:t>
            </w:r>
            <w:r w:rsidR="00C36968" w:rsidRPr="005930D1">
              <w:rPr>
                <w:rFonts w:ascii="Times New Roman" w:eastAsia="Calibri" w:hAnsi="Times New Roman" w:cs="Times New Roman"/>
                <w:sz w:val="16"/>
                <w:szCs w:val="16"/>
              </w:rPr>
              <w:t xml:space="preserve">ным дизайн кодам НТО с выбором в заявлении на услугу поля «Индивидуальный </w:t>
            </w:r>
            <w:proofErr w:type="spellStart"/>
            <w:r w:rsidR="00C36968" w:rsidRPr="005930D1">
              <w:rPr>
                <w:rFonts w:ascii="Times New Roman" w:eastAsia="Calibri" w:hAnsi="Times New Roman" w:cs="Times New Roman"/>
                <w:sz w:val="16"/>
                <w:szCs w:val="16"/>
              </w:rPr>
              <w:t>форэскиз</w:t>
            </w:r>
            <w:proofErr w:type="spellEnd"/>
            <w:r w:rsidR="00C36968" w:rsidRPr="005930D1">
              <w:rPr>
                <w:rFonts w:ascii="Times New Roman" w:eastAsia="Calibri" w:hAnsi="Times New Roman" w:cs="Times New Roman"/>
                <w:sz w:val="16"/>
                <w:szCs w:val="16"/>
              </w:rPr>
              <w:t xml:space="preserve"> НТО»)</w:t>
            </w:r>
          </w:p>
        </w:tc>
        <w:tc>
          <w:tcPr>
            <w:tcW w:w="3181" w:type="dxa"/>
            <w:gridSpan w:val="32"/>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r w:rsidRPr="005930D1">
              <w:rPr>
                <w:rFonts w:ascii="Times New Roman" w:eastAsia="Calibri" w:hAnsi="Times New Roman" w:cs="Times New Roman"/>
                <w:sz w:val="16"/>
                <w:szCs w:val="16"/>
              </w:rPr>
              <w:t xml:space="preserve">Оригинал, с отметкой </w:t>
            </w:r>
            <w:proofErr w:type="spellStart"/>
            <w:r w:rsidRPr="005930D1">
              <w:rPr>
                <w:rFonts w:ascii="Times New Roman" w:eastAsia="Calibri" w:hAnsi="Times New Roman" w:cs="Times New Roman"/>
                <w:sz w:val="16"/>
                <w:szCs w:val="16"/>
              </w:rPr>
              <w:t>ДГРиА</w:t>
            </w:r>
            <w:proofErr w:type="spellEnd"/>
            <w:r w:rsidRPr="005930D1">
              <w:rPr>
                <w:rFonts w:ascii="Times New Roman" w:eastAsia="Calibri" w:hAnsi="Times New Roman" w:cs="Times New Roman"/>
                <w:sz w:val="16"/>
                <w:szCs w:val="16"/>
              </w:rPr>
              <w:t xml:space="preserve"> о соглас</w:t>
            </w:r>
            <w:r w:rsidRPr="005930D1">
              <w:rPr>
                <w:rFonts w:ascii="Times New Roman" w:eastAsia="Calibri" w:hAnsi="Times New Roman" w:cs="Times New Roman"/>
                <w:sz w:val="16"/>
                <w:szCs w:val="16"/>
              </w:rPr>
              <w:t>о</w:t>
            </w:r>
            <w:r w:rsidRPr="005930D1">
              <w:rPr>
                <w:rFonts w:ascii="Times New Roman" w:eastAsia="Calibri" w:hAnsi="Times New Roman" w:cs="Times New Roman"/>
                <w:sz w:val="16"/>
                <w:szCs w:val="16"/>
              </w:rPr>
              <w:t>вании</w:t>
            </w:r>
          </w:p>
        </w:tc>
        <w:tc>
          <w:tcPr>
            <w:tcW w:w="1277" w:type="dxa"/>
            <w:gridSpan w:val="4"/>
            <w:shd w:val="clear" w:color="auto" w:fill="auto"/>
          </w:tcPr>
          <w:p w:rsidR="00C36968" w:rsidRPr="00E53C4C" w:rsidRDefault="00756B8B" w:rsidP="000D4C5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40" style="position:absolute;left:0;text-align:left;margin-left:33.3pt;margin-top:3.15pt;width:15.15pt;height:11.2pt;z-index:251683840;mso-position-horizontal-relative:text;mso-position-vertical-relative:text"/>
              </w:pict>
            </w:r>
          </w:p>
          <w:p w:rsidR="00C36968" w:rsidRPr="00E53C4C" w:rsidRDefault="00C36968" w:rsidP="000D4C51">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w:t>
            </w:r>
            <w:r w:rsidRPr="00E53C4C">
              <w:rPr>
                <w:rFonts w:ascii="Times New Roman" w:eastAsia="Calibri" w:hAnsi="Times New Roman" w:cs="Times New Roman"/>
                <w:sz w:val="18"/>
                <w:szCs w:val="18"/>
                <w:vertAlign w:val="superscript"/>
              </w:rPr>
              <w:t>с</w:t>
            </w:r>
            <w:r w:rsidRPr="00E53C4C">
              <w:rPr>
                <w:rFonts w:ascii="Times New Roman" w:eastAsia="Calibri" w:hAnsi="Times New Roman" w:cs="Times New Roman"/>
                <w:sz w:val="18"/>
                <w:szCs w:val="18"/>
                <w:vertAlign w:val="superscript"/>
              </w:rPr>
              <w:t>тавлении</w:t>
            </w:r>
          </w:p>
        </w:tc>
      </w:tr>
      <w:tr w:rsidR="001363F1" w:rsidRPr="00E53C4C" w:rsidTr="001363F1">
        <w:trPr>
          <w:gridBefore w:val="1"/>
          <w:trHeight w:val="615"/>
        </w:trPr>
        <w:tc>
          <w:tcPr>
            <w:tcW w:w="709" w:type="dxa"/>
            <w:gridSpan w:val="4"/>
            <w:shd w:val="clear" w:color="auto" w:fill="auto"/>
            <w:tcMar>
              <w:left w:w="108" w:type="dxa"/>
            </w:tcMar>
          </w:tcPr>
          <w:p w:rsidR="001363F1" w:rsidRDefault="001363F1" w:rsidP="001363F1">
            <w:pPr>
              <w:pStyle w:val="ConsPlusNonformat"/>
              <w:ind w:left="34" w:firstLine="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6.</w:t>
            </w:r>
          </w:p>
        </w:tc>
        <w:tc>
          <w:tcPr>
            <w:tcW w:w="5890" w:type="dxa"/>
            <w:gridSpan w:val="58"/>
            <w:shd w:val="clear" w:color="auto" w:fill="auto"/>
          </w:tcPr>
          <w:p w:rsidR="001363F1" w:rsidRDefault="001363F1" w:rsidP="001363F1">
            <w:pPr>
              <w:pStyle w:val="ConsPlusNonformat"/>
              <w:ind w:left="34" w:firstLine="93"/>
              <w:rPr>
                <w:rFonts w:ascii="Times New Roman" w:eastAsia="Calibri" w:hAnsi="Times New Roman" w:cs="Times New Roman"/>
                <w:sz w:val="16"/>
                <w:szCs w:val="16"/>
              </w:rPr>
            </w:pPr>
            <w:r w:rsidRPr="001363F1">
              <w:rPr>
                <w:rFonts w:ascii="Times New Roman" w:eastAsia="Calibri" w:hAnsi="Times New Roman" w:cs="Times New Roman"/>
                <w:sz w:val="16"/>
                <w:szCs w:val="16"/>
              </w:rPr>
              <w:t>согласование от Управления государственной охраны объектов культурного н</w:t>
            </w:r>
            <w:r w:rsidRPr="001363F1">
              <w:rPr>
                <w:rFonts w:ascii="Times New Roman" w:eastAsia="Calibri" w:hAnsi="Times New Roman" w:cs="Times New Roman"/>
                <w:sz w:val="16"/>
                <w:szCs w:val="16"/>
              </w:rPr>
              <w:t>а</w:t>
            </w:r>
            <w:r w:rsidRPr="001363F1">
              <w:rPr>
                <w:rFonts w:ascii="Times New Roman" w:eastAsia="Calibri" w:hAnsi="Times New Roman" w:cs="Times New Roman"/>
                <w:sz w:val="16"/>
                <w:szCs w:val="16"/>
              </w:rPr>
              <w:t>следия Нижегородской области при размещении объекта в границах охранных зон или границах объектов культурного наследия</w:t>
            </w:r>
          </w:p>
        </w:tc>
        <w:tc>
          <w:tcPr>
            <w:tcW w:w="3181" w:type="dxa"/>
            <w:gridSpan w:val="32"/>
            <w:shd w:val="clear" w:color="auto" w:fill="auto"/>
          </w:tcPr>
          <w:p w:rsidR="001363F1" w:rsidRPr="005930D1" w:rsidRDefault="001363F1" w:rsidP="00356C22">
            <w:pPr>
              <w:pStyle w:val="ConsPlusNonformat"/>
              <w:ind w:left="34"/>
              <w:rPr>
                <w:rFonts w:ascii="Times New Roman" w:eastAsia="Calibri" w:hAnsi="Times New Roman" w:cs="Times New Roman"/>
                <w:sz w:val="16"/>
                <w:szCs w:val="16"/>
              </w:rPr>
            </w:pPr>
            <w:r>
              <w:rPr>
                <w:rFonts w:ascii="Times New Roman" w:eastAsia="Calibri" w:hAnsi="Times New Roman" w:cs="Times New Roman"/>
                <w:sz w:val="16"/>
                <w:szCs w:val="16"/>
              </w:rPr>
              <w:t>Оригинал</w:t>
            </w:r>
          </w:p>
        </w:tc>
        <w:tc>
          <w:tcPr>
            <w:tcW w:w="1277" w:type="dxa"/>
            <w:gridSpan w:val="4"/>
            <w:shd w:val="clear" w:color="auto" w:fill="auto"/>
          </w:tcPr>
          <w:p w:rsidR="001363F1" w:rsidRPr="00E53C4C" w:rsidRDefault="00756B8B" w:rsidP="001363F1">
            <w:pPr>
              <w:pStyle w:val="ConsPlusNonformat"/>
              <w:spacing w:line="276" w:lineRule="auto"/>
              <w:ind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42" style="position:absolute;left:0;text-align:left;margin-left:33.3pt;margin-top:3.35pt;width:15.15pt;height:11.2pt;z-index:251685888;mso-position-horizontal-relative:text;mso-position-vertical-relative:text"/>
              </w:pict>
            </w:r>
          </w:p>
          <w:p w:rsidR="001363F1" w:rsidRDefault="001363F1" w:rsidP="001363F1">
            <w:pPr>
              <w:pStyle w:val="ConsPlusNonformat"/>
              <w:spacing w:line="276" w:lineRule="auto"/>
              <w:ind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w:t>
            </w:r>
            <w:r w:rsidRPr="00E53C4C">
              <w:rPr>
                <w:rFonts w:ascii="Times New Roman" w:eastAsia="Calibri" w:hAnsi="Times New Roman" w:cs="Times New Roman"/>
                <w:sz w:val="18"/>
                <w:szCs w:val="18"/>
                <w:vertAlign w:val="superscript"/>
              </w:rPr>
              <w:t>с</w:t>
            </w:r>
            <w:r w:rsidRPr="00E53C4C">
              <w:rPr>
                <w:rFonts w:ascii="Times New Roman" w:eastAsia="Calibri" w:hAnsi="Times New Roman" w:cs="Times New Roman"/>
                <w:sz w:val="18"/>
                <w:szCs w:val="18"/>
                <w:vertAlign w:val="superscript"/>
              </w:rPr>
              <w:t>тавлении</w:t>
            </w:r>
          </w:p>
        </w:tc>
      </w:tr>
      <w:tr w:rsidR="00C36968" w:rsidRPr="00644B53" w:rsidTr="001363F1">
        <w:trPr>
          <w:gridBefore w:val="1"/>
        </w:trPr>
        <w:tc>
          <w:tcPr>
            <w:tcW w:w="709" w:type="dxa"/>
            <w:gridSpan w:val="4"/>
            <w:shd w:val="clear" w:color="auto" w:fill="auto"/>
            <w:tcMar>
              <w:left w:w="108" w:type="dxa"/>
            </w:tcMar>
          </w:tcPr>
          <w:p w:rsidR="00C36968" w:rsidRPr="00644B53" w:rsidRDefault="00C36968" w:rsidP="00356C22">
            <w:pPr>
              <w:pStyle w:val="ConsPlusNonformat"/>
              <w:ind w:left="34" w:firstLine="0"/>
              <w:rPr>
                <w:rFonts w:ascii="Times New Roman" w:eastAsia="Calibri" w:hAnsi="Times New Roman" w:cs="Times New Roman"/>
                <w:b/>
                <w:sz w:val="22"/>
                <w:szCs w:val="22"/>
              </w:rPr>
            </w:pPr>
            <w:r w:rsidRPr="00644B53">
              <w:rPr>
                <w:rFonts w:ascii="Times New Roman" w:eastAsia="Calibri" w:hAnsi="Times New Roman" w:cs="Times New Roman"/>
                <w:b/>
                <w:sz w:val="22"/>
                <w:szCs w:val="22"/>
              </w:rPr>
              <w:t>4.</w:t>
            </w:r>
          </w:p>
        </w:tc>
        <w:tc>
          <w:tcPr>
            <w:tcW w:w="10348" w:type="dxa"/>
            <w:gridSpan w:val="94"/>
            <w:shd w:val="clear" w:color="auto" w:fill="auto"/>
          </w:tcPr>
          <w:p w:rsidR="00C36968" w:rsidRDefault="00C36968" w:rsidP="00356C22">
            <w:pPr>
              <w:pStyle w:val="ConsPlusNonformat"/>
              <w:ind w:left="34" w:firstLine="0"/>
              <w:jc w:val="center"/>
              <w:rPr>
                <w:rFonts w:ascii="Times New Roman" w:eastAsia="Calibri" w:hAnsi="Times New Roman" w:cs="Times New Roman"/>
                <w:b/>
                <w:sz w:val="22"/>
                <w:szCs w:val="22"/>
              </w:rPr>
            </w:pPr>
            <w:r w:rsidRPr="00644B53">
              <w:rPr>
                <w:rFonts w:ascii="Times New Roman" w:eastAsia="Calibri" w:hAnsi="Times New Roman" w:cs="Times New Roman"/>
                <w:b/>
                <w:sz w:val="22"/>
                <w:szCs w:val="22"/>
              </w:rPr>
              <w:t xml:space="preserve">ЗАЯВЛЕНИЕ </w:t>
            </w:r>
          </w:p>
          <w:p w:rsidR="00C36968" w:rsidRPr="00644B53" w:rsidRDefault="00C36968" w:rsidP="00356C22">
            <w:pPr>
              <w:pStyle w:val="ConsPlusNonformat"/>
              <w:ind w:left="34" w:firstLine="0"/>
              <w:jc w:val="center"/>
              <w:rPr>
                <w:rFonts w:ascii="Times New Roman" w:eastAsia="Calibri" w:hAnsi="Times New Roman" w:cs="Times New Roman"/>
                <w:b/>
                <w:sz w:val="22"/>
                <w:szCs w:val="22"/>
              </w:rPr>
            </w:pPr>
            <w:r w:rsidRPr="00644B53">
              <w:rPr>
                <w:rFonts w:ascii="Times New Roman" w:eastAsia="Calibri" w:hAnsi="Times New Roman" w:cs="Times New Roman"/>
                <w:b/>
                <w:sz w:val="22"/>
                <w:szCs w:val="22"/>
              </w:rPr>
              <w:t>на муниципальную услугу «Включение места в схему размещения НТО»</w:t>
            </w:r>
          </w:p>
        </w:tc>
      </w:tr>
      <w:tr w:rsidR="00C36968" w:rsidRPr="00C04293" w:rsidTr="001363F1">
        <w:trPr>
          <w:gridBefore w:val="1"/>
        </w:trPr>
        <w:tc>
          <w:tcPr>
            <w:tcW w:w="709" w:type="dxa"/>
            <w:gridSpan w:val="4"/>
            <w:shd w:val="clear" w:color="auto" w:fill="auto"/>
            <w:tcMar>
              <w:left w:w="108" w:type="dxa"/>
            </w:tcMar>
          </w:tcPr>
          <w:p w:rsidR="00C36968" w:rsidRPr="00644B53" w:rsidRDefault="00C36968" w:rsidP="00356C22">
            <w:pPr>
              <w:pStyle w:val="ConsPlusNonformat"/>
              <w:ind w:left="34"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4</w:t>
            </w:r>
            <w:r w:rsidRPr="00644B53">
              <w:rPr>
                <w:rFonts w:ascii="Times New Roman" w:eastAsia="Calibri" w:hAnsi="Times New Roman" w:cs="Times New Roman"/>
                <w:b/>
                <w:sz w:val="22"/>
                <w:szCs w:val="22"/>
              </w:rPr>
              <w:t>.1.</w:t>
            </w:r>
          </w:p>
        </w:tc>
        <w:tc>
          <w:tcPr>
            <w:tcW w:w="10348" w:type="dxa"/>
            <w:gridSpan w:val="94"/>
            <w:shd w:val="clear" w:color="auto" w:fill="auto"/>
          </w:tcPr>
          <w:p w:rsidR="00C36968" w:rsidRPr="00C04293" w:rsidRDefault="00C36968" w:rsidP="00356C22">
            <w:pPr>
              <w:pStyle w:val="ConsPlusNonformat"/>
              <w:ind w:left="34" w:firstLine="0"/>
              <w:rPr>
                <w:rFonts w:ascii="Times New Roman" w:eastAsia="Calibri" w:hAnsi="Times New Roman" w:cs="Times New Roman"/>
                <w:b/>
                <w:sz w:val="22"/>
                <w:szCs w:val="22"/>
              </w:rPr>
            </w:pPr>
            <w:r w:rsidRPr="00C04293">
              <w:rPr>
                <w:rFonts w:ascii="Times New Roman" w:eastAsia="Calibri" w:hAnsi="Times New Roman" w:cs="Times New Roman"/>
                <w:b/>
                <w:sz w:val="22"/>
                <w:szCs w:val="22"/>
              </w:rPr>
              <w:t xml:space="preserve">Адрес </w:t>
            </w:r>
            <w:r>
              <w:rPr>
                <w:rFonts w:ascii="Times New Roman" w:eastAsia="Calibri" w:hAnsi="Times New Roman" w:cs="Times New Roman"/>
                <w:b/>
                <w:sz w:val="22"/>
                <w:szCs w:val="22"/>
              </w:rPr>
              <w:t xml:space="preserve">места </w:t>
            </w:r>
            <w:r w:rsidRPr="00C04293">
              <w:rPr>
                <w:rFonts w:ascii="Times New Roman" w:eastAsia="Calibri" w:hAnsi="Times New Roman" w:cs="Times New Roman"/>
                <w:b/>
                <w:sz w:val="22"/>
                <w:szCs w:val="22"/>
              </w:rPr>
              <w:t>размещения НТО:</w:t>
            </w:r>
          </w:p>
        </w:tc>
      </w:tr>
      <w:tr w:rsidR="00C36968" w:rsidRPr="00C04293" w:rsidTr="001363F1">
        <w:trPr>
          <w:gridBefore w:val="1"/>
        </w:trPr>
        <w:tc>
          <w:tcPr>
            <w:tcW w:w="11057" w:type="dxa"/>
            <w:gridSpan w:val="98"/>
            <w:shd w:val="clear" w:color="auto" w:fill="auto"/>
            <w:tcMar>
              <w:left w:w="108" w:type="dxa"/>
            </w:tcMar>
          </w:tcPr>
          <w:p w:rsidR="00C36968" w:rsidRPr="00C04293" w:rsidRDefault="00C36968" w:rsidP="00356C22">
            <w:pPr>
              <w:pStyle w:val="ConsPlusNonformat"/>
              <w:ind w:left="34" w:firstLine="0"/>
              <w:jc w:val="center"/>
              <w:rPr>
                <w:rFonts w:ascii="Times New Roman" w:eastAsia="Calibri" w:hAnsi="Times New Roman" w:cs="Times New Roman"/>
                <w:b/>
                <w:sz w:val="22"/>
                <w:szCs w:val="22"/>
              </w:rPr>
            </w:pPr>
          </w:p>
        </w:tc>
      </w:tr>
      <w:tr w:rsidR="00C36968" w:rsidRPr="001D2108" w:rsidTr="001363F1">
        <w:trPr>
          <w:gridBefore w:val="1"/>
        </w:trPr>
        <w:tc>
          <w:tcPr>
            <w:tcW w:w="11057" w:type="dxa"/>
            <w:gridSpan w:val="98"/>
            <w:shd w:val="clear" w:color="auto" w:fill="auto"/>
            <w:tcMar>
              <w:left w:w="108" w:type="dxa"/>
            </w:tcMar>
          </w:tcPr>
          <w:p w:rsidR="00C36968" w:rsidRPr="001D2108" w:rsidRDefault="00C36968" w:rsidP="00356C22">
            <w:pPr>
              <w:pStyle w:val="ConsPlusNonformat"/>
              <w:ind w:left="34" w:firstLine="0"/>
              <w:jc w:val="center"/>
              <w:rPr>
                <w:rFonts w:ascii="Times New Roman" w:eastAsia="Calibri" w:hAnsi="Times New Roman" w:cs="Times New Roman"/>
                <w:i/>
                <w:sz w:val="18"/>
                <w:szCs w:val="18"/>
                <w:vertAlign w:val="superscript"/>
              </w:rPr>
            </w:pPr>
            <w:r>
              <w:rPr>
                <w:rFonts w:ascii="Times New Roman" w:eastAsia="Calibri" w:hAnsi="Times New Roman" w:cs="Times New Roman"/>
                <w:i/>
                <w:sz w:val="18"/>
                <w:szCs w:val="18"/>
                <w:vertAlign w:val="superscript"/>
              </w:rPr>
              <w:t xml:space="preserve"> ( улица, дом</w:t>
            </w:r>
            <w:r w:rsidRPr="001D2108">
              <w:rPr>
                <w:rFonts w:ascii="Times New Roman" w:eastAsia="Calibri" w:hAnsi="Times New Roman" w:cs="Times New Roman"/>
                <w:i/>
                <w:sz w:val="18"/>
                <w:szCs w:val="18"/>
                <w:vertAlign w:val="superscript"/>
              </w:rPr>
              <w:t>)</w:t>
            </w:r>
          </w:p>
        </w:tc>
      </w:tr>
      <w:tr w:rsidR="00C36968" w:rsidRPr="00D7004A" w:rsidTr="001363F1">
        <w:trPr>
          <w:gridBefore w:val="1"/>
        </w:trPr>
        <w:tc>
          <w:tcPr>
            <w:tcW w:w="899" w:type="dxa"/>
            <w:gridSpan w:val="6"/>
            <w:shd w:val="clear" w:color="auto" w:fill="auto"/>
            <w:tcMar>
              <w:left w:w="108" w:type="dxa"/>
            </w:tcMar>
          </w:tcPr>
          <w:p w:rsidR="00C36968" w:rsidRPr="00644B53" w:rsidRDefault="00C36968" w:rsidP="00356C22">
            <w:pPr>
              <w:pStyle w:val="ConsPlusNonformat"/>
              <w:ind w:left="34" w:firstLine="0"/>
              <w:jc w:val="center"/>
              <w:rPr>
                <w:rFonts w:ascii="Times New Roman" w:eastAsia="Calibri" w:hAnsi="Times New Roman" w:cs="Times New Roman"/>
                <w:b/>
                <w:noProof/>
                <w:sz w:val="22"/>
                <w:szCs w:val="22"/>
              </w:rPr>
            </w:pPr>
            <w:r>
              <w:rPr>
                <w:rFonts w:ascii="Times New Roman" w:eastAsia="Calibri" w:hAnsi="Times New Roman" w:cs="Times New Roman"/>
                <w:b/>
                <w:noProof/>
                <w:sz w:val="22"/>
                <w:szCs w:val="22"/>
              </w:rPr>
              <w:t>4.2</w:t>
            </w:r>
            <w:r w:rsidRPr="00644B53">
              <w:rPr>
                <w:rFonts w:ascii="Times New Roman" w:eastAsia="Calibri" w:hAnsi="Times New Roman" w:cs="Times New Roman"/>
                <w:b/>
                <w:noProof/>
                <w:sz w:val="22"/>
                <w:szCs w:val="22"/>
              </w:rPr>
              <w:t>.</w:t>
            </w:r>
          </w:p>
        </w:tc>
        <w:tc>
          <w:tcPr>
            <w:tcW w:w="10158" w:type="dxa"/>
            <w:gridSpan w:val="92"/>
            <w:shd w:val="clear" w:color="auto" w:fill="auto"/>
          </w:tcPr>
          <w:p w:rsidR="00C36968" w:rsidRPr="00D7004A" w:rsidRDefault="00C36968" w:rsidP="00356C22">
            <w:pPr>
              <w:pStyle w:val="ConsPlusNonformat"/>
              <w:ind w:left="34" w:firstLine="0"/>
              <w:rPr>
                <w:rFonts w:ascii="Times New Roman" w:eastAsia="Calibri" w:hAnsi="Times New Roman" w:cs="Times New Roman"/>
                <w:noProof/>
                <w:sz w:val="22"/>
                <w:szCs w:val="22"/>
              </w:rPr>
            </w:pPr>
            <w:r w:rsidRPr="00C04293">
              <w:rPr>
                <w:rFonts w:ascii="Times New Roman" w:eastAsia="Calibri" w:hAnsi="Times New Roman" w:cs="Times New Roman"/>
                <w:b/>
                <w:sz w:val="22"/>
                <w:szCs w:val="22"/>
              </w:rPr>
              <w:t>Тип НТО</w:t>
            </w:r>
            <w:r w:rsidRPr="00D7004A">
              <w:rPr>
                <w:rFonts w:ascii="Times New Roman" w:eastAsia="Calibri" w:hAnsi="Times New Roman" w:cs="Times New Roman"/>
                <w:sz w:val="22"/>
                <w:szCs w:val="22"/>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C36968" w:rsidRPr="000D4C51" w:rsidTr="001363F1">
        <w:trPr>
          <w:gridBefore w:val="1"/>
        </w:trPr>
        <w:tc>
          <w:tcPr>
            <w:tcW w:w="1811" w:type="dxa"/>
            <w:gridSpan w:val="10"/>
            <w:shd w:val="clear" w:color="auto" w:fill="auto"/>
            <w:tcMar>
              <w:left w:w="108" w:type="dxa"/>
            </w:tcMar>
          </w:tcPr>
          <w:p w:rsidR="00C36968" w:rsidRPr="000D4C51" w:rsidRDefault="00C36968" w:rsidP="00356C22">
            <w:pPr>
              <w:pStyle w:val="ConsPlusNonformat"/>
              <w:widowControl w:val="0"/>
              <w:numPr>
                <w:ilvl w:val="0"/>
                <w:numId w:val="49"/>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павильон</w:t>
            </w:r>
          </w:p>
        </w:tc>
        <w:tc>
          <w:tcPr>
            <w:tcW w:w="1446" w:type="dxa"/>
            <w:gridSpan w:val="16"/>
            <w:shd w:val="clear" w:color="auto" w:fill="auto"/>
          </w:tcPr>
          <w:p w:rsidR="00C36968" w:rsidRPr="000D4C51" w:rsidRDefault="00C36968" w:rsidP="00356C22">
            <w:pPr>
              <w:pStyle w:val="ConsPlusNonformat"/>
              <w:widowControl w:val="0"/>
              <w:numPr>
                <w:ilvl w:val="0"/>
                <w:numId w:val="49"/>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киоск</w:t>
            </w:r>
          </w:p>
        </w:tc>
        <w:tc>
          <w:tcPr>
            <w:tcW w:w="1559" w:type="dxa"/>
            <w:gridSpan w:val="17"/>
            <w:shd w:val="clear" w:color="auto" w:fill="auto"/>
          </w:tcPr>
          <w:p w:rsidR="00C36968" w:rsidRPr="000D4C51" w:rsidRDefault="00C36968" w:rsidP="00356C22">
            <w:pPr>
              <w:pStyle w:val="ConsPlusNonformat"/>
              <w:widowControl w:val="0"/>
              <w:numPr>
                <w:ilvl w:val="0"/>
                <w:numId w:val="49"/>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палатка</w:t>
            </w:r>
          </w:p>
        </w:tc>
        <w:tc>
          <w:tcPr>
            <w:tcW w:w="6241" w:type="dxa"/>
            <w:gridSpan w:val="55"/>
            <w:shd w:val="clear" w:color="auto" w:fill="auto"/>
          </w:tcPr>
          <w:p w:rsidR="00C36968" w:rsidRPr="000D4C51" w:rsidRDefault="00C36968" w:rsidP="00356C22">
            <w:pPr>
              <w:pStyle w:val="ConsPlusNonformat"/>
              <w:widowControl w:val="0"/>
              <w:numPr>
                <w:ilvl w:val="0"/>
                <w:numId w:val="50"/>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иное_________________________________________________</w:t>
            </w:r>
          </w:p>
        </w:tc>
      </w:tr>
      <w:tr w:rsidR="00C36968" w:rsidRPr="00C72342" w:rsidTr="001363F1">
        <w:trPr>
          <w:gridBefore w:val="1"/>
        </w:trPr>
        <w:tc>
          <w:tcPr>
            <w:tcW w:w="909" w:type="dxa"/>
            <w:gridSpan w:val="7"/>
            <w:shd w:val="clear" w:color="auto" w:fill="auto"/>
            <w:tcMar>
              <w:left w:w="108" w:type="dxa"/>
            </w:tcMar>
          </w:tcPr>
          <w:p w:rsidR="00C36968" w:rsidRPr="00644B53" w:rsidRDefault="00C36968" w:rsidP="00356C22">
            <w:pPr>
              <w:pStyle w:val="ConsPlusNonformat"/>
              <w:ind w:left="34"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4</w:t>
            </w:r>
            <w:r w:rsidRPr="00644B53">
              <w:rPr>
                <w:rFonts w:ascii="Times New Roman" w:eastAsia="Calibri" w:hAnsi="Times New Roman" w:cs="Times New Roman"/>
                <w:b/>
                <w:sz w:val="22"/>
                <w:szCs w:val="22"/>
              </w:rPr>
              <w:t>.</w:t>
            </w:r>
            <w:r>
              <w:rPr>
                <w:rFonts w:ascii="Times New Roman" w:eastAsia="Calibri" w:hAnsi="Times New Roman" w:cs="Times New Roman"/>
                <w:b/>
                <w:sz w:val="22"/>
                <w:szCs w:val="22"/>
              </w:rPr>
              <w:t>3</w:t>
            </w:r>
            <w:r w:rsidRPr="00644B53">
              <w:rPr>
                <w:rFonts w:ascii="Times New Roman" w:eastAsia="Calibri" w:hAnsi="Times New Roman" w:cs="Times New Roman"/>
                <w:b/>
                <w:sz w:val="22"/>
                <w:szCs w:val="22"/>
              </w:rPr>
              <w:t>.</w:t>
            </w:r>
          </w:p>
        </w:tc>
        <w:tc>
          <w:tcPr>
            <w:tcW w:w="10148" w:type="dxa"/>
            <w:gridSpan w:val="91"/>
            <w:shd w:val="clear" w:color="auto" w:fill="auto"/>
          </w:tcPr>
          <w:p w:rsidR="00C36968" w:rsidRPr="00C72342" w:rsidRDefault="00C36968" w:rsidP="00356C22">
            <w:pPr>
              <w:pStyle w:val="ConsPlusNonformat"/>
              <w:ind w:left="34" w:firstLine="0"/>
              <w:rPr>
                <w:rFonts w:ascii="Times New Roman" w:eastAsia="Calibri" w:hAnsi="Times New Roman" w:cs="Times New Roman"/>
                <w:sz w:val="22"/>
                <w:szCs w:val="22"/>
              </w:rPr>
            </w:pPr>
            <w:r w:rsidRPr="00C04293">
              <w:rPr>
                <w:rFonts w:ascii="Times New Roman" w:eastAsia="Calibri" w:hAnsi="Times New Roman" w:cs="Times New Roman"/>
                <w:b/>
                <w:sz w:val="22"/>
                <w:szCs w:val="22"/>
              </w:rPr>
              <w:t>Вид специализации НТО</w:t>
            </w:r>
            <w:r>
              <w:rPr>
                <w:rFonts w:ascii="Times New Roman" w:eastAsia="Calibri" w:hAnsi="Times New Roman" w:cs="Times New Roman"/>
                <w:sz w:val="18"/>
                <w:szCs w:val="18"/>
              </w:rPr>
              <w:t xml:space="preserve"> </w:t>
            </w:r>
            <w:r w:rsidRPr="00D7004A">
              <w:rPr>
                <w:rFonts w:ascii="Times New Roman" w:eastAsia="Calibri" w:hAnsi="Times New Roman" w:cs="Times New Roman"/>
                <w:i/>
                <w:sz w:val="18"/>
                <w:szCs w:val="18"/>
              </w:rPr>
              <w:t>(отметить нужное)</w:t>
            </w:r>
            <w:r w:rsidRPr="00D7004A">
              <w:rPr>
                <w:rFonts w:ascii="Times New Roman" w:eastAsia="Calibri" w:hAnsi="Times New Roman" w:cs="Times New Roman"/>
                <w:sz w:val="18"/>
                <w:szCs w:val="18"/>
              </w:rPr>
              <w:t>:</w:t>
            </w:r>
          </w:p>
        </w:tc>
      </w:tr>
      <w:tr w:rsidR="00C36968" w:rsidRPr="000D4C51" w:rsidTr="001363F1">
        <w:trPr>
          <w:gridBefore w:val="1"/>
        </w:trPr>
        <w:tc>
          <w:tcPr>
            <w:tcW w:w="1981" w:type="dxa"/>
            <w:gridSpan w:val="13"/>
            <w:shd w:val="clear" w:color="auto" w:fill="auto"/>
            <w:tcMar>
              <w:left w:w="108" w:type="dxa"/>
            </w:tcMar>
          </w:tcPr>
          <w:p w:rsidR="00C36968" w:rsidRPr="000D4C51"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продтовары</w:t>
            </w:r>
          </w:p>
        </w:tc>
        <w:tc>
          <w:tcPr>
            <w:tcW w:w="2246" w:type="dxa"/>
            <w:gridSpan w:val="23"/>
            <w:shd w:val="clear" w:color="auto" w:fill="auto"/>
          </w:tcPr>
          <w:p w:rsidR="00C36968" w:rsidRPr="000D4C51"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proofErr w:type="spellStart"/>
            <w:r w:rsidRPr="000D4C51">
              <w:rPr>
                <w:rFonts w:ascii="Times New Roman" w:eastAsia="Calibri" w:hAnsi="Times New Roman" w:cs="Times New Roman"/>
                <w:sz w:val="18"/>
                <w:szCs w:val="18"/>
              </w:rPr>
              <w:t>непродтовары</w:t>
            </w:r>
            <w:proofErr w:type="spellEnd"/>
          </w:p>
        </w:tc>
        <w:tc>
          <w:tcPr>
            <w:tcW w:w="4036" w:type="dxa"/>
            <w:gridSpan w:val="42"/>
            <w:shd w:val="clear" w:color="auto" w:fill="auto"/>
          </w:tcPr>
          <w:p w:rsidR="00C36968" w:rsidRPr="000D4C51"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b/>
                <w:sz w:val="18"/>
                <w:szCs w:val="18"/>
              </w:rPr>
            </w:pPr>
            <w:r w:rsidRPr="000D4C51">
              <w:rPr>
                <w:rFonts w:ascii="Times New Roman" w:eastAsia="Calibri" w:hAnsi="Times New Roman" w:cs="Times New Roman"/>
                <w:sz w:val="18"/>
                <w:szCs w:val="18"/>
              </w:rPr>
              <w:t>продукция общественного питания</w:t>
            </w:r>
          </w:p>
        </w:tc>
        <w:tc>
          <w:tcPr>
            <w:tcW w:w="2794" w:type="dxa"/>
            <w:gridSpan w:val="20"/>
            <w:shd w:val="clear" w:color="auto" w:fill="auto"/>
          </w:tcPr>
          <w:p w:rsidR="00C36968" w:rsidRPr="000D4C51" w:rsidRDefault="00C36968" w:rsidP="00356C22">
            <w:pPr>
              <w:pStyle w:val="ConsPlusNonformat"/>
              <w:widowControl w:val="0"/>
              <w:numPr>
                <w:ilvl w:val="0"/>
                <w:numId w:val="50"/>
              </w:numPr>
              <w:autoSpaceDE/>
              <w:autoSpaceDN/>
              <w:adjustRightInd/>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овощи/фрукты</w:t>
            </w:r>
          </w:p>
        </w:tc>
      </w:tr>
      <w:tr w:rsidR="00C36968" w:rsidRPr="000D4C51" w:rsidTr="001363F1">
        <w:trPr>
          <w:gridBefore w:val="1"/>
        </w:trPr>
        <w:tc>
          <w:tcPr>
            <w:tcW w:w="1981" w:type="dxa"/>
            <w:gridSpan w:val="13"/>
            <w:shd w:val="clear" w:color="auto" w:fill="auto"/>
            <w:tcMar>
              <w:left w:w="108" w:type="dxa"/>
            </w:tcMar>
          </w:tcPr>
          <w:p w:rsidR="00C36968" w:rsidRPr="000D4C51"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молоко</w:t>
            </w:r>
          </w:p>
        </w:tc>
        <w:tc>
          <w:tcPr>
            <w:tcW w:w="2255" w:type="dxa"/>
            <w:gridSpan w:val="24"/>
            <w:shd w:val="clear" w:color="auto" w:fill="auto"/>
          </w:tcPr>
          <w:p w:rsidR="00C36968" w:rsidRPr="000D4C51"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хлеб</w:t>
            </w:r>
          </w:p>
        </w:tc>
        <w:tc>
          <w:tcPr>
            <w:tcW w:w="6821" w:type="dxa"/>
            <w:gridSpan w:val="61"/>
            <w:shd w:val="clear" w:color="auto" w:fill="auto"/>
          </w:tcPr>
          <w:p w:rsidR="00C36968" w:rsidRPr="000D4C51" w:rsidRDefault="00C36968" w:rsidP="00356C22">
            <w:pPr>
              <w:pStyle w:val="ConsPlusNonformat"/>
              <w:widowControl w:val="0"/>
              <w:numPr>
                <w:ilvl w:val="0"/>
                <w:numId w:val="50"/>
              </w:numPr>
              <w:autoSpaceDE/>
              <w:autoSpaceDN/>
              <w:adjustRightInd/>
              <w:spacing w:line="276" w:lineRule="auto"/>
              <w:ind w:left="34" w:firstLine="0"/>
              <w:jc w:val="left"/>
              <w:rPr>
                <w:rFonts w:ascii="Times New Roman" w:eastAsia="Calibri" w:hAnsi="Times New Roman" w:cs="Times New Roman"/>
                <w:sz w:val="18"/>
                <w:szCs w:val="18"/>
              </w:rPr>
            </w:pPr>
            <w:r w:rsidRPr="000D4C51">
              <w:rPr>
                <w:rFonts w:ascii="Times New Roman" w:eastAsia="Calibri" w:hAnsi="Times New Roman" w:cs="Times New Roman"/>
                <w:sz w:val="18"/>
                <w:szCs w:val="18"/>
              </w:rPr>
              <w:t>иное____________________________________________________</w:t>
            </w:r>
          </w:p>
        </w:tc>
      </w:tr>
      <w:tr w:rsidR="00C36968" w:rsidRPr="00C04293" w:rsidTr="001363F1">
        <w:trPr>
          <w:gridBefore w:val="1"/>
        </w:trPr>
        <w:tc>
          <w:tcPr>
            <w:tcW w:w="899" w:type="dxa"/>
            <w:gridSpan w:val="6"/>
            <w:shd w:val="clear" w:color="auto" w:fill="auto"/>
            <w:tcMar>
              <w:left w:w="108" w:type="dxa"/>
            </w:tcMar>
          </w:tcPr>
          <w:p w:rsidR="00C36968" w:rsidRPr="00C04293" w:rsidRDefault="00C36968" w:rsidP="00356C22">
            <w:pPr>
              <w:pStyle w:val="ConsPlusNonformat"/>
              <w:ind w:left="34" w:firstLine="0"/>
              <w:rPr>
                <w:rFonts w:ascii="Times New Roman" w:eastAsia="Calibri" w:hAnsi="Times New Roman" w:cs="Times New Roman"/>
                <w:b/>
                <w:sz w:val="22"/>
                <w:szCs w:val="22"/>
              </w:rPr>
            </w:pPr>
            <w:r>
              <w:rPr>
                <w:rFonts w:ascii="Times New Roman" w:eastAsia="Calibri" w:hAnsi="Times New Roman" w:cs="Times New Roman"/>
                <w:b/>
                <w:sz w:val="22"/>
                <w:szCs w:val="22"/>
              </w:rPr>
              <w:t>4.4.</w:t>
            </w:r>
          </w:p>
        </w:tc>
        <w:tc>
          <w:tcPr>
            <w:tcW w:w="3354" w:type="dxa"/>
            <w:gridSpan w:val="32"/>
            <w:shd w:val="clear" w:color="auto" w:fill="auto"/>
          </w:tcPr>
          <w:p w:rsidR="00C36968" w:rsidRPr="004F7A00" w:rsidRDefault="00C36968" w:rsidP="00356C22">
            <w:pPr>
              <w:pStyle w:val="ConsPlusNonformat"/>
              <w:ind w:left="34" w:firstLine="0"/>
              <w:rPr>
                <w:rFonts w:ascii="Times New Roman" w:eastAsia="Calibri" w:hAnsi="Times New Roman" w:cs="Times New Roman"/>
                <w:sz w:val="18"/>
                <w:szCs w:val="18"/>
              </w:rPr>
            </w:pPr>
            <w:r w:rsidRPr="00644B53">
              <w:rPr>
                <w:rFonts w:ascii="Times New Roman" w:eastAsia="Calibri" w:hAnsi="Times New Roman" w:cs="Times New Roman"/>
                <w:b/>
              </w:rPr>
              <w:t>Площадь НТО (кв.м.):</w:t>
            </w:r>
            <w:r>
              <w:rPr>
                <w:rFonts w:ascii="Times New Roman" w:eastAsia="Calibri" w:hAnsi="Times New Roman" w:cs="Times New Roman"/>
                <w:b/>
              </w:rPr>
              <w:t xml:space="preserve">   _______</w:t>
            </w:r>
          </w:p>
        </w:tc>
        <w:tc>
          <w:tcPr>
            <w:tcW w:w="1141" w:type="dxa"/>
            <w:gridSpan w:val="10"/>
            <w:shd w:val="clear" w:color="auto" w:fill="auto"/>
          </w:tcPr>
          <w:p w:rsidR="00C36968" w:rsidRPr="0006307E" w:rsidRDefault="00C36968" w:rsidP="00356C22">
            <w:pPr>
              <w:pStyle w:val="ConsPlusNonformat"/>
              <w:ind w:left="34" w:firstLine="0"/>
              <w:rPr>
                <w:rFonts w:ascii="Times New Roman" w:eastAsia="Calibri" w:hAnsi="Times New Roman" w:cs="Times New Roman"/>
                <w:b/>
                <w:sz w:val="22"/>
                <w:szCs w:val="22"/>
              </w:rPr>
            </w:pPr>
            <w:r>
              <w:rPr>
                <w:rFonts w:ascii="Times New Roman" w:eastAsia="Calibri" w:hAnsi="Times New Roman" w:cs="Times New Roman"/>
                <w:b/>
                <w:sz w:val="22"/>
                <w:szCs w:val="22"/>
              </w:rPr>
              <w:t>4.5.</w:t>
            </w:r>
          </w:p>
        </w:tc>
        <w:tc>
          <w:tcPr>
            <w:tcW w:w="5663" w:type="dxa"/>
            <w:gridSpan w:val="50"/>
            <w:shd w:val="clear" w:color="auto" w:fill="auto"/>
          </w:tcPr>
          <w:p w:rsidR="00C36968" w:rsidRPr="00C04293" w:rsidRDefault="00C36968" w:rsidP="00356C22">
            <w:pPr>
              <w:pStyle w:val="ConsPlusNonformat"/>
              <w:ind w:left="34" w:firstLine="0"/>
              <w:rPr>
                <w:rFonts w:ascii="Times New Roman" w:eastAsia="Calibri" w:hAnsi="Times New Roman" w:cs="Times New Roman"/>
                <w:sz w:val="22"/>
                <w:szCs w:val="22"/>
              </w:rPr>
            </w:pPr>
            <w:r>
              <w:rPr>
                <w:rFonts w:ascii="Times New Roman" w:eastAsia="Calibri" w:hAnsi="Times New Roman" w:cs="Times New Roman"/>
                <w:b/>
                <w:sz w:val="22"/>
                <w:szCs w:val="22"/>
              </w:rPr>
              <w:t xml:space="preserve">Период размещения: </w:t>
            </w:r>
            <w:proofErr w:type="gramStart"/>
            <w:r w:rsidRPr="00C04293">
              <w:rPr>
                <w:rFonts w:ascii="Times New Roman" w:eastAsia="Calibri" w:hAnsi="Times New Roman" w:cs="Times New Roman"/>
                <w:sz w:val="22"/>
                <w:szCs w:val="22"/>
              </w:rPr>
              <w:t>с</w:t>
            </w:r>
            <w:proofErr w:type="gramEnd"/>
            <w:r w:rsidRPr="00C04293">
              <w:rPr>
                <w:rFonts w:ascii="Times New Roman" w:eastAsia="Calibri" w:hAnsi="Times New Roman" w:cs="Times New Roman"/>
                <w:sz w:val="22"/>
                <w:szCs w:val="22"/>
              </w:rPr>
              <w:t xml:space="preserve"> </w:t>
            </w:r>
            <w:r>
              <w:rPr>
                <w:rFonts w:ascii="Times New Roman" w:eastAsia="Calibri" w:hAnsi="Times New Roman" w:cs="Times New Roman"/>
                <w:sz w:val="22"/>
                <w:szCs w:val="22"/>
              </w:rPr>
              <w:t>___.____._____</w:t>
            </w:r>
            <w:r w:rsidRPr="00C04293">
              <w:rPr>
                <w:rFonts w:ascii="Times New Roman" w:eastAsia="Calibri" w:hAnsi="Times New Roman" w:cs="Times New Roman"/>
                <w:sz w:val="22"/>
                <w:szCs w:val="22"/>
              </w:rPr>
              <w:t xml:space="preserve"> по </w:t>
            </w:r>
            <w:r>
              <w:rPr>
                <w:rFonts w:ascii="Times New Roman" w:eastAsia="Calibri" w:hAnsi="Times New Roman" w:cs="Times New Roman"/>
                <w:sz w:val="22"/>
                <w:szCs w:val="22"/>
              </w:rPr>
              <w:t>___</w:t>
            </w:r>
            <w:r w:rsidRPr="00C04293">
              <w:rPr>
                <w:rFonts w:ascii="Times New Roman" w:eastAsia="Calibri" w:hAnsi="Times New Roman" w:cs="Times New Roman"/>
                <w:sz w:val="22"/>
                <w:szCs w:val="22"/>
              </w:rPr>
              <w:t>.</w:t>
            </w:r>
            <w:r>
              <w:rPr>
                <w:rFonts w:ascii="Times New Roman" w:eastAsia="Calibri" w:hAnsi="Times New Roman" w:cs="Times New Roman"/>
                <w:sz w:val="22"/>
                <w:szCs w:val="22"/>
              </w:rPr>
              <w:t>___.______</w:t>
            </w:r>
          </w:p>
        </w:tc>
      </w:tr>
      <w:tr w:rsidR="00C36968" w:rsidRPr="00632031" w:rsidTr="001363F1">
        <w:trPr>
          <w:gridBefore w:val="1"/>
        </w:trPr>
        <w:tc>
          <w:tcPr>
            <w:tcW w:w="11057" w:type="dxa"/>
            <w:gridSpan w:val="98"/>
            <w:shd w:val="clear" w:color="auto" w:fill="auto"/>
            <w:tcMar>
              <w:left w:w="108" w:type="dxa"/>
            </w:tcMar>
          </w:tcPr>
          <w:p w:rsidR="00C36968" w:rsidRPr="00632031" w:rsidRDefault="00C36968" w:rsidP="00356C22">
            <w:pPr>
              <w:pStyle w:val="ConsPlusNonformat"/>
              <w:spacing w:line="276" w:lineRule="auto"/>
              <w:ind w:left="34" w:firstLine="0"/>
              <w:rPr>
                <w:rFonts w:ascii="Times New Roman" w:eastAsia="Calibri" w:hAnsi="Times New Roman" w:cs="Times New Roman"/>
                <w:b/>
                <w:noProof/>
                <w:sz w:val="18"/>
                <w:szCs w:val="18"/>
                <w:highlight w:val="green"/>
              </w:rPr>
            </w:pPr>
            <w:r w:rsidRPr="00632031">
              <w:rPr>
                <w:rFonts w:ascii="Times New Roman" w:eastAsia="Calibri" w:hAnsi="Times New Roman" w:cs="Times New Roman"/>
                <w:b/>
                <w:sz w:val="22"/>
                <w:szCs w:val="22"/>
              </w:rPr>
              <w:t>Документы, прилагаемые к заявлению:</w:t>
            </w:r>
          </w:p>
        </w:tc>
      </w:tr>
      <w:tr w:rsidR="00C36968" w:rsidRPr="00E53C4C" w:rsidTr="001363F1">
        <w:trPr>
          <w:gridBefore w:val="1"/>
        </w:trPr>
        <w:tc>
          <w:tcPr>
            <w:tcW w:w="709" w:type="dxa"/>
            <w:gridSpan w:val="4"/>
            <w:shd w:val="clear" w:color="auto" w:fill="auto"/>
            <w:tcMar>
              <w:left w:w="108" w:type="dxa"/>
            </w:tcMar>
          </w:tcPr>
          <w:p w:rsidR="00C36968" w:rsidRDefault="00C36968" w:rsidP="00356C22">
            <w:pPr>
              <w:pStyle w:val="ConsPlusNonformat"/>
              <w:ind w:left="34" w:firstLine="0"/>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1.</w:t>
            </w:r>
          </w:p>
        </w:tc>
        <w:tc>
          <w:tcPr>
            <w:tcW w:w="7229" w:type="dxa"/>
            <w:gridSpan w:val="71"/>
            <w:shd w:val="clear" w:color="auto" w:fill="auto"/>
          </w:tcPr>
          <w:p w:rsidR="00C36968" w:rsidRPr="005930D1" w:rsidRDefault="00C36968" w:rsidP="00356C22">
            <w:pPr>
              <w:pStyle w:val="ConsPlusNonformat"/>
              <w:ind w:left="34" w:firstLine="0"/>
              <w:rPr>
                <w:rFonts w:ascii="Times New Roman" w:eastAsia="Calibri" w:hAnsi="Times New Roman" w:cs="Times New Roman"/>
                <w:i/>
                <w:sz w:val="14"/>
                <w:szCs w:val="14"/>
              </w:rPr>
            </w:pPr>
            <w:r w:rsidRPr="005930D1">
              <w:rPr>
                <w:rFonts w:ascii="Times New Roman" w:eastAsia="Calibri" w:hAnsi="Times New Roman" w:cs="Times New Roman"/>
                <w:sz w:val="16"/>
                <w:szCs w:val="16"/>
              </w:rPr>
              <w:t xml:space="preserve">Копия с </w:t>
            </w:r>
            <w:proofErr w:type="spellStart"/>
            <w:r w:rsidRPr="005930D1">
              <w:rPr>
                <w:rFonts w:ascii="Times New Roman" w:eastAsia="Calibri" w:hAnsi="Times New Roman" w:cs="Times New Roman"/>
                <w:sz w:val="16"/>
                <w:szCs w:val="16"/>
              </w:rPr>
              <w:t>геоинформационного</w:t>
            </w:r>
            <w:proofErr w:type="spellEnd"/>
            <w:r w:rsidRPr="005930D1">
              <w:rPr>
                <w:rFonts w:ascii="Times New Roman" w:eastAsia="Calibri" w:hAnsi="Times New Roman" w:cs="Times New Roman"/>
                <w:sz w:val="16"/>
                <w:szCs w:val="16"/>
              </w:rPr>
              <w:t xml:space="preserve"> портала города Нижнего в масштабе 1:500 с обозначением заявленн</w:t>
            </w:r>
            <w:r w:rsidRPr="005930D1">
              <w:rPr>
                <w:rFonts w:ascii="Times New Roman" w:eastAsia="Calibri" w:hAnsi="Times New Roman" w:cs="Times New Roman"/>
                <w:sz w:val="16"/>
                <w:szCs w:val="16"/>
              </w:rPr>
              <w:t>о</w:t>
            </w:r>
            <w:r w:rsidRPr="005930D1">
              <w:rPr>
                <w:rFonts w:ascii="Times New Roman" w:eastAsia="Calibri" w:hAnsi="Times New Roman" w:cs="Times New Roman"/>
                <w:sz w:val="16"/>
                <w:szCs w:val="16"/>
              </w:rPr>
              <w:t>го к включению места размещения объекта, фотографии предполагаемого места размещения объекта (при наличии).</w:t>
            </w:r>
          </w:p>
        </w:tc>
        <w:tc>
          <w:tcPr>
            <w:tcW w:w="1134" w:type="dxa"/>
            <w:gridSpan w:val="10"/>
            <w:shd w:val="clear" w:color="auto" w:fill="auto"/>
          </w:tcPr>
          <w:p w:rsidR="00C36968" w:rsidRPr="005930D1" w:rsidRDefault="00C36968" w:rsidP="00356C22">
            <w:pPr>
              <w:pStyle w:val="ConsPlusNonformat"/>
              <w:ind w:left="34" w:firstLine="0"/>
              <w:rPr>
                <w:rFonts w:ascii="Times New Roman" w:eastAsia="Calibri" w:hAnsi="Times New Roman" w:cs="Times New Roman"/>
                <w:sz w:val="16"/>
                <w:szCs w:val="16"/>
              </w:rPr>
            </w:pPr>
            <w:r>
              <w:rPr>
                <w:rFonts w:ascii="Times New Roman" w:eastAsia="Calibri" w:hAnsi="Times New Roman" w:cs="Times New Roman"/>
                <w:sz w:val="16"/>
                <w:szCs w:val="16"/>
              </w:rPr>
              <w:t>Копия</w:t>
            </w:r>
          </w:p>
        </w:tc>
        <w:tc>
          <w:tcPr>
            <w:tcW w:w="1985" w:type="dxa"/>
            <w:gridSpan w:val="13"/>
            <w:shd w:val="clear" w:color="auto" w:fill="auto"/>
          </w:tcPr>
          <w:p w:rsidR="00C36968" w:rsidRPr="00E53C4C" w:rsidRDefault="00756B8B" w:rsidP="00356C22">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41" style="position:absolute;left:0;text-align:left;margin-left:53.1pt;margin-top:3.15pt;width:15.15pt;height:11.2pt;z-index:251684864;mso-position-horizontal-relative:text;mso-position-vertical-relative:text"/>
              </w:pict>
            </w:r>
          </w:p>
          <w:p w:rsidR="00C36968" w:rsidRPr="00E53C4C" w:rsidRDefault="00C36968" w:rsidP="00356C22">
            <w:pPr>
              <w:pStyle w:val="ConsPlusNonformat"/>
              <w:spacing w:line="276" w:lineRule="auto"/>
              <w:ind w:left="34"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1363F1" w:rsidRPr="00E53C4C" w:rsidTr="001363F1">
        <w:trPr>
          <w:gridBefore w:val="1"/>
        </w:trPr>
        <w:tc>
          <w:tcPr>
            <w:tcW w:w="709" w:type="dxa"/>
            <w:gridSpan w:val="4"/>
            <w:shd w:val="clear" w:color="auto" w:fill="auto"/>
            <w:tcMar>
              <w:left w:w="108" w:type="dxa"/>
            </w:tcMar>
          </w:tcPr>
          <w:p w:rsidR="001363F1" w:rsidRDefault="001363F1" w:rsidP="001363F1">
            <w:pPr>
              <w:pStyle w:val="ConsPlusNonformat"/>
              <w:ind w:left="34" w:hanging="1"/>
              <w:jc w:val="center"/>
              <w:rPr>
                <w:rFonts w:ascii="Times New Roman" w:eastAsia="Calibri" w:hAnsi="Times New Roman" w:cs="Times New Roman"/>
                <w:noProof/>
                <w:sz w:val="16"/>
                <w:szCs w:val="16"/>
              </w:rPr>
            </w:pPr>
            <w:r>
              <w:rPr>
                <w:rFonts w:ascii="Times New Roman" w:eastAsia="Calibri" w:hAnsi="Times New Roman" w:cs="Times New Roman"/>
                <w:noProof/>
                <w:sz w:val="16"/>
                <w:szCs w:val="16"/>
              </w:rPr>
              <w:t>2</w:t>
            </w:r>
          </w:p>
        </w:tc>
        <w:tc>
          <w:tcPr>
            <w:tcW w:w="7229" w:type="dxa"/>
            <w:gridSpan w:val="71"/>
            <w:shd w:val="clear" w:color="auto" w:fill="auto"/>
          </w:tcPr>
          <w:p w:rsidR="001363F1" w:rsidRPr="005930D1" w:rsidRDefault="001363F1" w:rsidP="001363F1">
            <w:pPr>
              <w:pStyle w:val="ConsPlusNonformat"/>
              <w:ind w:left="34" w:firstLine="0"/>
              <w:rPr>
                <w:rFonts w:ascii="Times New Roman" w:eastAsia="Calibri" w:hAnsi="Times New Roman" w:cs="Times New Roman"/>
                <w:sz w:val="16"/>
                <w:szCs w:val="16"/>
              </w:rPr>
            </w:pPr>
            <w:r w:rsidRPr="001363F1">
              <w:rPr>
                <w:rFonts w:ascii="Times New Roman" w:eastAsia="Calibri" w:hAnsi="Times New Roman" w:cs="Times New Roman"/>
                <w:sz w:val="16"/>
                <w:szCs w:val="16"/>
              </w:rPr>
              <w:t>согласование от Управления государственной охраны объектов культурного наследия Нижегоро</w:t>
            </w:r>
            <w:r w:rsidRPr="001363F1">
              <w:rPr>
                <w:rFonts w:ascii="Times New Roman" w:eastAsia="Calibri" w:hAnsi="Times New Roman" w:cs="Times New Roman"/>
                <w:sz w:val="16"/>
                <w:szCs w:val="16"/>
              </w:rPr>
              <w:t>д</w:t>
            </w:r>
            <w:r w:rsidRPr="001363F1">
              <w:rPr>
                <w:rFonts w:ascii="Times New Roman" w:eastAsia="Calibri" w:hAnsi="Times New Roman" w:cs="Times New Roman"/>
                <w:sz w:val="16"/>
                <w:szCs w:val="16"/>
              </w:rPr>
              <w:t>ской области при размещении объекта в границах охранных зон или границах объектов культурного наследия</w:t>
            </w:r>
          </w:p>
        </w:tc>
        <w:tc>
          <w:tcPr>
            <w:tcW w:w="1134" w:type="dxa"/>
            <w:gridSpan w:val="10"/>
            <w:shd w:val="clear" w:color="auto" w:fill="auto"/>
          </w:tcPr>
          <w:p w:rsidR="001363F1" w:rsidRDefault="001363F1" w:rsidP="001363F1">
            <w:pPr>
              <w:pStyle w:val="ConsPlusNonformat"/>
              <w:ind w:left="34" w:firstLine="0"/>
              <w:rPr>
                <w:rFonts w:ascii="Times New Roman" w:eastAsia="Calibri" w:hAnsi="Times New Roman" w:cs="Times New Roman"/>
                <w:sz w:val="16"/>
                <w:szCs w:val="16"/>
              </w:rPr>
            </w:pPr>
            <w:r>
              <w:rPr>
                <w:rFonts w:ascii="Times New Roman" w:eastAsia="Calibri" w:hAnsi="Times New Roman" w:cs="Times New Roman"/>
                <w:sz w:val="16"/>
                <w:szCs w:val="16"/>
              </w:rPr>
              <w:t>Копия</w:t>
            </w:r>
          </w:p>
        </w:tc>
        <w:tc>
          <w:tcPr>
            <w:tcW w:w="1985" w:type="dxa"/>
            <w:gridSpan w:val="13"/>
            <w:shd w:val="clear" w:color="auto" w:fill="auto"/>
          </w:tcPr>
          <w:p w:rsidR="001363F1" w:rsidRPr="00E53C4C" w:rsidRDefault="00756B8B" w:rsidP="001363F1">
            <w:pPr>
              <w:pStyle w:val="ConsPlusNonformat"/>
              <w:spacing w:line="276" w:lineRule="auto"/>
              <w:ind w:left="34" w:firstLine="0"/>
              <w:jc w:val="center"/>
              <w:rPr>
                <w:rFonts w:ascii="Times New Roman" w:eastAsia="Calibri" w:hAnsi="Times New Roman" w:cs="Times New Roman"/>
                <w:sz w:val="22"/>
                <w:szCs w:val="22"/>
              </w:rPr>
            </w:pPr>
            <w:r>
              <w:rPr>
                <w:rFonts w:ascii="Times New Roman" w:eastAsia="Calibri" w:hAnsi="Times New Roman" w:cs="Times New Roman"/>
                <w:noProof/>
                <w:sz w:val="22"/>
                <w:szCs w:val="22"/>
              </w:rPr>
              <w:pict>
                <v:rect id="_x0000_s1043" style="position:absolute;left:0;text-align:left;margin-left:53.55pt;margin-top:.75pt;width:15.15pt;height:11.2pt;z-index:251686912;mso-position-horizontal-relative:text;mso-position-vertical-relative:text"/>
              </w:pict>
            </w:r>
          </w:p>
          <w:p w:rsidR="001363F1" w:rsidRDefault="001363F1" w:rsidP="001363F1">
            <w:pPr>
              <w:pStyle w:val="ConsPlusNonformat"/>
              <w:spacing w:line="276" w:lineRule="auto"/>
              <w:ind w:left="34" w:firstLine="0"/>
              <w:jc w:val="center"/>
              <w:rPr>
                <w:rFonts w:ascii="Times New Roman" w:eastAsia="Calibri" w:hAnsi="Times New Roman" w:cs="Times New Roman"/>
                <w:noProof/>
                <w:sz w:val="22"/>
                <w:szCs w:val="22"/>
              </w:rPr>
            </w:pPr>
            <w:r w:rsidRPr="00E53C4C">
              <w:rPr>
                <w:rFonts w:ascii="Times New Roman" w:eastAsia="Calibri" w:hAnsi="Times New Roman" w:cs="Times New Roman"/>
                <w:sz w:val="18"/>
                <w:szCs w:val="18"/>
                <w:vertAlign w:val="superscript"/>
              </w:rPr>
              <w:t>отметка при предоставлении</w:t>
            </w:r>
          </w:p>
        </w:tc>
      </w:tr>
      <w:tr w:rsidR="00C36968" w:rsidRPr="005930D1" w:rsidTr="001363F1">
        <w:trPr>
          <w:gridBefore w:val="1"/>
        </w:trPr>
        <w:tc>
          <w:tcPr>
            <w:tcW w:w="11057" w:type="dxa"/>
            <w:gridSpan w:val="98"/>
            <w:shd w:val="clear" w:color="auto" w:fill="auto"/>
            <w:tcMar>
              <w:left w:w="108" w:type="dxa"/>
            </w:tcMar>
          </w:tcPr>
          <w:p w:rsidR="00C36968" w:rsidRPr="005930D1" w:rsidRDefault="00C36968" w:rsidP="001363F1">
            <w:pPr>
              <w:pStyle w:val="ConsPlusNonformat"/>
              <w:ind w:left="33" w:firstLine="142"/>
              <w:rPr>
                <w:rFonts w:ascii="Times New Roman" w:eastAsia="Calibri" w:hAnsi="Times New Roman" w:cs="Times New Roman"/>
                <w:sz w:val="18"/>
                <w:szCs w:val="18"/>
              </w:rPr>
            </w:pPr>
            <w:r>
              <w:rPr>
                <w:rFonts w:ascii="Times New Roman" w:hAnsi="Times New Roman" w:cs="Times New Roman"/>
                <w:sz w:val="18"/>
                <w:szCs w:val="18"/>
              </w:rPr>
              <w:t>Настоящим подтверждаю свое согласие</w:t>
            </w:r>
            <w:r w:rsidRPr="005930D1">
              <w:rPr>
                <w:rFonts w:ascii="Times New Roman" w:eastAsia="Calibri" w:hAnsi="Times New Roman" w:cs="Times New Roman"/>
                <w:sz w:val="18"/>
                <w:szCs w:val="18"/>
              </w:rPr>
              <w:t>, а также согласие представляемого мною юридического лица, на использование персональных  данных  исключительно в целях предоставления муниципальных услуг, предоставляемых администрацией города Нижнего Новгорода и её подведомственными организациями, а также на хранение данных о результатах предоставления муниципальных услуг на электронных н</w:t>
            </w:r>
            <w:r w:rsidRPr="005930D1">
              <w:rPr>
                <w:rFonts w:ascii="Times New Roman" w:eastAsia="Calibri" w:hAnsi="Times New Roman" w:cs="Times New Roman"/>
                <w:sz w:val="18"/>
                <w:szCs w:val="18"/>
              </w:rPr>
              <w:t>о</w:t>
            </w:r>
            <w:r w:rsidRPr="005930D1">
              <w:rPr>
                <w:rFonts w:ascii="Times New Roman" w:eastAsia="Calibri" w:hAnsi="Times New Roman" w:cs="Times New Roman"/>
                <w:sz w:val="18"/>
                <w:szCs w:val="18"/>
              </w:rPr>
              <w:t>сителях.</w:t>
            </w:r>
          </w:p>
          <w:p w:rsidR="00C36968" w:rsidRPr="005930D1" w:rsidRDefault="00C36968" w:rsidP="001363F1">
            <w:pPr>
              <w:pStyle w:val="ConsPlusNonformat"/>
              <w:ind w:left="33" w:firstLine="142"/>
              <w:rPr>
                <w:rFonts w:ascii="Times New Roman" w:hAnsi="Times New Roman" w:cs="Times New Roman"/>
                <w:sz w:val="18"/>
                <w:szCs w:val="18"/>
                <w:highlight w:val="green"/>
              </w:rPr>
            </w:pPr>
            <w:proofErr w:type="gramStart"/>
            <w:r w:rsidRPr="005930D1">
              <w:rPr>
                <w:rFonts w:ascii="Times New Roman" w:eastAsia="Calibri" w:hAnsi="Times New Roman" w:cs="Times New Roman"/>
                <w:sz w:val="18"/>
                <w:szCs w:val="18"/>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w:t>
            </w:r>
            <w:r w:rsidRPr="005930D1">
              <w:rPr>
                <w:rFonts w:ascii="Times New Roman" w:eastAsia="Calibri" w:hAnsi="Times New Roman" w:cs="Times New Roman"/>
                <w:sz w:val="18"/>
                <w:szCs w:val="18"/>
              </w:rPr>
              <w:t>ь</w:t>
            </w:r>
            <w:r w:rsidRPr="005930D1">
              <w:rPr>
                <w:rFonts w:ascii="Times New Roman" w:eastAsia="Calibri" w:hAnsi="Times New Roman" w:cs="Times New Roman"/>
                <w:sz w:val="18"/>
                <w:szCs w:val="18"/>
              </w:rPr>
              <w:t>ных данных</w:t>
            </w:r>
            <w:r w:rsidRPr="005930D1">
              <w:rPr>
                <w:rFonts w:ascii="Times New Roman" w:eastAsia="Calibri" w:hAnsi="Times New Roman" w:cs="Times New Roman"/>
                <w:color w:val="000000" w:themeColor="text1"/>
                <w:sz w:val="18"/>
                <w:szCs w:val="18"/>
              </w:rPr>
              <w:t>), а также осуществление любых иных действий, предусмотренных действующим законодательством Российской Федерации.</w:t>
            </w:r>
            <w:proofErr w:type="gramEnd"/>
          </w:p>
        </w:tc>
      </w:tr>
      <w:tr w:rsidR="00C36968" w:rsidTr="001363F1">
        <w:trPr>
          <w:gridBefore w:val="1"/>
        </w:trPr>
        <w:tc>
          <w:tcPr>
            <w:tcW w:w="753" w:type="dxa"/>
            <w:gridSpan w:val="5"/>
            <w:shd w:val="clear" w:color="auto" w:fill="auto"/>
            <w:tcMar>
              <w:left w:w="108" w:type="dxa"/>
            </w:tcMar>
          </w:tcPr>
          <w:p w:rsidR="00C36968" w:rsidRDefault="00C36968" w:rsidP="00356C22">
            <w:pPr>
              <w:pStyle w:val="ConsPlusNonformat"/>
              <w:ind w:left="34" w:firstLine="0"/>
              <w:rPr>
                <w:rFonts w:ascii="Times New Roman" w:hAnsi="Times New Roman" w:cs="Times New Roman"/>
                <w:sz w:val="18"/>
                <w:szCs w:val="18"/>
              </w:rPr>
            </w:pPr>
            <w:r>
              <w:rPr>
                <w:rFonts w:ascii="Times New Roman" w:hAnsi="Times New Roman" w:cs="Times New Roman"/>
                <w:sz w:val="18"/>
                <w:szCs w:val="18"/>
              </w:rPr>
              <w:t>Дата:</w:t>
            </w:r>
          </w:p>
        </w:tc>
        <w:tc>
          <w:tcPr>
            <w:tcW w:w="1906" w:type="dxa"/>
            <w:gridSpan w:val="17"/>
            <w:shd w:val="clear" w:color="auto" w:fill="auto"/>
          </w:tcPr>
          <w:p w:rsidR="00C36968" w:rsidRDefault="00C36968" w:rsidP="00356C22">
            <w:pPr>
              <w:pStyle w:val="ConsPlusNonformat"/>
              <w:ind w:left="34" w:firstLine="0"/>
              <w:rPr>
                <w:rFonts w:ascii="Times New Roman" w:hAnsi="Times New Roman" w:cs="Times New Roman"/>
                <w:sz w:val="18"/>
                <w:szCs w:val="18"/>
              </w:rPr>
            </w:pPr>
            <w:r>
              <w:rPr>
                <w:rFonts w:ascii="Times New Roman" w:hAnsi="Times New Roman" w:cs="Times New Roman"/>
                <w:sz w:val="18"/>
                <w:szCs w:val="18"/>
              </w:rPr>
              <w:t>«___» ___.______</w:t>
            </w:r>
          </w:p>
        </w:tc>
        <w:tc>
          <w:tcPr>
            <w:tcW w:w="2746" w:type="dxa"/>
            <w:gridSpan w:val="27"/>
            <w:shd w:val="clear" w:color="auto" w:fill="auto"/>
          </w:tcPr>
          <w:p w:rsidR="00C36968" w:rsidRDefault="00C36968" w:rsidP="00356C22">
            <w:pPr>
              <w:pStyle w:val="ConsPlusNonformat"/>
              <w:ind w:left="34" w:firstLine="0"/>
              <w:rPr>
                <w:rFonts w:ascii="Times New Roman" w:hAnsi="Times New Roman" w:cs="Times New Roman"/>
                <w:sz w:val="18"/>
                <w:szCs w:val="18"/>
              </w:rPr>
            </w:pPr>
            <w:r>
              <w:rPr>
                <w:rFonts w:ascii="Times New Roman" w:hAnsi="Times New Roman" w:cs="Times New Roman"/>
                <w:sz w:val="18"/>
                <w:szCs w:val="18"/>
              </w:rPr>
              <w:t>Подпись заявителя</w:t>
            </w:r>
          </w:p>
          <w:p w:rsidR="00C36968" w:rsidRDefault="00C36968" w:rsidP="00356C22">
            <w:pPr>
              <w:pStyle w:val="ConsPlusNonformat"/>
              <w:ind w:left="34" w:firstLine="0"/>
              <w:rPr>
                <w:rFonts w:ascii="Times New Roman" w:hAnsi="Times New Roman" w:cs="Times New Roman"/>
                <w:sz w:val="18"/>
                <w:szCs w:val="18"/>
              </w:rPr>
            </w:pPr>
            <w:r>
              <w:rPr>
                <w:rFonts w:ascii="Times New Roman" w:hAnsi="Times New Roman" w:cs="Times New Roman"/>
                <w:sz w:val="18"/>
                <w:szCs w:val="18"/>
              </w:rPr>
              <w:t>/представителя заявителя:</w:t>
            </w:r>
          </w:p>
        </w:tc>
        <w:tc>
          <w:tcPr>
            <w:tcW w:w="1641" w:type="dxa"/>
            <w:gridSpan w:val="20"/>
            <w:shd w:val="clear" w:color="auto" w:fill="auto"/>
          </w:tcPr>
          <w:p w:rsidR="00C36968" w:rsidRDefault="00C36968" w:rsidP="00356C22">
            <w:pPr>
              <w:pStyle w:val="ConsPlusNonformat"/>
              <w:ind w:left="34" w:firstLine="0"/>
              <w:rPr>
                <w:rFonts w:ascii="Times New Roman" w:hAnsi="Times New Roman" w:cs="Times New Roman"/>
                <w:sz w:val="18"/>
                <w:szCs w:val="18"/>
              </w:rPr>
            </w:pPr>
          </w:p>
        </w:tc>
        <w:tc>
          <w:tcPr>
            <w:tcW w:w="2578" w:type="dxa"/>
            <w:gridSpan w:val="21"/>
            <w:shd w:val="clear" w:color="auto" w:fill="auto"/>
          </w:tcPr>
          <w:p w:rsidR="00C36968" w:rsidRDefault="00C36968" w:rsidP="00356C22">
            <w:pPr>
              <w:pStyle w:val="ConsPlusNonformat"/>
              <w:ind w:left="34" w:firstLine="0"/>
              <w:rPr>
                <w:rFonts w:ascii="Times New Roman" w:hAnsi="Times New Roman" w:cs="Times New Roman"/>
                <w:sz w:val="18"/>
                <w:szCs w:val="18"/>
              </w:rPr>
            </w:pPr>
            <w:r>
              <w:rPr>
                <w:rFonts w:ascii="Times New Roman" w:hAnsi="Times New Roman" w:cs="Times New Roman"/>
                <w:sz w:val="18"/>
                <w:szCs w:val="18"/>
              </w:rPr>
              <w:t>Ф.И.О. заявителя</w:t>
            </w:r>
          </w:p>
          <w:p w:rsidR="00C36968" w:rsidRDefault="00C36968" w:rsidP="00356C22">
            <w:pPr>
              <w:pStyle w:val="ConsPlusNonformat"/>
              <w:ind w:left="34" w:firstLine="0"/>
              <w:rPr>
                <w:rFonts w:ascii="Times New Roman" w:hAnsi="Times New Roman" w:cs="Times New Roman"/>
                <w:sz w:val="18"/>
                <w:szCs w:val="18"/>
              </w:rPr>
            </w:pPr>
            <w:r>
              <w:rPr>
                <w:rFonts w:ascii="Times New Roman" w:hAnsi="Times New Roman" w:cs="Times New Roman"/>
                <w:sz w:val="18"/>
                <w:szCs w:val="18"/>
              </w:rPr>
              <w:t>/представителя заявителя:</w:t>
            </w:r>
          </w:p>
        </w:tc>
        <w:tc>
          <w:tcPr>
            <w:tcW w:w="1433" w:type="dxa"/>
            <w:gridSpan w:val="8"/>
            <w:shd w:val="clear" w:color="auto" w:fill="auto"/>
          </w:tcPr>
          <w:p w:rsidR="00C36968" w:rsidRDefault="00C36968" w:rsidP="00356C22">
            <w:pPr>
              <w:pStyle w:val="ConsPlusNonformat"/>
              <w:rPr>
                <w:rFonts w:ascii="Times New Roman" w:hAnsi="Times New Roman" w:cs="Times New Roman"/>
                <w:sz w:val="18"/>
                <w:szCs w:val="18"/>
              </w:rPr>
            </w:pPr>
          </w:p>
        </w:tc>
      </w:tr>
      <w:tr w:rsidR="00C36968" w:rsidRPr="008251BD" w:rsidTr="001363F1">
        <w:trPr>
          <w:gridBefore w:val="1"/>
        </w:trPr>
        <w:tc>
          <w:tcPr>
            <w:tcW w:w="11057" w:type="dxa"/>
            <w:gridSpan w:val="98"/>
            <w:shd w:val="clear" w:color="auto" w:fill="auto"/>
            <w:tcMar>
              <w:left w:w="108" w:type="dxa"/>
            </w:tcMar>
          </w:tcPr>
          <w:p w:rsidR="00C36968" w:rsidRPr="008251BD" w:rsidRDefault="00C36968" w:rsidP="00356C22">
            <w:pPr>
              <w:pStyle w:val="ConsPlusNonformat"/>
              <w:ind w:left="34" w:firstLine="0"/>
              <w:rPr>
                <w:rFonts w:ascii="Times New Roman" w:hAnsi="Times New Roman" w:cs="Times New Roman"/>
                <w:sz w:val="10"/>
                <w:szCs w:val="10"/>
              </w:rPr>
            </w:pPr>
          </w:p>
        </w:tc>
      </w:tr>
      <w:tr w:rsidR="00C36968" w:rsidTr="001363F1">
        <w:trPr>
          <w:gridBefore w:val="1"/>
        </w:trPr>
        <w:tc>
          <w:tcPr>
            <w:tcW w:w="11057" w:type="dxa"/>
            <w:gridSpan w:val="98"/>
            <w:shd w:val="clear" w:color="auto" w:fill="auto"/>
            <w:tcMar>
              <w:left w:w="108" w:type="dxa"/>
            </w:tcMar>
          </w:tcPr>
          <w:p w:rsidR="00C36968" w:rsidRPr="005930D1" w:rsidRDefault="00C36968" w:rsidP="00356C22">
            <w:pPr>
              <w:pStyle w:val="ConsPlusNonformat"/>
              <w:ind w:left="34" w:firstLine="0"/>
              <w:rPr>
                <w:rFonts w:ascii="Times New Roman" w:eastAsia="Calibri" w:hAnsi="Times New Roman" w:cs="Times New Roman"/>
                <w:sz w:val="18"/>
                <w:szCs w:val="18"/>
              </w:rPr>
            </w:pPr>
            <w:r w:rsidRPr="005930D1">
              <w:rPr>
                <w:rFonts w:ascii="Times New Roman" w:eastAsia="Calibri" w:hAnsi="Times New Roman" w:cs="Times New Roman"/>
                <w:sz w:val="18"/>
                <w:szCs w:val="18"/>
              </w:rPr>
              <w:t xml:space="preserve">Прошу  уведомить  о  результате  рассмотрения  заявления  на </w:t>
            </w:r>
            <w:r>
              <w:rPr>
                <w:rFonts w:ascii="Times New Roman" w:eastAsia="Calibri" w:hAnsi="Times New Roman" w:cs="Times New Roman"/>
                <w:sz w:val="18"/>
                <w:szCs w:val="18"/>
              </w:rPr>
              <w:t xml:space="preserve">получение муниципальных услуг по </w:t>
            </w:r>
            <w:r w:rsidRPr="005930D1">
              <w:rPr>
                <w:rFonts w:ascii="Times New Roman" w:eastAsia="Calibri" w:hAnsi="Times New Roman" w:cs="Times New Roman"/>
                <w:sz w:val="18"/>
                <w:szCs w:val="18"/>
              </w:rPr>
              <w:t xml:space="preserve"> размещени</w:t>
            </w:r>
            <w:r>
              <w:rPr>
                <w:rFonts w:ascii="Times New Roman" w:eastAsia="Calibri" w:hAnsi="Times New Roman" w:cs="Times New Roman"/>
                <w:sz w:val="18"/>
                <w:szCs w:val="18"/>
              </w:rPr>
              <w:t>ю</w:t>
            </w:r>
            <w:r w:rsidRPr="005930D1">
              <w:rPr>
                <w:rFonts w:ascii="Times New Roman" w:eastAsia="Calibri" w:hAnsi="Times New Roman" w:cs="Times New Roman"/>
                <w:sz w:val="18"/>
                <w:szCs w:val="18"/>
              </w:rPr>
              <w:t xml:space="preserve"> </w:t>
            </w:r>
            <w:r>
              <w:rPr>
                <w:rFonts w:ascii="Times New Roman" w:eastAsia="Calibri" w:hAnsi="Times New Roman" w:cs="Times New Roman"/>
                <w:sz w:val="18"/>
                <w:szCs w:val="18"/>
              </w:rPr>
              <w:t>НТО</w:t>
            </w:r>
            <w:r w:rsidRPr="005930D1">
              <w:rPr>
                <w:rFonts w:ascii="Times New Roman" w:eastAsia="Calibri" w:hAnsi="Times New Roman" w:cs="Times New Roman"/>
                <w:sz w:val="18"/>
                <w:szCs w:val="18"/>
              </w:rPr>
              <w:t xml:space="preserve"> следующим образом:</w:t>
            </w:r>
          </w:p>
          <w:p w:rsidR="00C36968" w:rsidRPr="005930D1" w:rsidRDefault="00C36968" w:rsidP="00356C22">
            <w:pPr>
              <w:pStyle w:val="ConsPlusNonformat"/>
              <w:widowControl w:val="0"/>
              <w:numPr>
                <w:ilvl w:val="0"/>
                <w:numId w:val="41"/>
              </w:numPr>
              <w:autoSpaceDE/>
              <w:autoSpaceDN/>
              <w:adjustRightInd/>
              <w:ind w:left="34" w:firstLine="0"/>
              <w:jc w:val="left"/>
              <w:rPr>
                <w:rFonts w:ascii="Times New Roman" w:eastAsia="Calibri" w:hAnsi="Times New Roman" w:cs="Times New Roman"/>
                <w:sz w:val="18"/>
                <w:szCs w:val="18"/>
              </w:rPr>
            </w:pPr>
            <w:r w:rsidRPr="005930D1">
              <w:rPr>
                <w:rFonts w:ascii="Times New Roman" w:eastAsia="Calibri" w:hAnsi="Times New Roman" w:cs="Times New Roman"/>
                <w:sz w:val="18"/>
                <w:szCs w:val="18"/>
              </w:rPr>
              <w:t>Номер телефона</w:t>
            </w:r>
          </w:p>
          <w:p w:rsidR="00C36968" w:rsidRDefault="00C36968" w:rsidP="00356C22">
            <w:pPr>
              <w:pStyle w:val="ConsPlusNonformat"/>
              <w:widowControl w:val="0"/>
              <w:numPr>
                <w:ilvl w:val="0"/>
                <w:numId w:val="41"/>
              </w:numPr>
              <w:autoSpaceDE/>
              <w:autoSpaceDN/>
              <w:adjustRightInd/>
              <w:ind w:left="34" w:firstLine="0"/>
              <w:jc w:val="left"/>
              <w:rPr>
                <w:rFonts w:ascii="Times New Roman" w:hAnsi="Times New Roman" w:cs="Times New Roman"/>
                <w:sz w:val="18"/>
                <w:szCs w:val="18"/>
              </w:rPr>
            </w:pPr>
            <w:r w:rsidRPr="005930D1">
              <w:rPr>
                <w:rFonts w:ascii="Times New Roman" w:eastAsia="Calibri" w:hAnsi="Times New Roman" w:cs="Times New Roman"/>
                <w:sz w:val="18"/>
                <w:szCs w:val="18"/>
              </w:rPr>
              <w:t>Адрес электронной почты</w:t>
            </w:r>
          </w:p>
        </w:tc>
      </w:tr>
      <w:tr w:rsidR="00C36968" w:rsidRPr="00BB6246" w:rsidTr="001363F1">
        <w:trPr>
          <w:gridBefore w:val="1"/>
        </w:trPr>
        <w:tc>
          <w:tcPr>
            <w:tcW w:w="11057" w:type="dxa"/>
            <w:gridSpan w:val="98"/>
            <w:shd w:val="clear" w:color="auto" w:fill="auto"/>
            <w:tcMar>
              <w:left w:w="108" w:type="dxa"/>
            </w:tcMar>
          </w:tcPr>
          <w:p w:rsidR="00C36968" w:rsidRPr="00BB6246" w:rsidRDefault="00C36968" w:rsidP="00356C22">
            <w:pPr>
              <w:pStyle w:val="ConsPlusNonformat"/>
              <w:ind w:left="34" w:firstLine="0"/>
              <w:rPr>
                <w:rFonts w:ascii="Times New Roman" w:hAnsi="Times New Roman" w:cs="Times New Roman"/>
                <w:b/>
                <w:sz w:val="18"/>
                <w:szCs w:val="18"/>
              </w:rPr>
            </w:pPr>
            <w:r w:rsidRPr="00BB6246">
              <w:rPr>
                <w:rFonts w:ascii="Times New Roman" w:hAnsi="Times New Roman" w:cs="Times New Roman"/>
                <w:b/>
                <w:sz w:val="18"/>
                <w:szCs w:val="18"/>
              </w:rPr>
              <w:t>ОТМЕТКА О ПОЛУЧЕНИИ РАСПИСКИ ЗАЯВИТЕЛЕМ/ПРЕДСТАВИТЕЛЕМ ЗАЯВИТЕЛЯ</w:t>
            </w:r>
          </w:p>
        </w:tc>
      </w:tr>
      <w:tr w:rsidR="00C36968" w:rsidRPr="00BB6246" w:rsidTr="001363F1">
        <w:trPr>
          <w:gridBefore w:val="1"/>
        </w:trPr>
        <w:tc>
          <w:tcPr>
            <w:tcW w:w="2648" w:type="dxa"/>
            <w:gridSpan w:val="21"/>
            <w:shd w:val="clear" w:color="auto" w:fill="auto"/>
            <w:tcMar>
              <w:left w:w="108" w:type="dxa"/>
            </w:tcMar>
          </w:tcPr>
          <w:p w:rsidR="00C36968" w:rsidRPr="00BB6246" w:rsidRDefault="00C36968" w:rsidP="00356C22">
            <w:pPr>
              <w:pStyle w:val="ConsPlusNonformat"/>
              <w:ind w:left="34" w:firstLine="0"/>
              <w:rPr>
                <w:rFonts w:ascii="Times New Roman" w:hAnsi="Times New Roman" w:cs="Times New Roman"/>
                <w:sz w:val="18"/>
                <w:szCs w:val="18"/>
              </w:rPr>
            </w:pPr>
            <w:r w:rsidRPr="00BB6246">
              <w:rPr>
                <w:rFonts w:ascii="Times New Roman" w:hAnsi="Times New Roman"/>
                <w:color w:val="000000"/>
                <w:sz w:val="18"/>
                <w:szCs w:val="18"/>
              </w:rPr>
              <w:t>Расписку получил</w:t>
            </w:r>
          </w:p>
        </w:tc>
        <w:tc>
          <w:tcPr>
            <w:tcW w:w="969" w:type="dxa"/>
            <w:gridSpan w:val="10"/>
            <w:shd w:val="clear" w:color="auto" w:fill="auto"/>
          </w:tcPr>
          <w:p w:rsidR="00C36968" w:rsidRPr="00BB6246" w:rsidRDefault="00C36968" w:rsidP="00356C22">
            <w:pPr>
              <w:pStyle w:val="ConsPlusNonformat"/>
              <w:ind w:left="34" w:firstLine="0"/>
              <w:rPr>
                <w:rFonts w:ascii="Times New Roman" w:hAnsi="Times New Roman" w:cs="Times New Roman"/>
                <w:sz w:val="18"/>
                <w:szCs w:val="18"/>
              </w:rPr>
            </w:pPr>
            <w:r w:rsidRPr="00BB6246">
              <w:rPr>
                <w:rFonts w:ascii="Times New Roman" w:hAnsi="Times New Roman" w:cs="Times New Roman"/>
                <w:sz w:val="18"/>
                <w:szCs w:val="18"/>
              </w:rPr>
              <w:t>Дата:</w:t>
            </w:r>
          </w:p>
        </w:tc>
        <w:tc>
          <w:tcPr>
            <w:tcW w:w="1777" w:type="dxa"/>
            <w:gridSpan w:val="17"/>
            <w:shd w:val="clear" w:color="auto" w:fill="auto"/>
          </w:tcPr>
          <w:p w:rsidR="00C36968" w:rsidRPr="00BB6246" w:rsidRDefault="00C36968" w:rsidP="00356C22">
            <w:pPr>
              <w:pStyle w:val="ConsPlusNonformat"/>
              <w:ind w:left="34" w:firstLine="0"/>
              <w:rPr>
                <w:rFonts w:ascii="Times New Roman" w:hAnsi="Times New Roman" w:cs="Times New Roman"/>
                <w:sz w:val="18"/>
                <w:szCs w:val="18"/>
              </w:rPr>
            </w:pPr>
            <w:r w:rsidRPr="00BB6246">
              <w:rPr>
                <w:rFonts w:ascii="Times New Roman" w:hAnsi="Times New Roman" w:cs="Times New Roman"/>
                <w:sz w:val="18"/>
                <w:szCs w:val="18"/>
              </w:rPr>
              <w:t>«</w:t>
            </w:r>
            <w:r>
              <w:rPr>
                <w:rFonts w:ascii="Times New Roman" w:hAnsi="Times New Roman" w:cs="Times New Roman"/>
                <w:sz w:val="18"/>
                <w:szCs w:val="18"/>
              </w:rPr>
              <w:t>__</w:t>
            </w:r>
            <w:r w:rsidRPr="00BB6246">
              <w:rPr>
                <w:rFonts w:ascii="Times New Roman" w:hAnsi="Times New Roman" w:cs="Times New Roman"/>
                <w:sz w:val="18"/>
                <w:szCs w:val="18"/>
              </w:rPr>
              <w:t xml:space="preserve">» </w:t>
            </w:r>
            <w:r>
              <w:rPr>
                <w:rFonts w:ascii="Times New Roman" w:hAnsi="Times New Roman" w:cs="Times New Roman"/>
                <w:sz w:val="18"/>
                <w:szCs w:val="18"/>
              </w:rPr>
              <w:t>___</w:t>
            </w:r>
            <w:r w:rsidRPr="00BB6246">
              <w:rPr>
                <w:rFonts w:ascii="Times New Roman" w:hAnsi="Times New Roman" w:cs="Times New Roman"/>
                <w:sz w:val="18"/>
                <w:szCs w:val="18"/>
              </w:rPr>
              <w:t>.</w:t>
            </w:r>
            <w:r>
              <w:rPr>
                <w:rFonts w:ascii="Times New Roman" w:hAnsi="Times New Roman" w:cs="Times New Roman"/>
                <w:sz w:val="18"/>
                <w:szCs w:val="18"/>
              </w:rPr>
              <w:t>______</w:t>
            </w:r>
            <w:r w:rsidRPr="00BB6246">
              <w:rPr>
                <w:rFonts w:ascii="Times New Roman" w:hAnsi="Times New Roman" w:cs="Times New Roman"/>
                <w:sz w:val="18"/>
                <w:szCs w:val="18"/>
              </w:rPr>
              <w:t xml:space="preserve"> </w:t>
            </w:r>
          </w:p>
        </w:tc>
        <w:tc>
          <w:tcPr>
            <w:tcW w:w="4219" w:type="dxa"/>
            <w:gridSpan w:val="41"/>
            <w:shd w:val="clear" w:color="auto" w:fill="auto"/>
          </w:tcPr>
          <w:p w:rsidR="00C36968" w:rsidRPr="00BB6246" w:rsidRDefault="00C36968" w:rsidP="00356C22">
            <w:pPr>
              <w:pStyle w:val="ConsPlusNonformat"/>
              <w:ind w:left="34" w:firstLine="0"/>
              <w:rPr>
                <w:rFonts w:ascii="Times New Roman" w:hAnsi="Times New Roman" w:cs="Times New Roman"/>
                <w:sz w:val="18"/>
                <w:szCs w:val="18"/>
              </w:rPr>
            </w:pPr>
            <w:r w:rsidRPr="00BB6246">
              <w:rPr>
                <w:rFonts w:ascii="Times New Roman" w:hAnsi="Times New Roman" w:cs="Times New Roman"/>
                <w:sz w:val="18"/>
                <w:szCs w:val="18"/>
              </w:rPr>
              <w:t>Подпись заявителя</w:t>
            </w:r>
          </w:p>
          <w:p w:rsidR="00C36968" w:rsidRPr="00BB6246" w:rsidRDefault="00C36968" w:rsidP="00356C22">
            <w:pPr>
              <w:pStyle w:val="ConsPlusNonformat"/>
              <w:ind w:left="34" w:firstLine="0"/>
              <w:rPr>
                <w:rFonts w:ascii="Times New Roman" w:hAnsi="Times New Roman" w:cs="Times New Roman"/>
                <w:sz w:val="18"/>
                <w:szCs w:val="18"/>
              </w:rPr>
            </w:pPr>
            <w:r w:rsidRPr="00BB6246">
              <w:rPr>
                <w:rFonts w:ascii="Times New Roman" w:hAnsi="Times New Roman" w:cs="Times New Roman"/>
                <w:sz w:val="18"/>
                <w:szCs w:val="18"/>
              </w:rPr>
              <w:t>/представителя заявителя:</w:t>
            </w:r>
          </w:p>
        </w:tc>
        <w:tc>
          <w:tcPr>
            <w:tcW w:w="1444" w:type="dxa"/>
            <w:gridSpan w:val="9"/>
            <w:shd w:val="clear" w:color="auto" w:fill="auto"/>
          </w:tcPr>
          <w:p w:rsidR="00C36968" w:rsidRPr="00BB6246" w:rsidRDefault="00C36968" w:rsidP="00356C22">
            <w:pPr>
              <w:pStyle w:val="ConsPlusNonformat"/>
              <w:rPr>
                <w:rFonts w:ascii="Times New Roman" w:hAnsi="Times New Roman" w:cs="Times New Roman"/>
                <w:sz w:val="18"/>
                <w:szCs w:val="18"/>
              </w:rPr>
            </w:pPr>
          </w:p>
        </w:tc>
      </w:tr>
      <w:tr w:rsidR="00C36968" w:rsidRPr="00BB6246" w:rsidTr="001363F1">
        <w:trPr>
          <w:gridBefore w:val="1"/>
        </w:trPr>
        <w:tc>
          <w:tcPr>
            <w:tcW w:w="11057" w:type="dxa"/>
            <w:gridSpan w:val="98"/>
            <w:shd w:val="clear" w:color="auto" w:fill="auto"/>
            <w:tcMar>
              <w:left w:w="108" w:type="dxa"/>
            </w:tcMar>
          </w:tcPr>
          <w:p w:rsidR="00C36968" w:rsidRPr="00BB6246" w:rsidRDefault="00C36968" w:rsidP="00356C22">
            <w:pPr>
              <w:pStyle w:val="ConsPlusNonformat"/>
              <w:ind w:left="34" w:firstLine="0"/>
              <w:jc w:val="center"/>
              <w:rPr>
                <w:rFonts w:ascii="Times New Roman" w:hAnsi="Times New Roman" w:cs="Times New Roman"/>
                <w:b/>
                <w:sz w:val="18"/>
                <w:szCs w:val="18"/>
              </w:rPr>
            </w:pPr>
          </w:p>
          <w:p w:rsidR="00C36968" w:rsidRPr="00BB6246" w:rsidRDefault="00C36968" w:rsidP="00356C22">
            <w:pPr>
              <w:pStyle w:val="ConsPlusNonformat"/>
              <w:ind w:left="34" w:firstLine="0"/>
              <w:jc w:val="center"/>
              <w:rPr>
                <w:rFonts w:ascii="Times New Roman" w:hAnsi="Times New Roman" w:cs="Times New Roman"/>
                <w:sz w:val="18"/>
                <w:szCs w:val="18"/>
              </w:rPr>
            </w:pPr>
            <w:r w:rsidRPr="00BB6246">
              <w:rPr>
                <w:rFonts w:ascii="Times New Roman" w:hAnsi="Times New Roman" w:cs="Times New Roman"/>
                <w:b/>
                <w:sz w:val="18"/>
                <w:szCs w:val="18"/>
              </w:rPr>
              <w:t>ЗАПОЛНЯЕТСЯ ДОЛЖНОСТНЫМ ЛИЦОМ, ПРИНЯВШИМ ЗАЯВЛЕНИЕ</w:t>
            </w:r>
          </w:p>
        </w:tc>
      </w:tr>
      <w:tr w:rsidR="00C36968" w:rsidRPr="00BB6246" w:rsidTr="001363F1">
        <w:trPr>
          <w:gridBefore w:val="1"/>
        </w:trPr>
        <w:tc>
          <w:tcPr>
            <w:tcW w:w="6348" w:type="dxa"/>
            <w:gridSpan w:val="58"/>
            <w:shd w:val="clear" w:color="auto" w:fill="auto"/>
            <w:tcMar>
              <w:left w:w="108" w:type="dxa"/>
            </w:tcMar>
          </w:tcPr>
          <w:p w:rsidR="00C36968" w:rsidRPr="00BB6246" w:rsidRDefault="00C36968" w:rsidP="00356C22">
            <w:pPr>
              <w:pStyle w:val="ConsPlusNonformat"/>
              <w:ind w:left="34" w:firstLine="0"/>
              <w:rPr>
                <w:rFonts w:ascii="Times New Roman" w:hAnsi="Times New Roman" w:cs="Times New Roman"/>
                <w:sz w:val="18"/>
                <w:szCs w:val="18"/>
                <w:highlight w:val="green"/>
              </w:rPr>
            </w:pPr>
            <w:r w:rsidRPr="00BB6246">
              <w:rPr>
                <w:rFonts w:ascii="Times New Roman" w:hAnsi="Times New Roman"/>
                <w:color w:val="000000"/>
                <w:sz w:val="18"/>
                <w:szCs w:val="18"/>
              </w:rPr>
              <w:t>Документы представлены на приеме</w:t>
            </w:r>
          </w:p>
        </w:tc>
        <w:tc>
          <w:tcPr>
            <w:tcW w:w="4709" w:type="dxa"/>
            <w:gridSpan w:val="40"/>
            <w:shd w:val="clear" w:color="auto" w:fill="auto"/>
          </w:tcPr>
          <w:p w:rsidR="00C36968" w:rsidRPr="00BB6246" w:rsidRDefault="00C36968" w:rsidP="00356C22">
            <w:pPr>
              <w:pStyle w:val="ConsPlusNonformat"/>
              <w:ind w:left="34" w:firstLine="0"/>
              <w:rPr>
                <w:rFonts w:ascii="Times New Roman" w:hAnsi="Times New Roman" w:cs="Times New Roman"/>
                <w:sz w:val="18"/>
                <w:szCs w:val="18"/>
                <w:highlight w:val="green"/>
              </w:rPr>
            </w:pPr>
            <w:r w:rsidRPr="00BB6246">
              <w:rPr>
                <w:rFonts w:ascii="Times New Roman" w:hAnsi="Times New Roman"/>
                <w:color w:val="000000"/>
                <w:sz w:val="18"/>
                <w:szCs w:val="18"/>
              </w:rPr>
              <w:t>«____» __________ 20___ г.</w:t>
            </w:r>
          </w:p>
        </w:tc>
      </w:tr>
      <w:tr w:rsidR="00C36968" w:rsidRPr="00BB6246" w:rsidTr="001363F1">
        <w:trPr>
          <w:gridBefore w:val="1"/>
        </w:trPr>
        <w:tc>
          <w:tcPr>
            <w:tcW w:w="6348" w:type="dxa"/>
            <w:gridSpan w:val="58"/>
            <w:shd w:val="clear" w:color="auto" w:fill="auto"/>
            <w:tcMar>
              <w:left w:w="108" w:type="dxa"/>
            </w:tcMar>
          </w:tcPr>
          <w:p w:rsidR="00C36968" w:rsidRPr="00BB6246" w:rsidRDefault="00C36968" w:rsidP="00356C22">
            <w:pPr>
              <w:pStyle w:val="ConsPlusNonformat"/>
              <w:ind w:left="34" w:firstLine="0"/>
              <w:rPr>
                <w:rFonts w:ascii="Times New Roman" w:hAnsi="Times New Roman"/>
                <w:color w:val="000000"/>
                <w:sz w:val="18"/>
                <w:szCs w:val="18"/>
              </w:rPr>
            </w:pPr>
            <w:r w:rsidRPr="00BB6246">
              <w:rPr>
                <w:rFonts w:ascii="Times New Roman" w:hAnsi="Times New Roman"/>
                <w:color w:val="000000"/>
                <w:sz w:val="18"/>
                <w:szCs w:val="18"/>
              </w:rPr>
              <w:t>Входящий номер регистрации заявления</w:t>
            </w:r>
          </w:p>
        </w:tc>
        <w:tc>
          <w:tcPr>
            <w:tcW w:w="4709" w:type="dxa"/>
            <w:gridSpan w:val="40"/>
            <w:shd w:val="clear" w:color="auto" w:fill="auto"/>
          </w:tcPr>
          <w:p w:rsidR="00C36968" w:rsidRPr="00BB6246" w:rsidRDefault="00C36968" w:rsidP="00356C22">
            <w:pPr>
              <w:pStyle w:val="ConsPlusNonformat"/>
              <w:ind w:left="34" w:firstLine="0"/>
              <w:rPr>
                <w:rFonts w:ascii="Times New Roman" w:hAnsi="Times New Roman"/>
                <w:color w:val="000000"/>
                <w:sz w:val="18"/>
                <w:szCs w:val="18"/>
              </w:rPr>
            </w:pPr>
          </w:p>
        </w:tc>
      </w:tr>
      <w:tr w:rsidR="00C36968" w:rsidRPr="00BB6246" w:rsidTr="001363F1">
        <w:trPr>
          <w:gridBefore w:val="1"/>
        </w:trPr>
        <w:tc>
          <w:tcPr>
            <w:tcW w:w="6348" w:type="dxa"/>
            <w:gridSpan w:val="58"/>
            <w:shd w:val="clear" w:color="auto" w:fill="auto"/>
            <w:tcMar>
              <w:left w:w="108" w:type="dxa"/>
            </w:tcMar>
          </w:tcPr>
          <w:p w:rsidR="00C36968" w:rsidRPr="00BB6246" w:rsidRDefault="00C36968" w:rsidP="00356C22">
            <w:pPr>
              <w:pStyle w:val="ConsPlusNonformat"/>
              <w:ind w:left="34" w:firstLine="0"/>
              <w:rPr>
                <w:rFonts w:ascii="Times New Roman" w:hAnsi="Times New Roman"/>
                <w:color w:val="000000"/>
                <w:sz w:val="18"/>
                <w:szCs w:val="18"/>
              </w:rPr>
            </w:pPr>
            <w:r w:rsidRPr="00BB6246">
              <w:rPr>
                <w:rFonts w:ascii="Times New Roman" w:hAnsi="Times New Roman"/>
                <w:color w:val="000000"/>
                <w:sz w:val="18"/>
                <w:szCs w:val="18"/>
              </w:rPr>
              <w:t>Выдана расписка в получении документов</w:t>
            </w:r>
          </w:p>
        </w:tc>
        <w:tc>
          <w:tcPr>
            <w:tcW w:w="4709" w:type="dxa"/>
            <w:gridSpan w:val="40"/>
            <w:shd w:val="clear" w:color="auto" w:fill="auto"/>
          </w:tcPr>
          <w:p w:rsidR="00C36968" w:rsidRPr="00BB6246" w:rsidRDefault="00C36968" w:rsidP="00356C22">
            <w:pPr>
              <w:pStyle w:val="ConsPlusNonformat"/>
              <w:ind w:left="34" w:firstLine="0"/>
              <w:rPr>
                <w:rFonts w:ascii="Times New Roman" w:hAnsi="Times New Roman"/>
                <w:color w:val="000000"/>
                <w:sz w:val="18"/>
                <w:szCs w:val="18"/>
              </w:rPr>
            </w:pPr>
            <w:r w:rsidRPr="00BB6246">
              <w:rPr>
                <w:rFonts w:ascii="Times New Roman" w:hAnsi="Times New Roman"/>
                <w:color w:val="000000"/>
                <w:sz w:val="18"/>
                <w:szCs w:val="18"/>
              </w:rPr>
              <w:t>«____» ________ 20___ г. № ____________________</w:t>
            </w:r>
          </w:p>
        </w:tc>
      </w:tr>
      <w:tr w:rsidR="00C36968" w:rsidRPr="00C256BE" w:rsidTr="001363F1">
        <w:trPr>
          <w:gridBefore w:val="1"/>
        </w:trPr>
        <w:tc>
          <w:tcPr>
            <w:tcW w:w="6348" w:type="dxa"/>
            <w:gridSpan w:val="58"/>
            <w:shd w:val="clear" w:color="auto" w:fill="auto"/>
            <w:tcMar>
              <w:left w:w="108" w:type="dxa"/>
            </w:tcMar>
          </w:tcPr>
          <w:p w:rsidR="00C36968" w:rsidRPr="00C256BE" w:rsidRDefault="00C36968" w:rsidP="00356C22">
            <w:pPr>
              <w:pStyle w:val="ConsPlusNonformat"/>
              <w:ind w:left="34" w:firstLine="0"/>
              <w:rPr>
                <w:rFonts w:ascii="Times New Roman" w:hAnsi="Times New Roman"/>
                <w:sz w:val="18"/>
                <w:szCs w:val="18"/>
              </w:rPr>
            </w:pPr>
            <w:r w:rsidRPr="00C256BE">
              <w:rPr>
                <w:rFonts w:ascii="Times New Roman" w:hAnsi="Times New Roman" w:cs="Times New Roman"/>
                <w:sz w:val="18"/>
                <w:szCs w:val="18"/>
              </w:rPr>
              <w:t xml:space="preserve">Дата рассмотрения заявки </w:t>
            </w:r>
          </w:p>
        </w:tc>
        <w:tc>
          <w:tcPr>
            <w:tcW w:w="4709" w:type="dxa"/>
            <w:gridSpan w:val="40"/>
            <w:shd w:val="clear" w:color="auto" w:fill="auto"/>
          </w:tcPr>
          <w:p w:rsidR="00C36968" w:rsidRPr="00C256BE" w:rsidRDefault="00C36968" w:rsidP="000D4C51">
            <w:pPr>
              <w:pStyle w:val="ConsPlusNonformat"/>
              <w:ind w:left="34" w:firstLine="0"/>
              <w:rPr>
                <w:rFonts w:ascii="Times New Roman" w:hAnsi="Times New Roman"/>
                <w:sz w:val="18"/>
                <w:szCs w:val="18"/>
              </w:rPr>
            </w:pPr>
            <w:r w:rsidRPr="00C256BE">
              <w:rPr>
                <w:rFonts w:ascii="Times New Roman" w:hAnsi="Times New Roman" w:cs="Times New Roman"/>
                <w:sz w:val="18"/>
                <w:szCs w:val="18"/>
              </w:rPr>
              <w:t xml:space="preserve">не позднее 15 рабочих дней, со </w:t>
            </w:r>
            <w:proofErr w:type="gramStart"/>
            <w:r w:rsidRPr="00C256BE">
              <w:rPr>
                <w:rFonts w:ascii="Times New Roman" w:hAnsi="Times New Roman" w:cs="Times New Roman"/>
                <w:sz w:val="18"/>
                <w:szCs w:val="18"/>
              </w:rPr>
              <w:t>дня</w:t>
            </w:r>
            <w:proofErr w:type="gramEnd"/>
            <w:r w:rsidRPr="00C256BE">
              <w:rPr>
                <w:rFonts w:ascii="Times New Roman" w:hAnsi="Times New Roman" w:cs="Times New Roman"/>
                <w:sz w:val="18"/>
                <w:szCs w:val="18"/>
              </w:rPr>
              <w:t xml:space="preserve"> следующего за днем приема документов в МФЦ</w:t>
            </w:r>
          </w:p>
        </w:tc>
      </w:tr>
      <w:tr w:rsidR="00C36968" w:rsidRPr="00BB6246" w:rsidTr="001363F1">
        <w:trPr>
          <w:gridBefore w:val="1"/>
        </w:trPr>
        <w:tc>
          <w:tcPr>
            <w:tcW w:w="6348" w:type="dxa"/>
            <w:gridSpan w:val="58"/>
            <w:shd w:val="clear" w:color="auto" w:fill="auto"/>
            <w:tcMar>
              <w:left w:w="108" w:type="dxa"/>
            </w:tcMar>
          </w:tcPr>
          <w:p w:rsidR="00C36968" w:rsidRPr="00BB6246" w:rsidRDefault="00C36968" w:rsidP="00356C22">
            <w:pPr>
              <w:pStyle w:val="ConsPlusNonformat"/>
              <w:ind w:left="34" w:firstLine="0"/>
              <w:rPr>
                <w:rFonts w:ascii="Times New Roman" w:hAnsi="Times New Roman" w:cs="Times New Roman"/>
                <w:sz w:val="18"/>
                <w:szCs w:val="18"/>
              </w:rPr>
            </w:pPr>
            <w:r w:rsidRPr="00BB6246">
              <w:rPr>
                <w:rFonts w:ascii="Times New Roman" w:hAnsi="Times New Roman"/>
                <w:sz w:val="18"/>
                <w:szCs w:val="18"/>
              </w:rPr>
              <w:t>Должность, Ф.И.О. должностного лица, принявшего заявление</w:t>
            </w:r>
          </w:p>
        </w:tc>
        <w:tc>
          <w:tcPr>
            <w:tcW w:w="2848" w:type="dxa"/>
            <w:gridSpan w:val="29"/>
            <w:shd w:val="clear" w:color="auto" w:fill="auto"/>
          </w:tcPr>
          <w:p w:rsidR="00C36968" w:rsidRPr="00BB6246" w:rsidRDefault="00C36968" w:rsidP="00356C22">
            <w:pPr>
              <w:pStyle w:val="ConsPlusNonformat"/>
              <w:ind w:left="34" w:firstLine="0"/>
              <w:rPr>
                <w:rFonts w:ascii="Times New Roman" w:hAnsi="Times New Roman" w:cs="Times New Roman"/>
                <w:sz w:val="18"/>
                <w:szCs w:val="18"/>
              </w:rPr>
            </w:pPr>
            <w:r w:rsidRPr="00BB6246">
              <w:rPr>
                <w:rFonts w:ascii="Times New Roman" w:hAnsi="Times New Roman"/>
                <w:sz w:val="18"/>
                <w:szCs w:val="18"/>
              </w:rPr>
              <w:t>Подпись</w:t>
            </w:r>
          </w:p>
        </w:tc>
        <w:tc>
          <w:tcPr>
            <w:tcW w:w="1861" w:type="dxa"/>
            <w:gridSpan w:val="11"/>
            <w:shd w:val="clear" w:color="auto" w:fill="auto"/>
          </w:tcPr>
          <w:p w:rsidR="00C36968" w:rsidRPr="00BB6246" w:rsidRDefault="00C36968" w:rsidP="00356C22">
            <w:pPr>
              <w:pStyle w:val="ConsPlusNonformat"/>
              <w:rPr>
                <w:rFonts w:ascii="Times New Roman" w:hAnsi="Times New Roman" w:cs="Times New Roman"/>
                <w:sz w:val="18"/>
                <w:szCs w:val="18"/>
              </w:rPr>
            </w:pPr>
          </w:p>
        </w:tc>
      </w:tr>
    </w:tbl>
    <w:p w:rsidR="00592447" w:rsidRPr="00EB1941" w:rsidRDefault="00592447" w:rsidP="00B226AD">
      <w:pPr>
        <w:pStyle w:val="ConsNormal"/>
        <w:widowControl/>
        <w:suppressAutoHyphens/>
        <w:ind w:right="0" w:firstLine="540"/>
        <w:jc w:val="both"/>
        <w:rPr>
          <w:color w:val="000000" w:themeColor="text1"/>
          <w:sz w:val="22"/>
          <w:szCs w:val="22"/>
        </w:rPr>
      </w:pPr>
    </w:p>
    <w:p w:rsidR="003C5044" w:rsidRDefault="00592447" w:rsidP="00B226AD">
      <w:pPr>
        <w:pStyle w:val="ConsPlusNormal"/>
        <w:suppressAutoHyphens/>
        <w:ind w:firstLine="4820"/>
        <w:outlineLvl w:val="0"/>
        <w:rPr>
          <w:color w:val="000000" w:themeColor="text1"/>
        </w:rPr>
      </w:pPr>
      <w:r w:rsidRPr="00EB1941">
        <w:rPr>
          <w:color w:val="000000" w:themeColor="text1"/>
        </w:rPr>
        <w:br w:type="page"/>
      </w:r>
      <w:r w:rsidRPr="00EB1941">
        <w:rPr>
          <w:color w:val="000000" w:themeColor="text1"/>
        </w:rPr>
        <w:lastRenderedPageBreak/>
        <w:t xml:space="preserve">Приложение № 3 </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к административному</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регламенту администрации города Нижнего</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Новгорода по предоставлению</w:t>
      </w:r>
    </w:p>
    <w:p w:rsidR="00592447" w:rsidRPr="00EB1941" w:rsidRDefault="00592447" w:rsidP="006C498C">
      <w:pPr>
        <w:pStyle w:val="ConsPlusNormal"/>
        <w:suppressAutoHyphens/>
        <w:ind w:left="4820"/>
        <w:outlineLvl w:val="0"/>
        <w:rPr>
          <w:color w:val="000000" w:themeColor="text1"/>
        </w:rPr>
      </w:pPr>
      <w:r w:rsidRPr="00EB1941">
        <w:rPr>
          <w:color w:val="000000" w:themeColor="text1"/>
        </w:rPr>
        <w:t>муниципальной услуги «</w:t>
      </w:r>
      <w:r w:rsidR="006C498C" w:rsidRPr="00EB1941">
        <w:rPr>
          <w:color w:val="000000" w:themeColor="text1"/>
        </w:rPr>
        <w:t>«</w:t>
      </w:r>
      <w:r w:rsidR="006C498C" w:rsidRPr="008A161D">
        <w:rPr>
          <w:color w:val="000000"/>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006C498C" w:rsidRPr="00EB1941">
        <w:rPr>
          <w:color w:val="000000" w:themeColor="text1"/>
        </w:rPr>
        <w:t>»</w:t>
      </w:r>
      <w:r w:rsidRPr="00EB1941">
        <w:rPr>
          <w:color w:val="000000" w:themeColor="text1"/>
        </w:rPr>
        <w:t>»</w:t>
      </w:r>
    </w:p>
    <w:p w:rsidR="00592447" w:rsidRPr="00EB1941" w:rsidRDefault="00592447" w:rsidP="006C498C">
      <w:pPr>
        <w:pStyle w:val="ConsPlusNormal"/>
        <w:suppressAutoHyphens/>
        <w:ind w:left="4820"/>
        <w:jc w:val="both"/>
        <w:rPr>
          <w:color w:val="000000" w:themeColor="text1"/>
        </w:rPr>
      </w:pPr>
    </w:p>
    <w:p w:rsidR="00592447" w:rsidRPr="00EB1941" w:rsidRDefault="00592447" w:rsidP="00B226AD">
      <w:pPr>
        <w:pStyle w:val="ConsPlusNormal"/>
        <w:suppressAutoHyphens/>
        <w:spacing w:line="360" w:lineRule="auto"/>
        <w:ind w:left="5800"/>
        <w:jc w:val="both"/>
        <w:rPr>
          <w:color w:val="000000" w:themeColor="text1"/>
        </w:rPr>
      </w:pPr>
    </w:p>
    <w:p w:rsidR="00592447" w:rsidRPr="00EB1941" w:rsidRDefault="00592447" w:rsidP="00B226AD">
      <w:pPr>
        <w:pStyle w:val="ConsPlusNormal"/>
        <w:suppressAutoHyphens/>
        <w:jc w:val="center"/>
        <w:rPr>
          <w:color w:val="000000" w:themeColor="text1"/>
        </w:rPr>
      </w:pPr>
      <w:r w:rsidRPr="00EB1941">
        <w:rPr>
          <w:color w:val="000000" w:themeColor="text1"/>
        </w:rPr>
        <w:t xml:space="preserve">Состав проекта </w:t>
      </w:r>
      <w:r w:rsidR="00C36968">
        <w:rPr>
          <w:color w:val="000000" w:themeColor="text1"/>
        </w:rPr>
        <w:t xml:space="preserve">для индивидуального </w:t>
      </w:r>
      <w:proofErr w:type="gramStart"/>
      <w:r w:rsidRPr="00EB1941">
        <w:rPr>
          <w:color w:val="000000" w:themeColor="text1"/>
        </w:rPr>
        <w:t>архитектурного решения</w:t>
      </w:r>
      <w:proofErr w:type="gramEnd"/>
      <w:r w:rsidRPr="00EB1941">
        <w:rPr>
          <w:color w:val="000000" w:themeColor="text1"/>
        </w:rPr>
        <w:t xml:space="preserve"> сборно-разборной конструкции (</w:t>
      </w:r>
      <w:proofErr w:type="spellStart"/>
      <w:r w:rsidRPr="00EB1941">
        <w:rPr>
          <w:color w:val="000000" w:themeColor="text1"/>
        </w:rPr>
        <w:t>форэскиз</w:t>
      </w:r>
      <w:proofErr w:type="spellEnd"/>
      <w:r w:rsidRPr="00EB1941">
        <w:rPr>
          <w:color w:val="000000" w:themeColor="text1"/>
        </w:rPr>
        <w:t>).</w:t>
      </w:r>
    </w:p>
    <w:p w:rsidR="00592447" w:rsidRPr="00EB1941" w:rsidRDefault="00592447" w:rsidP="00B226AD">
      <w:pPr>
        <w:pStyle w:val="ConsPlusNormal"/>
        <w:suppressAutoHyphens/>
        <w:jc w:val="center"/>
        <w:rPr>
          <w:color w:val="000000" w:themeColor="text1"/>
        </w:rPr>
      </w:pPr>
    </w:p>
    <w:p w:rsidR="00592447" w:rsidRPr="00EB1941" w:rsidRDefault="00592447" w:rsidP="00B226AD">
      <w:pPr>
        <w:pStyle w:val="ConsPlusNormal"/>
        <w:numPr>
          <w:ilvl w:val="0"/>
          <w:numId w:val="31"/>
        </w:numPr>
        <w:tabs>
          <w:tab w:val="clear" w:pos="644"/>
          <w:tab w:val="num" w:pos="284"/>
        </w:tabs>
        <w:suppressAutoHyphens/>
        <w:jc w:val="both"/>
        <w:rPr>
          <w:color w:val="000000" w:themeColor="text1"/>
        </w:rPr>
      </w:pPr>
      <w:r w:rsidRPr="00EB1941">
        <w:rPr>
          <w:color w:val="000000" w:themeColor="text1"/>
        </w:rPr>
        <w:t>Титульный лист с указанием наименования торгового объекта, типа объекта и его адресных ориентиров.</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Краткая пояснительная записка с текстовым описанием нестационарного торгового объекта.</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 xml:space="preserve">Ситуационный план размещения торгового объекта, выполненный на </w:t>
      </w:r>
      <w:proofErr w:type="spellStart"/>
      <w:r w:rsidRPr="00EB1941">
        <w:rPr>
          <w:color w:val="000000" w:themeColor="text1"/>
          <w:sz w:val="28"/>
          <w:szCs w:val="28"/>
        </w:rPr>
        <w:t>топосъемке</w:t>
      </w:r>
      <w:proofErr w:type="spellEnd"/>
      <w:r w:rsidRPr="00EB1941">
        <w:rPr>
          <w:color w:val="000000" w:themeColor="text1"/>
          <w:sz w:val="28"/>
          <w:szCs w:val="28"/>
        </w:rPr>
        <w:t xml:space="preserve"> в масштабе 1:500.</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План благоустройства прилегающей к торговому объекту территории с указанием типа покрытий и элементов благоустройства.</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План объекта с указанием основных размеров.</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Фасады торгового объекта с указанием применяемых отделочных материалов и обозначением рекламно-информационного оформления.</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 xml:space="preserve">Характерные 3D видовые точки (перспективы, </w:t>
      </w:r>
      <w:proofErr w:type="spellStart"/>
      <w:r w:rsidRPr="00EB1941">
        <w:rPr>
          <w:color w:val="000000" w:themeColor="text1"/>
          <w:sz w:val="28"/>
          <w:szCs w:val="28"/>
        </w:rPr>
        <w:t>фотоврисовки</w:t>
      </w:r>
      <w:proofErr w:type="spellEnd"/>
      <w:r w:rsidRPr="00EB1941">
        <w:rPr>
          <w:color w:val="000000" w:themeColor="text1"/>
          <w:sz w:val="28"/>
          <w:szCs w:val="28"/>
        </w:rPr>
        <w:t>).</w:t>
      </w:r>
    </w:p>
    <w:p w:rsidR="000629B4" w:rsidRDefault="000629B4">
      <w:pPr>
        <w:ind w:firstLine="0"/>
        <w:jc w:val="left"/>
        <w:rPr>
          <w:color w:val="000000" w:themeColor="text1"/>
          <w:szCs w:val="28"/>
        </w:rPr>
      </w:pPr>
      <w:r>
        <w:rPr>
          <w:color w:val="000000" w:themeColor="text1"/>
          <w:szCs w:val="28"/>
        </w:rPr>
        <w:br w:type="page"/>
      </w:r>
    </w:p>
    <w:p w:rsidR="000629B4" w:rsidRDefault="000629B4" w:rsidP="000629B4">
      <w:pPr>
        <w:pStyle w:val="ConsPlusNormal"/>
        <w:suppressAutoHyphens/>
        <w:ind w:firstLine="4820"/>
        <w:outlineLvl w:val="0"/>
        <w:rPr>
          <w:color w:val="000000" w:themeColor="text1"/>
        </w:rPr>
      </w:pPr>
      <w:r w:rsidRPr="00EB1941">
        <w:rPr>
          <w:color w:val="000000" w:themeColor="text1"/>
        </w:rPr>
        <w:lastRenderedPageBreak/>
        <w:t xml:space="preserve">Приложение № </w:t>
      </w:r>
      <w:r>
        <w:rPr>
          <w:color w:val="000000" w:themeColor="text1"/>
        </w:rPr>
        <w:t>4</w:t>
      </w:r>
      <w:r w:rsidRPr="00EB1941">
        <w:rPr>
          <w:color w:val="000000" w:themeColor="text1"/>
        </w:rPr>
        <w:t xml:space="preserve"> </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к административному</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регламенту администрации города Нижнего</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Новгорода по предоставлению</w:t>
      </w:r>
    </w:p>
    <w:p w:rsidR="000629B4" w:rsidRPr="00EB1941" w:rsidRDefault="000629B4" w:rsidP="006C498C">
      <w:pPr>
        <w:pStyle w:val="ConsPlusNormal"/>
        <w:suppressAutoHyphens/>
        <w:ind w:left="4820"/>
        <w:outlineLvl w:val="0"/>
        <w:rPr>
          <w:color w:val="000000" w:themeColor="text1"/>
        </w:rPr>
      </w:pPr>
      <w:r w:rsidRPr="00EB1941">
        <w:rPr>
          <w:color w:val="000000" w:themeColor="text1"/>
        </w:rPr>
        <w:t>муниципальной услуги «</w:t>
      </w:r>
      <w:r w:rsidR="006C498C" w:rsidRPr="00EB1941">
        <w:rPr>
          <w:color w:val="000000" w:themeColor="text1"/>
        </w:rPr>
        <w:t>«</w:t>
      </w:r>
      <w:r w:rsidR="006C498C" w:rsidRPr="008A161D">
        <w:rPr>
          <w:color w:val="000000"/>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006C498C" w:rsidRPr="00EB1941">
        <w:rPr>
          <w:color w:val="000000" w:themeColor="text1"/>
        </w:rPr>
        <w:t>»</w:t>
      </w:r>
    </w:p>
    <w:p w:rsidR="000629B4" w:rsidRPr="00EB1941" w:rsidRDefault="000629B4" w:rsidP="006C498C">
      <w:pPr>
        <w:pStyle w:val="ConsPlusNormal"/>
        <w:suppressAutoHyphens/>
        <w:ind w:left="4820"/>
        <w:jc w:val="both"/>
        <w:rPr>
          <w:color w:val="000000" w:themeColor="text1"/>
        </w:rPr>
      </w:pPr>
    </w:p>
    <w:p w:rsidR="000629B4" w:rsidRPr="00EB1941" w:rsidRDefault="000629B4" w:rsidP="000629B4">
      <w:pPr>
        <w:suppressAutoHyphens/>
        <w:ind w:left="5387" w:firstLine="180"/>
        <w:rPr>
          <w:color w:val="000000" w:themeColor="text1"/>
        </w:rPr>
      </w:pPr>
    </w:p>
    <w:p w:rsidR="000629B4" w:rsidRPr="00BB27B4" w:rsidRDefault="000629B4" w:rsidP="000629B4">
      <w:pPr>
        <w:suppressAutoHyphens/>
        <w:ind w:firstLine="567"/>
        <w:jc w:val="center"/>
        <w:rPr>
          <w:color w:val="000000" w:themeColor="text1"/>
          <w:szCs w:val="28"/>
        </w:rPr>
      </w:pPr>
      <w:r w:rsidRPr="00BB27B4">
        <w:rPr>
          <w:color w:val="000000" w:themeColor="text1"/>
          <w:szCs w:val="28"/>
        </w:rPr>
        <w:t xml:space="preserve">Состав </w:t>
      </w:r>
    </w:p>
    <w:p w:rsidR="000629B4" w:rsidRPr="000629B4" w:rsidRDefault="00BB27B4" w:rsidP="000629B4">
      <w:pPr>
        <w:suppressAutoHyphens/>
        <w:ind w:firstLine="567"/>
        <w:jc w:val="center"/>
        <w:rPr>
          <w:color w:val="000000" w:themeColor="text1"/>
          <w:szCs w:val="28"/>
          <w:highlight w:val="yellow"/>
        </w:rPr>
      </w:pPr>
      <w:r w:rsidRPr="00BB27B4">
        <w:rPr>
          <w:color w:val="000000"/>
          <w:szCs w:val="28"/>
        </w:rPr>
        <w:t>районной комисси</w:t>
      </w:r>
      <w:r w:rsidRPr="00BB27B4">
        <w:rPr>
          <w:color w:val="000000"/>
        </w:rPr>
        <w:t>и</w:t>
      </w:r>
      <w:r w:rsidRPr="00BB27B4">
        <w:rPr>
          <w:color w:val="000000"/>
          <w:szCs w:val="28"/>
        </w:rPr>
        <w:t xml:space="preserve"> по организации деятельности</w:t>
      </w:r>
      <w:r w:rsidRPr="00084E52">
        <w:rPr>
          <w:color w:val="000000"/>
          <w:szCs w:val="28"/>
        </w:rPr>
        <w:t xml:space="preserve"> НТО на территории </w:t>
      </w:r>
      <w:r>
        <w:rPr>
          <w:color w:val="000000"/>
          <w:szCs w:val="28"/>
        </w:rPr>
        <w:t xml:space="preserve">района </w:t>
      </w:r>
      <w:r w:rsidRPr="00084E52">
        <w:rPr>
          <w:color w:val="000000"/>
          <w:szCs w:val="28"/>
        </w:rPr>
        <w:t>гор</w:t>
      </w:r>
      <w:r>
        <w:rPr>
          <w:color w:val="000000"/>
          <w:szCs w:val="28"/>
        </w:rPr>
        <w:t>ода Нижнего Новгорода</w:t>
      </w:r>
    </w:p>
    <w:p w:rsidR="000629B4" w:rsidRPr="000629B4" w:rsidRDefault="000629B4" w:rsidP="000629B4">
      <w:pPr>
        <w:suppressAutoHyphens/>
        <w:ind w:left="360"/>
        <w:rPr>
          <w:color w:val="000000" w:themeColor="text1"/>
          <w:szCs w:val="28"/>
          <w:highlight w:val="yellow"/>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9678"/>
      </w:tblGrid>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234701">
            <w:pPr>
              <w:suppressAutoHyphens/>
              <w:ind w:left="19" w:firstLine="41"/>
              <w:jc w:val="left"/>
              <w:rPr>
                <w:color w:val="000000" w:themeColor="text1"/>
                <w:szCs w:val="28"/>
              </w:rPr>
            </w:pPr>
            <w:r w:rsidRPr="00234701">
              <w:rPr>
                <w:color w:val="000000" w:themeColor="text1"/>
                <w:szCs w:val="28"/>
              </w:rPr>
              <w:t>Заместитель главы администрации района, курирующий развитие экономики – председатель комиссии</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234701">
            <w:pPr>
              <w:suppressAutoHyphens/>
              <w:ind w:left="19" w:firstLine="41"/>
              <w:jc w:val="left"/>
              <w:rPr>
                <w:color w:val="000000" w:themeColor="text1"/>
                <w:szCs w:val="28"/>
              </w:rPr>
            </w:pPr>
            <w:r w:rsidRPr="00234701">
              <w:rPr>
                <w:color w:val="000000" w:themeColor="text1"/>
                <w:szCs w:val="28"/>
              </w:rPr>
              <w:t>Муниципальный служащий администрации района – секретарь рабочей группы</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tcPr>
          <w:p w:rsidR="000629B4" w:rsidRPr="00234701" w:rsidRDefault="000629B4" w:rsidP="00347FDE">
            <w:pPr>
              <w:suppressAutoHyphens/>
              <w:ind w:left="19" w:firstLine="41"/>
              <w:rPr>
                <w:color w:val="000000" w:themeColor="text1"/>
                <w:szCs w:val="28"/>
              </w:rPr>
            </w:pPr>
            <w:r w:rsidRPr="00234701">
              <w:rPr>
                <w:color w:val="000000" w:themeColor="text1"/>
                <w:szCs w:val="28"/>
              </w:rPr>
              <w:t xml:space="preserve">Муниципальный служащий департамента </w:t>
            </w:r>
            <w:r w:rsidR="00347FDE">
              <w:t>экономического развития,</w:t>
            </w:r>
            <w:r w:rsidR="00347FDE" w:rsidRPr="00234701">
              <w:rPr>
                <w:color w:val="000000" w:themeColor="text1"/>
                <w:szCs w:val="28"/>
              </w:rPr>
              <w:t xml:space="preserve"> </w:t>
            </w:r>
            <w:r w:rsidR="00347FDE">
              <w:rPr>
                <w:color w:val="000000" w:themeColor="text1"/>
                <w:szCs w:val="28"/>
              </w:rPr>
              <w:t>предпринимательства и закупок</w:t>
            </w:r>
            <w:r w:rsidRPr="00234701">
              <w:rPr>
                <w:color w:val="000000" w:themeColor="text1"/>
                <w:szCs w:val="28"/>
              </w:rPr>
              <w:t xml:space="preserve"> администрации города Нижнего Новгорода </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6C498C">
            <w:pPr>
              <w:suppressAutoHyphens/>
              <w:ind w:left="19" w:firstLine="41"/>
              <w:rPr>
                <w:color w:val="000000" w:themeColor="text1"/>
                <w:szCs w:val="28"/>
              </w:rPr>
            </w:pPr>
            <w:r w:rsidRPr="00234701">
              <w:rPr>
                <w:color w:val="000000" w:themeColor="text1"/>
                <w:szCs w:val="28"/>
              </w:rPr>
              <w:t xml:space="preserve">Муниципальный служащий </w:t>
            </w:r>
            <w:r w:rsidR="006C498C" w:rsidRPr="006C498C">
              <w:rPr>
                <w:color w:val="000000" w:themeColor="text1"/>
                <w:szCs w:val="28"/>
              </w:rPr>
              <w:t>управления административно-технического и муниципального контроля администрации города Нижнего Новгорода</w:t>
            </w:r>
            <w:r w:rsidRPr="00234701">
              <w:rPr>
                <w:color w:val="000000" w:themeColor="text1"/>
                <w:szCs w:val="28"/>
              </w:rPr>
              <w:t xml:space="preserve"> (по согласованию) </w:t>
            </w:r>
          </w:p>
        </w:tc>
      </w:tr>
      <w:tr w:rsidR="00234701" w:rsidRPr="000629B4" w:rsidTr="00CE42C2">
        <w:tc>
          <w:tcPr>
            <w:tcW w:w="593" w:type="dxa"/>
            <w:tcBorders>
              <w:top w:val="single" w:sz="4" w:space="0" w:color="auto"/>
              <w:left w:val="single" w:sz="4" w:space="0" w:color="auto"/>
              <w:bottom w:val="single" w:sz="4" w:space="0" w:color="auto"/>
              <w:right w:val="single" w:sz="4" w:space="0" w:color="auto"/>
            </w:tcBorders>
          </w:tcPr>
          <w:p w:rsidR="00234701" w:rsidRPr="00CE42C2" w:rsidRDefault="00234701"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234701" w:rsidRPr="00234701" w:rsidRDefault="00234701" w:rsidP="00234701">
            <w:pPr>
              <w:autoSpaceDE w:val="0"/>
              <w:autoSpaceDN w:val="0"/>
              <w:adjustRightInd w:val="0"/>
              <w:ind w:left="19" w:firstLine="41"/>
              <w:rPr>
                <w:color w:val="000000" w:themeColor="text1"/>
                <w:szCs w:val="28"/>
              </w:rPr>
            </w:pPr>
            <w:r w:rsidRPr="00234701">
              <w:rPr>
                <w:szCs w:val="28"/>
              </w:rPr>
              <w:t>Представитель Управления надзорной деятельности и профилактической р</w:t>
            </w:r>
            <w:r w:rsidRPr="00234701">
              <w:rPr>
                <w:szCs w:val="28"/>
              </w:rPr>
              <w:t>а</w:t>
            </w:r>
            <w:r w:rsidRPr="00234701">
              <w:rPr>
                <w:szCs w:val="28"/>
              </w:rPr>
              <w:t xml:space="preserve">боты Главного управления МЧС России по Нижегородской области </w:t>
            </w:r>
          </w:p>
        </w:tc>
      </w:tr>
      <w:tr w:rsidR="00234701" w:rsidRPr="000629B4" w:rsidTr="00CE42C2">
        <w:tc>
          <w:tcPr>
            <w:tcW w:w="593" w:type="dxa"/>
            <w:tcBorders>
              <w:top w:val="single" w:sz="4" w:space="0" w:color="auto"/>
              <w:left w:val="single" w:sz="4" w:space="0" w:color="auto"/>
              <w:bottom w:val="single" w:sz="4" w:space="0" w:color="auto"/>
              <w:right w:val="single" w:sz="4" w:space="0" w:color="auto"/>
            </w:tcBorders>
          </w:tcPr>
          <w:p w:rsidR="00234701" w:rsidRPr="00CE42C2" w:rsidRDefault="00234701"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234701" w:rsidRPr="00234701" w:rsidRDefault="00234701" w:rsidP="00234701">
            <w:pPr>
              <w:autoSpaceDE w:val="0"/>
              <w:autoSpaceDN w:val="0"/>
              <w:adjustRightInd w:val="0"/>
              <w:ind w:left="19" w:firstLine="41"/>
              <w:rPr>
                <w:color w:val="000000" w:themeColor="text1"/>
                <w:szCs w:val="28"/>
              </w:rPr>
            </w:pPr>
            <w:r w:rsidRPr="00234701">
              <w:rPr>
                <w:szCs w:val="28"/>
              </w:rPr>
              <w:t xml:space="preserve">Представитель аппарата Уполномоченного по защите прав предпринимателей в Нижегородской области </w:t>
            </w:r>
          </w:p>
        </w:tc>
      </w:tr>
      <w:tr w:rsidR="00CE42C2" w:rsidRPr="000629B4" w:rsidTr="00CE42C2">
        <w:tc>
          <w:tcPr>
            <w:tcW w:w="593" w:type="dxa"/>
            <w:tcBorders>
              <w:top w:val="single" w:sz="4" w:space="0" w:color="auto"/>
              <w:left w:val="single" w:sz="4" w:space="0" w:color="auto"/>
              <w:bottom w:val="single" w:sz="4" w:space="0" w:color="auto"/>
              <w:right w:val="single" w:sz="4" w:space="0" w:color="auto"/>
            </w:tcBorders>
          </w:tcPr>
          <w:p w:rsidR="00CE42C2" w:rsidRPr="00CE42C2" w:rsidRDefault="00CE42C2"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CE42C2" w:rsidRPr="00234701" w:rsidRDefault="00CE42C2" w:rsidP="00234701">
            <w:pPr>
              <w:autoSpaceDE w:val="0"/>
              <w:autoSpaceDN w:val="0"/>
              <w:adjustRightInd w:val="0"/>
              <w:ind w:left="19" w:firstLine="41"/>
              <w:rPr>
                <w:szCs w:val="28"/>
              </w:rPr>
            </w:pPr>
            <w:r w:rsidRPr="00234701">
              <w:rPr>
                <w:color w:val="000000" w:themeColor="text1"/>
                <w:szCs w:val="28"/>
              </w:rPr>
              <w:t>Представитель Торгово-промышленной палаты Нижегородской области</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CE42C2">
            <w:pPr>
              <w:ind w:left="19" w:firstLine="41"/>
              <w:rPr>
                <w:color w:val="000000" w:themeColor="text1"/>
                <w:szCs w:val="28"/>
              </w:rPr>
            </w:pPr>
            <w:r w:rsidRPr="00234701">
              <w:rPr>
                <w:color w:val="000000" w:themeColor="text1"/>
                <w:szCs w:val="28"/>
              </w:rPr>
              <w:t xml:space="preserve">Представитель </w:t>
            </w:r>
            <w:r w:rsidR="00234701" w:rsidRPr="00234701">
              <w:rPr>
                <w:szCs w:val="28"/>
              </w:rPr>
              <w:t xml:space="preserve">Нижегородского регионального отделения </w:t>
            </w:r>
            <w:r w:rsidR="00CE42C2">
              <w:rPr>
                <w:szCs w:val="28"/>
              </w:rPr>
              <w:t>«</w:t>
            </w:r>
            <w:r w:rsidR="00234701" w:rsidRPr="00234701">
              <w:rPr>
                <w:szCs w:val="28"/>
              </w:rPr>
              <w:t>Опора России</w:t>
            </w:r>
            <w:r w:rsidR="00CE42C2">
              <w:rPr>
                <w:szCs w:val="28"/>
              </w:rPr>
              <w:t>»</w:t>
            </w:r>
            <w:r w:rsidR="00234701" w:rsidRPr="00234701">
              <w:rPr>
                <w:szCs w:val="28"/>
              </w:rPr>
              <w:t xml:space="preserve"> </w:t>
            </w:r>
          </w:p>
        </w:tc>
      </w:tr>
    </w:tbl>
    <w:p w:rsidR="00CE42C2" w:rsidRDefault="00CE42C2" w:rsidP="000629B4">
      <w:pPr>
        <w:suppressAutoHyphens/>
        <w:rPr>
          <w:color w:val="000000" w:themeColor="text1"/>
          <w:szCs w:val="28"/>
        </w:rPr>
      </w:pPr>
    </w:p>
    <w:p w:rsidR="00EE1832" w:rsidRDefault="000629B4" w:rsidP="000629B4">
      <w:pPr>
        <w:suppressAutoHyphens/>
        <w:rPr>
          <w:color w:val="000000" w:themeColor="text1"/>
          <w:szCs w:val="28"/>
        </w:rPr>
      </w:pPr>
      <w:r w:rsidRPr="00CE42C2">
        <w:rPr>
          <w:color w:val="000000" w:themeColor="text1"/>
          <w:szCs w:val="28"/>
        </w:rPr>
        <w:t xml:space="preserve">В заседании районной </w:t>
      </w:r>
      <w:r w:rsidR="004372CC" w:rsidRPr="00CE42C2">
        <w:rPr>
          <w:color w:val="000000" w:themeColor="text1"/>
          <w:szCs w:val="28"/>
        </w:rPr>
        <w:t>комиссии</w:t>
      </w:r>
      <w:r w:rsidRPr="00CE42C2">
        <w:rPr>
          <w:color w:val="000000" w:themeColor="text1"/>
          <w:szCs w:val="28"/>
        </w:rPr>
        <w:t xml:space="preserve"> принимает участие субъект предпринимательской деятельности</w:t>
      </w:r>
      <w:r w:rsidR="00CE42C2" w:rsidRPr="00CE42C2">
        <w:rPr>
          <w:color w:val="000000" w:themeColor="text1"/>
          <w:szCs w:val="28"/>
        </w:rPr>
        <w:t>,</w:t>
      </w:r>
      <w:r w:rsidRPr="00CE42C2">
        <w:rPr>
          <w:color w:val="000000" w:themeColor="text1"/>
          <w:szCs w:val="28"/>
        </w:rPr>
        <w:t xml:space="preserve"> заявление которого рассматривается на данном заседании. </w:t>
      </w:r>
    </w:p>
    <w:p w:rsidR="00EE1832" w:rsidRDefault="00EE1832">
      <w:pPr>
        <w:ind w:firstLine="0"/>
        <w:jc w:val="left"/>
        <w:rPr>
          <w:color w:val="000000" w:themeColor="text1"/>
          <w:szCs w:val="28"/>
        </w:rPr>
      </w:pPr>
      <w:r>
        <w:rPr>
          <w:color w:val="000000" w:themeColor="text1"/>
          <w:szCs w:val="28"/>
        </w:rPr>
        <w:br w:type="page"/>
      </w:r>
    </w:p>
    <w:p w:rsidR="00EE1832" w:rsidRPr="00EB1941" w:rsidRDefault="00EE1832" w:rsidP="00EE1832">
      <w:pPr>
        <w:suppressAutoHyphens/>
        <w:autoSpaceDE w:val="0"/>
        <w:autoSpaceDN w:val="0"/>
        <w:adjustRightInd w:val="0"/>
        <w:ind w:firstLine="5103"/>
        <w:outlineLvl w:val="2"/>
        <w:rPr>
          <w:color w:val="000000" w:themeColor="text1"/>
          <w:szCs w:val="28"/>
        </w:rPr>
      </w:pPr>
      <w:r w:rsidRPr="00EB1941">
        <w:rPr>
          <w:color w:val="000000" w:themeColor="text1"/>
          <w:szCs w:val="28"/>
        </w:rPr>
        <w:lastRenderedPageBreak/>
        <w:t xml:space="preserve">Приложение № </w:t>
      </w:r>
      <w:r>
        <w:rPr>
          <w:color w:val="000000" w:themeColor="text1"/>
          <w:szCs w:val="28"/>
        </w:rPr>
        <w:t>5</w:t>
      </w:r>
      <w:r w:rsidRPr="00EB1941">
        <w:rPr>
          <w:color w:val="000000" w:themeColor="text1"/>
          <w:szCs w:val="28"/>
        </w:rPr>
        <w:t xml:space="preserve"> </w:t>
      </w:r>
    </w:p>
    <w:p w:rsidR="00EE1832" w:rsidRDefault="00EE1832" w:rsidP="00EE1832">
      <w:pPr>
        <w:pStyle w:val="ConsPlusNormal"/>
        <w:suppressAutoHyphens/>
        <w:ind w:left="4395" w:firstLine="425"/>
        <w:jc w:val="both"/>
        <w:outlineLvl w:val="0"/>
        <w:rPr>
          <w:color w:val="000000" w:themeColor="text1"/>
          <w:sz w:val="24"/>
          <w:szCs w:val="24"/>
        </w:rPr>
      </w:pPr>
      <w:r w:rsidRPr="00EE1832">
        <w:rPr>
          <w:color w:val="000000" w:themeColor="text1"/>
          <w:sz w:val="24"/>
          <w:szCs w:val="24"/>
        </w:rPr>
        <w:t>к  административному регламенту администрации города Нижнего Новгорода по предоставлению муниципальной услуги ««</w:t>
      </w:r>
      <w:r w:rsidRPr="00EE1832">
        <w:rPr>
          <w:color w:val="000000"/>
          <w:sz w:val="24"/>
          <w:szCs w:val="24"/>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w:t>
      </w:r>
      <w:r w:rsidRPr="00EE1832">
        <w:rPr>
          <w:color w:val="000000" w:themeColor="text1"/>
          <w:sz w:val="24"/>
          <w:szCs w:val="24"/>
        </w:rPr>
        <w:t>»</w:t>
      </w:r>
    </w:p>
    <w:p w:rsidR="00EE1832" w:rsidRPr="00EE1832" w:rsidRDefault="00EE1832" w:rsidP="00EE1832">
      <w:pPr>
        <w:pStyle w:val="ConsPlusNormal"/>
        <w:suppressAutoHyphens/>
        <w:ind w:left="4395" w:firstLine="425"/>
        <w:jc w:val="both"/>
        <w:outlineLvl w:val="0"/>
        <w:rPr>
          <w:color w:val="000000" w:themeColor="text1"/>
          <w:sz w:val="24"/>
          <w:szCs w:val="24"/>
        </w:rPr>
      </w:pPr>
    </w:p>
    <w:p w:rsidR="00EE1832" w:rsidRPr="00331FD1" w:rsidRDefault="00EE1832" w:rsidP="00EE1832">
      <w:pPr>
        <w:autoSpaceDE w:val="0"/>
        <w:autoSpaceDN w:val="0"/>
        <w:adjustRightInd w:val="0"/>
        <w:ind w:firstLine="567"/>
        <w:jc w:val="center"/>
        <w:rPr>
          <w:b/>
          <w:color w:val="000000"/>
          <w:szCs w:val="28"/>
        </w:rPr>
      </w:pPr>
      <w:proofErr w:type="gramStart"/>
      <w:r w:rsidRPr="00331FD1">
        <w:rPr>
          <w:b/>
          <w:color w:val="000000"/>
          <w:szCs w:val="28"/>
        </w:rPr>
        <w:t>ИНФОРМАЦИОННАЯ</w:t>
      </w:r>
      <w:proofErr w:type="gramEnd"/>
      <w:r w:rsidRPr="00331FD1">
        <w:rPr>
          <w:b/>
          <w:color w:val="000000"/>
          <w:szCs w:val="28"/>
        </w:rPr>
        <w:t xml:space="preserve"> БИЗНЕС</w:t>
      </w:r>
      <w:r>
        <w:rPr>
          <w:b/>
          <w:color w:val="000000"/>
          <w:szCs w:val="28"/>
        </w:rPr>
        <w:t>-</w:t>
      </w:r>
      <w:r w:rsidRPr="00331FD1">
        <w:rPr>
          <w:b/>
          <w:color w:val="000000"/>
          <w:szCs w:val="28"/>
        </w:rPr>
        <w:t>СПРАВКА</w:t>
      </w:r>
    </w:p>
    <w:p w:rsidR="00EE1832" w:rsidRDefault="00EE1832" w:rsidP="00EE1832">
      <w:pPr>
        <w:autoSpaceDE w:val="0"/>
        <w:autoSpaceDN w:val="0"/>
        <w:adjustRightInd w:val="0"/>
        <w:jc w:val="center"/>
        <w:rPr>
          <w:color w:val="000000"/>
          <w:szCs w:val="28"/>
        </w:rPr>
      </w:pPr>
      <w:r w:rsidRPr="00EB1941">
        <w:rPr>
          <w:color w:val="000000"/>
          <w:szCs w:val="28"/>
        </w:rPr>
        <w:t xml:space="preserve">о финансовом положении </w:t>
      </w:r>
    </w:p>
    <w:p w:rsidR="00EE1832" w:rsidRPr="00EB1941" w:rsidRDefault="00EE1832" w:rsidP="00EE1832">
      <w:pPr>
        <w:autoSpaceDE w:val="0"/>
        <w:autoSpaceDN w:val="0"/>
        <w:adjustRightInd w:val="0"/>
        <w:jc w:val="center"/>
        <w:rPr>
          <w:color w:val="000000"/>
          <w:szCs w:val="28"/>
        </w:rPr>
      </w:pPr>
      <w:r>
        <w:rPr>
          <w:color w:val="000000"/>
          <w:szCs w:val="28"/>
        </w:rPr>
        <w:t>юридического лица/</w:t>
      </w:r>
      <w:r w:rsidRPr="00EB1941">
        <w:rPr>
          <w:color w:val="000000"/>
          <w:szCs w:val="28"/>
        </w:rPr>
        <w:t>индивидуального предпринимателя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6"/>
        <w:gridCol w:w="322"/>
        <w:gridCol w:w="245"/>
        <w:gridCol w:w="77"/>
        <w:gridCol w:w="323"/>
        <w:gridCol w:w="322"/>
        <w:gridCol w:w="323"/>
        <w:gridCol w:w="322"/>
        <w:gridCol w:w="322"/>
        <w:gridCol w:w="11"/>
        <w:gridCol w:w="143"/>
        <w:gridCol w:w="169"/>
        <w:gridCol w:w="322"/>
        <w:gridCol w:w="323"/>
        <w:gridCol w:w="887"/>
        <w:gridCol w:w="271"/>
        <w:gridCol w:w="272"/>
        <w:gridCol w:w="272"/>
        <w:gridCol w:w="271"/>
        <w:gridCol w:w="272"/>
        <w:gridCol w:w="272"/>
        <w:gridCol w:w="271"/>
        <w:gridCol w:w="272"/>
        <w:gridCol w:w="272"/>
        <w:gridCol w:w="271"/>
        <w:gridCol w:w="272"/>
        <w:gridCol w:w="272"/>
      </w:tblGrid>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1.</w:t>
            </w:r>
          </w:p>
        </w:tc>
        <w:tc>
          <w:tcPr>
            <w:tcW w:w="2836"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ОКПО</w:t>
            </w:r>
          </w:p>
        </w:tc>
        <w:tc>
          <w:tcPr>
            <w:tcW w:w="322" w:type="dxa"/>
          </w:tcPr>
          <w:p w:rsidR="00EE1832" w:rsidRPr="00652406" w:rsidRDefault="00EE1832" w:rsidP="00EF3A63">
            <w:pPr>
              <w:autoSpaceDE w:val="0"/>
              <w:autoSpaceDN w:val="0"/>
              <w:adjustRightInd w:val="0"/>
              <w:ind w:firstLine="0"/>
              <w:rPr>
                <w:color w:val="000000"/>
                <w:sz w:val="26"/>
                <w:szCs w:val="26"/>
              </w:rPr>
            </w:pPr>
          </w:p>
        </w:tc>
        <w:tc>
          <w:tcPr>
            <w:tcW w:w="322" w:type="dxa"/>
            <w:gridSpan w:val="2"/>
          </w:tcPr>
          <w:p w:rsidR="00EE1832" w:rsidRPr="00652406" w:rsidRDefault="00EE1832" w:rsidP="00EF3A63">
            <w:pPr>
              <w:autoSpaceDE w:val="0"/>
              <w:autoSpaceDN w:val="0"/>
              <w:adjustRightInd w:val="0"/>
              <w:ind w:firstLine="0"/>
              <w:rPr>
                <w:color w:val="000000"/>
                <w:sz w:val="26"/>
                <w:szCs w:val="26"/>
              </w:rPr>
            </w:pPr>
          </w:p>
        </w:tc>
        <w:tc>
          <w:tcPr>
            <w:tcW w:w="323" w:type="dxa"/>
          </w:tcPr>
          <w:p w:rsidR="00EE1832" w:rsidRPr="00652406" w:rsidRDefault="00EE1832" w:rsidP="00EF3A63">
            <w:pPr>
              <w:autoSpaceDE w:val="0"/>
              <w:autoSpaceDN w:val="0"/>
              <w:adjustRightInd w:val="0"/>
              <w:ind w:firstLine="0"/>
              <w:rPr>
                <w:color w:val="000000"/>
                <w:sz w:val="26"/>
                <w:szCs w:val="26"/>
              </w:rPr>
            </w:pPr>
          </w:p>
        </w:tc>
        <w:tc>
          <w:tcPr>
            <w:tcW w:w="322" w:type="dxa"/>
          </w:tcPr>
          <w:p w:rsidR="00EE1832" w:rsidRPr="00652406" w:rsidRDefault="00EE1832" w:rsidP="00EF3A63">
            <w:pPr>
              <w:autoSpaceDE w:val="0"/>
              <w:autoSpaceDN w:val="0"/>
              <w:adjustRightInd w:val="0"/>
              <w:ind w:firstLine="0"/>
              <w:rPr>
                <w:color w:val="000000"/>
                <w:sz w:val="26"/>
                <w:szCs w:val="26"/>
              </w:rPr>
            </w:pPr>
          </w:p>
        </w:tc>
        <w:tc>
          <w:tcPr>
            <w:tcW w:w="323" w:type="dxa"/>
          </w:tcPr>
          <w:p w:rsidR="00EE1832" w:rsidRPr="00652406" w:rsidRDefault="00EE1832" w:rsidP="00EF3A63">
            <w:pPr>
              <w:autoSpaceDE w:val="0"/>
              <w:autoSpaceDN w:val="0"/>
              <w:adjustRightInd w:val="0"/>
              <w:ind w:firstLine="0"/>
              <w:rPr>
                <w:color w:val="000000"/>
                <w:sz w:val="26"/>
                <w:szCs w:val="26"/>
              </w:rPr>
            </w:pPr>
          </w:p>
        </w:tc>
        <w:tc>
          <w:tcPr>
            <w:tcW w:w="322" w:type="dxa"/>
          </w:tcPr>
          <w:p w:rsidR="00EE1832" w:rsidRPr="00652406" w:rsidRDefault="00EE1832" w:rsidP="00EF3A63">
            <w:pPr>
              <w:autoSpaceDE w:val="0"/>
              <w:autoSpaceDN w:val="0"/>
              <w:adjustRightInd w:val="0"/>
              <w:ind w:firstLine="0"/>
              <w:rPr>
                <w:color w:val="000000"/>
                <w:sz w:val="26"/>
                <w:szCs w:val="26"/>
              </w:rPr>
            </w:pPr>
          </w:p>
        </w:tc>
        <w:tc>
          <w:tcPr>
            <w:tcW w:w="322" w:type="dxa"/>
          </w:tcPr>
          <w:p w:rsidR="00EE1832" w:rsidRPr="00652406" w:rsidRDefault="00EE1832" w:rsidP="00EF3A63">
            <w:pPr>
              <w:autoSpaceDE w:val="0"/>
              <w:autoSpaceDN w:val="0"/>
              <w:adjustRightInd w:val="0"/>
              <w:ind w:firstLine="0"/>
              <w:rPr>
                <w:color w:val="000000"/>
                <w:sz w:val="26"/>
                <w:szCs w:val="26"/>
              </w:rPr>
            </w:pPr>
          </w:p>
        </w:tc>
        <w:tc>
          <w:tcPr>
            <w:tcW w:w="323" w:type="dxa"/>
            <w:gridSpan w:val="3"/>
          </w:tcPr>
          <w:p w:rsidR="00EE1832" w:rsidRPr="00652406" w:rsidRDefault="00EE1832" w:rsidP="00EF3A63">
            <w:pPr>
              <w:autoSpaceDE w:val="0"/>
              <w:autoSpaceDN w:val="0"/>
              <w:adjustRightInd w:val="0"/>
              <w:ind w:firstLine="0"/>
              <w:rPr>
                <w:color w:val="000000"/>
                <w:sz w:val="26"/>
                <w:szCs w:val="26"/>
              </w:rPr>
            </w:pPr>
          </w:p>
        </w:tc>
        <w:tc>
          <w:tcPr>
            <w:tcW w:w="322" w:type="dxa"/>
          </w:tcPr>
          <w:p w:rsidR="00EE1832" w:rsidRPr="00652406" w:rsidRDefault="00EE1832" w:rsidP="00EF3A63">
            <w:pPr>
              <w:autoSpaceDE w:val="0"/>
              <w:autoSpaceDN w:val="0"/>
              <w:adjustRightInd w:val="0"/>
              <w:ind w:firstLine="0"/>
              <w:rPr>
                <w:color w:val="000000"/>
                <w:sz w:val="26"/>
                <w:szCs w:val="26"/>
              </w:rPr>
            </w:pPr>
          </w:p>
        </w:tc>
        <w:tc>
          <w:tcPr>
            <w:tcW w:w="323" w:type="dxa"/>
          </w:tcPr>
          <w:p w:rsidR="00EE1832" w:rsidRPr="00652406" w:rsidRDefault="00EE1832" w:rsidP="00EF3A63">
            <w:pPr>
              <w:autoSpaceDE w:val="0"/>
              <w:autoSpaceDN w:val="0"/>
              <w:adjustRightInd w:val="0"/>
              <w:ind w:firstLine="0"/>
              <w:rPr>
                <w:color w:val="000000"/>
                <w:sz w:val="26"/>
                <w:szCs w:val="26"/>
              </w:rPr>
            </w:pPr>
          </w:p>
        </w:tc>
        <w:tc>
          <w:tcPr>
            <w:tcW w:w="88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ИНН</w:t>
            </w:r>
          </w:p>
        </w:tc>
        <w:tc>
          <w:tcPr>
            <w:tcW w:w="271"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c>
          <w:tcPr>
            <w:tcW w:w="271"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c>
          <w:tcPr>
            <w:tcW w:w="271"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c>
          <w:tcPr>
            <w:tcW w:w="271"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c>
          <w:tcPr>
            <w:tcW w:w="272" w:type="dxa"/>
          </w:tcPr>
          <w:p w:rsidR="00EE1832" w:rsidRPr="00652406" w:rsidRDefault="00EE1832" w:rsidP="00EF3A63">
            <w:pPr>
              <w:autoSpaceDE w:val="0"/>
              <w:autoSpaceDN w:val="0"/>
              <w:adjustRightInd w:val="0"/>
              <w:ind w:firstLine="0"/>
              <w:rPr>
                <w:color w:val="000000"/>
                <w:sz w:val="26"/>
                <w:szCs w:val="26"/>
              </w:rPr>
            </w:pP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2.</w:t>
            </w:r>
          </w:p>
        </w:tc>
        <w:tc>
          <w:tcPr>
            <w:tcW w:w="10207" w:type="dxa"/>
            <w:gridSpan w:val="27"/>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Наименование ЮЛ/ИП:</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E1832">
            <w:pPr>
              <w:pStyle w:val="ConsPlusNonformat"/>
              <w:jc w:val="center"/>
              <w:rPr>
                <w:color w:val="000000"/>
                <w:sz w:val="26"/>
                <w:szCs w:val="26"/>
              </w:rPr>
            </w:pPr>
            <w:r w:rsidRPr="00652406">
              <w:rPr>
                <w:rFonts w:ascii="Times New Roman" w:eastAsia="Calibri" w:hAnsi="Times New Roman" w:cs="Times New Roman"/>
                <w:sz w:val="26"/>
                <w:szCs w:val="26"/>
                <w:vertAlign w:val="superscript"/>
              </w:rPr>
              <w:t>(полное наименование юридического лица / индивидуального предпринимателя)</w:t>
            </w: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3.</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Контактные телефоны:</w:t>
            </w: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4.</w:t>
            </w:r>
          </w:p>
        </w:tc>
        <w:tc>
          <w:tcPr>
            <w:tcW w:w="5246" w:type="dxa"/>
            <w:gridSpan w:val="11"/>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Факс:</w:t>
            </w:r>
          </w:p>
        </w:tc>
        <w:tc>
          <w:tcPr>
            <w:tcW w:w="4961" w:type="dxa"/>
            <w:gridSpan w:val="16"/>
          </w:tcPr>
          <w:p w:rsidR="00EE1832" w:rsidRPr="00652406" w:rsidRDefault="00EE1832" w:rsidP="00EF3A63">
            <w:pPr>
              <w:pStyle w:val="ConsPlusNonformat"/>
              <w:rPr>
                <w:rFonts w:ascii="Times New Roman" w:eastAsia="Calibri" w:hAnsi="Times New Roman" w:cs="Times New Roman"/>
                <w:color w:val="000000"/>
                <w:sz w:val="26"/>
                <w:szCs w:val="26"/>
              </w:rPr>
            </w:pPr>
            <w:proofErr w:type="spellStart"/>
            <w:r w:rsidRPr="00652406">
              <w:rPr>
                <w:rFonts w:ascii="Times New Roman" w:eastAsia="Calibri" w:hAnsi="Times New Roman" w:cs="Times New Roman"/>
                <w:color w:val="000000"/>
                <w:sz w:val="26"/>
                <w:szCs w:val="26"/>
              </w:rPr>
              <w:t>E-mail</w:t>
            </w:r>
            <w:proofErr w:type="spellEnd"/>
            <w:r w:rsidRPr="00652406">
              <w:rPr>
                <w:rFonts w:ascii="Times New Roman" w:eastAsia="Calibri" w:hAnsi="Times New Roman" w:cs="Times New Roman"/>
                <w:color w:val="000000"/>
                <w:sz w:val="26"/>
                <w:szCs w:val="26"/>
              </w:rPr>
              <w:t>:</w:t>
            </w: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5.</w:t>
            </w:r>
          </w:p>
        </w:tc>
        <w:tc>
          <w:tcPr>
            <w:tcW w:w="10207" w:type="dxa"/>
            <w:gridSpan w:val="27"/>
          </w:tcPr>
          <w:p w:rsidR="00EE1832" w:rsidRPr="00652406" w:rsidRDefault="00EE1832" w:rsidP="00EF3A63">
            <w:pPr>
              <w:pStyle w:val="ConsPlusNonformat"/>
              <w:rPr>
                <w:rFonts w:ascii="Times New Roman" w:eastAsia="Calibri" w:hAnsi="Times New Roman" w:cs="Times New Roman"/>
                <w:sz w:val="26"/>
                <w:szCs w:val="26"/>
                <w:vertAlign w:val="superscript"/>
              </w:rPr>
            </w:pPr>
            <w:r w:rsidRPr="00652406">
              <w:rPr>
                <w:rFonts w:ascii="Times New Roman" w:eastAsia="Calibri" w:hAnsi="Times New Roman" w:cs="Times New Roman"/>
                <w:color w:val="000000"/>
                <w:sz w:val="26"/>
                <w:szCs w:val="26"/>
              </w:rPr>
              <w:t xml:space="preserve">Руководитель: </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E1832">
            <w:pPr>
              <w:pStyle w:val="ConsPlusNonformat"/>
              <w:jc w:val="center"/>
              <w:rPr>
                <w:rFonts w:ascii="Times New Roman" w:eastAsia="Calibri" w:hAnsi="Times New Roman" w:cs="Times New Roman"/>
                <w:color w:val="000000"/>
                <w:sz w:val="26"/>
                <w:szCs w:val="26"/>
              </w:rPr>
            </w:pPr>
            <w:r w:rsidRPr="00652406">
              <w:rPr>
                <w:rFonts w:ascii="Times New Roman" w:eastAsia="Calibri" w:hAnsi="Times New Roman" w:cs="Times New Roman"/>
                <w:sz w:val="26"/>
                <w:szCs w:val="26"/>
                <w:vertAlign w:val="superscript"/>
              </w:rPr>
              <w:t>(Ф.И.О. полностью)</w:t>
            </w: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6.</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 xml:space="preserve">Общие сведения </w:t>
            </w:r>
            <w:proofErr w:type="gramStart"/>
            <w:r w:rsidRPr="00652406">
              <w:rPr>
                <w:rFonts w:ascii="Times New Roman" w:eastAsia="Calibri" w:hAnsi="Times New Roman" w:cs="Times New Roman"/>
                <w:color w:val="000000"/>
                <w:sz w:val="26"/>
                <w:szCs w:val="26"/>
              </w:rPr>
              <w:t>о</w:t>
            </w:r>
            <w:proofErr w:type="gramEnd"/>
            <w:r w:rsidRPr="00652406">
              <w:rPr>
                <w:rFonts w:ascii="Times New Roman" w:eastAsia="Calibri" w:hAnsi="Times New Roman" w:cs="Times New Roman"/>
                <w:color w:val="000000"/>
                <w:sz w:val="26"/>
                <w:szCs w:val="26"/>
              </w:rPr>
              <w:t xml:space="preserve"> ЮЛ/ИП:</w:t>
            </w: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6.1</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Создание:</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E1832">
            <w:pPr>
              <w:pStyle w:val="ConsPlusNonformat"/>
              <w:jc w:val="center"/>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18"/>
                <w:szCs w:val="18"/>
              </w:rPr>
              <w:t>(кем, когда, № и дата регистрации устава)</w:t>
            </w: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6.2</w:t>
            </w:r>
          </w:p>
        </w:tc>
        <w:tc>
          <w:tcPr>
            <w:tcW w:w="3403" w:type="dxa"/>
            <w:gridSpan w:val="3"/>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Дата начала деятельности:</w:t>
            </w:r>
          </w:p>
        </w:tc>
        <w:tc>
          <w:tcPr>
            <w:tcW w:w="6804" w:type="dxa"/>
            <w:gridSpan w:val="24"/>
          </w:tcPr>
          <w:p w:rsidR="00EE1832" w:rsidRPr="00652406" w:rsidRDefault="00EE1832" w:rsidP="00EF3A63">
            <w:pPr>
              <w:pStyle w:val="ConsPlusNonformat"/>
              <w:rPr>
                <w:rFonts w:ascii="Times New Roman" w:eastAsia="Calibri" w:hAnsi="Times New Roman" w:cs="Times New Roman"/>
                <w:color w:val="000000"/>
                <w:sz w:val="26"/>
                <w:szCs w:val="26"/>
              </w:rPr>
            </w:pP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6.3</w:t>
            </w:r>
          </w:p>
        </w:tc>
        <w:tc>
          <w:tcPr>
            <w:tcW w:w="3403" w:type="dxa"/>
            <w:gridSpan w:val="3"/>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Уставной капитал (руб.):</w:t>
            </w:r>
          </w:p>
        </w:tc>
        <w:tc>
          <w:tcPr>
            <w:tcW w:w="6804" w:type="dxa"/>
            <w:gridSpan w:val="24"/>
          </w:tcPr>
          <w:p w:rsidR="00EE1832" w:rsidRPr="00652406" w:rsidRDefault="00EE1832" w:rsidP="00EF3A63">
            <w:pPr>
              <w:pStyle w:val="ConsPlusNonformat"/>
              <w:rPr>
                <w:rFonts w:ascii="Times New Roman" w:eastAsia="Calibri" w:hAnsi="Times New Roman" w:cs="Times New Roman"/>
                <w:color w:val="000000"/>
                <w:sz w:val="26"/>
                <w:szCs w:val="26"/>
              </w:rPr>
            </w:pP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6.4</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Средняя  численность работающих за предшествующий календарный год (человек):</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6.5</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Выручка от реализации товаров (работ, услуг) без учета налога на добавленную   сто</w:t>
            </w:r>
            <w:r w:rsidRPr="00652406">
              <w:rPr>
                <w:rFonts w:ascii="Times New Roman" w:eastAsia="Calibri" w:hAnsi="Times New Roman" w:cs="Times New Roman"/>
                <w:color w:val="000000"/>
                <w:sz w:val="26"/>
                <w:szCs w:val="26"/>
              </w:rPr>
              <w:t>и</w:t>
            </w:r>
            <w:r w:rsidRPr="00652406">
              <w:rPr>
                <w:rFonts w:ascii="Times New Roman" w:eastAsia="Calibri" w:hAnsi="Times New Roman" w:cs="Times New Roman"/>
                <w:color w:val="000000"/>
                <w:sz w:val="26"/>
                <w:szCs w:val="26"/>
              </w:rPr>
              <w:t>мость или балансовая стоимость активов  (остаточная стоимость основных средств и н</w:t>
            </w:r>
            <w:r w:rsidRPr="00652406">
              <w:rPr>
                <w:rFonts w:ascii="Times New Roman" w:eastAsia="Calibri" w:hAnsi="Times New Roman" w:cs="Times New Roman"/>
                <w:color w:val="000000"/>
                <w:sz w:val="26"/>
                <w:szCs w:val="26"/>
              </w:rPr>
              <w:t>е</w:t>
            </w:r>
            <w:r w:rsidRPr="00652406">
              <w:rPr>
                <w:rFonts w:ascii="Times New Roman" w:eastAsia="Calibri" w:hAnsi="Times New Roman" w:cs="Times New Roman"/>
                <w:color w:val="000000"/>
                <w:sz w:val="26"/>
                <w:szCs w:val="26"/>
              </w:rPr>
              <w:t>материальных активов) за предшествующий календарный год (руб.):</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6.6</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Балансовая стоимость активов (остаточная  стоимость основных средств и нематериал</w:t>
            </w:r>
            <w:r w:rsidRPr="00652406">
              <w:rPr>
                <w:rFonts w:ascii="Times New Roman" w:eastAsia="Calibri" w:hAnsi="Times New Roman" w:cs="Times New Roman"/>
                <w:color w:val="000000"/>
                <w:sz w:val="26"/>
                <w:szCs w:val="26"/>
              </w:rPr>
              <w:t>ь</w:t>
            </w:r>
            <w:r w:rsidRPr="00652406">
              <w:rPr>
                <w:rFonts w:ascii="Times New Roman" w:eastAsia="Calibri" w:hAnsi="Times New Roman" w:cs="Times New Roman"/>
                <w:color w:val="000000"/>
                <w:sz w:val="26"/>
                <w:szCs w:val="26"/>
              </w:rPr>
              <w:t>ных активов) за предшествующий  календарный год (руб.):</w:t>
            </w: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F3A63">
            <w:pPr>
              <w:pStyle w:val="ConsPlusNonformat"/>
              <w:rPr>
                <w:rFonts w:ascii="Times New Roman" w:hAnsi="Times New Roman" w:cs="Times New Roman"/>
                <w:color w:val="000000"/>
                <w:sz w:val="26"/>
                <w:szCs w:val="26"/>
              </w:rPr>
            </w:pP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7.</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Сведения об учредителях (для юридических лиц):</w:t>
            </w: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7.1</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Наименование (Ф.И.О.):</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5103" w:type="dxa"/>
            <w:gridSpan w:val="10"/>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ИНН:</w:t>
            </w:r>
          </w:p>
        </w:tc>
        <w:tc>
          <w:tcPr>
            <w:tcW w:w="5104" w:type="dxa"/>
            <w:gridSpan w:val="1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Доля участия(%):</w:t>
            </w: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7.2</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Наименование (Ф.И.О.):</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5103" w:type="dxa"/>
            <w:gridSpan w:val="10"/>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ИНН:</w:t>
            </w:r>
          </w:p>
        </w:tc>
        <w:tc>
          <w:tcPr>
            <w:tcW w:w="5104" w:type="dxa"/>
            <w:gridSpan w:val="1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ИНН:</w:t>
            </w: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7.3</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w:t>
            </w:r>
            <w:r w:rsidRPr="00652406">
              <w:rPr>
                <w:rFonts w:ascii="Times New Roman" w:eastAsia="Calibri" w:hAnsi="Times New Roman" w:cs="Times New Roman"/>
                <w:color w:val="000000"/>
                <w:sz w:val="26"/>
                <w:szCs w:val="26"/>
              </w:rPr>
              <w:t>ж</w:t>
            </w:r>
            <w:r w:rsidRPr="00652406">
              <w:rPr>
                <w:rFonts w:ascii="Times New Roman" w:eastAsia="Calibri" w:hAnsi="Times New Roman" w:cs="Times New Roman"/>
                <w:color w:val="000000"/>
                <w:sz w:val="26"/>
                <w:szCs w:val="26"/>
              </w:rPr>
              <w:t>дан, общественных и религиозных организаций (объединений), благотворительных  и  иных  фондов в уставном (складочном) капитале (паевом фонде) юридического лица(%):</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p>
        </w:tc>
      </w:tr>
      <w:tr w:rsidR="00EE1832" w:rsidRPr="00652406" w:rsidTr="00EF3A63">
        <w:tc>
          <w:tcPr>
            <w:tcW w:w="567" w:type="dxa"/>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8.</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Задолженность по платежам в бюджет (руб.):</w:t>
            </w:r>
          </w:p>
        </w:tc>
      </w:tr>
      <w:tr w:rsidR="00EE1832" w:rsidRPr="00652406" w:rsidTr="00EF3A63">
        <w:tc>
          <w:tcPr>
            <w:tcW w:w="567" w:type="dxa"/>
            <w:vMerge w:val="restart"/>
          </w:tcPr>
          <w:p w:rsidR="00EE1832" w:rsidRPr="00652406" w:rsidRDefault="00EE1832" w:rsidP="00EF3A63">
            <w:pPr>
              <w:autoSpaceDE w:val="0"/>
              <w:autoSpaceDN w:val="0"/>
              <w:adjustRightInd w:val="0"/>
              <w:ind w:firstLine="0"/>
              <w:rPr>
                <w:color w:val="000000"/>
                <w:sz w:val="26"/>
                <w:szCs w:val="26"/>
              </w:rPr>
            </w:pPr>
            <w:r w:rsidRPr="00652406">
              <w:rPr>
                <w:color w:val="000000"/>
                <w:sz w:val="26"/>
                <w:szCs w:val="26"/>
              </w:rPr>
              <w:t>9.</w:t>
            </w: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r w:rsidRPr="00652406">
              <w:rPr>
                <w:rFonts w:ascii="Times New Roman" w:eastAsia="Calibri" w:hAnsi="Times New Roman" w:cs="Times New Roman"/>
                <w:color w:val="000000"/>
                <w:sz w:val="26"/>
                <w:szCs w:val="26"/>
              </w:rPr>
              <w:t>Реквизиты ЮЛ/ИП (в т.ч. банковские, при наличии расчетного счета):</w:t>
            </w:r>
          </w:p>
        </w:tc>
      </w:tr>
      <w:tr w:rsidR="00EE1832" w:rsidRPr="00652406" w:rsidTr="00EF3A63">
        <w:tc>
          <w:tcPr>
            <w:tcW w:w="567" w:type="dxa"/>
            <w:vMerge/>
          </w:tcPr>
          <w:p w:rsidR="00EE1832" w:rsidRPr="00652406" w:rsidRDefault="00EE1832" w:rsidP="00EF3A63">
            <w:pPr>
              <w:autoSpaceDE w:val="0"/>
              <w:autoSpaceDN w:val="0"/>
              <w:adjustRightInd w:val="0"/>
              <w:ind w:firstLine="0"/>
              <w:rPr>
                <w:color w:val="000000"/>
                <w:sz w:val="26"/>
                <w:szCs w:val="26"/>
              </w:rPr>
            </w:pPr>
          </w:p>
        </w:tc>
        <w:tc>
          <w:tcPr>
            <w:tcW w:w="10207" w:type="dxa"/>
            <w:gridSpan w:val="27"/>
          </w:tcPr>
          <w:p w:rsidR="00EE1832" w:rsidRPr="00652406" w:rsidRDefault="00EE1832" w:rsidP="00EF3A63">
            <w:pPr>
              <w:pStyle w:val="ConsPlusNonformat"/>
              <w:rPr>
                <w:rFonts w:ascii="Times New Roman" w:eastAsia="Calibri" w:hAnsi="Times New Roman" w:cs="Times New Roman"/>
                <w:color w:val="000000"/>
                <w:sz w:val="26"/>
                <w:szCs w:val="26"/>
              </w:rPr>
            </w:pPr>
          </w:p>
        </w:tc>
      </w:tr>
    </w:tbl>
    <w:p w:rsidR="00EE1832" w:rsidRPr="00EB1941" w:rsidRDefault="00EE1832" w:rsidP="00EE1832">
      <w:pPr>
        <w:autoSpaceDE w:val="0"/>
        <w:autoSpaceDN w:val="0"/>
        <w:adjustRightInd w:val="0"/>
        <w:rPr>
          <w:rFonts w:ascii="Courier New" w:hAnsi="Courier New" w:cs="Courier New"/>
          <w:color w:val="000000"/>
          <w:sz w:val="24"/>
          <w:szCs w:val="24"/>
        </w:rPr>
      </w:pPr>
    </w:p>
    <w:p w:rsidR="00EE1832" w:rsidRPr="00EB1941" w:rsidRDefault="00EE1832" w:rsidP="00EE1832">
      <w:pPr>
        <w:autoSpaceDE w:val="0"/>
        <w:autoSpaceDN w:val="0"/>
        <w:adjustRightInd w:val="0"/>
        <w:ind w:left="-993" w:firstLine="426"/>
        <w:rPr>
          <w:color w:val="000000"/>
          <w:sz w:val="24"/>
          <w:szCs w:val="24"/>
        </w:rPr>
      </w:pPr>
      <w:r w:rsidRPr="001C095A">
        <w:rPr>
          <w:color w:val="000000"/>
          <w:szCs w:val="28"/>
        </w:rPr>
        <w:t>Руководитель предприятия:</w:t>
      </w:r>
      <w:r>
        <w:rPr>
          <w:color w:val="000000"/>
          <w:sz w:val="24"/>
          <w:szCs w:val="24"/>
        </w:rPr>
        <w:t xml:space="preserve">   ________________________    </w:t>
      </w:r>
      <w:r w:rsidRPr="00EB1941">
        <w:rPr>
          <w:color w:val="000000"/>
          <w:sz w:val="24"/>
          <w:szCs w:val="24"/>
        </w:rPr>
        <w:t>«___» __________ 20__ г.</w:t>
      </w:r>
    </w:p>
    <w:p w:rsidR="00EE1832" w:rsidRPr="00EB1941" w:rsidRDefault="00EE1832" w:rsidP="00EE1832">
      <w:pPr>
        <w:autoSpaceDE w:val="0"/>
        <w:autoSpaceDN w:val="0"/>
        <w:adjustRightInd w:val="0"/>
        <w:rPr>
          <w:color w:val="000000"/>
          <w:sz w:val="22"/>
          <w:szCs w:val="22"/>
        </w:rPr>
      </w:pPr>
      <w:r w:rsidRPr="00EB1941">
        <w:rPr>
          <w:color w:val="000000"/>
          <w:sz w:val="24"/>
          <w:szCs w:val="24"/>
        </w:rPr>
        <w:t xml:space="preserve">                                                   </w:t>
      </w:r>
      <w:r w:rsidRPr="00EB1941">
        <w:rPr>
          <w:color w:val="000000"/>
          <w:sz w:val="22"/>
          <w:szCs w:val="22"/>
        </w:rPr>
        <w:t>(подпись)</w:t>
      </w:r>
    </w:p>
    <w:p w:rsidR="00EE1832" w:rsidRPr="00EB1941" w:rsidRDefault="00EE1832" w:rsidP="00EE1832">
      <w:pPr>
        <w:autoSpaceDE w:val="0"/>
        <w:autoSpaceDN w:val="0"/>
        <w:adjustRightInd w:val="0"/>
        <w:ind w:left="-993" w:firstLine="426"/>
        <w:rPr>
          <w:color w:val="000000" w:themeColor="text1"/>
          <w:szCs w:val="28"/>
        </w:rPr>
      </w:pPr>
      <w:r>
        <w:rPr>
          <w:color w:val="000000"/>
          <w:sz w:val="22"/>
          <w:szCs w:val="22"/>
        </w:rPr>
        <w:t xml:space="preserve"> </w:t>
      </w:r>
      <w:r w:rsidRPr="00EB1941">
        <w:rPr>
          <w:color w:val="000000"/>
          <w:sz w:val="22"/>
          <w:szCs w:val="22"/>
        </w:rPr>
        <w:t>М.П.</w:t>
      </w:r>
      <w:r w:rsidRPr="00EB1941">
        <w:rPr>
          <w:color w:val="000000"/>
          <w:sz w:val="24"/>
          <w:szCs w:val="24"/>
        </w:rPr>
        <w:t xml:space="preserve">   </w:t>
      </w:r>
    </w:p>
    <w:p w:rsidR="009648C3" w:rsidRDefault="009648C3">
      <w:pPr>
        <w:ind w:firstLine="0"/>
        <w:jc w:val="left"/>
        <w:rPr>
          <w:color w:val="000000" w:themeColor="text1"/>
          <w:szCs w:val="28"/>
        </w:rPr>
      </w:pPr>
      <w:r>
        <w:rPr>
          <w:color w:val="000000" w:themeColor="text1"/>
          <w:szCs w:val="28"/>
        </w:rPr>
        <w:br w:type="page"/>
      </w:r>
    </w:p>
    <w:p w:rsidR="009648C3" w:rsidRPr="00EB1941" w:rsidRDefault="009648C3" w:rsidP="009648C3">
      <w:pPr>
        <w:suppressAutoHyphens/>
        <w:autoSpaceDE w:val="0"/>
        <w:autoSpaceDN w:val="0"/>
        <w:adjustRightInd w:val="0"/>
        <w:ind w:left="4820" w:firstLine="283"/>
        <w:outlineLvl w:val="2"/>
        <w:rPr>
          <w:color w:val="000000" w:themeColor="text1"/>
          <w:szCs w:val="28"/>
        </w:rPr>
      </w:pPr>
      <w:r w:rsidRPr="00EB1941">
        <w:rPr>
          <w:color w:val="000000" w:themeColor="text1"/>
          <w:szCs w:val="28"/>
        </w:rPr>
        <w:lastRenderedPageBreak/>
        <w:t xml:space="preserve">Приложение № </w:t>
      </w:r>
      <w:r>
        <w:rPr>
          <w:color w:val="000000" w:themeColor="text1"/>
          <w:szCs w:val="28"/>
        </w:rPr>
        <w:t>6</w:t>
      </w:r>
      <w:r w:rsidRPr="00EB1941">
        <w:rPr>
          <w:color w:val="000000" w:themeColor="text1"/>
          <w:szCs w:val="28"/>
        </w:rPr>
        <w:t xml:space="preserve"> </w:t>
      </w:r>
    </w:p>
    <w:p w:rsidR="009648C3" w:rsidRDefault="009648C3" w:rsidP="009648C3">
      <w:pPr>
        <w:pStyle w:val="Standard"/>
        <w:ind w:left="4820" w:firstLine="283"/>
        <w:jc w:val="center"/>
        <w:rPr>
          <w:rFonts w:ascii="Times New Roman" w:hAnsi="Times New Roman" w:cs="Times New Roman"/>
          <w:b/>
          <w:sz w:val="36"/>
          <w:szCs w:val="36"/>
        </w:rPr>
      </w:pPr>
      <w:r w:rsidRPr="00EE1832">
        <w:rPr>
          <w:color w:val="000000" w:themeColor="text1"/>
          <w:sz w:val="24"/>
          <w:szCs w:val="24"/>
        </w:rPr>
        <w:t>к  административному регламенту администр</w:t>
      </w:r>
      <w:r w:rsidRPr="00EE1832">
        <w:rPr>
          <w:color w:val="000000" w:themeColor="text1"/>
          <w:sz w:val="24"/>
          <w:szCs w:val="24"/>
        </w:rPr>
        <w:t>а</w:t>
      </w:r>
      <w:r w:rsidRPr="00EE1832">
        <w:rPr>
          <w:color w:val="000000" w:themeColor="text1"/>
          <w:sz w:val="24"/>
          <w:szCs w:val="24"/>
        </w:rPr>
        <w:t>ции города Нижнего Новгорода по предоставлению муниципальной услуги ««</w:t>
      </w:r>
      <w:r w:rsidRPr="00EE1832">
        <w:rPr>
          <w:color w:val="000000"/>
          <w:sz w:val="24"/>
          <w:szCs w:val="24"/>
        </w:rPr>
        <w:t>Включение места разм</w:t>
      </w:r>
      <w:r w:rsidRPr="00EE1832">
        <w:rPr>
          <w:color w:val="000000"/>
          <w:sz w:val="24"/>
          <w:szCs w:val="24"/>
        </w:rPr>
        <w:t>е</w:t>
      </w:r>
      <w:r w:rsidRPr="00EE1832">
        <w:rPr>
          <w:color w:val="000000"/>
          <w:sz w:val="24"/>
          <w:szCs w:val="24"/>
        </w:rPr>
        <w:t>щения нестационарного торгового объекта в схему размещения нестационарных торговых объектов на территории города Нижнего Новгорода и заключ</w:t>
      </w:r>
      <w:r w:rsidRPr="00EE1832">
        <w:rPr>
          <w:color w:val="000000"/>
          <w:sz w:val="24"/>
          <w:szCs w:val="24"/>
        </w:rPr>
        <w:t>е</w:t>
      </w:r>
      <w:r w:rsidRPr="00EE1832">
        <w:rPr>
          <w:color w:val="000000"/>
          <w:sz w:val="24"/>
          <w:szCs w:val="24"/>
        </w:rPr>
        <w:t>ние договора на размещение нестационарного то</w:t>
      </w:r>
      <w:r w:rsidRPr="00EE1832">
        <w:rPr>
          <w:color w:val="000000"/>
          <w:sz w:val="24"/>
          <w:szCs w:val="24"/>
        </w:rPr>
        <w:t>р</w:t>
      </w:r>
      <w:r w:rsidRPr="00EE1832">
        <w:rPr>
          <w:color w:val="000000"/>
          <w:sz w:val="24"/>
          <w:szCs w:val="24"/>
        </w:rPr>
        <w:t>гового объекта на территории города Нижнего Но</w:t>
      </w:r>
      <w:r w:rsidRPr="00EE1832">
        <w:rPr>
          <w:color w:val="000000"/>
          <w:sz w:val="24"/>
          <w:szCs w:val="24"/>
        </w:rPr>
        <w:t>в</w:t>
      </w:r>
      <w:r w:rsidRPr="00EE1832">
        <w:rPr>
          <w:color w:val="000000"/>
          <w:sz w:val="24"/>
          <w:szCs w:val="24"/>
        </w:rPr>
        <w:t>города</w:t>
      </w:r>
      <w:r w:rsidRPr="00EE1832">
        <w:rPr>
          <w:color w:val="000000" w:themeColor="text1"/>
          <w:sz w:val="24"/>
          <w:szCs w:val="24"/>
        </w:rPr>
        <w:t>»</w:t>
      </w:r>
    </w:p>
    <w:p w:rsidR="009648C3" w:rsidRDefault="009648C3" w:rsidP="009648C3">
      <w:pPr>
        <w:pStyle w:val="Standard"/>
        <w:jc w:val="center"/>
        <w:rPr>
          <w:rFonts w:ascii="Times New Roman" w:hAnsi="Times New Roman" w:cs="Times New Roman"/>
          <w:b/>
          <w:sz w:val="36"/>
          <w:szCs w:val="36"/>
        </w:rPr>
      </w:pPr>
    </w:p>
    <w:p w:rsidR="009648C3" w:rsidRPr="009648C3" w:rsidRDefault="009648C3" w:rsidP="009648C3">
      <w:pPr>
        <w:pStyle w:val="Standard"/>
        <w:jc w:val="center"/>
        <w:rPr>
          <w:rFonts w:ascii="Times New Roman" w:hAnsi="Times New Roman" w:cs="Times New Roman"/>
          <w:sz w:val="28"/>
          <w:szCs w:val="28"/>
        </w:rPr>
      </w:pPr>
      <w:r w:rsidRPr="009648C3">
        <w:rPr>
          <w:rFonts w:ascii="Times New Roman" w:hAnsi="Times New Roman" w:cs="Times New Roman"/>
          <w:sz w:val="28"/>
          <w:szCs w:val="28"/>
        </w:rPr>
        <w:t xml:space="preserve">Форма описи документов </w:t>
      </w:r>
    </w:p>
    <w:p w:rsidR="009648C3" w:rsidRPr="009648C3" w:rsidRDefault="009648C3" w:rsidP="009648C3">
      <w:pPr>
        <w:pStyle w:val="Standard"/>
        <w:jc w:val="center"/>
        <w:rPr>
          <w:rFonts w:ascii="Times New Roman" w:hAnsi="Times New Roman" w:cs="Times New Roman"/>
          <w:sz w:val="28"/>
          <w:szCs w:val="28"/>
        </w:rPr>
      </w:pPr>
      <w:r w:rsidRPr="009648C3">
        <w:rPr>
          <w:rFonts w:ascii="Times New Roman" w:hAnsi="Times New Roman" w:cs="Times New Roman"/>
          <w:sz w:val="28"/>
          <w:szCs w:val="28"/>
        </w:rPr>
        <w:t xml:space="preserve">для </w:t>
      </w:r>
      <w:r w:rsidRPr="009648C3">
        <w:rPr>
          <w:rFonts w:ascii="Times New Roman" w:hAnsi="Times New Roman" w:cs="Times New Roman"/>
          <w:color w:val="000000" w:themeColor="text1"/>
          <w:sz w:val="28"/>
          <w:szCs w:val="28"/>
        </w:rPr>
        <w:t>предоставлени</w:t>
      </w:r>
      <w:r>
        <w:rPr>
          <w:rFonts w:ascii="Times New Roman" w:hAnsi="Times New Roman" w:cs="Times New Roman"/>
          <w:color w:val="000000" w:themeColor="text1"/>
          <w:sz w:val="28"/>
          <w:szCs w:val="28"/>
        </w:rPr>
        <w:t>я</w:t>
      </w:r>
      <w:r w:rsidRPr="009648C3">
        <w:rPr>
          <w:rFonts w:ascii="Times New Roman" w:hAnsi="Times New Roman" w:cs="Times New Roman"/>
          <w:color w:val="000000" w:themeColor="text1"/>
          <w:sz w:val="28"/>
          <w:szCs w:val="28"/>
        </w:rPr>
        <w:t xml:space="preserve"> муниципальной услуги ««</w:t>
      </w:r>
      <w:r w:rsidRPr="009648C3">
        <w:rPr>
          <w:rFonts w:ascii="Times New Roman" w:hAnsi="Times New Roman" w:cs="Times New Roman"/>
          <w:color w:val="000000"/>
          <w:sz w:val="28"/>
          <w:szCs w:val="28"/>
        </w:rPr>
        <w:t>Включение места размещения нест</w:t>
      </w:r>
      <w:r w:rsidRPr="009648C3">
        <w:rPr>
          <w:rFonts w:ascii="Times New Roman" w:hAnsi="Times New Roman" w:cs="Times New Roman"/>
          <w:color w:val="000000"/>
          <w:sz w:val="28"/>
          <w:szCs w:val="28"/>
        </w:rPr>
        <w:t>а</w:t>
      </w:r>
      <w:r w:rsidRPr="009648C3">
        <w:rPr>
          <w:rFonts w:ascii="Times New Roman" w:hAnsi="Times New Roman" w:cs="Times New Roman"/>
          <w:color w:val="000000"/>
          <w:sz w:val="28"/>
          <w:szCs w:val="28"/>
        </w:rPr>
        <w:t>ционарного торгового объекта в схему размещения нестационарных торговых об</w:t>
      </w:r>
      <w:r w:rsidRPr="009648C3">
        <w:rPr>
          <w:rFonts w:ascii="Times New Roman" w:hAnsi="Times New Roman" w:cs="Times New Roman"/>
          <w:color w:val="000000"/>
          <w:sz w:val="28"/>
          <w:szCs w:val="28"/>
        </w:rPr>
        <w:t>ъ</w:t>
      </w:r>
      <w:r w:rsidRPr="009648C3">
        <w:rPr>
          <w:rFonts w:ascii="Times New Roman" w:hAnsi="Times New Roman" w:cs="Times New Roman"/>
          <w:color w:val="000000"/>
          <w:sz w:val="28"/>
          <w:szCs w:val="28"/>
        </w:rPr>
        <w:t>ектов на территории города Нижнего Новгорода и заключение договора на разм</w:t>
      </w:r>
      <w:r w:rsidRPr="009648C3">
        <w:rPr>
          <w:rFonts w:ascii="Times New Roman" w:hAnsi="Times New Roman" w:cs="Times New Roman"/>
          <w:color w:val="000000"/>
          <w:sz w:val="28"/>
          <w:szCs w:val="28"/>
        </w:rPr>
        <w:t>е</w:t>
      </w:r>
      <w:r w:rsidRPr="009648C3">
        <w:rPr>
          <w:rFonts w:ascii="Times New Roman" w:hAnsi="Times New Roman" w:cs="Times New Roman"/>
          <w:color w:val="000000"/>
          <w:sz w:val="28"/>
          <w:szCs w:val="28"/>
        </w:rPr>
        <w:t>щение нестационарного торгового объекта на территории города Нижнего Новгор</w:t>
      </w:r>
      <w:r w:rsidRPr="009648C3">
        <w:rPr>
          <w:rFonts w:ascii="Times New Roman" w:hAnsi="Times New Roman" w:cs="Times New Roman"/>
          <w:color w:val="000000"/>
          <w:sz w:val="28"/>
          <w:szCs w:val="28"/>
        </w:rPr>
        <w:t>о</w:t>
      </w:r>
      <w:r w:rsidRPr="009648C3">
        <w:rPr>
          <w:rFonts w:ascii="Times New Roman" w:hAnsi="Times New Roman" w:cs="Times New Roman"/>
          <w:color w:val="000000"/>
          <w:sz w:val="28"/>
          <w:szCs w:val="28"/>
        </w:rPr>
        <w:t>да</w:t>
      </w:r>
      <w:r w:rsidRPr="009648C3">
        <w:rPr>
          <w:rFonts w:ascii="Times New Roman" w:hAnsi="Times New Roman" w:cs="Times New Roman"/>
          <w:color w:val="000000" w:themeColor="text1"/>
          <w:sz w:val="28"/>
          <w:szCs w:val="28"/>
        </w:rPr>
        <w:t>»</w:t>
      </w:r>
    </w:p>
    <w:p w:rsidR="009648C3" w:rsidRPr="009648C3" w:rsidRDefault="009648C3" w:rsidP="009648C3">
      <w:pPr>
        <w:pStyle w:val="Standard"/>
        <w:jc w:val="center"/>
        <w:rPr>
          <w:rFonts w:ascii="Times New Roman" w:hAnsi="Times New Roman" w:cs="Times New Roman"/>
          <w:sz w:val="28"/>
          <w:szCs w:val="28"/>
        </w:rPr>
      </w:pPr>
    </w:p>
    <w:p w:rsidR="009648C3" w:rsidRPr="009648C3" w:rsidRDefault="009648C3" w:rsidP="009648C3">
      <w:pPr>
        <w:pStyle w:val="Standard"/>
        <w:jc w:val="center"/>
        <w:rPr>
          <w:rFonts w:ascii="Times New Roman" w:hAnsi="Times New Roman" w:cs="Times New Roman"/>
          <w:sz w:val="28"/>
          <w:szCs w:val="28"/>
        </w:rPr>
      </w:pPr>
      <w:r w:rsidRPr="009648C3">
        <w:rPr>
          <w:rFonts w:ascii="Times New Roman" w:hAnsi="Times New Roman" w:cs="Times New Roman"/>
          <w:sz w:val="28"/>
          <w:szCs w:val="28"/>
        </w:rPr>
        <w:t>Муниципальное казенное учреждение «Многофункциональный центр предоставл</w:t>
      </w:r>
      <w:r w:rsidRPr="009648C3">
        <w:rPr>
          <w:rFonts w:ascii="Times New Roman" w:hAnsi="Times New Roman" w:cs="Times New Roman"/>
          <w:sz w:val="28"/>
          <w:szCs w:val="28"/>
        </w:rPr>
        <w:t>е</w:t>
      </w:r>
      <w:r w:rsidRPr="009648C3">
        <w:rPr>
          <w:rFonts w:ascii="Times New Roman" w:hAnsi="Times New Roman" w:cs="Times New Roman"/>
          <w:sz w:val="28"/>
          <w:szCs w:val="28"/>
        </w:rPr>
        <w:t>ния государственных и муниципальных услуг города Нижнего Новгорода»</w:t>
      </w:r>
    </w:p>
    <w:p w:rsidR="009648C3" w:rsidRPr="009648C3" w:rsidRDefault="009648C3" w:rsidP="009648C3">
      <w:pPr>
        <w:pStyle w:val="Standard"/>
        <w:jc w:val="right"/>
        <w:rPr>
          <w:rFonts w:ascii="Times New Roman" w:hAnsi="Times New Roman" w:cs="Times New Roman"/>
          <w:sz w:val="28"/>
          <w:szCs w:val="28"/>
        </w:rPr>
      </w:pPr>
    </w:p>
    <w:p w:rsidR="009648C3" w:rsidRDefault="009648C3" w:rsidP="009648C3">
      <w:pPr>
        <w:pStyle w:val="Standard"/>
        <w:jc w:val="right"/>
        <w:rPr>
          <w:rFonts w:ascii="Times New Roman" w:hAnsi="Times New Roman" w:cs="Times New Roman"/>
          <w:b/>
          <w:sz w:val="36"/>
          <w:szCs w:val="36"/>
        </w:rPr>
      </w:pPr>
      <w:r>
        <w:rPr>
          <w:rFonts w:ascii="Times New Roman" w:hAnsi="Times New Roman" w:cs="Times New Roman"/>
          <w:b/>
          <w:sz w:val="36"/>
          <w:szCs w:val="36"/>
        </w:rPr>
        <w:t>Номер учета заявителя</w:t>
      </w:r>
    </w:p>
    <w:tbl>
      <w:tblPr>
        <w:tblW w:w="3489" w:type="dxa"/>
        <w:tblInd w:w="6004"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1190"/>
        <w:gridCol w:w="1077"/>
        <w:gridCol w:w="1222"/>
      </w:tblGrid>
      <w:tr w:rsidR="009648C3" w:rsidTr="005908C7">
        <w:tc>
          <w:tcPr>
            <w:tcW w:w="1190" w:type="dxa"/>
            <w:tcBorders>
              <w:top w:val="single" w:sz="4" w:space="0" w:color="000001"/>
              <w:left w:val="single" w:sz="4" w:space="0" w:color="000001"/>
              <w:bottom w:val="single" w:sz="4" w:space="0" w:color="000001"/>
            </w:tcBorders>
            <w:shd w:val="clear" w:color="auto" w:fill="auto"/>
          </w:tcPr>
          <w:p w:rsidR="009648C3" w:rsidRDefault="009648C3" w:rsidP="005908C7">
            <w:pPr>
              <w:pStyle w:val="Standard"/>
              <w:snapToGrid w:val="0"/>
            </w:pPr>
            <w:r>
              <w:rPr>
                <w:rFonts w:ascii="Times New Roman" w:hAnsi="Times New Roman" w:cs="Times New Roman"/>
                <w:sz w:val="24"/>
                <w:szCs w:val="24"/>
              </w:rPr>
              <w:t>Н</w:t>
            </w:r>
            <w:proofErr w:type="gramStart"/>
            <w:r>
              <w:rPr>
                <w:rFonts w:ascii="Times New Roman" w:hAnsi="Times New Roman" w:cs="Times New Roman"/>
                <w:sz w:val="24"/>
                <w:szCs w:val="24"/>
              </w:rPr>
              <w:t>1</w:t>
            </w:r>
            <w:proofErr w:type="gramEnd"/>
          </w:p>
        </w:tc>
        <w:tc>
          <w:tcPr>
            <w:tcW w:w="1077" w:type="dxa"/>
            <w:tcBorders>
              <w:top w:val="single" w:sz="4" w:space="0" w:color="000001"/>
              <w:left w:val="single" w:sz="4" w:space="0" w:color="000001"/>
              <w:bottom w:val="single" w:sz="4" w:space="0" w:color="000001"/>
            </w:tcBorders>
            <w:shd w:val="clear" w:color="auto" w:fill="auto"/>
          </w:tcPr>
          <w:p w:rsidR="009648C3" w:rsidRDefault="009648C3" w:rsidP="005908C7">
            <w:pPr>
              <w:pStyle w:val="Standard"/>
              <w:snapToGrid w:val="0"/>
            </w:pPr>
          </w:p>
        </w:tc>
        <w:tc>
          <w:tcPr>
            <w:tcW w:w="1222" w:type="dxa"/>
            <w:tcBorders>
              <w:top w:val="single" w:sz="4" w:space="0" w:color="000001"/>
              <w:left w:val="single" w:sz="4" w:space="0" w:color="000001"/>
              <w:bottom w:val="single" w:sz="4" w:space="0" w:color="000001"/>
              <w:right w:val="single" w:sz="4" w:space="0" w:color="000001"/>
            </w:tcBorders>
            <w:shd w:val="clear" w:color="auto" w:fill="auto"/>
          </w:tcPr>
          <w:p w:rsidR="009648C3" w:rsidRDefault="009648C3" w:rsidP="005908C7">
            <w:pPr>
              <w:pStyle w:val="Standard"/>
              <w:snapToGrid w:val="0"/>
              <w:rPr>
                <w:rFonts w:ascii="Times New Roman" w:hAnsi="Times New Roman" w:cs="Times New Roman"/>
                <w:sz w:val="24"/>
                <w:szCs w:val="24"/>
              </w:rPr>
            </w:pPr>
            <w:r>
              <w:rPr>
                <w:rFonts w:ascii="Times New Roman" w:hAnsi="Times New Roman" w:cs="Times New Roman"/>
                <w:sz w:val="24"/>
                <w:szCs w:val="24"/>
              </w:rPr>
              <w:t>11-3</w:t>
            </w:r>
          </w:p>
        </w:tc>
      </w:tr>
    </w:tbl>
    <w:p w:rsidR="009648C3" w:rsidRDefault="009648C3" w:rsidP="009648C3">
      <w:pPr>
        <w:pStyle w:val="Standard"/>
        <w:jc w:val="right"/>
      </w:pPr>
      <w:r>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Заключение договора на размещение НТО</w:t>
      </w:r>
      <w:r>
        <w:rPr>
          <w:rFonts w:ascii="Times New Roman" w:hAnsi="Times New Roman" w:cs="Times New Roman"/>
          <w:b/>
          <w:i/>
          <w:sz w:val="24"/>
          <w:szCs w:val="24"/>
        </w:rPr>
        <w:t>»</w:t>
      </w:r>
    </w:p>
    <w:p w:rsidR="009648C3" w:rsidRDefault="009648C3" w:rsidP="009648C3">
      <w:pPr>
        <w:pStyle w:val="Standard"/>
        <w:rPr>
          <w:rFonts w:ascii="Times New Roman" w:hAnsi="Times New Roman" w:cs="Times New Roman"/>
          <w:b/>
          <w:sz w:val="24"/>
          <w:szCs w:val="24"/>
          <w:u w:val="single"/>
        </w:rPr>
      </w:pPr>
    </w:p>
    <w:p w:rsidR="009648C3" w:rsidRDefault="009648C3" w:rsidP="009648C3">
      <w:pPr>
        <w:pStyle w:val="Standard"/>
      </w:pPr>
      <w:r>
        <w:rPr>
          <w:rFonts w:ascii="Times New Roman" w:hAnsi="Times New Roman" w:cs="Times New Roman"/>
          <w:b/>
          <w:sz w:val="24"/>
          <w:szCs w:val="24"/>
          <w:u w:val="single"/>
        </w:rPr>
        <w:t xml:space="preserve">Дата и время обращения заявителя: </w:t>
      </w:r>
    </w:p>
    <w:p w:rsidR="009648C3" w:rsidRDefault="009648C3" w:rsidP="009648C3">
      <w:pPr>
        <w:pStyle w:val="Standard"/>
      </w:pPr>
      <w:r>
        <w:rPr>
          <w:rFonts w:ascii="Times New Roman" w:hAnsi="Times New Roman" w:cs="Times New Roman"/>
          <w:b/>
          <w:bCs/>
          <w:sz w:val="24"/>
          <w:szCs w:val="24"/>
          <w:u w:val="single"/>
        </w:rPr>
        <w:t xml:space="preserve">ФИО заявителя:  </w:t>
      </w:r>
    </w:p>
    <w:p w:rsidR="009648C3" w:rsidRDefault="009648C3" w:rsidP="009648C3">
      <w:pPr>
        <w:pStyle w:val="Standard"/>
        <w:rPr>
          <w:rFonts w:ascii="Times New Roman" w:hAnsi="Times New Roman" w:cs="Times New Roman"/>
          <w:b/>
          <w:bCs/>
          <w:sz w:val="24"/>
          <w:szCs w:val="24"/>
          <w:u w:val="single"/>
        </w:rPr>
      </w:pPr>
      <w:r>
        <w:rPr>
          <w:rFonts w:ascii="Times New Roman" w:hAnsi="Times New Roman" w:cs="Times New Roman"/>
          <w:b/>
          <w:bCs/>
          <w:sz w:val="24"/>
          <w:szCs w:val="24"/>
          <w:u w:val="single"/>
        </w:rPr>
        <w:t>№телефона</w:t>
      </w:r>
      <w:proofErr w:type="gramStart"/>
      <w:r>
        <w:rPr>
          <w:rFonts w:ascii="Times New Roman" w:hAnsi="Times New Roman" w:cs="Times New Roman"/>
          <w:b/>
          <w:bCs/>
          <w:sz w:val="24"/>
          <w:szCs w:val="24"/>
          <w:u w:val="single"/>
        </w:rPr>
        <w:t xml:space="preserve"> :</w:t>
      </w:r>
      <w:proofErr w:type="gramEnd"/>
      <w:r>
        <w:rPr>
          <w:rFonts w:ascii="Times New Roman" w:hAnsi="Times New Roman" w:cs="Times New Roman"/>
          <w:b/>
          <w:bCs/>
          <w:sz w:val="24"/>
          <w:szCs w:val="24"/>
          <w:u w:val="single"/>
        </w:rPr>
        <w:t xml:space="preserve"> </w:t>
      </w:r>
    </w:p>
    <w:p w:rsidR="009648C3" w:rsidRDefault="009648C3" w:rsidP="009648C3">
      <w:pPr>
        <w:pStyle w:val="Standard"/>
      </w:pPr>
      <w:r>
        <w:rPr>
          <w:rFonts w:ascii="Times New Roman" w:hAnsi="Times New Roman" w:cs="Times New Roman"/>
          <w:b/>
          <w:bCs/>
          <w:sz w:val="24"/>
          <w:szCs w:val="24"/>
          <w:u w:val="single"/>
        </w:rPr>
        <w:t>Адрес объекта:</w:t>
      </w:r>
    </w:p>
    <w:p w:rsidR="009648C3" w:rsidRDefault="009648C3" w:rsidP="009648C3">
      <w:pPr>
        <w:rPr>
          <w:b/>
          <w:bCs/>
          <w:u w:val="single"/>
        </w:rPr>
      </w:pPr>
    </w:p>
    <w:p w:rsidR="009648C3" w:rsidRDefault="009648C3" w:rsidP="009648C3">
      <w:pPr>
        <w:pStyle w:val="Standard"/>
        <w:jc w:val="center"/>
        <w:rPr>
          <w:rFonts w:ascii="Times New Roman" w:hAnsi="Times New Roman" w:cs="Times New Roman"/>
          <w:b/>
          <w:sz w:val="32"/>
          <w:szCs w:val="32"/>
        </w:rPr>
      </w:pPr>
      <w:r>
        <w:rPr>
          <w:rFonts w:ascii="Times New Roman" w:hAnsi="Times New Roman" w:cs="Times New Roman"/>
          <w:b/>
          <w:sz w:val="32"/>
          <w:szCs w:val="32"/>
        </w:rPr>
        <w:t>Опись документов заявителя</w:t>
      </w:r>
    </w:p>
    <w:p w:rsidR="009648C3" w:rsidRDefault="009648C3" w:rsidP="009648C3">
      <w:pPr>
        <w:pStyle w:val="Standard"/>
        <w:jc w:val="center"/>
        <w:rPr>
          <w:rFonts w:ascii="Times New Roman" w:hAnsi="Times New Roman" w:cs="Times New Roman"/>
          <w:sz w:val="24"/>
          <w:szCs w:val="24"/>
        </w:rPr>
      </w:pPr>
    </w:p>
    <w:tbl>
      <w:tblPr>
        <w:tblW w:w="9854" w:type="dxa"/>
        <w:tblInd w:w="-118" w:type="dxa"/>
        <w:tblCellMar>
          <w:left w:w="10" w:type="dxa"/>
          <w:right w:w="10" w:type="dxa"/>
        </w:tblCellMar>
        <w:tblLook w:val="0000"/>
      </w:tblPr>
      <w:tblGrid>
        <w:gridCol w:w="386"/>
        <w:gridCol w:w="520"/>
        <w:gridCol w:w="4021"/>
        <w:gridCol w:w="1459"/>
        <w:gridCol w:w="380"/>
        <w:gridCol w:w="510"/>
        <w:gridCol w:w="907"/>
        <w:gridCol w:w="1671"/>
      </w:tblGrid>
      <w:tr w:rsidR="009648C3" w:rsidTr="005908C7">
        <w:trPr>
          <w:cantSplit/>
          <w:trHeight w:val="368"/>
        </w:trPr>
        <w:tc>
          <w:tcPr>
            <w:tcW w:w="386" w:type="dxa"/>
            <w:shd w:val="clear" w:color="auto" w:fill="auto"/>
          </w:tcPr>
          <w:p w:rsidR="009648C3" w:rsidRDefault="009648C3" w:rsidP="005908C7">
            <w:pPr>
              <w:pStyle w:val="Standard"/>
              <w:jc w:val="center"/>
              <w:rPr>
                <w:rFonts w:ascii="Times New Roman" w:hAnsi="Times New Roman" w:cs="Times New Roman"/>
                <w:sz w:val="24"/>
                <w:szCs w:val="24"/>
              </w:rPr>
            </w:pPr>
          </w:p>
        </w:tc>
        <w:tc>
          <w:tcPr>
            <w:tcW w:w="520" w:type="dxa"/>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center"/>
              <w:rPr>
                <w:rFonts w:ascii="Times New Roman" w:hAnsi="Times New Roman" w:cs="Times New Roman"/>
                <w:sz w:val="24"/>
                <w:szCs w:val="24"/>
              </w:rPr>
            </w:pPr>
          </w:p>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w:t>
            </w:r>
          </w:p>
        </w:tc>
        <w:tc>
          <w:tcPr>
            <w:tcW w:w="5860" w:type="dxa"/>
            <w:gridSpan w:val="3"/>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center"/>
              <w:rPr>
                <w:rFonts w:ascii="Times New Roman" w:hAnsi="Times New Roman" w:cs="Times New Roman"/>
                <w:sz w:val="24"/>
                <w:szCs w:val="24"/>
              </w:rPr>
            </w:pPr>
          </w:p>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gridSpan w:val="2"/>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Количество</w:t>
            </w:r>
          </w:p>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листов</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3" w:type="dxa"/>
              <w:right w:w="108" w:type="dxa"/>
            </w:tcMar>
          </w:tcPr>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Количество</w:t>
            </w:r>
          </w:p>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экземпляров</w:t>
            </w:r>
          </w:p>
        </w:tc>
      </w:tr>
      <w:tr w:rsidR="009648C3" w:rsidTr="005908C7">
        <w:trPr>
          <w:cantSplit/>
          <w:trHeight w:val="210"/>
        </w:trPr>
        <w:tc>
          <w:tcPr>
            <w:tcW w:w="386" w:type="dxa"/>
            <w:shd w:val="clear" w:color="auto" w:fill="auto"/>
          </w:tcPr>
          <w:p w:rsidR="009648C3" w:rsidRDefault="009648C3" w:rsidP="005908C7"/>
        </w:tc>
        <w:tc>
          <w:tcPr>
            <w:tcW w:w="520" w:type="dxa"/>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1</w:t>
            </w:r>
          </w:p>
        </w:tc>
        <w:tc>
          <w:tcPr>
            <w:tcW w:w="5860" w:type="dxa"/>
            <w:gridSpan w:val="3"/>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both"/>
              <w:rPr>
                <w:rFonts w:ascii="Times New Roman" w:hAnsi="Times New Roman" w:cs="Times New Roman"/>
                <w:sz w:val="24"/>
                <w:szCs w:val="24"/>
              </w:rPr>
            </w:pPr>
          </w:p>
        </w:tc>
        <w:tc>
          <w:tcPr>
            <w:tcW w:w="1417" w:type="dxa"/>
            <w:gridSpan w:val="2"/>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center"/>
              <w:rPr>
                <w:rFonts w:ascii="Times New Roman" w:hAnsi="Times New Roman" w:cs="Times New Roman"/>
                <w:sz w:val="24"/>
                <w:szCs w:val="24"/>
              </w:rPr>
            </w:pP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3" w:type="dxa"/>
              <w:right w:w="108" w:type="dxa"/>
            </w:tcMar>
          </w:tcPr>
          <w:p w:rsidR="009648C3" w:rsidRDefault="009648C3" w:rsidP="005908C7">
            <w:pPr>
              <w:pStyle w:val="Standard"/>
              <w:snapToGrid w:val="0"/>
              <w:jc w:val="center"/>
              <w:rPr>
                <w:rFonts w:ascii="Times New Roman" w:hAnsi="Times New Roman" w:cs="Times New Roman"/>
                <w:sz w:val="24"/>
                <w:szCs w:val="24"/>
              </w:rPr>
            </w:pPr>
          </w:p>
        </w:tc>
      </w:tr>
      <w:tr w:rsidR="009648C3" w:rsidTr="005908C7">
        <w:trPr>
          <w:cantSplit/>
          <w:trHeight w:val="191"/>
        </w:trPr>
        <w:tc>
          <w:tcPr>
            <w:tcW w:w="386" w:type="dxa"/>
            <w:shd w:val="clear" w:color="auto" w:fill="auto"/>
          </w:tcPr>
          <w:p w:rsidR="009648C3" w:rsidRDefault="009648C3" w:rsidP="005908C7"/>
        </w:tc>
        <w:tc>
          <w:tcPr>
            <w:tcW w:w="520" w:type="dxa"/>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2</w:t>
            </w:r>
          </w:p>
        </w:tc>
        <w:tc>
          <w:tcPr>
            <w:tcW w:w="5860" w:type="dxa"/>
            <w:gridSpan w:val="3"/>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both"/>
              <w:rPr>
                <w:rFonts w:ascii="Times New Roman" w:hAnsi="Times New Roman" w:cs="Times New Roman"/>
                <w:sz w:val="24"/>
                <w:szCs w:val="24"/>
              </w:rPr>
            </w:pPr>
          </w:p>
        </w:tc>
        <w:tc>
          <w:tcPr>
            <w:tcW w:w="1417" w:type="dxa"/>
            <w:gridSpan w:val="2"/>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center"/>
            </w:pP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3" w:type="dxa"/>
              <w:right w:w="108" w:type="dxa"/>
            </w:tcMar>
          </w:tcPr>
          <w:p w:rsidR="009648C3" w:rsidRDefault="009648C3" w:rsidP="005908C7">
            <w:pPr>
              <w:pStyle w:val="Standard"/>
              <w:snapToGrid w:val="0"/>
              <w:jc w:val="center"/>
              <w:rPr>
                <w:rFonts w:ascii="Times New Roman" w:hAnsi="Times New Roman" w:cs="Times New Roman"/>
                <w:sz w:val="24"/>
                <w:szCs w:val="24"/>
              </w:rPr>
            </w:pPr>
          </w:p>
        </w:tc>
      </w:tr>
      <w:tr w:rsidR="009648C3" w:rsidTr="005908C7">
        <w:trPr>
          <w:cantSplit/>
          <w:trHeight w:val="247"/>
        </w:trPr>
        <w:tc>
          <w:tcPr>
            <w:tcW w:w="386" w:type="dxa"/>
            <w:shd w:val="clear" w:color="auto" w:fill="auto"/>
          </w:tcPr>
          <w:p w:rsidR="009648C3" w:rsidRDefault="009648C3" w:rsidP="005908C7"/>
        </w:tc>
        <w:tc>
          <w:tcPr>
            <w:tcW w:w="520" w:type="dxa"/>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jc w:val="center"/>
              <w:rPr>
                <w:rFonts w:ascii="Times New Roman" w:hAnsi="Times New Roman" w:cs="Times New Roman"/>
                <w:sz w:val="24"/>
                <w:szCs w:val="24"/>
              </w:rPr>
            </w:pPr>
            <w:r>
              <w:rPr>
                <w:rFonts w:ascii="Times New Roman" w:hAnsi="Times New Roman" w:cs="Times New Roman"/>
                <w:sz w:val="24"/>
                <w:szCs w:val="24"/>
              </w:rPr>
              <w:t>3</w:t>
            </w:r>
          </w:p>
        </w:tc>
        <w:tc>
          <w:tcPr>
            <w:tcW w:w="5860" w:type="dxa"/>
            <w:gridSpan w:val="3"/>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both"/>
            </w:pPr>
          </w:p>
        </w:tc>
        <w:tc>
          <w:tcPr>
            <w:tcW w:w="1417" w:type="dxa"/>
            <w:gridSpan w:val="2"/>
            <w:tcBorders>
              <w:top w:val="single" w:sz="4" w:space="0" w:color="000001"/>
              <w:left w:val="single" w:sz="4" w:space="0" w:color="000001"/>
              <w:bottom w:val="single" w:sz="4" w:space="0" w:color="000001"/>
            </w:tcBorders>
            <w:shd w:val="clear" w:color="auto" w:fill="auto"/>
            <w:tcMar>
              <w:left w:w="63" w:type="dxa"/>
              <w:right w:w="108" w:type="dxa"/>
            </w:tcMar>
          </w:tcPr>
          <w:p w:rsidR="009648C3" w:rsidRDefault="009648C3" w:rsidP="005908C7">
            <w:pPr>
              <w:pStyle w:val="Standard"/>
              <w:snapToGrid w:val="0"/>
              <w:jc w:val="center"/>
              <w:rPr>
                <w:rFonts w:ascii="Times New Roman" w:hAnsi="Times New Roman" w:cs="Times New Roman"/>
                <w:sz w:val="24"/>
                <w:szCs w:val="24"/>
              </w:rPr>
            </w:pP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63" w:type="dxa"/>
              <w:right w:w="108" w:type="dxa"/>
            </w:tcMar>
          </w:tcPr>
          <w:p w:rsidR="009648C3" w:rsidRDefault="009648C3" w:rsidP="005908C7">
            <w:pPr>
              <w:pStyle w:val="Standard"/>
              <w:snapToGrid w:val="0"/>
              <w:jc w:val="center"/>
              <w:rPr>
                <w:rFonts w:ascii="Times New Roman" w:hAnsi="Times New Roman" w:cs="Times New Roman"/>
                <w:sz w:val="24"/>
                <w:szCs w:val="24"/>
              </w:rPr>
            </w:pPr>
          </w:p>
        </w:tc>
      </w:tr>
      <w:tr w:rsidR="009648C3" w:rsidTr="005908C7">
        <w:tc>
          <w:tcPr>
            <w:tcW w:w="4927" w:type="dxa"/>
            <w:gridSpan w:val="3"/>
            <w:vMerge w:val="restart"/>
            <w:shd w:val="clear" w:color="auto" w:fill="auto"/>
            <w:tcMar>
              <w:left w:w="108" w:type="dxa"/>
              <w:right w:w="108" w:type="dxa"/>
            </w:tcMar>
          </w:tcPr>
          <w:p w:rsidR="009648C3" w:rsidRDefault="009648C3" w:rsidP="005908C7">
            <w:pPr>
              <w:pStyle w:val="Standard"/>
              <w:rPr>
                <w:rFonts w:ascii="Times New Roman" w:hAnsi="Times New Roman" w:cs="Times New Roman"/>
                <w:sz w:val="24"/>
                <w:szCs w:val="24"/>
              </w:rPr>
            </w:pPr>
          </w:p>
          <w:p w:rsidR="009648C3" w:rsidRDefault="009648C3" w:rsidP="005908C7">
            <w:pPr>
              <w:pStyle w:val="Standard"/>
              <w:rPr>
                <w:rFonts w:ascii="Times New Roman" w:hAnsi="Times New Roman" w:cs="Times New Roman"/>
                <w:sz w:val="24"/>
                <w:szCs w:val="24"/>
              </w:rPr>
            </w:pPr>
          </w:p>
          <w:p w:rsidR="009648C3" w:rsidRDefault="009648C3" w:rsidP="005908C7">
            <w:pPr>
              <w:pStyle w:val="Standard"/>
            </w:pPr>
            <w:r>
              <w:rPr>
                <w:rFonts w:ascii="Times New Roman" w:hAnsi="Times New Roman" w:cs="Times New Roman"/>
                <w:sz w:val="24"/>
                <w:szCs w:val="24"/>
              </w:rPr>
              <w:t>Сотрудник отдела МКУ «МФЦ»</w:t>
            </w:r>
          </w:p>
        </w:tc>
        <w:tc>
          <w:tcPr>
            <w:tcW w:w="1459" w:type="dxa"/>
            <w:tcBorders>
              <w:top w:val="single" w:sz="4" w:space="0" w:color="000001"/>
              <w:bottom w:val="single" w:sz="4" w:space="0" w:color="000001"/>
            </w:tcBorders>
            <w:shd w:val="clear" w:color="auto" w:fill="auto"/>
            <w:tcMar>
              <w:left w:w="108" w:type="dxa"/>
              <w:right w:w="108" w:type="dxa"/>
            </w:tcMar>
          </w:tcPr>
          <w:p w:rsidR="009648C3" w:rsidRDefault="009648C3" w:rsidP="005908C7">
            <w:pPr>
              <w:pStyle w:val="Standard"/>
              <w:snapToGrid w:val="0"/>
              <w:rPr>
                <w:rFonts w:ascii="Times New Roman" w:hAnsi="Times New Roman" w:cs="Times New Roman"/>
                <w:sz w:val="24"/>
                <w:szCs w:val="24"/>
              </w:rPr>
            </w:pPr>
          </w:p>
        </w:tc>
        <w:tc>
          <w:tcPr>
            <w:tcW w:w="890" w:type="dxa"/>
            <w:gridSpan w:val="2"/>
            <w:shd w:val="clear" w:color="auto" w:fill="auto"/>
            <w:tcMar>
              <w:left w:w="108" w:type="dxa"/>
              <w:right w:w="108" w:type="dxa"/>
            </w:tcMar>
          </w:tcPr>
          <w:p w:rsidR="009648C3" w:rsidRDefault="009648C3" w:rsidP="005908C7">
            <w:pPr>
              <w:pStyle w:val="Standard"/>
              <w:snapToGrid w:val="0"/>
              <w:rPr>
                <w:rFonts w:ascii="Times New Roman" w:hAnsi="Times New Roman" w:cs="Times New Roman"/>
                <w:sz w:val="24"/>
                <w:szCs w:val="24"/>
              </w:rPr>
            </w:pPr>
          </w:p>
          <w:p w:rsidR="009648C3" w:rsidRDefault="009648C3" w:rsidP="005908C7">
            <w:pPr>
              <w:pStyle w:val="Standard"/>
              <w:snapToGrid w:val="0"/>
              <w:rPr>
                <w:rFonts w:ascii="Times New Roman" w:hAnsi="Times New Roman" w:cs="Times New Roman"/>
                <w:sz w:val="24"/>
                <w:szCs w:val="24"/>
              </w:rPr>
            </w:pPr>
          </w:p>
          <w:p w:rsidR="009648C3" w:rsidRDefault="009648C3" w:rsidP="005908C7">
            <w:pPr>
              <w:pStyle w:val="Standard"/>
              <w:snapToGrid w:val="0"/>
              <w:rPr>
                <w:rFonts w:ascii="Times New Roman" w:hAnsi="Times New Roman" w:cs="Times New Roman"/>
                <w:sz w:val="24"/>
                <w:szCs w:val="24"/>
              </w:rPr>
            </w:pPr>
          </w:p>
          <w:p w:rsidR="009648C3" w:rsidRDefault="009648C3" w:rsidP="005908C7">
            <w:pPr>
              <w:pStyle w:val="Standard"/>
              <w:snapToGrid w:val="0"/>
              <w:rPr>
                <w:rFonts w:ascii="Times New Roman" w:hAnsi="Times New Roman" w:cs="Times New Roman"/>
                <w:sz w:val="24"/>
                <w:szCs w:val="24"/>
              </w:rPr>
            </w:pPr>
          </w:p>
        </w:tc>
        <w:tc>
          <w:tcPr>
            <w:tcW w:w="2578" w:type="dxa"/>
            <w:gridSpan w:val="2"/>
            <w:tcBorders>
              <w:top w:val="single" w:sz="4" w:space="0" w:color="000001"/>
              <w:bottom w:val="single" w:sz="4" w:space="0" w:color="000001"/>
            </w:tcBorders>
            <w:shd w:val="clear" w:color="auto" w:fill="auto"/>
            <w:tcMar>
              <w:left w:w="108" w:type="dxa"/>
              <w:right w:w="108" w:type="dxa"/>
            </w:tcMar>
          </w:tcPr>
          <w:p w:rsidR="009648C3" w:rsidRDefault="009648C3" w:rsidP="005908C7">
            <w:pPr>
              <w:pStyle w:val="Standard"/>
              <w:snapToGrid w:val="0"/>
              <w:rPr>
                <w:rFonts w:ascii="Times New Roman" w:hAnsi="Times New Roman" w:cs="Times New Roman"/>
                <w:sz w:val="24"/>
                <w:szCs w:val="24"/>
              </w:rPr>
            </w:pPr>
          </w:p>
          <w:p w:rsidR="009648C3" w:rsidRDefault="009648C3" w:rsidP="005908C7">
            <w:pPr>
              <w:pStyle w:val="Standard"/>
              <w:snapToGrid w:val="0"/>
              <w:rPr>
                <w:rFonts w:ascii="Times New Roman" w:hAnsi="Times New Roman" w:cs="Times New Roman"/>
                <w:sz w:val="24"/>
                <w:szCs w:val="24"/>
              </w:rPr>
            </w:pPr>
          </w:p>
          <w:p w:rsidR="009648C3" w:rsidRDefault="009648C3" w:rsidP="005908C7">
            <w:pPr>
              <w:pStyle w:val="Standard"/>
              <w:snapToGrid w:val="0"/>
              <w:rPr>
                <w:rFonts w:ascii="Times New Roman" w:hAnsi="Times New Roman" w:cs="Times New Roman"/>
                <w:sz w:val="24"/>
                <w:szCs w:val="24"/>
              </w:rPr>
            </w:pPr>
          </w:p>
        </w:tc>
      </w:tr>
      <w:tr w:rsidR="009648C3" w:rsidTr="005908C7">
        <w:tc>
          <w:tcPr>
            <w:tcW w:w="4927" w:type="dxa"/>
            <w:gridSpan w:val="3"/>
            <w:vMerge/>
            <w:shd w:val="clear" w:color="auto" w:fill="auto"/>
            <w:tcMar>
              <w:left w:w="108" w:type="dxa"/>
              <w:right w:w="108" w:type="dxa"/>
            </w:tcMar>
          </w:tcPr>
          <w:p w:rsidR="009648C3" w:rsidRDefault="009648C3" w:rsidP="005908C7"/>
        </w:tc>
        <w:tc>
          <w:tcPr>
            <w:tcW w:w="1459" w:type="dxa"/>
            <w:tcBorders>
              <w:top w:val="single" w:sz="4" w:space="0" w:color="000001"/>
            </w:tcBorders>
            <w:shd w:val="clear" w:color="auto" w:fill="auto"/>
            <w:tcMar>
              <w:left w:w="108" w:type="dxa"/>
              <w:right w:w="108" w:type="dxa"/>
            </w:tcMar>
          </w:tcPr>
          <w:p w:rsidR="009648C3" w:rsidRDefault="009648C3" w:rsidP="005908C7">
            <w:pPr>
              <w:pStyle w:val="Standard"/>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90" w:type="dxa"/>
            <w:gridSpan w:val="2"/>
            <w:shd w:val="clear" w:color="auto" w:fill="auto"/>
            <w:tcMar>
              <w:left w:w="108" w:type="dxa"/>
              <w:right w:w="108" w:type="dxa"/>
            </w:tcMar>
          </w:tcPr>
          <w:p w:rsidR="009648C3" w:rsidRDefault="009648C3" w:rsidP="005908C7">
            <w:pPr>
              <w:pStyle w:val="Standard"/>
              <w:snapToGrid w:val="0"/>
              <w:rPr>
                <w:rFonts w:ascii="Times New Roman" w:hAnsi="Times New Roman" w:cs="Times New Roman"/>
                <w:sz w:val="16"/>
                <w:szCs w:val="16"/>
              </w:rPr>
            </w:pPr>
          </w:p>
        </w:tc>
        <w:tc>
          <w:tcPr>
            <w:tcW w:w="2578" w:type="dxa"/>
            <w:gridSpan w:val="2"/>
            <w:tcBorders>
              <w:top w:val="single" w:sz="4" w:space="0" w:color="000001"/>
            </w:tcBorders>
            <w:shd w:val="clear" w:color="auto" w:fill="auto"/>
            <w:tcMar>
              <w:left w:w="108" w:type="dxa"/>
              <w:right w:w="108" w:type="dxa"/>
            </w:tcMar>
          </w:tcPr>
          <w:p w:rsidR="009648C3" w:rsidRDefault="009648C3" w:rsidP="005908C7">
            <w:pPr>
              <w:pStyle w:val="Standard"/>
              <w:jc w:val="center"/>
              <w:rPr>
                <w:rFonts w:ascii="Times New Roman" w:hAnsi="Times New Roman" w:cs="Times New Roman"/>
                <w:sz w:val="16"/>
                <w:szCs w:val="16"/>
              </w:rPr>
            </w:pPr>
            <w:r>
              <w:rPr>
                <w:rFonts w:ascii="Times New Roman" w:hAnsi="Times New Roman" w:cs="Times New Roman"/>
                <w:sz w:val="16"/>
                <w:szCs w:val="16"/>
              </w:rPr>
              <w:t>(ФИО)</w:t>
            </w:r>
          </w:p>
        </w:tc>
      </w:tr>
    </w:tbl>
    <w:p w:rsidR="009648C3" w:rsidRDefault="009648C3" w:rsidP="009648C3">
      <w:pPr>
        <w:pStyle w:val="Standard"/>
        <w:rPr>
          <w:rFonts w:ascii="Times New Roman" w:hAnsi="Times New Roman" w:cs="Times New Roman"/>
          <w:sz w:val="24"/>
          <w:szCs w:val="24"/>
        </w:rPr>
      </w:pPr>
    </w:p>
    <w:p w:rsidR="009648C3" w:rsidRDefault="009648C3" w:rsidP="009648C3">
      <w:pPr>
        <w:pStyle w:val="Standard"/>
        <w:rPr>
          <w:rFonts w:ascii="Times New Roman" w:hAnsi="Times New Roman" w:cs="Times New Roman"/>
          <w:sz w:val="24"/>
          <w:szCs w:val="24"/>
        </w:rPr>
      </w:pPr>
    </w:p>
    <w:tbl>
      <w:tblPr>
        <w:tblW w:w="9854" w:type="dxa"/>
        <w:tblInd w:w="-118" w:type="dxa"/>
        <w:tblLook w:val="0000"/>
      </w:tblPr>
      <w:tblGrid>
        <w:gridCol w:w="4928"/>
        <w:gridCol w:w="1465"/>
        <w:gridCol w:w="890"/>
        <w:gridCol w:w="2571"/>
      </w:tblGrid>
      <w:tr w:rsidR="009648C3" w:rsidTr="005908C7">
        <w:tc>
          <w:tcPr>
            <w:tcW w:w="4927" w:type="dxa"/>
            <w:vMerge w:val="restart"/>
            <w:shd w:val="clear" w:color="auto" w:fill="auto"/>
          </w:tcPr>
          <w:p w:rsidR="009648C3" w:rsidRDefault="009648C3" w:rsidP="005908C7">
            <w:pPr>
              <w:pStyle w:val="Standard"/>
              <w:rPr>
                <w:rFonts w:ascii="Times New Roman" w:hAnsi="Times New Roman" w:cs="Times New Roman"/>
                <w:sz w:val="24"/>
                <w:szCs w:val="24"/>
              </w:rPr>
            </w:pPr>
            <w:r>
              <w:rPr>
                <w:rFonts w:ascii="Times New Roman" w:hAnsi="Times New Roman" w:cs="Times New Roman"/>
                <w:sz w:val="24"/>
                <w:szCs w:val="24"/>
              </w:rPr>
              <w:t>Заявитель</w:t>
            </w:r>
          </w:p>
        </w:tc>
        <w:tc>
          <w:tcPr>
            <w:tcW w:w="1465" w:type="dxa"/>
            <w:tcBorders>
              <w:bottom w:val="single" w:sz="4" w:space="0" w:color="000001"/>
            </w:tcBorders>
            <w:shd w:val="clear" w:color="auto" w:fill="auto"/>
          </w:tcPr>
          <w:p w:rsidR="009648C3" w:rsidRDefault="009648C3" w:rsidP="005908C7">
            <w:pPr>
              <w:pStyle w:val="Standard"/>
              <w:snapToGrid w:val="0"/>
              <w:rPr>
                <w:rFonts w:ascii="Times New Roman" w:hAnsi="Times New Roman" w:cs="Times New Roman"/>
                <w:sz w:val="24"/>
                <w:szCs w:val="24"/>
              </w:rPr>
            </w:pPr>
          </w:p>
        </w:tc>
        <w:tc>
          <w:tcPr>
            <w:tcW w:w="890" w:type="dxa"/>
            <w:shd w:val="clear" w:color="auto" w:fill="auto"/>
          </w:tcPr>
          <w:p w:rsidR="009648C3" w:rsidRDefault="009648C3" w:rsidP="005908C7">
            <w:pPr>
              <w:pStyle w:val="Standard"/>
              <w:snapToGrid w:val="0"/>
              <w:rPr>
                <w:rFonts w:ascii="Times New Roman" w:hAnsi="Times New Roman" w:cs="Times New Roman"/>
                <w:sz w:val="24"/>
                <w:szCs w:val="24"/>
              </w:rPr>
            </w:pPr>
          </w:p>
        </w:tc>
        <w:tc>
          <w:tcPr>
            <w:tcW w:w="2571" w:type="dxa"/>
            <w:tcBorders>
              <w:bottom w:val="single" w:sz="4" w:space="0" w:color="000001"/>
            </w:tcBorders>
            <w:shd w:val="clear" w:color="auto" w:fill="auto"/>
          </w:tcPr>
          <w:p w:rsidR="009648C3" w:rsidRDefault="009648C3" w:rsidP="005908C7">
            <w:pPr>
              <w:pStyle w:val="Standard"/>
              <w:snapToGrid w:val="0"/>
              <w:rPr>
                <w:rFonts w:ascii="Times New Roman" w:hAnsi="Times New Roman" w:cs="Times New Roman"/>
                <w:sz w:val="24"/>
                <w:szCs w:val="24"/>
              </w:rPr>
            </w:pPr>
          </w:p>
        </w:tc>
      </w:tr>
      <w:tr w:rsidR="009648C3" w:rsidTr="005908C7">
        <w:tc>
          <w:tcPr>
            <w:tcW w:w="4927" w:type="dxa"/>
            <w:vMerge/>
            <w:shd w:val="clear" w:color="auto" w:fill="auto"/>
          </w:tcPr>
          <w:p w:rsidR="009648C3" w:rsidRDefault="009648C3" w:rsidP="005908C7"/>
        </w:tc>
        <w:tc>
          <w:tcPr>
            <w:tcW w:w="1465" w:type="dxa"/>
            <w:tcBorders>
              <w:top w:val="single" w:sz="4" w:space="0" w:color="000001"/>
            </w:tcBorders>
            <w:shd w:val="clear" w:color="auto" w:fill="auto"/>
          </w:tcPr>
          <w:p w:rsidR="009648C3" w:rsidRDefault="009648C3" w:rsidP="005908C7">
            <w:pPr>
              <w:pStyle w:val="Standard"/>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90" w:type="dxa"/>
            <w:shd w:val="clear" w:color="auto" w:fill="auto"/>
          </w:tcPr>
          <w:p w:rsidR="009648C3" w:rsidRDefault="009648C3" w:rsidP="005908C7">
            <w:pPr>
              <w:pStyle w:val="Standard"/>
              <w:snapToGrid w:val="0"/>
              <w:rPr>
                <w:rFonts w:ascii="Times New Roman" w:hAnsi="Times New Roman" w:cs="Times New Roman"/>
                <w:sz w:val="16"/>
                <w:szCs w:val="16"/>
              </w:rPr>
            </w:pPr>
          </w:p>
        </w:tc>
        <w:tc>
          <w:tcPr>
            <w:tcW w:w="2571" w:type="dxa"/>
            <w:tcBorders>
              <w:top w:val="single" w:sz="4" w:space="0" w:color="000001"/>
            </w:tcBorders>
            <w:shd w:val="clear" w:color="auto" w:fill="auto"/>
          </w:tcPr>
          <w:p w:rsidR="009648C3" w:rsidRDefault="009648C3" w:rsidP="005908C7">
            <w:pPr>
              <w:pStyle w:val="Standard"/>
              <w:jc w:val="center"/>
              <w:rPr>
                <w:rFonts w:ascii="Times New Roman" w:hAnsi="Times New Roman" w:cs="Times New Roman"/>
                <w:sz w:val="16"/>
                <w:szCs w:val="16"/>
              </w:rPr>
            </w:pPr>
            <w:r>
              <w:rPr>
                <w:rFonts w:ascii="Times New Roman" w:hAnsi="Times New Roman" w:cs="Times New Roman"/>
                <w:sz w:val="16"/>
                <w:szCs w:val="16"/>
              </w:rPr>
              <w:t>(ФИО)</w:t>
            </w:r>
          </w:p>
        </w:tc>
      </w:tr>
    </w:tbl>
    <w:p w:rsidR="009648C3" w:rsidRDefault="009648C3" w:rsidP="009648C3">
      <w:pPr>
        <w:suppressAutoHyphens/>
        <w:rPr>
          <w:color w:val="000000" w:themeColor="text1"/>
          <w:szCs w:val="28"/>
        </w:rPr>
      </w:pPr>
    </w:p>
    <w:p w:rsidR="009648C3" w:rsidRDefault="009648C3" w:rsidP="009648C3">
      <w:pPr>
        <w:suppressAutoHyphens/>
        <w:rPr>
          <w:color w:val="000000" w:themeColor="text1"/>
          <w:szCs w:val="28"/>
        </w:rPr>
      </w:pPr>
    </w:p>
    <w:p w:rsidR="009648C3" w:rsidRDefault="009648C3" w:rsidP="009648C3">
      <w:pPr>
        <w:suppressAutoHyphens/>
        <w:rPr>
          <w:color w:val="000000" w:themeColor="text1"/>
          <w:szCs w:val="28"/>
        </w:rPr>
      </w:pPr>
    </w:p>
    <w:p w:rsidR="009648C3" w:rsidRDefault="009648C3" w:rsidP="009648C3">
      <w:pPr>
        <w:suppressAutoHyphens/>
        <w:rPr>
          <w:color w:val="000000" w:themeColor="text1"/>
          <w:szCs w:val="28"/>
        </w:rPr>
      </w:pPr>
    </w:p>
    <w:p w:rsidR="009648C3" w:rsidRDefault="009648C3">
      <w:pPr>
        <w:ind w:firstLine="0"/>
        <w:jc w:val="left"/>
        <w:rPr>
          <w:color w:val="000000" w:themeColor="text1"/>
          <w:szCs w:val="28"/>
        </w:rPr>
      </w:pPr>
      <w:r>
        <w:rPr>
          <w:color w:val="000000" w:themeColor="text1"/>
          <w:szCs w:val="28"/>
        </w:rPr>
        <w:br w:type="page"/>
      </w:r>
    </w:p>
    <w:p w:rsidR="009648C3" w:rsidRPr="00EB1941" w:rsidRDefault="009648C3" w:rsidP="009648C3">
      <w:pPr>
        <w:suppressAutoHyphens/>
        <w:autoSpaceDE w:val="0"/>
        <w:autoSpaceDN w:val="0"/>
        <w:adjustRightInd w:val="0"/>
        <w:ind w:left="4820" w:firstLine="283"/>
        <w:outlineLvl w:val="2"/>
        <w:rPr>
          <w:color w:val="000000" w:themeColor="text1"/>
          <w:szCs w:val="28"/>
        </w:rPr>
      </w:pPr>
      <w:r w:rsidRPr="00EB1941">
        <w:rPr>
          <w:color w:val="000000" w:themeColor="text1"/>
          <w:szCs w:val="28"/>
        </w:rPr>
        <w:lastRenderedPageBreak/>
        <w:t xml:space="preserve">Приложение № </w:t>
      </w:r>
      <w:r>
        <w:rPr>
          <w:color w:val="000000" w:themeColor="text1"/>
          <w:szCs w:val="28"/>
        </w:rPr>
        <w:t>7</w:t>
      </w:r>
      <w:r w:rsidRPr="00EB1941">
        <w:rPr>
          <w:color w:val="000000" w:themeColor="text1"/>
          <w:szCs w:val="28"/>
        </w:rPr>
        <w:t xml:space="preserve"> </w:t>
      </w:r>
    </w:p>
    <w:p w:rsidR="009648C3" w:rsidRDefault="009648C3" w:rsidP="009648C3">
      <w:pPr>
        <w:pStyle w:val="Standard"/>
        <w:ind w:left="4820" w:firstLine="283"/>
        <w:jc w:val="center"/>
        <w:rPr>
          <w:rFonts w:ascii="Times New Roman" w:hAnsi="Times New Roman" w:cs="Times New Roman"/>
          <w:b/>
          <w:sz w:val="36"/>
          <w:szCs w:val="36"/>
        </w:rPr>
      </w:pPr>
      <w:r w:rsidRPr="00EE1832">
        <w:rPr>
          <w:color w:val="000000" w:themeColor="text1"/>
          <w:sz w:val="24"/>
          <w:szCs w:val="24"/>
        </w:rPr>
        <w:t>к  административному регламенту администр</w:t>
      </w:r>
      <w:r w:rsidRPr="00EE1832">
        <w:rPr>
          <w:color w:val="000000" w:themeColor="text1"/>
          <w:sz w:val="24"/>
          <w:szCs w:val="24"/>
        </w:rPr>
        <w:t>а</w:t>
      </w:r>
      <w:r w:rsidRPr="00EE1832">
        <w:rPr>
          <w:color w:val="000000" w:themeColor="text1"/>
          <w:sz w:val="24"/>
          <w:szCs w:val="24"/>
        </w:rPr>
        <w:t>ции города Нижнего Новгорода по предоставлению муниципальной услуги ««</w:t>
      </w:r>
      <w:r w:rsidRPr="00EE1832">
        <w:rPr>
          <w:color w:val="000000"/>
          <w:sz w:val="24"/>
          <w:szCs w:val="24"/>
        </w:rPr>
        <w:t>Включение места разм</w:t>
      </w:r>
      <w:r w:rsidRPr="00EE1832">
        <w:rPr>
          <w:color w:val="000000"/>
          <w:sz w:val="24"/>
          <w:szCs w:val="24"/>
        </w:rPr>
        <w:t>е</w:t>
      </w:r>
      <w:r w:rsidRPr="00EE1832">
        <w:rPr>
          <w:color w:val="000000"/>
          <w:sz w:val="24"/>
          <w:szCs w:val="24"/>
        </w:rPr>
        <w:t>щения нестационарного торгового объекта в схему размещения нестационарных торговых объектов на территории города Нижнего Новгорода и заключ</w:t>
      </w:r>
      <w:r w:rsidRPr="00EE1832">
        <w:rPr>
          <w:color w:val="000000"/>
          <w:sz w:val="24"/>
          <w:szCs w:val="24"/>
        </w:rPr>
        <w:t>е</w:t>
      </w:r>
      <w:r w:rsidRPr="00EE1832">
        <w:rPr>
          <w:color w:val="000000"/>
          <w:sz w:val="24"/>
          <w:szCs w:val="24"/>
        </w:rPr>
        <w:t>ние договора на размещение нестационарного то</w:t>
      </w:r>
      <w:r w:rsidRPr="00EE1832">
        <w:rPr>
          <w:color w:val="000000"/>
          <w:sz w:val="24"/>
          <w:szCs w:val="24"/>
        </w:rPr>
        <w:t>р</w:t>
      </w:r>
      <w:r w:rsidRPr="00EE1832">
        <w:rPr>
          <w:color w:val="000000"/>
          <w:sz w:val="24"/>
          <w:szCs w:val="24"/>
        </w:rPr>
        <w:t>гового объекта на территории города Нижнего Но</w:t>
      </w:r>
      <w:r w:rsidRPr="00EE1832">
        <w:rPr>
          <w:color w:val="000000"/>
          <w:sz w:val="24"/>
          <w:szCs w:val="24"/>
        </w:rPr>
        <w:t>в</w:t>
      </w:r>
      <w:r w:rsidRPr="00EE1832">
        <w:rPr>
          <w:color w:val="000000"/>
          <w:sz w:val="24"/>
          <w:szCs w:val="24"/>
        </w:rPr>
        <w:t>города</w:t>
      </w:r>
      <w:r w:rsidRPr="00EE1832">
        <w:rPr>
          <w:color w:val="000000" w:themeColor="text1"/>
          <w:sz w:val="24"/>
          <w:szCs w:val="24"/>
        </w:rPr>
        <w:t>»</w:t>
      </w:r>
    </w:p>
    <w:p w:rsidR="009648C3" w:rsidRDefault="009648C3" w:rsidP="009648C3">
      <w:pPr>
        <w:pStyle w:val="Standard"/>
        <w:jc w:val="center"/>
        <w:rPr>
          <w:rFonts w:ascii="Times New Roman" w:hAnsi="Times New Roman" w:cs="Times New Roman"/>
          <w:b/>
          <w:sz w:val="36"/>
          <w:szCs w:val="36"/>
        </w:rPr>
      </w:pPr>
    </w:p>
    <w:p w:rsidR="009648C3" w:rsidRPr="005638B3" w:rsidRDefault="009648C3" w:rsidP="009648C3">
      <w:pPr>
        <w:jc w:val="right"/>
      </w:pPr>
      <w:r w:rsidRPr="005638B3">
        <w:t>Кому_____________________________________</w:t>
      </w:r>
    </w:p>
    <w:p w:rsidR="009648C3" w:rsidRPr="00803591" w:rsidRDefault="009648C3" w:rsidP="009648C3">
      <w:pPr>
        <w:jc w:val="center"/>
        <w:rPr>
          <w:sz w:val="16"/>
          <w:szCs w:val="16"/>
        </w:rPr>
      </w:pPr>
      <w:r w:rsidRPr="00803591">
        <w:rPr>
          <w:sz w:val="16"/>
          <w:szCs w:val="16"/>
        </w:rPr>
        <w:t xml:space="preserve">                                                                               </w:t>
      </w:r>
      <w:r>
        <w:rPr>
          <w:sz w:val="16"/>
          <w:szCs w:val="16"/>
        </w:rPr>
        <w:t xml:space="preserve">                                   </w:t>
      </w:r>
      <w:r w:rsidRPr="00803591">
        <w:rPr>
          <w:sz w:val="16"/>
          <w:szCs w:val="16"/>
        </w:rPr>
        <w:t>ФИО заявителя</w:t>
      </w:r>
    </w:p>
    <w:p w:rsidR="009648C3" w:rsidRPr="009648C3" w:rsidRDefault="009648C3" w:rsidP="009648C3">
      <w:pPr>
        <w:jc w:val="right"/>
        <w:rPr>
          <w:sz w:val="24"/>
          <w:szCs w:val="24"/>
        </w:rPr>
      </w:pPr>
      <w:r w:rsidRPr="009648C3">
        <w:rPr>
          <w:sz w:val="24"/>
          <w:szCs w:val="24"/>
        </w:rPr>
        <w:t>_________________________________________________________</w:t>
      </w:r>
    </w:p>
    <w:p w:rsidR="009648C3" w:rsidRPr="009648C3" w:rsidRDefault="009648C3" w:rsidP="009648C3">
      <w:pPr>
        <w:jc w:val="right"/>
        <w:rPr>
          <w:sz w:val="24"/>
          <w:szCs w:val="24"/>
        </w:rPr>
      </w:pPr>
      <w:r w:rsidRPr="009648C3">
        <w:rPr>
          <w:sz w:val="24"/>
          <w:szCs w:val="24"/>
        </w:rPr>
        <w:t xml:space="preserve">                                                                                                                                                                                                   Паспортные данные________________________</w:t>
      </w:r>
    </w:p>
    <w:p w:rsidR="009648C3" w:rsidRPr="009648C3" w:rsidRDefault="009648C3" w:rsidP="009648C3">
      <w:pPr>
        <w:jc w:val="right"/>
        <w:rPr>
          <w:sz w:val="24"/>
          <w:szCs w:val="24"/>
        </w:rPr>
      </w:pPr>
      <w:r w:rsidRPr="009648C3">
        <w:rPr>
          <w:sz w:val="24"/>
          <w:szCs w:val="24"/>
        </w:rPr>
        <w:t xml:space="preserve">                                                                                                                                     ________________________________________________________    </w:t>
      </w:r>
    </w:p>
    <w:p w:rsidR="009648C3" w:rsidRPr="009648C3" w:rsidRDefault="009648C3" w:rsidP="009648C3">
      <w:pPr>
        <w:jc w:val="right"/>
        <w:rPr>
          <w:sz w:val="24"/>
          <w:szCs w:val="24"/>
        </w:rPr>
      </w:pPr>
    </w:p>
    <w:p w:rsidR="009648C3" w:rsidRPr="009648C3" w:rsidRDefault="009648C3" w:rsidP="009648C3">
      <w:pPr>
        <w:jc w:val="right"/>
        <w:rPr>
          <w:sz w:val="24"/>
          <w:szCs w:val="24"/>
        </w:rPr>
      </w:pPr>
      <w:r w:rsidRPr="009648C3">
        <w:rPr>
          <w:sz w:val="24"/>
          <w:szCs w:val="24"/>
        </w:rPr>
        <w:t>________________________________________________________</w:t>
      </w:r>
    </w:p>
    <w:p w:rsidR="009648C3" w:rsidRPr="009648C3" w:rsidRDefault="009648C3" w:rsidP="009648C3">
      <w:pPr>
        <w:jc w:val="center"/>
        <w:rPr>
          <w:b/>
          <w:sz w:val="24"/>
          <w:szCs w:val="24"/>
        </w:rPr>
      </w:pPr>
    </w:p>
    <w:p w:rsidR="009648C3" w:rsidRPr="009648C3" w:rsidRDefault="009648C3" w:rsidP="009648C3">
      <w:pPr>
        <w:jc w:val="center"/>
        <w:rPr>
          <w:b/>
          <w:sz w:val="24"/>
          <w:szCs w:val="24"/>
        </w:rPr>
      </w:pPr>
      <w:r w:rsidRPr="009648C3">
        <w:rPr>
          <w:b/>
          <w:sz w:val="24"/>
          <w:szCs w:val="24"/>
        </w:rPr>
        <w:t>Уведомление об отказе в приеме документов для предоставления</w:t>
      </w:r>
    </w:p>
    <w:p w:rsidR="009648C3" w:rsidRPr="009648C3" w:rsidRDefault="009648C3" w:rsidP="009648C3">
      <w:pPr>
        <w:jc w:val="center"/>
        <w:rPr>
          <w:b/>
          <w:sz w:val="24"/>
          <w:szCs w:val="24"/>
        </w:rPr>
      </w:pPr>
      <w:r w:rsidRPr="009648C3">
        <w:rPr>
          <w:b/>
          <w:sz w:val="24"/>
          <w:szCs w:val="24"/>
        </w:rPr>
        <w:t xml:space="preserve"> Муниципальной  услуги</w:t>
      </w:r>
    </w:p>
    <w:p w:rsidR="009648C3" w:rsidRPr="009648C3" w:rsidRDefault="009648C3" w:rsidP="009648C3">
      <w:pPr>
        <w:jc w:val="center"/>
        <w:rPr>
          <w:b/>
          <w:sz w:val="24"/>
          <w:szCs w:val="24"/>
        </w:rPr>
      </w:pPr>
    </w:p>
    <w:p w:rsidR="009648C3" w:rsidRPr="009648C3" w:rsidRDefault="009648C3" w:rsidP="009648C3">
      <w:pPr>
        <w:ind w:firstLine="567"/>
        <w:rPr>
          <w:sz w:val="24"/>
          <w:szCs w:val="24"/>
        </w:rPr>
      </w:pPr>
      <w:r w:rsidRPr="009648C3">
        <w:rPr>
          <w:sz w:val="24"/>
          <w:szCs w:val="24"/>
        </w:rPr>
        <w:t xml:space="preserve">    Муниципальное казенное учреждение «Многофункциональный центр предоставления г</w:t>
      </w:r>
      <w:r w:rsidRPr="009648C3">
        <w:rPr>
          <w:sz w:val="24"/>
          <w:szCs w:val="24"/>
        </w:rPr>
        <w:t>о</w:t>
      </w:r>
      <w:r w:rsidRPr="009648C3">
        <w:rPr>
          <w:sz w:val="24"/>
          <w:szCs w:val="24"/>
        </w:rPr>
        <w:t>сударственных и муниципальных услуг города Нижнего Новгорода» (далее – МКУ «МФЦ»), ра</w:t>
      </w:r>
      <w:r w:rsidRPr="009648C3">
        <w:rPr>
          <w:sz w:val="24"/>
          <w:szCs w:val="24"/>
        </w:rPr>
        <w:t>с</w:t>
      </w:r>
      <w:r w:rsidRPr="009648C3">
        <w:rPr>
          <w:sz w:val="24"/>
          <w:szCs w:val="24"/>
        </w:rPr>
        <w:t xml:space="preserve">смотрев Ваше заявление, а также прилагающийся к нему пакет документов </w:t>
      </w:r>
      <w:r w:rsidRPr="009648C3">
        <w:rPr>
          <w:b/>
          <w:sz w:val="24"/>
          <w:szCs w:val="24"/>
        </w:rPr>
        <w:t>отказывает в приеме документов</w:t>
      </w:r>
      <w:r w:rsidRPr="009648C3">
        <w:rPr>
          <w:sz w:val="24"/>
          <w:szCs w:val="24"/>
        </w:rPr>
        <w:t xml:space="preserve"> для предоставления муниципальной  услуги  ввиду подачи заявления ненадлежащим лицом/несоответствия пакета документов установленному Административным регламентом п</w:t>
      </w:r>
      <w:r w:rsidRPr="009648C3">
        <w:rPr>
          <w:sz w:val="24"/>
          <w:szCs w:val="24"/>
        </w:rPr>
        <w:t>е</w:t>
      </w:r>
      <w:r w:rsidRPr="009648C3">
        <w:rPr>
          <w:sz w:val="24"/>
          <w:szCs w:val="24"/>
        </w:rPr>
        <w:t>речню, а именно:</w:t>
      </w:r>
    </w:p>
    <w:p w:rsidR="009648C3" w:rsidRPr="009648C3" w:rsidRDefault="009648C3" w:rsidP="009648C3">
      <w:pPr>
        <w:ind w:firstLine="567"/>
        <w:rPr>
          <w:sz w:val="24"/>
          <w:szCs w:val="24"/>
        </w:rPr>
      </w:pPr>
    </w:p>
    <w:tbl>
      <w:tblPr>
        <w:tblStyle w:val="af0"/>
        <w:tblW w:w="0" w:type="auto"/>
        <w:tblInd w:w="108" w:type="dxa"/>
        <w:tblLook w:val="04A0"/>
      </w:tblPr>
      <w:tblGrid>
        <w:gridCol w:w="567"/>
        <w:gridCol w:w="7088"/>
        <w:gridCol w:w="2517"/>
      </w:tblGrid>
      <w:tr w:rsidR="009648C3" w:rsidRPr="009648C3" w:rsidTr="009648C3">
        <w:tc>
          <w:tcPr>
            <w:tcW w:w="567" w:type="dxa"/>
          </w:tcPr>
          <w:p w:rsidR="009648C3" w:rsidRPr="009648C3" w:rsidRDefault="009648C3" w:rsidP="005908C7">
            <w:pPr>
              <w:ind w:firstLine="567"/>
              <w:jc w:val="center"/>
              <w:rPr>
                <w:b/>
                <w:sz w:val="24"/>
                <w:szCs w:val="24"/>
              </w:rPr>
            </w:pPr>
            <w:r w:rsidRPr="009648C3">
              <w:rPr>
                <w:b/>
                <w:sz w:val="24"/>
                <w:szCs w:val="24"/>
              </w:rPr>
              <w:t xml:space="preserve">№ </w:t>
            </w:r>
            <w:proofErr w:type="spellStart"/>
            <w:proofErr w:type="gramStart"/>
            <w:r w:rsidRPr="009648C3">
              <w:rPr>
                <w:b/>
                <w:sz w:val="24"/>
                <w:szCs w:val="24"/>
              </w:rPr>
              <w:t>п</w:t>
            </w:r>
            <w:proofErr w:type="spellEnd"/>
            <w:proofErr w:type="gramEnd"/>
            <w:r w:rsidRPr="009648C3">
              <w:rPr>
                <w:b/>
                <w:sz w:val="24"/>
                <w:szCs w:val="24"/>
              </w:rPr>
              <w:t>/</w:t>
            </w:r>
            <w:proofErr w:type="spellStart"/>
            <w:r w:rsidRPr="009648C3">
              <w:rPr>
                <w:b/>
                <w:sz w:val="24"/>
                <w:szCs w:val="24"/>
              </w:rPr>
              <w:t>п</w:t>
            </w:r>
            <w:proofErr w:type="spellEnd"/>
          </w:p>
        </w:tc>
        <w:tc>
          <w:tcPr>
            <w:tcW w:w="7088" w:type="dxa"/>
          </w:tcPr>
          <w:p w:rsidR="009648C3" w:rsidRPr="009648C3" w:rsidRDefault="009648C3" w:rsidP="005908C7">
            <w:pPr>
              <w:ind w:firstLine="567"/>
              <w:jc w:val="center"/>
              <w:rPr>
                <w:b/>
                <w:sz w:val="24"/>
                <w:szCs w:val="24"/>
              </w:rPr>
            </w:pPr>
            <w:r w:rsidRPr="009648C3">
              <w:rPr>
                <w:b/>
                <w:sz w:val="24"/>
                <w:szCs w:val="24"/>
              </w:rPr>
              <w:t>Наименование документа</w:t>
            </w:r>
          </w:p>
        </w:tc>
        <w:tc>
          <w:tcPr>
            <w:tcW w:w="2517" w:type="dxa"/>
          </w:tcPr>
          <w:p w:rsidR="009648C3" w:rsidRPr="009648C3" w:rsidRDefault="009648C3" w:rsidP="005908C7">
            <w:pPr>
              <w:ind w:firstLine="567"/>
              <w:jc w:val="center"/>
              <w:rPr>
                <w:b/>
                <w:sz w:val="24"/>
                <w:szCs w:val="24"/>
              </w:rPr>
            </w:pPr>
            <w:r w:rsidRPr="009648C3">
              <w:rPr>
                <w:b/>
                <w:sz w:val="24"/>
                <w:szCs w:val="24"/>
              </w:rPr>
              <w:t>Примечание</w:t>
            </w:r>
          </w:p>
        </w:tc>
      </w:tr>
      <w:tr w:rsidR="009648C3" w:rsidRPr="009648C3" w:rsidTr="009648C3">
        <w:tc>
          <w:tcPr>
            <w:tcW w:w="567" w:type="dxa"/>
          </w:tcPr>
          <w:p w:rsidR="009648C3" w:rsidRPr="009648C3" w:rsidRDefault="009648C3" w:rsidP="005908C7">
            <w:pPr>
              <w:ind w:firstLine="567"/>
              <w:rPr>
                <w:sz w:val="24"/>
                <w:szCs w:val="24"/>
              </w:rPr>
            </w:pPr>
            <w:r w:rsidRPr="009648C3">
              <w:rPr>
                <w:sz w:val="24"/>
                <w:szCs w:val="24"/>
              </w:rPr>
              <w:t>1</w:t>
            </w:r>
          </w:p>
        </w:tc>
        <w:tc>
          <w:tcPr>
            <w:tcW w:w="7088" w:type="dxa"/>
          </w:tcPr>
          <w:p w:rsidR="009648C3" w:rsidRPr="009648C3" w:rsidRDefault="009648C3" w:rsidP="005908C7">
            <w:pPr>
              <w:ind w:firstLine="567"/>
              <w:rPr>
                <w:sz w:val="24"/>
                <w:szCs w:val="24"/>
              </w:rPr>
            </w:pPr>
          </w:p>
        </w:tc>
        <w:tc>
          <w:tcPr>
            <w:tcW w:w="2517" w:type="dxa"/>
          </w:tcPr>
          <w:p w:rsidR="009648C3" w:rsidRPr="009648C3" w:rsidRDefault="009648C3" w:rsidP="005908C7">
            <w:pPr>
              <w:ind w:firstLine="567"/>
              <w:jc w:val="center"/>
              <w:rPr>
                <w:sz w:val="24"/>
                <w:szCs w:val="24"/>
              </w:rPr>
            </w:pPr>
          </w:p>
        </w:tc>
      </w:tr>
      <w:tr w:rsidR="009648C3" w:rsidRPr="009648C3" w:rsidTr="009648C3">
        <w:tc>
          <w:tcPr>
            <w:tcW w:w="567" w:type="dxa"/>
          </w:tcPr>
          <w:p w:rsidR="009648C3" w:rsidRPr="009648C3" w:rsidRDefault="009648C3" w:rsidP="005908C7">
            <w:pPr>
              <w:ind w:firstLine="567"/>
              <w:rPr>
                <w:sz w:val="24"/>
                <w:szCs w:val="24"/>
              </w:rPr>
            </w:pPr>
            <w:r w:rsidRPr="009648C3">
              <w:rPr>
                <w:sz w:val="24"/>
                <w:szCs w:val="24"/>
              </w:rPr>
              <w:t>2</w:t>
            </w:r>
          </w:p>
        </w:tc>
        <w:tc>
          <w:tcPr>
            <w:tcW w:w="7088" w:type="dxa"/>
          </w:tcPr>
          <w:p w:rsidR="009648C3" w:rsidRPr="009648C3" w:rsidRDefault="009648C3" w:rsidP="005908C7">
            <w:pPr>
              <w:ind w:firstLine="567"/>
              <w:rPr>
                <w:sz w:val="24"/>
                <w:szCs w:val="24"/>
              </w:rPr>
            </w:pPr>
          </w:p>
        </w:tc>
        <w:tc>
          <w:tcPr>
            <w:tcW w:w="2517" w:type="dxa"/>
          </w:tcPr>
          <w:p w:rsidR="009648C3" w:rsidRPr="009648C3" w:rsidRDefault="009648C3" w:rsidP="005908C7">
            <w:pPr>
              <w:ind w:firstLine="567"/>
              <w:rPr>
                <w:sz w:val="24"/>
                <w:szCs w:val="24"/>
              </w:rPr>
            </w:pPr>
          </w:p>
        </w:tc>
      </w:tr>
      <w:tr w:rsidR="009648C3" w:rsidRPr="009648C3" w:rsidTr="009648C3">
        <w:tc>
          <w:tcPr>
            <w:tcW w:w="567" w:type="dxa"/>
          </w:tcPr>
          <w:p w:rsidR="009648C3" w:rsidRPr="009648C3" w:rsidRDefault="009648C3" w:rsidP="005908C7">
            <w:pPr>
              <w:ind w:firstLine="567"/>
              <w:rPr>
                <w:sz w:val="24"/>
                <w:szCs w:val="24"/>
              </w:rPr>
            </w:pPr>
            <w:r w:rsidRPr="009648C3">
              <w:rPr>
                <w:sz w:val="24"/>
                <w:szCs w:val="24"/>
              </w:rPr>
              <w:t>3</w:t>
            </w:r>
          </w:p>
        </w:tc>
        <w:tc>
          <w:tcPr>
            <w:tcW w:w="7088" w:type="dxa"/>
          </w:tcPr>
          <w:p w:rsidR="009648C3" w:rsidRPr="009648C3" w:rsidRDefault="009648C3" w:rsidP="005908C7">
            <w:pPr>
              <w:ind w:firstLine="567"/>
              <w:rPr>
                <w:sz w:val="24"/>
                <w:szCs w:val="24"/>
              </w:rPr>
            </w:pPr>
          </w:p>
        </w:tc>
        <w:tc>
          <w:tcPr>
            <w:tcW w:w="2517" w:type="dxa"/>
          </w:tcPr>
          <w:p w:rsidR="009648C3" w:rsidRPr="009648C3" w:rsidRDefault="009648C3" w:rsidP="005908C7">
            <w:pPr>
              <w:ind w:firstLine="567"/>
              <w:rPr>
                <w:sz w:val="24"/>
                <w:szCs w:val="24"/>
              </w:rPr>
            </w:pPr>
          </w:p>
        </w:tc>
      </w:tr>
      <w:tr w:rsidR="009648C3" w:rsidRPr="009648C3" w:rsidTr="009648C3">
        <w:tc>
          <w:tcPr>
            <w:tcW w:w="567" w:type="dxa"/>
          </w:tcPr>
          <w:p w:rsidR="009648C3" w:rsidRPr="009648C3" w:rsidRDefault="009648C3" w:rsidP="005908C7">
            <w:pPr>
              <w:ind w:firstLine="567"/>
              <w:rPr>
                <w:sz w:val="24"/>
                <w:szCs w:val="24"/>
              </w:rPr>
            </w:pPr>
            <w:r w:rsidRPr="009648C3">
              <w:rPr>
                <w:sz w:val="24"/>
                <w:szCs w:val="24"/>
              </w:rPr>
              <w:t>4</w:t>
            </w:r>
          </w:p>
        </w:tc>
        <w:tc>
          <w:tcPr>
            <w:tcW w:w="7088" w:type="dxa"/>
          </w:tcPr>
          <w:p w:rsidR="009648C3" w:rsidRPr="009648C3" w:rsidRDefault="009648C3" w:rsidP="005908C7">
            <w:pPr>
              <w:ind w:firstLine="567"/>
              <w:rPr>
                <w:sz w:val="24"/>
                <w:szCs w:val="24"/>
              </w:rPr>
            </w:pPr>
          </w:p>
        </w:tc>
        <w:tc>
          <w:tcPr>
            <w:tcW w:w="2517" w:type="dxa"/>
          </w:tcPr>
          <w:p w:rsidR="009648C3" w:rsidRPr="009648C3" w:rsidRDefault="009648C3" w:rsidP="005908C7">
            <w:pPr>
              <w:ind w:firstLine="567"/>
              <w:rPr>
                <w:sz w:val="24"/>
                <w:szCs w:val="24"/>
              </w:rPr>
            </w:pPr>
          </w:p>
        </w:tc>
      </w:tr>
      <w:tr w:rsidR="009648C3" w:rsidRPr="009648C3" w:rsidTr="009648C3">
        <w:tc>
          <w:tcPr>
            <w:tcW w:w="567" w:type="dxa"/>
          </w:tcPr>
          <w:p w:rsidR="009648C3" w:rsidRPr="009648C3" w:rsidRDefault="009648C3" w:rsidP="005908C7">
            <w:pPr>
              <w:ind w:firstLine="567"/>
              <w:rPr>
                <w:sz w:val="24"/>
                <w:szCs w:val="24"/>
              </w:rPr>
            </w:pPr>
            <w:r w:rsidRPr="009648C3">
              <w:rPr>
                <w:sz w:val="24"/>
                <w:szCs w:val="24"/>
              </w:rPr>
              <w:t>5</w:t>
            </w:r>
          </w:p>
        </w:tc>
        <w:tc>
          <w:tcPr>
            <w:tcW w:w="7088" w:type="dxa"/>
          </w:tcPr>
          <w:p w:rsidR="009648C3" w:rsidRPr="009648C3" w:rsidRDefault="009648C3" w:rsidP="005908C7">
            <w:pPr>
              <w:ind w:firstLine="567"/>
              <w:rPr>
                <w:sz w:val="24"/>
                <w:szCs w:val="24"/>
              </w:rPr>
            </w:pPr>
          </w:p>
        </w:tc>
        <w:tc>
          <w:tcPr>
            <w:tcW w:w="2517" w:type="dxa"/>
          </w:tcPr>
          <w:p w:rsidR="009648C3" w:rsidRPr="009648C3" w:rsidRDefault="009648C3" w:rsidP="005908C7">
            <w:pPr>
              <w:ind w:firstLine="567"/>
              <w:rPr>
                <w:sz w:val="24"/>
                <w:szCs w:val="24"/>
              </w:rPr>
            </w:pPr>
          </w:p>
        </w:tc>
      </w:tr>
    </w:tbl>
    <w:p w:rsidR="009648C3" w:rsidRPr="009648C3" w:rsidRDefault="009648C3" w:rsidP="009648C3">
      <w:pPr>
        <w:ind w:firstLine="567"/>
        <w:rPr>
          <w:color w:val="FF0000"/>
          <w:sz w:val="24"/>
          <w:szCs w:val="24"/>
        </w:rPr>
      </w:pPr>
      <w:proofErr w:type="gramStart"/>
      <w:r w:rsidRPr="009648C3">
        <w:rPr>
          <w:color w:val="000000"/>
          <w:sz w:val="24"/>
          <w:szCs w:val="24"/>
        </w:rPr>
        <w:t>Стандарт предоставления муниципальной услуги определен ст.14 ФЗ от 27.07.2010 №210-ФЗ, а также административным регламентом администрации города Нижнего Новгорода по пр</w:t>
      </w:r>
      <w:r w:rsidRPr="009648C3">
        <w:rPr>
          <w:color w:val="000000"/>
          <w:sz w:val="24"/>
          <w:szCs w:val="24"/>
        </w:rPr>
        <w:t>е</w:t>
      </w:r>
      <w:r w:rsidRPr="009648C3">
        <w:rPr>
          <w:color w:val="000000"/>
          <w:sz w:val="24"/>
          <w:szCs w:val="24"/>
        </w:rPr>
        <w:t>доставлению муниципальной услуги ««</w:t>
      </w:r>
      <w:r w:rsidRPr="00EE1832">
        <w:rPr>
          <w:color w:val="000000"/>
          <w:sz w:val="24"/>
          <w:szCs w:val="24"/>
        </w:rPr>
        <w:t>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w:t>
      </w:r>
      <w:r w:rsidRPr="00EE1832">
        <w:rPr>
          <w:color w:val="000000"/>
          <w:sz w:val="24"/>
          <w:szCs w:val="24"/>
        </w:rPr>
        <w:t>о</w:t>
      </w:r>
      <w:r w:rsidRPr="00EE1832">
        <w:rPr>
          <w:color w:val="000000"/>
          <w:sz w:val="24"/>
          <w:szCs w:val="24"/>
        </w:rPr>
        <w:t>рии города Нижнего Новгорода</w:t>
      </w:r>
      <w:r w:rsidRPr="00EE1832">
        <w:rPr>
          <w:color w:val="000000" w:themeColor="text1"/>
          <w:sz w:val="24"/>
          <w:szCs w:val="24"/>
        </w:rPr>
        <w:t>»</w:t>
      </w:r>
      <w:proofErr w:type="gramEnd"/>
    </w:p>
    <w:p w:rsidR="009648C3" w:rsidRPr="009648C3" w:rsidRDefault="009648C3" w:rsidP="009648C3">
      <w:pPr>
        <w:ind w:firstLine="567"/>
        <w:rPr>
          <w:sz w:val="24"/>
          <w:szCs w:val="24"/>
        </w:rPr>
      </w:pPr>
      <w:r w:rsidRPr="009648C3">
        <w:rPr>
          <w:sz w:val="24"/>
          <w:szCs w:val="24"/>
        </w:rPr>
        <w:t>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w:t>
      </w:r>
      <w:r w:rsidRPr="009648C3">
        <w:rPr>
          <w:sz w:val="24"/>
          <w:szCs w:val="24"/>
        </w:rPr>
        <w:t>е</w:t>
      </w:r>
      <w:r w:rsidRPr="009648C3">
        <w:rPr>
          <w:sz w:val="24"/>
          <w:szCs w:val="24"/>
        </w:rPr>
        <w:t>нием муниципальной услуги.</w:t>
      </w:r>
    </w:p>
    <w:p w:rsidR="009648C3" w:rsidRPr="009648C3" w:rsidRDefault="009648C3" w:rsidP="009648C3">
      <w:pPr>
        <w:rPr>
          <w:sz w:val="24"/>
          <w:szCs w:val="24"/>
        </w:rPr>
      </w:pPr>
    </w:p>
    <w:p w:rsidR="009648C3" w:rsidRPr="009648C3" w:rsidRDefault="009648C3" w:rsidP="009648C3">
      <w:pPr>
        <w:ind w:firstLine="0"/>
        <w:rPr>
          <w:sz w:val="24"/>
          <w:szCs w:val="24"/>
        </w:rPr>
      </w:pPr>
      <w:r w:rsidRPr="009648C3">
        <w:rPr>
          <w:sz w:val="24"/>
          <w:szCs w:val="24"/>
        </w:rPr>
        <w:t>ФИО заявителя:________________________    Подпись:____________         Дата:_____________</w:t>
      </w:r>
    </w:p>
    <w:p w:rsidR="009648C3" w:rsidRDefault="009648C3" w:rsidP="009648C3">
      <w:pPr>
        <w:ind w:firstLine="0"/>
        <w:rPr>
          <w:sz w:val="24"/>
          <w:szCs w:val="24"/>
        </w:rPr>
      </w:pPr>
    </w:p>
    <w:p w:rsidR="009648C3" w:rsidRDefault="009648C3" w:rsidP="009648C3">
      <w:pPr>
        <w:ind w:firstLine="0"/>
        <w:rPr>
          <w:sz w:val="24"/>
          <w:szCs w:val="24"/>
        </w:rPr>
      </w:pPr>
      <w:r w:rsidRPr="009648C3">
        <w:rPr>
          <w:sz w:val="24"/>
          <w:szCs w:val="24"/>
        </w:rPr>
        <w:t>ФИО сотрудника</w:t>
      </w:r>
    </w:p>
    <w:p w:rsidR="009648C3" w:rsidRPr="009648C3" w:rsidRDefault="009648C3" w:rsidP="009648C3">
      <w:pPr>
        <w:ind w:firstLine="0"/>
        <w:rPr>
          <w:sz w:val="24"/>
          <w:szCs w:val="24"/>
        </w:rPr>
      </w:pPr>
      <w:r w:rsidRPr="009648C3">
        <w:rPr>
          <w:sz w:val="24"/>
          <w:szCs w:val="24"/>
        </w:rPr>
        <w:t xml:space="preserve"> МКУ «МФЦ»:</w:t>
      </w:r>
      <w:r>
        <w:rPr>
          <w:sz w:val="24"/>
          <w:szCs w:val="24"/>
        </w:rPr>
        <w:tab/>
        <w:t>____</w:t>
      </w:r>
      <w:r w:rsidRPr="009648C3">
        <w:rPr>
          <w:sz w:val="24"/>
          <w:szCs w:val="24"/>
        </w:rPr>
        <w:t>________________    Подпись:___</w:t>
      </w:r>
      <w:r>
        <w:rPr>
          <w:sz w:val="24"/>
          <w:szCs w:val="24"/>
        </w:rPr>
        <w:t>______</w:t>
      </w:r>
      <w:r w:rsidRPr="009648C3">
        <w:rPr>
          <w:sz w:val="24"/>
          <w:szCs w:val="24"/>
        </w:rPr>
        <w:t>_______  Дата:_____________</w:t>
      </w:r>
    </w:p>
    <w:p w:rsidR="009648C3" w:rsidRDefault="009648C3" w:rsidP="009648C3">
      <w:pPr>
        <w:ind w:firstLine="0"/>
        <w:rPr>
          <w:sz w:val="24"/>
          <w:szCs w:val="24"/>
        </w:rPr>
      </w:pPr>
    </w:p>
    <w:p w:rsidR="000629B4" w:rsidRPr="009648C3" w:rsidRDefault="009648C3" w:rsidP="009648C3">
      <w:pPr>
        <w:ind w:left="5760"/>
        <w:rPr>
          <w:color w:val="000000" w:themeColor="text1"/>
          <w:sz w:val="24"/>
          <w:szCs w:val="24"/>
        </w:rPr>
      </w:pPr>
      <w:r w:rsidRPr="009648C3">
        <w:rPr>
          <w:sz w:val="24"/>
          <w:szCs w:val="24"/>
        </w:rPr>
        <w:t>М.П.</w:t>
      </w:r>
    </w:p>
    <w:sectPr w:rsidR="000629B4" w:rsidRPr="009648C3" w:rsidSect="00343E36">
      <w:headerReference w:type="even" r:id="rId245"/>
      <w:headerReference w:type="default" r:id="rId246"/>
      <w:footerReference w:type="even" r:id="rId247"/>
      <w:footerReference w:type="default" r:id="rId248"/>
      <w:headerReference w:type="first" r:id="rId249"/>
      <w:footerReference w:type="first" r:id="rId250"/>
      <w:pgSz w:w="11907" w:h="16834"/>
      <w:pgMar w:top="567" w:right="567" w:bottom="567" w:left="1134"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00" w:rsidRDefault="00983300">
      <w:r>
        <w:separator/>
      </w:r>
    </w:p>
  </w:endnote>
  <w:endnote w:type="continuationSeparator" w:id="0">
    <w:p w:rsidR="00983300" w:rsidRDefault="00983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5" w:rsidRDefault="00FE635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5" w:rsidRPr="000D4C51" w:rsidRDefault="00FE6355">
    <w:pPr>
      <w:pStyle w:val="ae"/>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5" w:rsidRDefault="00FE635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00" w:rsidRDefault="00983300">
      <w:r>
        <w:separator/>
      </w:r>
    </w:p>
  </w:footnote>
  <w:footnote w:type="continuationSeparator" w:id="0">
    <w:p w:rsidR="00983300" w:rsidRDefault="00983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4861"/>
      <w:docPartObj>
        <w:docPartGallery w:val="Page Numbers (Top of Page)"/>
        <w:docPartUnique/>
      </w:docPartObj>
    </w:sdtPr>
    <w:sdtEndPr>
      <w:rPr>
        <w:sz w:val="22"/>
        <w:szCs w:val="22"/>
      </w:rPr>
    </w:sdtEndPr>
    <w:sdtContent>
      <w:p w:rsidR="00FE6355" w:rsidRDefault="00756B8B">
        <w:pPr>
          <w:pStyle w:val="ab"/>
          <w:jc w:val="center"/>
        </w:pPr>
        <w:r w:rsidRPr="006C498C">
          <w:rPr>
            <w:sz w:val="22"/>
            <w:szCs w:val="22"/>
          </w:rPr>
          <w:fldChar w:fldCharType="begin"/>
        </w:r>
        <w:r w:rsidR="00FE6355" w:rsidRPr="006C498C">
          <w:rPr>
            <w:sz w:val="22"/>
            <w:szCs w:val="22"/>
          </w:rPr>
          <w:instrText xml:space="preserve"> PAGE   \* MERGEFORMAT </w:instrText>
        </w:r>
        <w:r w:rsidRPr="006C498C">
          <w:rPr>
            <w:sz w:val="22"/>
            <w:szCs w:val="22"/>
          </w:rPr>
          <w:fldChar w:fldCharType="separate"/>
        </w:r>
        <w:r w:rsidR="00830402">
          <w:rPr>
            <w:noProof/>
            <w:sz w:val="22"/>
            <w:szCs w:val="22"/>
          </w:rPr>
          <w:t>1</w:t>
        </w:r>
        <w:r w:rsidRPr="006C498C">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5" w:rsidRDefault="00756B8B">
    <w:pPr>
      <w:pStyle w:val="ab"/>
      <w:framePr w:wrap="around" w:vAnchor="text" w:hAnchor="margin" w:xAlign="center" w:y="1"/>
      <w:rPr>
        <w:rStyle w:val="ad"/>
      </w:rPr>
    </w:pPr>
    <w:r>
      <w:rPr>
        <w:rStyle w:val="ad"/>
      </w:rPr>
      <w:fldChar w:fldCharType="begin"/>
    </w:r>
    <w:r w:rsidR="00FE6355">
      <w:rPr>
        <w:rStyle w:val="ad"/>
      </w:rPr>
      <w:instrText xml:space="preserve">PAGE  </w:instrText>
    </w:r>
    <w:r>
      <w:rPr>
        <w:rStyle w:val="ad"/>
      </w:rPr>
      <w:fldChar w:fldCharType="end"/>
    </w:r>
  </w:p>
  <w:p w:rsidR="00FE6355" w:rsidRDefault="00FE635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27038"/>
      <w:docPartObj>
        <w:docPartGallery w:val="Page Numbers (Top of Page)"/>
        <w:docPartUnique/>
      </w:docPartObj>
    </w:sdtPr>
    <w:sdtEndPr>
      <w:rPr>
        <w:sz w:val="20"/>
      </w:rPr>
    </w:sdtEndPr>
    <w:sdtContent>
      <w:p w:rsidR="00FE6355" w:rsidRPr="000D4C51" w:rsidRDefault="00756B8B" w:rsidP="006A3827">
        <w:pPr>
          <w:pStyle w:val="ab"/>
          <w:tabs>
            <w:tab w:val="clear" w:pos="4677"/>
            <w:tab w:val="center" w:pos="4111"/>
          </w:tabs>
          <w:ind w:hanging="142"/>
          <w:jc w:val="center"/>
          <w:rPr>
            <w:sz w:val="20"/>
          </w:rPr>
        </w:pPr>
        <w:r w:rsidRPr="000D4C51">
          <w:rPr>
            <w:sz w:val="20"/>
          </w:rPr>
          <w:fldChar w:fldCharType="begin"/>
        </w:r>
        <w:r w:rsidR="00FE6355" w:rsidRPr="000D4C51">
          <w:rPr>
            <w:sz w:val="20"/>
          </w:rPr>
          <w:instrText>PAGE   \* MERGEFORMAT</w:instrText>
        </w:r>
        <w:r w:rsidRPr="000D4C51">
          <w:rPr>
            <w:sz w:val="20"/>
          </w:rPr>
          <w:fldChar w:fldCharType="separate"/>
        </w:r>
        <w:r w:rsidR="00830402">
          <w:rPr>
            <w:noProof/>
            <w:sz w:val="20"/>
          </w:rPr>
          <w:t>95</w:t>
        </w:r>
        <w:r w:rsidRPr="000D4C51">
          <w:rPr>
            <w:sz w:val="20"/>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5" w:rsidRDefault="00FE635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523"/>
    <w:multiLevelType w:val="hybridMultilevel"/>
    <w:tmpl w:val="1C74F734"/>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71E51"/>
    <w:multiLevelType w:val="hybridMultilevel"/>
    <w:tmpl w:val="8AC2954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1BB0EA0"/>
    <w:multiLevelType w:val="hybridMultilevel"/>
    <w:tmpl w:val="921A9AA4"/>
    <w:lvl w:ilvl="0" w:tplc="89DA0A0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4">
    <w:nsid w:val="1631014E"/>
    <w:multiLevelType w:val="hybridMultilevel"/>
    <w:tmpl w:val="C01C725A"/>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6432A35"/>
    <w:multiLevelType w:val="hybridMultilevel"/>
    <w:tmpl w:val="C880577C"/>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F5CFE"/>
    <w:multiLevelType w:val="hybridMultilevel"/>
    <w:tmpl w:val="09C8B8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9B5A9B"/>
    <w:multiLevelType w:val="hybridMultilevel"/>
    <w:tmpl w:val="4CB2980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B4BB7"/>
    <w:multiLevelType w:val="hybridMultilevel"/>
    <w:tmpl w:val="39C8F57C"/>
    <w:lvl w:ilvl="0" w:tplc="65CE079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96009F"/>
    <w:multiLevelType w:val="multilevel"/>
    <w:tmpl w:val="6B2E56CA"/>
    <w:lvl w:ilvl="0">
      <w:start w:val="1"/>
      <w:numFmt w:val="decimal"/>
      <w:lvlText w:val="%1."/>
      <w:lvlJc w:val="left"/>
      <w:pPr>
        <w:ind w:left="1497" w:hanging="93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1">
    <w:nsid w:val="240757CE"/>
    <w:multiLevelType w:val="multilevel"/>
    <w:tmpl w:val="58DC68F6"/>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8784702"/>
    <w:multiLevelType w:val="hybridMultilevel"/>
    <w:tmpl w:val="285A8608"/>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ADF6429"/>
    <w:multiLevelType w:val="hybridMultilevel"/>
    <w:tmpl w:val="6506EC3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6">
    <w:nsid w:val="2D4D0EEE"/>
    <w:multiLevelType w:val="hybridMultilevel"/>
    <w:tmpl w:val="C3C63CD8"/>
    <w:lvl w:ilvl="0" w:tplc="C9184560">
      <w:start w:val="1"/>
      <w:numFmt w:val="bullet"/>
      <w:lvlText w:val=""/>
      <w:lvlJc w:val="left"/>
      <w:pPr>
        <w:ind w:left="774" w:hanging="360"/>
      </w:pPr>
      <w:rPr>
        <w:rFonts w:ascii="Symbol" w:hAnsi="Symbol" w:hint="default"/>
        <w:sz w:val="26"/>
        <w:szCs w:val="26"/>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nsid w:val="30F60B65"/>
    <w:multiLevelType w:val="hybridMultilevel"/>
    <w:tmpl w:val="9B405010"/>
    <w:lvl w:ilvl="0" w:tplc="BA1AF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20">
    <w:nsid w:val="48DF630D"/>
    <w:multiLevelType w:val="hybridMultilevel"/>
    <w:tmpl w:val="3086E986"/>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C7329CE"/>
    <w:multiLevelType w:val="hybridMultilevel"/>
    <w:tmpl w:val="FD72C36C"/>
    <w:lvl w:ilvl="0" w:tplc="7D7A46A8">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4E060C3A"/>
    <w:multiLevelType w:val="hybridMultilevel"/>
    <w:tmpl w:val="5084597E"/>
    <w:lvl w:ilvl="0" w:tplc="081688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4F2510D4"/>
    <w:multiLevelType w:val="singleLevel"/>
    <w:tmpl w:val="0419000F"/>
    <w:lvl w:ilvl="0">
      <w:start w:val="1"/>
      <w:numFmt w:val="decimal"/>
      <w:lvlText w:val="%1."/>
      <w:lvlJc w:val="left"/>
      <w:pPr>
        <w:tabs>
          <w:tab w:val="num" w:pos="360"/>
        </w:tabs>
        <w:ind w:left="360" w:hanging="360"/>
      </w:pPr>
    </w:lvl>
  </w:abstractNum>
  <w:abstractNum w:abstractNumId="28">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9">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30">
    <w:nsid w:val="5A820055"/>
    <w:multiLevelType w:val="singleLevel"/>
    <w:tmpl w:val="0419000F"/>
    <w:lvl w:ilvl="0">
      <w:start w:val="1"/>
      <w:numFmt w:val="decimal"/>
      <w:lvlText w:val="%1."/>
      <w:lvlJc w:val="left"/>
      <w:pPr>
        <w:tabs>
          <w:tab w:val="num" w:pos="360"/>
        </w:tabs>
        <w:ind w:left="360" w:hanging="360"/>
      </w:pPr>
    </w:lvl>
  </w:abstractNum>
  <w:abstractNum w:abstractNumId="31">
    <w:nsid w:val="5AF10F73"/>
    <w:multiLevelType w:val="hybridMultilevel"/>
    <w:tmpl w:val="CF76877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B231FF0"/>
    <w:multiLevelType w:val="singleLevel"/>
    <w:tmpl w:val="0419000F"/>
    <w:lvl w:ilvl="0">
      <w:start w:val="1"/>
      <w:numFmt w:val="decimal"/>
      <w:lvlText w:val="%1."/>
      <w:lvlJc w:val="left"/>
      <w:pPr>
        <w:tabs>
          <w:tab w:val="num" w:pos="360"/>
        </w:tabs>
        <w:ind w:left="360" w:hanging="360"/>
      </w:pPr>
    </w:lvl>
  </w:abstractNum>
  <w:abstractNum w:abstractNumId="33">
    <w:nsid w:val="6470745D"/>
    <w:multiLevelType w:val="singleLevel"/>
    <w:tmpl w:val="0419000F"/>
    <w:lvl w:ilvl="0">
      <w:start w:val="1"/>
      <w:numFmt w:val="decimal"/>
      <w:lvlText w:val="%1."/>
      <w:lvlJc w:val="left"/>
      <w:pPr>
        <w:tabs>
          <w:tab w:val="num" w:pos="360"/>
        </w:tabs>
        <w:ind w:left="360" w:hanging="360"/>
      </w:pPr>
    </w:lvl>
  </w:abstractNum>
  <w:abstractNum w:abstractNumId="3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6">
    <w:nsid w:val="6C497D25"/>
    <w:multiLevelType w:val="hybridMultilevel"/>
    <w:tmpl w:val="710C6DB6"/>
    <w:lvl w:ilvl="0" w:tplc="02CC865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FB66D91"/>
    <w:multiLevelType w:val="hybridMultilevel"/>
    <w:tmpl w:val="6BA6300E"/>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0">
    <w:nsid w:val="76031703"/>
    <w:multiLevelType w:val="hybridMultilevel"/>
    <w:tmpl w:val="01D6DDF8"/>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540B79"/>
    <w:multiLevelType w:val="hybridMultilevel"/>
    <w:tmpl w:val="CD141F5E"/>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D9700C"/>
    <w:multiLevelType w:val="singleLevel"/>
    <w:tmpl w:val="0419000F"/>
    <w:lvl w:ilvl="0">
      <w:start w:val="1"/>
      <w:numFmt w:val="decimal"/>
      <w:lvlText w:val="%1."/>
      <w:lvlJc w:val="left"/>
      <w:pPr>
        <w:tabs>
          <w:tab w:val="num" w:pos="360"/>
        </w:tabs>
        <w:ind w:left="360" w:hanging="360"/>
      </w:pPr>
    </w:lvl>
  </w:abstractNum>
  <w:abstractNum w:abstractNumId="43">
    <w:nsid w:val="7EE43B1F"/>
    <w:multiLevelType w:val="hybridMultilevel"/>
    <w:tmpl w:val="CD3E4188"/>
    <w:lvl w:ilvl="0" w:tplc="C9184560">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0"/>
  </w:num>
  <w:num w:numId="4">
    <w:abstractNumId w:val="3"/>
  </w:num>
  <w:num w:numId="5">
    <w:abstractNumId w:val="22"/>
  </w:num>
  <w:num w:numId="6">
    <w:abstractNumId w:val="12"/>
  </w:num>
  <w:num w:numId="7">
    <w:abstractNumId w:val="27"/>
  </w:num>
  <w:num w:numId="8">
    <w:abstractNumId w:val="19"/>
  </w:num>
  <w:num w:numId="9">
    <w:abstractNumId w:val="23"/>
  </w:num>
  <w:num w:numId="10">
    <w:abstractNumId w:val="34"/>
  </w:num>
  <w:num w:numId="11">
    <w:abstractNumId w:val="15"/>
  </w:num>
  <w:num w:numId="12">
    <w:abstractNumId w:val="39"/>
  </w:num>
  <w:num w:numId="13">
    <w:abstractNumId w:val="29"/>
  </w:num>
  <w:num w:numId="14">
    <w:abstractNumId w:val="21"/>
  </w:num>
  <w:num w:numId="15">
    <w:abstractNumId w:val="30"/>
  </w:num>
  <w:num w:numId="16">
    <w:abstractNumId w:val="18"/>
  </w:num>
  <w:num w:numId="17">
    <w:abstractNumId w:val="32"/>
  </w:num>
  <w:num w:numId="18">
    <w:abstractNumId w:val="33"/>
  </w:num>
  <w:num w:numId="19">
    <w:abstractNumId w:val="28"/>
  </w:num>
  <w:num w:numId="20">
    <w:abstractNumId w:val="4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5"/>
  </w:num>
  <w:num w:numId="34">
    <w:abstractNumId w:val="1"/>
  </w:num>
  <w:num w:numId="35">
    <w:abstractNumId w:val="26"/>
  </w:num>
  <w:num w:numId="36">
    <w:abstractNumId w:val="36"/>
  </w:num>
  <w:num w:numId="37">
    <w:abstractNumId w:val="8"/>
  </w:num>
  <w:num w:numId="38">
    <w:abstractNumId w:val="31"/>
  </w:num>
  <w:num w:numId="39">
    <w:abstractNumId w:val="9"/>
  </w:num>
  <w:num w:numId="40">
    <w:abstractNumId w:val="2"/>
  </w:num>
  <w:num w:numId="41">
    <w:abstractNumId w:val="41"/>
  </w:num>
  <w:num w:numId="42">
    <w:abstractNumId w:val="7"/>
  </w:num>
  <w:num w:numId="43">
    <w:abstractNumId w:val="16"/>
  </w:num>
  <w:num w:numId="44">
    <w:abstractNumId w:val="14"/>
  </w:num>
  <w:num w:numId="45">
    <w:abstractNumId w:val="38"/>
  </w:num>
  <w:num w:numId="46">
    <w:abstractNumId w:val="43"/>
  </w:num>
  <w:num w:numId="47">
    <w:abstractNumId w:val="40"/>
  </w:num>
  <w:num w:numId="48">
    <w:abstractNumId w:val="0"/>
  </w:num>
  <w:num w:numId="49">
    <w:abstractNumId w:val="20"/>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B55E2B"/>
    <w:rsid w:val="00007AA5"/>
    <w:rsid w:val="00012C46"/>
    <w:rsid w:val="00024D6B"/>
    <w:rsid w:val="00034C59"/>
    <w:rsid w:val="00041686"/>
    <w:rsid w:val="00041DE8"/>
    <w:rsid w:val="00051E31"/>
    <w:rsid w:val="0005222B"/>
    <w:rsid w:val="00053673"/>
    <w:rsid w:val="00056D2B"/>
    <w:rsid w:val="000600E5"/>
    <w:rsid w:val="000629B4"/>
    <w:rsid w:val="00067569"/>
    <w:rsid w:val="00067E1D"/>
    <w:rsid w:val="00075BF2"/>
    <w:rsid w:val="00080BC7"/>
    <w:rsid w:val="00080D05"/>
    <w:rsid w:val="00081BFC"/>
    <w:rsid w:val="00084E52"/>
    <w:rsid w:val="00085F33"/>
    <w:rsid w:val="00095535"/>
    <w:rsid w:val="000A0F42"/>
    <w:rsid w:val="000A3678"/>
    <w:rsid w:val="000C2465"/>
    <w:rsid w:val="000C37C2"/>
    <w:rsid w:val="000D4C51"/>
    <w:rsid w:val="000D5284"/>
    <w:rsid w:val="000D7688"/>
    <w:rsid w:val="000D7B75"/>
    <w:rsid w:val="000F034E"/>
    <w:rsid w:val="000F166A"/>
    <w:rsid w:val="000F2FC3"/>
    <w:rsid w:val="00112EE1"/>
    <w:rsid w:val="0011484C"/>
    <w:rsid w:val="001152DF"/>
    <w:rsid w:val="0011569B"/>
    <w:rsid w:val="0011697B"/>
    <w:rsid w:val="00117AEE"/>
    <w:rsid w:val="00126901"/>
    <w:rsid w:val="00131C9D"/>
    <w:rsid w:val="00134A74"/>
    <w:rsid w:val="001363F1"/>
    <w:rsid w:val="0014337A"/>
    <w:rsid w:val="001529BC"/>
    <w:rsid w:val="00154C2B"/>
    <w:rsid w:val="0016056A"/>
    <w:rsid w:val="001645C2"/>
    <w:rsid w:val="00165010"/>
    <w:rsid w:val="00166091"/>
    <w:rsid w:val="00177127"/>
    <w:rsid w:val="00183030"/>
    <w:rsid w:val="00183A8E"/>
    <w:rsid w:val="001855CE"/>
    <w:rsid w:val="00190726"/>
    <w:rsid w:val="001907B5"/>
    <w:rsid w:val="00192ABE"/>
    <w:rsid w:val="00194020"/>
    <w:rsid w:val="001975D9"/>
    <w:rsid w:val="001A1D1B"/>
    <w:rsid w:val="001A482D"/>
    <w:rsid w:val="001A4E48"/>
    <w:rsid w:val="001B2795"/>
    <w:rsid w:val="001B3F98"/>
    <w:rsid w:val="001C149F"/>
    <w:rsid w:val="001D08A2"/>
    <w:rsid w:val="001D1A9E"/>
    <w:rsid w:val="001F1BCF"/>
    <w:rsid w:val="00200B6A"/>
    <w:rsid w:val="00226614"/>
    <w:rsid w:val="00227039"/>
    <w:rsid w:val="00234701"/>
    <w:rsid w:val="00234FD1"/>
    <w:rsid w:val="00237238"/>
    <w:rsid w:val="002372A9"/>
    <w:rsid w:val="00243D1E"/>
    <w:rsid w:val="0025169E"/>
    <w:rsid w:val="00257D36"/>
    <w:rsid w:val="00261A7A"/>
    <w:rsid w:val="002653BF"/>
    <w:rsid w:val="002661AC"/>
    <w:rsid w:val="0027265A"/>
    <w:rsid w:val="00274D6F"/>
    <w:rsid w:val="002758FA"/>
    <w:rsid w:val="00277276"/>
    <w:rsid w:val="00287CCD"/>
    <w:rsid w:val="002931AF"/>
    <w:rsid w:val="002943EE"/>
    <w:rsid w:val="002A1C86"/>
    <w:rsid w:val="002A3DF7"/>
    <w:rsid w:val="002A4801"/>
    <w:rsid w:val="002B224C"/>
    <w:rsid w:val="002B2CE3"/>
    <w:rsid w:val="002B489A"/>
    <w:rsid w:val="002C0259"/>
    <w:rsid w:val="002C19AB"/>
    <w:rsid w:val="002C5495"/>
    <w:rsid w:val="002D0CA9"/>
    <w:rsid w:val="002D55CC"/>
    <w:rsid w:val="00303A02"/>
    <w:rsid w:val="0032792E"/>
    <w:rsid w:val="00334424"/>
    <w:rsid w:val="00337D5F"/>
    <w:rsid w:val="00343E36"/>
    <w:rsid w:val="00344FC8"/>
    <w:rsid w:val="00345146"/>
    <w:rsid w:val="00345501"/>
    <w:rsid w:val="00345DD6"/>
    <w:rsid w:val="003460AA"/>
    <w:rsid w:val="00347048"/>
    <w:rsid w:val="00347773"/>
    <w:rsid w:val="00347FDE"/>
    <w:rsid w:val="003544B4"/>
    <w:rsid w:val="00356C22"/>
    <w:rsid w:val="00361CFD"/>
    <w:rsid w:val="0036236B"/>
    <w:rsid w:val="00367B47"/>
    <w:rsid w:val="00371DE2"/>
    <w:rsid w:val="00374557"/>
    <w:rsid w:val="00382299"/>
    <w:rsid w:val="00382A94"/>
    <w:rsid w:val="00384F7C"/>
    <w:rsid w:val="00390723"/>
    <w:rsid w:val="00392A63"/>
    <w:rsid w:val="003B0338"/>
    <w:rsid w:val="003B4F23"/>
    <w:rsid w:val="003B6363"/>
    <w:rsid w:val="003C47D0"/>
    <w:rsid w:val="003C5044"/>
    <w:rsid w:val="003C782A"/>
    <w:rsid w:val="003C7EC1"/>
    <w:rsid w:val="003D0805"/>
    <w:rsid w:val="003D78C0"/>
    <w:rsid w:val="003E2457"/>
    <w:rsid w:val="003F07D4"/>
    <w:rsid w:val="003F369A"/>
    <w:rsid w:val="00406828"/>
    <w:rsid w:val="00412B35"/>
    <w:rsid w:val="0041368C"/>
    <w:rsid w:val="004269A0"/>
    <w:rsid w:val="00436A3F"/>
    <w:rsid w:val="004372CC"/>
    <w:rsid w:val="00441452"/>
    <w:rsid w:val="0044176D"/>
    <w:rsid w:val="004611B8"/>
    <w:rsid w:val="0046679B"/>
    <w:rsid w:val="004754B3"/>
    <w:rsid w:val="00476E4B"/>
    <w:rsid w:val="00476E6B"/>
    <w:rsid w:val="00476F9F"/>
    <w:rsid w:val="00483670"/>
    <w:rsid w:val="00484578"/>
    <w:rsid w:val="00485CEB"/>
    <w:rsid w:val="0049639C"/>
    <w:rsid w:val="004A1C9C"/>
    <w:rsid w:val="004A315F"/>
    <w:rsid w:val="004A6E55"/>
    <w:rsid w:val="004B0724"/>
    <w:rsid w:val="004B2FAE"/>
    <w:rsid w:val="004B51FF"/>
    <w:rsid w:val="004B5F72"/>
    <w:rsid w:val="004B7253"/>
    <w:rsid w:val="004B7F3A"/>
    <w:rsid w:val="004C587E"/>
    <w:rsid w:val="004C6372"/>
    <w:rsid w:val="004C71EA"/>
    <w:rsid w:val="004D3918"/>
    <w:rsid w:val="004E78DA"/>
    <w:rsid w:val="004F730D"/>
    <w:rsid w:val="005009E4"/>
    <w:rsid w:val="00503C9C"/>
    <w:rsid w:val="0050590D"/>
    <w:rsid w:val="00512FF4"/>
    <w:rsid w:val="0052196F"/>
    <w:rsid w:val="005254A5"/>
    <w:rsid w:val="0053620D"/>
    <w:rsid w:val="005411D9"/>
    <w:rsid w:val="005436A0"/>
    <w:rsid w:val="00550C20"/>
    <w:rsid w:val="0055564E"/>
    <w:rsid w:val="00557B45"/>
    <w:rsid w:val="005622F7"/>
    <w:rsid w:val="00562D20"/>
    <w:rsid w:val="00571860"/>
    <w:rsid w:val="00576F76"/>
    <w:rsid w:val="0058303D"/>
    <w:rsid w:val="00584713"/>
    <w:rsid w:val="00585D3F"/>
    <w:rsid w:val="005867B7"/>
    <w:rsid w:val="005908C7"/>
    <w:rsid w:val="00591D4A"/>
    <w:rsid w:val="00592447"/>
    <w:rsid w:val="0059403A"/>
    <w:rsid w:val="005B2CE3"/>
    <w:rsid w:val="005B35A6"/>
    <w:rsid w:val="005C4FFC"/>
    <w:rsid w:val="005D64BF"/>
    <w:rsid w:val="005D658E"/>
    <w:rsid w:val="005E4897"/>
    <w:rsid w:val="005E5E86"/>
    <w:rsid w:val="005F328F"/>
    <w:rsid w:val="005F485E"/>
    <w:rsid w:val="005F5F8D"/>
    <w:rsid w:val="00612EFE"/>
    <w:rsid w:val="00615C44"/>
    <w:rsid w:val="00616CDA"/>
    <w:rsid w:val="006317F4"/>
    <w:rsid w:val="006362D8"/>
    <w:rsid w:val="0064120A"/>
    <w:rsid w:val="00643CE9"/>
    <w:rsid w:val="00645FB7"/>
    <w:rsid w:val="00652423"/>
    <w:rsid w:val="0065761C"/>
    <w:rsid w:val="00660678"/>
    <w:rsid w:val="00660D83"/>
    <w:rsid w:val="00667CCA"/>
    <w:rsid w:val="006744C0"/>
    <w:rsid w:val="006855D6"/>
    <w:rsid w:val="006950E8"/>
    <w:rsid w:val="006A117B"/>
    <w:rsid w:val="006A266F"/>
    <w:rsid w:val="006A3827"/>
    <w:rsid w:val="006A7DDC"/>
    <w:rsid w:val="006B6261"/>
    <w:rsid w:val="006C1C77"/>
    <w:rsid w:val="006C2321"/>
    <w:rsid w:val="006C2A04"/>
    <w:rsid w:val="006C3C07"/>
    <w:rsid w:val="006C498C"/>
    <w:rsid w:val="006D0C3D"/>
    <w:rsid w:val="006D5601"/>
    <w:rsid w:val="006D5EB3"/>
    <w:rsid w:val="006E30D5"/>
    <w:rsid w:val="006E5D8C"/>
    <w:rsid w:val="006F419A"/>
    <w:rsid w:val="006F52BF"/>
    <w:rsid w:val="00702BE5"/>
    <w:rsid w:val="00703823"/>
    <w:rsid w:val="007123AB"/>
    <w:rsid w:val="00713E8D"/>
    <w:rsid w:val="007143C3"/>
    <w:rsid w:val="00715204"/>
    <w:rsid w:val="0071589B"/>
    <w:rsid w:val="0071719D"/>
    <w:rsid w:val="00720809"/>
    <w:rsid w:val="007222AB"/>
    <w:rsid w:val="00730210"/>
    <w:rsid w:val="007432E9"/>
    <w:rsid w:val="007444B1"/>
    <w:rsid w:val="007468DF"/>
    <w:rsid w:val="00755658"/>
    <w:rsid w:val="007569E2"/>
    <w:rsid w:val="00756B8B"/>
    <w:rsid w:val="00756B90"/>
    <w:rsid w:val="00760400"/>
    <w:rsid w:val="00760D09"/>
    <w:rsid w:val="00770022"/>
    <w:rsid w:val="00770217"/>
    <w:rsid w:val="00771EB4"/>
    <w:rsid w:val="00772BD9"/>
    <w:rsid w:val="007777CA"/>
    <w:rsid w:val="007837B2"/>
    <w:rsid w:val="007943A2"/>
    <w:rsid w:val="00794863"/>
    <w:rsid w:val="007A07AF"/>
    <w:rsid w:val="007A1B45"/>
    <w:rsid w:val="007A2D7D"/>
    <w:rsid w:val="007A5787"/>
    <w:rsid w:val="007A611E"/>
    <w:rsid w:val="007A6DEA"/>
    <w:rsid w:val="007C123F"/>
    <w:rsid w:val="007C4B68"/>
    <w:rsid w:val="007D519B"/>
    <w:rsid w:val="007D51E2"/>
    <w:rsid w:val="007D5CE2"/>
    <w:rsid w:val="007E281B"/>
    <w:rsid w:val="007E751B"/>
    <w:rsid w:val="007F2420"/>
    <w:rsid w:val="007F3E05"/>
    <w:rsid w:val="007F5565"/>
    <w:rsid w:val="00801EE0"/>
    <w:rsid w:val="0081207D"/>
    <w:rsid w:val="00814D1C"/>
    <w:rsid w:val="008251C3"/>
    <w:rsid w:val="00830402"/>
    <w:rsid w:val="00832E58"/>
    <w:rsid w:val="0083706A"/>
    <w:rsid w:val="00837A18"/>
    <w:rsid w:val="0084139F"/>
    <w:rsid w:val="0084562D"/>
    <w:rsid w:val="00846334"/>
    <w:rsid w:val="00857430"/>
    <w:rsid w:val="00866D6B"/>
    <w:rsid w:val="00867EEE"/>
    <w:rsid w:val="0087171B"/>
    <w:rsid w:val="00873946"/>
    <w:rsid w:val="00875B56"/>
    <w:rsid w:val="00880ABA"/>
    <w:rsid w:val="00880C71"/>
    <w:rsid w:val="008823E4"/>
    <w:rsid w:val="00882ED8"/>
    <w:rsid w:val="0088749C"/>
    <w:rsid w:val="00895D72"/>
    <w:rsid w:val="00896882"/>
    <w:rsid w:val="008A074B"/>
    <w:rsid w:val="008A161D"/>
    <w:rsid w:val="008A2563"/>
    <w:rsid w:val="008A25AB"/>
    <w:rsid w:val="008B5A04"/>
    <w:rsid w:val="008B7B07"/>
    <w:rsid w:val="008C06B0"/>
    <w:rsid w:val="008C1836"/>
    <w:rsid w:val="008C2E25"/>
    <w:rsid w:val="008C45E5"/>
    <w:rsid w:val="008D5CFA"/>
    <w:rsid w:val="008E0C1F"/>
    <w:rsid w:val="008E397D"/>
    <w:rsid w:val="008F5414"/>
    <w:rsid w:val="008F5E2B"/>
    <w:rsid w:val="008F63B4"/>
    <w:rsid w:val="00901408"/>
    <w:rsid w:val="0090539F"/>
    <w:rsid w:val="00905B03"/>
    <w:rsid w:val="00905EA4"/>
    <w:rsid w:val="00906C59"/>
    <w:rsid w:val="009100F3"/>
    <w:rsid w:val="009135E6"/>
    <w:rsid w:val="009140EB"/>
    <w:rsid w:val="00917A08"/>
    <w:rsid w:val="009209E2"/>
    <w:rsid w:val="00930802"/>
    <w:rsid w:val="009321FC"/>
    <w:rsid w:val="0095054F"/>
    <w:rsid w:val="0095436C"/>
    <w:rsid w:val="00956C4E"/>
    <w:rsid w:val="009648C3"/>
    <w:rsid w:val="00983300"/>
    <w:rsid w:val="00985579"/>
    <w:rsid w:val="00985959"/>
    <w:rsid w:val="00986EEA"/>
    <w:rsid w:val="00991CC6"/>
    <w:rsid w:val="00996AEC"/>
    <w:rsid w:val="009B186F"/>
    <w:rsid w:val="009D55BA"/>
    <w:rsid w:val="009F5A0B"/>
    <w:rsid w:val="00A01D5D"/>
    <w:rsid w:val="00A02ACC"/>
    <w:rsid w:val="00A05313"/>
    <w:rsid w:val="00A116BF"/>
    <w:rsid w:val="00A1476C"/>
    <w:rsid w:val="00A15A1B"/>
    <w:rsid w:val="00A2146A"/>
    <w:rsid w:val="00A21926"/>
    <w:rsid w:val="00A2649C"/>
    <w:rsid w:val="00A2716A"/>
    <w:rsid w:val="00A4102B"/>
    <w:rsid w:val="00A42720"/>
    <w:rsid w:val="00A55543"/>
    <w:rsid w:val="00A57AE7"/>
    <w:rsid w:val="00A6136D"/>
    <w:rsid w:val="00A6471B"/>
    <w:rsid w:val="00A76D5D"/>
    <w:rsid w:val="00A77323"/>
    <w:rsid w:val="00A820AC"/>
    <w:rsid w:val="00A8223F"/>
    <w:rsid w:val="00A87D69"/>
    <w:rsid w:val="00A92899"/>
    <w:rsid w:val="00A93596"/>
    <w:rsid w:val="00AA1150"/>
    <w:rsid w:val="00AA1A67"/>
    <w:rsid w:val="00AA2C3D"/>
    <w:rsid w:val="00AA509F"/>
    <w:rsid w:val="00AA6284"/>
    <w:rsid w:val="00AA63C5"/>
    <w:rsid w:val="00AA73F0"/>
    <w:rsid w:val="00AB49D7"/>
    <w:rsid w:val="00AB5364"/>
    <w:rsid w:val="00AB6251"/>
    <w:rsid w:val="00AB761E"/>
    <w:rsid w:val="00AB7819"/>
    <w:rsid w:val="00AC1923"/>
    <w:rsid w:val="00AD02EA"/>
    <w:rsid w:val="00AD0EFD"/>
    <w:rsid w:val="00AE5963"/>
    <w:rsid w:val="00AF4444"/>
    <w:rsid w:val="00B01E6C"/>
    <w:rsid w:val="00B026FB"/>
    <w:rsid w:val="00B04F32"/>
    <w:rsid w:val="00B05EE4"/>
    <w:rsid w:val="00B109DA"/>
    <w:rsid w:val="00B12047"/>
    <w:rsid w:val="00B1323A"/>
    <w:rsid w:val="00B13701"/>
    <w:rsid w:val="00B16769"/>
    <w:rsid w:val="00B226AD"/>
    <w:rsid w:val="00B341AF"/>
    <w:rsid w:val="00B35DBA"/>
    <w:rsid w:val="00B40BD8"/>
    <w:rsid w:val="00B4322A"/>
    <w:rsid w:val="00B55E2B"/>
    <w:rsid w:val="00B56F83"/>
    <w:rsid w:val="00B758A3"/>
    <w:rsid w:val="00B76881"/>
    <w:rsid w:val="00B82AFC"/>
    <w:rsid w:val="00B86521"/>
    <w:rsid w:val="00B876FC"/>
    <w:rsid w:val="00B92238"/>
    <w:rsid w:val="00B9480A"/>
    <w:rsid w:val="00BA0B0F"/>
    <w:rsid w:val="00BA1553"/>
    <w:rsid w:val="00BA3D83"/>
    <w:rsid w:val="00BA6EC2"/>
    <w:rsid w:val="00BB27B4"/>
    <w:rsid w:val="00BB6DF6"/>
    <w:rsid w:val="00BB74EB"/>
    <w:rsid w:val="00BE0AE2"/>
    <w:rsid w:val="00BE7ADD"/>
    <w:rsid w:val="00BF297E"/>
    <w:rsid w:val="00BF31C8"/>
    <w:rsid w:val="00BF651A"/>
    <w:rsid w:val="00C01A04"/>
    <w:rsid w:val="00C04A9F"/>
    <w:rsid w:val="00C10983"/>
    <w:rsid w:val="00C11071"/>
    <w:rsid w:val="00C144D9"/>
    <w:rsid w:val="00C23130"/>
    <w:rsid w:val="00C256BE"/>
    <w:rsid w:val="00C3615D"/>
    <w:rsid w:val="00C36968"/>
    <w:rsid w:val="00C36C2E"/>
    <w:rsid w:val="00C415BC"/>
    <w:rsid w:val="00C443B8"/>
    <w:rsid w:val="00C55752"/>
    <w:rsid w:val="00C678D4"/>
    <w:rsid w:val="00C80FF8"/>
    <w:rsid w:val="00C8596F"/>
    <w:rsid w:val="00C869B4"/>
    <w:rsid w:val="00C9332C"/>
    <w:rsid w:val="00C93463"/>
    <w:rsid w:val="00C93D11"/>
    <w:rsid w:val="00CA1447"/>
    <w:rsid w:val="00CA1688"/>
    <w:rsid w:val="00CA6D3E"/>
    <w:rsid w:val="00CA7CBA"/>
    <w:rsid w:val="00CB0503"/>
    <w:rsid w:val="00CB362A"/>
    <w:rsid w:val="00CB400B"/>
    <w:rsid w:val="00CB570A"/>
    <w:rsid w:val="00CC3006"/>
    <w:rsid w:val="00CC443E"/>
    <w:rsid w:val="00CD15EF"/>
    <w:rsid w:val="00CD4ECB"/>
    <w:rsid w:val="00CD69F6"/>
    <w:rsid w:val="00CE42C2"/>
    <w:rsid w:val="00CE4FC9"/>
    <w:rsid w:val="00CF10A7"/>
    <w:rsid w:val="00CF3D58"/>
    <w:rsid w:val="00CF42E4"/>
    <w:rsid w:val="00D11470"/>
    <w:rsid w:val="00D12B84"/>
    <w:rsid w:val="00D161FA"/>
    <w:rsid w:val="00D20074"/>
    <w:rsid w:val="00D25572"/>
    <w:rsid w:val="00D326AD"/>
    <w:rsid w:val="00D35086"/>
    <w:rsid w:val="00D45249"/>
    <w:rsid w:val="00D461F3"/>
    <w:rsid w:val="00D47C9C"/>
    <w:rsid w:val="00D51DE9"/>
    <w:rsid w:val="00D53401"/>
    <w:rsid w:val="00D620EB"/>
    <w:rsid w:val="00D74A7E"/>
    <w:rsid w:val="00D800B0"/>
    <w:rsid w:val="00D80A4E"/>
    <w:rsid w:val="00D82CA4"/>
    <w:rsid w:val="00D82DDC"/>
    <w:rsid w:val="00DA0AF8"/>
    <w:rsid w:val="00DA26D2"/>
    <w:rsid w:val="00DA5D1F"/>
    <w:rsid w:val="00DA687E"/>
    <w:rsid w:val="00DA7DC5"/>
    <w:rsid w:val="00DB198D"/>
    <w:rsid w:val="00DB19DB"/>
    <w:rsid w:val="00DB3539"/>
    <w:rsid w:val="00DB6148"/>
    <w:rsid w:val="00DB67A4"/>
    <w:rsid w:val="00DC1F18"/>
    <w:rsid w:val="00DC2F18"/>
    <w:rsid w:val="00DD0E90"/>
    <w:rsid w:val="00DD7DC7"/>
    <w:rsid w:val="00DF063D"/>
    <w:rsid w:val="00DF2A11"/>
    <w:rsid w:val="00DF774B"/>
    <w:rsid w:val="00E03C4D"/>
    <w:rsid w:val="00E07F55"/>
    <w:rsid w:val="00E11D1E"/>
    <w:rsid w:val="00E16DFC"/>
    <w:rsid w:val="00E23E46"/>
    <w:rsid w:val="00E25C5D"/>
    <w:rsid w:val="00E37BA6"/>
    <w:rsid w:val="00E4287A"/>
    <w:rsid w:val="00E672E4"/>
    <w:rsid w:val="00E73311"/>
    <w:rsid w:val="00E74787"/>
    <w:rsid w:val="00E74F69"/>
    <w:rsid w:val="00E779CB"/>
    <w:rsid w:val="00E81953"/>
    <w:rsid w:val="00E8340E"/>
    <w:rsid w:val="00E87A7A"/>
    <w:rsid w:val="00E94C76"/>
    <w:rsid w:val="00EA5F26"/>
    <w:rsid w:val="00EB0253"/>
    <w:rsid w:val="00EB1941"/>
    <w:rsid w:val="00EB4138"/>
    <w:rsid w:val="00EB74BE"/>
    <w:rsid w:val="00EC40B9"/>
    <w:rsid w:val="00EC76D9"/>
    <w:rsid w:val="00ED62F2"/>
    <w:rsid w:val="00EE1832"/>
    <w:rsid w:val="00EF1079"/>
    <w:rsid w:val="00EF3A63"/>
    <w:rsid w:val="00EF546D"/>
    <w:rsid w:val="00F02C87"/>
    <w:rsid w:val="00F10CB4"/>
    <w:rsid w:val="00F16995"/>
    <w:rsid w:val="00F17664"/>
    <w:rsid w:val="00F2552E"/>
    <w:rsid w:val="00F27916"/>
    <w:rsid w:val="00F30766"/>
    <w:rsid w:val="00F42AA7"/>
    <w:rsid w:val="00F43F28"/>
    <w:rsid w:val="00F4667E"/>
    <w:rsid w:val="00F50ADE"/>
    <w:rsid w:val="00F5315D"/>
    <w:rsid w:val="00F55503"/>
    <w:rsid w:val="00F65DF8"/>
    <w:rsid w:val="00F73A7A"/>
    <w:rsid w:val="00F752DB"/>
    <w:rsid w:val="00F75671"/>
    <w:rsid w:val="00F82FC9"/>
    <w:rsid w:val="00F84D7B"/>
    <w:rsid w:val="00F90BFF"/>
    <w:rsid w:val="00F91568"/>
    <w:rsid w:val="00F922DB"/>
    <w:rsid w:val="00F95BBF"/>
    <w:rsid w:val="00F96F7F"/>
    <w:rsid w:val="00F975E8"/>
    <w:rsid w:val="00FA7BEF"/>
    <w:rsid w:val="00FB229F"/>
    <w:rsid w:val="00FB24EC"/>
    <w:rsid w:val="00FB549A"/>
    <w:rsid w:val="00FB5E49"/>
    <w:rsid w:val="00FB6443"/>
    <w:rsid w:val="00FD6630"/>
    <w:rsid w:val="00FE6355"/>
    <w:rsid w:val="00FF30E4"/>
    <w:rsid w:val="00FF543A"/>
    <w:rsid w:val="00FF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95D72"/>
  </w:style>
  <w:style w:type="paragraph" w:styleId="a5">
    <w:name w:val="Body Text Indent"/>
    <w:basedOn w:val="a"/>
    <w:link w:val="a6"/>
    <w:uiPriority w:val="99"/>
    <w:rsid w:val="00895D72"/>
    <w:pPr>
      <w:ind w:firstLine="567"/>
    </w:pPr>
  </w:style>
  <w:style w:type="paragraph" w:styleId="21">
    <w:name w:val="Body Text Indent 2"/>
    <w:basedOn w:val="a"/>
    <w:link w:val="22"/>
    <w:uiPriority w:val="99"/>
    <w:rsid w:val="00895D72"/>
    <w:pPr>
      <w:ind w:firstLine="851"/>
    </w:pPr>
  </w:style>
  <w:style w:type="paragraph" w:styleId="31">
    <w:name w:val="Body Text Indent 3"/>
    <w:basedOn w:val="a"/>
    <w:link w:val="32"/>
    <w:uiPriority w:val="99"/>
    <w:rsid w:val="00895D72"/>
    <w:pPr>
      <w:ind w:firstLine="851"/>
    </w:pPr>
    <w:rPr>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semiHidden/>
    <w:rsid w:val="00895D72"/>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Datenum">
    <w:name w:val="Date_num"/>
    <w:basedOn w:val="a0"/>
    <w:rsid w:val="00895D72"/>
  </w:style>
  <w:style w:type="paragraph" w:styleId="ab">
    <w:name w:val="header"/>
    <w:basedOn w:val="a"/>
    <w:link w:val="ac"/>
    <w:uiPriority w:val="99"/>
    <w:rsid w:val="00895D72"/>
    <w:pPr>
      <w:tabs>
        <w:tab w:val="center" w:pos="4677"/>
        <w:tab w:val="right" w:pos="9355"/>
      </w:tabs>
    </w:p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HeadDoc0">
    <w:name w:val="HeadDoc Знак"/>
    <w:basedOn w:val="a0"/>
    <w:link w:val="HeadDoc"/>
    <w:locked/>
    <w:rsid w:val="00080D05"/>
    <w:rPr>
      <w:sz w:val="28"/>
    </w:rPr>
  </w:style>
  <w:style w:type="table" w:styleId="af0">
    <w:name w:val="Table Grid"/>
    <w:basedOn w:val="a1"/>
    <w:uiPriority w:val="5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uiPriority w:val="99"/>
    <w:rsid w:val="00080D05"/>
  </w:style>
  <w:style w:type="character" w:customStyle="1" w:styleId="pt-a0-000013">
    <w:name w:val="pt-a0-000013"/>
    <w:basedOn w:val="a0"/>
    <w:uiPriority w:val="99"/>
    <w:rsid w:val="00080D05"/>
  </w:style>
  <w:style w:type="character" w:customStyle="1" w:styleId="ac">
    <w:name w:val="Верхний колонтитул Знак"/>
    <w:basedOn w:val="a0"/>
    <w:link w:val="ab"/>
    <w:uiPriority w:val="99"/>
    <w:rsid w:val="006A3827"/>
    <w:rPr>
      <w:sz w:val="28"/>
    </w:rPr>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paragraph" w:customStyle="1" w:styleId="ConsPlusNormal">
    <w:name w:val="ConsPlusNormal"/>
    <w:rsid w:val="006C2A04"/>
    <w:pPr>
      <w:autoSpaceDE w:val="0"/>
      <w:autoSpaceDN w:val="0"/>
      <w:adjustRightInd w:val="0"/>
    </w:pPr>
    <w:rPr>
      <w:sz w:val="28"/>
      <w:szCs w:val="28"/>
    </w:rPr>
  </w:style>
  <w:style w:type="character" w:styleId="af3">
    <w:name w:val="Hyperlink"/>
    <w:basedOn w:val="a0"/>
    <w:uiPriority w:val="99"/>
    <w:unhideWhenUsed/>
    <w:rsid w:val="006C2A04"/>
    <w:rPr>
      <w:color w:val="0000FF"/>
      <w:u w:val="single"/>
    </w:rPr>
  </w:style>
  <w:style w:type="paragraph" w:customStyle="1" w:styleId="af4">
    <w:name w:val="Прижатый влево"/>
    <w:basedOn w:val="a"/>
    <w:next w:val="a"/>
    <w:uiPriority w:val="99"/>
    <w:rsid w:val="006C2A04"/>
    <w:pPr>
      <w:autoSpaceDE w:val="0"/>
      <w:autoSpaceDN w:val="0"/>
      <w:adjustRightInd w:val="0"/>
      <w:ind w:firstLine="0"/>
      <w:jc w:val="left"/>
    </w:pPr>
    <w:rPr>
      <w:rFonts w:ascii="Arial" w:hAnsi="Arial"/>
      <w:sz w:val="24"/>
      <w:szCs w:val="24"/>
    </w:rPr>
  </w:style>
  <w:style w:type="character" w:customStyle="1" w:styleId="af5">
    <w:name w:val="Гипертекстовая ссылка"/>
    <w:basedOn w:val="a0"/>
    <w:uiPriority w:val="99"/>
    <w:rsid w:val="006C2A04"/>
    <w:rPr>
      <w:rFonts w:ascii="Times New Roman" w:hAnsi="Times New Roman" w:cs="Times New Roman" w:hint="default"/>
      <w:color w:val="106BBE"/>
    </w:rPr>
  </w:style>
  <w:style w:type="character" w:customStyle="1" w:styleId="10">
    <w:name w:val="Заголовок 1 Знак"/>
    <w:basedOn w:val="a0"/>
    <w:link w:val="1"/>
    <w:uiPriority w:val="99"/>
    <w:rsid w:val="006C2A04"/>
    <w:rPr>
      <w:sz w:val="28"/>
    </w:rPr>
  </w:style>
  <w:style w:type="character" w:customStyle="1" w:styleId="20">
    <w:name w:val="Заголовок 2 Знак"/>
    <w:basedOn w:val="a0"/>
    <w:link w:val="2"/>
    <w:uiPriority w:val="99"/>
    <w:rsid w:val="006C2A04"/>
    <w:rPr>
      <w:sz w:val="28"/>
    </w:rPr>
  </w:style>
  <w:style w:type="character" w:customStyle="1" w:styleId="30">
    <w:name w:val="Заголовок 3 Знак"/>
    <w:basedOn w:val="a0"/>
    <w:link w:val="3"/>
    <w:uiPriority w:val="99"/>
    <w:rsid w:val="006C2A04"/>
    <w:rPr>
      <w:sz w:val="28"/>
    </w:rPr>
  </w:style>
  <w:style w:type="character" w:customStyle="1" w:styleId="40">
    <w:name w:val="Заголовок 4 Знак"/>
    <w:basedOn w:val="a0"/>
    <w:link w:val="4"/>
    <w:uiPriority w:val="99"/>
    <w:rsid w:val="006C2A04"/>
    <w:rPr>
      <w:sz w:val="28"/>
    </w:rPr>
  </w:style>
  <w:style w:type="character" w:customStyle="1" w:styleId="50">
    <w:name w:val="Заголовок 5 Знак"/>
    <w:basedOn w:val="a0"/>
    <w:link w:val="5"/>
    <w:uiPriority w:val="99"/>
    <w:rsid w:val="006C2A04"/>
    <w:rPr>
      <w:sz w:val="24"/>
    </w:rPr>
  </w:style>
  <w:style w:type="character" w:customStyle="1" w:styleId="60">
    <w:name w:val="Заголовок 6 Знак"/>
    <w:basedOn w:val="a0"/>
    <w:link w:val="6"/>
    <w:uiPriority w:val="99"/>
    <w:rsid w:val="006C2A04"/>
    <w:rPr>
      <w:b/>
      <w:sz w:val="44"/>
    </w:rPr>
  </w:style>
  <w:style w:type="character" w:styleId="af6">
    <w:name w:val="FollowedHyperlink"/>
    <w:basedOn w:val="a0"/>
    <w:uiPriority w:val="99"/>
    <w:semiHidden/>
    <w:unhideWhenUsed/>
    <w:rsid w:val="006C2A04"/>
    <w:rPr>
      <w:color w:val="954F72" w:themeColor="followedHyperlink"/>
      <w:u w:val="single"/>
    </w:rPr>
  </w:style>
  <w:style w:type="paragraph" w:styleId="af7">
    <w:name w:val="footnote text"/>
    <w:basedOn w:val="a"/>
    <w:link w:val="af8"/>
    <w:uiPriority w:val="99"/>
    <w:semiHidden/>
    <w:unhideWhenUsed/>
    <w:rsid w:val="006C2A04"/>
    <w:pPr>
      <w:ind w:firstLine="0"/>
      <w:jc w:val="left"/>
    </w:pPr>
    <w:rPr>
      <w:sz w:val="20"/>
    </w:rPr>
  </w:style>
  <w:style w:type="character" w:customStyle="1" w:styleId="af8">
    <w:name w:val="Текст сноски Знак"/>
    <w:basedOn w:val="a0"/>
    <w:link w:val="af7"/>
    <w:uiPriority w:val="99"/>
    <w:semiHidden/>
    <w:rsid w:val="006C2A04"/>
  </w:style>
  <w:style w:type="character" w:customStyle="1" w:styleId="af">
    <w:name w:val="Нижний колонтитул Знак"/>
    <w:basedOn w:val="a0"/>
    <w:link w:val="ae"/>
    <w:uiPriority w:val="99"/>
    <w:rsid w:val="006C2A04"/>
    <w:rPr>
      <w:sz w:val="28"/>
    </w:rPr>
  </w:style>
  <w:style w:type="character" w:customStyle="1" w:styleId="a4">
    <w:name w:val="Основной текст Знак"/>
    <w:basedOn w:val="a0"/>
    <w:link w:val="a3"/>
    <w:uiPriority w:val="99"/>
    <w:rsid w:val="006C2A04"/>
    <w:rPr>
      <w:sz w:val="28"/>
    </w:rPr>
  </w:style>
  <w:style w:type="character" w:customStyle="1" w:styleId="a6">
    <w:name w:val="Основной текст с отступом Знак"/>
    <w:basedOn w:val="a0"/>
    <w:link w:val="a5"/>
    <w:uiPriority w:val="99"/>
    <w:rsid w:val="006C2A04"/>
    <w:rPr>
      <w:sz w:val="28"/>
    </w:rPr>
  </w:style>
  <w:style w:type="paragraph" w:styleId="23">
    <w:name w:val="Body Text 2"/>
    <w:basedOn w:val="a"/>
    <w:link w:val="24"/>
    <w:uiPriority w:val="99"/>
    <w:semiHidden/>
    <w:unhideWhenUsed/>
    <w:rsid w:val="006C2A04"/>
    <w:pPr>
      <w:autoSpaceDE w:val="0"/>
      <w:autoSpaceDN w:val="0"/>
      <w:adjustRightInd w:val="0"/>
      <w:ind w:firstLine="0"/>
      <w:outlineLvl w:val="3"/>
    </w:pPr>
    <w:rPr>
      <w:sz w:val="26"/>
      <w:szCs w:val="28"/>
    </w:rPr>
  </w:style>
  <w:style w:type="character" w:customStyle="1" w:styleId="24">
    <w:name w:val="Основной текст 2 Знак"/>
    <w:basedOn w:val="a0"/>
    <w:link w:val="23"/>
    <w:uiPriority w:val="99"/>
    <w:semiHidden/>
    <w:rsid w:val="006C2A04"/>
    <w:rPr>
      <w:sz w:val="26"/>
      <w:szCs w:val="28"/>
    </w:rPr>
  </w:style>
  <w:style w:type="character" w:customStyle="1" w:styleId="22">
    <w:name w:val="Основной текст с отступом 2 Знак"/>
    <w:basedOn w:val="a0"/>
    <w:link w:val="21"/>
    <w:uiPriority w:val="99"/>
    <w:rsid w:val="006C2A04"/>
    <w:rPr>
      <w:sz w:val="28"/>
    </w:rPr>
  </w:style>
  <w:style w:type="character" w:customStyle="1" w:styleId="32">
    <w:name w:val="Основной текст с отступом 3 Знак"/>
    <w:basedOn w:val="a0"/>
    <w:link w:val="31"/>
    <w:uiPriority w:val="99"/>
    <w:rsid w:val="006C2A04"/>
    <w:rPr>
      <w:sz w:val="28"/>
      <w:lang w:val="en-US"/>
    </w:rPr>
  </w:style>
  <w:style w:type="paragraph" w:styleId="af9">
    <w:name w:val="Document Map"/>
    <w:basedOn w:val="a"/>
    <w:link w:val="afa"/>
    <w:uiPriority w:val="99"/>
    <w:semiHidden/>
    <w:unhideWhenUsed/>
    <w:rsid w:val="006C2A04"/>
    <w:pPr>
      <w:ind w:firstLine="0"/>
      <w:jc w:val="left"/>
    </w:pPr>
    <w:rPr>
      <w:rFonts w:ascii="Tahoma" w:hAnsi="Tahoma" w:cs="Tahoma"/>
      <w:sz w:val="16"/>
      <w:szCs w:val="16"/>
    </w:rPr>
  </w:style>
  <w:style w:type="character" w:customStyle="1" w:styleId="afa">
    <w:name w:val="Схема документа Знак"/>
    <w:basedOn w:val="a0"/>
    <w:link w:val="af9"/>
    <w:uiPriority w:val="99"/>
    <w:semiHidden/>
    <w:rsid w:val="006C2A04"/>
    <w:rPr>
      <w:rFonts w:ascii="Tahoma" w:hAnsi="Tahoma" w:cs="Tahoma"/>
      <w:sz w:val="16"/>
      <w:szCs w:val="16"/>
    </w:rPr>
  </w:style>
  <w:style w:type="character" w:customStyle="1" w:styleId="aa">
    <w:name w:val="Текст выноски Знак"/>
    <w:basedOn w:val="a0"/>
    <w:link w:val="a9"/>
    <w:uiPriority w:val="99"/>
    <w:semiHidden/>
    <w:rsid w:val="006C2A04"/>
    <w:rPr>
      <w:rFonts w:ascii="Tahoma" w:hAnsi="Tahoma" w:cs="Tahoma"/>
      <w:sz w:val="16"/>
      <w:szCs w:val="16"/>
    </w:rPr>
  </w:style>
  <w:style w:type="paragraph" w:customStyle="1" w:styleId="ConsPlusTitle">
    <w:name w:val="ConsPlusTitle"/>
    <w:uiPriority w:val="99"/>
    <w:rsid w:val="006C2A04"/>
    <w:pPr>
      <w:widowControl w:val="0"/>
      <w:autoSpaceDE w:val="0"/>
      <w:autoSpaceDN w:val="0"/>
    </w:pPr>
    <w:rPr>
      <w:rFonts w:ascii="Calibri" w:hAnsi="Calibri" w:cs="Calibri"/>
      <w:b/>
      <w:sz w:val="22"/>
    </w:rPr>
  </w:style>
  <w:style w:type="paragraph" w:customStyle="1" w:styleId="ConsPlusNonformat">
    <w:name w:val="ConsPlusNonformat"/>
    <w:qFormat/>
    <w:rsid w:val="006C2A04"/>
    <w:pPr>
      <w:autoSpaceDE w:val="0"/>
      <w:autoSpaceDN w:val="0"/>
      <w:adjustRightInd w:val="0"/>
    </w:pPr>
    <w:rPr>
      <w:rFonts w:ascii="Courier New" w:hAnsi="Courier New" w:cs="Courier New"/>
    </w:rPr>
  </w:style>
  <w:style w:type="paragraph" w:customStyle="1" w:styleId="afb">
    <w:name w:val="Комментарий"/>
    <w:basedOn w:val="a"/>
    <w:next w:val="a"/>
    <w:uiPriority w:val="99"/>
    <w:rsid w:val="006C2A04"/>
    <w:pPr>
      <w:widowControl w:val="0"/>
      <w:shd w:val="clear" w:color="auto" w:fill="F0F0F0"/>
      <w:autoSpaceDE w:val="0"/>
      <w:autoSpaceDN w:val="0"/>
      <w:adjustRightInd w:val="0"/>
      <w:spacing w:before="75"/>
      <w:ind w:left="170" w:firstLine="0"/>
    </w:pPr>
    <w:rPr>
      <w:rFonts w:ascii="Arial" w:hAnsi="Arial"/>
      <w:color w:val="353842"/>
      <w:sz w:val="24"/>
      <w:szCs w:val="24"/>
    </w:rPr>
  </w:style>
  <w:style w:type="paragraph" w:customStyle="1" w:styleId="afc">
    <w:name w:val="Информация об изменениях документа"/>
    <w:basedOn w:val="afb"/>
    <w:next w:val="a"/>
    <w:uiPriority w:val="99"/>
    <w:rsid w:val="006C2A04"/>
    <w:rPr>
      <w:i/>
      <w:iCs/>
    </w:rPr>
  </w:style>
  <w:style w:type="paragraph" w:customStyle="1" w:styleId="ConsNormal">
    <w:name w:val="ConsNormal"/>
    <w:uiPriority w:val="99"/>
    <w:rsid w:val="006C2A04"/>
    <w:pPr>
      <w:widowControl w:val="0"/>
      <w:autoSpaceDE w:val="0"/>
      <w:autoSpaceDN w:val="0"/>
      <w:adjustRightInd w:val="0"/>
      <w:ind w:right="19772" w:firstLine="720"/>
    </w:pPr>
  </w:style>
  <w:style w:type="paragraph" w:customStyle="1" w:styleId="afd">
    <w:name w:val="для таблиц из договоров"/>
    <w:basedOn w:val="a"/>
    <w:uiPriority w:val="99"/>
    <w:rsid w:val="006C2A04"/>
    <w:pPr>
      <w:ind w:firstLine="0"/>
      <w:jc w:val="left"/>
    </w:pPr>
    <w:rPr>
      <w:sz w:val="24"/>
    </w:rPr>
  </w:style>
  <w:style w:type="paragraph" w:customStyle="1" w:styleId="Style4">
    <w:name w:val="Style4"/>
    <w:basedOn w:val="a"/>
    <w:uiPriority w:val="99"/>
    <w:rsid w:val="006C2A04"/>
    <w:pPr>
      <w:widowControl w:val="0"/>
      <w:autoSpaceDE w:val="0"/>
      <w:autoSpaceDN w:val="0"/>
      <w:adjustRightInd w:val="0"/>
      <w:spacing w:line="480" w:lineRule="exact"/>
      <w:ind w:hanging="331"/>
      <w:jc w:val="left"/>
    </w:pPr>
    <w:rPr>
      <w:sz w:val="24"/>
      <w:szCs w:val="24"/>
    </w:rPr>
  </w:style>
  <w:style w:type="paragraph" w:customStyle="1" w:styleId="Style3">
    <w:name w:val="Style3"/>
    <w:basedOn w:val="a"/>
    <w:uiPriority w:val="99"/>
    <w:rsid w:val="006C2A04"/>
    <w:pPr>
      <w:widowControl w:val="0"/>
      <w:autoSpaceDE w:val="0"/>
      <w:autoSpaceDN w:val="0"/>
      <w:adjustRightInd w:val="0"/>
      <w:ind w:firstLine="0"/>
      <w:jc w:val="left"/>
    </w:pPr>
    <w:rPr>
      <w:sz w:val="24"/>
      <w:szCs w:val="24"/>
    </w:rPr>
  </w:style>
  <w:style w:type="paragraph" w:customStyle="1" w:styleId="afe">
    <w:name w:val="Текст (лев. подпись)"/>
    <w:basedOn w:val="a"/>
    <w:next w:val="a"/>
    <w:uiPriority w:val="99"/>
    <w:rsid w:val="006C2A04"/>
    <w:pPr>
      <w:autoSpaceDE w:val="0"/>
      <w:autoSpaceDN w:val="0"/>
      <w:adjustRightInd w:val="0"/>
      <w:ind w:firstLine="0"/>
      <w:jc w:val="left"/>
    </w:pPr>
    <w:rPr>
      <w:rFonts w:ascii="Arial" w:hAnsi="Arial"/>
      <w:sz w:val="20"/>
    </w:rPr>
  </w:style>
  <w:style w:type="paragraph" w:customStyle="1" w:styleId="aff">
    <w:name w:val="Текст (прав. подпись)"/>
    <w:basedOn w:val="a"/>
    <w:next w:val="a"/>
    <w:uiPriority w:val="99"/>
    <w:rsid w:val="006C2A04"/>
    <w:pPr>
      <w:autoSpaceDE w:val="0"/>
      <w:autoSpaceDN w:val="0"/>
      <w:adjustRightInd w:val="0"/>
      <w:ind w:firstLine="0"/>
      <w:jc w:val="right"/>
    </w:pPr>
    <w:rPr>
      <w:rFonts w:ascii="Arial" w:hAnsi="Arial"/>
      <w:sz w:val="20"/>
    </w:rPr>
  </w:style>
  <w:style w:type="paragraph" w:customStyle="1" w:styleId="aff0">
    <w:name w:val="Таблицы (моноширинный)"/>
    <w:basedOn w:val="a"/>
    <w:next w:val="a"/>
    <w:uiPriority w:val="99"/>
    <w:rsid w:val="006C2A04"/>
    <w:pPr>
      <w:widowControl w:val="0"/>
      <w:autoSpaceDE w:val="0"/>
      <w:autoSpaceDN w:val="0"/>
      <w:adjustRightInd w:val="0"/>
      <w:ind w:firstLine="0"/>
    </w:pPr>
    <w:rPr>
      <w:rFonts w:ascii="Courier New" w:hAnsi="Courier New" w:cs="Courier New"/>
      <w:sz w:val="20"/>
    </w:rPr>
  </w:style>
  <w:style w:type="paragraph" w:customStyle="1" w:styleId="aff1">
    <w:name w:val="Заголовок статьи"/>
    <w:basedOn w:val="a"/>
    <w:next w:val="a"/>
    <w:uiPriority w:val="99"/>
    <w:rsid w:val="006C2A04"/>
    <w:pPr>
      <w:widowControl w:val="0"/>
      <w:autoSpaceDE w:val="0"/>
      <w:autoSpaceDN w:val="0"/>
      <w:adjustRightInd w:val="0"/>
      <w:ind w:left="1612" w:hanging="892"/>
    </w:pPr>
    <w:rPr>
      <w:rFonts w:ascii="Arial" w:hAnsi="Arial" w:cs="Arial"/>
      <w:sz w:val="20"/>
    </w:rPr>
  </w:style>
  <w:style w:type="paragraph" w:customStyle="1" w:styleId="ConsPlusCell">
    <w:name w:val="ConsPlusCell"/>
    <w:uiPriority w:val="99"/>
    <w:rsid w:val="006C2A04"/>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6C2A04"/>
    <w:pPr>
      <w:spacing w:after="160" w:line="240" w:lineRule="exact"/>
      <w:ind w:firstLine="0"/>
      <w:jc w:val="left"/>
    </w:pPr>
    <w:rPr>
      <w:rFonts w:ascii="Verdana" w:hAnsi="Verdana"/>
      <w:sz w:val="20"/>
      <w:lang w:val="en-US" w:eastAsia="en-US"/>
    </w:rPr>
  </w:style>
  <w:style w:type="paragraph" w:customStyle="1" w:styleId="11">
    <w:name w:val="Обычный (веб)1"/>
    <w:basedOn w:val="a"/>
    <w:uiPriority w:val="99"/>
    <w:rsid w:val="006C2A04"/>
    <w:pPr>
      <w:spacing w:before="100" w:after="100"/>
      <w:ind w:firstLine="0"/>
      <w:jc w:val="left"/>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6C2A04"/>
    <w:pPr>
      <w:spacing w:after="160" w:line="240" w:lineRule="exact"/>
      <w:ind w:firstLine="0"/>
      <w:jc w:val="left"/>
    </w:pPr>
    <w:rPr>
      <w:rFonts w:ascii="Verdana" w:hAnsi="Verdana"/>
      <w:sz w:val="20"/>
      <w:lang w:val="en-US" w:eastAsia="en-US"/>
    </w:rPr>
  </w:style>
  <w:style w:type="character" w:customStyle="1" w:styleId="aff2">
    <w:name w:val="Основной текст_"/>
    <w:basedOn w:val="a0"/>
    <w:link w:val="12"/>
    <w:uiPriority w:val="99"/>
    <w:locked/>
    <w:rsid w:val="006C2A04"/>
    <w:rPr>
      <w:sz w:val="25"/>
      <w:szCs w:val="25"/>
      <w:shd w:val="clear" w:color="auto" w:fill="FFFFFF"/>
    </w:rPr>
  </w:style>
  <w:style w:type="paragraph" w:customStyle="1" w:styleId="12">
    <w:name w:val="Основной текст1"/>
    <w:basedOn w:val="a"/>
    <w:link w:val="aff2"/>
    <w:uiPriority w:val="99"/>
    <w:rsid w:val="006C2A04"/>
    <w:pPr>
      <w:widowControl w:val="0"/>
      <w:shd w:val="clear" w:color="auto" w:fill="FFFFFF"/>
      <w:spacing w:line="226" w:lineRule="exact"/>
      <w:ind w:hanging="2000"/>
    </w:pPr>
    <w:rPr>
      <w:sz w:val="25"/>
      <w:szCs w:val="25"/>
    </w:rPr>
  </w:style>
  <w:style w:type="character" w:styleId="aff3">
    <w:name w:val="footnote reference"/>
    <w:basedOn w:val="a0"/>
    <w:uiPriority w:val="99"/>
    <w:semiHidden/>
    <w:unhideWhenUsed/>
    <w:rsid w:val="006C2A04"/>
    <w:rPr>
      <w:rFonts w:ascii="Times New Roman" w:hAnsi="Times New Roman" w:cs="Times New Roman" w:hint="default"/>
      <w:vertAlign w:val="superscript"/>
    </w:rPr>
  </w:style>
  <w:style w:type="character" w:customStyle="1" w:styleId="FontStyle12">
    <w:name w:val="Font Style12"/>
    <w:basedOn w:val="a0"/>
    <w:uiPriority w:val="99"/>
    <w:rsid w:val="006C2A04"/>
    <w:rPr>
      <w:rFonts w:ascii="Times New Roman" w:hAnsi="Times New Roman" w:cs="Times New Roman" w:hint="default"/>
      <w:sz w:val="26"/>
      <w:szCs w:val="26"/>
    </w:rPr>
  </w:style>
  <w:style w:type="character" w:customStyle="1" w:styleId="FontStyle16">
    <w:name w:val="Font Style16"/>
    <w:basedOn w:val="a0"/>
    <w:uiPriority w:val="99"/>
    <w:rsid w:val="006C2A04"/>
    <w:rPr>
      <w:rFonts w:ascii="Times New Roman" w:hAnsi="Times New Roman" w:cs="Times New Roman" w:hint="default"/>
      <w:sz w:val="24"/>
      <w:szCs w:val="24"/>
    </w:rPr>
  </w:style>
  <w:style w:type="character" w:customStyle="1" w:styleId="ConsPlusNonformat0">
    <w:name w:val="ConsPlusNonformat Знак"/>
    <w:basedOn w:val="a0"/>
    <w:uiPriority w:val="99"/>
    <w:rsid w:val="006C2A04"/>
    <w:rPr>
      <w:rFonts w:ascii="Courier New" w:hAnsi="Courier New" w:cs="Courier New" w:hint="default"/>
      <w:lang w:val="ru-RU" w:eastAsia="ru-RU" w:bidi="ar-SA"/>
    </w:rPr>
  </w:style>
  <w:style w:type="paragraph" w:styleId="aff4">
    <w:name w:val="List Paragraph"/>
    <w:basedOn w:val="a"/>
    <w:uiPriority w:val="99"/>
    <w:qFormat/>
    <w:rsid w:val="0036236B"/>
    <w:pPr>
      <w:ind w:left="720"/>
      <w:contextualSpacing/>
    </w:pPr>
  </w:style>
  <w:style w:type="character" w:customStyle="1" w:styleId="Georgia">
    <w:name w:val="Основной текст + Georgia"/>
    <w:aliases w:val="10,5 pt12,Полужирный,Масштаб 50%"/>
    <w:basedOn w:val="aff2"/>
    <w:uiPriority w:val="99"/>
    <w:rsid w:val="00AF4444"/>
    <w:rPr>
      <w:rFonts w:ascii="Georgia" w:eastAsia="Times New Roman" w:hAnsi="Georgia" w:cs="Georgia"/>
      <w:b/>
      <w:bCs/>
      <w:color w:val="000000"/>
      <w:spacing w:val="0"/>
      <w:w w:val="50"/>
      <w:position w:val="0"/>
      <w:sz w:val="21"/>
      <w:szCs w:val="21"/>
      <w:u w:val="none"/>
    </w:rPr>
  </w:style>
  <w:style w:type="paragraph" w:customStyle="1" w:styleId="headdoc1">
    <w:name w:val="headdoc"/>
    <w:basedOn w:val="a"/>
    <w:rsid w:val="00AF4444"/>
    <w:pPr>
      <w:spacing w:before="100" w:beforeAutospacing="1" w:after="100" w:afterAutospacing="1"/>
      <w:ind w:firstLine="0"/>
      <w:jc w:val="left"/>
    </w:pPr>
    <w:rPr>
      <w:sz w:val="24"/>
      <w:szCs w:val="24"/>
    </w:rPr>
  </w:style>
  <w:style w:type="paragraph" w:customStyle="1" w:styleId="aff5">
    <w:name w:val="Нормальный (таблица)"/>
    <w:basedOn w:val="a"/>
    <w:next w:val="a"/>
    <w:rsid w:val="0011484C"/>
    <w:pPr>
      <w:widowControl w:val="0"/>
      <w:autoSpaceDE w:val="0"/>
      <w:autoSpaceDN w:val="0"/>
      <w:adjustRightInd w:val="0"/>
      <w:ind w:firstLine="0"/>
    </w:pPr>
    <w:rPr>
      <w:rFonts w:ascii="Arial" w:hAnsi="Arial" w:cs="Arial"/>
      <w:sz w:val="24"/>
      <w:szCs w:val="24"/>
    </w:rPr>
  </w:style>
  <w:style w:type="paragraph" w:customStyle="1" w:styleId="pt-a-000039">
    <w:name w:val="pt-a-000039"/>
    <w:basedOn w:val="a"/>
    <w:rsid w:val="00FD6630"/>
    <w:pPr>
      <w:spacing w:before="100" w:beforeAutospacing="1" w:after="100" w:afterAutospacing="1"/>
      <w:ind w:firstLine="0"/>
      <w:jc w:val="left"/>
    </w:pPr>
    <w:rPr>
      <w:sz w:val="24"/>
      <w:szCs w:val="24"/>
    </w:rPr>
  </w:style>
  <w:style w:type="character" w:customStyle="1" w:styleId="pt-a0-000023">
    <w:name w:val="pt-a0-000023"/>
    <w:basedOn w:val="a0"/>
    <w:rsid w:val="00FD6630"/>
  </w:style>
  <w:style w:type="paragraph" w:customStyle="1" w:styleId="Style10">
    <w:name w:val="Style10"/>
    <w:basedOn w:val="a"/>
    <w:uiPriority w:val="99"/>
    <w:rsid w:val="006F419A"/>
    <w:pPr>
      <w:widowControl w:val="0"/>
      <w:autoSpaceDE w:val="0"/>
      <w:autoSpaceDN w:val="0"/>
      <w:adjustRightInd w:val="0"/>
      <w:spacing w:line="309" w:lineRule="exact"/>
      <w:ind w:firstLine="706"/>
    </w:pPr>
    <w:rPr>
      <w:sz w:val="24"/>
      <w:szCs w:val="24"/>
    </w:rPr>
  </w:style>
  <w:style w:type="character" w:customStyle="1" w:styleId="FontStyle17">
    <w:name w:val="Font Style17"/>
    <w:basedOn w:val="a0"/>
    <w:uiPriority w:val="99"/>
    <w:rsid w:val="006F419A"/>
    <w:rPr>
      <w:rFonts w:ascii="Times New Roman" w:hAnsi="Times New Roman" w:cs="Times New Roman"/>
      <w:sz w:val="24"/>
      <w:szCs w:val="24"/>
    </w:rPr>
  </w:style>
  <w:style w:type="character" w:customStyle="1" w:styleId="FontStyle28">
    <w:name w:val="Font Style28"/>
    <w:basedOn w:val="a0"/>
    <w:uiPriority w:val="99"/>
    <w:rsid w:val="00CD15EF"/>
    <w:rPr>
      <w:rFonts w:ascii="Times New Roman" w:hAnsi="Times New Roman" w:cs="Times New Roman"/>
      <w:sz w:val="26"/>
      <w:szCs w:val="26"/>
    </w:rPr>
  </w:style>
  <w:style w:type="character" w:customStyle="1" w:styleId="FontStyle30">
    <w:name w:val="Font Style30"/>
    <w:basedOn w:val="a0"/>
    <w:uiPriority w:val="99"/>
    <w:rsid w:val="005D64BF"/>
    <w:rPr>
      <w:rFonts w:ascii="Times New Roman" w:hAnsi="Times New Roman" w:cs="Times New Roman"/>
      <w:sz w:val="26"/>
      <w:szCs w:val="26"/>
    </w:rPr>
  </w:style>
  <w:style w:type="paragraph" w:styleId="aff6">
    <w:name w:val="Normal (Web)"/>
    <w:basedOn w:val="a"/>
    <w:uiPriority w:val="99"/>
    <w:unhideWhenUsed/>
    <w:rsid w:val="001B2795"/>
    <w:pPr>
      <w:spacing w:before="100" w:beforeAutospacing="1" w:after="100" w:afterAutospacing="1"/>
      <w:ind w:firstLine="0"/>
      <w:jc w:val="left"/>
    </w:pPr>
    <w:rPr>
      <w:sz w:val="24"/>
      <w:szCs w:val="24"/>
    </w:rPr>
  </w:style>
  <w:style w:type="paragraph" w:customStyle="1" w:styleId="Standard">
    <w:name w:val="Standard"/>
    <w:qFormat/>
    <w:rsid w:val="009648C3"/>
    <w:rPr>
      <w:rFonts w:ascii="Univers Cyr" w:hAnsi="Univers Cyr" w:cs="Univers Cyr"/>
      <w:color w:val="00000A"/>
      <w:sz w:val="22"/>
      <w:szCs w:val="22"/>
      <w:lang w:eastAsia="zh-CN"/>
    </w:rPr>
  </w:style>
  <w:style w:type="character" w:customStyle="1" w:styleId="FontStyle38">
    <w:name w:val="Font Style38"/>
    <w:basedOn w:val="a0"/>
    <w:uiPriority w:val="99"/>
    <w:rsid w:val="00261A7A"/>
    <w:rPr>
      <w:rFonts w:ascii="Times New Roman" w:hAnsi="Times New Roman" w:cs="Times New Roman"/>
      <w:sz w:val="26"/>
      <w:szCs w:val="26"/>
    </w:rPr>
  </w:style>
  <w:style w:type="character" w:customStyle="1" w:styleId="pt-a0-000024">
    <w:name w:val="pt-a0-000024"/>
    <w:basedOn w:val="a0"/>
    <w:rsid w:val="00134A74"/>
  </w:style>
  <w:style w:type="character" w:styleId="aff7">
    <w:name w:val="Strong"/>
    <w:basedOn w:val="a0"/>
    <w:uiPriority w:val="22"/>
    <w:qFormat/>
    <w:rsid w:val="00AA1150"/>
    <w:rPr>
      <w:b/>
      <w:bCs/>
    </w:rPr>
  </w:style>
</w:styles>
</file>

<file path=word/webSettings.xml><?xml version="1.0" encoding="utf-8"?>
<w:webSettings xmlns:r="http://schemas.openxmlformats.org/officeDocument/2006/relationships" xmlns:w="http://schemas.openxmlformats.org/wordprocessingml/2006/main">
  <w:divs>
    <w:div w:id="61023207">
      <w:bodyDiv w:val="1"/>
      <w:marLeft w:val="0"/>
      <w:marRight w:val="0"/>
      <w:marTop w:val="0"/>
      <w:marBottom w:val="0"/>
      <w:divBdr>
        <w:top w:val="none" w:sz="0" w:space="0" w:color="auto"/>
        <w:left w:val="none" w:sz="0" w:space="0" w:color="auto"/>
        <w:bottom w:val="none" w:sz="0" w:space="0" w:color="auto"/>
        <w:right w:val="none" w:sz="0" w:space="0" w:color="auto"/>
      </w:divBdr>
    </w:div>
    <w:div w:id="67001094">
      <w:bodyDiv w:val="1"/>
      <w:marLeft w:val="0"/>
      <w:marRight w:val="0"/>
      <w:marTop w:val="0"/>
      <w:marBottom w:val="0"/>
      <w:divBdr>
        <w:top w:val="none" w:sz="0" w:space="0" w:color="auto"/>
        <w:left w:val="none" w:sz="0" w:space="0" w:color="auto"/>
        <w:bottom w:val="none" w:sz="0" w:space="0" w:color="auto"/>
        <w:right w:val="none" w:sz="0" w:space="0" w:color="auto"/>
      </w:divBdr>
    </w:div>
    <w:div w:id="106970540">
      <w:bodyDiv w:val="1"/>
      <w:marLeft w:val="0"/>
      <w:marRight w:val="0"/>
      <w:marTop w:val="0"/>
      <w:marBottom w:val="0"/>
      <w:divBdr>
        <w:top w:val="none" w:sz="0" w:space="0" w:color="auto"/>
        <w:left w:val="none" w:sz="0" w:space="0" w:color="auto"/>
        <w:bottom w:val="none" w:sz="0" w:space="0" w:color="auto"/>
        <w:right w:val="none" w:sz="0" w:space="0" w:color="auto"/>
      </w:divBdr>
    </w:div>
    <w:div w:id="194269751">
      <w:bodyDiv w:val="1"/>
      <w:marLeft w:val="0"/>
      <w:marRight w:val="0"/>
      <w:marTop w:val="0"/>
      <w:marBottom w:val="0"/>
      <w:divBdr>
        <w:top w:val="none" w:sz="0" w:space="0" w:color="auto"/>
        <w:left w:val="none" w:sz="0" w:space="0" w:color="auto"/>
        <w:bottom w:val="none" w:sz="0" w:space="0" w:color="auto"/>
        <w:right w:val="none" w:sz="0" w:space="0" w:color="auto"/>
      </w:divBdr>
    </w:div>
    <w:div w:id="203253927">
      <w:bodyDiv w:val="1"/>
      <w:marLeft w:val="0"/>
      <w:marRight w:val="0"/>
      <w:marTop w:val="0"/>
      <w:marBottom w:val="0"/>
      <w:divBdr>
        <w:top w:val="none" w:sz="0" w:space="0" w:color="auto"/>
        <w:left w:val="none" w:sz="0" w:space="0" w:color="auto"/>
        <w:bottom w:val="none" w:sz="0" w:space="0" w:color="auto"/>
        <w:right w:val="none" w:sz="0" w:space="0" w:color="auto"/>
      </w:divBdr>
    </w:div>
    <w:div w:id="208228741">
      <w:bodyDiv w:val="1"/>
      <w:marLeft w:val="0"/>
      <w:marRight w:val="0"/>
      <w:marTop w:val="0"/>
      <w:marBottom w:val="0"/>
      <w:divBdr>
        <w:top w:val="none" w:sz="0" w:space="0" w:color="auto"/>
        <w:left w:val="none" w:sz="0" w:space="0" w:color="auto"/>
        <w:bottom w:val="none" w:sz="0" w:space="0" w:color="auto"/>
        <w:right w:val="none" w:sz="0" w:space="0" w:color="auto"/>
      </w:divBdr>
    </w:div>
    <w:div w:id="358699632">
      <w:bodyDiv w:val="1"/>
      <w:marLeft w:val="0"/>
      <w:marRight w:val="0"/>
      <w:marTop w:val="0"/>
      <w:marBottom w:val="0"/>
      <w:divBdr>
        <w:top w:val="none" w:sz="0" w:space="0" w:color="auto"/>
        <w:left w:val="none" w:sz="0" w:space="0" w:color="auto"/>
        <w:bottom w:val="none" w:sz="0" w:space="0" w:color="auto"/>
        <w:right w:val="none" w:sz="0" w:space="0" w:color="auto"/>
      </w:divBdr>
    </w:div>
    <w:div w:id="452864705">
      <w:bodyDiv w:val="1"/>
      <w:marLeft w:val="0"/>
      <w:marRight w:val="0"/>
      <w:marTop w:val="0"/>
      <w:marBottom w:val="0"/>
      <w:divBdr>
        <w:top w:val="none" w:sz="0" w:space="0" w:color="auto"/>
        <w:left w:val="none" w:sz="0" w:space="0" w:color="auto"/>
        <w:bottom w:val="none" w:sz="0" w:space="0" w:color="auto"/>
        <w:right w:val="none" w:sz="0" w:space="0" w:color="auto"/>
      </w:divBdr>
    </w:div>
    <w:div w:id="486827815">
      <w:bodyDiv w:val="1"/>
      <w:marLeft w:val="0"/>
      <w:marRight w:val="0"/>
      <w:marTop w:val="0"/>
      <w:marBottom w:val="0"/>
      <w:divBdr>
        <w:top w:val="none" w:sz="0" w:space="0" w:color="auto"/>
        <w:left w:val="none" w:sz="0" w:space="0" w:color="auto"/>
        <w:bottom w:val="none" w:sz="0" w:space="0" w:color="auto"/>
        <w:right w:val="none" w:sz="0" w:space="0" w:color="auto"/>
      </w:divBdr>
    </w:div>
    <w:div w:id="496073641">
      <w:bodyDiv w:val="1"/>
      <w:marLeft w:val="0"/>
      <w:marRight w:val="0"/>
      <w:marTop w:val="0"/>
      <w:marBottom w:val="0"/>
      <w:divBdr>
        <w:top w:val="none" w:sz="0" w:space="0" w:color="auto"/>
        <w:left w:val="none" w:sz="0" w:space="0" w:color="auto"/>
        <w:bottom w:val="none" w:sz="0" w:space="0" w:color="auto"/>
        <w:right w:val="none" w:sz="0" w:space="0" w:color="auto"/>
      </w:divBdr>
    </w:div>
    <w:div w:id="715352786">
      <w:bodyDiv w:val="1"/>
      <w:marLeft w:val="0"/>
      <w:marRight w:val="0"/>
      <w:marTop w:val="0"/>
      <w:marBottom w:val="0"/>
      <w:divBdr>
        <w:top w:val="none" w:sz="0" w:space="0" w:color="auto"/>
        <w:left w:val="none" w:sz="0" w:space="0" w:color="auto"/>
        <w:bottom w:val="none" w:sz="0" w:space="0" w:color="auto"/>
        <w:right w:val="none" w:sz="0" w:space="0" w:color="auto"/>
      </w:divBdr>
    </w:div>
    <w:div w:id="741946509">
      <w:bodyDiv w:val="1"/>
      <w:marLeft w:val="0"/>
      <w:marRight w:val="0"/>
      <w:marTop w:val="0"/>
      <w:marBottom w:val="0"/>
      <w:divBdr>
        <w:top w:val="none" w:sz="0" w:space="0" w:color="auto"/>
        <w:left w:val="none" w:sz="0" w:space="0" w:color="auto"/>
        <w:bottom w:val="none" w:sz="0" w:space="0" w:color="auto"/>
        <w:right w:val="none" w:sz="0" w:space="0" w:color="auto"/>
      </w:divBdr>
    </w:div>
    <w:div w:id="813106436">
      <w:bodyDiv w:val="1"/>
      <w:marLeft w:val="0"/>
      <w:marRight w:val="0"/>
      <w:marTop w:val="0"/>
      <w:marBottom w:val="0"/>
      <w:divBdr>
        <w:top w:val="none" w:sz="0" w:space="0" w:color="auto"/>
        <w:left w:val="none" w:sz="0" w:space="0" w:color="auto"/>
        <w:bottom w:val="none" w:sz="0" w:space="0" w:color="auto"/>
        <w:right w:val="none" w:sz="0" w:space="0" w:color="auto"/>
      </w:divBdr>
    </w:div>
    <w:div w:id="904412607">
      <w:bodyDiv w:val="1"/>
      <w:marLeft w:val="0"/>
      <w:marRight w:val="0"/>
      <w:marTop w:val="0"/>
      <w:marBottom w:val="0"/>
      <w:divBdr>
        <w:top w:val="none" w:sz="0" w:space="0" w:color="auto"/>
        <w:left w:val="none" w:sz="0" w:space="0" w:color="auto"/>
        <w:bottom w:val="none" w:sz="0" w:space="0" w:color="auto"/>
        <w:right w:val="none" w:sz="0" w:space="0" w:color="auto"/>
      </w:divBdr>
    </w:div>
    <w:div w:id="913733875">
      <w:bodyDiv w:val="1"/>
      <w:marLeft w:val="0"/>
      <w:marRight w:val="0"/>
      <w:marTop w:val="0"/>
      <w:marBottom w:val="0"/>
      <w:divBdr>
        <w:top w:val="none" w:sz="0" w:space="0" w:color="auto"/>
        <w:left w:val="none" w:sz="0" w:space="0" w:color="auto"/>
        <w:bottom w:val="none" w:sz="0" w:space="0" w:color="auto"/>
        <w:right w:val="none" w:sz="0" w:space="0" w:color="auto"/>
      </w:divBdr>
    </w:div>
    <w:div w:id="972322710">
      <w:bodyDiv w:val="1"/>
      <w:marLeft w:val="0"/>
      <w:marRight w:val="0"/>
      <w:marTop w:val="0"/>
      <w:marBottom w:val="0"/>
      <w:divBdr>
        <w:top w:val="none" w:sz="0" w:space="0" w:color="auto"/>
        <w:left w:val="none" w:sz="0" w:space="0" w:color="auto"/>
        <w:bottom w:val="none" w:sz="0" w:space="0" w:color="auto"/>
        <w:right w:val="none" w:sz="0" w:space="0" w:color="auto"/>
      </w:divBdr>
    </w:div>
    <w:div w:id="1022052086">
      <w:bodyDiv w:val="1"/>
      <w:marLeft w:val="0"/>
      <w:marRight w:val="0"/>
      <w:marTop w:val="0"/>
      <w:marBottom w:val="0"/>
      <w:divBdr>
        <w:top w:val="none" w:sz="0" w:space="0" w:color="auto"/>
        <w:left w:val="none" w:sz="0" w:space="0" w:color="auto"/>
        <w:bottom w:val="none" w:sz="0" w:space="0" w:color="auto"/>
        <w:right w:val="none" w:sz="0" w:space="0" w:color="auto"/>
      </w:divBdr>
    </w:div>
    <w:div w:id="1082920124">
      <w:bodyDiv w:val="1"/>
      <w:marLeft w:val="0"/>
      <w:marRight w:val="0"/>
      <w:marTop w:val="0"/>
      <w:marBottom w:val="0"/>
      <w:divBdr>
        <w:top w:val="none" w:sz="0" w:space="0" w:color="auto"/>
        <w:left w:val="none" w:sz="0" w:space="0" w:color="auto"/>
        <w:bottom w:val="none" w:sz="0" w:space="0" w:color="auto"/>
        <w:right w:val="none" w:sz="0" w:space="0" w:color="auto"/>
      </w:divBdr>
    </w:div>
    <w:div w:id="1235816412">
      <w:bodyDiv w:val="1"/>
      <w:marLeft w:val="0"/>
      <w:marRight w:val="0"/>
      <w:marTop w:val="0"/>
      <w:marBottom w:val="0"/>
      <w:divBdr>
        <w:top w:val="none" w:sz="0" w:space="0" w:color="auto"/>
        <w:left w:val="none" w:sz="0" w:space="0" w:color="auto"/>
        <w:bottom w:val="none" w:sz="0" w:space="0" w:color="auto"/>
        <w:right w:val="none" w:sz="0" w:space="0" w:color="auto"/>
      </w:divBdr>
    </w:div>
    <w:div w:id="1341159592">
      <w:bodyDiv w:val="1"/>
      <w:marLeft w:val="0"/>
      <w:marRight w:val="0"/>
      <w:marTop w:val="0"/>
      <w:marBottom w:val="0"/>
      <w:divBdr>
        <w:top w:val="none" w:sz="0" w:space="0" w:color="auto"/>
        <w:left w:val="none" w:sz="0" w:space="0" w:color="auto"/>
        <w:bottom w:val="none" w:sz="0" w:space="0" w:color="auto"/>
        <w:right w:val="none" w:sz="0" w:space="0" w:color="auto"/>
      </w:divBdr>
    </w:div>
    <w:div w:id="1409306991">
      <w:bodyDiv w:val="1"/>
      <w:marLeft w:val="0"/>
      <w:marRight w:val="0"/>
      <w:marTop w:val="0"/>
      <w:marBottom w:val="0"/>
      <w:divBdr>
        <w:top w:val="none" w:sz="0" w:space="0" w:color="auto"/>
        <w:left w:val="none" w:sz="0" w:space="0" w:color="auto"/>
        <w:bottom w:val="none" w:sz="0" w:space="0" w:color="auto"/>
        <w:right w:val="none" w:sz="0" w:space="0" w:color="auto"/>
      </w:divBdr>
    </w:div>
    <w:div w:id="1436440239">
      <w:bodyDiv w:val="1"/>
      <w:marLeft w:val="0"/>
      <w:marRight w:val="0"/>
      <w:marTop w:val="0"/>
      <w:marBottom w:val="0"/>
      <w:divBdr>
        <w:top w:val="none" w:sz="0" w:space="0" w:color="auto"/>
        <w:left w:val="none" w:sz="0" w:space="0" w:color="auto"/>
        <w:bottom w:val="none" w:sz="0" w:space="0" w:color="auto"/>
        <w:right w:val="none" w:sz="0" w:space="0" w:color="auto"/>
      </w:divBdr>
    </w:div>
    <w:div w:id="1489591482">
      <w:bodyDiv w:val="1"/>
      <w:marLeft w:val="0"/>
      <w:marRight w:val="0"/>
      <w:marTop w:val="0"/>
      <w:marBottom w:val="0"/>
      <w:divBdr>
        <w:top w:val="none" w:sz="0" w:space="0" w:color="auto"/>
        <w:left w:val="none" w:sz="0" w:space="0" w:color="auto"/>
        <w:bottom w:val="none" w:sz="0" w:space="0" w:color="auto"/>
        <w:right w:val="none" w:sz="0" w:space="0" w:color="auto"/>
      </w:divBdr>
    </w:div>
    <w:div w:id="1506894224">
      <w:bodyDiv w:val="1"/>
      <w:marLeft w:val="0"/>
      <w:marRight w:val="0"/>
      <w:marTop w:val="0"/>
      <w:marBottom w:val="0"/>
      <w:divBdr>
        <w:top w:val="none" w:sz="0" w:space="0" w:color="auto"/>
        <w:left w:val="none" w:sz="0" w:space="0" w:color="auto"/>
        <w:bottom w:val="none" w:sz="0" w:space="0" w:color="auto"/>
        <w:right w:val="none" w:sz="0" w:space="0" w:color="auto"/>
      </w:divBdr>
    </w:div>
    <w:div w:id="1507357977">
      <w:bodyDiv w:val="1"/>
      <w:marLeft w:val="0"/>
      <w:marRight w:val="0"/>
      <w:marTop w:val="0"/>
      <w:marBottom w:val="0"/>
      <w:divBdr>
        <w:top w:val="none" w:sz="0" w:space="0" w:color="auto"/>
        <w:left w:val="none" w:sz="0" w:space="0" w:color="auto"/>
        <w:bottom w:val="none" w:sz="0" w:space="0" w:color="auto"/>
        <w:right w:val="none" w:sz="0" w:space="0" w:color="auto"/>
      </w:divBdr>
    </w:div>
    <w:div w:id="1514756697">
      <w:bodyDiv w:val="1"/>
      <w:marLeft w:val="0"/>
      <w:marRight w:val="0"/>
      <w:marTop w:val="0"/>
      <w:marBottom w:val="0"/>
      <w:divBdr>
        <w:top w:val="none" w:sz="0" w:space="0" w:color="auto"/>
        <w:left w:val="none" w:sz="0" w:space="0" w:color="auto"/>
        <w:bottom w:val="none" w:sz="0" w:space="0" w:color="auto"/>
        <w:right w:val="none" w:sz="0" w:space="0" w:color="auto"/>
      </w:divBdr>
    </w:div>
    <w:div w:id="1581137303">
      <w:bodyDiv w:val="1"/>
      <w:marLeft w:val="0"/>
      <w:marRight w:val="0"/>
      <w:marTop w:val="0"/>
      <w:marBottom w:val="0"/>
      <w:divBdr>
        <w:top w:val="none" w:sz="0" w:space="0" w:color="auto"/>
        <w:left w:val="none" w:sz="0" w:space="0" w:color="auto"/>
        <w:bottom w:val="none" w:sz="0" w:space="0" w:color="auto"/>
        <w:right w:val="none" w:sz="0" w:space="0" w:color="auto"/>
      </w:divBdr>
    </w:div>
    <w:div w:id="1632588433">
      <w:bodyDiv w:val="1"/>
      <w:marLeft w:val="0"/>
      <w:marRight w:val="0"/>
      <w:marTop w:val="0"/>
      <w:marBottom w:val="0"/>
      <w:divBdr>
        <w:top w:val="none" w:sz="0" w:space="0" w:color="auto"/>
        <w:left w:val="none" w:sz="0" w:space="0" w:color="auto"/>
        <w:bottom w:val="none" w:sz="0" w:space="0" w:color="auto"/>
        <w:right w:val="none" w:sz="0" w:space="0" w:color="auto"/>
      </w:divBdr>
    </w:div>
    <w:div w:id="1673410799">
      <w:bodyDiv w:val="1"/>
      <w:marLeft w:val="0"/>
      <w:marRight w:val="0"/>
      <w:marTop w:val="0"/>
      <w:marBottom w:val="0"/>
      <w:divBdr>
        <w:top w:val="none" w:sz="0" w:space="0" w:color="auto"/>
        <w:left w:val="none" w:sz="0" w:space="0" w:color="auto"/>
        <w:bottom w:val="none" w:sz="0" w:space="0" w:color="auto"/>
        <w:right w:val="none" w:sz="0" w:space="0" w:color="auto"/>
      </w:divBdr>
    </w:div>
    <w:div w:id="1905992275">
      <w:bodyDiv w:val="1"/>
      <w:marLeft w:val="0"/>
      <w:marRight w:val="0"/>
      <w:marTop w:val="0"/>
      <w:marBottom w:val="0"/>
      <w:divBdr>
        <w:top w:val="none" w:sz="0" w:space="0" w:color="auto"/>
        <w:left w:val="none" w:sz="0" w:space="0" w:color="auto"/>
        <w:bottom w:val="none" w:sz="0" w:space="0" w:color="auto"/>
        <w:right w:val="none" w:sz="0" w:space="0" w:color="auto"/>
      </w:divBdr>
    </w:div>
    <w:div w:id="2025592634">
      <w:bodyDiv w:val="1"/>
      <w:marLeft w:val="0"/>
      <w:marRight w:val="0"/>
      <w:marTop w:val="0"/>
      <w:marBottom w:val="0"/>
      <w:divBdr>
        <w:top w:val="none" w:sz="0" w:space="0" w:color="auto"/>
        <w:left w:val="none" w:sz="0" w:space="0" w:color="auto"/>
        <w:bottom w:val="none" w:sz="0" w:space="0" w:color="auto"/>
        <w:right w:val="none" w:sz="0" w:space="0" w:color="auto"/>
      </w:divBdr>
    </w:div>
    <w:div w:id="20587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1B4D4D3C154D9274A580D823F07DE16A890DAC563FD637EDCCF99F960D64286772277FD2D6F82C387C0QA40O" TargetMode="External"/><Relationship Id="rId21"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42" Type="http://schemas.openxmlformats.org/officeDocument/2006/relationships/hyperlink" Target="consultantplus://offline/ref=E818A4AAB33DD73D7BC477504E7EC5A4AD762536C5F58C376C812944B3FCC4B38E607F280DF1BDC0106280E2l7L" TargetMode="External"/><Relationship Id="rId63"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138" Type="http://schemas.openxmlformats.org/officeDocument/2006/relationships/hyperlink" Target="consultantplus://offline/ref=E06471860F40B7368FA1BA3282860BC8D6ADD603FF7F8C49A74B45C7F9FAEC6E7746775E1D971632CD2EE948K5K" TargetMode="External"/><Relationship Id="rId159" Type="http://schemas.openxmlformats.org/officeDocument/2006/relationships/hyperlink" Target="consultantplus://offline/ref=10BF5FF97DB2F5ADEA41B9B9C613A0BBE7A5D390D6663320C259579BF4E704290B798D8DE9FDBA2D31B04CPExEH" TargetMode="External"/><Relationship Id="rId170" Type="http://schemas.openxmlformats.org/officeDocument/2006/relationships/hyperlink" Target="consultantplus://offline/ref=8A4ECA0F7CD15373716DF5AD13B35F435E562F84327165E280A3094AC350288BF0816F5BA2AA1C4421B294bDx1H" TargetMode="External"/><Relationship Id="rId191"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5" Type="http://schemas.openxmlformats.org/officeDocument/2006/relationships/hyperlink" Target="http://ivo.garant.ru/document?id=8494819&amp;sub=1000" TargetMode="External"/><Relationship Id="rId226"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47" Type="http://schemas.openxmlformats.org/officeDocument/2006/relationships/footer" Target="footer1.xml"/><Relationship Id="rId107" Type="http://schemas.openxmlformats.org/officeDocument/2006/relationships/hyperlink" Target="consultantplus://offline/ref=0821B4D4D3C154D9274A580D823F07DE16A890DAC563FD637EDCCF99F960D64286772277FD2D6F82C387C0QA4CO" TargetMode="External"/><Relationship Id="rId11" Type="http://schemas.openxmlformats.org/officeDocument/2006/relationships/hyperlink" Target="garantF1://10064072.0" TargetMode="External"/><Relationship Id="rId32" Type="http://schemas.openxmlformats.org/officeDocument/2006/relationships/hyperlink" Target="consultantplus://offline/ref=E818A4AAB33DD73D7BC477504E7EC5A4AD762536C5F58C376C812944B3FCC4B38E607F280DF1BDC0106487E2lDL" TargetMode="External"/><Relationship Id="rId53"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128" Type="http://schemas.openxmlformats.org/officeDocument/2006/relationships/hyperlink" Target="consultantplus://offline/ref=0821B4D4D3C154D9274A580D823F07DE16A890DAC563FD637EDCCF99F960D64286772277FD2D6F82C381C3QA49O" TargetMode="External"/><Relationship Id="rId149" Type="http://schemas.openxmlformats.org/officeDocument/2006/relationships/hyperlink" Target="consultantplus://offline/ref=E06471860F40B7368FA1BA3282860BC8D6ADD603FF7F8C49A74B45C7F9FAEC6E7746775E1D971632CD2EE948K5K" TargetMode="External"/><Relationship Id="rId5" Type="http://schemas.openxmlformats.org/officeDocument/2006/relationships/webSettings" Target="webSettings.xml"/><Relationship Id="rId95" Type="http://schemas.openxmlformats.org/officeDocument/2006/relationships/hyperlink" Target="consultantplus://offline/ref=0821B4D4D3C154D9274A580D823F07DE16A890DAC563FD637EDCCF99F960D64286772277FD2D6F82C386C5QA4BO" TargetMode="External"/><Relationship Id="rId160" Type="http://schemas.openxmlformats.org/officeDocument/2006/relationships/hyperlink" Target="consultantplus://offline/ref=10BF5FF97DB2F5ADEA41B9B9C613A0BBE7A5D390D6663320C259579BF4E704290B798D8DE9FDBA2D31B04CPExEH" TargetMode="External"/><Relationship Id="rId181" Type="http://schemas.openxmlformats.org/officeDocument/2006/relationships/hyperlink" Target="consultantplus://offline/ref=4A51099AD3EEDB66C824DF2E730452D4A673591E9ED86F6909ACC88EFF6DC2A0067CAE50FA5DE309C64330SESFG" TargetMode="External"/><Relationship Id="rId216" Type="http://schemas.openxmlformats.org/officeDocument/2006/relationships/hyperlink" Target="garantF1://12077515.0" TargetMode="External"/><Relationship Id="rId23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43" Type="http://schemas.openxmlformats.org/officeDocument/2006/relationships/hyperlink" Target="consultantplus://offline/ref=E818A4AAB33DD73D7BC477504E7EC5A4AD762536C5F58C376C812944B3FCC4B38E607F280DF1BDC0106285E2l6L" TargetMode="External"/><Relationship Id="rId64" Type="http://schemas.openxmlformats.org/officeDocument/2006/relationships/hyperlink" Target="consultantplus://offline/ref=0821B4D4D3C154D9274A580D823F07DE16A890DAC563FD637EDCCF99F960D64286772277FD2D6F82C386C5QA4BO" TargetMode="External"/><Relationship Id="rId118" Type="http://schemas.openxmlformats.org/officeDocument/2006/relationships/hyperlink" Target="consultantplus://offline/ref=0821B4D4D3C154D9274A580D823F07DE16A890DAC563FD637EDCCF99F960D64286772277FD2D6F82C386C5QA4BO" TargetMode="External"/><Relationship Id="rId139" Type="http://schemas.openxmlformats.org/officeDocument/2006/relationships/hyperlink" Target="consultantplus://offline/ref=E06471860F40B7368FA1BA3282860BC8D6ADD603FF7F8C49A74B45C7F9FAEC6E7746775E1D971632CD2EE948K5K" TargetMode="External"/><Relationship Id="rId85" Type="http://schemas.openxmlformats.org/officeDocument/2006/relationships/hyperlink" Target="consultantplus://offline/ref=0821B4D4D3C154D9274A580D823F07DE16A890DAC563FD637EDCCF99F960D64286772277FD2D6F82C386C5QA4BO" TargetMode="External"/><Relationship Id="rId150" Type="http://schemas.openxmlformats.org/officeDocument/2006/relationships/hyperlink" Target="garantF1://8400900.365" TargetMode="External"/><Relationship Id="rId171" Type="http://schemas.openxmlformats.org/officeDocument/2006/relationships/hyperlink" Target="consultantplus://offline/ref=8A4ECA0F7CD15373716DF5AD13B35F435E562F84327165E280A3094AC350288BF0816F5BA2AA1C4421B390bDx0H" TargetMode="External"/><Relationship Id="rId19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6" Type="http://schemas.openxmlformats.org/officeDocument/2006/relationships/hyperlink" Target="http://ivo.garant.ru/document?id=8401583&amp;sub=0" TargetMode="External"/><Relationship Id="rId227" Type="http://schemas.openxmlformats.org/officeDocument/2006/relationships/hyperlink" Target="garantF1://8426599.1000" TargetMode="External"/><Relationship Id="rId248" Type="http://schemas.openxmlformats.org/officeDocument/2006/relationships/footer" Target="footer2.xml"/><Relationship Id="rId12" Type="http://schemas.openxmlformats.org/officeDocument/2006/relationships/hyperlink" Target="garantF1://12024624.0" TargetMode="External"/><Relationship Id="rId17" Type="http://schemas.openxmlformats.org/officeDocument/2006/relationships/hyperlink" Target="garantF1://8426599.0" TargetMode="External"/><Relationship Id="rId33" Type="http://schemas.openxmlformats.org/officeDocument/2006/relationships/hyperlink" Target="consultantplus://offline/ref=E818A4AAB33DD73D7BC477504E7EC5A4AD762536C5F58C376C812944B3FCC4B38E607F280DF1BDC0106488E2l1L" TargetMode="External"/><Relationship Id="rId38" Type="http://schemas.openxmlformats.org/officeDocument/2006/relationships/hyperlink" Target="consultantplus://offline/ref=E818A4AAB33DD73D7BC477504E7EC5A4AD762536C5F58C376C812944B3FCC4B38E607F280DF1BDC0106581E2lDL" TargetMode="External"/><Relationship Id="rId59" Type="http://schemas.openxmlformats.org/officeDocument/2006/relationships/hyperlink" Target="garantF1://10064072.185" TargetMode="External"/><Relationship Id="rId103" Type="http://schemas.openxmlformats.org/officeDocument/2006/relationships/hyperlink" Target="consultantplus://offline/ref=0821B4D4D3C154D9274A580D823F07DE16A890DAC563FD637EDCCF99F960D64286772277FD2D6F82C386C5QA4BO" TargetMode="External"/><Relationship Id="rId108" Type="http://schemas.openxmlformats.org/officeDocument/2006/relationships/hyperlink" Target="consultantplus://offline/ref=0821B4D4D3C154D9274A580D823F07DE16A890DAC563FD637EDCCF99F960D64286772277FD2D6F82C386C5QA4BO" TargetMode="External"/><Relationship Id="rId124" Type="http://schemas.openxmlformats.org/officeDocument/2006/relationships/hyperlink" Target="consultantplus://offline/ref=0821B4D4D3C154D9274A580D823F07DE16A890DAC563FD637EDCCF99F960D64286772277FD2D6F82C386C5QA4BO" TargetMode="External"/><Relationship Id="rId129" Type="http://schemas.openxmlformats.org/officeDocument/2006/relationships/hyperlink" Target="consultantplus://offline/ref=E06471860F40B7368FA1BA3282860BC8D6ADD603FF7F8C49A74B45C7F9FAEC6E7746775E1D971632CD2FED48K4K" TargetMode="External"/><Relationship Id="rId54"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0C9QA4CO" TargetMode="External"/><Relationship Id="rId91" Type="http://schemas.openxmlformats.org/officeDocument/2006/relationships/hyperlink" Target="consultantplus://offline/ref=0821B4D4D3C154D9274A580D823F07DE16A890DAC563FD637EDCCF99F960D64286772277FD2D6F82C386C0QA4AO" TargetMode="External"/><Relationship Id="rId96" Type="http://schemas.openxmlformats.org/officeDocument/2006/relationships/hyperlink" Target="consultantplus://offline/ref=0821B4D4D3C154D9274A580D823F07DE16A890DAC563FD637EDCCF99F960D64286772277FD2D6F82C386C5QA4BO" TargetMode="External"/><Relationship Id="rId140" Type="http://schemas.openxmlformats.org/officeDocument/2006/relationships/hyperlink" Target="consultantplus://offline/ref=E06471860F40B7368FA1BA3282860BC8D6ADD603FF7F8C49A74B45C7F9FAEC6E7746775E1D971632CD2EE948K5K" TargetMode="External"/><Relationship Id="rId145" Type="http://schemas.openxmlformats.org/officeDocument/2006/relationships/hyperlink" Target="consultantplus://offline/ref=E06471860F40B7368FA1BA3282860BC8D6ADD603FF7F8C49A74B45C7F9FAEC6E7746775E1D971632CD2EE948K5K" TargetMode="External"/><Relationship Id="rId161" Type="http://schemas.openxmlformats.org/officeDocument/2006/relationships/hyperlink" Target="consultantplus://offline/ref=10BF5FF97DB2F5ADEA41B9B9C613A0BBE7A5D390D6663320C259579BF4E704290B798D8DE9FDBA2D31B04CPExEH" TargetMode="External"/><Relationship Id="rId166" Type="http://schemas.openxmlformats.org/officeDocument/2006/relationships/hyperlink" Target="consultantplus://offline/ref=10BF5FF97DB2F5ADEA41B9B9C613A0BBE7A5D390D6663320C259579BF4E704290B798D8DE9FDBA2D31B04CPExEH" TargetMode="External"/><Relationship Id="rId18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8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17" Type="http://schemas.openxmlformats.org/officeDocument/2006/relationships/hyperlink" Target="garantF1://86367.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mydokumentsnn.ru" TargetMode="External"/><Relationship Id="rId233" Type="http://schemas.openxmlformats.org/officeDocument/2006/relationships/hyperlink" Target="garantF1://8494923.147" TargetMode="External"/><Relationship Id="rId238" Type="http://schemas.openxmlformats.org/officeDocument/2006/relationships/hyperlink" Target="consultantplus://offline/ref=863182892169C648CFE4996069E17C2FC177B1F76199D98A2E7A8BA0E5F94B5CAB40BF6AA6E34026D2C2353433h1L" TargetMode="External"/><Relationship Id="rId23" Type="http://schemas.openxmlformats.org/officeDocument/2006/relationships/hyperlink" Target="consultantplus://offline/ref=1A1FA5B4E0FAF1F6578D7DAEC0D5E5F7756B02B509E8AEB2C7069AF120A107B8E618E3E23315AE9247628Ep0yCH" TargetMode="External"/><Relationship Id="rId28" Type="http://schemas.openxmlformats.org/officeDocument/2006/relationships/hyperlink" Target="mailto:razpp@admgor.nnov.ru" TargetMode="External"/><Relationship Id="rId49" Type="http://schemas.openxmlformats.org/officeDocument/2006/relationships/hyperlink" Target="consultantplus://offline/ref=E818A4AAB33DD73D7BC477504E7EC5A4AD762536C5F58C376C812944B3FCC4B38E607F280DF1BDC0106381E2l5L" TargetMode="External"/><Relationship Id="rId114" Type="http://schemas.openxmlformats.org/officeDocument/2006/relationships/hyperlink" Target="consultantplus://offline/ref=0821B4D4D3C154D9274A580D823F07DE16A890DAC563FD637EDCCF99F960D64286772277FD2D6F82C386C5QA4BO" TargetMode="External"/><Relationship Id="rId119" Type="http://schemas.openxmlformats.org/officeDocument/2006/relationships/hyperlink" Target="consultantplus://offline/ref=1A1FA5B4E0FAF1F6578D7DAEC0D5E5F7756B02B509E8AEB2C7069AF120A107B8E618E3E23315AE9247628Ep0yCH" TargetMode="External"/><Relationship Id="rId44" Type="http://schemas.openxmlformats.org/officeDocument/2006/relationships/hyperlink" Target="consultantplus://offline/ref=E818A4AAB33DD73D7BC477504E7EC5A4AD762536C5F58C376C812944B3FCC4B38E607F280DF1BDC0106288E2l4L"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130" Type="http://schemas.openxmlformats.org/officeDocument/2006/relationships/hyperlink" Target="consultantplus://offline/ref=E06471860F40B7368FA1BA3282860BC8D6ADD603FF7F8C49A74B45C7F9FAEC6E7746775E1D971632CD2FED48K4K" TargetMode="External"/><Relationship Id="rId135" Type="http://schemas.openxmlformats.org/officeDocument/2006/relationships/hyperlink" Target="consultantplus://offline/ref=E06471860F40B7368FA1BA3282860BC8D6ADD603FF7F8C49A74B45C7F9FAEC6E7746775E1D971632CD2EE448K7K" TargetMode="External"/><Relationship Id="rId151" Type="http://schemas.openxmlformats.org/officeDocument/2006/relationships/hyperlink" Target="consultantplus://offline/ref=E06471860F40B7368FA1BA3282860BC8D6ADD603FF7F8C49A74B45C7F9FAEC6E7746775E1D971632CD2EE948K5K" TargetMode="External"/><Relationship Id="rId156" Type="http://schemas.openxmlformats.org/officeDocument/2006/relationships/hyperlink" Target="consultantplus://offline/ref=36C1B99D73113C403BF6202351106A6062AB341BDFA1AA5092F5B0BB897FBABA5F4B820A9972910D8A6258bAwEH" TargetMode="External"/><Relationship Id="rId177" Type="http://schemas.openxmlformats.org/officeDocument/2006/relationships/hyperlink" Target="consultantplus://offline/ref=E3D28D2CB9F68DBD922EC7F65344D72EF39F909CCBF2E321EA26F6599F30125D6A036FFF60EDF575136718HEy3H" TargetMode="External"/><Relationship Id="rId198" Type="http://schemas.openxmlformats.org/officeDocument/2006/relationships/hyperlink" Target="consultantplus://offline/ref=4A51099AD3EEDB66C824DF2E730452D4A673591E97DF61680AA29584F734CEA20173F147FD14EF08C64331ECS5SBG" TargetMode="External"/><Relationship Id="rId172" Type="http://schemas.openxmlformats.org/officeDocument/2006/relationships/hyperlink" Target="consultantplus://offline/ref=8A4ECA0F7CD15373716DF5AD13B35F435E562F84327165E280A3094AC350288BF0816F5BA2AA1C4421B294bDx1H" TargetMode="External"/><Relationship Id="rId19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7" Type="http://schemas.openxmlformats.org/officeDocument/2006/relationships/hyperlink" Target="http://ivo.garant.ru/document?id=10064072&amp;sub=3" TargetMode="External"/><Relationship Id="rId223" Type="http://schemas.openxmlformats.org/officeDocument/2006/relationships/hyperlink" Target="consultantplus://offline/ref=7079C1703075D11E0602734E92A54CDD5D7F197029132B42F46465A9C788A3816125F579NEg9L" TargetMode="External"/><Relationship Id="rId228" Type="http://schemas.openxmlformats.org/officeDocument/2006/relationships/hyperlink" Target="garantF1://8426599.0" TargetMode="External"/><Relationship Id="rId244" Type="http://schemas.openxmlformats.org/officeDocument/2006/relationships/hyperlink" Target="consultantplus://offline/ref=0821B4D4D3C154D9274A580D823F07DE16A890DAC563FD637EDCCF99F960D64286772277FD2D6F82C387C1QA4AO" TargetMode="External"/><Relationship Id="rId249" Type="http://schemas.openxmlformats.org/officeDocument/2006/relationships/header" Target="header4.xml"/><Relationship Id="rId13" Type="http://schemas.openxmlformats.org/officeDocument/2006/relationships/hyperlink" Target="garantF1://12071992.0" TargetMode="External"/><Relationship Id="rId18" Type="http://schemas.openxmlformats.org/officeDocument/2006/relationships/hyperlink" Target="garantF1://36411403.1000" TargetMode="External"/><Relationship Id="rId39" Type="http://schemas.openxmlformats.org/officeDocument/2006/relationships/hyperlink" Target="consultantplus://offline/ref=E818A4AAB33DD73D7BC477504E7EC5A4AD762536C5F58C376C812944B3FCC4B38E607F280DF1BDC0106584E2l0L" TargetMode="External"/><Relationship Id="rId109" Type="http://schemas.openxmlformats.org/officeDocument/2006/relationships/hyperlink" Target="consultantplus://offline/ref=0821B4D4D3C154D9274A580D823F07DE16A890DAC563FD637EDCCF99F960D64286772277FD2D6F82C387C0QA4EO" TargetMode="External"/><Relationship Id="rId34" Type="http://schemas.openxmlformats.org/officeDocument/2006/relationships/hyperlink" Target="consultantplus://offline/ref=E818A4AAB33DD73D7BC477504E7EC5A4AD762536C5F58C376C812944B3FCC4B38E607F280DF1BDC0106488E2lCL" TargetMode="External"/><Relationship Id="rId50" Type="http://schemas.openxmlformats.org/officeDocument/2006/relationships/hyperlink" Target="consultantplus://offline/ref=0821B4D4D3C154D9274A580D823F07DE16A890DAC563FD637EDCCF99F960D64286772277FD2D6F82C386C0QA4AO" TargetMode="External"/><Relationship Id="rId55"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0C9QA4DO" TargetMode="External"/><Relationship Id="rId97" Type="http://schemas.openxmlformats.org/officeDocument/2006/relationships/hyperlink" Target="consultantplus://offline/ref=0821B4D4D3C154D9274A580D823F07DE16A890DAC563FD637EDCCF99F960D64286772277FD2D6F82C386C5QA4BO" TargetMode="External"/><Relationship Id="rId104" Type="http://schemas.openxmlformats.org/officeDocument/2006/relationships/hyperlink" Target="consultantplus://offline/ref=0821B4D4D3C154D9274A580D823F07DE16A890DAC563FD637EDCCF99F960D64286772277FD2D6F82C386C5QA4BO" TargetMode="External"/><Relationship Id="rId120" Type="http://schemas.openxmlformats.org/officeDocument/2006/relationships/hyperlink" Target="consultantplus://offline/ref=1A1FA5B4E0FAF1F6578D7DAEC0D5E5F7756B02B509E8AEB2C7069AF120A107B8E618E3E23315AE9247628Ep0yCH" TargetMode="External"/><Relationship Id="rId125" Type="http://schemas.openxmlformats.org/officeDocument/2006/relationships/hyperlink" Target="consultantplus://offline/ref=0821B4D4D3C154D9274A580D823F07DE16A890DAC563FD637EDCCF99F960D64286772277FD2D6F82C386C5QA4BO" TargetMode="External"/><Relationship Id="rId141" Type="http://schemas.openxmlformats.org/officeDocument/2006/relationships/hyperlink" Target="consultantplus://offline/ref=E06471860F40B7368FA1BA3282860BC8D6ADD603FF7F8C49A74B45C7F9FAEC6E7746775E1D971632CD2EE448K5K" TargetMode="External"/><Relationship Id="rId146" Type="http://schemas.openxmlformats.org/officeDocument/2006/relationships/hyperlink" Target="consultantplus://offline/ref=E06471860F40B7368FA1BA3282860BC8D6ADD603FF7F8C49A74B45C7F9FAEC6E7746775E1D971632CD2EE948K5K" TargetMode="External"/><Relationship Id="rId167" Type="http://schemas.openxmlformats.org/officeDocument/2006/relationships/hyperlink" Target="consultantplus://offline/ref=10BF5FF97DB2F5ADEA41B9B9C613A0BBE7A5D390D6663320C259579BF4E704290B798D8DE9FDBA2D31B04CPExEH" TargetMode="External"/><Relationship Id="rId188"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hyperlink" Target="consultantplus://offline/ref=0821B4D4D3C154D9274A580D823F07DE16A890DAC563FD637EDCCF99F960D64286772277FD2D6F82C386C5QA4BO" TargetMode="External"/><Relationship Id="rId162" Type="http://schemas.openxmlformats.org/officeDocument/2006/relationships/hyperlink" Target="consultantplus://offline/ref=10BF5FF97DB2F5ADEA41B9B9C613A0BBE7A5D390D6663320C259579BF4E704290B798D8DE9FDBA2D31B04CPExEH" TargetMode="External"/><Relationship Id="rId183" Type="http://schemas.openxmlformats.org/officeDocument/2006/relationships/hyperlink" Target="consultantplus://offline/ref=4A51099AD3EEDB66C824DF2E730452D4A673591E97DF61680AA29584F734CEA20173F147FD14EF08C64331ECS5SBG" TargetMode="External"/><Relationship Id="rId213" Type="http://schemas.openxmlformats.org/officeDocument/2006/relationships/hyperlink" Target="garantF1://10003000.0" TargetMode="External"/><Relationship Id="rId218" Type="http://schemas.openxmlformats.org/officeDocument/2006/relationships/hyperlink" Target="garantF1://12046661.0" TargetMode="External"/><Relationship Id="rId234" Type="http://schemas.openxmlformats.org/officeDocument/2006/relationships/hyperlink" Target="garantF1://8494819.1000" TargetMode="External"/><Relationship Id="rId23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 Type="http://schemas.openxmlformats.org/officeDocument/2006/relationships/numbering" Target="numbering.xml"/><Relationship Id="rId29" Type="http://schemas.openxmlformats.org/officeDocument/2006/relationships/header" Target="header1.xml"/><Relationship Id="rId250" Type="http://schemas.openxmlformats.org/officeDocument/2006/relationships/footer" Target="footer3.xml"/><Relationship Id="rId24" Type="http://schemas.openxmlformats.org/officeDocument/2006/relationships/hyperlink" Target="consultantplus://offline/ref=1A1FA5B4E0FAF1F6578D7DAEC0D5E5F7756B02B509E8AEB2C7069AF120A107B8E618E3E23315AE9247628Ep0yCH" TargetMode="External"/><Relationship Id="rId40" Type="http://schemas.openxmlformats.org/officeDocument/2006/relationships/hyperlink" Target="consultantplus://offline/ref=E818A4AAB33DD73D7BC477504E7EC5A4AD762536C5F58C376C812944B3FCC4B38E607F280DF1BDC0106586E2l5L" TargetMode="External"/><Relationship Id="rId45" Type="http://schemas.openxmlformats.org/officeDocument/2006/relationships/hyperlink" Target="consultantplus://offline/ref=E818A4AAB33DD73D7BC477504E7EC5A4AD762536C5F58C376C812944B3FCC4B38E607F280DF1BDC0106288E2l6L" TargetMode="External"/><Relationship Id="rId66"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hyperlink" Target="consultantplus://offline/ref=0821B4D4D3C154D9274A580D823F07DE16A890DAC563FD637EDCCF99F960D64286772277FD2D6F82C387C1QA4AO" TargetMode="External"/><Relationship Id="rId110" Type="http://schemas.openxmlformats.org/officeDocument/2006/relationships/hyperlink" Target="consultantplus://offline/ref=0821B4D4D3C154D9274A580D823F07DE16A890DAC563FD637EDCCF99F960D64286772277FD2D6F82C387C1QA4AO" TargetMode="External"/><Relationship Id="rId115" Type="http://schemas.openxmlformats.org/officeDocument/2006/relationships/hyperlink" Target="consultantplus://offline/ref=0821B4D4D3C154D9274A580D823F07DE16A890DAC563FD637EDCCF99F960D64286772277FD2D6F82C386C0QA4AO" TargetMode="External"/><Relationship Id="rId131" Type="http://schemas.openxmlformats.org/officeDocument/2006/relationships/hyperlink" Target="consultantplus://offline/ref=E06471860F40B7368FA1BA3282860BC8D6ADD603FF7F8C49A74B45C7F9FAEC6E7746775E1D971632CD2FED48K4K" TargetMode="External"/><Relationship Id="rId136" Type="http://schemas.openxmlformats.org/officeDocument/2006/relationships/hyperlink" Target="consultantplus://offline/ref=E06471860F40B7368FA1BA3282860BC8D6ADD603FF7F8C49A74B45C7F9FAEC6E7746775E1D971632CD2EE948K5K" TargetMode="External"/><Relationship Id="rId157" Type="http://schemas.openxmlformats.org/officeDocument/2006/relationships/hyperlink" Target="consultantplus://offline/ref=E7DFF148EEF62A99CC5EECF34450A09AAD593261A6F520E45F2BE02BA9B82BBA43BB6466F66BDD26EBF8063FwBH" TargetMode="External"/><Relationship Id="rId178" Type="http://schemas.openxmlformats.org/officeDocument/2006/relationships/hyperlink" Target="consultantplus://offline/ref=1A1FA5B4E0FAF1F6578D7DAEC0D5E5F7756B02B509E8AEB2C7069AF120A107B8E618E3E23315AE9247628Ep0yCH" TargetMode="External"/><Relationship Id="rId61" Type="http://schemas.openxmlformats.org/officeDocument/2006/relationships/hyperlink" Target="consultantplus://offline/ref=0821B4D4D3C154D9274A580D823F07DE16A890DAC46FFF6C7EDCCF99F960D64286772277FD2D6F82C382C1QA41O" TargetMode="External"/><Relationship Id="rId82" Type="http://schemas.openxmlformats.org/officeDocument/2006/relationships/hyperlink" Target="consultantplus://offline/ref=0821B4D4D3C154D9274A580D823F07DE16A890DAC563FD637EDCCF99F960D64286772277FD2D6F82C386C5QA4BO" TargetMode="External"/><Relationship Id="rId152" Type="http://schemas.openxmlformats.org/officeDocument/2006/relationships/hyperlink" Target="consultantplus://offline/ref=E06471860F40B7368FA1BA3282860BC8D6ADD603FF7F8C49A74B45C7F9FAEC6E7746775E1D971632CD2EE948K5K" TargetMode="External"/><Relationship Id="rId173" Type="http://schemas.openxmlformats.org/officeDocument/2006/relationships/hyperlink" Target="consultantplus://offline/ref=8A4ECA0F7CD15373716DF5AD13B35F435E562F84327165E280A3094AC350288BF0816F5BA2AA1C4421B390bDx0H" TargetMode="External"/><Relationship Id="rId194"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9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3" Type="http://schemas.openxmlformats.org/officeDocument/2006/relationships/hyperlink" Target="http://ivo.garant.ru/document?id=8494819&amp;sub=1000" TargetMode="External"/><Relationship Id="rId208" Type="http://schemas.openxmlformats.org/officeDocument/2006/relationships/image" Target="media/image2.png"/><Relationship Id="rId229" Type="http://schemas.openxmlformats.org/officeDocument/2006/relationships/hyperlink" Target="garantF1://12038258.0" TargetMode="External"/><Relationship Id="rId19" Type="http://schemas.openxmlformats.org/officeDocument/2006/relationships/hyperlink" Target="garantF1://36411403.0" TargetMode="External"/><Relationship Id="rId224"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4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45" Type="http://schemas.openxmlformats.org/officeDocument/2006/relationships/header" Target="header2.xml"/><Relationship Id="rId14" Type="http://schemas.openxmlformats.org/officeDocument/2006/relationships/hyperlink" Target="garantF1://8435654.0" TargetMode="External"/><Relationship Id="rId30" Type="http://schemas.openxmlformats.org/officeDocument/2006/relationships/hyperlink" Target="consultantplus://offline/ref=E818A4AAB33DD73D7BC477504E7EC5A4AD762536C5F58C376C812944B3FCC4B38E607F280DF1BDC0106486E2l3L" TargetMode="External"/><Relationship Id="rId35" Type="http://schemas.openxmlformats.org/officeDocument/2006/relationships/hyperlink" Target="consultantplus://offline/ref=E818A4AAB33DD73D7BC477504E7EC5A4AD762536C5F58C376C812944B3FCC4B38E607F280DF1BDC0106489E2l7L" TargetMode="External"/><Relationship Id="rId56"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100" Type="http://schemas.openxmlformats.org/officeDocument/2006/relationships/hyperlink" Target="consultantplus://offline/ref=0821B4D4D3C154D9274A580D823F07DE16A890DAC563FD637EDCCF99F960D64286772277FD2D6F82C380C8QA4CO" TargetMode="External"/><Relationship Id="rId105" Type="http://schemas.openxmlformats.org/officeDocument/2006/relationships/hyperlink" Target="consultantplus://offline/ref=0821B4D4D3C154D9274A580D823F07DE16A890DAC563FD637EDCCF99F960D64286772277FD2D6F82C386C5QA4BO" TargetMode="External"/><Relationship Id="rId126" Type="http://schemas.openxmlformats.org/officeDocument/2006/relationships/hyperlink" Target="consultantplus://offline/ref=0821B4D4D3C154D9274A580D823F07DE16A890DAC563FD637EDCCF99F960D64286772277FD2D6F82C386C5QA4BO" TargetMode="External"/><Relationship Id="rId147" Type="http://schemas.openxmlformats.org/officeDocument/2006/relationships/hyperlink" Target="consultantplus://offline/ref=E06471860F40B7368FA1BA3282860BC8D6ADD603FF7F8C49A74B45C7F9FAEC6E7746775E1D971632CD2EE948K5K" TargetMode="External"/><Relationship Id="rId168" Type="http://schemas.openxmlformats.org/officeDocument/2006/relationships/hyperlink" Target="consultantplus://offline/ref=10BF5FF97DB2F5ADEA41B9B9C613A0BBE7A5D390D6663320C259579BF4E704290B798D8DE9FDBA2D31B04CPExEH" TargetMode="External"/><Relationship Id="rId8" Type="http://schemas.openxmlformats.org/officeDocument/2006/relationships/image" Target="media/image1.png"/><Relationship Id="rId51" Type="http://schemas.openxmlformats.org/officeDocument/2006/relationships/hyperlink" Target="consultantplus://offline/ref=0821B4D4D3C154D9274A580D823F07DE16A890DAC563FD637EDCCF99F960D64286772277FD2D6F82C386C0QA4AO" TargetMode="External"/><Relationship Id="rId72" Type="http://schemas.openxmlformats.org/officeDocument/2006/relationships/hyperlink" Target="consultantplus://offline/ref=0821B4D4D3C154D9274A580D823F07DE16A890DAC563FD637EDCCF99F960D64286772277FD2D6F82C386C5QA4BO" TargetMode="External"/><Relationship Id="rId93" Type="http://schemas.openxmlformats.org/officeDocument/2006/relationships/hyperlink" Target="consultantplus://offline/ref=0821B4D4D3C154D9274A580D823F07DE16A890DAC563FD637EDCCF99F960D64286772277FD2D6F82C386C5QA4BO" TargetMode="External"/><Relationship Id="rId98" Type="http://schemas.openxmlformats.org/officeDocument/2006/relationships/hyperlink" Target="consultantplus://offline/ref=0821B4D4D3C154D9274A580D823F07DE16A890DAC563FD637EDCCF99F960D64286772277FD2D6F82C386C5QA4BO" TargetMode="External"/><Relationship Id="rId121" Type="http://schemas.openxmlformats.org/officeDocument/2006/relationships/hyperlink" Target="consultantplus://offline/ref=0821B4D4D3C154D9274A580D823F07DE16A890DAC563FD637EDCCF99F960D64286772277FD2D6F82C386C5QA4BO" TargetMode="External"/><Relationship Id="rId142" Type="http://schemas.openxmlformats.org/officeDocument/2006/relationships/hyperlink" Target="consultantplus://offline/ref=E06471860F40B7368FA1BA3282860BC8D6ADD603FF7F8C49A74B45C7F9FAEC6E7746775E1D971632CD2EE448K5K" TargetMode="External"/><Relationship Id="rId163" Type="http://schemas.openxmlformats.org/officeDocument/2006/relationships/hyperlink" Target="consultantplus://offline/ref=10BF5FF97DB2F5ADEA41B9B9C613A0BBE7A5D390D6663320C259579BF4E704290B798D8DE9FDBA2D31B04CPExEH" TargetMode="External"/><Relationship Id="rId184"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89" Type="http://schemas.openxmlformats.org/officeDocument/2006/relationships/hyperlink" Target="consultantplus://offline/ref=4A51099AD3EEDB66C824DF2E730452D4A673591E9ED86F6909ACC88EFF6DC2A0067CAE50FA5DE309C64330SESFG" TargetMode="External"/><Relationship Id="rId219" Type="http://schemas.openxmlformats.org/officeDocument/2006/relationships/hyperlink" Target="garantF1://12048555.0" TargetMode="External"/><Relationship Id="rId3" Type="http://schemas.openxmlformats.org/officeDocument/2006/relationships/styles" Target="styles.xml"/><Relationship Id="rId214" Type="http://schemas.openxmlformats.org/officeDocument/2006/relationships/hyperlink" Target="garantF1://10064072.10000" TargetMode="External"/><Relationship Id="rId230" Type="http://schemas.openxmlformats.org/officeDocument/2006/relationships/hyperlink" Target="garantF1://12027232.0" TargetMode="External"/><Relationship Id="rId235" Type="http://schemas.openxmlformats.org/officeDocument/2006/relationships/hyperlink" Target="garantF1://8494819.0" TargetMode="External"/><Relationship Id="rId251" Type="http://schemas.openxmlformats.org/officeDocument/2006/relationships/fontTable" Target="fontTable.xml"/><Relationship Id="rId25"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46" Type="http://schemas.openxmlformats.org/officeDocument/2006/relationships/hyperlink" Target="consultantplus://offline/ref=E818A4AAB33DD73D7BC477504E7EC5A4AD762536C5F58C376C812944B3FCC4B38E607F280DF1BDC0106380E2l1L" TargetMode="External"/><Relationship Id="rId67" Type="http://schemas.openxmlformats.org/officeDocument/2006/relationships/hyperlink" Target="consultantplus://offline/ref=0821B4D4D3C154D9274A580D823F07DE16A890DAC563FD637EDCCF99F960D64286772277FD2D6F82C386C0QA4AO" TargetMode="External"/><Relationship Id="rId116" Type="http://schemas.openxmlformats.org/officeDocument/2006/relationships/hyperlink" Target="consultantplus://offline/ref=0821B4D4D3C154D9274A580D823F07DE16A890DAC563FD637EDCCF99F960D64286772277FD2D6F82C387C1QA4AO" TargetMode="External"/><Relationship Id="rId137" Type="http://schemas.openxmlformats.org/officeDocument/2006/relationships/hyperlink" Target="consultantplus://offline/ref=E06471860F40B7368FA1BA3282860BC8D6ADD603FF7F8C49A74B45C7F9FAEC6E7746775E1D971632CD2EE948K5K" TargetMode="External"/><Relationship Id="rId158" Type="http://schemas.openxmlformats.org/officeDocument/2006/relationships/hyperlink" Target="consultantplus://offline/ref=10BF5FF97DB2F5ADEA41B9B9C613A0BBE7A5D390D6663320C259579BF4E704290B798D8DE9FDBA2D31B04CPExEH" TargetMode="External"/><Relationship Id="rId20" Type="http://schemas.openxmlformats.org/officeDocument/2006/relationships/hyperlink" Target="garantF1://8494819.0" TargetMode="External"/><Relationship Id="rId41" Type="http://schemas.openxmlformats.org/officeDocument/2006/relationships/hyperlink" Target="consultantplus://offline/ref=E818A4AAB33DD73D7BC477504E7EC5A4AD762536C5F58C376C812944B3FCC4B38E607F280DF1BDC0106587E2l1L" TargetMode="External"/><Relationship Id="rId62"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111" Type="http://schemas.openxmlformats.org/officeDocument/2006/relationships/hyperlink" Target="consultantplus://offline/ref=0821B4D4D3C154D9274A580D823F07DE16A890DAC563FD637EDCCF99F960D64286772277FD2D6F82C386C5QA4BO" TargetMode="External"/><Relationship Id="rId132" Type="http://schemas.openxmlformats.org/officeDocument/2006/relationships/hyperlink" Target="consultantplus://offline/ref=E06471860F40B7368FA1BA3282860BC8D6ADD603FF7F8C49A74B45C7F9FAEC6E7746775E1D971632CD28EA48K0K" TargetMode="External"/><Relationship Id="rId153" Type="http://schemas.openxmlformats.org/officeDocument/2006/relationships/hyperlink" Target="consultantplus://offline/ref=0821B4D4D3C154D9274A580D823F07DE16A890DAC563FD637EDCCF99F960D64286772277FD2D6F82C387C1QA4AO" TargetMode="External"/><Relationship Id="rId174" Type="http://schemas.openxmlformats.org/officeDocument/2006/relationships/hyperlink" Target="consultantplus://offline/ref=E3D28D2CB9F68DBD922EC7F65344D72EF39F909CCBF2E321EA26F6599F30125D6A036FFF60EDF57513661CHEy2H" TargetMode="External"/><Relationship Id="rId179" Type="http://schemas.openxmlformats.org/officeDocument/2006/relationships/hyperlink" Target="consultantplus://offline/ref=1A1FA5B4E0FAF1F6578D7DAEC0D5E5F7756B02B509E8AEB2C7069AF120A107B8E618E3E23315AE9247628Ep0yCH" TargetMode="External"/><Relationship Id="rId195"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9" Type="http://schemas.openxmlformats.org/officeDocument/2006/relationships/hyperlink" Target="consultantplus://offline/ref=AA75D7BD27F4E81742749036A9A4F734EE251B0F2A92425BCFE9ED3782889D2678DE84E5A857C20778E8C9t15AG" TargetMode="External"/><Relationship Id="rId190" Type="http://schemas.openxmlformats.org/officeDocument/2006/relationships/hyperlink" Target="consultantplus://offline/ref=4A51099AD3EEDB66C824DF2E730452D4A673591E97DF61680AA29584F734CEA20173F147FD14EF08C64331ECS5SBG" TargetMode="External"/><Relationship Id="rId204" Type="http://schemas.openxmlformats.org/officeDocument/2006/relationships/hyperlink" Target="http://ivo.garant.ru/document?id=8494819&amp;sub=0" TargetMode="External"/><Relationship Id="rId220" Type="http://schemas.openxmlformats.org/officeDocument/2006/relationships/hyperlink" Target="garantF1://94874.0" TargetMode="External"/><Relationship Id="rId225"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41" Type="http://schemas.openxmlformats.org/officeDocument/2006/relationships/hyperlink" Target="garantF1://8494819.0" TargetMode="External"/><Relationship Id="rId246" Type="http://schemas.openxmlformats.org/officeDocument/2006/relationships/header" Target="header3.xml"/><Relationship Id="rId15" Type="http://schemas.openxmlformats.org/officeDocument/2006/relationships/hyperlink" Target="garantF1://8437590.0" TargetMode="External"/><Relationship Id="rId36" Type="http://schemas.openxmlformats.org/officeDocument/2006/relationships/hyperlink" Target="consultantplus://offline/ref=E818A4AAB33DD73D7BC477504E7EC5A4AD762536C5F58C376C812944B3FCC4B38E607F280DF1BDC0106580E2lCL" TargetMode="External"/><Relationship Id="rId57" Type="http://schemas.openxmlformats.org/officeDocument/2006/relationships/hyperlink" Target="consultantplus://offline/ref=0821B4D4D3C154D9274A580D823F07DE16A890DAC563FD637EDCCF99F960D64286772277FD2D6F82C386C0QA4AO" TargetMode="External"/><Relationship Id="rId106" Type="http://schemas.openxmlformats.org/officeDocument/2006/relationships/hyperlink" Target="consultantplus://offline/ref=0821B4D4D3C154D9274A580D823F07DE16A890DAC563FD637EDCCF99F960D64286772277FD2D6F82C386C5QA4BO" TargetMode="External"/><Relationship Id="rId12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garantF1://8410980.99" TargetMode="External"/><Relationship Id="rId31" Type="http://schemas.openxmlformats.org/officeDocument/2006/relationships/hyperlink" Target="consultantplus://offline/ref=E818A4AAB33DD73D7BC477504E7EC5A4AD762536C5F58C376C812944B3FCC4B38E607F280DF1BDC0106486E2l2L" TargetMode="External"/><Relationship Id="rId52"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94" Type="http://schemas.openxmlformats.org/officeDocument/2006/relationships/hyperlink" Target="consultantplus://offline/ref=0821B4D4D3C154D9274A580D823F07DE16A890DAC563FD637EDCCF99F960D64286772277FD2D6F82C386C5QA4BO" TargetMode="External"/><Relationship Id="rId99" Type="http://schemas.openxmlformats.org/officeDocument/2006/relationships/hyperlink" Target="consultantplus://offline/ref=0821B4D4D3C154D9274A580D823F07DE16A890DAC563FD637EDCCF99F960D64286772277FD2D6F82C386C5QA4BO" TargetMode="External"/><Relationship Id="rId101" Type="http://schemas.openxmlformats.org/officeDocument/2006/relationships/hyperlink" Target="consultantplus://offline/ref=0821B4D4D3C154D9274A580D823F07DE16A890DAC563FD637EDCCF99F960D64286772277FD2D6F82C386C5QA4BO" TargetMode="External"/><Relationship Id="rId122" Type="http://schemas.openxmlformats.org/officeDocument/2006/relationships/hyperlink" Target="consultantplus://offline/ref=0821B4D4D3C154D9274A580D823F07DE16A890DAC563FD637EDCCF99F960D64286772277FD2D6F82C386C5QA4BO" TargetMode="External"/><Relationship Id="rId143" Type="http://schemas.openxmlformats.org/officeDocument/2006/relationships/hyperlink" Target="consultantplus://offline/ref=E06471860F40B7368FA1BA3282860BC8D6ADD603FF7F8C49A74B45C7F9FAEC6E7746775E1D971632CD2EE948K5K" TargetMode="External"/><Relationship Id="rId148" Type="http://schemas.openxmlformats.org/officeDocument/2006/relationships/hyperlink" Target="consultantplus://offline/ref=E06471860F40B7368FA1BA3282860BC8D6ADD603FF7F8C49A74B45C7F9FAEC6E7746775E1D971632CD2EE948K5K" TargetMode="External"/><Relationship Id="rId164" Type="http://schemas.openxmlformats.org/officeDocument/2006/relationships/hyperlink" Target="consultantplus://offline/ref=10BF5FF97DB2F5ADEA41B9B9C613A0BBE7A5D390D6663320C259579BF4E704290B798D8DE9FDBA2D31B04CPExEH" TargetMode="External"/><Relationship Id="rId169" Type="http://schemas.openxmlformats.org/officeDocument/2006/relationships/hyperlink" Target="consultantplus://offline/ref=10BF5FF97DB2F5ADEA41B9B9C613A0BBE7A5D390D6663320C259579BF4E704290B798D8DE9FDBA2D31B04CPExEH" TargetMode="External"/><Relationship Id="rId185"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4" Type="http://schemas.openxmlformats.org/officeDocument/2006/relationships/settings" Target="settings.xml"/><Relationship Id="rId9" Type="http://schemas.openxmlformats.org/officeDocument/2006/relationships/hyperlink" Target="consultantplus://offline/main?base=LAW;n=108367;fld=134;dst=100116" TargetMode="External"/><Relationship Id="rId18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10" Type="http://schemas.openxmlformats.org/officeDocument/2006/relationships/hyperlink" Target="consultantplus://offline/ref=0821B4D4D3C154D9274A580D823F07DE16A890DAC563FD637EDCCF99F960D64286772277FD2D6F82C387C1QA4AO" TargetMode="External"/><Relationship Id="rId215" Type="http://schemas.openxmlformats.org/officeDocument/2006/relationships/hyperlink" Target="garantF1://10064072.22222" TargetMode="External"/><Relationship Id="rId236" Type="http://schemas.openxmlformats.org/officeDocument/2006/relationships/hyperlink" Target="http://www.mydokumentsnn.ru" TargetMode="External"/><Relationship Id="rId26" Type="http://schemas.openxmlformats.org/officeDocument/2006/relationships/hyperlink" Target="mailto:upratk@admgor.nnov.ru" TargetMode="External"/><Relationship Id="rId231" Type="http://schemas.openxmlformats.org/officeDocument/2006/relationships/hyperlink" Target="garantF1://36425430.1000" TargetMode="External"/><Relationship Id="rId252" Type="http://schemas.openxmlformats.org/officeDocument/2006/relationships/theme" Target="theme/theme1.xml"/><Relationship Id="rId47" Type="http://schemas.openxmlformats.org/officeDocument/2006/relationships/hyperlink" Target="consultantplus://offline/ref=E818A4AAB33DD73D7BC477504E7EC5A4AD762536C5F58C376C812944B3FCC4B38E607F280DF1BDC0106380E2l3L" TargetMode="External"/><Relationship Id="rId68"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112" Type="http://schemas.openxmlformats.org/officeDocument/2006/relationships/hyperlink" Target="consultantplus://offline/ref=0821B4D4D3C154D9274A580D823F07DE16A890DAC563FD637EDCCF99F960D64286772277FD2D6F82C386C0QA4AO" TargetMode="External"/><Relationship Id="rId133" Type="http://schemas.openxmlformats.org/officeDocument/2006/relationships/hyperlink" Target="consultantplus://offline/ref=E06471860F40B7368FA1BA3282860BC8D6ADD603FF7F8C49A74B45C7F9FAEC6E7746775E1D971632CD2EE948K5K" TargetMode="External"/><Relationship Id="rId154" Type="http://schemas.openxmlformats.org/officeDocument/2006/relationships/hyperlink" Target="consultantplus://offline/ref=36C1B99D73113C403BF6202351106A6062AB341BDFA1AA5092F5B0BB897FBABA5F4B820A9972910D8A6258bAwEH" TargetMode="External"/><Relationship Id="rId175" Type="http://schemas.openxmlformats.org/officeDocument/2006/relationships/hyperlink" Target="consultantplus://offline/ref=E3D28D2CB9F68DBD922EC7F65344D72EF39F909CCBF2E321EA26F6599F30125D6A036FFF60EDF575136718HEy3H" TargetMode="External"/><Relationship Id="rId196" Type="http://schemas.openxmlformats.org/officeDocument/2006/relationships/hyperlink" Target="consultantplus://offline/ref=4A51099AD3EEDB66C824DF2E730452D4A673591E9ED86F6909ACC88EFF6DC2A0067CAE50FA5DE309C64330SESFG" TargetMode="External"/><Relationship Id="rId20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6" Type="http://schemas.openxmlformats.org/officeDocument/2006/relationships/hyperlink" Target="garantF1://8425992.0" TargetMode="External"/><Relationship Id="rId221" Type="http://schemas.openxmlformats.org/officeDocument/2006/relationships/hyperlink" Target="garantF1://12071992.0" TargetMode="External"/><Relationship Id="rId242" Type="http://schemas.openxmlformats.org/officeDocument/2006/relationships/hyperlink" Target="consultantplus://offline/ref=629EF5AA56C433063DBD7028C94FE018BDE004DC5BBD2E9EA930F9EC1B8E01D72F773329E6HCWFM" TargetMode="External"/><Relationship Id="rId37" Type="http://schemas.openxmlformats.org/officeDocument/2006/relationships/hyperlink" Target="consultantplus://offline/ref=E818A4AAB33DD73D7BC477504E7EC5A4AD762536C5F58C376C812944B3FCC4B38E607F280DF1BDC0106581E2l3L" TargetMode="External"/><Relationship Id="rId58" Type="http://schemas.openxmlformats.org/officeDocument/2006/relationships/hyperlink" Target="consultantplus://offline/ref=0821B4D4D3C154D9274A580D823F07DE16A890DAC563FD637EDCCF99F960D64286772277FD2D6F82C386C0QA4AO" TargetMode="External"/><Relationship Id="rId79" Type="http://schemas.openxmlformats.org/officeDocument/2006/relationships/hyperlink" Target="consultantplus://offline/ref=0821B4D4D3C154D9274A580D823F07DE16A890DAC563FD637EDCCF99F960D64286772277FD2D6F82C386C5QA4BO" TargetMode="External"/><Relationship Id="rId102" Type="http://schemas.openxmlformats.org/officeDocument/2006/relationships/hyperlink" Target="consultantplus://offline/ref=0821B4D4D3C154D9274A580D823F07DE16A890DAC563FD637EDCCF99F960D64286772277FD2D6F82C386C0QA4AO" TargetMode="External"/><Relationship Id="rId123" Type="http://schemas.openxmlformats.org/officeDocument/2006/relationships/hyperlink" Target="consultantplus://offline/ref=0821B4D4D3C154D9274A580D823F07DE16A890DAC563FD637EDCCF99F960D64286772277FD2D6F82C386C0QA4AO" TargetMode="External"/><Relationship Id="rId144" Type="http://schemas.openxmlformats.org/officeDocument/2006/relationships/hyperlink" Target="consultantplus://offline/ref=E06471860F40B7368FA1BA3282860BC8D6ADD603FF7F8C49A74B45C7F9FAEC6E7746775E1D971632CD2EE948K5K" TargetMode="External"/><Relationship Id="rId90" Type="http://schemas.openxmlformats.org/officeDocument/2006/relationships/hyperlink" Target="consultantplus://offline/ref=0821B4D4D3C154D9274A580D823F07DE16A890DAC563FD637EDCCF99F960D64286772277FD2D6F82C386C5QA4BO" TargetMode="External"/><Relationship Id="rId165" Type="http://schemas.openxmlformats.org/officeDocument/2006/relationships/hyperlink" Target="consultantplus://offline/ref=10BF5FF97DB2F5ADEA41B9B9C613A0BBE7A5D390D6663320C259579BF4E704290B798D8DE9FDBA2D31B04CPExEH" TargetMode="External"/><Relationship Id="rId186"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11" Type="http://schemas.openxmlformats.org/officeDocument/2006/relationships/hyperlink" Target="consultantplus://offline/ref=DA5EB828A0669247F8B9CF7282EB5CBFA4E5ABCFCA04ADDD79DB9A64396C92E6EB18C7C1FC9539F07AF356f8pEK" TargetMode="External"/><Relationship Id="rId232" Type="http://schemas.openxmlformats.org/officeDocument/2006/relationships/hyperlink" Target="garantF1://36425430.0" TargetMode="External"/><Relationship Id="rId27" Type="http://schemas.openxmlformats.org/officeDocument/2006/relationships/hyperlink" Target="mailto:upratk@admgor.nnov.ru" TargetMode="External"/><Relationship Id="rId48" Type="http://schemas.openxmlformats.org/officeDocument/2006/relationships/hyperlink" Target="consultantplus://offline/ref=E818A4AAB33DD73D7BC477504E7EC5A4AD762536C5F58C376C812944B3FCC4B38E607F280DF1BDC0106380E2lDL" TargetMode="External"/><Relationship Id="rId69" Type="http://schemas.openxmlformats.org/officeDocument/2006/relationships/hyperlink" Target="consultantplus://offline/ref=0821B4D4D3C154D9274A580D823F07DE16A890DAC563FD637EDCCF99F960D64286772277FD2D6F82C386C5QA4BO" TargetMode="External"/><Relationship Id="rId113" Type="http://schemas.openxmlformats.org/officeDocument/2006/relationships/hyperlink" Target="consultantplus://offline/ref=0821B4D4D3C154D9274A580D823F07DE16A890DAC563FD637EDCCF99F960D64286772277FD2D6F82C386C0QA4AO" TargetMode="External"/><Relationship Id="rId134" Type="http://schemas.openxmlformats.org/officeDocument/2006/relationships/hyperlink" Target="consultantplus://offline/ref=E06471860F40B7368FA1BA3282860BC8D6ADD603FF7F8C49A74B45C7F9FAEC6E7746775E1D971632CD2EE948K5K" TargetMode="External"/><Relationship Id="rId80" Type="http://schemas.openxmlformats.org/officeDocument/2006/relationships/hyperlink" Target="consultantplus://offline/ref=0821B4D4D3C154D9274A580D823F07DE16A890DAC563FD637EDCCF99F960D64286772277FD2D6F82C386C5QA4BO" TargetMode="External"/><Relationship Id="rId155" Type="http://schemas.openxmlformats.org/officeDocument/2006/relationships/hyperlink" Target="consultantplus://offline/ref=36C1B99D73113C403BF6202351106A6062AB341BDFA1AA5092F5B0BB897FBABA5F4B820A9972910D8A6258bAwEH" TargetMode="External"/><Relationship Id="rId176" Type="http://schemas.openxmlformats.org/officeDocument/2006/relationships/hyperlink" Target="consultantplus://offline/ref=E3D28D2CB9F68DBD922EC7F65344D72EF39F909CCBF2E321EA26F6599F30125D6A036FFF60EDF57513661CHEy2H" TargetMode="External"/><Relationship Id="rId19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1"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22" Type="http://schemas.openxmlformats.org/officeDocument/2006/relationships/hyperlink" Target="garantF1://8426599.0" TargetMode="External"/><Relationship Id="rId24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2B08-55B6-44C1-9CAD-D356FB00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BlankPrikPostRasp.dot</Template>
  <TotalTime>79</TotalTime>
  <Pages>95</Pages>
  <Words>38166</Words>
  <Characters>217552</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255208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antropov</cp:lastModifiedBy>
  <cp:revision>6</cp:revision>
  <cp:lastPrinted>2018-12-21T08:21:00Z</cp:lastPrinted>
  <dcterms:created xsi:type="dcterms:W3CDTF">2018-12-25T14:25:00Z</dcterms:created>
  <dcterms:modified xsi:type="dcterms:W3CDTF">2018-12-26T14:34:00Z</dcterms:modified>
</cp:coreProperties>
</file>