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BBF" w:rsidRPr="00084BBF" w:rsidRDefault="00084BBF" w:rsidP="00084BBF">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4"/>
          <w:lang w:eastAsia="ru-RU"/>
        </w:rPr>
      </w:pPr>
      <w:r w:rsidRPr="00084BBF">
        <w:rPr>
          <w:rFonts w:ascii="Times New Roman" w:eastAsia="Times New Roman" w:hAnsi="Times New Roman" w:cs="Times New Roman"/>
          <w:b/>
          <w:color w:val="000000"/>
          <w:sz w:val="28"/>
          <w:szCs w:val="24"/>
          <w:lang w:eastAsia="ru-RU"/>
        </w:rPr>
        <w:t xml:space="preserve">Перечень сведений о каждой котельной, </w:t>
      </w:r>
    </w:p>
    <w:p w:rsidR="00084BBF" w:rsidRPr="00084BBF" w:rsidRDefault="00084BBF" w:rsidP="00084BBF">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4"/>
          <w:lang w:eastAsia="ru-RU"/>
        </w:rPr>
      </w:pPr>
      <w:proofErr w:type="gramStart"/>
      <w:r w:rsidRPr="00084BBF">
        <w:rPr>
          <w:rFonts w:ascii="Times New Roman" w:eastAsia="Times New Roman" w:hAnsi="Times New Roman" w:cs="Times New Roman"/>
          <w:b/>
          <w:color w:val="000000"/>
          <w:sz w:val="28"/>
          <w:szCs w:val="24"/>
          <w:lang w:eastAsia="ru-RU"/>
        </w:rPr>
        <w:t>необходимых</w:t>
      </w:r>
      <w:proofErr w:type="gramEnd"/>
      <w:r w:rsidRPr="00084BBF">
        <w:rPr>
          <w:rFonts w:ascii="Times New Roman" w:eastAsia="Times New Roman" w:hAnsi="Times New Roman" w:cs="Times New Roman"/>
          <w:b/>
          <w:color w:val="000000"/>
          <w:sz w:val="28"/>
          <w:szCs w:val="24"/>
          <w:lang w:eastAsia="ru-RU"/>
        </w:rPr>
        <w:t xml:space="preserve"> для разработки схемы теплоснабжения</w:t>
      </w:r>
    </w:p>
    <w:p w:rsidR="00084BBF" w:rsidRPr="00084BBF" w:rsidRDefault="00084BBF" w:rsidP="00084BB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4"/>
          <w:lang w:eastAsia="ru-RU"/>
        </w:rPr>
      </w:pPr>
    </w:p>
    <w:p w:rsidR="00084BBF" w:rsidRPr="00084BBF" w:rsidRDefault="00084BBF" w:rsidP="00084BBF">
      <w:pPr>
        <w:numPr>
          <w:ilvl w:val="0"/>
          <w:numId w:val="6"/>
        </w:numPr>
        <w:spacing w:after="0" w:line="360" w:lineRule="auto"/>
        <w:jc w:val="both"/>
        <w:rPr>
          <w:rFonts w:ascii="Times New Roman" w:eastAsia="Calibri" w:hAnsi="Times New Roman" w:cs="Times New Roman"/>
          <w:color w:val="000000"/>
          <w:sz w:val="28"/>
          <w:szCs w:val="24"/>
        </w:rPr>
      </w:pPr>
      <w:r w:rsidRPr="00084BBF">
        <w:rPr>
          <w:rFonts w:ascii="Times New Roman" w:eastAsia="Calibri" w:hAnsi="Times New Roman" w:cs="Times New Roman"/>
          <w:color w:val="000000"/>
          <w:sz w:val="28"/>
          <w:szCs w:val="24"/>
        </w:rPr>
        <w:t>Формы статистической отчетности: 11-ТЭР, 4-топливо, 1-ТЕП за 20</w:t>
      </w:r>
      <w:r>
        <w:rPr>
          <w:rFonts w:ascii="Times New Roman" w:eastAsia="Calibri" w:hAnsi="Times New Roman" w:cs="Times New Roman"/>
          <w:color w:val="000000"/>
          <w:sz w:val="28"/>
          <w:szCs w:val="24"/>
        </w:rPr>
        <w:t>1</w:t>
      </w:r>
      <w:r w:rsidR="00E04026">
        <w:rPr>
          <w:rFonts w:ascii="Times New Roman" w:eastAsia="Calibri" w:hAnsi="Times New Roman" w:cs="Times New Roman"/>
          <w:color w:val="000000"/>
          <w:sz w:val="28"/>
          <w:szCs w:val="24"/>
        </w:rPr>
        <w:t>3</w:t>
      </w:r>
      <w:r w:rsidRPr="00084BBF">
        <w:rPr>
          <w:rFonts w:ascii="Times New Roman" w:eastAsia="Calibri" w:hAnsi="Times New Roman" w:cs="Times New Roman"/>
          <w:color w:val="000000"/>
          <w:sz w:val="28"/>
          <w:szCs w:val="24"/>
        </w:rPr>
        <w:t>-201</w:t>
      </w:r>
      <w:r w:rsidR="00E04026">
        <w:rPr>
          <w:rFonts w:ascii="Times New Roman" w:eastAsia="Calibri" w:hAnsi="Times New Roman" w:cs="Times New Roman"/>
          <w:color w:val="000000"/>
          <w:sz w:val="28"/>
          <w:szCs w:val="24"/>
        </w:rPr>
        <w:t>7</w:t>
      </w:r>
      <w:r w:rsidRPr="00084BBF">
        <w:rPr>
          <w:rFonts w:ascii="Times New Roman" w:eastAsia="Calibri" w:hAnsi="Times New Roman" w:cs="Times New Roman"/>
          <w:color w:val="000000"/>
          <w:sz w:val="28"/>
          <w:szCs w:val="24"/>
        </w:rPr>
        <w:t xml:space="preserve"> годы</w:t>
      </w:r>
    </w:p>
    <w:p w:rsidR="00084BBF" w:rsidRPr="00084BBF" w:rsidRDefault="00084BBF" w:rsidP="00084BBF">
      <w:pPr>
        <w:numPr>
          <w:ilvl w:val="0"/>
          <w:numId w:val="6"/>
        </w:numPr>
        <w:spacing w:after="0" w:line="360" w:lineRule="auto"/>
        <w:jc w:val="both"/>
        <w:rPr>
          <w:rFonts w:ascii="Times New Roman" w:eastAsia="Calibri" w:hAnsi="Times New Roman" w:cs="Times New Roman"/>
          <w:color w:val="000000"/>
          <w:sz w:val="28"/>
          <w:szCs w:val="24"/>
        </w:rPr>
      </w:pPr>
      <w:r w:rsidRPr="00084BBF">
        <w:rPr>
          <w:rFonts w:ascii="Times New Roman" w:eastAsia="Calibri" w:hAnsi="Times New Roman" w:cs="Times New Roman"/>
          <w:color w:val="000000"/>
          <w:sz w:val="28"/>
          <w:szCs w:val="24"/>
        </w:rPr>
        <w:t>сведения о насосном оборудовании (тип, количество, характеристики)</w:t>
      </w:r>
    </w:p>
    <w:p w:rsidR="00084BBF" w:rsidRPr="00084BBF" w:rsidRDefault="00084BBF" w:rsidP="00084BBF">
      <w:pPr>
        <w:numPr>
          <w:ilvl w:val="0"/>
          <w:numId w:val="6"/>
        </w:numPr>
        <w:spacing w:after="0" w:line="360" w:lineRule="auto"/>
        <w:jc w:val="both"/>
        <w:rPr>
          <w:rFonts w:ascii="Times New Roman" w:eastAsia="Calibri" w:hAnsi="Times New Roman" w:cs="Times New Roman"/>
          <w:color w:val="000000"/>
          <w:sz w:val="28"/>
          <w:szCs w:val="24"/>
        </w:rPr>
      </w:pPr>
      <w:r w:rsidRPr="00084BBF">
        <w:rPr>
          <w:rFonts w:ascii="Times New Roman" w:eastAsia="Calibri" w:hAnsi="Times New Roman" w:cs="Times New Roman"/>
          <w:color w:val="000000"/>
          <w:sz w:val="28"/>
          <w:szCs w:val="24"/>
        </w:rPr>
        <w:t>сведения о теплообменном оборудовании котельной (состав оборудования, характеристики)</w:t>
      </w:r>
    </w:p>
    <w:p w:rsidR="00084BBF" w:rsidRPr="00084BBF" w:rsidRDefault="00084BBF" w:rsidP="00084BBF">
      <w:pPr>
        <w:numPr>
          <w:ilvl w:val="0"/>
          <w:numId w:val="6"/>
        </w:numPr>
        <w:spacing w:after="0" w:line="360" w:lineRule="auto"/>
        <w:jc w:val="both"/>
        <w:rPr>
          <w:rFonts w:ascii="Times New Roman" w:eastAsia="Calibri" w:hAnsi="Times New Roman" w:cs="Times New Roman"/>
          <w:color w:val="000000"/>
          <w:sz w:val="28"/>
          <w:szCs w:val="24"/>
        </w:rPr>
      </w:pPr>
      <w:r w:rsidRPr="00084BBF">
        <w:rPr>
          <w:rFonts w:ascii="Times New Roman" w:eastAsia="Calibri" w:hAnsi="Times New Roman" w:cs="Times New Roman"/>
          <w:color w:val="000000"/>
          <w:sz w:val="28"/>
          <w:szCs w:val="24"/>
        </w:rPr>
        <w:t>принципиальная тепловая схема котельной</w:t>
      </w:r>
    </w:p>
    <w:p w:rsidR="00084BBF" w:rsidRPr="00084BBF" w:rsidRDefault="00084BBF" w:rsidP="00084BBF">
      <w:pPr>
        <w:numPr>
          <w:ilvl w:val="0"/>
          <w:numId w:val="6"/>
        </w:numPr>
        <w:spacing w:after="0" w:line="360" w:lineRule="auto"/>
        <w:jc w:val="both"/>
        <w:rPr>
          <w:rFonts w:ascii="Times New Roman" w:eastAsia="Calibri" w:hAnsi="Times New Roman" w:cs="Times New Roman"/>
          <w:color w:val="000000"/>
          <w:sz w:val="28"/>
          <w:szCs w:val="24"/>
        </w:rPr>
      </w:pPr>
      <w:proofErr w:type="gramStart"/>
      <w:r w:rsidRPr="00084BBF">
        <w:rPr>
          <w:rFonts w:ascii="Times New Roman" w:eastAsia="Calibri" w:hAnsi="Times New Roman" w:cs="Times New Roman"/>
          <w:color w:val="000000"/>
          <w:sz w:val="28"/>
          <w:szCs w:val="24"/>
        </w:rPr>
        <w:t xml:space="preserve">сведения о системе </w:t>
      </w:r>
      <w:proofErr w:type="spellStart"/>
      <w:r w:rsidRPr="00084BBF">
        <w:rPr>
          <w:rFonts w:ascii="Times New Roman" w:eastAsia="Calibri" w:hAnsi="Times New Roman" w:cs="Times New Roman"/>
          <w:color w:val="000000"/>
          <w:sz w:val="28"/>
          <w:szCs w:val="24"/>
        </w:rPr>
        <w:t>химводоподготовки</w:t>
      </w:r>
      <w:proofErr w:type="spellEnd"/>
      <w:r w:rsidRPr="00084BBF">
        <w:rPr>
          <w:rFonts w:ascii="Times New Roman" w:eastAsia="Calibri" w:hAnsi="Times New Roman" w:cs="Times New Roman"/>
          <w:color w:val="000000"/>
          <w:sz w:val="28"/>
          <w:szCs w:val="24"/>
        </w:rPr>
        <w:t xml:space="preserve"> за </w:t>
      </w:r>
      <w:r w:rsidR="00E04026">
        <w:rPr>
          <w:rFonts w:ascii="Times New Roman" w:eastAsia="Calibri" w:hAnsi="Times New Roman" w:cs="Times New Roman"/>
          <w:color w:val="000000"/>
          <w:sz w:val="28"/>
          <w:szCs w:val="24"/>
        </w:rPr>
        <w:t>2013-2017</w:t>
      </w:r>
      <w:r w:rsidRPr="00084BBF">
        <w:rPr>
          <w:rFonts w:ascii="Times New Roman" w:eastAsia="Calibri" w:hAnsi="Times New Roman" w:cs="Times New Roman"/>
          <w:color w:val="000000"/>
          <w:sz w:val="28"/>
          <w:szCs w:val="24"/>
        </w:rPr>
        <w:t xml:space="preserve"> годы (установленная и располагаемая производительность ВПУ (т/ч), средневзвешенный срок службы, собственные нужды (т/ч), количество и емкость баков-аккумуляторов, нормативные и сверхнормативные утечки теплоносителя (т/ч), отпуск теплоносителя из тепловых сетей на цели горячего водоснабжения (для открытых систем теплоснабжения) (т/ч, т/год), максимум подпитки тепловой сети в эксплуатационном режиме (т/ч), максимальная подпитка</w:t>
      </w:r>
      <w:proofErr w:type="gramEnd"/>
      <w:r w:rsidRPr="00084BBF">
        <w:rPr>
          <w:rFonts w:ascii="Times New Roman" w:eastAsia="Calibri" w:hAnsi="Times New Roman" w:cs="Times New Roman"/>
          <w:color w:val="000000"/>
          <w:sz w:val="28"/>
          <w:szCs w:val="24"/>
        </w:rPr>
        <w:t xml:space="preserve"> тепловой сети в период повреждения участка (т/ч))</w:t>
      </w:r>
    </w:p>
    <w:p w:rsidR="00084BBF" w:rsidRPr="00084BBF" w:rsidRDefault="00084BBF" w:rsidP="00084BBF">
      <w:pPr>
        <w:numPr>
          <w:ilvl w:val="0"/>
          <w:numId w:val="6"/>
        </w:numPr>
        <w:spacing w:after="0" w:line="360" w:lineRule="auto"/>
        <w:jc w:val="both"/>
        <w:rPr>
          <w:rFonts w:ascii="Times New Roman" w:eastAsia="Calibri" w:hAnsi="Times New Roman" w:cs="Times New Roman"/>
          <w:color w:val="000000"/>
          <w:sz w:val="28"/>
          <w:szCs w:val="24"/>
        </w:rPr>
      </w:pPr>
      <w:proofErr w:type="gramStart"/>
      <w:r w:rsidRPr="00084BBF">
        <w:rPr>
          <w:rFonts w:ascii="Times New Roman" w:eastAsia="Calibri" w:hAnsi="Times New Roman" w:cs="Times New Roman"/>
          <w:color w:val="000000"/>
          <w:sz w:val="28"/>
          <w:szCs w:val="24"/>
        </w:rPr>
        <w:t>суточные ведомости по режимам работы тепловых сетей в переходный период и в период минимальных температур наружного воздуха, близких к расчетной температуре (с указанием параметров: давление, расход, температура для подающего и обратного трубопроводов) для каждого вывода с котельной</w:t>
      </w:r>
      <w:proofErr w:type="gramEnd"/>
    </w:p>
    <w:p w:rsidR="00084BBF" w:rsidRPr="00084BBF" w:rsidRDefault="00084BBF" w:rsidP="00084BBF">
      <w:pPr>
        <w:numPr>
          <w:ilvl w:val="0"/>
          <w:numId w:val="6"/>
        </w:numPr>
        <w:spacing w:after="0" w:line="360" w:lineRule="auto"/>
        <w:jc w:val="both"/>
        <w:rPr>
          <w:rFonts w:ascii="Times New Roman" w:eastAsia="Calibri" w:hAnsi="Times New Roman" w:cs="Times New Roman"/>
          <w:color w:val="000000"/>
          <w:sz w:val="28"/>
          <w:szCs w:val="24"/>
        </w:rPr>
      </w:pPr>
      <w:r w:rsidRPr="00084BBF">
        <w:rPr>
          <w:rFonts w:ascii="Times New Roman" w:eastAsia="Calibri" w:hAnsi="Times New Roman" w:cs="Times New Roman"/>
          <w:color w:val="000000"/>
          <w:sz w:val="28"/>
          <w:szCs w:val="24"/>
        </w:rPr>
        <w:t>том ПДВ, либо выдержка из тома ПДВ с описанием характеристик дымовых труб, сведений о наличии оборудования по очистке дымовых газов, сведений о годовых объемах вредных выбросов</w:t>
      </w:r>
    </w:p>
    <w:p w:rsidR="00084BBF" w:rsidRPr="00084BBF" w:rsidRDefault="00084BBF" w:rsidP="00084BBF">
      <w:pPr>
        <w:numPr>
          <w:ilvl w:val="0"/>
          <w:numId w:val="6"/>
        </w:numPr>
        <w:spacing w:after="0" w:line="360" w:lineRule="auto"/>
        <w:jc w:val="both"/>
        <w:rPr>
          <w:rFonts w:ascii="Times New Roman" w:eastAsia="Calibri" w:hAnsi="Times New Roman" w:cs="Times New Roman"/>
          <w:color w:val="000000"/>
          <w:sz w:val="28"/>
          <w:szCs w:val="24"/>
        </w:rPr>
      </w:pPr>
      <w:r w:rsidRPr="00084BBF">
        <w:rPr>
          <w:rFonts w:ascii="Times New Roman" w:eastAsia="Calibri" w:hAnsi="Times New Roman" w:cs="Times New Roman"/>
          <w:color w:val="000000"/>
          <w:sz w:val="28"/>
          <w:szCs w:val="24"/>
        </w:rPr>
        <w:t>для котельных, осуществляющих отпуск теплоты в паре – информация о потребителях паровой нагрузки (таблица А.1)</w:t>
      </w:r>
    </w:p>
    <w:p w:rsidR="00084BBF" w:rsidRPr="00084BBF" w:rsidRDefault="00084BBF" w:rsidP="00084BBF">
      <w:pPr>
        <w:numPr>
          <w:ilvl w:val="0"/>
          <w:numId w:val="6"/>
        </w:numPr>
        <w:spacing w:after="0" w:line="360" w:lineRule="auto"/>
        <w:jc w:val="both"/>
        <w:rPr>
          <w:rFonts w:ascii="Times New Roman" w:eastAsia="Calibri" w:hAnsi="Times New Roman" w:cs="Times New Roman"/>
          <w:color w:val="000000"/>
          <w:sz w:val="28"/>
          <w:szCs w:val="24"/>
        </w:rPr>
      </w:pPr>
      <w:r w:rsidRPr="00084BBF">
        <w:rPr>
          <w:rFonts w:ascii="Times New Roman" w:eastAsia="Calibri" w:hAnsi="Times New Roman" w:cs="Times New Roman"/>
          <w:color w:val="000000"/>
          <w:sz w:val="28"/>
          <w:szCs w:val="24"/>
        </w:rPr>
        <w:t xml:space="preserve">база данных о потребителях, обслуживаемых котельной, с указанием величины присоединенной нагрузки каждого потребителя с </w:t>
      </w:r>
      <w:r w:rsidRPr="00084BBF">
        <w:rPr>
          <w:rFonts w:ascii="Times New Roman" w:eastAsia="Calibri" w:hAnsi="Times New Roman" w:cs="Times New Roman"/>
          <w:color w:val="000000"/>
          <w:sz w:val="28"/>
          <w:szCs w:val="24"/>
        </w:rPr>
        <w:lastRenderedPageBreak/>
        <w:t>разделением по видам теплопотребления (отопление, вентиляция, ГВС, технология) (таблица А.2)</w:t>
      </w:r>
    </w:p>
    <w:p w:rsidR="00084BBF" w:rsidRPr="00084BBF" w:rsidRDefault="00084BBF" w:rsidP="00084BBF">
      <w:pPr>
        <w:numPr>
          <w:ilvl w:val="0"/>
          <w:numId w:val="6"/>
        </w:numPr>
        <w:spacing w:after="0" w:line="360" w:lineRule="auto"/>
        <w:jc w:val="both"/>
        <w:rPr>
          <w:rFonts w:ascii="Times New Roman" w:eastAsia="Calibri" w:hAnsi="Times New Roman" w:cs="Times New Roman"/>
          <w:color w:val="000000"/>
          <w:sz w:val="28"/>
          <w:szCs w:val="24"/>
        </w:rPr>
      </w:pPr>
      <w:r w:rsidRPr="00084BBF">
        <w:rPr>
          <w:rFonts w:ascii="Times New Roman" w:eastAsia="Calibri" w:hAnsi="Times New Roman" w:cs="Times New Roman"/>
          <w:color w:val="000000"/>
          <w:sz w:val="28"/>
          <w:szCs w:val="24"/>
        </w:rPr>
        <w:t>общая информация о котельной (таблица А.3)</w:t>
      </w:r>
    </w:p>
    <w:p w:rsidR="00084BBF" w:rsidRPr="00084BBF" w:rsidRDefault="00084BBF" w:rsidP="00084BBF">
      <w:pPr>
        <w:numPr>
          <w:ilvl w:val="0"/>
          <w:numId w:val="6"/>
        </w:numPr>
        <w:spacing w:after="0" w:line="360" w:lineRule="auto"/>
        <w:jc w:val="both"/>
        <w:rPr>
          <w:rFonts w:ascii="Times New Roman" w:eastAsia="Calibri" w:hAnsi="Times New Roman" w:cs="Times New Roman"/>
          <w:color w:val="000000"/>
          <w:sz w:val="28"/>
          <w:szCs w:val="24"/>
        </w:rPr>
      </w:pPr>
      <w:r w:rsidRPr="00084BBF">
        <w:rPr>
          <w:rFonts w:ascii="Times New Roman" w:eastAsia="Calibri" w:hAnsi="Times New Roman" w:cs="Times New Roman"/>
          <w:color w:val="000000"/>
          <w:sz w:val="28"/>
          <w:szCs w:val="24"/>
        </w:rPr>
        <w:t>паспорта потребляемого топлива (калорийность природного газа по месяцам, мазута, угля с указанием марок и месторождений)</w:t>
      </w:r>
    </w:p>
    <w:p w:rsidR="00084BBF" w:rsidRPr="00084BBF" w:rsidRDefault="00084BBF" w:rsidP="00084BBF">
      <w:pPr>
        <w:numPr>
          <w:ilvl w:val="0"/>
          <w:numId w:val="6"/>
        </w:numPr>
        <w:spacing w:after="0" w:line="360" w:lineRule="auto"/>
        <w:jc w:val="both"/>
        <w:rPr>
          <w:rFonts w:ascii="Times New Roman" w:eastAsia="Calibri" w:hAnsi="Times New Roman" w:cs="Times New Roman"/>
          <w:color w:val="000000"/>
          <w:sz w:val="28"/>
          <w:szCs w:val="24"/>
        </w:rPr>
      </w:pPr>
      <w:r w:rsidRPr="00084BBF">
        <w:rPr>
          <w:rFonts w:ascii="Times New Roman" w:eastAsia="Calibri" w:hAnsi="Times New Roman" w:cs="Times New Roman"/>
          <w:color w:val="000000"/>
          <w:sz w:val="28"/>
          <w:szCs w:val="24"/>
        </w:rPr>
        <w:t>характеристики котлового оборудования котельной (таблицы А.4, А.5)</w:t>
      </w:r>
    </w:p>
    <w:p w:rsidR="00084BBF" w:rsidRPr="00084BBF" w:rsidRDefault="00084BBF" w:rsidP="00084BBF">
      <w:pPr>
        <w:numPr>
          <w:ilvl w:val="0"/>
          <w:numId w:val="6"/>
        </w:numPr>
        <w:spacing w:after="0" w:line="360" w:lineRule="auto"/>
        <w:jc w:val="both"/>
        <w:rPr>
          <w:rFonts w:ascii="Times New Roman" w:eastAsia="Calibri" w:hAnsi="Times New Roman" w:cs="Times New Roman"/>
          <w:color w:val="000000"/>
          <w:sz w:val="28"/>
          <w:szCs w:val="24"/>
        </w:rPr>
      </w:pPr>
      <w:r w:rsidRPr="00084BBF">
        <w:rPr>
          <w:rFonts w:ascii="Times New Roman" w:eastAsia="Calibri" w:hAnsi="Times New Roman" w:cs="Times New Roman"/>
          <w:color w:val="000000"/>
          <w:sz w:val="28"/>
          <w:szCs w:val="24"/>
        </w:rPr>
        <w:t>данные баланса установленной тепловой мощности и тепловой нагрузки в зоне действия котельной (таблица А.6, А.7)</w:t>
      </w:r>
    </w:p>
    <w:p w:rsidR="00084BBF" w:rsidRPr="00084BBF" w:rsidRDefault="00084BBF" w:rsidP="00084BBF">
      <w:pPr>
        <w:numPr>
          <w:ilvl w:val="0"/>
          <w:numId w:val="6"/>
        </w:numPr>
        <w:spacing w:after="0" w:line="360" w:lineRule="auto"/>
        <w:jc w:val="both"/>
        <w:rPr>
          <w:rFonts w:ascii="Times New Roman" w:eastAsia="Calibri" w:hAnsi="Times New Roman" w:cs="Times New Roman"/>
          <w:sz w:val="28"/>
          <w:szCs w:val="24"/>
        </w:rPr>
      </w:pPr>
      <w:r w:rsidRPr="00084BBF">
        <w:rPr>
          <w:rFonts w:ascii="Times New Roman" w:eastAsia="Calibri" w:hAnsi="Times New Roman" w:cs="Times New Roman"/>
          <w:sz w:val="28"/>
          <w:szCs w:val="24"/>
        </w:rPr>
        <w:t>данные по проектному и установленному топливному режиму по состоянию на 201</w:t>
      </w:r>
      <w:r w:rsidR="00E04026">
        <w:rPr>
          <w:rFonts w:ascii="Times New Roman" w:eastAsia="Calibri" w:hAnsi="Times New Roman" w:cs="Times New Roman"/>
          <w:sz w:val="28"/>
          <w:szCs w:val="24"/>
        </w:rPr>
        <w:t>5</w:t>
      </w:r>
      <w:r w:rsidRPr="00084BBF">
        <w:rPr>
          <w:rFonts w:ascii="Times New Roman" w:eastAsia="Calibri" w:hAnsi="Times New Roman" w:cs="Times New Roman"/>
          <w:sz w:val="28"/>
          <w:szCs w:val="24"/>
        </w:rPr>
        <w:t>-201</w:t>
      </w:r>
      <w:r w:rsidR="00E04026">
        <w:rPr>
          <w:rFonts w:ascii="Times New Roman" w:eastAsia="Calibri" w:hAnsi="Times New Roman" w:cs="Times New Roman"/>
          <w:sz w:val="28"/>
          <w:szCs w:val="24"/>
        </w:rPr>
        <w:t>7</w:t>
      </w:r>
      <w:r w:rsidRPr="00084BBF">
        <w:rPr>
          <w:rFonts w:ascii="Times New Roman" w:eastAsia="Calibri" w:hAnsi="Times New Roman" w:cs="Times New Roman"/>
          <w:sz w:val="28"/>
          <w:szCs w:val="24"/>
        </w:rPr>
        <w:t xml:space="preserve"> годы</w:t>
      </w:r>
    </w:p>
    <w:p w:rsidR="00084BBF" w:rsidRPr="00084BBF" w:rsidRDefault="00084BBF" w:rsidP="00084BBF">
      <w:pPr>
        <w:numPr>
          <w:ilvl w:val="0"/>
          <w:numId w:val="6"/>
        </w:numPr>
        <w:spacing w:after="0" w:line="360" w:lineRule="auto"/>
        <w:jc w:val="both"/>
        <w:rPr>
          <w:rFonts w:ascii="Times New Roman" w:eastAsia="Calibri" w:hAnsi="Times New Roman" w:cs="Times New Roman"/>
          <w:sz w:val="28"/>
          <w:szCs w:val="24"/>
        </w:rPr>
      </w:pPr>
      <w:r w:rsidRPr="00084BBF">
        <w:rPr>
          <w:rFonts w:ascii="Times New Roman" w:eastAsia="Calibri" w:hAnsi="Times New Roman" w:cs="Times New Roman"/>
          <w:sz w:val="28"/>
          <w:szCs w:val="24"/>
        </w:rPr>
        <w:t>обосновывающие материалы по разработке нормативов создания запасов топлива и удельных расходов топлива в соответствии с Приказом Минэнерго № 66 от 04.09.2008 на 201</w:t>
      </w:r>
      <w:r w:rsidR="00E04026">
        <w:rPr>
          <w:rFonts w:ascii="Times New Roman" w:eastAsia="Calibri" w:hAnsi="Times New Roman" w:cs="Times New Roman"/>
          <w:sz w:val="28"/>
          <w:szCs w:val="24"/>
        </w:rPr>
        <w:t>6</w:t>
      </w:r>
      <w:r w:rsidRPr="00084BBF">
        <w:rPr>
          <w:rFonts w:ascii="Times New Roman" w:eastAsia="Calibri" w:hAnsi="Times New Roman" w:cs="Times New Roman"/>
          <w:sz w:val="28"/>
          <w:szCs w:val="24"/>
        </w:rPr>
        <w:t>-201</w:t>
      </w:r>
      <w:r w:rsidR="00E04026">
        <w:rPr>
          <w:rFonts w:ascii="Times New Roman" w:eastAsia="Calibri" w:hAnsi="Times New Roman" w:cs="Times New Roman"/>
          <w:sz w:val="28"/>
          <w:szCs w:val="24"/>
        </w:rPr>
        <w:t>7</w:t>
      </w:r>
      <w:r w:rsidRPr="00084BBF">
        <w:rPr>
          <w:rFonts w:ascii="Times New Roman" w:eastAsia="Calibri" w:hAnsi="Times New Roman" w:cs="Times New Roman"/>
          <w:sz w:val="28"/>
          <w:szCs w:val="24"/>
        </w:rPr>
        <w:t xml:space="preserve"> годы</w:t>
      </w:r>
    </w:p>
    <w:p w:rsidR="00084BBF" w:rsidRPr="00084BBF" w:rsidRDefault="00084BBF" w:rsidP="00084BBF">
      <w:pPr>
        <w:numPr>
          <w:ilvl w:val="0"/>
          <w:numId w:val="6"/>
        </w:numPr>
        <w:spacing w:after="0" w:line="360" w:lineRule="auto"/>
        <w:jc w:val="both"/>
        <w:rPr>
          <w:rFonts w:ascii="Times New Roman" w:eastAsia="Calibri" w:hAnsi="Times New Roman" w:cs="Times New Roman"/>
          <w:sz w:val="28"/>
          <w:szCs w:val="24"/>
        </w:rPr>
      </w:pPr>
      <w:r w:rsidRPr="00084BBF">
        <w:rPr>
          <w:rFonts w:ascii="Times New Roman" w:eastAsia="Calibri" w:hAnsi="Times New Roman" w:cs="Times New Roman"/>
          <w:sz w:val="28"/>
          <w:szCs w:val="24"/>
        </w:rPr>
        <w:t xml:space="preserve">данные по системам </w:t>
      </w:r>
      <w:proofErr w:type="spellStart"/>
      <w:r w:rsidRPr="00084BBF">
        <w:rPr>
          <w:rFonts w:ascii="Times New Roman" w:eastAsia="Calibri" w:hAnsi="Times New Roman" w:cs="Times New Roman"/>
          <w:sz w:val="28"/>
          <w:szCs w:val="24"/>
        </w:rPr>
        <w:t>топливообеспечения</w:t>
      </w:r>
      <w:proofErr w:type="spellEnd"/>
      <w:r w:rsidRPr="00084BBF">
        <w:rPr>
          <w:rFonts w:ascii="Times New Roman" w:eastAsia="Calibri" w:hAnsi="Times New Roman" w:cs="Times New Roman"/>
          <w:sz w:val="28"/>
          <w:szCs w:val="24"/>
        </w:rPr>
        <w:t xml:space="preserve"> и топливоподачи для различных видов топлива, </w:t>
      </w:r>
      <w:proofErr w:type="spellStart"/>
      <w:r w:rsidRPr="00084BBF">
        <w:rPr>
          <w:rFonts w:ascii="Times New Roman" w:eastAsia="Calibri" w:hAnsi="Times New Roman" w:cs="Times New Roman"/>
          <w:sz w:val="28"/>
          <w:szCs w:val="24"/>
        </w:rPr>
        <w:t>золошлакоудаления</w:t>
      </w:r>
      <w:proofErr w:type="spellEnd"/>
      <w:r w:rsidRPr="00084BBF">
        <w:rPr>
          <w:rFonts w:ascii="Times New Roman" w:eastAsia="Calibri" w:hAnsi="Times New Roman" w:cs="Times New Roman"/>
          <w:sz w:val="28"/>
          <w:szCs w:val="24"/>
        </w:rPr>
        <w:t xml:space="preserve"> и характеристики </w:t>
      </w:r>
      <w:proofErr w:type="spellStart"/>
      <w:r w:rsidRPr="00084BBF">
        <w:rPr>
          <w:rFonts w:ascii="Times New Roman" w:eastAsia="Calibri" w:hAnsi="Times New Roman" w:cs="Times New Roman"/>
          <w:sz w:val="28"/>
          <w:szCs w:val="24"/>
        </w:rPr>
        <w:t>золошлакоотвалов</w:t>
      </w:r>
      <w:proofErr w:type="spellEnd"/>
    </w:p>
    <w:p w:rsidR="00084BBF" w:rsidRPr="00084BBF" w:rsidRDefault="00084BBF" w:rsidP="00084BBF">
      <w:pPr>
        <w:numPr>
          <w:ilvl w:val="0"/>
          <w:numId w:val="6"/>
        </w:numPr>
        <w:spacing w:after="0" w:line="360" w:lineRule="auto"/>
        <w:jc w:val="both"/>
        <w:rPr>
          <w:rFonts w:ascii="Times New Roman" w:eastAsia="Calibri" w:hAnsi="Times New Roman" w:cs="Times New Roman"/>
          <w:color w:val="000000"/>
          <w:sz w:val="28"/>
          <w:szCs w:val="24"/>
        </w:rPr>
      </w:pPr>
      <w:r w:rsidRPr="00084BBF">
        <w:rPr>
          <w:rFonts w:ascii="Times New Roman" w:eastAsia="Calibri" w:hAnsi="Times New Roman" w:cs="Times New Roman"/>
          <w:color w:val="000000"/>
          <w:sz w:val="28"/>
          <w:szCs w:val="24"/>
        </w:rPr>
        <w:t>данные по среднегодовой загрузке оборудования и особенностям его загрузки в период зимнего максимума потребления тепловой энергии и летнего минимума потребления тепловой энергии (можно с ежемесячной разбивкой) за период 20</w:t>
      </w:r>
      <w:r>
        <w:rPr>
          <w:rFonts w:ascii="Times New Roman" w:eastAsia="Calibri" w:hAnsi="Times New Roman" w:cs="Times New Roman"/>
          <w:color w:val="000000"/>
          <w:sz w:val="28"/>
          <w:szCs w:val="24"/>
        </w:rPr>
        <w:t>1</w:t>
      </w:r>
      <w:r w:rsidR="00E04026">
        <w:rPr>
          <w:rFonts w:ascii="Times New Roman" w:eastAsia="Calibri" w:hAnsi="Times New Roman" w:cs="Times New Roman"/>
          <w:color w:val="000000"/>
          <w:sz w:val="28"/>
          <w:szCs w:val="24"/>
        </w:rPr>
        <w:t>3</w:t>
      </w:r>
      <w:r w:rsidRPr="00084BBF">
        <w:rPr>
          <w:rFonts w:ascii="Times New Roman" w:eastAsia="Calibri" w:hAnsi="Times New Roman" w:cs="Times New Roman"/>
          <w:color w:val="000000"/>
          <w:sz w:val="28"/>
          <w:szCs w:val="24"/>
        </w:rPr>
        <w:t xml:space="preserve"> - 20</w:t>
      </w:r>
      <w:r>
        <w:rPr>
          <w:rFonts w:ascii="Times New Roman" w:eastAsia="Calibri" w:hAnsi="Times New Roman" w:cs="Times New Roman"/>
          <w:color w:val="000000"/>
          <w:sz w:val="28"/>
          <w:szCs w:val="24"/>
        </w:rPr>
        <w:t>1</w:t>
      </w:r>
      <w:r w:rsidR="00E04026">
        <w:rPr>
          <w:rFonts w:ascii="Times New Roman" w:eastAsia="Calibri" w:hAnsi="Times New Roman" w:cs="Times New Roman"/>
          <w:color w:val="000000"/>
          <w:sz w:val="28"/>
          <w:szCs w:val="24"/>
        </w:rPr>
        <w:t>7</w:t>
      </w:r>
      <w:r w:rsidRPr="00084BBF">
        <w:rPr>
          <w:rFonts w:ascii="Times New Roman" w:eastAsia="Calibri" w:hAnsi="Times New Roman" w:cs="Times New Roman"/>
          <w:color w:val="000000"/>
          <w:sz w:val="28"/>
          <w:szCs w:val="24"/>
        </w:rPr>
        <w:t xml:space="preserve"> годов</w:t>
      </w:r>
    </w:p>
    <w:p w:rsidR="00084BBF" w:rsidRPr="00084BBF" w:rsidRDefault="00084BBF" w:rsidP="00084BBF">
      <w:pPr>
        <w:numPr>
          <w:ilvl w:val="0"/>
          <w:numId w:val="6"/>
        </w:numPr>
        <w:spacing w:after="0" w:line="360" w:lineRule="auto"/>
        <w:jc w:val="both"/>
        <w:rPr>
          <w:rFonts w:ascii="Times New Roman" w:eastAsia="Calibri" w:hAnsi="Times New Roman" w:cs="Times New Roman"/>
          <w:sz w:val="28"/>
          <w:szCs w:val="24"/>
        </w:rPr>
      </w:pPr>
      <w:r w:rsidRPr="00084BBF">
        <w:rPr>
          <w:rFonts w:ascii="Times New Roman" w:eastAsia="Calibri" w:hAnsi="Times New Roman" w:cs="Times New Roman"/>
          <w:sz w:val="28"/>
          <w:szCs w:val="24"/>
        </w:rPr>
        <w:t xml:space="preserve">данные по расходам условного топлива и выработке тепловой  энергии по каждому </w:t>
      </w:r>
      <w:proofErr w:type="spellStart"/>
      <w:r w:rsidRPr="00084BBF">
        <w:rPr>
          <w:rFonts w:ascii="Times New Roman" w:eastAsia="Calibri" w:hAnsi="Times New Roman" w:cs="Times New Roman"/>
          <w:sz w:val="28"/>
          <w:szCs w:val="24"/>
        </w:rPr>
        <w:t>котлоагрегату</w:t>
      </w:r>
      <w:proofErr w:type="spellEnd"/>
      <w:r w:rsidRPr="00084BBF">
        <w:rPr>
          <w:rFonts w:ascii="Times New Roman" w:eastAsia="Calibri" w:hAnsi="Times New Roman" w:cs="Times New Roman"/>
          <w:sz w:val="28"/>
          <w:szCs w:val="24"/>
        </w:rPr>
        <w:t xml:space="preserve"> помесячно за период </w:t>
      </w:r>
      <w:r w:rsidR="00E04026" w:rsidRPr="00084BBF">
        <w:rPr>
          <w:rFonts w:ascii="Times New Roman" w:eastAsia="Calibri" w:hAnsi="Times New Roman" w:cs="Times New Roman"/>
          <w:color w:val="000000"/>
          <w:sz w:val="28"/>
          <w:szCs w:val="24"/>
        </w:rPr>
        <w:t>20</w:t>
      </w:r>
      <w:r w:rsidR="00E04026">
        <w:rPr>
          <w:rFonts w:ascii="Times New Roman" w:eastAsia="Calibri" w:hAnsi="Times New Roman" w:cs="Times New Roman"/>
          <w:color w:val="000000"/>
          <w:sz w:val="28"/>
          <w:szCs w:val="24"/>
        </w:rPr>
        <w:t>13</w:t>
      </w:r>
      <w:r w:rsidR="00E04026" w:rsidRPr="00084BBF">
        <w:rPr>
          <w:rFonts w:ascii="Times New Roman" w:eastAsia="Calibri" w:hAnsi="Times New Roman" w:cs="Times New Roman"/>
          <w:color w:val="000000"/>
          <w:sz w:val="28"/>
          <w:szCs w:val="24"/>
        </w:rPr>
        <w:t xml:space="preserve"> - 20</w:t>
      </w:r>
      <w:r w:rsidR="00E04026">
        <w:rPr>
          <w:rFonts w:ascii="Times New Roman" w:eastAsia="Calibri" w:hAnsi="Times New Roman" w:cs="Times New Roman"/>
          <w:color w:val="000000"/>
          <w:sz w:val="28"/>
          <w:szCs w:val="24"/>
        </w:rPr>
        <w:t>17</w:t>
      </w:r>
      <w:r w:rsidRPr="00084BBF">
        <w:rPr>
          <w:rFonts w:ascii="Times New Roman" w:eastAsia="Calibri" w:hAnsi="Times New Roman" w:cs="Times New Roman"/>
          <w:sz w:val="28"/>
          <w:szCs w:val="24"/>
        </w:rPr>
        <w:t xml:space="preserve"> годов</w:t>
      </w:r>
    </w:p>
    <w:p w:rsidR="00084BBF" w:rsidRPr="00084BBF" w:rsidRDefault="00084BBF" w:rsidP="00084BBF">
      <w:pPr>
        <w:numPr>
          <w:ilvl w:val="0"/>
          <w:numId w:val="6"/>
        </w:numPr>
        <w:spacing w:after="0" w:line="360" w:lineRule="auto"/>
        <w:jc w:val="both"/>
        <w:rPr>
          <w:rFonts w:ascii="Times New Roman" w:eastAsia="Calibri" w:hAnsi="Times New Roman" w:cs="Times New Roman"/>
          <w:color w:val="000000"/>
          <w:sz w:val="28"/>
          <w:szCs w:val="24"/>
        </w:rPr>
      </w:pPr>
      <w:r w:rsidRPr="00084BBF">
        <w:rPr>
          <w:rFonts w:ascii="Times New Roman" w:eastAsia="Calibri" w:hAnsi="Times New Roman" w:cs="Times New Roman"/>
          <w:color w:val="000000"/>
          <w:sz w:val="28"/>
          <w:szCs w:val="24"/>
        </w:rPr>
        <w:t xml:space="preserve">материалы обоснования тарифа (тарифные дела) на </w:t>
      </w:r>
      <w:r w:rsidR="00E04026" w:rsidRPr="00084BBF">
        <w:rPr>
          <w:rFonts w:ascii="Times New Roman" w:eastAsia="Calibri" w:hAnsi="Times New Roman" w:cs="Times New Roman"/>
          <w:color w:val="000000"/>
          <w:sz w:val="28"/>
          <w:szCs w:val="24"/>
        </w:rPr>
        <w:t>20</w:t>
      </w:r>
      <w:r w:rsidR="00E04026">
        <w:rPr>
          <w:rFonts w:ascii="Times New Roman" w:eastAsia="Calibri" w:hAnsi="Times New Roman" w:cs="Times New Roman"/>
          <w:color w:val="000000"/>
          <w:sz w:val="28"/>
          <w:szCs w:val="24"/>
        </w:rPr>
        <w:t>13</w:t>
      </w:r>
      <w:r w:rsidR="00E04026" w:rsidRPr="00084BBF">
        <w:rPr>
          <w:rFonts w:ascii="Times New Roman" w:eastAsia="Calibri" w:hAnsi="Times New Roman" w:cs="Times New Roman"/>
          <w:color w:val="000000"/>
          <w:sz w:val="28"/>
          <w:szCs w:val="24"/>
        </w:rPr>
        <w:t xml:space="preserve"> - 20</w:t>
      </w:r>
      <w:r w:rsidR="00E04026">
        <w:rPr>
          <w:rFonts w:ascii="Times New Roman" w:eastAsia="Calibri" w:hAnsi="Times New Roman" w:cs="Times New Roman"/>
          <w:color w:val="000000"/>
          <w:sz w:val="28"/>
          <w:szCs w:val="24"/>
        </w:rPr>
        <w:t>17</w:t>
      </w:r>
      <w:r w:rsidRPr="00084BBF">
        <w:rPr>
          <w:rFonts w:ascii="Times New Roman" w:eastAsia="Calibri" w:hAnsi="Times New Roman" w:cs="Times New Roman"/>
          <w:color w:val="000000"/>
          <w:sz w:val="28"/>
          <w:szCs w:val="24"/>
        </w:rPr>
        <w:t xml:space="preserve"> годы</w:t>
      </w:r>
    </w:p>
    <w:p w:rsidR="00084BBF" w:rsidRPr="00084BBF" w:rsidRDefault="00084BBF" w:rsidP="00084BBF">
      <w:pPr>
        <w:numPr>
          <w:ilvl w:val="0"/>
          <w:numId w:val="6"/>
        </w:numPr>
        <w:spacing w:after="0" w:line="360" w:lineRule="auto"/>
        <w:jc w:val="both"/>
        <w:rPr>
          <w:rFonts w:ascii="Times New Roman" w:eastAsia="Calibri" w:hAnsi="Times New Roman" w:cs="Times New Roman"/>
          <w:sz w:val="28"/>
          <w:szCs w:val="24"/>
        </w:rPr>
      </w:pPr>
      <w:r w:rsidRPr="00084BBF">
        <w:rPr>
          <w:rFonts w:ascii="Times New Roman" w:eastAsia="Calibri" w:hAnsi="Times New Roman" w:cs="Times New Roman"/>
          <w:sz w:val="28"/>
          <w:szCs w:val="24"/>
        </w:rPr>
        <w:t xml:space="preserve">данные по затратам тепла на собственные нужды помесячно за период </w:t>
      </w:r>
      <w:r w:rsidR="00E04026">
        <w:rPr>
          <w:rFonts w:ascii="Times New Roman" w:eastAsia="Calibri" w:hAnsi="Times New Roman" w:cs="Times New Roman"/>
          <w:sz w:val="28"/>
          <w:szCs w:val="24"/>
        </w:rPr>
        <w:t>2013-2017</w:t>
      </w:r>
      <w:r w:rsidRPr="00084BBF">
        <w:rPr>
          <w:rFonts w:ascii="Times New Roman" w:eastAsia="Calibri" w:hAnsi="Times New Roman" w:cs="Times New Roman"/>
          <w:sz w:val="28"/>
          <w:szCs w:val="24"/>
        </w:rPr>
        <w:t xml:space="preserve"> годов</w:t>
      </w:r>
    </w:p>
    <w:p w:rsidR="00084BBF" w:rsidRPr="00084BBF" w:rsidRDefault="00084BBF" w:rsidP="00084BBF">
      <w:pPr>
        <w:numPr>
          <w:ilvl w:val="0"/>
          <w:numId w:val="6"/>
        </w:numPr>
        <w:spacing w:after="0" w:line="360" w:lineRule="auto"/>
        <w:jc w:val="both"/>
        <w:rPr>
          <w:rFonts w:ascii="Times New Roman" w:eastAsia="Calibri" w:hAnsi="Times New Roman" w:cs="Times New Roman"/>
          <w:sz w:val="28"/>
          <w:szCs w:val="24"/>
        </w:rPr>
      </w:pPr>
      <w:r w:rsidRPr="00084BBF">
        <w:rPr>
          <w:rFonts w:ascii="Times New Roman" w:eastAsia="Calibri" w:hAnsi="Times New Roman" w:cs="Times New Roman"/>
          <w:sz w:val="28"/>
          <w:szCs w:val="24"/>
        </w:rPr>
        <w:t xml:space="preserve">данные по средневзвешенной за год калорийности топлива за </w:t>
      </w:r>
      <w:r w:rsidR="00E04026">
        <w:rPr>
          <w:rFonts w:ascii="Times New Roman" w:eastAsia="Calibri" w:hAnsi="Times New Roman" w:cs="Times New Roman"/>
          <w:sz w:val="28"/>
          <w:szCs w:val="24"/>
        </w:rPr>
        <w:t>2013-2017</w:t>
      </w:r>
      <w:r w:rsidRPr="00084BBF">
        <w:rPr>
          <w:rFonts w:ascii="Times New Roman" w:eastAsia="Calibri" w:hAnsi="Times New Roman" w:cs="Times New Roman"/>
          <w:sz w:val="28"/>
          <w:szCs w:val="24"/>
        </w:rPr>
        <w:t xml:space="preserve"> годы по видам топлива</w:t>
      </w:r>
    </w:p>
    <w:p w:rsidR="00084BBF" w:rsidRPr="00084BBF" w:rsidRDefault="00084BBF" w:rsidP="00084BBF">
      <w:pPr>
        <w:numPr>
          <w:ilvl w:val="0"/>
          <w:numId w:val="6"/>
        </w:numPr>
        <w:spacing w:after="0" w:line="360" w:lineRule="auto"/>
        <w:jc w:val="both"/>
        <w:rPr>
          <w:rFonts w:ascii="Times New Roman" w:eastAsia="Calibri" w:hAnsi="Times New Roman" w:cs="Times New Roman"/>
          <w:color w:val="000000"/>
          <w:sz w:val="28"/>
          <w:szCs w:val="24"/>
        </w:rPr>
      </w:pPr>
      <w:r w:rsidRPr="00084BBF">
        <w:rPr>
          <w:rFonts w:ascii="Times New Roman" w:eastAsia="Calibri" w:hAnsi="Times New Roman" w:cs="Times New Roman"/>
          <w:color w:val="000000"/>
          <w:sz w:val="28"/>
          <w:szCs w:val="24"/>
        </w:rPr>
        <w:t xml:space="preserve">данные  по утверждённым тарифам, устанавливаемых органами исполнительной власти субъекта Российской Федерации в области </w:t>
      </w:r>
      <w:r w:rsidRPr="00084BBF">
        <w:rPr>
          <w:rFonts w:ascii="Times New Roman" w:eastAsia="Calibri" w:hAnsi="Times New Roman" w:cs="Times New Roman"/>
          <w:color w:val="000000"/>
          <w:sz w:val="28"/>
          <w:szCs w:val="24"/>
        </w:rPr>
        <w:lastRenderedPageBreak/>
        <w:t xml:space="preserve">государственного регулирования цен (тарифов) по каждому из регулируемых видов деятельности и по каждой теплосетевой и теплоснабжающей организации </w:t>
      </w:r>
      <w:r w:rsidR="00E04026">
        <w:rPr>
          <w:rFonts w:ascii="Times New Roman" w:eastAsia="Calibri" w:hAnsi="Times New Roman" w:cs="Times New Roman"/>
          <w:color w:val="000000"/>
          <w:sz w:val="28"/>
          <w:szCs w:val="24"/>
        </w:rPr>
        <w:t>з</w:t>
      </w:r>
      <w:r w:rsidRPr="00084BBF">
        <w:rPr>
          <w:rFonts w:ascii="Times New Roman" w:eastAsia="Calibri" w:hAnsi="Times New Roman" w:cs="Times New Roman"/>
          <w:color w:val="000000"/>
          <w:sz w:val="28"/>
          <w:szCs w:val="24"/>
        </w:rPr>
        <w:t>а 201</w:t>
      </w:r>
      <w:r w:rsidR="00E04026">
        <w:rPr>
          <w:rFonts w:ascii="Times New Roman" w:eastAsia="Calibri" w:hAnsi="Times New Roman" w:cs="Times New Roman"/>
          <w:color w:val="000000"/>
          <w:sz w:val="28"/>
          <w:szCs w:val="24"/>
        </w:rPr>
        <w:t>4</w:t>
      </w:r>
      <w:r w:rsidRPr="00084BBF">
        <w:rPr>
          <w:rFonts w:ascii="Times New Roman" w:eastAsia="Calibri" w:hAnsi="Times New Roman" w:cs="Times New Roman"/>
          <w:color w:val="000000"/>
          <w:sz w:val="28"/>
          <w:szCs w:val="24"/>
        </w:rPr>
        <w:t xml:space="preserve"> – 201</w:t>
      </w:r>
      <w:r>
        <w:rPr>
          <w:rFonts w:ascii="Times New Roman" w:eastAsia="Calibri" w:hAnsi="Times New Roman" w:cs="Times New Roman"/>
          <w:color w:val="000000"/>
          <w:sz w:val="28"/>
          <w:szCs w:val="24"/>
        </w:rPr>
        <w:t>8</w:t>
      </w:r>
      <w:r w:rsidRPr="00084BBF">
        <w:rPr>
          <w:rFonts w:ascii="Times New Roman" w:eastAsia="Calibri" w:hAnsi="Times New Roman" w:cs="Times New Roman"/>
          <w:color w:val="000000"/>
          <w:sz w:val="28"/>
          <w:szCs w:val="24"/>
        </w:rPr>
        <w:t xml:space="preserve"> годы</w:t>
      </w:r>
    </w:p>
    <w:p w:rsidR="00084BBF" w:rsidRPr="00084BBF" w:rsidRDefault="00084BBF" w:rsidP="00084BBF">
      <w:pPr>
        <w:numPr>
          <w:ilvl w:val="0"/>
          <w:numId w:val="6"/>
        </w:numPr>
        <w:spacing w:after="0" w:line="360" w:lineRule="auto"/>
        <w:jc w:val="both"/>
        <w:rPr>
          <w:rFonts w:ascii="Times New Roman" w:eastAsia="Calibri" w:hAnsi="Times New Roman" w:cs="Times New Roman"/>
          <w:color w:val="000000"/>
          <w:sz w:val="28"/>
          <w:szCs w:val="24"/>
        </w:rPr>
      </w:pPr>
      <w:r w:rsidRPr="00084BBF">
        <w:rPr>
          <w:rFonts w:ascii="Times New Roman" w:eastAsia="Calibri" w:hAnsi="Times New Roman" w:cs="Times New Roman"/>
          <w:color w:val="000000"/>
          <w:sz w:val="28"/>
          <w:szCs w:val="24"/>
        </w:rPr>
        <w:t>структура цен (тарифов), установленных на момент разработки схемы теплоснабжения по видам потребителей</w:t>
      </w:r>
    </w:p>
    <w:p w:rsidR="00084BBF" w:rsidRPr="00084BBF" w:rsidRDefault="00084BBF" w:rsidP="00084BBF">
      <w:pPr>
        <w:numPr>
          <w:ilvl w:val="0"/>
          <w:numId w:val="6"/>
        </w:numPr>
        <w:spacing w:after="0" w:line="360" w:lineRule="auto"/>
        <w:jc w:val="both"/>
        <w:rPr>
          <w:rFonts w:ascii="Times New Roman" w:eastAsia="Calibri" w:hAnsi="Times New Roman" w:cs="Times New Roman"/>
          <w:color w:val="000000"/>
          <w:sz w:val="28"/>
          <w:szCs w:val="24"/>
        </w:rPr>
      </w:pPr>
      <w:r w:rsidRPr="00084BBF">
        <w:rPr>
          <w:rFonts w:ascii="Times New Roman" w:eastAsia="Calibri" w:hAnsi="Times New Roman" w:cs="Times New Roman"/>
          <w:color w:val="000000"/>
          <w:sz w:val="28"/>
          <w:szCs w:val="24"/>
        </w:rPr>
        <w:t>плата за подключение к системе теплоснабжения котельной (за              1 Гкал/ч) и поступления денежных средств от осуществления указанной деятельности</w:t>
      </w:r>
    </w:p>
    <w:p w:rsidR="00084BBF" w:rsidRPr="00084BBF" w:rsidRDefault="00084BBF" w:rsidP="00084BBF">
      <w:pPr>
        <w:numPr>
          <w:ilvl w:val="0"/>
          <w:numId w:val="6"/>
        </w:numPr>
        <w:spacing w:after="0" w:line="360" w:lineRule="auto"/>
        <w:jc w:val="both"/>
        <w:rPr>
          <w:rFonts w:ascii="Times New Roman" w:eastAsia="Calibri" w:hAnsi="Times New Roman" w:cs="Times New Roman"/>
          <w:color w:val="000000"/>
          <w:sz w:val="28"/>
          <w:szCs w:val="24"/>
        </w:rPr>
      </w:pPr>
      <w:r w:rsidRPr="00084BBF">
        <w:rPr>
          <w:rFonts w:ascii="Times New Roman" w:eastAsia="Calibri" w:hAnsi="Times New Roman" w:cs="Times New Roman"/>
          <w:color w:val="000000"/>
          <w:sz w:val="28"/>
          <w:szCs w:val="24"/>
        </w:rPr>
        <w:t>штатное расписание по каждой котельной с указанием количества и заработной платы штатных единиц по каждой должности</w:t>
      </w:r>
    </w:p>
    <w:p w:rsidR="00084BBF" w:rsidRPr="00084BBF" w:rsidRDefault="00084BBF" w:rsidP="00084BBF">
      <w:pPr>
        <w:numPr>
          <w:ilvl w:val="0"/>
          <w:numId w:val="6"/>
        </w:numPr>
        <w:spacing w:after="0" w:line="360" w:lineRule="auto"/>
        <w:jc w:val="both"/>
        <w:rPr>
          <w:rFonts w:ascii="Times New Roman" w:eastAsia="Calibri" w:hAnsi="Times New Roman" w:cs="Times New Roman"/>
          <w:color w:val="000000"/>
          <w:sz w:val="28"/>
          <w:szCs w:val="24"/>
        </w:rPr>
      </w:pPr>
      <w:r w:rsidRPr="00084BBF">
        <w:rPr>
          <w:rFonts w:ascii="Times New Roman" w:eastAsia="Calibri" w:hAnsi="Times New Roman" w:cs="Times New Roman"/>
          <w:color w:val="000000"/>
          <w:sz w:val="28"/>
          <w:szCs w:val="24"/>
        </w:rPr>
        <w:t>сведения  об аварийно-восстановительных ремонтах на теплоисточниках с указанием причины и времени устранения</w:t>
      </w:r>
    </w:p>
    <w:p w:rsidR="00084BBF" w:rsidRPr="00084BBF" w:rsidRDefault="00084BBF" w:rsidP="00084BBF">
      <w:pPr>
        <w:numPr>
          <w:ilvl w:val="0"/>
          <w:numId w:val="6"/>
        </w:numPr>
        <w:spacing w:after="0" w:line="360" w:lineRule="auto"/>
        <w:jc w:val="both"/>
        <w:rPr>
          <w:rFonts w:ascii="Times New Roman" w:eastAsia="Calibri" w:hAnsi="Times New Roman" w:cs="Times New Roman"/>
          <w:color w:val="000000"/>
          <w:sz w:val="28"/>
          <w:szCs w:val="24"/>
        </w:rPr>
      </w:pPr>
      <w:r w:rsidRPr="00084BBF">
        <w:rPr>
          <w:rFonts w:ascii="Times New Roman" w:eastAsia="Calibri" w:hAnsi="Times New Roman" w:cs="Times New Roman"/>
          <w:color w:val="000000"/>
          <w:sz w:val="28"/>
          <w:szCs w:val="24"/>
        </w:rPr>
        <w:t>сведения о планируемом развитии котельной (расширение, модернизация, реконструкция)</w:t>
      </w:r>
    </w:p>
    <w:p w:rsidR="00084BBF" w:rsidRPr="00084BBF" w:rsidRDefault="00084BBF" w:rsidP="00084BBF">
      <w:pPr>
        <w:numPr>
          <w:ilvl w:val="0"/>
          <w:numId w:val="6"/>
        </w:numPr>
        <w:spacing w:after="0" w:line="360" w:lineRule="auto"/>
        <w:jc w:val="both"/>
        <w:rPr>
          <w:rFonts w:ascii="Times New Roman" w:eastAsia="Calibri" w:hAnsi="Times New Roman" w:cs="Times New Roman"/>
          <w:color w:val="000000"/>
          <w:sz w:val="28"/>
          <w:szCs w:val="24"/>
        </w:rPr>
      </w:pPr>
      <w:r w:rsidRPr="00084BBF">
        <w:rPr>
          <w:rFonts w:ascii="Times New Roman" w:eastAsia="Calibri" w:hAnsi="Times New Roman" w:cs="Times New Roman"/>
          <w:color w:val="000000"/>
          <w:sz w:val="28"/>
          <w:szCs w:val="24"/>
        </w:rPr>
        <w:t>сведения о планируемом закрытии или ликвидации котельной</w:t>
      </w:r>
    </w:p>
    <w:p w:rsidR="00084BBF" w:rsidRPr="00084BBF" w:rsidRDefault="00084BBF" w:rsidP="00084BBF">
      <w:pPr>
        <w:numPr>
          <w:ilvl w:val="0"/>
          <w:numId w:val="6"/>
        </w:numPr>
        <w:spacing w:after="0" w:line="360" w:lineRule="auto"/>
        <w:jc w:val="both"/>
        <w:rPr>
          <w:rFonts w:ascii="Times New Roman" w:eastAsia="Calibri" w:hAnsi="Times New Roman" w:cs="Times New Roman"/>
          <w:color w:val="000000"/>
          <w:sz w:val="28"/>
          <w:szCs w:val="24"/>
        </w:rPr>
      </w:pPr>
      <w:r w:rsidRPr="00084BBF">
        <w:rPr>
          <w:rFonts w:ascii="Times New Roman" w:eastAsia="Calibri" w:hAnsi="Times New Roman" w:cs="Times New Roman"/>
          <w:color w:val="000000"/>
          <w:sz w:val="28"/>
          <w:szCs w:val="24"/>
        </w:rPr>
        <w:t>данные по предписаниям надзорных органов по запрещению дальнейшей эксплуатации оборудования источников тепловой энергии по состоянию на 201</w:t>
      </w:r>
      <w:r w:rsidR="00E04026">
        <w:rPr>
          <w:rFonts w:ascii="Times New Roman" w:eastAsia="Calibri" w:hAnsi="Times New Roman" w:cs="Times New Roman"/>
          <w:color w:val="000000"/>
          <w:sz w:val="28"/>
          <w:szCs w:val="24"/>
        </w:rPr>
        <w:t>6</w:t>
      </w:r>
      <w:r w:rsidRPr="00084BBF">
        <w:rPr>
          <w:rFonts w:ascii="Times New Roman" w:eastAsia="Calibri" w:hAnsi="Times New Roman" w:cs="Times New Roman"/>
          <w:color w:val="000000"/>
          <w:sz w:val="28"/>
          <w:szCs w:val="24"/>
        </w:rPr>
        <w:t xml:space="preserve"> - 201</w:t>
      </w:r>
      <w:r w:rsidR="00E04026">
        <w:rPr>
          <w:rFonts w:ascii="Times New Roman" w:eastAsia="Calibri" w:hAnsi="Times New Roman" w:cs="Times New Roman"/>
          <w:color w:val="000000"/>
          <w:sz w:val="28"/>
          <w:szCs w:val="24"/>
        </w:rPr>
        <w:t>7</w:t>
      </w:r>
      <w:r w:rsidRPr="00084BBF">
        <w:rPr>
          <w:rFonts w:ascii="Times New Roman" w:eastAsia="Calibri" w:hAnsi="Times New Roman" w:cs="Times New Roman"/>
          <w:color w:val="000000"/>
          <w:sz w:val="28"/>
          <w:szCs w:val="24"/>
        </w:rPr>
        <w:t xml:space="preserve"> годы</w:t>
      </w:r>
      <w:r w:rsidRPr="00084BBF">
        <w:rPr>
          <w:rFonts w:ascii="Times New Roman" w:eastAsia="Calibri" w:hAnsi="Times New Roman" w:cs="Times New Roman"/>
          <w:sz w:val="28"/>
          <w:szCs w:val="24"/>
        </w:rPr>
        <w:t xml:space="preserve"> </w:t>
      </w:r>
    </w:p>
    <w:p w:rsidR="00084BBF" w:rsidRPr="00084BBF" w:rsidRDefault="00084BBF" w:rsidP="00084BBF">
      <w:pPr>
        <w:numPr>
          <w:ilvl w:val="0"/>
          <w:numId w:val="6"/>
        </w:numPr>
        <w:spacing w:after="0" w:line="360" w:lineRule="auto"/>
        <w:jc w:val="both"/>
        <w:rPr>
          <w:rFonts w:ascii="Times New Roman" w:eastAsia="Calibri" w:hAnsi="Times New Roman" w:cs="Times New Roman"/>
          <w:sz w:val="28"/>
          <w:szCs w:val="24"/>
        </w:rPr>
      </w:pPr>
      <w:r w:rsidRPr="00084BBF">
        <w:rPr>
          <w:rFonts w:ascii="Times New Roman" w:eastAsia="Calibri" w:hAnsi="Times New Roman" w:cs="Times New Roman"/>
          <w:sz w:val="28"/>
          <w:szCs w:val="24"/>
        </w:rPr>
        <w:t>описание особенностей характеристик топлив в зависимости от мест поставки;</w:t>
      </w:r>
    </w:p>
    <w:p w:rsidR="00084BBF" w:rsidRPr="00084BBF" w:rsidRDefault="00084BBF" w:rsidP="00084BBF">
      <w:pPr>
        <w:numPr>
          <w:ilvl w:val="0"/>
          <w:numId w:val="6"/>
        </w:numPr>
        <w:spacing w:after="0" w:line="360" w:lineRule="auto"/>
        <w:jc w:val="both"/>
        <w:rPr>
          <w:rFonts w:ascii="Times New Roman" w:eastAsia="Calibri" w:hAnsi="Times New Roman" w:cs="Times New Roman"/>
          <w:sz w:val="28"/>
          <w:szCs w:val="24"/>
        </w:rPr>
      </w:pPr>
      <w:r w:rsidRPr="00084BBF">
        <w:rPr>
          <w:rFonts w:ascii="Times New Roman" w:eastAsia="Calibri" w:hAnsi="Times New Roman" w:cs="Times New Roman"/>
          <w:sz w:val="28"/>
          <w:szCs w:val="24"/>
        </w:rPr>
        <w:t>данные по поставкам топлива в периоды расчётных температур наружного воздуха за 201</w:t>
      </w:r>
      <w:r w:rsidR="00E04026">
        <w:rPr>
          <w:rFonts w:ascii="Times New Roman" w:eastAsia="Calibri" w:hAnsi="Times New Roman" w:cs="Times New Roman"/>
          <w:sz w:val="28"/>
          <w:szCs w:val="24"/>
        </w:rPr>
        <w:t>5</w:t>
      </w:r>
      <w:r w:rsidRPr="00084BBF">
        <w:rPr>
          <w:rFonts w:ascii="Times New Roman" w:eastAsia="Calibri" w:hAnsi="Times New Roman" w:cs="Times New Roman"/>
          <w:sz w:val="28"/>
          <w:szCs w:val="24"/>
        </w:rPr>
        <w:t xml:space="preserve"> - 201</w:t>
      </w:r>
      <w:r w:rsidR="00E04026">
        <w:rPr>
          <w:rFonts w:ascii="Times New Roman" w:eastAsia="Calibri" w:hAnsi="Times New Roman" w:cs="Times New Roman"/>
          <w:sz w:val="28"/>
          <w:szCs w:val="24"/>
        </w:rPr>
        <w:t>7</w:t>
      </w:r>
      <w:r w:rsidRPr="00084BBF">
        <w:rPr>
          <w:rFonts w:ascii="Times New Roman" w:eastAsia="Calibri" w:hAnsi="Times New Roman" w:cs="Times New Roman"/>
          <w:sz w:val="28"/>
          <w:szCs w:val="24"/>
        </w:rPr>
        <w:t xml:space="preserve"> годы</w:t>
      </w:r>
    </w:p>
    <w:p w:rsidR="00084BBF" w:rsidRPr="00084BBF" w:rsidRDefault="00084BBF" w:rsidP="00084BBF">
      <w:pPr>
        <w:numPr>
          <w:ilvl w:val="0"/>
          <w:numId w:val="6"/>
        </w:numPr>
        <w:spacing w:after="0" w:line="360" w:lineRule="auto"/>
        <w:jc w:val="both"/>
        <w:rPr>
          <w:rFonts w:ascii="Times New Roman" w:eastAsia="Calibri" w:hAnsi="Times New Roman" w:cs="Times New Roman"/>
          <w:sz w:val="28"/>
          <w:szCs w:val="24"/>
        </w:rPr>
      </w:pPr>
      <w:r w:rsidRPr="00084BBF">
        <w:rPr>
          <w:rFonts w:ascii="Times New Roman" w:eastAsia="Calibri" w:hAnsi="Times New Roman" w:cs="Times New Roman"/>
          <w:sz w:val="28"/>
          <w:szCs w:val="24"/>
        </w:rPr>
        <w:t>сведения  о потреблении тепловой энергии каждым абонентом и суммарно для всех абонентов помесячно за 201</w:t>
      </w:r>
      <w:r w:rsidR="00E04026">
        <w:rPr>
          <w:rFonts w:ascii="Times New Roman" w:eastAsia="Calibri" w:hAnsi="Times New Roman" w:cs="Times New Roman"/>
          <w:sz w:val="28"/>
          <w:szCs w:val="24"/>
        </w:rPr>
        <w:t>6</w:t>
      </w:r>
      <w:r w:rsidRPr="00084BBF">
        <w:rPr>
          <w:rFonts w:ascii="Times New Roman" w:eastAsia="Calibri" w:hAnsi="Times New Roman" w:cs="Times New Roman"/>
          <w:sz w:val="28"/>
          <w:szCs w:val="24"/>
        </w:rPr>
        <w:t xml:space="preserve"> – 201</w:t>
      </w:r>
      <w:r w:rsidR="00E04026">
        <w:rPr>
          <w:rFonts w:ascii="Times New Roman" w:eastAsia="Calibri" w:hAnsi="Times New Roman" w:cs="Times New Roman"/>
          <w:sz w:val="28"/>
          <w:szCs w:val="24"/>
        </w:rPr>
        <w:t>7</w:t>
      </w:r>
      <w:r w:rsidRPr="00084BBF">
        <w:rPr>
          <w:rFonts w:ascii="Times New Roman" w:eastAsia="Calibri" w:hAnsi="Times New Roman" w:cs="Times New Roman"/>
          <w:sz w:val="28"/>
          <w:szCs w:val="24"/>
        </w:rPr>
        <w:t xml:space="preserve"> годы раздельно по разным видам нагрузки (отопление, горячее водоснабжение)</w:t>
      </w:r>
    </w:p>
    <w:p w:rsidR="00084BBF" w:rsidRPr="00084BBF" w:rsidRDefault="00084BBF" w:rsidP="00084BBF">
      <w:pPr>
        <w:numPr>
          <w:ilvl w:val="0"/>
          <w:numId w:val="6"/>
        </w:numPr>
        <w:spacing w:after="0" w:line="360" w:lineRule="auto"/>
        <w:jc w:val="both"/>
        <w:rPr>
          <w:rFonts w:ascii="Times New Roman" w:eastAsia="Calibri" w:hAnsi="Times New Roman" w:cs="Times New Roman"/>
          <w:sz w:val="28"/>
          <w:szCs w:val="24"/>
        </w:rPr>
      </w:pPr>
      <w:r w:rsidRPr="00084BBF">
        <w:rPr>
          <w:rFonts w:ascii="Times New Roman" w:eastAsia="Calibri" w:hAnsi="Times New Roman" w:cs="Times New Roman"/>
          <w:color w:val="000000"/>
          <w:sz w:val="28"/>
          <w:szCs w:val="24"/>
        </w:rPr>
        <w:t xml:space="preserve">результаты </w:t>
      </w:r>
      <w:r w:rsidRPr="00084BBF">
        <w:rPr>
          <w:rFonts w:ascii="Times New Roman" w:eastAsia="Calibri" w:hAnsi="Times New Roman" w:cs="Times New Roman"/>
          <w:sz w:val="28"/>
          <w:szCs w:val="24"/>
        </w:rPr>
        <w:t>энергетических обследований теплоисточников (энергетические паспорта, отчеты)</w:t>
      </w:r>
    </w:p>
    <w:p w:rsidR="00084BBF" w:rsidRDefault="00084BBF" w:rsidP="00084BBF">
      <w:pPr>
        <w:spacing w:after="0" w:line="360" w:lineRule="auto"/>
        <w:ind w:left="720"/>
        <w:rPr>
          <w:rFonts w:ascii="Times New Roman" w:eastAsia="Calibri" w:hAnsi="Times New Roman" w:cs="Times New Roman"/>
          <w:sz w:val="28"/>
          <w:szCs w:val="24"/>
        </w:rPr>
      </w:pPr>
    </w:p>
    <w:p w:rsidR="00084BBF" w:rsidRPr="00084BBF" w:rsidRDefault="00084BBF" w:rsidP="00084BBF">
      <w:pPr>
        <w:spacing w:after="0" w:line="360" w:lineRule="auto"/>
        <w:ind w:left="720"/>
        <w:rPr>
          <w:rFonts w:ascii="Times New Roman" w:eastAsia="Calibri" w:hAnsi="Times New Roman" w:cs="Times New Roman"/>
          <w:sz w:val="28"/>
          <w:szCs w:val="24"/>
        </w:rPr>
      </w:pPr>
    </w:p>
    <w:p w:rsidR="00084BBF" w:rsidRPr="00084BBF" w:rsidRDefault="00084BBF" w:rsidP="00084BBF">
      <w:pPr>
        <w:spacing w:after="0" w:line="240" w:lineRule="auto"/>
        <w:outlineLvl w:val="0"/>
        <w:rPr>
          <w:rFonts w:ascii="Times New Roman" w:eastAsia="Times New Roman" w:hAnsi="Times New Roman" w:cs="Times New Roman"/>
          <w:sz w:val="28"/>
          <w:szCs w:val="24"/>
          <w:lang w:eastAsia="ru-RU"/>
        </w:rPr>
      </w:pPr>
      <w:bookmarkStart w:id="0" w:name="_GoBack"/>
      <w:bookmarkEnd w:id="0"/>
      <w:r w:rsidRPr="00084BBF">
        <w:rPr>
          <w:rFonts w:ascii="Times New Roman" w:eastAsia="Times New Roman" w:hAnsi="Times New Roman" w:cs="Times New Roman"/>
          <w:sz w:val="28"/>
          <w:szCs w:val="24"/>
          <w:lang w:eastAsia="ru-RU"/>
        </w:rPr>
        <w:lastRenderedPageBreak/>
        <w:t xml:space="preserve">Таблица А.1 - Сведения о потребителях пара </w:t>
      </w:r>
    </w:p>
    <w:p w:rsidR="00084BBF" w:rsidRPr="00084BBF" w:rsidRDefault="00084BBF" w:rsidP="00084BBF">
      <w:pPr>
        <w:spacing w:after="0" w:line="240" w:lineRule="auto"/>
        <w:rPr>
          <w:rFonts w:ascii="Times New Roman" w:eastAsia="Times New Roman" w:hAnsi="Times New Roman" w:cs="Times New Roman"/>
          <w:sz w:val="28"/>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tblPr>
      <w:tblGrid>
        <w:gridCol w:w="2977"/>
        <w:gridCol w:w="1480"/>
        <w:gridCol w:w="1239"/>
        <w:gridCol w:w="1239"/>
        <w:gridCol w:w="1238"/>
        <w:gridCol w:w="1237"/>
      </w:tblGrid>
      <w:tr w:rsidR="00084BBF" w:rsidRPr="00084BBF" w:rsidTr="0086531D">
        <w:tc>
          <w:tcPr>
            <w:tcW w:w="2977" w:type="dxa"/>
          </w:tcPr>
          <w:p w:rsidR="00084BBF" w:rsidRPr="00084BBF" w:rsidRDefault="00084BBF" w:rsidP="00084BBF">
            <w:pPr>
              <w:spacing w:after="0" w:line="240" w:lineRule="auto"/>
              <w:ind w:left="-142"/>
              <w:jc w:val="center"/>
              <w:rPr>
                <w:rFonts w:ascii="Times New Roman" w:eastAsia="Times New Roman" w:hAnsi="Times New Roman" w:cs="Times New Roman"/>
                <w:sz w:val="24"/>
                <w:szCs w:val="24"/>
                <w:lang w:eastAsia="ru-RU"/>
              </w:rPr>
            </w:pPr>
            <w:r w:rsidRPr="00084BBF">
              <w:rPr>
                <w:rFonts w:ascii="Times New Roman" w:eastAsia="Times New Roman" w:hAnsi="Times New Roman" w:cs="Times New Roman"/>
                <w:sz w:val="24"/>
                <w:szCs w:val="24"/>
                <w:lang w:eastAsia="ru-RU"/>
              </w:rPr>
              <w:t>Показатель</w:t>
            </w:r>
          </w:p>
        </w:tc>
        <w:tc>
          <w:tcPr>
            <w:tcW w:w="1480" w:type="dxa"/>
          </w:tcPr>
          <w:p w:rsidR="00084BBF" w:rsidRPr="00084BBF" w:rsidRDefault="00084BBF" w:rsidP="00084BBF">
            <w:pPr>
              <w:spacing w:after="0" w:line="240" w:lineRule="auto"/>
              <w:ind w:left="-142"/>
              <w:jc w:val="center"/>
              <w:rPr>
                <w:rFonts w:ascii="Times New Roman" w:eastAsia="Times New Roman" w:hAnsi="Times New Roman" w:cs="Times New Roman"/>
                <w:sz w:val="24"/>
                <w:szCs w:val="24"/>
                <w:lang w:eastAsia="ru-RU"/>
              </w:rPr>
            </w:pPr>
            <w:r w:rsidRPr="00084BBF">
              <w:rPr>
                <w:rFonts w:ascii="Times New Roman" w:eastAsia="Times New Roman" w:hAnsi="Times New Roman" w:cs="Times New Roman"/>
                <w:sz w:val="24"/>
                <w:szCs w:val="24"/>
                <w:lang w:eastAsia="ru-RU"/>
              </w:rPr>
              <w:t>Ед. изм.</w:t>
            </w:r>
          </w:p>
        </w:tc>
        <w:tc>
          <w:tcPr>
            <w:tcW w:w="4953" w:type="dxa"/>
            <w:gridSpan w:val="4"/>
          </w:tcPr>
          <w:p w:rsidR="00084BBF" w:rsidRPr="00084BBF" w:rsidRDefault="00084BBF" w:rsidP="00084BBF">
            <w:pPr>
              <w:spacing w:after="0" w:line="240" w:lineRule="auto"/>
              <w:ind w:left="-142"/>
              <w:jc w:val="center"/>
              <w:rPr>
                <w:rFonts w:ascii="Times New Roman" w:eastAsia="Times New Roman" w:hAnsi="Times New Roman" w:cs="Times New Roman"/>
                <w:sz w:val="24"/>
                <w:szCs w:val="24"/>
                <w:lang w:eastAsia="ru-RU"/>
              </w:rPr>
            </w:pPr>
            <w:r w:rsidRPr="00084BBF">
              <w:rPr>
                <w:rFonts w:ascii="Times New Roman" w:eastAsia="Times New Roman" w:hAnsi="Times New Roman" w:cs="Times New Roman"/>
                <w:sz w:val="24"/>
                <w:szCs w:val="24"/>
                <w:lang w:eastAsia="ru-RU"/>
              </w:rPr>
              <w:t xml:space="preserve">Параметры пара, </w:t>
            </w:r>
            <w:proofErr w:type="spellStart"/>
            <w:r w:rsidRPr="00084BBF">
              <w:rPr>
                <w:rFonts w:ascii="Times New Roman" w:eastAsia="Times New Roman" w:hAnsi="Times New Roman" w:cs="Times New Roman"/>
                <w:sz w:val="24"/>
                <w:szCs w:val="24"/>
                <w:lang w:eastAsia="ru-RU"/>
              </w:rPr>
              <w:t>ат</w:t>
            </w:r>
            <w:proofErr w:type="spellEnd"/>
            <w:r w:rsidRPr="00084BBF">
              <w:rPr>
                <w:rFonts w:ascii="Times New Roman" w:eastAsia="Times New Roman" w:hAnsi="Times New Roman" w:cs="Times New Roman"/>
                <w:sz w:val="24"/>
                <w:szCs w:val="24"/>
                <w:lang w:eastAsia="ru-RU"/>
              </w:rPr>
              <w:t xml:space="preserve"> (кгс/см</w:t>
            </w:r>
            <w:proofErr w:type="gramStart"/>
            <w:r w:rsidRPr="00084BBF">
              <w:rPr>
                <w:rFonts w:ascii="Times New Roman" w:eastAsia="Times New Roman" w:hAnsi="Times New Roman" w:cs="Times New Roman"/>
                <w:sz w:val="24"/>
                <w:szCs w:val="24"/>
                <w:vertAlign w:val="superscript"/>
                <w:lang w:eastAsia="ru-RU"/>
              </w:rPr>
              <w:t>2</w:t>
            </w:r>
            <w:proofErr w:type="gramEnd"/>
            <w:r w:rsidRPr="00084BBF">
              <w:rPr>
                <w:rFonts w:ascii="Times New Roman" w:eastAsia="Times New Roman" w:hAnsi="Times New Roman" w:cs="Times New Roman"/>
                <w:sz w:val="24"/>
                <w:szCs w:val="24"/>
                <w:lang w:eastAsia="ru-RU"/>
              </w:rPr>
              <w:t>)</w:t>
            </w:r>
          </w:p>
        </w:tc>
      </w:tr>
      <w:tr w:rsidR="00084BBF" w:rsidRPr="00084BBF" w:rsidTr="0086531D">
        <w:tc>
          <w:tcPr>
            <w:tcW w:w="2977" w:type="dxa"/>
          </w:tcPr>
          <w:p w:rsidR="00084BBF" w:rsidRPr="00084BBF" w:rsidRDefault="00084BBF" w:rsidP="00084BBF">
            <w:pPr>
              <w:spacing w:after="0" w:line="240" w:lineRule="auto"/>
              <w:ind w:left="720"/>
              <w:rPr>
                <w:rFonts w:ascii="Times New Roman" w:eastAsia="Times New Roman" w:hAnsi="Times New Roman" w:cs="Times New Roman"/>
                <w:sz w:val="24"/>
                <w:szCs w:val="24"/>
                <w:lang w:eastAsia="ru-RU"/>
              </w:rPr>
            </w:pPr>
          </w:p>
        </w:tc>
        <w:tc>
          <w:tcPr>
            <w:tcW w:w="1480" w:type="dxa"/>
          </w:tcPr>
          <w:p w:rsidR="00084BBF" w:rsidRPr="00084BBF" w:rsidRDefault="00084BBF" w:rsidP="00084BBF">
            <w:pPr>
              <w:spacing w:after="0" w:line="240" w:lineRule="auto"/>
              <w:ind w:left="720"/>
              <w:rPr>
                <w:rFonts w:ascii="Times New Roman" w:eastAsia="Times New Roman" w:hAnsi="Times New Roman" w:cs="Times New Roman"/>
                <w:sz w:val="24"/>
                <w:szCs w:val="24"/>
                <w:lang w:eastAsia="ru-RU"/>
              </w:rPr>
            </w:pPr>
          </w:p>
        </w:tc>
        <w:tc>
          <w:tcPr>
            <w:tcW w:w="1239" w:type="dxa"/>
          </w:tcPr>
          <w:p w:rsidR="00084BBF" w:rsidRPr="00084BBF" w:rsidRDefault="00084BBF" w:rsidP="00084BBF">
            <w:pPr>
              <w:spacing w:after="0" w:line="240" w:lineRule="auto"/>
              <w:ind w:left="720"/>
              <w:rPr>
                <w:rFonts w:ascii="Times New Roman" w:eastAsia="Times New Roman" w:hAnsi="Times New Roman" w:cs="Times New Roman"/>
                <w:sz w:val="24"/>
                <w:szCs w:val="24"/>
                <w:lang w:eastAsia="ru-RU"/>
              </w:rPr>
            </w:pPr>
          </w:p>
        </w:tc>
        <w:tc>
          <w:tcPr>
            <w:tcW w:w="1239" w:type="dxa"/>
          </w:tcPr>
          <w:p w:rsidR="00084BBF" w:rsidRPr="00084BBF" w:rsidRDefault="00084BBF" w:rsidP="00084BBF">
            <w:pPr>
              <w:spacing w:after="0" w:line="240" w:lineRule="auto"/>
              <w:ind w:left="720"/>
              <w:rPr>
                <w:rFonts w:ascii="Times New Roman" w:eastAsia="Times New Roman" w:hAnsi="Times New Roman" w:cs="Times New Roman"/>
                <w:sz w:val="24"/>
                <w:szCs w:val="24"/>
                <w:lang w:eastAsia="ru-RU"/>
              </w:rPr>
            </w:pPr>
          </w:p>
        </w:tc>
        <w:tc>
          <w:tcPr>
            <w:tcW w:w="1238" w:type="dxa"/>
          </w:tcPr>
          <w:p w:rsidR="00084BBF" w:rsidRPr="00084BBF" w:rsidRDefault="00084BBF" w:rsidP="00084BBF">
            <w:pPr>
              <w:spacing w:after="0" w:line="240" w:lineRule="auto"/>
              <w:ind w:left="720"/>
              <w:rPr>
                <w:rFonts w:ascii="Times New Roman" w:eastAsia="Times New Roman" w:hAnsi="Times New Roman" w:cs="Times New Roman"/>
                <w:sz w:val="24"/>
                <w:szCs w:val="24"/>
                <w:lang w:eastAsia="ru-RU"/>
              </w:rPr>
            </w:pPr>
          </w:p>
        </w:tc>
        <w:tc>
          <w:tcPr>
            <w:tcW w:w="1237" w:type="dxa"/>
          </w:tcPr>
          <w:p w:rsidR="00084BBF" w:rsidRPr="00084BBF" w:rsidRDefault="00084BBF" w:rsidP="00084BBF">
            <w:pPr>
              <w:spacing w:after="0" w:line="240" w:lineRule="auto"/>
              <w:ind w:left="720"/>
              <w:rPr>
                <w:rFonts w:ascii="Times New Roman" w:eastAsia="Times New Roman" w:hAnsi="Times New Roman" w:cs="Times New Roman"/>
                <w:sz w:val="24"/>
                <w:szCs w:val="24"/>
                <w:lang w:eastAsia="ru-RU"/>
              </w:rPr>
            </w:pPr>
          </w:p>
        </w:tc>
      </w:tr>
      <w:tr w:rsidR="00084BBF" w:rsidRPr="00084BBF" w:rsidTr="0086531D">
        <w:tc>
          <w:tcPr>
            <w:tcW w:w="2977" w:type="dxa"/>
            <w:vMerge w:val="restart"/>
            <w:vAlign w:val="center"/>
          </w:tcPr>
          <w:p w:rsidR="00084BBF" w:rsidRPr="00084BBF" w:rsidRDefault="00084BBF" w:rsidP="00084BBF">
            <w:pPr>
              <w:spacing w:after="0" w:line="240" w:lineRule="auto"/>
              <w:rPr>
                <w:rFonts w:ascii="Times New Roman" w:eastAsia="Times New Roman" w:hAnsi="Times New Roman" w:cs="Times New Roman"/>
                <w:sz w:val="24"/>
                <w:szCs w:val="24"/>
                <w:lang w:eastAsia="ru-RU"/>
              </w:rPr>
            </w:pPr>
            <w:r w:rsidRPr="00084BBF">
              <w:rPr>
                <w:rFonts w:ascii="Times New Roman" w:eastAsia="Times New Roman" w:hAnsi="Times New Roman" w:cs="Times New Roman"/>
                <w:sz w:val="24"/>
                <w:szCs w:val="24"/>
                <w:lang w:eastAsia="ru-RU"/>
              </w:rPr>
              <w:t xml:space="preserve">Нагрузка потребителей, </w:t>
            </w:r>
          </w:p>
          <w:p w:rsidR="00084BBF" w:rsidRPr="00084BBF" w:rsidRDefault="00084BBF" w:rsidP="00084BBF">
            <w:pPr>
              <w:spacing w:after="0" w:line="240" w:lineRule="auto"/>
              <w:rPr>
                <w:rFonts w:ascii="Times New Roman" w:eastAsia="Times New Roman" w:hAnsi="Times New Roman" w:cs="Times New Roman"/>
                <w:sz w:val="24"/>
                <w:szCs w:val="24"/>
                <w:lang w:eastAsia="ru-RU"/>
              </w:rPr>
            </w:pPr>
            <w:r w:rsidRPr="00084BBF">
              <w:rPr>
                <w:rFonts w:ascii="Times New Roman" w:eastAsia="Times New Roman" w:hAnsi="Times New Roman" w:cs="Times New Roman"/>
                <w:sz w:val="24"/>
                <w:szCs w:val="24"/>
                <w:lang w:eastAsia="ru-RU"/>
              </w:rPr>
              <w:t>в том числе:</w:t>
            </w:r>
          </w:p>
        </w:tc>
        <w:tc>
          <w:tcPr>
            <w:tcW w:w="1480" w:type="dxa"/>
          </w:tcPr>
          <w:p w:rsidR="00084BBF" w:rsidRPr="00084BBF" w:rsidRDefault="00084BBF" w:rsidP="00084BBF">
            <w:pPr>
              <w:spacing w:after="0" w:line="240" w:lineRule="auto"/>
              <w:jc w:val="center"/>
              <w:rPr>
                <w:rFonts w:ascii="Times New Roman" w:eastAsia="Times New Roman" w:hAnsi="Times New Roman" w:cs="Times New Roman"/>
                <w:sz w:val="24"/>
                <w:szCs w:val="24"/>
                <w:lang w:eastAsia="ru-RU"/>
              </w:rPr>
            </w:pPr>
            <w:r w:rsidRPr="00084BBF">
              <w:rPr>
                <w:rFonts w:ascii="Times New Roman" w:eastAsia="Times New Roman" w:hAnsi="Times New Roman" w:cs="Times New Roman"/>
                <w:sz w:val="24"/>
                <w:szCs w:val="24"/>
                <w:lang w:eastAsia="ru-RU"/>
              </w:rPr>
              <w:t>Гкал/</w:t>
            </w:r>
            <w:proofErr w:type="gramStart"/>
            <w:r w:rsidRPr="00084BBF">
              <w:rPr>
                <w:rFonts w:ascii="Times New Roman" w:eastAsia="Times New Roman" w:hAnsi="Times New Roman" w:cs="Times New Roman"/>
                <w:sz w:val="24"/>
                <w:szCs w:val="24"/>
                <w:lang w:eastAsia="ru-RU"/>
              </w:rPr>
              <w:t>ч</w:t>
            </w:r>
            <w:proofErr w:type="gramEnd"/>
          </w:p>
        </w:tc>
        <w:tc>
          <w:tcPr>
            <w:tcW w:w="1239" w:type="dxa"/>
          </w:tcPr>
          <w:p w:rsidR="00084BBF" w:rsidRPr="00084BBF" w:rsidRDefault="00084BBF" w:rsidP="00084BBF">
            <w:pPr>
              <w:spacing w:after="0" w:line="240" w:lineRule="auto"/>
              <w:ind w:left="720"/>
              <w:rPr>
                <w:rFonts w:ascii="Times New Roman" w:eastAsia="Times New Roman" w:hAnsi="Times New Roman" w:cs="Times New Roman"/>
                <w:sz w:val="24"/>
                <w:szCs w:val="24"/>
                <w:lang w:eastAsia="ru-RU"/>
              </w:rPr>
            </w:pPr>
          </w:p>
        </w:tc>
        <w:tc>
          <w:tcPr>
            <w:tcW w:w="1239" w:type="dxa"/>
          </w:tcPr>
          <w:p w:rsidR="00084BBF" w:rsidRPr="00084BBF" w:rsidRDefault="00084BBF" w:rsidP="00084BBF">
            <w:pPr>
              <w:spacing w:after="0" w:line="240" w:lineRule="auto"/>
              <w:ind w:left="720"/>
              <w:rPr>
                <w:rFonts w:ascii="Times New Roman" w:eastAsia="Times New Roman" w:hAnsi="Times New Roman" w:cs="Times New Roman"/>
                <w:sz w:val="24"/>
                <w:szCs w:val="24"/>
                <w:lang w:eastAsia="ru-RU"/>
              </w:rPr>
            </w:pPr>
          </w:p>
        </w:tc>
        <w:tc>
          <w:tcPr>
            <w:tcW w:w="1238" w:type="dxa"/>
          </w:tcPr>
          <w:p w:rsidR="00084BBF" w:rsidRPr="00084BBF" w:rsidRDefault="00084BBF" w:rsidP="00084BBF">
            <w:pPr>
              <w:spacing w:after="0" w:line="240" w:lineRule="auto"/>
              <w:ind w:left="720"/>
              <w:rPr>
                <w:rFonts w:ascii="Times New Roman" w:eastAsia="Times New Roman" w:hAnsi="Times New Roman" w:cs="Times New Roman"/>
                <w:sz w:val="24"/>
                <w:szCs w:val="24"/>
                <w:lang w:eastAsia="ru-RU"/>
              </w:rPr>
            </w:pPr>
          </w:p>
        </w:tc>
        <w:tc>
          <w:tcPr>
            <w:tcW w:w="1237" w:type="dxa"/>
          </w:tcPr>
          <w:p w:rsidR="00084BBF" w:rsidRPr="00084BBF" w:rsidRDefault="00084BBF" w:rsidP="00084BBF">
            <w:pPr>
              <w:spacing w:after="0" w:line="240" w:lineRule="auto"/>
              <w:ind w:left="720"/>
              <w:rPr>
                <w:rFonts w:ascii="Times New Roman" w:eastAsia="Times New Roman" w:hAnsi="Times New Roman" w:cs="Times New Roman"/>
                <w:sz w:val="24"/>
                <w:szCs w:val="24"/>
                <w:lang w:eastAsia="ru-RU"/>
              </w:rPr>
            </w:pPr>
          </w:p>
        </w:tc>
      </w:tr>
      <w:tr w:rsidR="00084BBF" w:rsidRPr="00084BBF" w:rsidTr="0086531D">
        <w:tc>
          <w:tcPr>
            <w:tcW w:w="2977" w:type="dxa"/>
            <w:vMerge/>
          </w:tcPr>
          <w:p w:rsidR="00084BBF" w:rsidRPr="00084BBF" w:rsidRDefault="00084BBF" w:rsidP="00084BBF">
            <w:pPr>
              <w:spacing w:after="0" w:line="240" w:lineRule="auto"/>
              <w:rPr>
                <w:rFonts w:ascii="Times New Roman" w:eastAsia="Times New Roman" w:hAnsi="Times New Roman" w:cs="Times New Roman"/>
                <w:sz w:val="24"/>
                <w:szCs w:val="24"/>
                <w:lang w:eastAsia="ru-RU"/>
              </w:rPr>
            </w:pPr>
          </w:p>
        </w:tc>
        <w:tc>
          <w:tcPr>
            <w:tcW w:w="1480" w:type="dxa"/>
          </w:tcPr>
          <w:p w:rsidR="00084BBF" w:rsidRPr="00084BBF" w:rsidRDefault="00084BBF" w:rsidP="00084BBF">
            <w:pPr>
              <w:spacing w:after="0" w:line="240" w:lineRule="auto"/>
              <w:jc w:val="center"/>
              <w:rPr>
                <w:rFonts w:ascii="Times New Roman" w:eastAsia="Times New Roman" w:hAnsi="Times New Roman" w:cs="Times New Roman"/>
                <w:sz w:val="24"/>
                <w:szCs w:val="24"/>
                <w:lang w:eastAsia="ru-RU"/>
              </w:rPr>
            </w:pPr>
            <w:r w:rsidRPr="00084BBF">
              <w:rPr>
                <w:rFonts w:ascii="Times New Roman" w:eastAsia="Times New Roman" w:hAnsi="Times New Roman" w:cs="Times New Roman"/>
                <w:sz w:val="24"/>
                <w:szCs w:val="24"/>
                <w:lang w:eastAsia="ru-RU"/>
              </w:rPr>
              <w:t>т/ч</w:t>
            </w:r>
          </w:p>
        </w:tc>
        <w:tc>
          <w:tcPr>
            <w:tcW w:w="1239" w:type="dxa"/>
          </w:tcPr>
          <w:p w:rsidR="00084BBF" w:rsidRPr="00084BBF" w:rsidRDefault="00084BBF" w:rsidP="00084BBF">
            <w:pPr>
              <w:spacing w:after="0" w:line="240" w:lineRule="auto"/>
              <w:ind w:left="720"/>
              <w:rPr>
                <w:rFonts w:ascii="Times New Roman" w:eastAsia="Times New Roman" w:hAnsi="Times New Roman" w:cs="Times New Roman"/>
                <w:sz w:val="24"/>
                <w:szCs w:val="24"/>
                <w:lang w:eastAsia="ru-RU"/>
              </w:rPr>
            </w:pPr>
          </w:p>
        </w:tc>
        <w:tc>
          <w:tcPr>
            <w:tcW w:w="1239" w:type="dxa"/>
          </w:tcPr>
          <w:p w:rsidR="00084BBF" w:rsidRPr="00084BBF" w:rsidRDefault="00084BBF" w:rsidP="00084BBF">
            <w:pPr>
              <w:spacing w:after="0" w:line="240" w:lineRule="auto"/>
              <w:ind w:left="720"/>
              <w:rPr>
                <w:rFonts w:ascii="Times New Roman" w:eastAsia="Times New Roman" w:hAnsi="Times New Roman" w:cs="Times New Roman"/>
                <w:sz w:val="24"/>
                <w:szCs w:val="24"/>
                <w:lang w:eastAsia="ru-RU"/>
              </w:rPr>
            </w:pPr>
          </w:p>
        </w:tc>
        <w:tc>
          <w:tcPr>
            <w:tcW w:w="1238" w:type="dxa"/>
          </w:tcPr>
          <w:p w:rsidR="00084BBF" w:rsidRPr="00084BBF" w:rsidRDefault="00084BBF" w:rsidP="00084BBF">
            <w:pPr>
              <w:spacing w:after="0" w:line="240" w:lineRule="auto"/>
              <w:ind w:left="720"/>
              <w:rPr>
                <w:rFonts w:ascii="Times New Roman" w:eastAsia="Times New Roman" w:hAnsi="Times New Roman" w:cs="Times New Roman"/>
                <w:sz w:val="24"/>
                <w:szCs w:val="24"/>
                <w:lang w:eastAsia="ru-RU"/>
              </w:rPr>
            </w:pPr>
          </w:p>
        </w:tc>
        <w:tc>
          <w:tcPr>
            <w:tcW w:w="1237" w:type="dxa"/>
          </w:tcPr>
          <w:p w:rsidR="00084BBF" w:rsidRPr="00084BBF" w:rsidRDefault="00084BBF" w:rsidP="00084BBF">
            <w:pPr>
              <w:spacing w:after="0" w:line="240" w:lineRule="auto"/>
              <w:ind w:left="720"/>
              <w:rPr>
                <w:rFonts w:ascii="Times New Roman" w:eastAsia="Times New Roman" w:hAnsi="Times New Roman" w:cs="Times New Roman"/>
                <w:sz w:val="24"/>
                <w:szCs w:val="24"/>
                <w:lang w:eastAsia="ru-RU"/>
              </w:rPr>
            </w:pPr>
          </w:p>
        </w:tc>
      </w:tr>
      <w:tr w:rsidR="00084BBF" w:rsidRPr="00084BBF" w:rsidTr="0086531D">
        <w:tc>
          <w:tcPr>
            <w:tcW w:w="2977" w:type="dxa"/>
            <w:vMerge w:val="restart"/>
          </w:tcPr>
          <w:p w:rsidR="00084BBF" w:rsidRPr="00084BBF" w:rsidRDefault="00084BBF" w:rsidP="00084BBF">
            <w:pPr>
              <w:spacing w:after="0" w:line="240" w:lineRule="auto"/>
              <w:rPr>
                <w:rFonts w:ascii="Times New Roman" w:eastAsia="Times New Roman" w:hAnsi="Times New Roman" w:cs="Times New Roman"/>
                <w:sz w:val="24"/>
                <w:szCs w:val="24"/>
                <w:lang w:eastAsia="ru-RU"/>
              </w:rPr>
            </w:pPr>
            <w:r w:rsidRPr="00084BBF">
              <w:rPr>
                <w:rFonts w:ascii="Times New Roman" w:eastAsia="Times New Roman" w:hAnsi="Times New Roman" w:cs="Times New Roman"/>
                <w:sz w:val="24"/>
                <w:szCs w:val="24"/>
                <w:lang w:eastAsia="ru-RU"/>
              </w:rPr>
              <w:t>Потребитель 1 (наименование)</w:t>
            </w:r>
          </w:p>
        </w:tc>
        <w:tc>
          <w:tcPr>
            <w:tcW w:w="1480" w:type="dxa"/>
          </w:tcPr>
          <w:p w:rsidR="00084BBF" w:rsidRPr="00084BBF" w:rsidRDefault="00084BBF" w:rsidP="00084BBF">
            <w:pPr>
              <w:spacing w:after="0" w:line="240" w:lineRule="auto"/>
              <w:jc w:val="center"/>
              <w:rPr>
                <w:rFonts w:ascii="Times New Roman" w:eastAsia="Times New Roman" w:hAnsi="Times New Roman" w:cs="Times New Roman"/>
                <w:sz w:val="24"/>
                <w:szCs w:val="24"/>
                <w:lang w:eastAsia="ru-RU"/>
              </w:rPr>
            </w:pPr>
            <w:r w:rsidRPr="00084BBF">
              <w:rPr>
                <w:rFonts w:ascii="Times New Roman" w:eastAsia="Times New Roman" w:hAnsi="Times New Roman" w:cs="Times New Roman"/>
                <w:sz w:val="24"/>
                <w:szCs w:val="24"/>
                <w:lang w:eastAsia="ru-RU"/>
              </w:rPr>
              <w:t>Гкал/</w:t>
            </w:r>
            <w:proofErr w:type="gramStart"/>
            <w:r w:rsidRPr="00084BBF">
              <w:rPr>
                <w:rFonts w:ascii="Times New Roman" w:eastAsia="Times New Roman" w:hAnsi="Times New Roman" w:cs="Times New Roman"/>
                <w:sz w:val="24"/>
                <w:szCs w:val="24"/>
                <w:lang w:eastAsia="ru-RU"/>
              </w:rPr>
              <w:t>ч</w:t>
            </w:r>
            <w:proofErr w:type="gramEnd"/>
          </w:p>
        </w:tc>
        <w:tc>
          <w:tcPr>
            <w:tcW w:w="1239" w:type="dxa"/>
          </w:tcPr>
          <w:p w:rsidR="00084BBF" w:rsidRPr="00084BBF" w:rsidRDefault="00084BBF" w:rsidP="00084BBF">
            <w:pPr>
              <w:spacing w:after="0" w:line="240" w:lineRule="auto"/>
              <w:ind w:left="720"/>
              <w:rPr>
                <w:rFonts w:ascii="Times New Roman" w:eastAsia="Times New Roman" w:hAnsi="Times New Roman" w:cs="Times New Roman"/>
                <w:sz w:val="24"/>
                <w:szCs w:val="24"/>
                <w:lang w:eastAsia="ru-RU"/>
              </w:rPr>
            </w:pPr>
          </w:p>
        </w:tc>
        <w:tc>
          <w:tcPr>
            <w:tcW w:w="1239" w:type="dxa"/>
          </w:tcPr>
          <w:p w:rsidR="00084BBF" w:rsidRPr="00084BBF" w:rsidRDefault="00084BBF" w:rsidP="00084BBF">
            <w:pPr>
              <w:spacing w:after="0" w:line="240" w:lineRule="auto"/>
              <w:ind w:left="720"/>
              <w:rPr>
                <w:rFonts w:ascii="Times New Roman" w:eastAsia="Times New Roman" w:hAnsi="Times New Roman" w:cs="Times New Roman"/>
                <w:sz w:val="24"/>
                <w:szCs w:val="24"/>
                <w:lang w:eastAsia="ru-RU"/>
              </w:rPr>
            </w:pPr>
          </w:p>
        </w:tc>
        <w:tc>
          <w:tcPr>
            <w:tcW w:w="1238" w:type="dxa"/>
          </w:tcPr>
          <w:p w:rsidR="00084BBF" w:rsidRPr="00084BBF" w:rsidRDefault="00084BBF" w:rsidP="00084BBF">
            <w:pPr>
              <w:spacing w:after="0" w:line="240" w:lineRule="auto"/>
              <w:ind w:left="720"/>
              <w:rPr>
                <w:rFonts w:ascii="Times New Roman" w:eastAsia="Times New Roman" w:hAnsi="Times New Roman" w:cs="Times New Roman"/>
                <w:sz w:val="24"/>
                <w:szCs w:val="24"/>
                <w:lang w:eastAsia="ru-RU"/>
              </w:rPr>
            </w:pPr>
          </w:p>
        </w:tc>
        <w:tc>
          <w:tcPr>
            <w:tcW w:w="1237" w:type="dxa"/>
          </w:tcPr>
          <w:p w:rsidR="00084BBF" w:rsidRPr="00084BBF" w:rsidRDefault="00084BBF" w:rsidP="00084BBF">
            <w:pPr>
              <w:spacing w:after="0" w:line="240" w:lineRule="auto"/>
              <w:ind w:left="720"/>
              <w:rPr>
                <w:rFonts w:ascii="Times New Roman" w:eastAsia="Times New Roman" w:hAnsi="Times New Roman" w:cs="Times New Roman"/>
                <w:sz w:val="24"/>
                <w:szCs w:val="24"/>
                <w:lang w:eastAsia="ru-RU"/>
              </w:rPr>
            </w:pPr>
          </w:p>
        </w:tc>
      </w:tr>
      <w:tr w:rsidR="00084BBF" w:rsidRPr="00084BBF" w:rsidTr="0086531D">
        <w:tc>
          <w:tcPr>
            <w:tcW w:w="2977" w:type="dxa"/>
            <w:vMerge/>
          </w:tcPr>
          <w:p w:rsidR="00084BBF" w:rsidRPr="00084BBF" w:rsidRDefault="00084BBF" w:rsidP="00084BBF">
            <w:pPr>
              <w:spacing w:after="0" w:line="240" w:lineRule="auto"/>
              <w:rPr>
                <w:rFonts w:ascii="Times New Roman" w:eastAsia="Times New Roman" w:hAnsi="Times New Roman" w:cs="Times New Roman"/>
                <w:sz w:val="24"/>
                <w:szCs w:val="24"/>
                <w:lang w:eastAsia="ru-RU"/>
              </w:rPr>
            </w:pPr>
          </w:p>
        </w:tc>
        <w:tc>
          <w:tcPr>
            <w:tcW w:w="1480" w:type="dxa"/>
          </w:tcPr>
          <w:p w:rsidR="00084BBF" w:rsidRPr="00084BBF" w:rsidRDefault="00084BBF" w:rsidP="00084BBF">
            <w:pPr>
              <w:spacing w:after="0" w:line="240" w:lineRule="auto"/>
              <w:jc w:val="center"/>
              <w:rPr>
                <w:rFonts w:ascii="Times New Roman" w:eastAsia="Times New Roman" w:hAnsi="Times New Roman" w:cs="Times New Roman"/>
                <w:sz w:val="24"/>
                <w:szCs w:val="24"/>
                <w:lang w:eastAsia="ru-RU"/>
              </w:rPr>
            </w:pPr>
            <w:r w:rsidRPr="00084BBF">
              <w:rPr>
                <w:rFonts w:ascii="Times New Roman" w:eastAsia="Times New Roman" w:hAnsi="Times New Roman" w:cs="Times New Roman"/>
                <w:sz w:val="24"/>
                <w:szCs w:val="24"/>
                <w:lang w:eastAsia="ru-RU"/>
              </w:rPr>
              <w:t>т/ч</w:t>
            </w:r>
          </w:p>
        </w:tc>
        <w:tc>
          <w:tcPr>
            <w:tcW w:w="1239" w:type="dxa"/>
          </w:tcPr>
          <w:p w:rsidR="00084BBF" w:rsidRPr="00084BBF" w:rsidRDefault="00084BBF" w:rsidP="00084BBF">
            <w:pPr>
              <w:spacing w:after="0" w:line="240" w:lineRule="auto"/>
              <w:ind w:left="720"/>
              <w:rPr>
                <w:rFonts w:ascii="Times New Roman" w:eastAsia="Times New Roman" w:hAnsi="Times New Roman" w:cs="Times New Roman"/>
                <w:sz w:val="24"/>
                <w:szCs w:val="24"/>
                <w:lang w:eastAsia="ru-RU"/>
              </w:rPr>
            </w:pPr>
          </w:p>
        </w:tc>
        <w:tc>
          <w:tcPr>
            <w:tcW w:w="1239" w:type="dxa"/>
          </w:tcPr>
          <w:p w:rsidR="00084BBF" w:rsidRPr="00084BBF" w:rsidRDefault="00084BBF" w:rsidP="00084BBF">
            <w:pPr>
              <w:spacing w:after="0" w:line="240" w:lineRule="auto"/>
              <w:ind w:left="720"/>
              <w:rPr>
                <w:rFonts w:ascii="Times New Roman" w:eastAsia="Times New Roman" w:hAnsi="Times New Roman" w:cs="Times New Roman"/>
                <w:sz w:val="24"/>
                <w:szCs w:val="24"/>
                <w:lang w:eastAsia="ru-RU"/>
              </w:rPr>
            </w:pPr>
          </w:p>
        </w:tc>
        <w:tc>
          <w:tcPr>
            <w:tcW w:w="1238" w:type="dxa"/>
          </w:tcPr>
          <w:p w:rsidR="00084BBF" w:rsidRPr="00084BBF" w:rsidRDefault="00084BBF" w:rsidP="00084BBF">
            <w:pPr>
              <w:spacing w:after="0" w:line="240" w:lineRule="auto"/>
              <w:ind w:left="720"/>
              <w:rPr>
                <w:rFonts w:ascii="Times New Roman" w:eastAsia="Times New Roman" w:hAnsi="Times New Roman" w:cs="Times New Roman"/>
                <w:sz w:val="24"/>
                <w:szCs w:val="24"/>
                <w:lang w:eastAsia="ru-RU"/>
              </w:rPr>
            </w:pPr>
          </w:p>
        </w:tc>
        <w:tc>
          <w:tcPr>
            <w:tcW w:w="1237" w:type="dxa"/>
          </w:tcPr>
          <w:p w:rsidR="00084BBF" w:rsidRPr="00084BBF" w:rsidRDefault="00084BBF" w:rsidP="00084BBF">
            <w:pPr>
              <w:spacing w:after="0" w:line="240" w:lineRule="auto"/>
              <w:ind w:left="720"/>
              <w:rPr>
                <w:rFonts w:ascii="Times New Roman" w:eastAsia="Times New Roman" w:hAnsi="Times New Roman" w:cs="Times New Roman"/>
                <w:sz w:val="24"/>
                <w:szCs w:val="24"/>
                <w:lang w:eastAsia="ru-RU"/>
              </w:rPr>
            </w:pPr>
          </w:p>
        </w:tc>
      </w:tr>
      <w:tr w:rsidR="00084BBF" w:rsidRPr="00084BBF" w:rsidTr="0086531D">
        <w:tc>
          <w:tcPr>
            <w:tcW w:w="2977" w:type="dxa"/>
            <w:vMerge w:val="restart"/>
          </w:tcPr>
          <w:p w:rsidR="00084BBF" w:rsidRPr="00084BBF" w:rsidRDefault="00084BBF" w:rsidP="00084BBF">
            <w:pPr>
              <w:spacing w:after="0" w:line="240" w:lineRule="auto"/>
              <w:rPr>
                <w:rFonts w:ascii="Times New Roman" w:eastAsia="Times New Roman" w:hAnsi="Times New Roman" w:cs="Times New Roman"/>
                <w:sz w:val="24"/>
                <w:szCs w:val="24"/>
                <w:lang w:val="en-US" w:eastAsia="ru-RU"/>
              </w:rPr>
            </w:pPr>
            <w:r w:rsidRPr="00084BBF">
              <w:rPr>
                <w:rFonts w:ascii="Times New Roman" w:eastAsia="Times New Roman" w:hAnsi="Times New Roman" w:cs="Times New Roman"/>
                <w:sz w:val="24"/>
                <w:szCs w:val="24"/>
                <w:lang w:eastAsia="ru-RU"/>
              </w:rPr>
              <w:t xml:space="preserve">Потребитель </w:t>
            </w:r>
            <w:r w:rsidRPr="00084BBF">
              <w:rPr>
                <w:rFonts w:ascii="Times New Roman" w:eastAsia="Times New Roman" w:hAnsi="Times New Roman" w:cs="Times New Roman"/>
                <w:sz w:val="24"/>
                <w:szCs w:val="24"/>
                <w:lang w:val="en-US" w:eastAsia="ru-RU"/>
              </w:rPr>
              <w:t>N</w:t>
            </w:r>
          </w:p>
        </w:tc>
        <w:tc>
          <w:tcPr>
            <w:tcW w:w="1480" w:type="dxa"/>
          </w:tcPr>
          <w:p w:rsidR="00084BBF" w:rsidRPr="00084BBF" w:rsidRDefault="00084BBF" w:rsidP="00084BBF">
            <w:pPr>
              <w:spacing w:after="0" w:line="240" w:lineRule="auto"/>
              <w:jc w:val="center"/>
              <w:rPr>
                <w:rFonts w:ascii="Times New Roman" w:eastAsia="Times New Roman" w:hAnsi="Times New Roman" w:cs="Times New Roman"/>
                <w:sz w:val="24"/>
                <w:szCs w:val="24"/>
                <w:lang w:eastAsia="ru-RU"/>
              </w:rPr>
            </w:pPr>
            <w:r w:rsidRPr="00084BBF">
              <w:rPr>
                <w:rFonts w:ascii="Times New Roman" w:eastAsia="Times New Roman" w:hAnsi="Times New Roman" w:cs="Times New Roman"/>
                <w:sz w:val="24"/>
                <w:szCs w:val="24"/>
                <w:lang w:eastAsia="ru-RU"/>
              </w:rPr>
              <w:t>Гкал/</w:t>
            </w:r>
            <w:proofErr w:type="gramStart"/>
            <w:r w:rsidRPr="00084BBF">
              <w:rPr>
                <w:rFonts w:ascii="Times New Roman" w:eastAsia="Times New Roman" w:hAnsi="Times New Roman" w:cs="Times New Roman"/>
                <w:sz w:val="24"/>
                <w:szCs w:val="24"/>
                <w:lang w:eastAsia="ru-RU"/>
              </w:rPr>
              <w:t>ч</w:t>
            </w:r>
            <w:proofErr w:type="gramEnd"/>
          </w:p>
        </w:tc>
        <w:tc>
          <w:tcPr>
            <w:tcW w:w="1239" w:type="dxa"/>
          </w:tcPr>
          <w:p w:rsidR="00084BBF" w:rsidRPr="00084BBF" w:rsidRDefault="00084BBF" w:rsidP="00084BBF">
            <w:pPr>
              <w:spacing w:after="0" w:line="240" w:lineRule="auto"/>
              <w:ind w:left="720"/>
              <w:rPr>
                <w:rFonts w:ascii="Times New Roman" w:eastAsia="Times New Roman" w:hAnsi="Times New Roman" w:cs="Times New Roman"/>
                <w:sz w:val="24"/>
                <w:szCs w:val="24"/>
                <w:lang w:eastAsia="ru-RU"/>
              </w:rPr>
            </w:pPr>
          </w:p>
        </w:tc>
        <w:tc>
          <w:tcPr>
            <w:tcW w:w="1239" w:type="dxa"/>
          </w:tcPr>
          <w:p w:rsidR="00084BBF" w:rsidRPr="00084BBF" w:rsidRDefault="00084BBF" w:rsidP="00084BBF">
            <w:pPr>
              <w:spacing w:after="0" w:line="240" w:lineRule="auto"/>
              <w:ind w:left="720"/>
              <w:rPr>
                <w:rFonts w:ascii="Times New Roman" w:eastAsia="Times New Roman" w:hAnsi="Times New Roman" w:cs="Times New Roman"/>
                <w:sz w:val="24"/>
                <w:szCs w:val="24"/>
                <w:lang w:eastAsia="ru-RU"/>
              </w:rPr>
            </w:pPr>
          </w:p>
        </w:tc>
        <w:tc>
          <w:tcPr>
            <w:tcW w:w="1238" w:type="dxa"/>
          </w:tcPr>
          <w:p w:rsidR="00084BBF" w:rsidRPr="00084BBF" w:rsidRDefault="00084BBF" w:rsidP="00084BBF">
            <w:pPr>
              <w:spacing w:after="0" w:line="240" w:lineRule="auto"/>
              <w:ind w:left="720"/>
              <w:rPr>
                <w:rFonts w:ascii="Times New Roman" w:eastAsia="Times New Roman" w:hAnsi="Times New Roman" w:cs="Times New Roman"/>
                <w:sz w:val="24"/>
                <w:szCs w:val="24"/>
                <w:lang w:eastAsia="ru-RU"/>
              </w:rPr>
            </w:pPr>
          </w:p>
        </w:tc>
        <w:tc>
          <w:tcPr>
            <w:tcW w:w="1237" w:type="dxa"/>
          </w:tcPr>
          <w:p w:rsidR="00084BBF" w:rsidRPr="00084BBF" w:rsidRDefault="00084BBF" w:rsidP="00084BBF">
            <w:pPr>
              <w:spacing w:after="0" w:line="240" w:lineRule="auto"/>
              <w:ind w:left="720"/>
              <w:rPr>
                <w:rFonts w:ascii="Times New Roman" w:eastAsia="Times New Roman" w:hAnsi="Times New Roman" w:cs="Times New Roman"/>
                <w:sz w:val="24"/>
                <w:szCs w:val="24"/>
                <w:lang w:eastAsia="ru-RU"/>
              </w:rPr>
            </w:pPr>
          </w:p>
        </w:tc>
      </w:tr>
      <w:tr w:rsidR="00084BBF" w:rsidRPr="00084BBF" w:rsidTr="0086531D">
        <w:tc>
          <w:tcPr>
            <w:tcW w:w="2977" w:type="dxa"/>
            <w:vMerge/>
          </w:tcPr>
          <w:p w:rsidR="00084BBF" w:rsidRPr="00084BBF" w:rsidRDefault="00084BBF" w:rsidP="00084BBF">
            <w:pPr>
              <w:spacing w:after="0" w:line="240" w:lineRule="auto"/>
              <w:rPr>
                <w:rFonts w:ascii="Times New Roman" w:eastAsia="Times New Roman" w:hAnsi="Times New Roman" w:cs="Times New Roman"/>
                <w:sz w:val="24"/>
                <w:szCs w:val="24"/>
                <w:lang w:eastAsia="ru-RU"/>
              </w:rPr>
            </w:pPr>
          </w:p>
        </w:tc>
        <w:tc>
          <w:tcPr>
            <w:tcW w:w="1480" w:type="dxa"/>
          </w:tcPr>
          <w:p w:rsidR="00084BBF" w:rsidRPr="00084BBF" w:rsidRDefault="00084BBF" w:rsidP="00084BBF">
            <w:pPr>
              <w:spacing w:after="0" w:line="240" w:lineRule="auto"/>
              <w:jc w:val="center"/>
              <w:rPr>
                <w:rFonts w:ascii="Times New Roman" w:eastAsia="Times New Roman" w:hAnsi="Times New Roman" w:cs="Times New Roman"/>
                <w:sz w:val="24"/>
                <w:szCs w:val="24"/>
                <w:lang w:eastAsia="ru-RU"/>
              </w:rPr>
            </w:pPr>
            <w:r w:rsidRPr="00084BBF">
              <w:rPr>
                <w:rFonts w:ascii="Times New Roman" w:eastAsia="Times New Roman" w:hAnsi="Times New Roman" w:cs="Times New Roman"/>
                <w:sz w:val="24"/>
                <w:szCs w:val="24"/>
                <w:lang w:eastAsia="ru-RU"/>
              </w:rPr>
              <w:t>т/ч</w:t>
            </w:r>
          </w:p>
        </w:tc>
        <w:tc>
          <w:tcPr>
            <w:tcW w:w="1239" w:type="dxa"/>
          </w:tcPr>
          <w:p w:rsidR="00084BBF" w:rsidRPr="00084BBF" w:rsidRDefault="00084BBF" w:rsidP="00084BBF">
            <w:pPr>
              <w:spacing w:after="0" w:line="240" w:lineRule="auto"/>
              <w:ind w:left="720"/>
              <w:rPr>
                <w:rFonts w:ascii="Times New Roman" w:eastAsia="Times New Roman" w:hAnsi="Times New Roman" w:cs="Times New Roman"/>
                <w:sz w:val="24"/>
                <w:szCs w:val="24"/>
                <w:lang w:eastAsia="ru-RU"/>
              </w:rPr>
            </w:pPr>
          </w:p>
        </w:tc>
        <w:tc>
          <w:tcPr>
            <w:tcW w:w="1239" w:type="dxa"/>
          </w:tcPr>
          <w:p w:rsidR="00084BBF" w:rsidRPr="00084BBF" w:rsidRDefault="00084BBF" w:rsidP="00084BBF">
            <w:pPr>
              <w:spacing w:after="0" w:line="240" w:lineRule="auto"/>
              <w:ind w:left="720"/>
              <w:rPr>
                <w:rFonts w:ascii="Times New Roman" w:eastAsia="Times New Roman" w:hAnsi="Times New Roman" w:cs="Times New Roman"/>
                <w:sz w:val="24"/>
                <w:szCs w:val="24"/>
                <w:lang w:eastAsia="ru-RU"/>
              </w:rPr>
            </w:pPr>
          </w:p>
        </w:tc>
        <w:tc>
          <w:tcPr>
            <w:tcW w:w="1238" w:type="dxa"/>
          </w:tcPr>
          <w:p w:rsidR="00084BBF" w:rsidRPr="00084BBF" w:rsidRDefault="00084BBF" w:rsidP="00084BBF">
            <w:pPr>
              <w:spacing w:after="0" w:line="240" w:lineRule="auto"/>
              <w:ind w:left="720"/>
              <w:rPr>
                <w:rFonts w:ascii="Times New Roman" w:eastAsia="Times New Roman" w:hAnsi="Times New Roman" w:cs="Times New Roman"/>
                <w:sz w:val="24"/>
                <w:szCs w:val="24"/>
                <w:lang w:eastAsia="ru-RU"/>
              </w:rPr>
            </w:pPr>
          </w:p>
        </w:tc>
        <w:tc>
          <w:tcPr>
            <w:tcW w:w="1237" w:type="dxa"/>
          </w:tcPr>
          <w:p w:rsidR="00084BBF" w:rsidRPr="00084BBF" w:rsidRDefault="00084BBF" w:rsidP="00084BBF">
            <w:pPr>
              <w:spacing w:after="0" w:line="240" w:lineRule="auto"/>
              <w:ind w:left="720"/>
              <w:rPr>
                <w:rFonts w:ascii="Times New Roman" w:eastAsia="Times New Roman" w:hAnsi="Times New Roman" w:cs="Times New Roman"/>
                <w:sz w:val="24"/>
                <w:szCs w:val="24"/>
                <w:lang w:eastAsia="ru-RU"/>
              </w:rPr>
            </w:pPr>
          </w:p>
        </w:tc>
      </w:tr>
      <w:tr w:rsidR="00084BBF" w:rsidRPr="00084BBF" w:rsidTr="0086531D">
        <w:tc>
          <w:tcPr>
            <w:tcW w:w="2977" w:type="dxa"/>
          </w:tcPr>
          <w:p w:rsidR="00084BBF" w:rsidRPr="00084BBF" w:rsidRDefault="00084BBF" w:rsidP="00084BBF">
            <w:pPr>
              <w:spacing w:after="0" w:line="240" w:lineRule="auto"/>
              <w:rPr>
                <w:rFonts w:ascii="Times New Roman" w:eastAsia="Times New Roman" w:hAnsi="Times New Roman" w:cs="Times New Roman"/>
                <w:sz w:val="24"/>
                <w:szCs w:val="24"/>
                <w:lang w:eastAsia="ru-RU"/>
              </w:rPr>
            </w:pPr>
            <w:r w:rsidRPr="00084BBF">
              <w:rPr>
                <w:rFonts w:ascii="Times New Roman" w:eastAsia="Times New Roman" w:hAnsi="Times New Roman" w:cs="Times New Roman"/>
                <w:sz w:val="24"/>
                <w:szCs w:val="24"/>
                <w:lang w:eastAsia="ru-RU"/>
              </w:rPr>
              <w:t>Вывод (диаметр)</w:t>
            </w:r>
          </w:p>
        </w:tc>
        <w:tc>
          <w:tcPr>
            <w:tcW w:w="1480" w:type="dxa"/>
          </w:tcPr>
          <w:p w:rsidR="00084BBF" w:rsidRPr="00084BBF" w:rsidRDefault="00084BBF" w:rsidP="00084BBF">
            <w:pPr>
              <w:spacing w:after="0" w:line="240" w:lineRule="auto"/>
              <w:jc w:val="center"/>
              <w:rPr>
                <w:rFonts w:ascii="Times New Roman" w:eastAsia="Times New Roman" w:hAnsi="Times New Roman" w:cs="Times New Roman"/>
                <w:sz w:val="24"/>
                <w:szCs w:val="24"/>
                <w:lang w:eastAsia="ru-RU"/>
              </w:rPr>
            </w:pPr>
            <w:r w:rsidRPr="00084BBF">
              <w:rPr>
                <w:rFonts w:ascii="Times New Roman" w:eastAsia="Times New Roman" w:hAnsi="Times New Roman" w:cs="Times New Roman"/>
                <w:sz w:val="24"/>
                <w:szCs w:val="24"/>
                <w:lang w:eastAsia="ru-RU"/>
              </w:rPr>
              <w:t>мм</w:t>
            </w:r>
          </w:p>
        </w:tc>
        <w:tc>
          <w:tcPr>
            <w:tcW w:w="1239" w:type="dxa"/>
          </w:tcPr>
          <w:p w:rsidR="00084BBF" w:rsidRPr="00084BBF" w:rsidRDefault="00084BBF" w:rsidP="00084BBF">
            <w:pPr>
              <w:spacing w:after="0" w:line="240" w:lineRule="auto"/>
              <w:ind w:left="720"/>
              <w:rPr>
                <w:rFonts w:ascii="Times New Roman" w:eastAsia="Times New Roman" w:hAnsi="Times New Roman" w:cs="Times New Roman"/>
                <w:sz w:val="24"/>
                <w:szCs w:val="24"/>
                <w:lang w:eastAsia="ru-RU"/>
              </w:rPr>
            </w:pPr>
          </w:p>
        </w:tc>
        <w:tc>
          <w:tcPr>
            <w:tcW w:w="1239" w:type="dxa"/>
          </w:tcPr>
          <w:p w:rsidR="00084BBF" w:rsidRPr="00084BBF" w:rsidRDefault="00084BBF" w:rsidP="00084BBF">
            <w:pPr>
              <w:spacing w:after="0" w:line="240" w:lineRule="auto"/>
              <w:ind w:left="720"/>
              <w:rPr>
                <w:rFonts w:ascii="Times New Roman" w:eastAsia="Times New Roman" w:hAnsi="Times New Roman" w:cs="Times New Roman"/>
                <w:sz w:val="24"/>
                <w:szCs w:val="24"/>
                <w:lang w:eastAsia="ru-RU"/>
              </w:rPr>
            </w:pPr>
          </w:p>
        </w:tc>
        <w:tc>
          <w:tcPr>
            <w:tcW w:w="1238" w:type="dxa"/>
          </w:tcPr>
          <w:p w:rsidR="00084BBF" w:rsidRPr="00084BBF" w:rsidRDefault="00084BBF" w:rsidP="00084BBF">
            <w:pPr>
              <w:spacing w:after="0" w:line="240" w:lineRule="auto"/>
              <w:ind w:left="720"/>
              <w:rPr>
                <w:rFonts w:ascii="Times New Roman" w:eastAsia="Times New Roman" w:hAnsi="Times New Roman" w:cs="Times New Roman"/>
                <w:sz w:val="24"/>
                <w:szCs w:val="24"/>
                <w:lang w:eastAsia="ru-RU"/>
              </w:rPr>
            </w:pPr>
          </w:p>
        </w:tc>
        <w:tc>
          <w:tcPr>
            <w:tcW w:w="1237" w:type="dxa"/>
          </w:tcPr>
          <w:p w:rsidR="00084BBF" w:rsidRPr="00084BBF" w:rsidRDefault="00084BBF" w:rsidP="00084BBF">
            <w:pPr>
              <w:spacing w:after="0" w:line="240" w:lineRule="auto"/>
              <w:ind w:left="720"/>
              <w:rPr>
                <w:rFonts w:ascii="Times New Roman" w:eastAsia="Times New Roman" w:hAnsi="Times New Roman" w:cs="Times New Roman"/>
                <w:sz w:val="24"/>
                <w:szCs w:val="24"/>
                <w:lang w:eastAsia="ru-RU"/>
              </w:rPr>
            </w:pPr>
          </w:p>
        </w:tc>
      </w:tr>
      <w:tr w:rsidR="00084BBF" w:rsidRPr="00084BBF" w:rsidTr="0086531D">
        <w:tc>
          <w:tcPr>
            <w:tcW w:w="2977" w:type="dxa"/>
          </w:tcPr>
          <w:p w:rsidR="00084BBF" w:rsidRPr="00084BBF" w:rsidRDefault="00084BBF" w:rsidP="00084BBF">
            <w:pPr>
              <w:spacing w:after="0" w:line="240" w:lineRule="auto"/>
              <w:rPr>
                <w:rFonts w:ascii="Times New Roman" w:eastAsia="Times New Roman" w:hAnsi="Times New Roman" w:cs="Times New Roman"/>
                <w:sz w:val="24"/>
                <w:szCs w:val="24"/>
                <w:lang w:eastAsia="ru-RU"/>
              </w:rPr>
            </w:pPr>
            <w:r w:rsidRPr="00084BBF">
              <w:rPr>
                <w:rFonts w:ascii="Times New Roman" w:eastAsia="Times New Roman" w:hAnsi="Times New Roman" w:cs="Times New Roman"/>
                <w:sz w:val="24"/>
                <w:szCs w:val="24"/>
                <w:lang w:eastAsia="ru-RU"/>
              </w:rPr>
              <w:t>Вывод (протяженность)</w:t>
            </w:r>
          </w:p>
        </w:tc>
        <w:tc>
          <w:tcPr>
            <w:tcW w:w="1480" w:type="dxa"/>
          </w:tcPr>
          <w:p w:rsidR="00084BBF" w:rsidRPr="00084BBF" w:rsidRDefault="00084BBF" w:rsidP="00084BBF">
            <w:pPr>
              <w:spacing w:after="0" w:line="240" w:lineRule="auto"/>
              <w:jc w:val="center"/>
              <w:rPr>
                <w:rFonts w:ascii="Times New Roman" w:eastAsia="Times New Roman" w:hAnsi="Times New Roman" w:cs="Times New Roman"/>
                <w:sz w:val="24"/>
                <w:szCs w:val="24"/>
                <w:lang w:eastAsia="ru-RU"/>
              </w:rPr>
            </w:pPr>
            <w:r w:rsidRPr="00084BBF">
              <w:rPr>
                <w:rFonts w:ascii="Times New Roman" w:eastAsia="Times New Roman" w:hAnsi="Times New Roman" w:cs="Times New Roman"/>
                <w:sz w:val="24"/>
                <w:szCs w:val="24"/>
                <w:lang w:eastAsia="ru-RU"/>
              </w:rPr>
              <w:t>м</w:t>
            </w:r>
          </w:p>
        </w:tc>
        <w:tc>
          <w:tcPr>
            <w:tcW w:w="1239" w:type="dxa"/>
          </w:tcPr>
          <w:p w:rsidR="00084BBF" w:rsidRPr="00084BBF" w:rsidRDefault="00084BBF" w:rsidP="00084BBF">
            <w:pPr>
              <w:spacing w:after="0" w:line="240" w:lineRule="auto"/>
              <w:ind w:left="720"/>
              <w:rPr>
                <w:rFonts w:ascii="Times New Roman" w:eastAsia="Times New Roman" w:hAnsi="Times New Roman" w:cs="Times New Roman"/>
                <w:sz w:val="24"/>
                <w:szCs w:val="24"/>
                <w:lang w:eastAsia="ru-RU"/>
              </w:rPr>
            </w:pPr>
          </w:p>
        </w:tc>
        <w:tc>
          <w:tcPr>
            <w:tcW w:w="1239" w:type="dxa"/>
          </w:tcPr>
          <w:p w:rsidR="00084BBF" w:rsidRPr="00084BBF" w:rsidRDefault="00084BBF" w:rsidP="00084BBF">
            <w:pPr>
              <w:spacing w:after="0" w:line="240" w:lineRule="auto"/>
              <w:ind w:left="720"/>
              <w:rPr>
                <w:rFonts w:ascii="Times New Roman" w:eastAsia="Times New Roman" w:hAnsi="Times New Roman" w:cs="Times New Roman"/>
                <w:sz w:val="24"/>
                <w:szCs w:val="24"/>
                <w:lang w:eastAsia="ru-RU"/>
              </w:rPr>
            </w:pPr>
          </w:p>
        </w:tc>
        <w:tc>
          <w:tcPr>
            <w:tcW w:w="1238" w:type="dxa"/>
          </w:tcPr>
          <w:p w:rsidR="00084BBF" w:rsidRPr="00084BBF" w:rsidRDefault="00084BBF" w:rsidP="00084BBF">
            <w:pPr>
              <w:spacing w:after="0" w:line="240" w:lineRule="auto"/>
              <w:ind w:left="720"/>
              <w:rPr>
                <w:rFonts w:ascii="Times New Roman" w:eastAsia="Times New Roman" w:hAnsi="Times New Roman" w:cs="Times New Roman"/>
                <w:sz w:val="24"/>
                <w:szCs w:val="24"/>
                <w:lang w:eastAsia="ru-RU"/>
              </w:rPr>
            </w:pPr>
          </w:p>
        </w:tc>
        <w:tc>
          <w:tcPr>
            <w:tcW w:w="1237" w:type="dxa"/>
          </w:tcPr>
          <w:p w:rsidR="00084BBF" w:rsidRPr="00084BBF" w:rsidRDefault="00084BBF" w:rsidP="00084BBF">
            <w:pPr>
              <w:spacing w:after="0" w:line="240" w:lineRule="auto"/>
              <w:ind w:left="720"/>
              <w:rPr>
                <w:rFonts w:ascii="Times New Roman" w:eastAsia="Times New Roman" w:hAnsi="Times New Roman" w:cs="Times New Roman"/>
                <w:sz w:val="24"/>
                <w:szCs w:val="24"/>
                <w:lang w:eastAsia="ru-RU"/>
              </w:rPr>
            </w:pPr>
          </w:p>
        </w:tc>
      </w:tr>
      <w:tr w:rsidR="00084BBF" w:rsidRPr="00084BBF" w:rsidTr="0086531D">
        <w:tc>
          <w:tcPr>
            <w:tcW w:w="2977" w:type="dxa"/>
          </w:tcPr>
          <w:p w:rsidR="00084BBF" w:rsidRPr="00084BBF" w:rsidRDefault="00084BBF" w:rsidP="00084BBF">
            <w:pPr>
              <w:spacing w:after="0" w:line="240" w:lineRule="auto"/>
              <w:rPr>
                <w:rFonts w:ascii="Times New Roman" w:eastAsia="Times New Roman" w:hAnsi="Times New Roman" w:cs="Times New Roman"/>
                <w:sz w:val="24"/>
                <w:szCs w:val="24"/>
                <w:lang w:eastAsia="ru-RU"/>
              </w:rPr>
            </w:pPr>
            <w:r w:rsidRPr="00084BBF">
              <w:rPr>
                <w:rFonts w:ascii="Times New Roman" w:eastAsia="Times New Roman" w:hAnsi="Times New Roman" w:cs="Times New Roman"/>
                <w:sz w:val="24"/>
                <w:szCs w:val="24"/>
                <w:lang w:eastAsia="ru-RU"/>
              </w:rPr>
              <w:t>Возврат конденсата (</w:t>
            </w:r>
            <w:proofErr w:type="gramStart"/>
            <w:r w:rsidRPr="00084BBF">
              <w:rPr>
                <w:rFonts w:ascii="Times New Roman" w:eastAsia="Times New Roman" w:hAnsi="Times New Roman" w:cs="Times New Roman"/>
                <w:sz w:val="24"/>
                <w:szCs w:val="24"/>
                <w:lang w:eastAsia="ru-RU"/>
              </w:rPr>
              <w:t>есть</w:t>
            </w:r>
            <w:proofErr w:type="gramEnd"/>
            <w:r w:rsidRPr="00084BBF">
              <w:rPr>
                <w:rFonts w:ascii="Times New Roman" w:eastAsia="Times New Roman" w:hAnsi="Times New Roman" w:cs="Times New Roman"/>
                <w:sz w:val="24"/>
                <w:szCs w:val="24"/>
                <w:lang w:eastAsia="ru-RU"/>
              </w:rPr>
              <w:t>/нет)</w:t>
            </w:r>
          </w:p>
        </w:tc>
        <w:tc>
          <w:tcPr>
            <w:tcW w:w="1480" w:type="dxa"/>
          </w:tcPr>
          <w:p w:rsidR="00084BBF" w:rsidRPr="00084BBF" w:rsidRDefault="00084BBF" w:rsidP="00084BBF">
            <w:pPr>
              <w:spacing w:after="0" w:line="240" w:lineRule="auto"/>
              <w:rPr>
                <w:rFonts w:ascii="Times New Roman" w:eastAsia="Times New Roman" w:hAnsi="Times New Roman" w:cs="Times New Roman"/>
                <w:sz w:val="24"/>
                <w:szCs w:val="24"/>
                <w:lang w:eastAsia="ru-RU"/>
              </w:rPr>
            </w:pPr>
          </w:p>
        </w:tc>
        <w:tc>
          <w:tcPr>
            <w:tcW w:w="1239" w:type="dxa"/>
          </w:tcPr>
          <w:p w:rsidR="00084BBF" w:rsidRPr="00084BBF" w:rsidRDefault="00084BBF" w:rsidP="00084BBF">
            <w:pPr>
              <w:spacing w:after="0" w:line="240" w:lineRule="auto"/>
              <w:ind w:left="720"/>
              <w:rPr>
                <w:rFonts w:ascii="Times New Roman" w:eastAsia="Times New Roman" w:hAnsi="Times New Roman" w:cs="Times New Roman"/>
                <w:sz w:val="24"/>
                <w:szCs w:val="24"/>
                <w:lang w:eastAsia="ru-RU"/>
              </w:rPr>
            </w:pPr>
          </w:p>
        </w:tc>
        <w:tc>
          <w:tcPr>
            <w:tcW w:w="1239" w:type="dxa"/>
          </w:tcPr>
          <w:p w:rsidR="00084BBF" w:rsidRPr="00084BBF" w:rsidRDefault="00084BBF" w:rsidP="00084BBF">
            <w:pPr>
              <w:spacing w:after="0" w:line="240" w:lineRule="auto"/>
              <w:ind w:left="720"/>
              <w:rPr>
                <w:rFonts w:ascii="Times New Roman" w:eastAsia="Times New Roman" w:hAnsi="Times New Roman" w:cs="Times New Roman"/>
                <w:sz w:val="24"/>
                <w:szCs w:val="24"/>
                <w:lang w:eastAsia="ru-RU"/>
              </w:rPr>
            </w:pPr>
          </w:p>
        </w:tc>
        <w:tc>
          <w:tcPr>
            <w:tcW w:w="1238" w:type="dxa"/>
          </w:tcPr>
          <w:p w:rsidR="00084BBF" w:rsidRPr="00084BBF" w:rsidRDefault="00084BBF" w:rsidP="00084BBF">
            <w:pPr>
              <w:spacing w:after="0" w:line="240" w:lineRule="auto"/>
              <w:ind w:left="720"/>
              <w:rPr>
                <w:rFonts w:ascii="Times New Roman" w:eastAsia="Times New Roman" w:hAnsi="Times New Roman" w:cs="Times New Roman"/>
                <w:sz w:val="24"/>
                <w:szCs w:val="24"/>
                <w:lang w:eastAsia="ru-RU"/>
              </w:rPr>
            </w:pPr>
          </w:p>
        </w:tc>
        <w:tc>
          <w:tcPr>
            <w:tcW w:w="1237" w:type="dxa"/>
          </w:tcPr>
          <w:p w:rsidR="00084BBF" w:rsidRPr="00084BBF" w:rsidRDefault="00084BBF" w:rsidP="00084BBF">
            <w:pPr>
              <w:spacing w:after="0" w:line="240" w:lineRule="auto"/>
              <w:ind w:left="720"/>
              <w:rPr>
                <w:rFonts w:ascii="Times New Roman" w:eastAsia="Times New Roman" w:hAnsi="Times New Roman" w:cs="Times New Roman"/>
                <w:sz w:val="24"/>
                <w:szCs w:val="24"/>
                <w:lang w:eastAsia="ru-RU"/>
              </w:rPr>
            </w:pPr>
          </w:p>
        </w:tc>
      </w:tr>
    </w:tbl>
    <w:p w:rsidR="00084BBF" w:rsidRPr="00084BBF" w:rsidRDefault="00084BBF" w:rsidP="00084BBF">
      <w:pPr>
        <w:spacing w:after="0" w:line="240" w:lineRule="auto"/>
        <w:rPr>
          <w:rFonts w:ascii="Times New Roman" w:eastAsia="Calibri" w:hAnsi="Times New Roman" w:cs="Times New Roman"/>
          <w:sz w:val="28"/>
          <w:szCs w:val="24"/>
        </w:rPr>
      </w:pPr>
    </w:p>
    <w:p w:rsidR="00084BBF" w:rsidRPr="00084BBF" w:rsidRDefault="00084BBF" w:rsidP="00084BBF">
      <w:pPr>
        <w:spacing w:after="0" w:line="360" w:lineRule="auto"/>
        <w:jc w:val="center"/>
        <w:rPr>
          <w:rFonts w:ascii="Arial" w:eastAsia="Calibri" w:hAnsi="Arial" w:cs="Times New Roman"/>
        </w:rPr>
      </w:pPr>
    </w:p>
    <w:p w:rsidR="00084BBF" w:rsidRPr="00084BBF" w:rsidRDefault="00084BBF" w:rsidP="00084BBF">
      <w:pPr>
        <w:rPr>
          <w:rFonts w:ascii="Arial" w:eastAsia="Calibri" w:hAnsi="Arial" w:cs="Times New Roman"/>
        </w:rPr>
        <w:sectPr w:rsidR="00084BBF" w:rsidRPr="00084BBF" w:rsidSect="0086531D">
          <w:footerReference w:type="default" r:id="rId7"/>
          <w:pgSz w:w="11906" w:h="16838"/>
          <w:pgMar w:top="851" w:right="850" w:bottom="851" w:left="1701" w:header="708" w:footer="708" w:gutter="0"/>
          <w:cols w:space="708"/>
          <w:docGrid w:linePitch="360"/>
        </w:sectPr>
      </w:pPr>
    </w:p>
    <w:p w:rsidR="00084BBF" w:rsidRPr="00084BBF" w:rsidRDefault="00084BBF" w:rsidP="00084BBF">
      <w:pPr>
        <w:spacing w:after="0" w:line="240" w:lineRule="auto"/>
        <w:rPr>
          <w:rFonts w:ascii="Times New Roman" w:eastAsia="Times New Roman" w:hAnsi="Times New Roman" w:cs="Times New Roman"/>
          <w:sz w:val="28"/>
          <w:szCs w:val="24"/>
          <w:lang w:eastAsia="ru-RU"/>
        </w:rPr>
      </w:pPr>
      <w:r w:rsidRPr="00084BBF">
        <w:rPr>
          <w:rFonts w:ascii="Times New Roman" w:eastAsia="Times New Roman" w:hAnsi="Times New Roman" w:cs="Times New Roman"/>
          <w:sz w:val="28"/>
          <w:szCs w:val="24"/>
          <w:lang w:eastAsia="ru-RU"/>
        </w:rPr>
        <w:lastRenderedPageBreak/>
        <w:t>Таблица А.2 - База данных о потребителях</w:t>
      </w:r>
    </w:p>
    <w:p w:rsidR="00084BBF" w:rsidRPr="00084BBF" w:rsidRDefault="00084BBF" w:rsidP="00084BBF">
      <w:pPr>
        <w:spacing w:after="0" w:line="240" w:lineRule="auto"/>
        <w:rPr>
          <w:rFonts w:ascii="Times New Roman" w:eastAsia="Times New Roman" w:hAnsi="Times New Roman" w:cs="Times New Roman"/>
          <w:sz w:val="28"/>
          <w:szCs w:val="24"/>
          <w:lang w:eastAsia="ru-RU"/>
        </w:rPr>
      </w:pPr>
    </w:p>
    <w:tbl>
      <w:tblPr>
        <w:tblW w:w="0" w:type="auto"/>
        <w:tblLook w:val="0000"/>
      </w:tblPr>
      <w:tblGrid>
        <w:gridCol w:w="673"/>
        <w:gridCol w:w="1425"/>
        <w:gridCol w:w="435"/>
        <w:gridCol w:w="435"/>
        <w:gridCol w:w="435"/>
        <w:gridCol w:w="1112"/>
        <w:gridCol w:w="1112"/>
        <w:gridCol w:w="1200"/>
        <w:gridCol w:w="1200"/>
        <w:gridCol w:w="735"/>
        <w:gridCol w:w="732"/>
        <w:gridCol w:w="732"/>
        <w:gridCol w:w="443"/>
        <w:gridCol w:w="443"/>
        <w:gridCol w:w="567"/>
        <w:gridCol w:w="567"/>
        <w:gridCol w:w="567"/>
        <w:gridCol w:w="567"/>
        <w:gridCol w:w="435"/>
        <w:gridCol w:w="435"/>
      </w:tblGrid>
      <w:tr w:rsidR="00084BBF" w:rsidRPr="00084BBF" w:rsidTr="0086531D">
        <w:trPr>
          <w:trHeight w:val="582"/>
        </w:trPr>
        <w:tc>
          <w:tcPr>
            <w:tcW w:w="0" w:type="auto"/>
            <w:vMerge w:val="restart"/>
            <w:tcBorders>
              <w:top w:val="single" w:sz="8" w:space="0" w:color="auto"/>
              <w:left w:val="single" w:sz="8" w:space="0" w:color="auto"/>
              <w:bottom w:val="single" w:sz="4" w:space="0" w:color="auto"/>
              <w:right w:val="single" w:sz="4" w:space="0" w:color="auto"/>
            </w:tcBorders>
            <w:shd w:val="clear" w:color="auto" w:fill="auto"/>
            <w:noWrap/>
            <w:vAlign w:val="center"/>
          </w:tcPr>
          <w:p w:rsidR="00084BBF" w:rsidRPr="00084BBF" w:rsidRDefault="00084BBF" w:rsidP="00084BBF">
            <w:pPr>
              <w:spacing w:after="0" w:line="240" w:lineRule="auto"/>
              <w:rPr>
                <w:rFonts w:ascii="Times New Roman" w:eastAsia="Times New Roman" w:hAnsi="Times New Roman" w:cs="Times New Roman"/>
                <w:bCs/>
                <w:sz w:val="18"/>
                <w:szCs w:val="18"/>
                <w:lang w:eastAsia="ru-RU"/>
              </w:rPr>
            </w:pPr>
            <w:r w:rsidRPr="00084BBF">
              <w:rPr>
                <w:rFonts w:ascii="Times New Roman" w:eastAsia="Times New Roman" w:hAnsi="Times New Roman" w:cs="Times New Roman"/>
                <w:bCs/>
                <w:sz w:val="18"/>
                <w:szCs w:val="18"/>
                <w:lang w:eastAsia="ru-RU"/>
              </w:rPr>
              <w:t>№ ТП</w:t>
            </w:r>
          </w:p>
        </w:tc>
        <w:tc>
          <w:tcPr>
            <w:tcW w:w="0" w:type="auto"/>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084BBF" w:rsidRPr="00084BBF" w:rsidRDefault="00084BBF" w:rsidP="00084BBF">
            <w:pPr>
              <w:spacing w:after="0" w:line="240" w:lineRule="auto"/>
              <w:rPr>
                <w:rFonts w:ascii="Times New Roman" w:eastAsia="Times New Roman" w:hAnsi="Times New Roman" w:cs="Times New Roman"/>
                <w:bCs/>
                <w:sz w:val="18"/>
                <w:szCs w:val="18"/>
                <w:lang w:eastAsia="ru-RU"/>
              </w:rPr>
            </w:pPr>
            <w:r w:rsidRPr="00084BBF">
              <w:rPr>
                <w:rFonts w:ascii="Times New Roman" w:eastAsia="Times New Roman" w:hAnsi="Times New Roman" w:cs="Times New Roman"/>
                <w:bCs/>
                <w:sz w:val="18"/>
                <w:szCs w:val="18"/>
                <w:lang w:eastAsia="ru-RU"/>
              </w:rPr>
              <w:t>Адрес абонента</w:t>
            </w:r>
          </w:p>
        </w:tc>
        <w:tc>
          <w:tcPr>
            <w:tcW w:w="0" w:type="auto"/>
            <w:gridSpan w:val="10"/>
            <w:tcBorders>
              <w:top w:val="single" w:sz="8" w:space="0" w:color="auto"/>
              <w:left w:val="nil"/>
              <w:bottom w:val="single" w:sz="4" w:space="0" w:color="auto"/>
              <w:right w:val="single" w:sz="4" w:space="0" w:color="auto"/>
            </w:tcBorders>
            <w:shd w:val="clear" w:color="auto" w:fill="auto"/>
            <w:vAlign w:val="center"/>
          </w:tcPr>
          <w:p w:rsidR="00084BBF" w:rsidRPr="00084BBF" w:rsidRDefault="00084BBF" w:rsidP="00084BBF">
            <w:pPr>
              <w:spacing w:after="0" w:line="240" w:lineRule="auto"/>
              <w:jc w:val="center"/>
              <w:rPr>
                <w:rFonts w:ascii="Times New Roman" w:eastAsia="Times New Roman" w:hAnsi="Times New Roman" w:cs="Times New Roman"/>
                <w:bCs/>
                <w:sz w:val="18"/>
                <w:szCs w:val="18"/>
                <w:lang w:eastAsia="ru-RU"/>
              </w:rPr>
            </w:pPr>
            <w:r w:rsidRPr="00084BBF">
              <w:rPr>
                <w:rFonts w:ascii="Times New Roman" w:eastAsia="Times New Roman" w:hAnsi="Times New Roman" w:cs="Times New Roman"/>
                <w:bCs/>
                <w:sz w:val="18"/>
                <w:szCs w:val="18"/>
                <w:lang w:eastAsia="ru-RU"/>
              </w:rPr>
              <w:t>Системы отопления (вентиляции)</w:t>
            </w:r>
          </w:p>
        </w:tc>
        <w:tc>
          <w:tcPr>
            <w:tcW w:w="0" w:type="auto"/>
            <w:gridSpan w:val="8"/>
            <w:tcBorders>
              <w:top w:val="single" w:sz="8" w:space="0" w:color="auto"/>
              <w:left w:val="nil"/>
              <w:bottom w:val="single" w:sz="4" w:space="0" w:color="auto"/>
              <w:right w:val="single" w:sz="8" w:space="0" w:color="000000"/>
            </w:tcBorders>
            <w:shd w:val="clear" w:color="auto" w:fill="auto"/>
            <w:vAlign w:val="center"/>
          </w:tcPr>
          <w:p w:rsidR="00084BBF" w:rsidRPr="00084BBF" w:rsidRDefault="00084BBF" w:rsidP="00084BBF">
            <w:pPr>
              <w:spacing w:after="0" w:line="240" w:lineRule="auto"/>
              <w:jc w:val="center"/>
              <w:rPr>
                <w:rFonts w:ascii="Times New Roman" w:eastAsia="Times New Roman" w:hAnsi="Times New Roman" w:cs="Times New Roman"/>
                <w:bCs/>
                <w:sz w:val="18"/>
                <w:szCs w:val="18"/>
                <w:lang w:eastAsia="ru-RU"/>
              </w:rPr>
            </w:pPr>
            <w:r w:rsidRPr="00084BBF">
              <w:rPr>
                <w:rFonts w:ascii="Times New Roman" w:eastAsia="Times New Roman" w:hAnsi="Times New Roman" w:cs="Times New Roman"/>
                <w:bCs/>
                <w:sz w:val="18"/>
                <w:szCs w:val="18"/>
                <w:lang w:eastAsia="ru-RU"/>
              </w:rPr>
              <w:t>Системы ГВС</w:t>
            </w:r>
          </w:p>
        </w:tc>
      </w:tr>
      <w:tr w:rsidR="00084BBF" w:rsidRPr="00084BBF" w:rsidTr="0086531D">
        <w:trPr>
          <w:trHeight w:val="529"/>
        </w:trPr>
        <w:tc>
          <w:tcPr>
            <w:tcW w:w="0" w:type="auto"/>
            <w:vMerge/>
            <w:tcBorders>
              <w:top w:val="single" w:sz="8" w:space="0" w:color="auto"/>
              <w:left w:val="single" w:sz="8" w:space="0" w:color="auto"/>
              <w:bottom w:val="single" w:sz="4" w:space="0" w:color="auto"/>
              <w:right w:val="single" w:sz="4" w:space="0" w:color="auto"/>
            </w:tcBorders>
            <w:vAlign w:val="center"/>
          </w:tcPr>
          <w:p w:rsidR="00084BBF" w:rsidRPr="00084BBF" w:rsidRDefault="00084BBF" w:rsidP="00084BBF">
            <w:pPr>
              <w:spacing w:after="0" w:line="240" w:lineRule="auto"/>
              <w:rPr>
                <w:rFonts w:ascii="Times New Roman" w:eastAsia="Times New Roman" w:hAnsi="Times New Roman" w:cs="Times New Roman"/>
                <w:bCs/>
                <w:sz w:val="18"/>
                <w:szCs w:val="18"/>
                <w:lang w:eastAsia="ru-RU"/>
              </w:rPr>
            </w:pPr>
          </w:p>
        </w:tc>
        <w:tc>
          <w:tcPr>
            <w:tcW w:w="0" w:type="auto"/>
            <w:vMerge/>
            <w:tcBorders>
              <w:top w:val="single" w:sz="8" w:space="0" w:color="auto"/>
              <w:left w:val="single" w:sz="4" w:space="0" w:color="auto"/>
              <w:bottom w:val="single" w:sz="4" w:space="0" w:color="auto"/>
              <w:right w:val="single" w:sz="4" w:space="0" w:color="auto"/>
            </w:tcBorders>
            <w:vAlign w:val="center"/>
          </w:tcPr>
          <w:p w:rsidR="00084BBF" w:rsidRPr="00084BBF" w:rsidRDefault="00084BBF" w:rsidP="00084BBF">
            <w:pPr>
              <w:spacing w:after="0" w:line="240" w:lineRule="auto"/>
              <w:rPr>
                <w:rFonts w:ascii="Times New Roman" w:eastAsia="Times New Roman" w:hAnsi="Times New Roman" w:cs="Times New Roman"/>
                <w:bCs/>
                <w:sz w:val="18"/>
                <w:szCs w:val="18"/>
                <w:lang w:eastAsia="ru-RU"/>
              </w:rPr>
            </w:pPr>
          </w:p>
        </w:tc>
        <w:tc>
          <w:tcPr>
            <w:tcW w:w="0" w:type="auto"/>
            <w:vMerge w:val="restart"/>
            <w:tcBorders>
              <w:top w:val="nil"/>
              <w:left w:val="single" w:sz="4" w:space="0" w:color="auto"/>
              <w:bottom w:val="single" w:sz="4" w:space="0" w:color="auto"/>
              <w:right w:val="single" w:sz="4" w:space="0" w:color="auto"/>
            </w:tcBorders>
            <w:shd w:val="clear" w:color="auto" w:fill="auto"/>
            <w:textDirection w:val="btLr"/>
            <w:vAlign w:val="center"/>
          </w:tcPr>
          <w:p w:rsidR="00084BBF" w:rsidRPr="00084BBF" w:rsidRDefault="00084BBF" w:rsidP="00084BBF">
            <w:pPr>
              <w:spacing w:after="0" w:line="240" w:lineRule="auto"/>
              <w:rPr>
                <w:rFonts w:ascii="Times New Roman" w:eastAsia="Times New Roman" w:hAnsi="Times New Roman" w:cs="Times New Roman"/>
                <w:bCs/>
                <w:sz w:val="18"/>
                <w:szCs w:val="18"/>
                <w:lang w:eastAsia="ru-RU"/>
              </w:rPr>
            </w:pPr>
            <w:r w:rsidRPr="00084BBF">
              <w:rPr>
                <w:rFonts w:ascii="Times New Roman" w:eastAsia="Times New Roman" w:hAnsi="Times New Roman" w:cs="Times New Roman"/>
                <w:bCs/>
                <w:sz w:val="18"/>
                <w:szCs w:val="18"/>
                <w:lang w:eastAsia="ru-RU"/>
              </w:rPr>
              <w:t>схема присоединения системы ОТОПЛЕНИЯ</w:t>
            </w:r>
          </w:p>
        </w:tc>
        <w:tc>
          <w:tcPr>
            <w:tcW w:w="0" w:type="auto"/>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084BBF" w:rsidRPr="00084BBF" w:rsidRDefault="00084BBF" w:rsidP="00084BBF">
            <w:pPr>
              <w:spacing w:after="0" w:line="240" w:lineRule="auto"/>
              <w:rPr>
                <w:rFonts w:ascii="Times New Roman" w:eastAsia="Times New Roman" w:hAnsi="Times New Roman" w:cs="Times New Roman"/>
                <w:bCs/>
                <w:sz w:val="18"/>
                <w:szCs w:val="18"/>
                <w:lang w:eastAsia="ru-RU"/>
              </w:rPr>
            </w:pPr>
            <w:r w:rsidRPr="00084BBF">
              <w:rPr>
                <w:rFonts w:ascii="Times New Roman" w:eastAsia="Times New Roman" w:hAnsi="Times New Roman" w:cs="Times New Roman"/>
                <w:bCs/>
                <w:sz w:val="18"/>
                <w:szCs w:val="18"/>
                <w:lang w:eastAsia="ru-RU"/>
              </w:rPr>
              <w:t>температурный график в распределительных сетях ОТОПЛЕНИЯ</w:t>
            </w:r>
          </w:p>
        </w:tc>
        <w:tc>
          <w:tcPr>
            <w:tcW w:w="0" w:type="auto"/>
            <w:vMerge w:val="restart"/>
            <w:tcBorders>
              <w:top w:val="nil"/>
              <w:left w:val="single" w:sz="4" w:space="0" w:color="auto"/>
              <w:bottom w:val="single" w:sz="4" w:space="0" w:color="auto"/>
              <w:right w:val="single" w:sz="4" w:space="0" w:color="auto"/>
            </w:tcBorders>
            <w:shd w:val="clear" w:color="auto" w:fill="auto"/>
            <w:textDirection w:val="btLr"/>
            <w:vAlign w:val="center"/>
          </w:tcPr>
          <w:p w:rsidR="00084BBF" w:rsidRPr="00084BBF" w:rsidRDefault="00084BBF" w:rsidP="00084BBF">
            <w:pPr>
              <w:spacing w:after="0" w:line="240" w:lineRule="auto"/>
              <w:rPr>
                <w:rFonts w:ascii="Times New Roman" w:eastAsia="Times New Roman" w:hAnsi="Times New Roman" w:cs="Times New Roman"/>
                <w:bCs/>
                <w:sz w:val="18"/>
                <w:szCs w:val="18"/>
                <w:lang w:eastAsia="ru-RU"/>
              </w:rPr>
            </w:pPr>
            <w:r w:rsidRPr="00084BBF">
              <w:rPr>
                <w:rFonts w:ascii="Times New Roman" w:eastAsia="Times New Roman" w:hAnsi="Times New Roman" w:cs="Times New Roman"/>
                <w:bCs/>
                <w:sz w:val="18"/>
                <w:szCs w:val="18"/>
                <w:lang w:eastAsia="ru-RU"/>
              </w:rPr>
              <w:t>схема присоединения системы ВЕНТИЛЯЦИИ</w:t>
            </w:r>
          </w:p>
        </w:tc>
        <w:tc>
          <w:tcPr>
            <w:tcW w:w="0" w:type="auto"/>
            <w:gridSpan w:val="2"/>
            <w:tcBorders>
              <w:top w:val="single" w:sz="4" w:space="0" w:color="auto"/>
              <w:left w:val="nil"/>
              <w:bottom w:val="single" w:sz="4" w:space="0" w:color="auto"/>
              <w:right w:val="single" w:sz="4" w:space="0" w:color="auto"/>
            </w:tcBorders>
            <w:shd w:val="clear" w:color="auto" w:fill="auto"/>
            <w:vAlign w:val="center"/>
          </w:tcPr>
          <w:p w:rsidR="00084BBF" w:rsidRPr="00084BBF" w:rsidRDefault="00084BBF" w:rsidP="00084BBF">
            <w:pPr>
              <w:spacing w:after="0" w:line="240" w:lineRule="auto"/>
              <w:rPr>
                <w:rFonts w:ascii="Times New Roman" w:eastAsia="Times New Roman" w:hAnsi="Times New Roman" w:cs="Times New Roman"/>
                <w:bCs/>
                <w:sz w:val="18"/>
                <w:szCs w:val="18"/>
                <w:lang w:eastAsia="ru-RU"/>
              </w:rPr>
            </w:pPr>
            <w:r w:rsidRPr="00084BBF">
              <w:rPr>
                <w:rFonts w:ascii="Times New Roman" w:eastAsia="Times New Roman" w:hAnsi="Times New Roman" w:cs="Times New Roman"/>
                <w:bCs/>
                <w:sz w:val="18"/>
                <w:szCs w:val="18"/>
                <w:lang w:eastAsia="ru-RU"/>
              </w:rPr>
              <w:t>зависимое присоединение</w:t>
            </w:r>
          </w:p>
        </w:tc>
        <w:tc>
          <w:tcPr>
            <w:tcW w:w="0" w:type="auto"/>
            <w:gridSpan w:val="2"/>
            <w:tcBorders>
              <w:top w:val="single" w:sz="4" w:space="0" w:color="auto"/>
              <w:left w:val="nil"/>
              <w:bottom w:val="single" w:sz="4" w:space="0" w:color="auto"/>
              <w:right w:val="single" w:sz="4" w:space="0" w:color="auto"/>
            </w:tcBorders>
            <w:shd w:val="clear" w:color="auto" w:fill="auto"/>
            <w:vAlign w:val="center"/>
          </w:tcPr>
          <w:p w:rsidR="00084BBF" w:rsidRPr="00084BBF" w:rsidRDefault="00084BBF" w:rsidP="00084BBF">
            <w:pPr>
              <w:spacing w:after="0" w:line="240" w:lineRule="auto"/>
              <w:rPr>
                <w:rFonts w:ascii="Times New Roman" w:eastAsia="Times New Roman" w:hAnsi="Times New Roman" w:cs="Times New Roman"/>
                <w:bCs/>
                <w:sz w:val="18"/>
                <w:szCs w:val="18"/>
                <w:lang w:eastAsia="ru-RU"/>
              </w:rPr>
            </w:pPr>
            <w:r w:rsidRPr="00084BBF">
              <w:rPr>
                <w:rFonts w:ascii="Times New Roman" w:eastAsia="Times New Roman" w:hAnsi="Times New Roman" w:cs="Times New Roman"/>
                <w:bCs/>
                <w:sz w:val="18"/>
                <w:szCs w:val="18"/>
                <w:lang w:eastAsia="ru-RU"/>
              </w:rPr>
              <w:t>независимое присоединение</w:t>
            </w:r>
          </w:p>
        </w:tc>
        <w:tc>
          <w:tcPr>
            <w:tcW w:w="0" w:type="auto"/>
            <w:gridSpan w:val="3"/>
            <w:tcBorders>
              <w:top w:val="single" w:sz="4" w:space="0" w:color="auto"/>
              <w:left w:val="nil"/>
              <w:bottom w:val="single" w:sz="4" w:space="0" w:color="auto"/>
              <w:right w:val="single" w:sz="4" w:space="0" w:color="auto"/>
            </w:tcBorders>
            <w:shd w:val="clear" w:color="auto" w:fill="auto"/>
            <w:vAlign w:val="center"/>
          </w:tcPr>
          <w:p w:rsidR="00084BBF" w:rsidRPr="00084BBF" w:rsidRDefault="00084BBF" w:rsidP="00084BBF">
            <w:pPr>
              <w:spacing w:after="0" w:line="240" w:lineRule="auto"/>
              <w:rPr>
                <w:rFonts w:ascii="Times New Roman" w:eastAsia="Times New Roman" w:hAnsi="Times New Roman" w:cs="Times New Roman"/>
                <w:bCs/>
                <w:sz w:val="18"/>
                <w:szCs w:val="18"/>
                <w:lang w:eastAsia="ru-RU"/>
              </w:rPr>
            </w:pPr>
            <w:r w:rsidRPr="00084BBF">
              <w:rPr>
                <w:rFonts w:ascii="Times New Roman" w:eastAsia="Times New Roman" w:hAnsi="Times New Roman" w:cs="Times New Roman"/>
                <w:bCs/>
                <w:sz w:val="18"/>
                <w:szCs w:val="18"/>
                <w:lang w:eastAsia="ru-RU"/>
              </w:rPr>
              <w:t>регулирование отопления</w:t>
            </w:r>
          </w:p>
        </w:tc>
        <w:tc>
          <w:tcPr>
            <w:tcW w:w="0" w:type="auto"/>
            <w:gridSpan w:val="2"/>
            <w:tcBorders>
              <w:top w:val="single" w:sz="4" w:space="0" w:color="auto"/>
              <w:left w:val="nil"/>
              <w:bottom w:val="single" w:sz="4" w:space="0" w:color="auto"/>
              <w:right w:val="single" w:sz="4" w:space="0" w:color="000000"/>
            </w:tcBorders>
            <w:shd w:val="clear" w:color="auto" w:fill="auto"/>
            <w:vAlign w:val="center"/>
          </w:tcPr>
          <w:p w:rsidR="00084BBF" w:rsidRPr="00084BBF" w:rsidRDefault="00084BBF" w:rsidP="00084BBF">
            <w:pPr>
              <w:spacing w:after="0" w:line="240" w:lineRule="auto"/>
              <w:rPr>
                <w:rFonts w:ascii="Times New Roman" w:eastAsia="Times New Roman" w:hAnsi="Times New Roman" w:cs="Times New Roman"/>
                <w:bCs/>
                <w:sz w:val="18"/>
                <w:szCs w:val="18"/>
                <w:lang w:eastAsia="ru-RU"/>
              </w:rPr>
            </w:pPr>
            <w:r w:rsidRPr="00084BBF">
              <w:rPr>
                <w:rFonts w:ascii="Times New Roman" w:eastAsia="Times New Roman" w:hAnsi="Times New Roman" w:cs="Times New Roman"/>
                <w:bCs/>
                <w:sz w:val="18"/>
                <w:szCs w:val="18"/>
                <w:lang w:eastAsia="ru-RU"/>
              </w:rPr>
              <w:t>нагрузка</w:t>
            </w:r>
          </w:p>
        </w:tc>
        <w:tc>
          <w:tcPr>
            <w:tcW w:w="0" w:type="auto"/>
            <w:gridSpan w:val="4"/>
            <w:tcBorders>
              <w:top w:val="single" w:sz="4" w:space="0" w:color="auto"/>
              <w:left w:val="nil"/>
              <w:bottom w:val="single" w:sz="4" w:space="0" w:color="auto"/>
              <w:right w:val="single" w:sz="4" w:space="0" w:color="000000"/>
            </w:tcBorders>
            <w:shd w:val="clear" w:color="auto" w:fill="auto"/>
            <w:vAlign w:val="center"/>
          </w:tcPr>
          <w:p w:rsidR="00084BBF" w:rsidRPr="00084BBF" w:rsidRDefault="00084BBF" w:rsidP="00084BBF">
            <w:pPr>
              <w:spacing w:after="0" w:line="240" w:lineRule="auto"/>
              <w:rPr>
                <w:rFonts w:ascii="Times New Roman" w:eastAsia="Times New Roman" w:hAnsi="Times New Roman" w:cs="Times New Roman"/>
                <w:bCs/>
                <w:sz w:val="18"/>
                <w:szCs w:val="18"/>
                <w:lang w:eastAsia="ru-RU"/>
              </w:rPr>
            </w:pPr>
            <w:r w:rsidRPr="00084BBF">
              <w:rPr>
                <w:rFonts w:ascii="Times New Roman" w:eastAsia="Times New Roman" w:hAnsi="Times New Roman" w:cs="Times New Roman"/>
                <w:bCs/>
                <w:sz w:val="18"/>
                <w:szCs w:val="18"/>
                <w:lang w:eastAsia="ru-RU"/>
              </w:rPr>
              <w:t>схема присоединения ГВС</w:t>
            </w:r>
          </w:p>
        </w:tc>
        <w:tc>
          <w:tcPr>
            <w:tcW w:w="0" w:type="auto"/>
            <w:gridSpan w:val="2"/>
            <w:tcBorders>
              <w:top w:val="single" w:sz="4" w:space="0" w:color="auto"/>
              <w:left w:val="nil"/>
              <w:bottom w:val="single" w:sz="4" w:space="0" w:color="auto"/>
              <w:right w:val="single" w:sz="8" w:space="0" w:color="000000"/>
            </w:tcBorders>
            <w:shd w:val="clear" w:color="auto" w:fill="auto"/>
            <w:vAlign w:val="center"/>
          </w:tcPr>
          <w:p w:rsidR="00084BBF" w:rsidRPr="00084BBF" w:rsidRDefault="00084BBF" w:rsidP="00084BBF">
            <w:pPr>
              <w:spacing w:after="0" w:line="240" w:lineRule="auto"/>
              <w:rPr>
                <w:rFonts w:ascii="Times New Roman" w:eastAsia="Times New Roman" w:hAnsi="Times New Roman" w:cs="Times New Roman"/>
                <w:bCs/>
                <w:sz w:val="18"/>
                <w:szCs w:val="18"/>
                <w:lang w:eastAsia="ru-RU"/>
              </w:rPr>
            </w:pPr>
            <w:r w:rsidRPr="00084BBF">
              <w:rPr>
                <w:rFonts w:ascii="Times New Roman" w:eastAsia="Times New Roman" w:hAnsi="Times New Roman" w:cs="Times New Roman"/>
                <w:bCs/>
                <w:sz w:val="18"/>
                <w:szCs w:val="18"/>
                <w:lang w:eastAsia="ru-RU"/>
              </w:rPr>
              <w:t>наличие</w:t>
            </w:r>
          </w:p>
        </w:tc>
      </w:tr>
      <w:tr w:rsidR="00084BBF" w:rsidRPr="00084BBF" w:rsidTr="0086531D">
        <w:trPr>
          <w:trHeight w:val="2640"/>
        </w:trPr>
        <w:tc>
          <w:tcPr>
            <w:tcW w:w="0" w:type="auto"/>
            <w:vMerge/>
            <w:tcBorders>
              <w:top w:val="single" w:sz="8" w:space="0" w:color="auto"/>
              <w:left w:val="single" w:sz="8" w:space="0" w:color="auto"/>
              <w:bottom w:val="single" w:sz="4" w:space="0" w:color="auto"/>
              <w:right w:val="single" w:sz="4" w:space="0" w:color="auto"/>
            </w:tcBorders>
            <w:vAlign w:val="center"/>
          </w:tcPr>
          <w:p w:rsidR="00084BBF" w:rsidRPr="00084BBF" w:rsidRDefault="00084BBF" w:rsidP="00084BBF">
            <w:pPr>
              <w:spacing w:after="0" w:line="240" w:lineRule="auto"/>
              <w:rPr>
                <w:rFonts w:ascii="Times New Roman" w:eastAsia="Times New Roman" w:hAnsi="Times New Roman" w:cs="Times New Roman"/>
                <w:bCs/>
                <w:sz w:val="18"/>
                <w:szCs w:val="18"/>
                <w:lang w:eastAsia="ru-RU"/>
              </w:rPr>
            </w:pPr>
          </w:p>
        </w:tc>
        <w:tc>
          <w:tcPr>
            <w:tcW w:w="0" w:type="auto"/>
            <w:vMerge/>
            <w:tcBorders>
              <w:top w:val="single" w:sz="8" w:space="0" w:color="auto"/>
              <w:left w:val="single" w:sz="4" w:space="0" w:color="auto"/>
              <w:bottom w:val="single" w:sz="4" w:space="0" w:color="auto"/>
              <w:right w:val="single" w:sz="4" w:space="0" w:color="auto"/>
            </w:tcBorders>
            <w:vAlign w:val="center"/>
          </w:tcPr>
          <w:p w:rsidR="00084BBF" w:rsidRPr="00084BBF" w:rsidRDefault="00084BBF" w:rsidP="00084BBF">
            <w:pPr>
              <w:spacing w:after="0" w:line="240" w:lineRule="auto"/>
              <w:rPr>
                <w:rFonts w:ascii="Times New Roman" w:eastAsia="Times New Roman" w:hAnsi="Times New Roman" w:cs="Times New Roman"/>
                <w:bCs/>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tcPr>
          <w:p w:rsidR="00084BBF" w:rsidRPr="00084BBF" w:rsidRDefault="00084BBF" w:rsidP="00084BBF">
            <w:pPr>
              <w:spacing w:after="0" w:line="240" w:lineRule="auto"/>
              <w:rPr>
                <w:rFonts w:ascii="Times New Roman" w:eastAsia="Times New Roman" w:hAnsi="Times New Roman" w:cs="Times New Roman"/>
                <w:bCs/>
                <w:sz w:val="18"/>
                <w:szCs w:val="18"/>
                <w:lang w:eastAsia="ru-RU"/>
              </w:rPr>
            </w:pPr>
          </w:p>
        </w:tc>
        <w:tc>
          <w:tcPr>
            <w:tcW w:w="0" w:type="auto"/>
            <w:vMerge/>
            <w:tcBorders>
              <w:top w:val="nil"/>
              <w:left w:val="single" w:sz="4" w:space="0" w:color="auto"/>
              <w:bottom w:val="single" w:sz="4" w:space="0" w:color="000000"/>
              <w:right w:val="single" w:sz="4" w:space="0" w:color="auto"/>
            </w:tcBorders>
            <w:vAlign w:val="center"/>
          </w:tcPr>
          <w:p w:rsidR="00084BBF" w:rsidRPr="00084BBF" w:rsidRDefault="00084BBF" w:rsidP="00084BBF">
            <w:pPr>
              <w:spacing w:after="0" w:line="240" w:lineRule="auto"/>
              <w:rPr>
                <w:rFonts w:ascii="Times New Roman" w:eastAsia="Times New Roman" w:hAnsi="Times New Roman" w:cs="Times New Roman"/>
                <w:bCs/>
                <w:sz w:val="18"/>
                <w:szCs w:val="18"/>
                <w:lang w:eastAsia="ru-RU"/>
              </w:rPr>
            </w:pPr>
          </w:p>
        </w:tc>
        <w:tc>
          <w:tcPr>
            <w:tcW w:w="0" w:type="auto"/>
            <w:vMerge/>
            <w:tcBorders>
              <w:top w:val="nil"/>
              <w:left w:val="single" w:sz="4" w:space="0" w:color="auto"/>
              <w:bottom w:val="single" w:sz="4" w:space="0" w:color="auto"/>
              <w:right w:val="single" w:sz="4" w:space="0" w:color="auto"/>
            </w:tcBorders>
            <w:vAlign w:val="center"/>
          </w:tcPr>
          <w:p w:rsidR="00084BBF" w:rsidRPr="00084BBF" w:rsidRDefault="00084BBF" w:rsidP="00084BBF">
            <w:pPr>
              <w:spacing w:after="0" w:line="240" w:lineRule="auto"/>
              <w:rPr>
                <w:rFonts w:ascii="Times New Roman" w:eastAsia="Times New Roman" w:hAnsi="Times New Roman" w:cs="Times New Roman"/>
                <w:bCs/>
                <w:sz w:val="18"/>
                <w:szCs w:val="18"/>
                <w:lang w:eastAsia="ru-RU"/>
              </w:rPr>
            </w:pPr>
          </w:p>
        </w:tc>
        <w:tc>
          <w:tcPr>
            <w:tcW w:w="0" w:type="auto"/>
            <w:tcBorders>
              <w:top w:val="nil"/>
              <w:left w:val="nil"/>
              <w:bottom w:val="single" w:sz="4" w:space="0" w:color="auto"/>
              <w:right w:val="single" w:sz="4" w:space="0" w:color="auto"/>
            </w:tcBorders>
            <w:shd w:val="clear" w:color="auto" w:fill="auto"/>
            <w:textDirection w:val="btLr"/>
            <w:vAlign w:val="center"/>
          </w:tcPr>
          <w:p w:rsidR="00084BBF" w:rsidRPr="00084BBF" w:rsidRDefault="00084BBF" w:rsidP="00084BBF">
            <w:pPr>
              <w:spacing w:after="0" w:line="240" w:lineRule="auto"/>
              <w:rPr>
                <w:rFonts w:ascii="Times New Roman" w:eastAsia="Times New Roman" w:hAnsi="Times New Roman" w:cs="Times New Roman"/>
                <w:bCs/>
                <w:sz w:val="18"/>
                <w:szCs w:val="18"/>
                <w:lang w:eastAsia="ru-RU"/>
              </w:rPr>
            </w:pPr>
            <w:r w:rsidRPr="00084BBF">
              <w:rPr>
                <w:rFonts w:ascii="Times New Roman" w:eastAsia="Times New Roman" w:hAnsi="Times New Roman" w:cs="Times New Roman"/>
                <w:bCs/>
                <w:sz w:val="18"/>
                <w:szCs w:val="18"/>
                <w:lang w:eastAsia="ru-RU"/>
              </w:rPr>
              <w:t>расчетная среднечасовая тепловая нагрузка на ОТОПЛЕНИЕ и СУШКУ, Гкал/</w:t>
            </w:r>
            <w:proofErr w:type="gramStart"/>
            <w:r w:rsidRPr="00084BBF">
              <w:rPr>
                <w:rFonts w:ascii="Times New Roman" w:eastAsia="Times New Roman" w:hAnsi="Times New Roman" w:cs="Times New Roman"/>
                <w:bCs/>
                <w:sz w:val="18"/>
                <w:szCs w:val="18"/>
                <w:lang w:eastAsia="ru-RU"/>
              </w:rPr>
              <w:t>ч</w:t>
            </w:r>
            <w:proofErr w:type="gramEnd"/>
          </w:p>
        </w:tc>
        <w:tc>
          <w:tcPr>
            <w:tcW w:w="0" w:type="auto"/>
            <w:tcBorders>
              <w:top w:val="nil"/>
              <w:left w:val="nil"/>
              <w:bottom w:val="single" w:sz="4" w:space="0" w:color="auto"/>
              <w:right w:val="single" w:sz="4" w:space="0" w:color="auto"/>
            </w:tcBorders>
            <w:shd w:val="clear" w:color="auto" w:fill="auto"/>
            <w:textDirection w:val="btLr"/>
            <w:vAlign w:val="center"/>
          </w:tcPr>
          <w:p w:rsidR="00084BBF" w:rsidRPr="00084BBF" w:rsidRDefault="00084BBF" w:rsidP="00084BBF">
            <w:pPr>
              <w:spacing w:after="0" w:line="240" w:lineRule="auto"/>
              <w:rPr>
                <w:rFonts w:ascii="Times New Roman" w:eastAsia="Times New Roman" w:hAnsi="Times New Roman" w:cs="Times New Roman"/>
                <w:bCs/>
                <w:sz w:val="18"/>
                <w:szCs w:val="18"/>
                <w:lang w:eastAsia="ru-RU"/>
              </w:rPr>
            </w:pPr>
            <w:r w:rsidRPr="00084BBF">
              <w:rPr>
                <w:rFonts w:ascii="Times New Roman" w:eastAsia="Times New Roman" w:hAnsi="Times New Roman" w:cs="Times New Roman"/>
                <w:bCs/>
                <w:sz w:val="18"/>
                <w:szCs w:val="18"/>
                <w:lang w:eastAsia="ru-RU"/>
              </w:rPr>
              <w:t>расчетная среднечасовая тепловая нагрузка на ВЕНТИЛЯЦИЮ, Гкал/</w:t>
            </w:r>
            <w:proofErr w:type="gramStart"/>
            <w:r w:rsidRPr="00084BBF">
              <w:rPr>
                <w:rFonts w:ascii="Times New Roman" w:eastAsia="Times New Roman" w:hAnsi="Times New Roman" w:cs="Times New Roman"/>
                <w:bCs/>
                <w:sz w:val="18"/>
                <w:szCs w:val="18"/>
                <w:lang w:eastAsia="ru-RU"/>
              </w:rPr>
              <w:t>ч</w:t>
            </w:r>
            <w:proofErr w:type="gramEnd"/>
          </w:p>
        </w:tc>
        <w:tc>
          <w:tcPr>
            <w:tcW w:w="0" w:type="auto"/>
            <w:tcBorders>
              <w:top w:val="nil"/>
              <w:left w:val="nil"/>
              <w:bottom w:val="single" w:sz="4" w:space="0" w:color="auto"/>
              <w:right w:val="single" w:sz="4" w:space="0" w:color="auto"/>
            </w:tcBorders>
            <w:shd w:val="clear" w:color="auto" w:fill="auto"/>
            <w:textDirection w:val="btLr"/>
            <w:vAlign w:val="center"/>
          </w:tcPr>
          <w:p w:rsidR="00084BBF" w:rsidRPr="00084BBF" w:rsidRDefault="00084BBF" w:rsidP="00084BBF">
            <w:pPr>
              <w:spacing w:after="0" w:line="240" w:lineRule="auto"/>
              <w:rPr>
                <w:rFonts w:ascii="Times New Roman" w:eastAsia="Times New Roman" w:hAnsi="Times New Roman" w:cs="Times New Roman"/>
                <w:bCs/>
                <w:sz w:val="18"/>
                <w:szCs w:val="18"/>
                <w:lang w:eastAsia="ru-RU"/>
              </w:rPr>
            </w:pPr>
            <w:r w:rsidRPr="00084BBF">
              <w:rPr>
                <w:rFonts w:ascii="Times New Roman" w:eastAsia="Times New Roman" w:hAnsi="Times New Roman" w:cs="Times New Roman"/>
                <w:bCs/>
                <w:sz w:val="18"/>
                <w:szCs w:val="18"/>
                <w:lang w:eastAsia="ru-RU"/>
              </w:rPr>
              <w:t>расчетная среднечасовая тепловая нагрузка на ОТОПЛЕНИЕ и СУШКУ, Гкал/</w:t>
            </w:r>
            <w:proofErr w:type="gramStart"/>
            <w:r w:rsidRPr="00084BBF">
              <w:rPr>
                <w:rFonts w:ascii="Times New Roman" w:eastAsia="Times New Roman" w:hAnsi="Times New Roman" w:cs="Times New Roman"/>
                <w:bCs/>
                <w:sz w:val="18"/>
                <w:szCs w:val="18"/>
                <w:lang w:eastAsia="ru-RU"/>
              </w:rPr>
              <w:t>ч</w:t>
            </w:r>
            <w:proofErr w:type="gramEnd"/>
          </w:p>
        </w:tc>
        <w:tc>
          <w:tcPr>
            <w:tcW w:w="0" w:type="auto"/>
            <w:tcBorders>
              <w:top w:val="nil"/>
              <w:left w:val="nil"/>
              <w:bottom w:val="single" w:sz="4" w:space="0" w:color="auto"/>
              <w:right w:val="single" w:sz="4" w:space="0" w:color="auto"/>
            </w:tcBorders>
            <w:shd w:val="clear" w:color="auto" w:fill="auto"/>
            <w:textDirection w:val="btLr"/>
            <w:vAlign w:val="center"/>
          </w:tcPr>
          <w:p w:rsidR="00084BBF" w:rsidRPr="00084BBF" w:rsidRDefault="00084BBF" w:rsidP="00084BBF">
            <w:pPr>
              <w:spacing w:after="0" w:line="240" w:lineRule="auto"/>
              <w:rPr>
                <w:rFonts w:ascii="Times New Roman" w:eastAsia="Times New Roman" w:hAnsi="Times New Roman" w:cs="Times New Roman"/>
                <w:bCs/>
                <w:sz w:val="18"/>
                <w:szCs w:val="18"/>
                <w:lang w:eastAsia="ru-RU"/>
              </w:rPr>
            </w:pPr>
            <w:r w:rsidRPr="00084BBF">
              <w:rPr>
                <w:rFonts w:ascii="Times New Roman" w:eastAsia="Times New Roman" w:hAnsi="Times New Roman" w:cs="Times New Roman"/>
                <w:bCs/>
                <w:sz w:val="18"/>
                <w:szCs w:val="18"/>
                <w:lang w:eastAsia="ru-RU"/>
              </w:rPr>
              <w:t>расчетная среднечасовая тепловая нагрузка на ВЕНТИЛЯЦИЮ, Гкал/</w:t>
            </w:r>
            <w:proofErr w:type="gramStart"/>
            <w:r w:rsidRPr="00084BBF">
              <w:rPr>
                <w:rFonts w:ascii="Times New Roman" w:eastAsia="Times New Roman" w:hAnsi="Times New Roman" w:cs="Times New Roman"/>
                <w:bCs/>
                <w:sz w:val="18"/>
                <w:szCs w:val="18"/>
                <w:lang w:eastAsia="ru-RU"/>
              </w:rPr>
              <w:t>ч</w:t>
            </w:r>
            <w:proofErr w:type="gramEnd"/>
          </w:p>
        </w:tc>
        <w:tc>
          <w:tcPr>
            <w:tcW w:w="0" w:type="auto"/>
            <w:tcBorders>
              <w:top w:val="nil"/>
              <w:left w:val="nil"/>
              <w:bottom w:val="single" w:sz="4" w:space="0" w:color="auto"/>
              <w:right w:val="single" w:sz="4" w:space="0" w:color="auto"/>
            </w:tcBorders>
            <w:shd w:val="clear" w:color="auto" w:fill="auto"/>
            <w:textDirection w:val="btLr"/>
            <w:vAlign w:val="center"/>
          </w:tcPr>
          <w:p w:rsidR="00084BBF" w:rsidRPr="00084BBF" w:rsidRDefault="00084BBF" w:rsidP="00084BBF">
            <w:pPr>
              <w:spacing w:after="0" w:line="240" w:lineRule="auto"/>
              <w:rPr>
                <w:rFonts w:ascii="Times New Roman" w:eastAsia="Times New Roman" w:hAnsi="Times New Roman" w:cs="Times New Roman"/>
                <w:bCs/>
                <w:sz w:val="18"/>
                <w:szCs w:val="18"/>
                <w:lang w:eastAsia="ru-RU"/>
              </w:rPr>
            </w:pPr>
            <w:r w:rsidRPr="00084BBF">
              <w:rPr>
                <w:rFonts w:ascii="Times New Roman" w:eastAsia="Times New Roman" w:hAnsi="Times New Roman" w:cs="Times New Roman"/>
                <w:bCs/>
                <w:sz w:val="18"/>
                <w:szCs w:val="18"/>
                <w:lang w:eastAsia="ru-RU"/>
              </w:rPr>
              <w:t>без регулятора</w:t>
            </w:r>
          </w:p>
        </w:tc>
        <w:tc>
          <w:tcPr>
            <w:tcW w:w="0" w:type="auto"/>
            <w:tcBorders>
              <w:top w:val="nil"/>
              <w:left w:val="nil"/>
              <w:bottom w:val="single" w:sz="4" w:space="0" w:color="auto"/>
              <w:right w:val="single" w:sz="4" w:space="0" w:color="auto"/>
            </w:tcBorders>
            <w:shd w:val="clear" w:color="auto" w:fill="auto"/>
            <w:textDirection w:val="btLr"/>
            <w:vAlign w:val="center"/>
          </w:tcPr>
          <w:p w:rsidR="00084BBF" w:rsidRPr="00084BBF" w:rsidRDefault="00084BBF" w:rsidP="00084BBF">
            <w:pPr>
              <w:spacing w:after="0" w:line="240" w:lineRule="auto"/>
              <w:rPr>
                <w:rFonts w:ascii="Times New Roman" w:eastAsia="Times New Roman" w:hAnsi="Times New Roman" w:cs="Times New Roman"/>
                <w:bCs/>
                <w:sz w:val="18"/>
                <w:szCs w:val="18"/>
                <w:lang w:eastAsia="ru-RU"/>
              </w:rPr>
            </w:pPr>
            <w:r w:rsidRPr="00084BBF">
              <w:rPr>
                <w:rFonts w:ascii="Times New Roman" w:eastAsia="Times New Roman" w:hAnsi="Times New Roman" w:cs="Times New Roman"/>
                <w:bCs/>
                <w:sz w:val="18"/>
                <w:szCs w:val="18"/>
                <w:lang w:eastAsia="ru-RU"/>
              </w:rPr>
              <w:t>регулятор расхода, давления (типа РР, РД)</w:t>
            </w:r>
          </w:p>
        </w:tc>
        <w:tc>
          <w:tcPr>
            <w:tcW w:w="0" w:type="auto"/>
            <w:tcBorders>
              <w:top w:val="nil"/>
              <w:left w:val="nil"/>
              <w:bottom w:val="single" w:sz="4" w:space="0" w:color="auto"/>
              <w:right w:val="single" w:sz="4" w:space="0" w:color="auto"/>
            </w:tcBorders>
            <w:shd w:val="clear" w:color="auto" w:fill="auto"/>
            <w:textDirection w:val="btLr"/>
            <w:vAlign w:val="center"/>
          </w:tcPr>
          <w:p w:rsidR="00084BBF" w:rsidRPr="00084BBF" w:rsidRDefault="00084BBF" w:rsidP="00084BBF">
            <w:pPr>
              <w:spacing w:after="0" w:line="240" w:lineRule="auto"/>
              <w:rPr>
                <w:rFonts w:ascii="Times New Roman" w:eastAsia="Times New Roman" w:hAnsi="Times New Roman" w:cs="Times New Roman"/>
                <w:bCs/>
                <w:sz w:val="18"/>
                <w:szCs w:val="18"/>
                <w:lang w:eastAsia="ru-RU"/>
              </w:rPr>
            </w:pPr>
            <w:r w:rsidRPr="00084BBF">
              <w:rPr>
                <w:rFonts w:ascii="Times New Roman" w:eastAsia="Times New Roman" w:hAnsi="Times New Roman" w:cs="Times New Roman"/>
                <w:bCs/>
                <w:sz w:val="18"/>
                <w:szCs w:val="18"/>
                <w:lang w:eastAsia="ru-RU"/>
              </w:rPr>
              <w:t>регулятор тепловой нагрузки (температуры воды)</w:t>
            </w:r>
          </w:p>
        </w:tc>
        <w:tc>
          <w:tcPr>
            <w:tcW w:w="0" w:type="auto"/>
            <w:tcBorders>
              <w:top w:val="nil"/>
              <w:left w:val="nil"/>
              <w:bottom w:val="single" w:sz="4" w:space="0" w:color="auto"/>
              <w:right w:val="single" w:sz="4" w:space="0" w:color="auto"/>
            </w:tcBorders>
            <w:shd w:val="clear" w:color="auto" w:fill="auto"/>
            <w:textDirection w:val="btLr"/>
            <w:vAlign w:val="center"/>
          </w:tcPr>
          <w:p w:rsidR="00084BBF" w:rsidRPr="00084BBF" w:rsidRDefault="00084BBF" w:rsidP="00084BBF">
            <w:pPr>
              <w:spacing w:after="0" w:line="240" w:lineRule="auto"/>
              <w:rPr>
                <w:rFonts w:ascii="Times New Roman" w:eastAsia="Times New Roman" w:hAnsi="Times New Roman" w:cs="Times New Roman"/>
                <w:bCs/>
                <w:sz w:val="18"/>
                <w:szCs w:val="18"/>
                <w:lang w:eastAsia="ru-RU"/>
              </w:rPr>
            </w:pPr>
            <w:r w:rsidRPr="00084BBF">
              <w:rPr>
                <w:rFonts w:ascii="Times New Roman" w:eastAsia="Times New Roman" w:hAnsi="Times New Roman" w:cs="Times New Roman"/>
                <w:bCs/>
                <w:sz w:val="18"/>
                <w:szCs w:val="18"/>
                <w:lang w:eastAsia="ru-RU"/>
              </w:rPr>
              <w:t>среднечасовая тепловая нагрузка, Гкал/</w:t>
            </w:r>
            <w:proofErr w:type="gramStart"/>
            <w:r w:rsidRPr="00084BBF">
              <w:rPr>
                <w:rFonts w:ascii="Times New Roman" w:eastAsia="Times New Roman" w:hAnsi="Times New Roman" w:cs="Times New Roman"/>
                <w:bCs/>
                <w:sz w:val="18"/>
                <w:szCs w:val="18"/>
                <w:lang w:eastAsia="ru-RU"/>
              </w:rPr>
              <w:t>ч</w:t>
            </w:r>
            <w:proofErr w:type="gramEnd"/>
          </w:p>
        </w:tc>
        <w:tc>
          <w:tcPr>
            <w:tcW w:w="0" w:type="auto"/>
            <w:tcBorders>
              <w:top w:val="nil"/>
              <w:left w:val="nil"/>
              <w:bottom w:val="single" w:sz="4" w:space="0" w:color="auto"/>
              <w:right w:val="single" w:sz="4" w:space="0" w:color="auto"/>
            </w:tcBorders>
            <w:shd w:val="clear" w:color="auto" w:fill="auto"/>
            <w:textDirection w:val="btLr"/>
            <w:vAlign w:val="center"/>
          </w:tcPr>
          <w:p w:rsidR="00084BBF" w:rsidRPr="00084BBF" w:rsidRDefault="00084BBF" w:rsidP="00084BBF">
            <w:pPr>
              <w:spacing w:after="0" w:line="240" w:lineRule="auto"/>
              <w:rPr>
                <w:rFonts w:ascii="Times New Roman" w:eastAsia="Times New Roman" w:hAnsi="Times New Roman" w:cs="Times New Roman"/>
                <w:bCs/>
                <w:sz w:val="18"/>
                <w:szCs w:val="18"/>
                <w:lang w:eastAsia="ru-RU"/>
              </w:rPr>
            </w:pPr>
            <w:r w:rsidRPr="00084BBF">
              <w:rPr>
                <w:rFonts w:ascii="Times New Roman" w:eastAsia="Times New Roman" w:hAnsi="Times New Roman" w:cs="Times New Roman"/>
                <w:bCs/>
                <w:sz w:val="18"/>
                <w:szCs w:val="18"/>
                <w:lang w:eastAsia="ru-RU"/>
              </w:rPr>
              <w:t>максимальная тепловая нагрузка, Гкал/</w:t>
            </w:r>
            <w:proofErr w:type="gramStart"/>
            <w:r w:rsidRPr="00084BBF">
              <w:rPr>
                <w:rFonts w:ascii="Times New Roman" w:eastAsia="Times New Roman" w:hAnsi="Times New Roman" w:cs="Times New Roman"/>
                <w:bCs/>
                <w:sz w:val="18"/>
                <w:szCs w:val="18"/>
                <w:lang w:eastAsia="ru-RU"/>
              </w:rPr>
              <w:t>ч</w:t>
            </w:r>
            <w:proofErr w:type="gramEnd"/>
          </w:p>
        </w:tc>
        <w:tc>
          <w:tcPr>
            <w:tcW w:w="0" w:type="auto"/>
            <w:tcBorders>
              <w:top w:val="nil"/>
              <w:left w:val="nil"/>
              <w:bottom w:val="single" w:sz="4" w:space="0" w:color="auto"/>
              <w:right w:val="single" w:sz="4" w:space="0" w:color="auto"/>
            </w:tcBorders>
            <w:shd w:val="clear" w:color="auto" w:fill="auto"/>
            <w:textDirection w:val="btLr"/>
            <w:vAlign w:val="center"/>
          </w:tcPr>
          <w:p w:rsidR="00084BBF" w:rsidRPr="00084BBF" w:rsidRDefault="00084BBF" w:rsidP="00084BBF">
            <w:pPr>
              <w:spacing w:after="0" w:line="240" w:lineRule="auto"/>
              <w:rPr>
                <w:rFonts w:ascii="Times New Roman" w:eastAsia="Times New Roman" w:hAnsi="Times New Roman" w:cs="Times New Roman"/>
                <w:bCs/>
                <w:sz w:val="18"/>
                <w:szCs w:val="18"/>
                <w:lang w:eastAsia="ru-RU"/>
              </w:rPr>
            </w:pPr>
            <w:r w:rsidRPr="00084BBF">
              <w:rPr>
                <w:rFonts w:ascii="Times New Roman" w:eastAsia="Times New Roman" w:hAnsi="Times New Roman" w:cs="Times New Roman"/>
                <w:bCs/>
                <w:sz w:val="18"/>
                <w:szCs w:val="18"/>
                <w:lang w:eastAsia="ru-RU"/>
              </w:rPr>
              <w:t xml:space="preserve">непосредственный </w:t>
            </w:r>
            <w:proofErr w:type="spellStart"/>
            <w:r w:rsidRPr="00084BBF">
              <w:rPr>
                <w:rFonts w:ascii="Times New Roman" w:eastAsia="Times New Roman" w:hAnsi="Times New Roman" w:cs="Times New Roman"/>
                <w:bCs/>
                <w:sz w:val="18"/>
                <w:szCs w:val="18"/>
                <w:lang w:eastAsia="ru-RU"/>
              </w:rPr>
              <w:t>водоразбор</w:t>
            </w:r>
            <w:proofErr w:type="spellEnd"/>
          </w:p>
        </w:tc>
        <w:tc>
          <w:tcPr>
            <w:tcW w:w="0" w:type="auto"/>
            <w:tcBorders>
              <w:top w:val="nil"/>
              <w:left w:val="nil"/>
              <w:bottom w:val="single" w:sz="4" w:space="0" w:color="auto"/>
              <w:right w:val="single" w:sz="4" w:space="0" w:color="auto"/>
            </w:tcBorders>
            <w:shd w:val="clear" w:color="auto" w:fill="auto"/>
            <w:textDirection w:val="btLr"/>
            <w:vAlign w:val="center"/>
          </w:tcPr>
          <w:p w:rsidR="00084BBF" w:rsidRPr="00084BBF" w:rsidRDefault="00084BBF" w:rsidP="00084BBF">
            <w:pPr>
              <w:spacing w:after="0" w:line="240" w:lineRule="auto"/>
              <w:rPr>
                <w:rFonts w:ascii="Times New Roman" w:eastAsia="Times New Roman" w:hAnsi="Times New Roman" w:cs="Times New Roman"/>
                <w:bCs/>
                <w:sz w:val="18"/>
                <w:szCs w:val="18"/>
                <w:lang w:eastAsia="ru-RU"/>
              </w:rPr>
            </w:pPr>
            <w:r w:rsidRPr="00084BBF">
              <w:rPr>
                <w:rFonts w:ascii="Times New Roman" w:eastAsia="Times New Roman" w:hAnsi="Times New Roman" w:cs="Times New Roman"/>
                <w:bCs/>
                <w:sz w:val="18"/>
                <w:szCs w:val="18"/>
                <w:lang w:eastAsia="ru-RU"/>
              </w:rPr>
              <w:t>смешанная схема</w:t>
            </w:r>
          </w:p>
        </w:tc>
        <w:tc>
          <w:tcPr>
            <w:tcW w:w="0" w:type="auto"/>
            <w:tcBorders>
              <w:top w:val="nil"/>
              <w:left w:val="nil"/>
              <w:bottom w:val="single" w:sz="4" w:space="0" w:color="auto"/>
              <w:right w:val="single" w:sz="4" w:space="0" w:color="auto"/>
            </w:tcBorders>
            <w:shd w:val="clear" w:color="auto" w:fill="auto"/>
            <w:textDirection w:val="btLr"/>
            <w:vAlign w:val="center"/>
          </w:tcPr>
          <w:p w:rsidR="00084BBF" w:rsidRPr="00084BBF" w:rsidRDefault="00084BBF" w:rsidP="00084BBF">
            <w:pPr>
              <w:spacing w:after="0" w:line="240" w:lineRule="auto"/>
              <w:rPr>
                <w:rFonts w:ascii="Times New Roman" w:eastAsia="Times New Roman" w:hAnsi="Times New Roman" w:cs="Times New Roman"/>
                <w:bCs/>
                <w:sz w:val="18"/>
                <w:szCs w:val="18"/>
                <w:lang w:eastAsia="ru-RU"/>
              </w:rPr>
            </w:pPr>
            <w:r w:rsidRPr="00084BBF">
              <w:rPr>
                <w:rFonts w:ascii="Times New Roman" w:eastAsia="Times New Roman" w:hAnsi="Times New Roman" w:cs="Times New Roman"/>
                <w:bCs/>
                <w:sz w:val="18"/>
                <w:szCs w:val="18"/>
                <w:lang w:eastAsia="ru-RU"/>
              </w:rPr>
              <w:t>последовательная схема</w:t>
            </w:r>
          </w:p>
        </w:tc>
        <w:tc>
          <w:tcPr>
            <w:tcW w:w="0" w:type="auto"/>
            <w:tcBorders>
              <w:top w:val="nil"/>
              <w:left w:val="nil"/>
              <w:bottom w:val="single" w:sz="4" w:space="0" w:color="auto"/>
              <w:right w:val="single" w:sz="4" w:space="0" w:color="auto"/>
            </w:tcBorders>
            <w:shd w:val="clear" w:color="auto" w:fill="auto"/>
            <w:textDirection w:val="btLr"/>
            <w:vAlign w:val="center"/>
          </w:tcPr>
          <w:p w:rsidR="00084BBF" w:rsidRPr="00084BBF" w:rsidRDefault="00084BBF" w:rsidP="00084BBF">
            <w:pPr>
              <w:spacing w:after="0" w:line="240" w:lineRule="auto"/>
              <w:rPr>
                <w:rFonts w:ascii="Times New Roman" w:eastAsia="Times New Roman" w:hAnsi="Times New Roman" w:cs="Times New Roman"/>
                <w:bCs/>
                <w:sz w:val="18"/>
                <w:szCs w:val="18"/>
                <w:lang w:eastAsia="ru-RU"/>
              </w:rPr>
            </w:pPr>
            <w:r w:rsidRPr="00084BBF">
              <w:rPr>
                <w:rFonts w:ascii="Times New Roman" w:eastAsia="Times New Roman" w:hAnsi="Times New Roman" w:cs="Times New Roman"/>
                <w:bCs/>
                <w:sz w:val="18"/>
                <w:szCs w:val="18"/>
                <w:lang w:eastAsia="ru-RU"/>
              </w:rPr>
              <w:t>параллельная схема</w:t>
            </w:r>
          </w:p>
        </w:tc>
        <w:tc>
          <w:tcPr>
            <w:tcW w:w="0" w:type="auto"/>
            <w:tcBorders>
              <w:top w:val="nil"/>
              <w:left w:val="nil"/>
              <w:bottom w:val="single" w:sz="4" w:space="0" w:color="auto"/>
              <w:right w:val="single" w:sz="4" w:space="0" w:color="auto"/>
            </w:tcBorders>
            <w:shd w:val="clear" w:color="auto" w:fill="auto"/>
            <w:textDirection w:val="btLr"/>
            <w:vAlign w:val="center"/>
          </w:tcPr>
          <w:p w:rsidR="00084BBF" w:rsidRPr="00084BBF" w:rsidRDefault="00084BBF" w:rsidP="00084BBF">
            <w:pPr>
              <w:spacing w:after="0" w:line="240" w:lineRule="auto"/>
              <w:rPr>
                <w:rFonts w:ascii="Times New Roman" w:eastAsia="Times New Roman" w:hAnsi="Times New Roman" w:cs="Times New Roman"/>
                <w:bCs/>
                <w:sz w:val="18"/>
                <w:szCs w:val="18"/>
                <w:lang w:eastAsia="ru-RU"/>
              </w:rPr>
            </w:pPr>
            <w:r w:rsidRPr="00084BBF">
              <w:rPr>
                <w:rFonts w:ascii="Times New Roman" w:eastAsia="Times New Roman" w:hAnsi="Times New Roman" w:cs="Times New Roman"/>
                <w:bCs/>
                <w:sz w:val="18"/>
                <w:szCs w:val="18"/>
                <w:lang w:eastAsia="ru-RU"/>
              </w:rPr>
              <w:t>регуляторов температуры в системе ГВС</w:t>
            </w:r>
          </w:p>
        </w:tc>
        <w:tc>
          <w:tcPr>
            <w:tcW w:w="0" w:type="auto"/>
            <w:tcBorders>
              <w:top w:val="nil"/>
              <w:left w:val="nil"/>
              <w:bottom w:val="single" w:sz="4" w:space="0" w:color="auto"/>
              <w:right w:val="single" w:sz="8" w:space="0" w:color="auto"/>
            </w:tcBorders>
            <w:shd w:val="clear" w:color="auto" w:fill="auto"/>
            <w:textDirection w:val="btLr"/>
            <w:vAlign w:val="center"/>
          </w:tcPr>
          <w:p w:rsidR="00084BBF" w:rsidRPr="00084BBF" w:rsidRDefault="00084BBF" w:rsidP="00084BBF">
            <w:pPr>
              <w:spacing w:after="0" w:line="240" w:lineRule="auto"/>
              <w:rPr>
                <w:rFonts w:ascii="Times New Roman" w:eastAsia="Times New Roman" w:hAnsi="Times New Roman" w:cs="Times New Roman"/>
                <w:bCs/>
                <w:sz w:val="18"/>
                <w:szCs w:val="18"/>
                <w:lang w:eastAsia="ru-RU"/>
              </w:rPr>
            </w:pPr>
            <w:r w:rsidRPr="00084BBF">
              <w:rPr>
                <w:rFonts w:ascii="Times New Roman" w:eastAsia="Times New Roman" w:hAnsi="Times New Roman" w:cs="Times New Roman"/>
                <w:bCs/>
                <w:sz w:val="18"/>
                <w:szCs w:val="18"/>
                <w:lang w:eastAsia="ru-RU"/>
              </w:rPr>
              <w:t>циркуляции в ГВС</w:t>
            </w:r>
          </w:p>
        </w:tc>
      </w:tr>
      <w:tr w:rsidR="00084BBF" w:rsidRPr="00084BBF" w:rsidTr="0086531D">
        <w:trPr>
          <w:trHeight w:val="255"/>
        </w:trPr>
        <w:tc>
          <w:tcPr>
            <w:tcW w:w="0" w:type="auto"/>
            <w:tcBorders>
              <w:top w:val="nil"/>
              <w:left w:val="single" w:sz="8" w:space="0" w:color="auto"/>
              <w:bottom w:val="single" w:sz="4" w:space="0" w:color="auto"/>
              <w:right w:val="single" w:sz="4" w:space="0" w:color="auto"/>
            </w:tcBorders>
            <w:shd w:val="clear" w:color="auto" w:fill="auto"/>
            <w:noWrap/>
            <w:vAlign w:val="bottom"/>
          </w:tcPr>
          <w:p w:rsidR="00084BBF" w:rsidRPr="00084BBF" w:rsidRDefault="00084BBF" w:rsidP="00084BBF">
            <w:pPr>
              <w:spacing w:after="0" w:line="240" w:lineRule="auto"/>
              <w:rPr>
                <w:rFonts w:ascii="Times New Roman" w:eastAsia="Times New Roman" w:hAnsi="Times New Roman" w:cs="Times New Roman"/>
                <w:bCs/>
                <w:sz w:val="18"/>
                <w:szCs w:val="18"/>
                <w:lang w:eastAsia="ru-RU"/>
              </w:rPr>
            </w:pPr>
            <w:r w:rsidRPr="00084BBF">
              <w:rPr>
                <w:rFonts w:ascii="Times New Roman" w:eastAsia="Times New Roman" w:hAnsi="Times New Roman" w:cs="Times New Roman"/>
                <w:bCs/>
                <w:sz w:val="18"/>
                <w:szCs w:val="18"/>
                <w:lang w:eastAsia="ru-RU"/>
              </w:rPr>
              <w:t>1</w:t>
            </w:r>
          </w:p>
        </w:tc>
        <w:tc>
          <w:tcPr>
            <w:tcW w:w="0" w:type="auto"/>
            <w:tcBorders>
              <w:top w:val="nil"/>
              <w:left w:val="nil"/>
              <w:bottom w:val="single" w:sz="4" w:space="0" w:color="auto"/>
              <w:right w:val="single" w:sz="4" w:space="0" w:color="auto"/>
            </w:tcBorders>
            <w:shd w:val="clear" w:color="auto" w:fill="auto"/>
            <w:vAlign w:val="center"/>
          </w:tcPr>
          <w:p w:rsidR="00084BBF" w:rsidRPr="00084BBF" w:rsidRDefault="00084BBF" w:rsidP="00084BBF">
            <w:pPr>
              <w:spacing w:after="0" w:line="240" w:lineRule="auto"/>
              <w:rPr>
                <w:rFonts w:ascii="Times New Roman" w:eastAsia="Times New Roman" w:hAnsi="Times New Roman" w:cs="Times New Roman"/>
                <w:bCs/>
                <w:sz w:val="18"/>
                <w:szCs w:val="18"/>
                <w:lang w:eastAsia="ru-RU"/>
              </w:rPr>
            </w:pPr>
            <w:r w:rsidRPr="00084BBF">
              <w:rPr>
                <w:rFonts w:ascii="Times New Roman" w:eastAsia="Times New Roman" w:hAnsi="Times New Roman" w:cs="Times New Roman"/>
                <w:bCs/>
                <w:sz w:val="18"/>
                <w:szCs w:val="18"/>
                <w:lang w:eastAsia="ru-RU"/>
              </w:rPr>
              <w:t>2</w:t>
            </w:r>
          </w:p>
        </w:tc>
        <w:tc>
          <w:tcPr>
            <w:tcW w:w="0" w:type="auto"/>
            <w:tcBorders>
              <w:top w:val="nil"/>
              <w:left w:val="nil"/>
              <w:bottom w:val="single" w:sz="4" w:space="0" w:color="auto"/>
              <w:right w:val="single" w:sz="4" w:space="0" w:color="auto"/>
            </w:tcBorders>
            <w:shd w:val="clear" w:color="auto" w:fill="auto"/>
            <w:noWrap/>
            <w:vAlign w:val="bottom"/>
          </w:tcPr>
          <w:p w:rsidR="00084BBF" w:rsidRPr="00084BBF" w:rsidRDefault="00084BBF" w:rsidP="00084BBF">
            <w:pPr>
              <w:spacing w:after="0" w:line="240" w:lineRule="auto"/>
              <w:rPr>
                <w:rFonts w:ascii="Times New Roman" w:eastAsia="Times New Roman" w:hAnsi="Times New Roman" w:cs="Times New Roman"/>
                <w:bCs/>
                <w:sz w:val="18"/>
                <w:szCs w:val="18"/>
                <w:lang w:eastAsia="ru-RU"/>
              </w:rPr>
            </w:pPr>
            <w:r w:rsidRPr="00084BBF">
              <w:rPr>
                <w:rFonts w:ascii="Times New Roman" w:eastAsia="Times New Roman" w:hAnsi="Times New Roman" w:cs="Times New Roman"/>
                <w:bCs/>
                <w:sz w:val="18"/>
                <w:szCs w:val="18"/>
                <w:lang w:eastAsia="ru-RU"/>
              </w:rPr>
              <w:t>3</w:t>
            </w:r>
          </w:p>
        </w:tc>
        <w:tc>
          <w:tcPr>
            <w:tcW w:w="0" w:type="auto"/>
            <w:tcBorders>
              <w:top w:val="nil"/>
              <w:left w:val="nil"/>
              <w:bottom w:val="single" w:sz="4" w:space="0" w:color="auto"/>
              <w:right w:val="single" w:sz="4" w:space="0" w:color="auto"/>
            </w:tcBorders>
            <w:shd w:val="clear" w:color="auto" w:fill="auto"/>
            <w:vAlign w:val="center"/>
          </w:tcPr>
          <w:p w:rsidR="00084BBF" w:rsidRPr="00084BBF" w:rsidRDefault="00084BBF" w:rsidP="00084BBF">
            <w:pPr>
              <w:spacing w:after="0" w:line="240" w:lineRule="auto"/>
              <w:rPr>
                <w:rFonts w:ascii="Times New Roman" w:eastAsia="Times New Roman" w:hAnsi="Times New Roman" w:cs="Times New Roman"/>
                <w:bCs/>
                <w:sz w:val="18"/>
                <w:szCs w:val="18"/>
                <w:lang w:eastAsia="ru-RU"/>
              </w:rPr>
            </w:pPr>
            <w:r w:rsidRPr="00084BBF">
              <w:rPr>
                <w:rFonts w:ascii="Times New Roman" w:eastAsia="Times New Roman" w:hAnsi="Times New Roman" w:cs="Times New Roman"/>
                <w:bCs/>
                <w:sz w:val="18"/>
                <w:szCs w:val="18"/>
                <w:lang w:eastAsia="ru-RU"/>
              </w:rPr>
              <w:t>4</w:t>
            </w:r>
          </w:p>
        </w:tc>
        <w:tc>
          <w:tcPr>
            <w:tcW w:w="0" w:type="auto"/>
            <w:tcBorders>
              <w:top w:val="nil"/>
              <w:left w:val="nil"/>
              <w:bottom w:val="single" w:sz="4" w:space="0" w:color="auto"/>
              <w:right w:val="single" w:sz="4" w:space="0" w:color="auto"/>
            </w:tcBorders>
            <w:shd w:val="clear" w:color="auto" w:fill="auto"/>
            <w:noWrap/>
            <w:vAlign w:val="bottom"/>
          </w:tcPr>
          <w:p w:rsidR="00084BBF" w:rsidRPr="00084BBF" w:rsidRDefault="00084BBF" w:rsidP="00084BBF">
            <w:pPr>
              <w:spacing w:after="0" w:line="240" w:lineRule="auto"/>
              <w:rPr>
                <w:rFonts w:ascii="Times New Roman" w:eastAsia="Times New Roman" w:hAnsi="Times New Roman" w:cs="Times New Roman"/>
                <w:bCs/>
                <w:sz w:val="18"/>
                <w:szCs w:val="18"/>
                <w:lang w:eastAsia="ru-RU"/>
              </w:rPr>
            </w:pPr>
            <w:r w:rsidRPr="00084BBF">
              <w:rPr>
                <w:rFonts w:ascii="Times New Roman" w:eastAsia="Times New Roman" w:hAnsi="Times New Roman" w:cs="Times New Roman"/>
                <w:bCs/>
                <w:sz w:val="18"/>
                <w:szCs w:val="18"/>
                <w:lang w:eastAsia="ru-RU"/>
              </w:rPr>
              <w:t>5</w:t>
            </w:r>
          </w:p>
        </w:tc>
        <w:tc>
          <w:tcPr>
            <w:tcW w:w="0" w:type="auto"/>
            <w:tcBorders>
              <w:top w:val="nil"/>
              <w:left w:val="nil"/>
              <w:bottom w:val="single" w:sz="4" w:space="0" w:color="auto"/>
              <w:right w:val="single" w:sz="4" w:space="0" w:color="auto"/>
            </w:tcBorders>
            <w:shd w:val="clear" w:color="auto" w:fill="auto"/>
            <w:vAlign w:val="center"/>
          </w:tcPr>
          <w:p w:rsidR="00084BBF" w:rsidRPr="00084BBF" w:rsidRDefault="00084BBF" w:rsidP="00084BBF">
            <w:pPr>
              <w:spacing w:after="0" w:line="240" w:lineRule="auto"/>
              <w:rPr>
                <w:rFonts w:ascii="Times New Roman" w:eastAsia="Times New Roman" w:hAnsi="Times New Roman" w:cs="Times New Roman"/>
                <w:bCs/>
                <w:sz w:val="18"/>
                <w:szCs w:val="18"/>
                <w:lang w:eastAsia="ru-RU"/>
              </w:rPr>
            </w:pPr>
            <w:r w:rsidRPr="00084BBF">
              <w:rPr>
                <w:rFonts w:ascii="Times New Roman" w:eastAsia="Times New Roman" w:hAnsi="Times New Roman" w:cs="Times New Roman"/>
                <w:bCs/>
                <w:sz w:val="18"/>
                <w:szCs w:val="18"/>
                <w:lang w:eastAsia="ru-RU"/>
              </w:rPr>
              <w:t>6</w:t>
            </w:r>
          </w:p>
        </w:tc>
        <w:tc>
          <w:tcPr>
            <w:tcW w:w="0" w:type="auto"/>
            <w:tcBorders>
              <w:top w:val="nil"/>
              <w:left w:val="nil"/>
              <w:bottom w:val="single" w:sz="4" w:space="0" w:color="auto"/>
              <w:right w:val="single" w:sz="4" w:space="0" w:color="auto"/>
            </w:tcBorders>
            <w:shd w:val="clear" w:color="auto" w:fill="auto"/>
            <w:vAlign w:val="center"/>
          </w:tcPr>
          <w:p w:rsidR="00084BBF" w:rsidRPr="00084BBF" w:rsidRDefault="00084BBF" w:rsidP="00084BBF">
            <w:pPr>
              <w:spacing w:after="0" w:line="240" w:lineRule="auto"/>
              <w:rPr>
                <w:rFonts w:ascii="Times New Roman" w:eastAsia="Times New Roman" w:hAnsi="Times New Roman" w:cs="Times New Roman"/>
                <w:bCs/>
                <w:sz w:val="18"/>
                <w:szCs w:val="18"/>
                <w:lang w:eastAsia="ru-RU"/>
              </w:rPr>
            </w:pPr>
            <w:r w:rsidRPr="00084BBF">
              <w:rPr>
                <w:rFonts w:ascii="Times New Roman" w:eastAsia="Times New Roman" w:hAnsi="Times New Roman" w:cs="Times New Roman"/>
                <w:bCs/>
                <w:sz w:val="18"/>
                <w:szCs w:val="18"/>
                <w:lang w:eastAsia="ru-RU"/>
              </w:rPr>
              <w:t>7</w:t>
            </w:r>
          </w:p>
        </w:tc>
        <w:tc>
          <w:tcPr>
            <w:tcW w:w="0" w:type="auto"/>
            <w:tcBorders>
              <w:top w:val="nil"/>
              <w:left w:val="nil"/>
              <w:bottom w:val="single" w:sz="4" w:space="0" w:color="auto"/>
              <w:right w:val="single" w:sz="4" w:space="0" w:color="auto"/>
            </w:tcBorders>
            <w:shd w:val="clear" w:color="auto" w:fill="auto"/>
            <w:noWrap/>
            <w:vAlign w:val="bottom"/>
          </w:tcPr>
          <w:p w:rsidR="00084BBF" w:rsidRPr="00084BBF" w:rsidRDefault="00084BBF" w:rsidP="00084BBF">
            <w:pPr>
              <w:spacing w:after="0" w:line="240" w:lineRule="auto"/>
              <w:rPr>
                <w:rFonts w:ascii="Times New Roman" w:eastAsia="Times New Roman" w:hAnsi="Times New Roman" w:cs="Times New Roman"/>
                <w:bCs/>
                <w:sz w:val="18"/>
                <w:szCs w:val="18"/>
                <w:lang w:eastAsia="ru-RU"/>
              </w:rPr>
            </w:pPr>
            <w:r w:rsidRPr="00084BBF">
              <w:rPr>
                <w:rFonts w:ascii="Times New Roman" w:eastAsia="Times New Roman" w:hAnsi="Times New Roman" w:cs="Times New Roman"/>
                <w:bCs/>
                <w:sz w:val="18"/>
                <w:szCs w:val="18"/>
                <w:lang w:eastAsia="ru-RU"/>
              </w:rPr>
              <w:t>8</w:t>
            </w:r>
          </w:p>
        </w:tc>
        <w:tc>
          <w:tcPr>
            <w:tcW w:w="0" w:type="auto"/>
            <w:tcBorders>
              <w:top w:val="nil"/>
              <w:left w:val="nil"/>
              <w:bottom w:val="single" w:sz="4" w:space="0" w:color="auto"/>
              <w:right w:val="single" w:sz="4" w:space="0" w:color="auto"/>
            </w:tcBorders>
            <w:shd w:val="clear" w:color="auto" w:fill="auto"/>
            <w:vAlign w:val="center"/>
          </w:tcPr>
          <w:p w:rsidR="00084BBF" w:rsidRPr="00084BBF" w:rsidRDefault="00084BBF" w:rsidP="00084BBF">
            <w:pPr>
              <w:spacing w:after="0" w:line="240" w:lineRule="auto"/>
              <w:rPr>
                <w:rFonts w:ascii="Times New Roman" w:eastAsia="Times New Roman" w:hAnsi="Times New Roman" w:cs="Times New Roman"/>
                <w:bCs/>
                <w:sz w:val="18"/>
                <w:szCs w:val="18"/>
                <w:lang w:eastAsia="ru-RU"/>
              </w:rPr>
            </w:pPr>
            <w:r w:rsidRPr="00084BBF">
              <w:rPr>
                <w:rFonts w:ascii="Times New Roman" w:eastAsia="Times New Roman" w:hAnsi="Times New Roman" w:cs="Times New Roman"/>
                <w:bCs/>
                <w:sz w:val="18"/>
                <w:szCs w:val="18"/>
                <w:lang w:eastAsia="ru-RU"/>
              </w:rPr>
              <w:t>9</w:t>
            </w:r>
          </w:p>
        </w:tc>
        <w:tc>
          <w:tcPr>
            <w:tcW w:w="0" w:type="auto"/>
            <w:tcBorders>
              <w:top w:val="nil"/>
              <w:left w:val="nil"/>
              <w:bottom w:val="single" w:sz="4" w:space="0" w:color="auto"/>
              <w:right w:val="single" w:sz="4" w:space="0" w:color="auto"/>
            </w:tcBorders>
            <w:shd w:val="clear" w:color="auto" w:fill="auto"/>
            <w:vAlign w:val="center"/>
          </w:tcPr>
          <w:p w:rsidR="00084BBF" w:rsidRPr="00084BBF" w:rsidRDefault="00084BBF" w:rsidP="00084BBF">
            <w:pPr>
              <w:spacing w:after="0" w:line="240" w:lineRule="auto"/>
              <w:rPr>
                <w:rFonts w:ascii="Times New Roman" w:eastAsia="Times New Roman" w:hAnsi="Times New Roman" w:cs="Times New Roman"/>
                <w:bCs/>
                <w:sz w:val="18"/>
                <w:szCs w:val="18"/>
                <w:lang w:eastAsia="ru-RU"/>
              </w:rPr>
            </w:pPr>
            <w:r w:rsidRPr="00084BBF">
              <w:rPr>
                <w:rFonts w:ascii="Times New Roman" w:eastAsia="Times New Roman" w:hAnsi="Times New Roman" w:cs="Times New Roman"/>
                <w:bCs/>
                <w:sz w:val="18"/>
                <w:szCs w:val="18"/>
                <w:lang w:eastAsia="ru-RU"/>
              </w:rPr>
              <w:t>10</w:t>
            </w:r>
          </w:p>
        </w:tc>
        <w:tc>
          <w:tcPr>
            <w:tcW w:w="0" w:type="auto"/>
            <w:tcBorders>
              <w:top w:val="nil"/>
              <w:left w:val="nil"/>
              <w:bottom w:val="single" w:sz="4" w:space="0" w:color="auto"/>
              <w:right w:val="single" w:sz="4" w:space="0" w:color="auto"/>
            </w:tcBorders>
            <w:shd w:val="clear" w:color="auto" w:fill="auto"/>
            <w:noWrap/>
            <w:vAlign w:val="bottom"/>
          </w:tcPr>
          <w:p w:rsidR="00084BBF" w:rsidRPr="00084BBF" w:rsidRDefault="00084BBF" w:rsidP="00084BBF">
            <w:pPr>
              <w:spacing w:after="0" w:line="240" w:lineRule="auto"/>
              <w:rPr>
                <w:rFonts w:ascii="Times New Roman" w:eastAsia="Times New Roman" w:hAnsi="Times New Roman" w:cs="Times New Roman"/>
                <w:bCs/>
                <w:sz w:val="18"/>
                <w:szCs w:val="18"/>
                <w:lang w:eastAsia="ru-RU"/>
              </w:rPr>
            </w:pPr>
            <w:r w:rsidRPr="00084BBF">
              <w:rPr>
                <w:rFonts w:ascii="Times New Roman" w:eastAsia="Times New Roman" w:hAnsi="Times New Roman" w:cs="Times New Roman"/>
                <w:bCs/>
                <w:sz w:val="18"/>
                <w:szCs w:val="18"/>
                <w:lang w:eastAsia="ru-RU"/>
              </w:rPr>
              <w:t>11</w:t>
            </w:r>
          </w:p>
        </w:tc>
        <w:tc>
          <w:tcPr>
            <w:tcW w:w="0" w:type="auto"/>
            <w:tcBorders>
              <w:top w:val="nil"/>
              <w:left w:val="nil"/>
              <w:bottom w:val="single" w:sz="4" w:space="0" w:color="auto"/>
              <w:right w:val="single" w:sz="4" w:space="0" w:color="auto"/>
            </w:tcBorders>
            <w:shd w:val="clear" w:color="auto" w:fill="auto"/>
            <w:vAlign w:val="center"/>
          </w:tcPr>
          <w:p w:rsidR="00084BBF" w:rsidRPr="00084BBF" w:rsidRDefault="00084BBF" w:rsidP="00084BBF">
            <w:pPr>
              <w:spacing w:after="0" w:line="240" w:lineRule="auto"/>
              <w:rPr>
                <w:rFonts w:ascii="Times New Roman" w:eastAsia="Times New Roman" w:hAnsi="Times New Roman" w:cs="Times New Roman"/>
                <w:bCs/>
                <w:sz w:val="18"/>
                <w:szCs w:val="18"/>
                <w:lang w:eastAsia="ru-RU"/>
              </w:rPr>
            </w:pPr>
            <w:r w:rsidRPr="00084BBF">
              <w:rPr>
                <w:rFonts w:ascii="Times New Roman" w:eastAsia="Times New Roman" w:hAnsi="Times New Roman" w:cs="Times New Roman"/>
                <w:bCs/>
                <w:sz w:val="18"/>
                <w:szCs w:val="18"/>
                <w:lang w:eastAsia="ru-RU"/>
              </w:rPr>
              <w:t>12</w:t>
            </w:r>
          </w:p>
        </w:tc>
        <w:tc>
          <w:tcPr>
            <w:tcW w:w="0" w:type="auto"/>
            <w:tcBorders>
              <w:top w:val="nil"/>
              <w:left w:val="nil"/>
              <w:bottom w:val="single" w:sz="4" w:space="0" w:color="auto"/>
              <w:right w:val="single" w:sz="4" w:space="0" w:color="auto"/>
            </w:tcBorders>
            <w:shd w:val="clear" w:color="auto" w:fill="auto"/>
            <w:noWrap/>
            <w:vAlign w:val="bottom"/>
          </w:tcPr>
          <w:p w:rsidR="00084BBF" w:rsidRPr="00084BBF" w:rsidRDefault="00084BBF" w:rsidP="00084BBF">
            <w:pPr>
              <w:spacing w:after="0" w:line="240" w:lineRule="auto"/>
              <w:rPr>
                <w:rFonts w:ascii="Times New Roman" w:eastAsia="Times New Roman" w:hAnsi="Times New Roman" w:cs="Times New Roman"/>
                <w:bCs/>
                <w:sz w:val="18"/>
                <w:szCs w:val="18"/>
                <w:lang w:eastAsia="ru-RU"/>
              </w:rPr>
            </w:pPr>
            <w:r w:rsidRPr="00084BBF">
              <w:rPr>
                <w:rFonts w:ascii="Times New Roman" w:eastAsia="Times New Roman" w:hAnsi="Times New Roman" w:cs="Times New Roman"/>
                <w:bCs/>
                <w:sz w:val="18"/>
                <w:szCs w:val="18"/>
                <w:lang w:eastAsia="ru-RU"/>
              </w:rPr>
              <w:t>13</w:t>
            </w:r>
          </w:p>
        </w:tc>
        <w:tc>
          <w:tcPr>
            <w:tcW w:w="0" w:type="auto"/>
            <w:tcBorders>
              <w:top w:val="nil"/>
              <w:left w:val="nil"/>
              <w:bottom w:val="single" w:sz="4" w:space="0" w:color="auto"/>
              <w:right w:val="single" w:sz="4" w:space="0" w:color="auto"/>
            </w:tcBorders>
            <w:shd w:val="clear" w:color="auto" w:fill="auto"/>
            <w:vAlign w:val="center"/>
          </w:tcPr>
          <w:p w:rsidR="00084BBF" w:rsidRPr="00084BBF" w:rsidRDefault="00084BBF" w:rsidP="00084BBF">
            <w:pPr>
              <w:spacing w:after="0" w:line="240" w:lineRule="auto"/>
              <w:rPr>
                <w:rFonts w:ascii="Times New Roman" w:eastAsia="Times New Roman" w:hAnsi="Times New Roman" w:cs="Times New Roman"/>
                <w:bCs/>
                <w:sz w:val="18"/>
                <w:szCs w:val="18"/>
                <w:lang w:eastAsia="ru-RU"/>
              </w:rPr>
            </w:pPr>
            <w:r w:rsidRPr="00084BBF">
              <w:rPr>
                <w:rFonts w:ascii="Times New Roman" w:eastAsia="Times New Roman" w:hAnsi="Times New Roman" w:cs="Times New Roman"/>
                <w:bCs/>
                <w:sz w:val="18"/>
                <w:szCs w:val="18"/>
                <w:lang w:eastAsia="ru-RU"/>
              </w:rPr>
              <w:t>14</w:t>
            </w:r>
          </w:p>
        </w:tc>
        <w:tc>
          <w:tcPr>
            <w:tcW w:w="0" w:type="auto"/>
            <w:tcBorders>
              <w:top w:val="nil"/>
              <w:left w:val="nil"/>
              <w:bottom w:val="single" w:sz="4" w:space="0" w:color="auto"/>
              <w:right w:val="single" w:sz="4" w:space="0" w:color="auto"/>
            </w:tcBorders>
            <w:shd w:val="clear" w:color="auto" w:fill="auto"/>
            <w:noWrap/>
            <w:vAlign w:val="bottom"/>
          </w:tcPr>
          <w:p w:rsidR="00084BBF" w:rsidRPr="00084BBF" w:rsidRDefault="00084BBF" w:rsidP="00084BBF">
            <w:pPr>
              <w:spacing w:after="0" w:line="240" w:lineRule="auto"/>
              <w:rPr>
                <w:rFonts w:ascii="Times New Roman" w:eastAsia="Times New Roman" w:hAnsi="Times New Roman" w:cs="Times New Roman"/>
                <w:bCs/>
                <w:sz w:val="18"/>
                <w:szCs w:val="18"/>
                <w:lang w:eastAsia="ru-RU"/>
              </w:rPr>
            </w:pPr>
            <w:r w:rsidRPr="00084BBF">
              <w:rPr>
                <w:rFonts w:ascii="Times New Roman" w:eastAsia="Times New Roman" w:hAnsi="Times New Roman" w:cs="Times New Roman"/>
                <w:bCs/>
                <w:sz w:val="18"/>
                <w:szCs w:val="18"/>
                <w:lang w:eastAsia="ru-RU"/>
              </w:rPr>
              <w:t>15</w:t>
            </w:r>
          </w:p>
        </w:tc>
        <w:tc>
          <w:tcPr>
            <w:tcW w:w="0" w:type="auto"/>
            <w:tcBorders>
              <w:top w:val="nil"/>
              <w:left w:val="nil"/>
              <w:bottom w:val="single" w:sz="4" w:space="0" w:color="auto"/>
              <w:right w:val="single" w:sz="4" w:space="0" w:color="auto"/>
            </w:tcBorders>
            <w:shd w:val="clear" w:color="auto" w:fill="auto"/>
            <w:vAlign w:val="center"/>
          </w:tcPr>
          <w:p w:rsidR="00084BBF" w:rsidRPr="00084BBF" w:rsidRDefault="00084BBF" w:rsidP="00084BBF">
            <w:pPr>
              <w:spacing w:after="0" w:line="240" w:lineRule="auto"/>
              <w:rPr>
                <w:rFonts w:ascii="Times New Roman" w:eastAsia="Times New Roman" w:hAnsi="Times New Roman" w:cs="Times New Roman"/>
                <w:bCs/>
                <w:sz w:val="18"/>
                <w:szCs w:val="18"/>
                <w:lang w:eastAsia="ru-RU"/>
              </w:rPr>
            </w:pPr>
            <w:r w:rsidRPr="00084BBF">
              <w:rPr>
                <w:rFonts w:ascii="Times New Roman" w:eastAsia="Times New Roman" w:hAnsi="Times New Roman" w:cs="Times New Roman"/>
                <w:bCs/>
                <w:sz w:val="18"/>
                <w:szCs w:val="18"/>
                <w:lang w:eastAsia="ru-RU"/>
              </w:rPr>
              <w:t>16</w:t>
            </w:r>
          </w:p>
        </w:tc>
        <w:tc>
          <w:tcPr>
            <w:tcW w:w="0" w:type="auto"/>
            <w:tcBorders>
              <w:top w:val="nil"/>
              <w:left w:val="nil"/>
              <w:bottom w:val="single" w:sz="4" w:space="0" w:color="auto"/>
              <w:right w:val="single" w:sz="4" w:space="0" w:color="auto"/>
            </w:tcBorders>
            <w:shd w:val="clear" w:color="auto" w:fill="auto"/>
            <w:noWrap/>
            <w:vAlign w:val="bottom"/>
          </w:tcPr>
          <w:p w:rsidR="00084BBF" w:rsidRPr="00084BBF" w:rsidRDefault="00084BBF" w:rsidP="00084BBF">
            <w:pPr>
              <w:spacing w:after="0" w:line="240" w:lineRule="auto"/>
              <w:rPr>
                <w:rFonts w:ascii="Times New Roman" w:eastAsia="Times New Roman" w:hAnsi="Times New Roman" w:cs="Times New Roman"/>
                <w:bCs/>
                <w:sz w:val="18"/>
                <w:szCs w:val="18"/>
                <w:lang w:eastAsia="ru-RU"/>
              </w:rPr>
            </w:pPr>
            <w:r w:rsidRPr="00084BBF">
              <w:rPr>
                <w:rFonts w:ascii="Times New Roman" w:eastAsia="Times New Roman" w:hAnsi="Times New Roman" w:cs="Times New Roman"/>
                <w:bCs/>
                <w:sz w:val="18"/>
                <w:szCs w:val="18"/>
                <w:lang w:eastAsia="ru-RU"/>
              </w:rPr>
              <w:t>17</w:t>
            </w:r>
          </w:p>
        </w:tc>
        <w:tc>
          <w:tcPr>
            <w:tcW w:w="0" w:type="auto"/>
            <w:tcBorders>
              <w:top w:val="nil"/>
              <w:left w:val="nil"/>
              <w:bottom w:val="single" w:sz="4" w:space="0" w:color="auto"/>
              <w:right w:val="single" w:sz="4" w:space="0" w:color="auto"/>
            </w:tcBorders>
            <w:shd w:val="clear" w:color="auto" w:fill="auto"/>
            <w:vAlign w:val="center"/>
          </w:tcPr>
          <w:p w:rsidR="00084BBF" w:rsidRPr="00084BBF" w:rsidRDefault="00084BBF" w:rsidP="00084BBF">
            <w:pPr>
              <w:spacing w:after="0" w:line="240" w:lineRule="auto"/>
              <w:rPr>
                <w:rFonts w:ascii="Times New Roman" w:eastAsia="Times New Roman" w:hAnsi="Times New Roman" w:cs="Times New Roman"/>
                <w:bCs/>
                <w:sz w:val="18"/>
                <w:szCs w:val="18"/>
                <w:lang w:eastAsia="ru-RU"/>
              </w:rPr>
            </w:pPr>
            <w:r w:rsidRPr="00084BBF">
              <w:rPr>
                <w:rFonts w:ascii="Times New Roman" w:eastAsia="Times New Roman" w:hAnsi="Times New Roman" w:cs="Times New Roman"/>
                <w:bCs/>
                <w:sz w:val="18"/>
                <w:szCs w:val="18"/>
                <w:lang w:eastAsia="ru-RU"/>
              </w:rPr>
              <w:t>18</w:t>
            </w:r>
          </w:p>
        </w:tc>
        <w:tc>
          <w:tcPr>
            <w:tcW w:w="0" w:type="auto"/>
            <w:tcBorders>
              <w:top w:val="nil"/>
              <w:left w:val="nil"/>
              <w:bottom w:val="single" w:sz="4" w:space="0" w:color="auto"/>
              <w:right w:val="single" w:sz="4" w:space="0" w:color="auto"/>
            </w:tcBorders>
            <w:shd w:val="clear" w:color="auto" w:fill="auto"/>
            <w:noWrap/>
            <w:vAlign w:val="bottom"/>
          </w:tcPr>
          <w:p w:rsidR="00084BBF" w:rsidRPr="00084BBF" w:rsidRDefault="00084BBF" w:rsidP="00084BBF">
            <w:pPr>
              <w:spacing w:after="0" w:line="240" w:lineRule="auto"/>
              <w:rPr>
                <w:rFonts w:ascii="Times New Roman" w:eastAsia="Times New Roman" w:hAnsi="Times New Roman" w:cs="Times New Roman"/>
                <w:bCs/>
                <w:sz w:val="18"/>
                <w:szCs w:val="18"/>
                <w:lang w:eastAsia="ru-RU"/>
              </w:rPr>
            </w:pPr>
            <w:r w:rsidRPr="00084BBF">
              <w:rPr>
                <w:rFonts w:ascii="Times New Roman" w:eastAsia="Times New Roman" w:hAnsi="Times New Roman" w:cs="Times New Roman"/>
                <w:bCs/>
                <w:sz w:val="18"/>
                <w:szCs w:val="18"/>
                <w:lang w:eastAsia="ru-RU"/>
              </w:rPr>
              <w:t>19</w:t>
            </w:r>
          </w:p>
        </w:tc>
        <w:tc>
          <w:tcPr>
            <w:tcW w:w="0" w:type="auto"/>
            <w:tcBorders>
              <w:top w:val="nil"/>
              <w:left w:val="nil"/>
              <w:bottom w:val="single" w:sz="4" w:space="0" w:color="auto"/>
              <w:right w:val="single" w:sz="8" w:space="0" w:color="auto"/>
            </w:tcBorders>
            <w:shd w:val="clear" w:color="auto" w:fill="auto"/>
            <w:vAlign w:val="center"/>
          </w:tcPr>
          <w:p w:rsidR="00084BBF" w:rsidRPr="00084BBF" w:rsidRDefault="00084BBF" w:rsidP="00084BBF">
            <w:pPr>
              <w:spacing w:after="0" w:line="240" w:lineRule="auto"/>
              <w:rPr>
                <w:rFonts w:ascii="Times New Roman" w:eastAsia="Times New Roman" w:hAnsi="Times New Roman" w:cs="Times New Roman"/>
                <w:bCs/>
                <w:sz w:val="18"/>
                <w:szCs w:val="18"/>
                <w:lang w:eastAsia="ru-RU"/>
              </w:rPr>
            </w:pPr>
            <w:r w:rsidRPr="00084BBF">
              <w:rPr>
                <w:rFonts w:ascii="Times New Roman" w:eastAsia="Times New Roman" w:hAnsi="Times New Roman" w:cs="Times New Roman"/>
                <w:bCs/>
                <w:sz w:val="18"/>
                <w:szCs w:val="18"/>
                <w:lang w:eastAsia="ru-RU"/>
              </w:rPr>
              <w:t>20</w:t>
            </w:r>
          </w:p>
        </w:tc>
      </w:tr>
      <w:tr w:rsidR="00084BBF" w:rsidRPr="00084BBF" w:rsidTr="0086531D">
        <w:trPr>
          <w:trHeight w:val="255"/>
        </w:trPr>
        <w:tc>
          <w:tcPr>
            <w:tcW w:w="0" w:type="auto"/>
            <w:gridSpan w:val="20"/>
            <w:tcBorders>
              <w:top w:val="single" w:sz="4" w:space="0" w:color="auto"/>
              <w:left w:val="single" w:sz="8" w:space="0" w:color="auto"/>
              <w:bottom w:val="single" w:sz="4" w:space="0" w:color="auto"/>
              <w:right w:val="single" w:sz="8" w:space="0" w:color="000000"/>
            </w:tcBorders>
            <w:shd w:val="clear" w:color="auto" w:fill="auto"/>
            <w:vAlign w:val="center"/>
          </w:tcPr>
          <w:p w:rsidR="00084BBF" w:rsidRPr="00084BBF" w:rsidRDefault="00084BBF" w:rsidP="00084BBF">
            <w:pPr>
              <w:spacing w:after="0" w:line="240" w:lineRule="auto"/>
              <w:rPr>
                <w:rFonts w:ascii="Times New Roman" w:eastAsia="Times New Roman" w:hAnsi="Times New Roman" w:cs="Times New Roman"/>
                <w:bCs/>
                <w:sz w:val="18"/>
                <w:szCs w:val="18"/>
                <w:lang w:eastAsia="ru-RU"/>
              </w:rPr>
            </w:pPr>
            <w:r w:rsidRPr="00084BBF">
              <w:rPr>
                <w:rFonts w:ascii="Times New Roman" w:eastAsia="Times New Roman" w:hAnsi="Times New Roman" w:cs="Times New Roman"/>
                <w:bCs/>
                <w:sz w:val="18"/>
                <w:szCs w:val="18"/>
                <w:lang w:eastAsia="ru-RU"/>
              </w:rPr>
              <w:t>ТП, находящиеся на балансе Предприятия</w:t>
            </w:r>
          </w:p>
        </w:tc>
      </w:tr>
      <w:tr w:rsidR="00084BBF" w:rsidRPr="00084BBF" w:rsidTr="0086531D">
        <w:trPr>
          <w:trHeight w:val="255"/>
        </w:trPr>
        <w:tc>
          <w:tcPr>
            <w:tcW w:w="0" w:type="auto"/>
            <w:tcBorders>
              <w:top w:val="nil"/>
              <w:left w:val="single" w:sz="8" w:space="0" w:color="auto"/>
              <w:bottom w:val="single" w:sz="4" w:space="0" w:color="auto"/>
              <w:right w:val="single" w:sz="4" w:space="0" w:color="auto"/>
            </w:tcBorders>
            <w:shd w:val="clear" w:color="auto" w:fill="auto"/>
            <w:vAlign w:val="center"/>
          </w:tcPr>
          <w:p w:rsidR="00084BBF" w:rsidRPr="00084BBF" w:rsidRDefault="00084BBF" w:rsidP="00084BBF">
            <w:pPr>
              <w:spacing w:after="0" w:line="240" w:lineRule="auto"/>
              <w:rPr>
                <w:rFonts w:ascii="Times New Roman" w:eastAsia="Times New Roman" w:hAnsi="Times New Roman" w:cs="Times New Roman"/>
                <w:sz w:val="18"/>
                <w:szCs w:val="18"/>
                <w:lang w:eastAsia="ru-RU"/>
              </w:rPr>
            </w:pPr>
            <w:r w:rsidRPr="00084BBF">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tcPr>
          <w:p w:rsidR="00084BBF" w:rsidRPr="00084BBF" w:rsidRDefault="00084BBF" w:rsidP="00084BBF">
            <w:pPr>
              <w:spacing w:after="0" w:line="240" w:lineRule="auto"/>
              <w:rPr>
                <w:rFonts w:ascii="Times New Roman" w:eastAsia="Times New Roman" w:hAnsi="Times New Roman" w:cs="Times New Roman"/>
                <w:sz w:val="18"/>
                <w:szCs w:val="18"/>
                <w:lang w:eastAsia="ru-RU"/>
              </w:rPr>
            </w:pPr>
            <w:r w:rsidRPr="00084BBF">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center"/>
          </w:tcPr>
          <w:p w:rsidR="00084BBF" w:rsidRPr="00084BBF" w:rsidRDefault="00084BBF" w:rsidP="00084BBF">
            <w:pPr>
              <w:spacing w:after="0" w:line="240" w:lineRule="auto"/>
              <w:rPr>
                <w:rFonts w:ascii="Times New Roman" w:eastAsia="Times New Roman" w:hAnsi="Times New Roman" w:cs="Times New Roman"/>
                <w:sz w:val="18"/>
                <w:szCs w:val="18"/>
                <w:lang w:eastAsia="ru-RU"/>
              </w:rPr>
            </w:pPr>
            <w:r w:rsidRPr="00084BBF">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center"/>
          </w:tcPr>
          <w:p w:rsidR="00084BBF" w:rsidRPr="00084BBF" w:rsidRDefault="00084BBF" w:rsidP="00084BBF">
            <w:pPr>
              <w:spacing w:after="0" w:line="240" w:lineRule="auto"/>
              <w:rPr>
                <w:rFonts w:ascii="Times New Roman" w:eastAsia="Times New Roman" w:hAnsi="Times New Roman" w:cs="Times New Roman"/>
                <w:sz w:val="18"/>
                <w:szCs w:val="18"/>
                <w:lang w:eastAsia="ru-RU"/>
              </w:rPr>
            </w:pPr>
            <w:r w:rsidRPr="00084BBF">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center"/>
          </w:tcPr>
          <w:p w:rsidR="00084BBF" w:rsidRPr="00084BBF" w:rsidRDefault="00084BBF" w:rsidP="00084BBF">
            <w:pPr>
              <w:spacing w:after="0" w:line="240" w:lineRule="auto"/>
              <w:rPr>
                <w:rFonts w:ascii="Times New Roman" w:eastAsia="Times New Roman" w:hAnsi="Times New Roman" w:cs="Times New Roman"/>
                <w:sz w:val="18"/>
                <w:szCs w:val="18"/>
                <w:lang w:eastAsia="ru-RU"/>
              </w:rPr>
            </w:pPr>
            <w:r w:rsidRPr="00084BBF">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tcPr>
          <w:p w:rsidR="00084BBF" w:rsidRPr="00084BBF" w:rsidRDefault="00084BBF" w:rsidP="00084BBF">
            <w:pPr>
              <w:spacing w:after="0" w:line="240" w:lineRule="auto"/>
              <w:rPr>
                <w:rFonts w:ascii="Times New Roman" w:eastAsia="Times New Roman" w:hAnsi="Times New Roman" w:cs="Times New Roman"/>
                <w:sz w:val="18"/>
                <w:szCs w:val="18"/>
                <w:lang w:eastAsia="ru-RU"/>
              </w:rPr>
            </w:pPr>
            <w:r w:rsidRPr="00084BBF">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tcPr>
          <w:p w:rsidR="00084BBF" w:rsidRPr="00084BBF" w:rsidRDefault="00084BBF" w:rsidP="00084BBF">
            <w:pPr>
              <w:spacing w:after="0" w:line="240" w:lineRule="auto"/>
              <w:rPr>
                <w:rFonts w:ascii="Times New Roman" w:eastAsia="Times New Roman" w:hAnsi="Times New Roman" w:cs="Times New Roman"/>
                <w:sz w:val="18"/>
                <w:szCs w:val="18"/>
                <w:lang w:eastAsia="ru-RU"/>
              </w:rPr>
            </w:pPr>
            <w:r w:rsidRPr="00084BBF">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tcPr>
          <w:p w:rsidR="00084BBF" w:rsidRPr="00084BBF" w:rsidRDefault="00084BBF" w:rsidP="00084BBF">
            <w:pPr>
              <w:spacing w:after="0" w:line="240" w:lineRule="auto"/>
              <w:rPr>
                <w:rFonts w:ascii="Times New Roman" w:eastAsia="Times New Roman" w:hAnsi="Times New Roman" w:cs="Times New Roman"/>
                <w:sz w:val="18"/>
                <w:szCs w:val="18"/>
                <w:lang w:eastAsia="ru-RU"/>
              </w:rPr>
            </w:pPr>
            <w:r w:rsidRPr="00084BBF">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tcPr>
          <w:p w:rsidR="00084BBF" w:rsidRPr="00084BBF" w:rsidRDefault="00084BBF" w:rsidP="00084BBF">
            <w:pPr>
              <w:spacing w:after="0" w:line="240" w:lineRule="auto"/>
              <w:rPr>
                <w:rFonts w:ascii="Times New Roman" w:eastAsia="Times New Roman" w:hAnsi="Times New Roman" w:cs="Times New Roman"/>
                <w:sz w:val="18"/>
                <w:szCs w:val="18"/>
                <w:lang w:eastAsia="ru-RU"/>
              </w:rPr>
            </w:pPr>
            <w:r w:rsidRPr="00084BBF">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tcPr>
          <w:p w:rsidR="00084BBF" w:rsidRPr="00084BBF" w:rsidRDefault="00084BBF" w:rsidP="00084BBF">
            <w:pPr>
              <w:spacing w:after="0" w:line="240" w:lineRule="auto"/>
              <w:rPr>
                <w:rFonts w:ascii="Times New Roman" w:eastAsia="Times New Roman" w:hAnsi="Times New Roman" w:cs="Times New Roman"/>
                <w:sz w:val="18"/>
                <w:szCs w:val="18"/>
                <w:lang w:eastAsia="ru-RU"/>
              </w:rPr>
            </w:pPr>
            <w:r w:rsidRPr="00084BBF">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center"/>
          </w:tcPr>
          <w:p w:rsidR="00084BBF" w:rsidRPr="00084BBF" w:rsidRDefault="00084BBF" w:rsidP="00084BBF">
            <w:pPr>
              <w:spacing w:after="0" w:line="240" w:lineRule="auto"/>
              <w:rPr>
                <w:rFonts w:ascii="Times New Roman" w:eastAsia="Times New Roman" w:hAnsi="Times New Roman" w:cs="Times New Roman"/>
                <w:sz w:val="18"/>
                <w:szCs w:val="18"/>
                <w:lang w:eastAsia="ru-RU"/>
              </w:rPr>
            </w:pPr>
            <w:r w:rsidRPr="00084BBF">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center"/>
          </w:tcPr>
          <w:p w:rsidR="00084BBF" w:rsidRPr="00084BBF" w:rsidRDefault="00084BBF" w:rsidP="00084BBF">
            <w:pPr>
              <w:spacing w:after="0" w:line="240" w:lineRule="auto"/>
              <w:rPr>
                <w:rFonts w:ascii="Times New Roman" w:eastAsia="Times New Roman" w:hAnsi="Times New Roman" w:cs="Times New Roman"/>
                <w:sz w:val="18"/>
                <w:szCs w:val="18"/>
                <w:lang w:eastAsia="ru-RU"/>
              </w:rPr>
            </w:pPr>
            <w:r w:rsidRPr="00084BBF">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center"/>
          </w:tcPr>
          <w:p w:rsidR="00084BBF" w:rsidRPr="00084BBF" w:rsidRDefault="00084BBF" w:rsidP="00084BBF">
            <w:pPr>
              <w:spacing w:after="0" w:line="240" w:lineRule="auto"/>
              <w:rPr>
                <w:rFonts w:ascii="Times New Roman" w:eastAsia="Times New Roman" w:hAnsi="Times New Roman" w:cs="Times New Roman"/>
                <w:sz w:val="18"/>
                <w:szCs w:val="18"/>
                <w:lang w:eastAsia="ru-RU"/>
              </w:rPr>
            </w:pPr>
            <w:r w:rsidRPr="00084BBF">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center"/>
          </w:tcPr>
          <w:p w:rsidR="00084BBF" w:rsidRPr="00084BBF" w:rsidRDefault="00084BBF" w:rsidP="00084BBF">
            <w:pPr>
              <w:spacing w:after="0" w:line="240" w:lineRule="auto"/>
              <w:rPr>
                <w:rFonts w:ascii="Times New Roman" w:eastAsia="Times New Roman" w:hAnsi="Times New Roman" w:cs="Times New Roman"/>
                <w:sz w:val="18"/>
                <w:szCs w:val="18"/>
                <w:lang w:eastAsia="ru-RU"/>
              </w:rPr>
            </w:pPr>
            <w:r w:rsidRPr="00084BBF">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tcPr>
          <w:p w:rsidR="00084BBF" w:rsidRPr="00084BBF" w:rsidRDefault="00084BBF" w:rsidP="00084BBF">
            <w:pPr>
              <w:spacing w:after="0" w:line="240" w:lineRule="auto"/>
              <w:rPr>
                <w:rFonts w:ascii="Times New Roman" w:eastAsia="Times New Roman" w:hAnsi="Times New Roman" w:cs="Times New Roman"/>
                <w:sz w:val="18"/>
                <w:szCs w:val="18"/>
                <w:lang w:eastAsia="ru-RU"/>
              </w:rPr>
            </w:pPr>
            <w:r w:rsidRPr="00084BBF">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tcPr>
          <w:p w:rsidR="00084BBF" w:rsidRPr="00084BBF" w:rsidRDefault="00084BBF" w:rsidP="00084BBF">
            <w:pPr>
              <w:spacing w:after="0" w:line="240" w:lineRule="auto"/>
              <w:rPr>
                <w:rFonts w:ascii="Times New Roman" w:eastAsia="Times New Roman" w:hAnsi="Times New Roman" w:cs="Times New Roman"/>
                <w:sz w:val="18"/>
                <w:szCs w:val="18"/>
                <w:lang w:eastAsia="ru-RU"/>
              </w:rPr>
            </w:pPr>
            <w:r w:rsidRPr="00084BBF">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center"/>
          </w:tcPr>
          <w:p w:rsidR="00084BBF" w:rsidRPr="00084BBF" w:rsidRDefault="00084BBF" w:rsidP="00084BBF">
            <w:pPr>
              <w:spacing w:after="0" w:line="240" w:lineRule="auto"/>
              <w:rPr>
                <w:rFonts w:ascii="Times New Roman" w:eastAsia="Times New Roman" w:hAnsi="Times New Roman" w:cs="Times New Roman"/>
                <w:sz w:val="18"/>
                <w:szCs w:val="18"/>
                <w:lang w:eastAsia="ru-RU"/>
              </w:rPr>
            </w:pPr>
            <w:r w:rsidRPr="00084BBF">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tcPr>
          <w:p w:rsidR="00084BBF" w:rsidRPr="00084BBF" w:rsidRDefault="00084BBF" w:rsidP="00084BBF">
            <w:pPr>
              <w:spacing w:after="0" w:line="240" w:lineRule="auto"/>
              <w:rPr>
                <w:rFonts w:ascii="Times New Roman" w:eastAsia="Times New Roman" w:hAnsi="Times New Roman" w:cs="Times New Roman"/>
                <w:sz w:val="18"/>
                <w:szCs w:val="18"/>
                <w:lang w:eastAsia="ru-RU"/>
              </w:rPr>
            </w:pPr>
            <w:r w:rsidRPr="00084BBF">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center"/>
          </w:tcPr>
          <w:p w:rsidR="00084BBF" w:rsidRPr="00084BBF" w:rsidRDefault="00084BBF" w:rsidP="00084BBF">
            <w:pPr>
              <w:spacing w:after="0" w:line="240" w:lineRule="auto"/>
              <w:rPr>
                <w:rFonts w:ascii="Times New Roman" w:eastAsia="Times New Roman" w:hAnsi="Times New Roman" w:cs="Times New Roman"/>
                <w:sz w:val="18"/>
                <w:szCs w:val="18"/>
                <w:lang w:eastAsia="ru-RU"/>
              </w:rPr>
            </w:pPr>
            <w:r w:rsidRPr="00084BBF">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8" w:space="0" w:color="auto"/>
            </w:tcBorders>
            <w:shd w:val="clear" w:color="auto" w:fill="auto"/>
            <w:noWrap/>
            <w:vAlign w:val="center"/>
          </w:tcPr>
          <w:p w:rsidR="00084BBF" w:rsidRPr="00084BBF" w:rsidRDefault="00084BBF" w:rsidP="00084BBF">
            <w:pPr>
              <w:spacing w:after="0" w:line="240" w:lineRule="auto"/>
              <w:rPr>
                <w:rFonts w:ascii="Times New Roman" w:eastAsia="Times New Roman" w:hAnsi="Times New Roman" w:cs="Times New Roman"/>
                <w:sz w:val="18"/>
                <w:szCs w:val="18"/>
                <w:lang w:eastAsia="ru-RU"/>
              </w:rPr>
            </w:pPr>
            <w:r w:rsidRPr="00084BBF">
              <w:rPr>
                <w:rFonts w:ascii="Times New Roman" w:eastAsia="Times New Roman" w:hAnsi="Times New Roman" w:cs="Times New Roman"/>
                <w:sz w:val="18"/>
                <w:szCs w:val="18"/>
                <w:lang w:eastAsia="ru-RU"/>
              </w:rPr>
              <w:t> </w:t>
            </w:r>
          </w:p>
        </w:tc>
      </w:tr>
      <w:tr w:rsidR="00084BBF" w:rsidRPr="00084BBF" w:rsidTr="0086531D">
        <w:trPr>
          <w:trHeight w:val="255"/>
        </w:trPr>
        <w:tc>
          <w:tcPr>
            <w:tcW w:w="0" w:type="auto"/>
            <w:tcBorders>
              <w:top w:val="nil"/>
              <w:left w:val="single" w:sz="8" w:space="0" w:color="auto"/>
              <w:bottom w:val="single" w:sz="4" w:space="0" w:color="auto"/>
              <w:right w:val="single" w:sz="4" w:space="0" w:color="auto"/>
            </w:tcBorders>
            <w:shd w:val="clear" w:color="auto" w:fill="auto"/>
            <w:vAlign w:val="center"/>
          </w:tcPr>
          <w:p w:rsidR="00084BBF" w:rsidRPr="00084BBF" w:rsidRDefault="00084BBF" w:rsidP="00084BBF">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tcPr>
          <w:p w:rsidR="00084BBF" w:rsidRPr="00084BBF" w:rsidRDefault="00084BBF" w:rsidP="00084BBF">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noWrap/>
            <w:vAlign w:val="center"/>
          </w:tcPr>
          <w:p w:rsidR="00084BBF" w:rsidRPr="00084BBF" w:rsidRDefault="00084BBF" w:rsidP="00084BBF">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noWrap/>
            <w:vAlign w:val="center"/>
          </w:tcPr>
          <w:p w:rsidR="00084BBF" w:rsidRPr="00084BBF" w:rsidRDefault="00084BBF" w:rsidP="00084BBF">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noWrap/>
            <w:vAlign w:val="center"/>
          </w:tcPr>
          <w:p w:rsidR="00084BBF" w:rsidRPr="00084BBF" w:rsidRDefault="00084BBF" w:rsidP="00084BBF">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tcPr>
          <w:p w:rsidR="00084BBF" w:rsidRPr="00084BBF" w:rsidRDefault="00084BBF" w:rsidP="00084BBF">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tcPr>
          <w:p w:rsidR="00084BBF" w:rsidRPr="00084BBF" w:rsidRDefault="00084BBF" w:rsidP="00084BBF">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tcPr>
          <w:p w:rsidR="00084BBF" w:rsidRPr="00084BBF" w:rsidRDefault="00084BBF" w:rsidP="00084BBF">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tcPr>
          <w:p w:rsidR="00084BBF" w:rsidRPr="00084BBF" w:rsidRDefault="00084BBF" w:rsidP="00084BBF">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tcPr>
          <w:p w:rsidR="00084BBF" w:rsidRPr="00084BBF" w:rsidRDefault="00084BBF" w:rsidP="00084BBF">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noWrap/>
            <w:vAlign w:val="center"/>
          </w:tcPr>
          <w:p w:rsidR="00084BBF" w:rsidRPr="00084BBF" w:rsidRDefault="00084BBF" w:rsidP="00084BBF">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noWrap/>
            <w:vAlign w:val="center"/>
          </w:tcPr>
          <w:p w:rsidR="00084BBF" w:rsidRPr="00084BBF" w:rsidRDefault="00084BBF" w:rsidP="00084BBF">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noWrap/>
            <w:vAlign w:val="center"/>
          </w:tcPr>
          <w:p w:rsidR="00084BBF" w:rsidRPr="00084BBF" w:rsidRDefault="00084BBF" w:rsidP="00084BBF">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noWrap/>
            <w:vAlign w:val="center"/>
          </w:tcPr>
          <w:p w:rsidR="00084BBF" w:rsidRPr="00084BBF" w:rsidRDefault="00084BBF" w:rsidP="00084BBF">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tcPr>
          <w:p w:rsidR="00084BBF" w:rsidRPr="00084BBF" w:rsidRDefault="00084BBF" w:rsidP="00084BBF">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tcPr>
          <w:p w:rsidR="00084BBF" w:rsidRPr="00084BBF" w:rsidRDefault="00084BBF" w:rsidP="00084BBF">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noWrap/>
            <w:vAlign w:val="center"/>
          </w:tcPr>
          <w:p w:rsidR="00084BBF" w:rsidRPr="00084BBF" w:rsidRDefault="00084BBF" w:rsidP="00084BBF">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tcPr>
          <w:p w:rsidR="00084BBF" w:rsidRPr="00084BBF" w:rsidRDefault="00084BBF" w:rsidP="00084BBF">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noWrap/>
            <w:vAlign w:val="center"/>
          </w:tcPr>
          <w:p w:rsidR="00084BBF" w:rsidRPr="00084BBF" w:rsidRDefault="00084BBF" w:rsidP="00084BBF">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8" w:space="0" w:color="auto"/>
            </w:tcBorders>
            <w:shd w:val="clear" w:color="auto" w:fill="auto"/>
            <w:noWrap/>
            <w:vAlign w:val="center"/>
          </w:tcPr>
          <w:p w:rsidR="00084BBF" w:rsidRPr="00084BBF" w:rsidRDefault="00084BBF" w:rsidP="00084BBF">
            <w:pPr>
              <w:spacing w:after="0" w:line="240" w:lineRule="auto"/>
              <w:rPr>
                <w:rFonts w:ascii="Times New Roman" w:eastAsia="Times New Roman" w:hAnsi="Times New Roman" w:cs="Times New Roman"/>
                <w:sz w:val="18"/>
                <w:szCs w:val="18"/>
                <w:lang w:eastAsia="ru-RU"/>
              </w:rPr>
            </w:pPr>
          </w:p>
        </w:tc>
      </w:tr>
      <w:tr w:rsidR="00084BBF" w:rsidRPr="00084BBF" w:rsidTr="0086531D">
        <w:trPr>
          <w:trHeight w:val="255"/>
        </w:trPr>
        <w:tc>
          <w:tcPr>
            <w:tcW w:w="0" w:type="auto"/>
            <w:tcBorders>
              <w:top w:val="nil"/>
              <w:left w:val="single" w:sz="8" w:space="0" w:color="auto"/>
              <w:bottom w:val="single" w:sz="4" w:space="0" w:color="auto"/>
              <w:right w:val="single" w:sz="4" w:space="0" w:color="auto"/>
            </w:tcBorders>
            <w:shd w:val="clear" w:color="auto" w:fill="auto"/>
            <w:vAlign w:val="center"/>
          </w:tcPr>
          <w:p w:rsidR="00084BBF" w:rsidRPr="00084BBF" w:rsidRDefault="00084BBF" w:rsidP="00084BBF">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tcPr>
          <w:p w:rsidR="00084BBF" w:rsidRPr="00084BBF" w:rsidRDefault="00084BBF" w:rsidP="00084BBF">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noWrap/>
            <w:vAlign w:val="center"/>
          </w:tcPr>
          <w:p w:rsidR="00084BBF" w:rsidRPr="00084BBF" w:rsidRDefault="00084BBF" w:rsidP="00084BBF">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noWrap/>
            <w:vAlign w:val="center"/>
          </w:tcPr>
          <w:p w:rsidR="00084BBF" w:rsidRPr="00084BBF" w:rsidRDefault="00084BBF" w:rsidP="00084BBF">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noWrap/>
            <w:vAlign w:val="center"/>
          </w:tcPr>
          <w:p w:rsidR="00084BBF" w:rsidRPr="00084BBF" w:rsidRDefault="00084BBF" w:rsidP="00084BBF">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tcPr>
          <w:p w:rsidR="00084BBF" w:rsidRPr="00084BBF" w:rsidRDefault="00084BBF" w:rsidP="00084BBF">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tcPr>
          <w:p w:rsidR="00084BBF" w:rsidRPr="00084BBF" w:rsidRDefault="00084BBF" w:rsidP="00084BBF">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tcPr>
          <w:p w:rsidR="00084BBF" w:rsidRPr="00084BBF" w:rsidRDefault="00084BBF" w:rsidP="00084BBF">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tcPr>
          <w:p w:rsidR="00084BBF" w:rsidRPr="00084BBF" w:rsidRDefault="00084BBF" w:rsidP="00084BBF">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tcPr>
          <w:p w:rsidR="00084BBF" w:rsidRPr="00084BBF" w:rsidRDefault="00084BBF" w:rsidP="00084BBF">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noWrap/>
            <w:vAlign w:val="center"/>
          </w:tcPr>
          <w:p w:rsidR="00084BBF" w:rsidRPr="00084BBF" w:rsidRDefault="00084BBF" w:rsidP="00084BBF">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noWrap/>
            <w:vAlign w:val="center"/>
          </w:tcPr>
          <w:p w:rsidR="00084BBF" w:rsidRPr="00084BBF" w:rsidRDefault="00084BBF" w:rsidP="00084BBF">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noWrap/>
            <w:vAlign w:val="center"/>
          </w:tcPr>
          <w:p w:rsidR="00084BBF" w:rsidRPr="00084BBF" w:rsidRDefault="00084BBF" w:rsidP="00084BBF">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noWrap/>
            <w:vAlign w:val="center"/>
          </w:tcPr>
          <w:p w:rsidR="00084BBF" w:rsidRPr="00084BBF" w:rsidRDefault="00084BBF" w:rsidP="00084BBF">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tcPr>
          <w:p w:rsidR="00084BBF" w:rsidRPr="00084BBF" w:rsidRDefault="00084BBF" w:rsidP="00084BBF">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tcPr>
          <w:p w:rsidR="00084BBF" w:rsidRPr="00084BBF" w:rsidRDefault="00084BBF" w:rsidP="00084BBF">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noWrap/>
            <w:vAlign w:val="center"/>
          </w:tcPr>
          <w:p w:rsidR="00084BBF" w:rsidRPr="00084BBF" w:rsidRDefault="00084BBF" w:rsidP="00084BBF">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tcPr>
          <w:p w:rsidR="00084BBF" w:rsidRPr="00084BBF" w:rsidRDefault="00084BBF" w:rsidP="00084BBF">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noWrap/>
            <w:vAlign w:val="center"/>
          </w:tcPr>
          <w:p w:rsidR="00084BBF" w:rsidRPr="00084BBF" w:rsidRDefault="00084BBF" w:rsidP="00084BBF">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8" w:space="0" w:color="auto"/>
            </w:tcBorders>
            <w:shd w:val="clear" w:color="auto" w:fill="auto"/>
            <w:noWrap/>
            <w:vAlign w:val="center"/>
          </w:tcPr>
          <w:p w:rsidR="00084BBF" w:rsidRPr="00084BBF" w:rsidRDefault="00084BBF" w:rsidP="00084BBF">
            <w:pPr>
              <w:spacing w:after="0" w:line="240" w:lineRule="auto"/>
              <w:rPr>
                <w:rFonts w:ascii="Times New Roman" w:eastAsia="Times New Roman" w:hAnsi="Times New Roman" w:cs="Times New Roman"/>
                <w:sz w:val="18"/>
                <w:szCs w:val="18"/>
                <w:lang w:eastAsia="ru-RU"/>
              </w:rPr>
            </w:pPr>
          </w:p>
        </w:tc>
      </w:tr>
      <w:tr w:rsidR="00084BBF" w:rsidRPr="00084BBF" w:rsidTr="0086531D">
        <w:trPr>
          <w:trHeight w:val="255"/>
        </w:trPr>
        <w:tc>
          <w:tcPr>
            <w:tcW w:w="0" w:type="auto"/>
            <w:tcBorders>
              <w:top w:val="nil"/>
              <w:left w:val="single" w:sz="8" w:space="0" w:color="auto"/>
              <w:bottom w:val="single" w:sz="4" w:space="0" w:color="auto"/>
              <w:right w:val="single" w:sz="4" w:space="0" w:color="auto"/>
            </w:tcBorders>
            <w:shd w:val="clear" w:color="auto" w:fill="auto"/>
            <w:vAlign w:val="center"/>
          </w:tcPr>
          <w:p w:rsidR="00084BBF" w:rsidRPr="00084BBF" w:rsidRDefault="00084BBF" w:rsidP="00084BBF">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tcPr>
          <w:p w:rsidR="00084BBF" w:rsidRPr="00084BBF" w:rsidRDefault="00084BBF" w:rsidP="00084BBF">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noWrap/>
            <w:vAlign w:val="center"/>
          </w:tcPr>
          <w:p w:rsidR="00084BBF" w:rsidRPr="00084BBF" w:rsidRDefault="00084BBF" w:rsidP="00084BBF">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noWrap/>
            <w:vAlign w:val="center"/>
          </w:tcPr>
          <w:p w:rsidR="00084BBF" w:rsidRPr="00084BBF" w:rsidRDefault="00084BBF" w:rsidP="00084BBF">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noWrap/>
            <w:vAlign w:val="center"/>
          </w:tcPr>
          <w:p w:rsidR="00084BBF" w:rsidRPr="00084BBF" w:rsidRDefault="00084BBF" w:rsidP="00084BBF">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tcPr>
          <w:p w:rsidR="00084BBF" w:rsidRPr="00084BBF" w:rsidRDefault="00084BBF" w:rsidP="00084BBF">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tcPr>
          <w:p w:rsidR="00084BBF" w:rsidRPr="00084BBF" w:rsidRDefault="00084BBF" w:rsidP="00084BBF">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tcPr>
          <w:p w:rsidR="00084BBF" w:rsidRPr="00084BBF" w:rsidRDefault="00084BBF" w:rsidP="00084BBF">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tcPr>
          <w:p w:rsidR="00084BBF" w:rsidRPr="00084BBF" w:rsidRDefault="00084BBF" w:rsidP="00084BBF">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tcPr>
          <w:p w:rsidR="00084BBF" w:rsidRPr="00084BBF" w:rsidRDefault="00084BBF" w:rsidP="00084BBF">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noWrap/>
            <w:vAlign w:val="center"/>
          </w:tcPr>
          <w:p w:rsidR="00084BBF" w:rsidRPr="00084BBF" w:rsidRDefault="00084BBF" w:rsidP="00084BBF">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noWrap/>
            <w:vAlign w:val="center"/>
          </w:tcPr>
          <w:p w:rsidR="00084BBF" w:rsidRPr="00084BBF" w:rsidRDefault="00084BBF" w:rsidP="00084BBF">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noWrap/>
            <w:vAlign w:val="center"/>
          </w:tcPr>
          <w:p w:rsidR="00084BBF" w:rsidRPr="00084BBF" w:rsidRDefault="00084BBF" w:rsidP="00084BBF">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noWrap/>
            <w:vAlign w:val="center"/>
          </w:tcPr>
          <w:p w:rsidR="00084BBF" w:rsidRPr="00084BBF" w:rsidRDefault="00084BBF" w:rsidP="00084BBF">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tcPr>
          <w:p w:rsidR="00084BBF" w:rsidRPr="00084BBF" w:rsidRDefault="00084BBF" w:rsidP="00084BBF">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tcPr>
          <w:p w:rsidR="00084BBF" w:rsidRPr="00084BBF" w:rsidRDefault="00084BBF" w:rsidP="00084BBF">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noWrap/>
            <w:vAlign w:val="center"/>
          </w:tcPr>
          <w:p w:rsidR="00084BBF" w:rsidRPr="00084BBF" w:rsidRDefault="00084BBF" w:rsidP="00084BBF">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tcPr>
          <w:p w:rsidR="00084BBF" w:rsidRPr="00084BBF" w:rsidRDefault="00084BBF" w:rsidP="00084BBF">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noWrap/>
            <w:vAlign w:val="center"/>
          </w:tcPr>
          <w:p w:rsidR="00084BBF" w:rsidRPr="00084BBF" w:rsidRDefault="00084BBF" w:rsidP="00084BBF">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8" w:space="0" w:color="auto"/>
            </w:tcBorders>
            <w:shd w:val="clear" w:color="auto" w:fill="auto"/>
            <w:noWrap/>
            <w:vAlign w:val="center"/>
          </w:tcPr>
          <w:p w:rsidR="00084BBF" w:rsidRPr="00084BBF" w:rsidRDefault="00084BBF" w:rsidP="00084BBF">
            <w:pPr>
              <w:spacing w:after="0" w:line="240" w:lineRule="auto"/>
              <w:rPr>
                <w:rFonts w:ascii="Times New Roman" w:eastAsia="Times New Roman" w:hAnsi="Times New Roman" w:cs="Times New Roman"/>
                <w:sz w:val="18"/>
                <w:szCs w:val="18"/>
                <w:lang w:eastAsia="ru-RU"/>
              </w:rPr>
            </w:pPr>
          </w:p>
        </w:tc>
      </w:tr>
      <w:tr w:rsidR="00084BBF" w:rsidRPr="00084BBF" w:rsidTr="0086531D">
        <w:trPr>
          <w:trHeight w:val="255"/>
        </w:trPr>
        <w:tc>
          <w:tcPr>
            <w:tcW w:w="0" w:type="auto"/>
            <w:tcBorders>
              <w:top w:val="nil"/>
              <w:left w:val="single" w:sz="8" w:space="0" w:color="auto"/>
              <w:bottom w:val="single" w:sz="4" w:space="0" w:color="auto"/>
              <w:right w:val="single" w:sz="4" w:space="0" w:color="auto"/>
            </w:tcBorders>
            <w:shd w:val="clear" w:color="auto" w:fill="auto"/>
            <w:vAlign w:val="center"/>
          </w:tcPr>
          <w:p w:rsidR="00084BBF" w:rsidRPr="00084BBF" w:rsidRDefault="00084BBF" w:rsidP="00084BBF">
            <w:pPr>
              <w:spacing w:after="0" w:line="240" w:lineRule="auto"/>
              <w:rPr>
                <w:rFonts w:ascii="Times New Roman" w:eastAsia="Times New Roman" w:hAnsi="Times New Roman" w:cs="Times New Roman"/>
                <w:sz w:val="18"/>
                <w:szCs w:val="18"/>
                <w:lang w:eastAsia="ru-RU"/>
              </w:rPr>
            </w:pPr>
            <w:r w:rsidRPr="00084BBF">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tcPr>
          <w:p w:rsidR="00084BBF" w:rsidRPr="00084BBF" w:rsidRDefault="00084BBF" w:rsidP="00084BBF">
            <w:pPr>
              <w:spacing w:after="0" w:line="240" w:lineRule="auto"/>
              <w:rPr>
                <w:rFonts w:ascii="Times New Roman" w:eastAsia="Times New Roman" w:hAnsi="Times New Roman" w:cs="Times New Roman"/>
                <w:sz w:val="18"/>
                <w:szCs w:val="18"/>
                <w:lang w:eastAsia="ru-RU"/>
              </w:rPr>
            </w:pPr>
            <w:r w:rsidRPr="00084BBF">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center"/>
          </w:tcPr>
          <w:p w:rsidR="00084BBF" w:rsidRPr="00084BBF" w:rsidRDefault="00084BBF" w:rsidP="00084BBF">
            <w:pPr>
              <w:spacing w:after="0" w:line="240" w:lineRule="auto"/>
              <w:rPr>
                <w:rFonts w:ascii="Times New Roman" w:eastAsia="Times New Roman" w:hAnsi="Times New Roman" w:cs="Times New Roman"/>
                <w:sz w:val="18"/>
                <w:szCs w:val="18"/>
                <w:lang w:eastAsia="ru-RU"/>
              </w:rPr>
            </w:pPr>
            <w:r w:rsidRPr="00084BBF">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center"/>
          </w:tcPr>
          <w:p w:rsidR="00084BBF" w:rsidRPr="00084BBF" w:rsidRDefault="00084BBF" w:rsidP="00084BBF">
            <w:pPr>
              <w:spacing w:after="0" w:line="240" w:lineRule="auto"/>
              <w:rPr>
                <w:rFonts w:ascii="Times New Roman" w:eastAsia="Times New Roman" w:hAnsi="Times New Roman" w:cs="Times New Roman"/>
                <w:sz w:val="18"/>
                <w:szCs w:val="18"/>
                <w:lang w:eastAsia="ru-RU"/>
              </w:rPr>
            </w:pPr>
            <w:r w:rsidRPr="00084BBF">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center"/>
          </w:tcPr>
          <w:p w:rsidR="00084BBF" w:rsidRPr="00084BBF" w:rsidRDefault="00084BBF" w:rsidP="00084BBF">
            <w:pPr>
              <w:spacing w:after="0" w:line="240" w:lineRule="auto"/>
              <w:rPr>
                <w:rFonts w:ascii="Times New Roman" w:eastAsia="Times New Roman" w:hAnsi="Times New Roman" w:cs="Times New Roman"/>
                <w:sz w:val="18"/>
                <w:szCs w:val="18"/>
                <w:lang w:eastAsia="ru-RU"/>
              </w:rPr>
            </w:pPr>
            <w:r w:rsidRPr="00084BBF">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tcPr>
          <w:p w:rsidR="00084BBF" w:rsidRPr="00084BBF" w:rsidRDefault="00084BBF" w:rsidP="00084BBF">
            <w:pPr>
              <w:spacing w:after="0" w:line="240" w:lineRule="auto"/>
              <w:rPr>
                <w:rFonts w:ascii="Times New Roman" w:eastAsia="Times New Roman" w:hAnsi="Times New Roman" w:cs="Times New Roman"/>
                <w:sz w:val="18"/>
                <w:szCs w:val="18"/>
                <w:lang w:eastAsia="ru-RU"/>
              </w:rPr>
            </w:pPr>
            <w:r w:rsidRPr="00084BBF">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tcPr>
          <w:p w:rsidR="00084BBF" w:rsidRPr="00084BBF" w:rsidRDefault="00084BBF" w:rsidP="00084BBF">
            <w:pPr>
              <w:spacing w:after="0" w:line="240" w:lineRule="auto"/>
              <w:rPr>
                <w:rFonts w:ascii="Times New Roman" w:eastAsia="Times New Roman" w:hAnsi="Times New Roman" w:cs="Times New Roman"/>
                <w:sz w:val="18"/>
                <w:szCs w:val="18"/>
                <w:lang w:eastAsia="ru-RU"/>
              </w:rPr>
            </w:pPr>
            <w:r w:rsidRPr="00084BBF">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tcPr>
          <w:p w:rsidR="00084BBF" w:rsidRPr="00084BBF" w:rsidRDefault="00084BBF" w:rsidP="00084BBF">
            <w:pPr>
              <w:spacing w:after="0" w:line="240" w:lineRule="auto"/>
              <w:rPr>
                <w:rFonts w:ascii="Times New Roman" w:eastAsia="Times New Roman" w:hAnsi="Times New Roman" w:cs="Times New Roman"/>
                <w:sz w:val="18"/>
                <w:szCs w:val="18"/>
                <w:lang w:eastAsia="ru-RU"/>
              </w:rPr>
            </w:pPr>
            <w:r w:rsidRPr="00084BBF">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tcPr>
          <w:p w:rsidR="00084BBF" w:rsidRPr="00084BBF" w:rsidRDefault="00084BBF" w:rsidP="00084BBF">
            <w:pPr>
              <w:spacing w:after="0" w:line="240" w:lineRule="auto"/>
              <w:rPr>
                <w:rFonts w:ascii="Times New Roman" w:eastAsia="Times New Roman" w:hAnsi="Times New Roman" w:cs="Times New Roman"/>
                <w:sz w:val="18"/>
                <w:szCs w:val="18"/>
                <w:lang w:eastAsia="ru-RU"/>
              </w:rPr>
            </w:pPr>
            <w:r w:rsidRPr="00084BBF">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tcPr>
          <w:p w:rsidR="00084BBF" w:rsidRPr="00084BBF" w:rsidRDefault="00084BBF" w:rsidP="00084BBF">
            <w:pPr>
              <w:spacing w:after="0" w:line="240" w:lineRule="auto"/>
              <w:rPr>
                <w:rFonts w:ascii="Times New Roman" w:eastAsia="Times New Roman" w:hAnsi="Times New Roman" w:cs="Times New Roman"/>
                <w:sz w:val="18"/>
                <w:szCs w:val="18"/>
                <w:lang w:eastAsia="ru-RU"/>
              </w:rPr>
            </w:pPr>
            <w:r w:rsidRPr="00084BBF">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center"/>
          </w:tcPr>
          <w:p w:rsidR="00084BBF" w:rsidRPr="00084BBF" w:rsidRDefault="00084BBF" w:rsidP="00084BBF">
            <w:pPr>
              <w:spacing w:after="0" w:line="240" w:lineRule="auto"/>
              <w:rPr>
                <w:rFonts w:ascii="Times New Roman" w:eastAsia="Times New Roman" w:hAnsi="Times New Roman" w:cs="Times New Roman"/>
                <w:sz w:val="18"/>
                <w:szCs w:val="18"/>
                <w:lang w:eastAsia="ru-RU"/>
              </w:rPr>
            </w:pPr>
            <w:r w:rsidRPr="00084BBF">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center"/>
          </w:tcPr>
          <w:p w:rsidR="00084BBF" w:rsidRPr="00084BBF" w:rsidRDefault="00084BBF" w:rsidP="00084BBF">
            <w:pPr>
              <w:spacing w:after="0" w:line="240" w:lineRule="auto"/>
              <w:rPr>
                <w:rFonts w:ascii="Times New Roman" w:eastAsia="Times New Roman" w:hAnsi="Times New Roman" w:cs="Times New Roman"/>
                <w:sz w:val="18"/>
                <w:szCs w:val="18"/>
                <w:lang w:eastAsia="ru-RU"/>
              </w:rPr>
            </w:pPr>
            <w:r w:rsidRPr="00084BBF">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center"/>
          </w:tcPr>
          <w:p w:rsidR="00084BBF" w:rsidRPr="00084BBF" w:rsidRDefault="00084BBF" w:rsidP="00084BBF">
            <w:pPr>
              <w:spacing w:after="0" w:line="240" w:lineRule="auto"/>
              <w:rPr>
                <w:rFonts w:ascii="Times New Roman" w:eastAsia="Times New Roman" w:hAnsi="Times New Roman" w:cs="Times New Roman"/>
                <w:sz w:val="18"/>
                <w:szCs w:val="18"/>
                <w:lang w:eastAsia="ru-RU"/>
              </w:rPr>
            </w:pPr>
            <w:r w:rsidRPr="00084BBF">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center"/>
          </w:tcPr>
          <w:p w:rsidR="00084BBF" w:rsidRPr="00084BBF" w:rsidRDefault="00084BBF" w:rsidP="00084BBF">
            <w:pPr>
              <w:spacing w:after="0" w:line="240" w:lineRule="auto"/>
              <w:rPr>
                <w:rFonts w:ascii="Times New Roman" w:eastAsia="Times New Roman" w:hAnsi="Times New Roman" w:cs="Times New Roman"/>
                <w:sz w:val="18"/>
                <w:szCs w:val="18"/>
                <w:lang w:eastAsia="ru-RU"/>
              </w:rPr>
            </w:pPr>
            <w:r w:rsidRPr="00084BBF">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tcPr>
          <w:p w:rsidR="00084BBF" w:rsidRPr="00084BBF" w:rsidRDefault="00084BBF" w:rsidP="00084BBF">
            <w:pPr>
              <w:spacing w:after="0" w:line="240" w:lineRule="auto"/>
              <w:rPr>
                <w:rFonts w:ascii="Times New Roman" w:eastAsia="Times New Roman" w:hAnsi="Times New Roman" w:cs="Times New Roman"/>
                <w:sz w:val="18"/>
                <w:szCs w:val="18"/>
                <w:lang w:eastAsia="ru-RU"/>
              </w:rPr>
            </w:pPr>
            <w:r w:rsidRPr="00084BBF">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tcPr>
          <w:p w:rsidR="00084BBF" w:rsidRPr="00084BBF" w:rsidRDefault="00084BBF" w:rsidP="00084BBF">
            <w:pPr>
              <w:spacing w:after="0" w:line="240" w:lineRule="auto"/>
              <w:rPr>
                <w:rFonts w:ascii="Times New Roman" w:eastAsia="Times New Roman" w:hAnsi="Times New Roman" w:cs="Times New Roman"/>
                <w:sz w:val="18"/>
                <w:szCs w:val="18"/>
                <w:lang w:eastAsia="ru-RU"/>
              </w:rPr>
            </w:pPr>
            <w:r w:rsidRPr="00084BBF">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center"/>
          </w:tcPr>
          <w:p w:rsidR="00084BBF" w:rsidRPr="00084BBF" w:rsidRDefault="00084BBF" w:rsidP="00084BBF">
            <w:pPr>
              <w:spacing w:after="0" w:line="240" w:lineRule="auto"/>
              <w:rPr>
                <w:rFonts w:ascii="Times New Roman" w:eastAsia="Times New Roman" w:hAnsi="Times New Roman" w:cs="Times New Roman"/>
                <w:sz w:val="18"/>
                <w:szCs w:val="18"/>
                <w:lang w:eastAsia="ru-RU"/>
              </w:rPr>
            </w:pPr>
            <w:r w:rsidRPr="00084BBF">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tcPr>
          <w:p w:rsidR="00084BBF" w:rsidRPr="00084BBF" w:rsidRDefault="00084BBF" w:rsidP="00084BBF">
            <w:pPr>
              <w:spacing w:after="0" w:line="240" w:lineRule="auto"/>
              <w:rPr>
                <w:rFonts w:ascii="Times New Roman" w:eastAsia="Times New Roman" w:hAnsi="Times New Roman" w:cs="Times New Roman"/>
                <w:sz w:val="18"/>
                <w:szCs w:val="18"/>
                <w:lang w:eastAsia="ru-RU"/>
              </w:rPr>
            </w:pPr>
            <w:r w:rsidRPr="00084BBF">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center"/>
          </w:tcPr>
          <w:p w:rsidR="00084BBF" w:rsidRPr="00084BBF" w:rsidRDefault="00084BBF" w:rsidP="00084BBF">
            <w:pPr>
              <w:spacing w:after="0" w:line="240" w:lineRule="auto"/>
              <w:rPr>
                <w:rFonts w:ascii="Times New Roman" w:eastAsia="Times New Roman" w:hAnsi="Times New Roman" w:cs="Times New Roman"/>
                <w:sz w:val="18"/>
                <w:szCs w:val="18"/>
                <w:lang w:eastAsia="ru-RU"/>
              </w:rPr>
            </w:pPr>
            <w:r w:rsidRPr="00084BBF">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8" w:space="0" w:color="auto"/>
            </w:tcBorders>
            <w:shd w:val="clear" w:color="auto" w:fill="auto"/>
            <w:noWrap/>
            <w:vAlign w:val="center"/>
          </w:tcPr>
          <w:p w:rsidR="00084BBF" w:rsidRPr="00084BBF" w:rsidRDefault="00084BBF" w:rsidP="00084BBF">
            <w:pPr>
              <w:spacing w:after="0" w:line="240" w:lineRule="auto"/>
              <w:rPr>
                <w:rFonts w:ascii="Times New Roman" w:eastAsia="Times New Roman" w:hAnsi="Times New Roman" w:cs="Times New Roman"/>
                <w:sz w:val="18"/>
                <w:szCs w:val="18"/>
                <w:lang w:eastAsia="ru-RU"/>
              </w:rPr>
            </w:pPr>
            <w:r w:rsidRPr="00084BBF">
              <w:rPr>
                <w:rFonts w:ascii="Times New Roman" w:eastAsia="Times New Roman" w:hAnsi="Times New Roman" w:cs="Times New Roman"/>
                <w:sz w:val="18"/>
                <w:szCs w:val="18"/>
                <w:lang w:eastAsia="ru-RU"/>
              </w:rPr>
              <w:t> </w:t>
            </w:r>
          </w:p>
        </w:tc>
      </w:tr>
      <w:tr w:rsidR="00084BBF" w:rsidRPr="00084BBF" w:rsidTr="0086531D">
        <w:trPr>
          <w:trHeight w:val="255"/>
        </w:trPr>
        <w:tc>
          <w:tcPr>
            <w:tcW w:w="0" w:type="auto"/>
            <w:tcBorders>
              <w:top w:val="nil"/>
              <w:left w:val="single" w:sz="8" w:space="0" w:color="auto"/>
              <w:bottom w:val="single" w:sz="4" w:space="0" w:color="auto"/>
              <w:right w:val="single" w:sz="4" w:space="0" w:color="auto"/>
            </w:tcBorders>
            <w:shd w:val="clear" w:color="auto" w:fill="auto"/>
            <w:vAlign w:val="center"/>
          </w:tcPr>
          <w:p w:rsidR="00084BBF" w:rsidRPr="00084BBF" w:rsidRDefault="00084BBF" w:rsidP="00084BBF">
            <w:pPr>
              <w:spacing w:after="0" w:line="240" w:lineRule="auto"/>
              <w:rPr>
                <w:rFonts w:ascii="Times New Roman" w:eastAsia="Times New Roman" w:hAnsi="Times New Roman" w:cs="Times New Roman"/>
                <w:sz w:val="18"/>
                <w:szCs w:val="18"/>
                <w:lang w:eastAsia="ru-RU"/>
              </w:rPr>
            </w:pPr>
            <w:r w:rsidRPr="00084BBF">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tcPr>
          <w:p w:rsidR="00084BBF" w:rsidRPr="00084BBF" w:rsidRDefault="00084BBF" w:rsidP="00084BBF">
            <w:pPr>
              <w:spacing w:after="0" w:line="240" w:lineRule="auto"/>
              <w:rPr>
                <w:rFonts w:ascii="Times New Roman" w:eastAsia="Times New Roman" w:hAnsi="Times New Roman" w:cs="Times New Roman"/>
                <w:sz w:val="18"/>
                <w:szCs w:val="18"/>
                <w:lang w:eastAsia="ru-RU"/>
              </w:rPr>
            </w:pPr>
            <w:r w:rsidRPr="00084BBF">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center"/>
          </w:tcPr>
          <w:p w:rsidR="00084BBF" w:rsidRPr="00084BBF" w:rsidRDefault="00084BBF" w:rsidP="00084BBF">
            <w:pPr>
              <w:spacing w:after="0" w:line="240" w:lineRule="auto"/>
              <w:rPr>
                <w:rFonts w:ascii="Times New Roman" w:eastAsia="Times New Roman" w:hAnsi="Times New Roman" w:cs="Times New Roman"/>
                <w:sz w:val="18"/>
                <w:szCs w:val="18"/>
                <w:lang w:eastAsia="ru-RU"/>
              </w:rPr>
            </w:pPr>
            <w:r w:rsidRPr="00084BBF">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center"/>
          </w:tcPr>
          <w:p w:rsidR="00084BBF" w:rsidRPr="00084BBF" w:rsidRDefault="00084BBF" w:rsidP="00084BBF">
            <w:pPr>
              <w:spacing w:after="0" w:line="240" w:lineRule="auto"/>
              <w:rPr>
                <w:rFonts w:ascii="Times New Roman" w:eastAsia="Times New Roman" w:hAnsi="Times New Roman" w:cs="Times New Roman"/>
                <w:sz w:val="18"/>
                <w:szCs w:val="18"/>
                <w:lang w:eastAsia="ru-RU"/>
              </w:rPr>
            </w:pPr>
            <w:r w:rsidRPr="00084BBF">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center"/>
          </w:tcPr>
          <w:p w:rsidR="00084BBF" w:rsidRPr="00084BBF" w:rsidRDefault="00084BBF" w:rsidP="00084BBF">
            <w:pPr>
              <w:spacing w:after="0" w:line="240" w:lineRule="auto"/>
              <w:rPr>
                <w:rFonts w:ascii="Times New Roman" w:eastAsia="Times New Roman" w:hAnsi="Times New Roman" w:cs="Times New Roman"/>
                <w:sz w:val="18"/>
                <w:szCs w:val="18"/>
                <w:lang w:eastAsia="ru-RU"/>
              </w:rPr>
            </w:pPr>
            <w:r w:rsidRPr="00084BBF">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center"/>
          </w:tcPr>
          <w:p w:rsidR="00084BBF" w:rsidRPr="00084BBF" w:rsidRDefault="00084BBF" w:rsidP="00084BBF">
            <w:pPr>
              <w:spacing w:after="0" w:line="240" w:lineRule="auto"/>
              <w:rPr>
                <w:rFonts w:ascii="Times New Roman" w:eastAsia="Times New Roman" w:hAnsi="Times New Roman" w:cs="Times New Roman"/>
                <w:sz w:val="18"/>
                <w:szCs w:val="18"/>
                <w:lang w:eastAsia="ru-RU"/>
              </w:rPr>
            </w:pPr>
            <w:r w:rsidRPr="00084BBF">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center"/>
          </w:tcPr>
          <w:p w:rsidR="00084BBF" w:rsidRPr="00084BBF" w:rsidRDefault="00084BBF" w:rsidP="00084BBF">
            <w:pPr>
              <w:spacing w:after="0" w:line="240" w:lineRule="auto"/>
              <w:rPr>
                <w:rFonts w:ascii="Times New Roman" w:eastAsia="Times New Roman" w:hAnsi="Times New Roman" w:cs="Times New Roman"/>
                <w:sz w:val="18"/>
                <w:szCs w:val="18"/>
                <w:lang w:eastAsia="ru-RU"/>
              </w:rPr>
            </w:pPr>
            <w:r w:rsidRPr="00084BBF">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tcPr>
          <w:p w:rsidR="00084BBF" w:rsidRPr="00084BBF" w:rsidRDefault="00084BBF" w:rsidP="00084BBF">
            <w:pPr>
              <w:spacing w:after="0" w:line="240" w:lineRule="auto"/>
              <w:rPr>
                <w:rFonts w:ascii="Times New Roman" w:eastAsia="Times New Roman" w:hAnsi="Times New Roman" w:cs="Times New Roman"/>
                <w:sz w:val="18"/>
                <w:szCs w:val="18"/>
                <w:lang w:eastAsia="ru-RU"/>
              </w:rPr>
            </w:pPr>
            <w:r w:rsidRPr="00084BBF">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center"/>
          </w:tcPr>
          <w:p w:rsidR="00084BBF" w:rsidRPr="00084BBF" w:rsidRDefault="00084BBF" w:rsidP="00084BBF">
            <w:pPr>
              <w:spacing w:after="0" w:line="240" w:lineRule="auto"/>
              <w:rPr>
                <w:rFonts w:ascii="Times New Roman" w:eastAsia="Times New Roman" w:hAnsi="Times New Roman" w:cs="Times New Roman"/>
                <w:sz w:val="18"/>
                <w:szCs w:val="18"/>
                <w:lang w:eastAsia="ru-RU"/>
              </w:rPr>
            </w:pPr>
            <w:r w:rsidRPr="00084BBF">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tcPr>
          <w:p w:rsidR="00084BBF" w:rsidRPr="00084BBF" w:rsidRDefault="00084BBF" w:rsidP="00084BBF">
            <w:pPr>
              <w:spacing w:after="0" w:line="240" w:lineRule="auto"/>
              <w:rPr>
                <w:rFonts w:ascii="Times New Roman" w:eastAsia="Times New Roman" w:hAnsi="Times New Roman" w:cs="Times New Roman"/>
                <w:sz w:val="18"/>
                <w:szCs w:val="18"/>
                <w:lang w:eastAsia="ru-RU"/>
              </w:rPr>
            </w:pPr>
            <w:r w:rsidRPr="00084BBF">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center"/>
          </w:tcPr>
          <w:p w:rsidR="00084BBF" w:rsidRPr="00084BBF" w:rsidRDefault="00084BBF" w:rsidP="00084BBF">
            <w:pPr>
              <w:spacing w:after="0" w:line="240" w:lineRule="auto"/>
              <w:rPr>
                <w:rFonts w:ascii="Times New Roman" w:eastAsia="Times New Roman" w:hAnsi="Times New Roman" w:cs="Times New Roman"/>
                <w:sz w:val="18"/>
                <w:szCs w:val="18"/>
                <w:lang w:eastAsia="ru-RU"/>
              </w:rPr>
            </w:pPr>
            <w:r w:rsidRPr="00084BBF">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center"/>
          </w:tcPr>
          <w:p w:rsidR="00084BBF" w:rsidRPr="00084BBF" w:rsidRDefault="00084BBF" w:rsidP="00084BBF">
            <w:pPr>
              <w:spacing w:after="0" w:line="240" w:lineRule="auto"/>
              <w:rPr>
                <w:rFonts w:ascii="Times New Roman" w:eastAsia="Times New Roman" w:hAnsi="Times New Roman" w:cs="Times New Roman"/>
                <w:sz w:val="18"/>
                <w:szCs w:val="18"/>
                <w:lang w:eastAsia="ru-RU"/>
              </w:rPr>
            </w:pPr>
            <w:r w:rsidRPr="00084BBF">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center"/>
          </w:tcPr>
          <w:p w:rsidR="00084BBF" w:rsidRPr="00084BBF" w:rsidRDefault="00084BBF" w:rsidP="00084BBF">
            <w:pPr>
              <w:spacing w:after="0" w:line="240" w:lineRule="auto"/>
              <w:rPr>
                <w:rFonts w:ascii="Times New Roman" w:eastAsia="Times New Roman" w:hAnsi="Times New Roman" w:cs="Times New Roman"/>
                <w:sz w:val="18"/>
                <w:szCs w:val="18"/>
                <w:lang w:eastAsia="ru-RU"/>
              </w:rPr>
            </w:pPr>
            <w:r w:rsidRPr="00084BBF">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center"/>
          </w:tcPr>
          <w:p w:rsidR="00084BBF" w:rsidRPr="00084BBF" w:rsidRDefault="00084BBF" w:rsidP="00084BBF">
            <w:pPr>
              <w:spacing w:after="0" w:line="240" w:lineRule="auto"/>
              <w:rPr>
                <w:rFonts w:ascii="Times New Roman" w:eastAsia="Times New Roman" w:hAnsi="Times New Roman" w:cs="Times New Roman"/>
                <w:sz w:val="18"/>
                <w:szCs w:val="18"/>
                <w:lang w:eastAsia="ru-RU"/>
              </w:rPr>
            </w:pPr>
            <w:r w:rsidRPr="00084BBF">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tcPr>
          <w:p w:rsidR="00084BBF" w:rsidRPr="00084BBF" w:rsidRDefault="00084BBF" w:rsidP="00084BBF">
            <w:pPr>
              <w:spacing w:after="0" w:line="240" w:lineRule="auto"/>
              <w:rPr>
                <w:rFonts w:ascii="Times New Roman" w:eastAsia="Times New Roman" w:hAnsi="Times New Roman" w:cs="Times New Roman"/>
                <w:sz w:val="18"/>
                <w:szCs w:val="18"/>
                <w:lang w:eastAsia="ru-RU"/>
              </w:rPr>
            </w:pPr>
            <w:r w:rsidRPr="00084BBF">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tcPr>
          <w:p w:rsidR="00084BBF" w:rsidRPr="00084BBF" w:rsidRDefault="00084BBF" w:rsidP="00084BBF">
            <w:pPr>
              <w:spacing w:after="0" w:line="240" w:lineRule="auto"/>
              <w:rPr>
                <w:rFonts w:ascii="Times New Roman" w:eastAsia="Times New Roman" w:hAnsi="Times New Roman" w:cs="Times New Roman"/>
                <w:sz w:val="18"/>
                <w:szCs w:val="18"/>
                <w:lang w:eastAsia="ru-RU"/>
              </w:rPr>
            </w:pPr>
            <w:r w:rsidRPr="00084BBF">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center"/>
          </w:tcPr>
          <w:p w:rsidR="00084BBF" w:rsidRPr="00084BBF" w:rsidRDefault="00084BBF" w:rsidP="00084BBF">
            <w:pPr>
              <w:spacing w:after="0" w:line="240" w:lineRule="auto"/>
              <w:rPr>
                <w:rFonts w:ascii="Times New Roman" w:eastAsia="Times New Roman" w:hAnsi="Times New Roman" w:cs="Times New Roman"/>
                <w:sz w:val="18"/>
                <w:szCs w:val="18"/>
                <w:lang w:eastAsia="ru-RU"/>
              </w:rPr>
            </w:pPr>
            <w:r w:rsidRPr="00084BBF">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tcPr>
          <w:p w:rsidR="00084BBF" w:rsidRPr="00084BBF" w:rsidRDefault="00084BBF" w:rsidP="00084BBF">
            <w:pPr>
              <w:spacing w:after="0" w:line="240" w:lineRule="auto"/>
              <w:rPr>
                <w:rFonts w:ascii="Times New Roman" w:eastAsia="Times New Roman" w:hAnsi="Times New Roman" w:cs="Times New Roman"/>
                <w:sz w:val="18"/>
                <w:szCs w:val="18"/>
                <w:lang w:eastAsia="ru-RU"/>
              </w:rPr>
            </w:pPr>
            <w:r w:rsidRPr="00084BBF">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center"/>
          </w:tcPr>
          <w:p w:rsidR="00084BBF" w:rsidRPr="00084BBF" w:rsidRDefault="00084BBF" w:rsidP="00084BBF">
            <w:pPr>
              <w:spacing w:after="0" w:line="240" w:lineRule="auto"/>
              <w:rPr>
                <w:rFonts w:ascii="Times New Roman" w:eastAsia="Times New Roman" w:hAnsi="Times New Roman" w:cs="Times New Roman"/>
                <w:sz w:val="18"/>
                <w:szCs w:val="18"/>
                <w:lang w:eastAsia="ru-RU"/>
              </w:rPr>
            </w:pPr>
            <w:r w:rsidRPr="00084BBF">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8" w:space="0" w:color="auto"/>
            </w:tcBorders>
            <w:shd w:val="clear" w:color="auto" w:fill="auto"/>
            <w:noWrap/>
            <w:vAlign w:val="center"/>
          </w:tcPr>
          <w:p w:rsidR="00084BBF" w:rsidRPr="00084BBF" w:rsidRDefault="00084BBF" w:rsidP="00084BBF">
            <w:pPr>
              <w:spacing w:after="0" w:line="240" w:lineRule="auto"/>
              <w:rPr>
                <w:rFonts w:ascii="Times New Roman" w:eastAsia="Times New Roman" w:hAnsi="Times New Roman" w:cs="Times New Roman"/>
                <w:sz w:val="18"/>
                <w:szCs w:val="18"/>
                <w:lang w:eastAsia="ru-RU"/>
              </w:rPr>
            </w:pPr>
            <w:r w:rsidRPr="00084BBF">
              <w:rPr>
                <w:rFonts w:ascii="Times New Roman" w:eastAsia="Times New Roman" w:hAnsi="Times New Roman" w:cs="Times New Roman"/>
                <w:sz w:val="18"/>
                <w:szCs w:val="18"/>
                <w:lang w:eastAsia="ru-RU"/>
              </w:rPr>
              <w:t> </w:t>
            </w:r>
          </w:p>
        </w:tc>
      </w:tr>
      <w:tr w:rsidR="00084BBF" w:rsidRPr="00084BBF" w:rsidTr="0086531D">
        <w:trPr>
          <w:trHeight w:val="255"/>
        </w:trPr>
        <w:tc>
          <w:tcPr>
            <w:tcW w:w="0" w:type="auto"/>
            <w:tcBorders>
              <w:top w:val="nil"/>
              <w:left w:val="nil"/>
              <w:bottom w:val="nil"/>
              <w:right w:val="nil"/>
            </w:tcBorders>
            <w:shd w:val="clear" w:color="auto" w:fill="auto"/>
            <w:noWrap/>
            <w:vAlign w:val="bottom"/>
          </w:tcPr>
          <w:p w:rsidR="00084BBF" w:rsidRPr="00084BBF" w:rsidRDefault="00084BBF" w:rsidP="00084BBF">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nil"/>
              <w:right w:val="nil"/>
            </w:tcBorders>
            <w:shd w:val="clear" w:color="auto" w:fill="auto"/>
            <w:noWrap/>
            <w:vAlign w:val="bottom"/>
          </w:tcPr>
          <w:p w:rsidR="00084BBF" w:rsidRPr="00084BBF" w:rsidRDefault="00084BBF" w:rsidP="00084BBF">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nil"/>
              <w:right w:val="nil"/>
            </w:tcBorders>
            <w:shd w:val="clear" w:color="auto" w:fill="auto"/>
            <w:noWrap/>
            <w:vAlign w:val="bottom"/>
          </w:tcPr>
          <w:p w:rsidR="00084BBF" w:rsidRPr="00084BBF" w:rsidRDefault="00084BBF" w:rsidP="00084BBF">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nil"/>
              <w:right w:val="nil"/>
            </w:tcBorders>
            <w:shd w:val="clear" w:color="auto" w:fill="auto"/>
            <w:noWrap/>
            <w:vAlign w:val="bottom"/>
          </w:tcPr>
          <w:p w:rsidR="00084BBF" w:rsidRPr="00084BBF" w:rsidRDefault="00084BBF" w:rsidP="00084BBF">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nil"/>
              <w:right w:val="nil"/>
            </w:tcBorders>
            <w:shd w:val="clear" w:color="auto" w:fill="auto"/>
            <w:noWrap/>
            <w:vAlign w:val="bottom"/>
          </w:tcPr>
          <w:p w:rsidR="00084BBF" w:rsidRPr="00084BBF" w:rsidRDefault="00084BBF" w:rsidP="00084BBF">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nil"/>
              <w:right w:val="nil"/>
            </w:tcBorders>
            <w:shd w:val="clear" w:color="auto" w:fill="auto"/>
            <w:noWrap/>
            <w:vAlign w:val="bottom"/>
          </w:tcPr>
          <w:p w:rsidR="00084BBF" w:rsidRPr="00084BBF" w:rsidRDefault="00084BBF" w:rsidP="00084BBF">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nil"/>
              <w:right w:val="nil"/>
            </w:tcBorders>
            <w:shd w:val="clear" w:color="auto" w:fill="auto"/>
            <w:noWrap/>
            <w:vAlign w:val="bottom"/>
          </w:tcPr>
          <w:p w:rsidR="00084BBF" w:rsidRPr="00084BBF" w:rsidRDefault="00084BBF" w:rsidP="00084BBF">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nil"/>
              <w:right w:val="nil"/>
            </w:tcBorders>
            <w:shd w:val="clear" w:color="auto" w:fill="auto"/>
            <w:noWrap/>
            <w:vAlign w:val="bottom"/>
          </w:tcPr>
          <w:p w:rsidR="00084BBF" w:rsidRPr="00084BBF" w:rsidRDefault="00084BBF" w:rsidP="00084BBF">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nil"/>
              <w:right w:val="nil"/>
            </w:tcBorders>
            <w:shd w:val="clear" w:color="auto" w:fill="auto"/>
            <w:noWrap/>
            <w:vAlign w:val="bottom"/>
          </w:tcPr>
          <w:p w:rsidR="00084BBF" w:rsidRPr="00084BBF" w:rsidRDefault="00084BBF" w:rsidP="00084BBF">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nil"/>
              <w:right w:val="nil"/>
            </w:tcBorders>
            <w:shd w:val="clear" w:color="auto" w:fill="auto"/>
            <w:noWrap/>
            <w:vAlign w:val="bottom"/>
          </w:tcPr>
          <w:p w:rsidR="00084BBF" w:rsidRPr="00084BBF" w:rsidRDefault="00084BBF" w:rsidP="00084BBF">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nil"/>
              <w:right w:val="nil"/>
            </w:tcBorders>
            <w:shd w:val="clear" w:color="auto" w:fill="auto"/>
            <w:noWrap/>
            <w:vAlign w:val="bottom"/>
          </w:tcPr>
          <w:p w:rsidR="00084BBF" w:rsidRPr="00084BBF" w:rsidRDefault="00084BBF" w:rsidP="00084BBF">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nil"/>
              <w:right w:val="nil"/>
            </w:tcBorders>
            <w:shd w:val="clear" w:color="auto" w:fill="auto"/>
            <w:noWrap/>
            <w:vAlign w:val="bottom"/>
          </w:tcPr>
          <w:p w:rsidR="00084BBF" w:rsidRPr="00084BBF" w:rsidRDefault="00084BBF" w:rsidP="00084BBF">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nil"/>
              <w:right w:val="nil"/>
            </w:tcBorders>
            <w:shd w:val="clear" w:color="auto" w:fill="auto"/>
            <w:noWrap/>
            <w:vAlign w:val="bottom"/>
          </w:tcPr>
          <w:p w:rsidR="00084BBF" w:rsidRPr="00084BBF" w:rsidRDefault="00084BBF" w:rsidP="00084BBF">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nil"/>
              <w:right w:val="nil"/>
            </w:tcBorders>
            <w:shd w:val="clear" w:color="auto" w:fill="auto"/>
            <w:noWrap/>
            <w:vAlign w:val="bottom"/>
          </w:tcPr>
          <w:p w:rsidR="00084BBF" w:rsidRPr="00084BBF" w:rsidRDefault="00084BBF" w:rsidP="00084BBF">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nil"/>
              <w:right w:val="nil"/>
            </w:tcBorders>
            <w:shd w:val="clear" w:color="auto" w:fill="auto"/>
            <w:noWrap/>
            <w:vAlign w:val="bottom"/>
          </w:tcPr>
          <w:p w:rsidR="00084BBF" w:rsidRPr="00084BBF" w:rsidRDefault="00084BBF" w:rsidP="00084BBF">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nil"/>
              <w:right w:val="nil"/>
            </w:tcBorders>
            <w:shd w:val="clear" w:color="auto" w:fill="auto"/>
            <w:noWrap/>
            <w:vAlign w:val="bottom"/>
          </w:tcPr>
          <w:p w:rsidR="00084BBF" w:rsidRPr="00084BBF" w:rsidRDefault="00084BBF" w:rsidP="00084BBF">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nil"/>
              <w:right w:val="nil"/>
            </w:tcBorders>
            <w:shd w:val="clear" w:color="auto" w:fill="auto"/>
            <w:noWrap/>
            <w:vAlign w:val="bottom"/>
          </w:tcPr>
          <w:p w:rsidR="00084BBF" w:rsidRPr="00084BBF" w:rsidRDefault="00084BBF" w:rsidP="00084BBF">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nil"/>
              <w:right w:val="nil"/>
            </w:tcBorders>
            <w:shd w:val="clear" w:color="auto" w:fill="auto"/>
            <w:noWrap/>
            <w:vAlign w:val="bottom"/>
          </w:tcPr>
          <w:p w:rsidR="00084BBF" w:rsidRPr="00084BBF" w:rsidRDefault="00084BBF" w:rsidP="00084BBF">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nil"/>
              <w:right w:val="nil"/>
            </w:tcBorders>
            <w:shd w:val="clear" w:color="auto" w:fill="auto"/>
            <w:noWrap/>
            <w:vAlign w:val="bottom"/>
          </w:tcPr>
          <w:p w:rsidR="00084BBF" w:rsidRPr="00084BBF" w:rsidRDefault="00084BBF" w:rsidP="00084BBF">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nil"/>
              <w:right w:val="nil"/>
            </w:tcBorders>
            <w:shd w:val="clear" w:color="auto" w:fill="auto"/>
            <w:noWrap/>
            <w:vAlign w:val="bottom"/>
          </w:tcPr>
          <w:p w:rsidR="00084BBF" w:rsidRPr="00084BBF" w:rsidRDefault="00084BBF" w:rsidP="00084BBF">
            <w:pPr>
              <w:spacing w:after="0" w:line="240" w:lineRule="auto"/>
              <w:rPr>
                <w:rFonts w:ascii="Times New Roman" w:eastAsia="Times New Roman" w:hAnsi="Times New Roman" w:cs="Times New Roman"/>
                <w:sz w:val="18"/>
                <w:szCs w:val="18"/>
                <w:lang w:eastAsia="ru-RU"/>
              </w:rPr>
            </w:pPr>
          </w:p>
        </w:tc>
      </w:tr>
      <w:tr w:rsidR="00084BBF" w:rsidRPr="00084BBF" w:rsidTr="0086531D">
        <w:trPr>
          <w:trHeight w:val="259"/>
        </w:trPr>
        <w:tc>
          <w:tcPr>
            <w:tcW w:w="0" w:type="auto"/>
            <w:gridSpan w:val="20"/>
            <w:tcBorders>
              <w:top w:val="single" w:sz="4" w:space="0" w:color="auto"/>
              <w:left w:val="single" w:sz="8" w:space="0" w:color="auto"/>
              <w:bottom w:val="single" w:sz="4" w:space="0" w:color="auto"/>
              <w:right w:val="single" w:sz="8" w:space="0" w:color="000000"/>
            </w:tcBorders>
            <w:shd w:val="clear" w:color="auto" w:fill="auto"/>
            <w:vAlign w:val="center"/>
          </w:tcPr>
          <w:p w:rsidR="00084BBF" w:rsidRPr="00084BBF" w:rsidRDefault="00084BBF" w:rsidP="00084BBF">
            <w:pPr>
              <w:spacing w:after="0" w:line="240" w:lineRule="auto"/>
              <w:rPr>
                <w:rFonts w:ascii="Times New Roman" w:eastAsia="Times New Roman" w:hAnsi="Times New Roman" w:cs="Times New Roman"/>
                <w:bCs/>
                <w:sz w:val="18"/>
                <w:szCs w:val="18"/>
                <w:lang w:eastAsia="ru-RU"/>
              </w:rPr>
            </w:pPr>
            <w:r w:rsidRPr="00084BBF">
              <w:rPr>
                <w:rFonts w:ascii="Times New Roman" w:eastAsia="Times New Roman" w:hAnsi="Times New Roman" w:cs="Times New Roman"/>
                <w:bCs/>
                <w:sz w:val="18"/>
                <w:szCs w:val="18"/>
                <w:lang w:eastAsia="ru-RU"/>
              </w:rPr>
              <w:t xml:space="preserve">ТП, </w:t>
            </w:r>
            <w:proofErr w:type="gramStart"/>
            <w:r w:rsidRPr="00084BBF">
              <w:rPr>
                <w:rFonts w:ascii="Times New Roman" w:eastAsia="Times New Roman" w:hAnsi="Times New Roman" w:cs="Times New Roman"/>
                <w:bCs/>
                <w:sz w:val="18"/>
                <w:szCs w:val="18"/>
                <w:lang w:eastAsia="ru-RU"/>
              </w:rPr>
              <w:t>находящиеся</w:t>
            </w:r>
            <w:proofErr w:type="gramEnd"/>
            <w:r w:rsidRPr="00084BBF">
              <w:rPr>
                <w:rFonts w:ascii="Times New Roman" w:eastAsia="Times New Roman" w:hAnsi="Times New Roman" w:cs="Times New Roman"/>
                <w:bCs/>
                <w:sz w:val="18"/>
                <w:szCs w:val="18"/>
                <w:lang w:eastAsia="ru-RU"/>
              </w:rPr>
              <w:t xml:space="preserve"> на балансе Абонентов</w:t>
            </w:r>
          </w:p>
        </w:tc>
      </w:tr>
      <w:tr w:rsidR="00084BBF" w:rsidRPr="00084BBF" w:rsidTr="0086531D">
        <w:trPr>
          <w:trHeight w:val="255"/>
        </w:trPr>
        <w:tc>
          <w:tcPr>
            <w:tcW w:w="0" w:type="auto"/>
            <w:tcBorders>
              <w:top w:val="nil"/>
              <w:left w:val="single" w:sz="4" w:space="0" w:color="auto"/>
              <w:bottom w:val="single" w:sz="4" w:space="0" w:color="auto"/>
              <w:right w:val="single" w:sz="4" w:space="0" w:color="auto"/>
            </w:tcBorders>
            <w:shd w:val="clear" w:color="auto" w:fill="auto"/>
            <w:vAlign w:val="center"/>
          </w:tcPr>
          <w:p w:rsidR="00084BBF" w:rsidRPr="00084BBF" w:rsidRDefault="00084BBF" w:rsidP="00084BBF">
            <w:pPr>
              <w:spacing w:after="0" w:line="240" w:lineRule="auto"/>
              <w:rPr>
                <w:rFonts w:ascii="Times New Roman" w:eastAsia="Times New Roman" w:hAnsi="Times New Roman" w:cs="Times New Roman"/>
                <w:sz w:val="18"/>
                <w:szCs w:val="18"/>
                <w:lang w:eastAsia="ru-RU"/>
              </w:rPr>
            </w:pPr>
            <w:r w:rsidRPr="00084BBF">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tcPr>
          <w:p w:rsidR="00084BBF" w:rsidRPr="00084BBF" w:rsidRDefault="00084BBF" w:rsidP="00084BBF">
            <w:pPr>
              <w:spacing w:after="0" w:line="240" w:lineRule="auto"/>
              <w:rPr>
                <w:rFonts w:ascii="Times New Roman" w:eastAsia="Times New Roman" w:hAnsi="Times New Roman" w:cs="Times New Roman"/>
                <w:sz w:val="18"/>
                <w:szCs w:val="18"/>
                <w:lang w:eastAsia="ru-RU"/>
              </w:rPr>
            </w:pPr>
            <w:r w:rsidRPr="00084BBF">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center"/>
          </w:tcPr>
          <w:p w:rsidR="00084BBF" w:rsidRPr="00084BBF" w:rsidRDefault="00084BBF" w:rsidP="00084BBF">
            <w:pPr>
              <w:spacing w:after="0" w:line="240" w:lineRule="auto"/>
              <w:rPr>
                <w:rFonts w:ascii="Times New Roman" w:eastAsia="Times New Roman" w:hAnsi="Times New Roman" w:cs="Times New Roman"/>
                <w:sz w:val="18"/>
                <w:szCs w:val="18"/>
                <w:lang w:eastAsia="ru-RU"/>
              </w:rPr>
            </w:pPr>
            <w:r w:rsidRPr="00084BBF">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center"/>
          </w:tcPr>
          <w:p w:rsidR="00084BBF" w:rsidRPr="00084BBF" w:rsidRDefault="00084BBF" w:rsidP="00084BBF">
            <w:pPr>
              <w:spacing w:after="0" w:line="240" w:lineRule="auto"/>
              <w:rPr>
                <w:rFonts w:ascii="Times New Roman" w:eastAsia="Times New Roman" w:hAnsi="Times New Roman" w:cs="Times New Roman"/>
                <w:sz w:val="18"/>
                <w:szCs w:val="18"/>
                <w:lang w:eastAsia="ru-RU"/>
              </w:rPr>
            </w:pPr>
            <w:r w:rsidRPr="00084BBF">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center"/>
          </w:tcPr>
          <w:p w:rsidR="00084BBF" w:rsidRPr="00084BBF" w:rsidRDefault="00084BBF" w:rsidP="00084BBF">
            <w:pPr>
              <w:spacing w:after="0" w:line="240" w:lineRule="auto"/>
              <w:rPr>
                <w:rFonts w:ascii="Times New Roman" w:eastAsia="Times New Roman" w:hAnsi="Times New Roman" w:cs="Times New Roman"/>
                <w:sz w:val="18"/>
                <w:szCs w:val="18"/>
                <w:lang w:eastAsia="ru-RU"/>
              </w:rPr>
            </w:pPr>
            <w:r w:rsidRPr="00084BBF">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tcPr>
          <w:p w:rsidR="00084BBF" w:rsidRPr="00084BBF" w:rsidRDefault="00084BBF" w:rsidP="00084BBF">
            <w:pPr>
              <w:spacing w:after="0" w:line="240" w:lineRule="auto"/>
              <w:rPr>
                <w:rFonts w:ascii="Times New Roman" w:eastAsia="Times New Roman" w:hAnsi="Times New Roman" w:cs="Times New Roman"/>
                <w:sz w:val="18"/>
                <w:szCs w:val="18"/>
                <w:lang w:eastAsia="ru-RU"/>
              </w:rPr>
            </w:pPr>
            <w:r w:rsidRPr="00084BBF">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tcPr>
          <w:p w:rsidR="00084BBF" w:rsidRPr="00084BBF" w:rsidRDefault="00084BBF" w:rsidP="00084BBF">
            <w:pPr>
              <w:spacing w:after="0" w:line="240" w:lineRule="auto"/>
              <w:rPr>
                <w:rFonts w:ascii="Times New Roman" w:eastAsia="Times New Roman" w:hAnsi="Times New Roman" w:cs="Times New Roman"/>
                <w:sz w:val="18"/>
                <w:szCs w:val="18"/>
                <w:lang w:eastAsia="ru-RU"/>
              </w:rPr>
            </w:pPr>
            <w:r w:rsidRPr="00084BBF">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center"/>
          </w:tcPr>
          <w:p w:rsidR="00084BBF" w:rsidRPr="00084BBF" w:rsidRDefault="00084BBF" w:rsidP="00084BBF">
            <w:pPr>
              <w:spacing w:after="0" w:line="240" w:lineRule="auto"/>
              <w:rPr>
                <w:rFonts w:ascii="Times New Roman" w:eastAsia="Times New Roman" w:hAnsi="Times New Roman" w:cs="Times New Roman"/>
                <w:sz w:val="18"/>
                <w:szCs w:val="18"/>
                <w:lang w:eastAsia="ru-RU"/>
              </w:rPr>
            </w:pPr>
            <w:r w:rsidRPr="00084BBF">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tcPr>
          <w:p w:rsidR="00084BBF" w:rsidRPr="00084BBF" w:rsidRDefault="00084BBF" w:rsidP="00084BBF">
            <w:pPr>
              <w:spacing w:after="0" w:line="240" w:lineRule="auto"/>
              <w:rPr>
                <w:rFonts w:ascii="Times New Roman" w:eastAsia="Times New Roman" w:hAnsi="Times New Roman" w:cs="Times New Roman"/>
                <w:sz w:val="18"/>
                <w:szCs w:val="18"/>
                <w:lang w:eastAsia="ru-RU"/>
              </w:rPr>
            </w:pPr>
            <w:r w:rsidRPr="00084BBF">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tcPr>
          <w:p w:rsidR="00084BBF" w:rsidRPr="00084BBF" w:rsidRDefault="00084BBF" w:rsidP="00084BBF">
            <w:pPr>
              <w:spacing w:after="0" w:line="240" w:lineRule="auto"/>
              <w:rPr>
                <w:rFonts w:ascii="Times New Roman" w:eastAsia="Times New Roman" w:hAnsi="Times New Roman" w:cs="Times New Roman"/>
                <w:sz w:val="18"/>
                <w:szCs w:val="18"/>
                <w:lang w:eastAsia="ru-RU"/>
              </w:rPr>
            </w:pPr>
            <w:r w:rsidRPr="00084BBF">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tcPr>
          <w:p w:rsidR="00084BBF" w:rsidRPr="00084BBF" w:rsidRDefault="00084BBF" w:rsidP="00084BBF">
            <w:pPr>
              <w:spacing w:after="0" w:line="240" w:lineRule="auto"/>
              <w:rPr>
                <w:rFonts w:ascii="Times New Roman" w:eastAsia="Times New Roman" w:hAnsi="Times New Roman" w:cs="Times New Roman"/>
                <w:sz w:val="18"/>
                <w:szCs w:val="18"/>
                <w:lang w:eastAsia="ru-RU"/>
              </w:rPr>
            </w:pPr>
            <w:r w:rsidRPr="00084BBF">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center"/>
          </w:tcPr>
          <w:p w:rsidR="00084BBF" w:rsidRPr="00084BBF" w:rsidRDefault="00084BBF" w:rsidP="00084BBF">
            <w:pPr>
              <w:spacing w:after="0" w:line="240" w:lineRule="auto"/>
              <w:rPr>
                <w:rFonts w:ascii="Times New Roman" w:eastAsia="Times New Roman" w:hAnsi="Times New Roman" w:cs="Times New Roman"/>
                <w:sz w:val="18"/>
                <w:szCs w:val="18"/>
                <w:lang w:eastAsia="ru-RU"/>
              </w:rPr>
            </w:pPr>
            <w:r w:rsidRPr="00084BBF">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center"/>
          </w:tcPr>
          <w:p w:rsidR="00084BBF" w:rsidRPr="00084BBF" w:rsidRDefault="00084BBF" w:rsidP="00084BBF">
            <w:pPr>
              <w:spacing w:after="0" w:line="240" w:lineRule="auto"/>
              <w:rPr>
                <w:rFonts w:ascii="Times New Roman" w:eastAsia="Times New Roman" w:hAnsi="Times New Roman" w:cs="Times New Roman"/>
                <w:sz w:val="18"/>
                <w:szCs w:val="18"/>
                <w:lang w:eastAsia="ru-RU"/>
              </w:rPr>
            </w:pPr>
            <w:r w:rsidRPr="00084BBF">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center"/>
          </w:tcPr>
          <w:p w:rsidR="00084BBF" w:rsidRPr="00084BBF" w:rsidRDefault="00084BBF" w:rsidP="00084BBF">
            <w:pPr>
              <w:spacing w:after="0" w:line="240" w:lineRule="auto"/>
              <w:rPr>
                <w:rFonts w:ascii="Times New Roman" w:eastAsia="Times New Roman" w:hAnsi="Times New Roman" w:cs="Times New Roman"/>
                <w:sz w:val="18"/>
                <w:szCs w:val="18"/>
                <w:lang w:eastAsia="ru-RU"/>
              </w:rPr>
            </w:pPr>
            <w:r w:rsidRPr="00084BBF">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tcPr>
          <w:p w:rsidR="00084BBF" w:rsidRPr="00084BBF" w:rsidRDefault="00084BBF" w:rsidP="00084BBF">
            <w:pPr>
              <w:spacing w:after="0" w:line="240" w:lineRule="auto"/>
              <w:rPr>
                <w:rFonts w:ascii="Times New Roman" w:eastAsia="Times New Roman" w:hAnsi="Times New Roman" w:cs="Times New Roman"/>
                <w:sz w:val="18"/>
                <w:szCs w:val="18"/>
                <w:lang w:eastAsia="ru-RU"/>
              </w:rPr>
            </w:pPr>
            <w:r w:rsidRPr="00084BBF">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tcPr>
          <w:p w:rsidR="00084BBF" w:rsidRPr="00084BBF" w:rsidRDefault="00084BBF" w:rsidP="00084BBF">
            <w:pPr>
              <w:spacing w:after="0" w:line="240" w:lineRule="auto"/>
              <w:rPr>
                <w:rFonts w:ascii="Times New Roman" w:eastAsia="Times New Roman" w:hAnsi="Times New Roman" w:cs="Times New Roman"/>
                <w:sz w:val="18"/>
                <w:szCs w:val="18"/>
                <w:lang w:eastAsia="ru-RU"/>
              </w:rPr>
            </w:pPr>
            <w:r w:rsidRPr="00084BBF">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center"/>
          </w:tcPr>
          <w:p w:rsidR="00084BBF" w:rsidRPr="00084BBF" w:rsidRDefault="00084BBF" w:rsidP="00084BBF">
            <w:pPr>
              <w:spacing w:after="0" w:line="240" w:lineRule="auto"/>
              <w:rPr>
                <w:rFonts w:ascii="Times New Roman" w:eastAsia="Times New Roman" w:hAnsi="Times New Roman" w:cs="Times New Roman"/>
                <w:sz w:val="18"/>
                <w:szCs w:val="18"/>
                <w:lang w:eastAsia="ru-RU"/>
              </w:rPr>
            </w:pPr>
            <w:r w:rsidRPr="00084BBF">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tcPr>
          <w:p w:rsidR="00084BBF" w:rsidRPr="00084BBF" w:rsidRDefault="00084BBF" w:rsidP="00084BBF">
            <w:pPr>
              <w:spacing w:after="0" w:line="240" w:lineRule="auto"/>
              <w:rPr>
                <w:rFonts w:ascii="Times New Roman" w:eastAsia="Times New Roman" w:hAnsi="Times New Roman" w:cs="Times New Roman"/>
                <w:sz w:val="18"/>
                <w:szCs w:val="18"/>
                <w:lang w:eastAsia="ru-RU"/>
              </w:rPr>
            </w:pPr>
            <w:r w:rsidRPr="00084BBF">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center"/>
          </w:tcPr>
          <w:p w:rsidR="00084BBF" w:rsidRPr="00084BBF" w:rsidRDefault="00084BBF" w:rsidP="00084BBF">
            <w:pPr>
              <w:spacing w:after="0" w:line="240" w:lineRule="auto"/>
              <w:rPr>
                <w:rFonts w:ascii="Times New Roman" w:eastAsia="Times New Roman" w:hAnsi="Times New Roman" w:cs="Times New Roman"/>
                <w:sz w:val="18"/>
                <w:szCs w:val="18"/>
                <w:lang w:eastAsia="ru-RU"/>
              </w:rPr>
            </w:pPr>
            <w:r w:rsidRPr="00084BBF">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center"/>
          </w:tcPr>
          <w:p w:rsidR="00084BBF" w:rsidRPr="00084BBF" w:rsidRDefault="00084BBF" w:rsidP="00084BBF">
            <w:pPr>
              <w:spacing w:after="0" w:line="240" w:lineRule="auto"/>
              <w:rPr>
                <w:rFonts w:ascii="Times New Roman" w:eastAsia="Times New Roman" w:hAnsi="Times New Roman" w:cs="Times New Roman"/>
                <w:sz w:val="18"/>
                <w:szCs w:val="18"/>
                <w:lang w:eastAsia="ru-RU"/>
              </w:rPr>
            </w:pPr>
            <w:r w:rsidRPr="00084BBF">
              <w:rPr>
                <w:rFonts w:ascii="Times New Roman" w:eastAsia="Times New Roman" w:hAnsi="Times New Roman" w:cs="Times New Roman"/>
                <w:sz w:val="18"/>
                <w:szCs w:val="18"/>
                <w:lang w:eastAsia="ru-RU"/>
              </w:rPr>
              <w:t> </w:t>
            </w:r>
          </w:p>
        </w:tc>
      </w:tr>
      <w:tr w:rsidR="00084BBF" w:rsidRPr="00084BBF" w:rsidTr="0086531D">
        <w:trPr>
          <w:trHeight w:val="255"/>
        </w:trPr>
        <w:tc>
          <w:tcPr>
            <w:tcW w:w="0" w:type="auto"/>
            <w:tcBorders>
              <w:top w:val="nil"/>
              <w:left w:val="single" w:sz="4" w:space="0" w:color="auto"/>
              <w:bottom w:val="single" w:sz="4" w:space="0" w:color="auto"/>
              <w:right w:val="single" w:sz="4" w:space="0" w:color="auto"/>
            </w:tcBorders>
            <w:shd w:val="clear" w:color="auto" w:fill="auto"/>
            <w:vAlign w:val="center"/>
          </w:tcPr>
          <w:p w:rsidR="00084BBF" w:rsidRPr="00084BBF" w:rsidRDefault="00084BBF" w:rsidP="00084BBF">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tcPr>
          <w:p w:rsidR="00084BBF" w:rsidRPr="00084BBF" w:rsidRDefault="00084BBF" w:rsidP="00084BBF">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noWrap/>
            <w:vAlign w:val="center"/>
          </w:tcPr>
          <w:p w:rsidR="00084BBF" w:rsidRPr="00084BBF" w:rsidRDefault="00084BBF" w:rsidP="00084BBF">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noWrap/>
            <w:vAlign w:val="center"/>
          </w:tcPr>
          <w:p w:rsidR="00084BBF" w:rsidRPr="00084BBF" w:rsidRDefault="00084BBF" w:rsidP="00084BBF">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noWrap/>
            <w:vAlign w:val="center"/>
          </w:tcPr>
          <w:p w:rsidR="00084BBF" w:rsidRPr="00084BBF" w:rsidRDefault="00084BBF" w:rsidP="00084BBF">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tcPr>
          <w:p w:rsidR="00084BBF" w:rsidRPr="00084BBF" w:rsidRDefault="00084BBF" w:rsidP="00084BBF">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tcPr>
          <w:p w:rsidR="00084BBF" w:rsidRPr="00084BBF" w:rsidRDefault="00084BBF" w:rsidP="00084BBF">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noWrap/>
            <w:vAlign w:val="center"/>
          </w:tcPr>
          <w:p w:rsidR="00084BBF" w:rsidRPr="00084BBF" w:rsidRDefault="00084BBF" w:rsidP="00084BBF">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tcPr>
          <w:p w:rsidR="00084BBF" w:rsidRPr="00084BBF" w:rsidRDefault="00084BBF" w:rsidP="00084BBF">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tcPr>
          <w:p w:rsidR="00084BBF" w:rsidRPr="00084BBF" w:rsidRDefault="00084BBF" w:rsidP="00084BBF">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tcPr>
          <w:p w:rsidR="00084BBF" w:rsidRPr="00084BBF" w:rsidRDefault="00084BBF" w:rsidP="00084BBF">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noWrap/>
            <w:vAlign w:val="center"/>
          </w:tcPr>
          <w:p w:rsidR="00084BBF" w:rsidRPr="00084BBF" w:rsidRDefault="00084BBF" w:rsidP="00084BBF">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noWrap/>
            <w:vAlign w:val="center"/>
          </w:tcPr>
          <w:p w:rsidR="00084BBF" w:rsidRPr="00084BBF" w:rsidRDefault="00084BBF" w:rsidP="00084BBF">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noWrap/>
            <w:vAlign w:val="center"/>
          </w:tcPr>
          <w:p w:rsidR="00084BBF" w:rsidRPr="00084BBF" w:rsidRDefault="00084BBF" w:rsidP="00084BBF">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tcPr>
          <w:p w:rsidR="00084BBF" w:rsidRPr="00084BBF" w:rsidRDefault="00084BBF" w:rsidP="00084BBF">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tcPr>
          <w:p w:rsidR="00084BBF" w:rsidRPr="00084BBF" w:rsidRDefault="00084BBF" w:rsidP="00084BBF">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noWrap/>
            <w:vAlign w:val="center"/>
          </w:tcPr>
          <w:p w:rsidR="00084BBF" w:rsidRPr="00084BBF" w:rsidRDefault="00084BBF" w:rsidP="00084BBF">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tcPr>
          <w:p w:rsidR="00084BBF" w:rsidRPr="00084BBF" w:rsidRDefault="00084BBF" w:rsidP="00084BBF">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noWrap/>
            <w:vAlign w:val="center"/>
          </w:tcPr>
          <w:p w:rsidR="00084BBF" w:rsidRPr="00084BBF" w:rsidRDefault="00084BBF" w:rsidP="00084BBF">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noWrap/>
            <w:vAlign w:val="center"/>
          </w:tcPr>
          <w:p w:rsidR="00084BBF" w:rsidRPr="00084BBF" w:rsidRDefault="00084BBF" w:rsidP="00084BBF">
            <w:pPr>
              <w:spacing w:after="0" w:line="240" w:lineRule="auto"/>
              <w:rPr>
                <w:rFonts w:ascii="Times New Roman" w:eastAsia="Times New Roman" w:hAnsi="Times New Roman" w:cs="Times New Roman"/>
                <w:sz w:val="18"/>
                <w:szCs w:val="18"/>
                <w:lang w:eastAsia="ru-RU"/>
              </w:rPr>
            </w:pPr>
          </w:p>
        </w:tc>
      </w:tr>
      <w:tr w:rsidR="00084BBF" w:rsidRPr="00084BBF" w:rsidTr="0086531D">
        <w:trPr>
          <w:trHeight w:val="255"/>
        </w:trPr>
        <w:tc>
          <w:tcPr>
            <w:tcW w:w="0" w:type="auto"/>
            <w:tcBorders>
              <w:top w:val="nil"/>
              <w:left w:val="single" w:sz="4" w:space="0" w:color="auto"/>
              <w:bottom w:val="single" w:sz="4" w:space="0" w:color="auto"/>
              <w:right w:val="single" w:sz="4" w:space="0" w:color="auto"/>
            </w:tcBorders>
            <w:shd w:val="clear" w:color="auto" w:fill="auto"/>
            <w:vAlign w:val="center"/>
          </w:tcPr>
          <w:p w:rsidR="00084BBF" w:rsidRPr="00084BBF" w:rsidRDefault="00084BBF" w:rsidP="00084BBF">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tcPr>
          <w:p w:rsidR="00084BBF" w:rsidRPr="00084BBF" w:rsidRDefault="00084BBF" w:rsidP="00084BBF">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noWrap/>
            <w:vAlign w:val="center"/>
          </w:tcPr>
          <w:p w:rsidR="00084BBF" w:rsidRPr="00084BBF" w:rsidRDefault="00084BBF" w:rsidP="00084BBF">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noWrap/>
            <w:vAlign w:val="center"/>
          </w:tcPr>
          <w:p w:rsidR="00084BBF" w:rsidRPr="00084BBF" w:rsidRDefault="00084BBF" w:rsidP="00084BBF">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noWrap/>
            <w:vAlign w:val="center"/>
          </w:tcPr>
          <w:p w:rsidR="00084BBF" w:rsidRPr="00084BBF" w:rsidRDefault="00084BBF" w:rsidP="00084BBF">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tcPr>
          <w:p w:rsidR="00084BBF" w:rsidRPr="00084BBF" w:rsidRDefault="00084BBF" w:rsidP="00084BBF">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tcPr>
          <w:p w:rsidR="00084BBF" w:rsidRPr="00084BBF" w:rsidRDefault="00084BBF" w:rsidP="00084BBF">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noWrap/>
            <w:vAlign w:val="center"/>
          </w:tcPr>
          <w:p w:rsidR="00084BBF" w:rsidRPr="00084BBF" w:rsidRDefault="00084BBF" w:rsidP="00084BBF">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tcPr>
          <w:p w:rsidR="00084BBF" w:rsidRPr="00084BBF" w:rsidRDefault="00084BBF" w:rsidP="00084BBF">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tcPr>
          <w:p w:rsidR="00084BBF" w:rsidRPr="00084BBF" w:rsidRDefault="00084BBF" w:rsidP="00084BBF">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tcPr>
          <w:p w:rsidR="00084BBF" w:rsidRPr="00084BBF" w:rsidRDefault="00084BBF" w:rsidP="00084BBF">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noWrap/>
            <w:vAlign w:val="center"/>
          </w:tcPr>
          <w:p w:rsidR="00084BBF" w:rsidRPr="00084BBF" w:rsidRDefault="00084BBF" w:rsidP="00084BBF">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noWrap/>
            <w:vAlign w:val="center"/>
          </w:tcPr>
          <w:p w:rsidR="00084BBF" w:rsidRPr="00084BBF" w:rsidRDefault="00084BBF" w:rsidP="00084BBF">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noWrap/>
            <w:vAlign w:val="center"/>
          </w:tcPr>
          <w:p w:rsidR="00084BBF" w:rsidRPr="00084BBF" w:rsidRDefault="00084BBF" w:rsidP="00084BBF">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tcPr>
          <w:p w:rsidR="00084BBF" w:rsidRPr="00084BBF" w:rsidRDefault="00084BBF" w:rsidP="00084BBF">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tcPr>
          <w:p w:rsidR="00084BBF" w:rsidRPr="00084BBF" w:rsidRDefault="00084BBF" w:rsidP="00084BBF">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noWrap/>
            <w:vAlign w:val="center"/>
          </w:tcPr>
          <w:p w:rsidR="00084BBF" w:rsidRPr="00084BBF" w:rsidRDefault="00084BBF" w:rsidP="00084BBF">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vAlign w:val="center"/>
          </w:tcPr>
          <w:p w:rsidR="00084BBF" w:rsidRPr="00084BBF" w:rsidRDefault="00084BBF" w:rsidP="00084BBF">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noWrap/>
            <w:vAlign w:val="center"/>
          </w:tcPr>
          <w:p w:rsidR="00084BBF" w:rsidRPr="00084BBF" w:rsidRDefault="00084BBF" w:rsidP="00084BBF">
            <w:pPr>
              <w:spacing w:after="0" w:line="240" w:lineRule="auto"/>
              <w:rPr>
                <w:rFonts w:ascii="Times New Roman" w:eastAsia="Times New Roman" w:hAnsi="Times New Roman" w:cs="Times New Roman"/>
                <w:sz w:val="18"/>
                <w:szCs w:val="18"/>
                <w:lang w:eastAsia="ru-RU"/>
              </w:rPr>
            </w:pPr>
          </w:p>
        </w:tc>
        <w:tc>
          <w:tcPr>
            <w:tcW w:w="0" w:type="auto"/>
            <w:tcBorders>
              <w:top w:val="nil"/>
              <w:left w:val="nil"/>
              <w:bottom w:val="single" w:sz="4" w:space="0" w:color="auto"/>
              <w:right w:val="single" w:sz="4" w:space="0" w:color="auto"/>
            </w:tcBorders>
            <w:shd w:val="clear" w:color="auto" w:fill="auto"/>
            <w:noWrap/>
            <w:vAlign w:val="center"/>
          </w:tcPr>
          <w:p w:rsidR="00084BBF" w:rsidRPr="00084BBF" w:rsidRDefault="00084BBF" w:rsidP="00084BBF">
            <w:pPr>
              <w:spacing w:after="0" w:line="240" w:lineRule="auto"/>
              <w:rPr>
                <w:rFonts w:ascii="Times New Roman" w:eastAsia="Times New Roman" w:hAnsi="Times New Roman" w:cs="Times New Roman"/>
                <w:sz w:val="18"/>
                <w:szCs w:val="18"/>
                <w:lang w:eastAsia="ru-RU"/>
              </w:rPr>
            </w:pPr>
          </w:p>
        </w:tc>
      </w:tr>
      <w:tr w:rsidR="00084BBF" w:rsidRPr="00084BBF" w:rsidTr="0086531D">
        <w:trPr>
          <w:trHeight w:val="255"/>
        </w:trPr>
        <w:tc>
          <w:tcPr>
            <w:tcW w:w="0" w:type="auto"/>
            <w:tcBorders>
              <w:top w:val="nil"/>
              <w:left w:val="single" w:sz="4" w:space="0" w:color="auto"/>
              <w:bottom w:val="single" w:sz="4" w:space="0" w:color="auto"/>
              <w:right w:val="single" w:sz="4" w:space="0" w:color="auto"/>
            </w:tcBorders>
            <w:shd w:val="clear" w:color="auto" w:fill="auto"/>
            <w:vAlign w:val="center"/>
          </w:tcPr>
          <w:p w:rsidR="00084BBF" w:rsidRPr="00084BBF" w:rsidRDefault="00084BBF" w:rsidP="00084BBF">
            <w:pPr>
              <w:spacing w:after="0" w:line="240" w:lineRule="auto"/>
              <w:rPr>
                <w:rFonts w:ascii="Times New Roman" w:eastAsia="Times New Roman" w:hAnsi="Times New Roman" w:cs="Times New Roman"/>
                <w:sz w:val="18"/>
                <w:szCs w:val="18"/>
                <w:lang w:eastAsia="ru-RU"/>
              </w:rPr>
            </w:pPr>
            <w:r w:rsidRPr="00084BBF">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tcPr>
          <w:p w:rsidR="00084BBF" w:rsidRPr="00084BBF" w:rsidRDefault="00084BBF" w:rsidP="00084BBF">
            <w:pPr>
              <w:spacing w:after="0" w:line="240" w:lineRule="auto"/>
              <w:rPr>
                <w:rFonts w:ascii="Times New Roman" w:eastAsia="Times New Roman" w:hAnsi="Times New Roman" w:cs="Times New Roman"/>
                <w:sz w:val="18"/>
                <w:szCs w:val="18"/>
                <w:lang w:eastAsia="ru-RU"/>
              </w:rPr>
            </w:pPr>
            <w:r w:rsidRPr="00084BBF">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center"/>
          </w:tcPr>
          <w:p w:rsidR="00084BBF" w:rsidRPr="00084BBF" w:rsidRDefault="00084BBF" w:rsidP="00084BBF">
            <w:pPr>
              <w:spacing w:after="0" w:line="240" w:lineRule="auto"/>
              <w:rPr>
                <w:rFonts w:ascii="Times New Roman" w:eastAsia="Times New Roman" w:hAnsi="Times New Roman" w:cs="Times New Roman"/>
                <w:sz w:val="18"/>
                <w:szCs w:val="18"/>
                <w:lang w:eastAsia="ru-RU"/>
              </w:rPr>
            </w:pPr>
            <w:r w:rsidRPr="00084BBF">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center"/>
          </w:tcPr>
          <w:p w:rsidR="00084BBF" w:rsidRPr="00084BBF" w:rsidRDefault="00084BBF" w:rsidP="00084BBF">
            <w:pPr>
              <w:spacing w:after="0" w:line="240" w:lineRule="auto"/>
              <w:rPr>
                <w:rFonts w:ascii="Times New Roman" w:eastAsia="Times New Roman" w:hAnsi="Times New Roman" w:cs="Times New Roman"/>
                <w:sz w:val="18"/>
                <w:szCs w:val="18"/>
                <w:lang w:eastAsia="ru-RU"/>
              </w:rPr>
            </w:pPr>
            <w:r w:rsidRPr="00084BBF">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center"/>
          </w:tcPr>
          <w:p w:rsidR="00084BBF" w:rsidRPr="00084BBF" w:rsidRDefault="00084BBF" w:rsidP="00084BBF">
            <w:pPr>
              <w:spacing w:after="0" w:line="240" w:lineRule="auto"/>
              <w:rPr>
                <w:rFonts w:ascii="Times New Roman" w:eastAsia="Times New Roman" w:hAnsi="Times New Roman" w:cs="Times New Roman"/>
                <w:sz w:val="18"/>
                <w:szCs w:val="18"/>
                <w:lang w:eastAsia="ru-RU"/>
              </w:rPr>
            </w:pPr>
            <w:r w:rsidRPr="00084BBF">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tcPr>
          <w:p w:rsidR="00084BBF" w:rsidRPr="00084BBF" w:rsidRDefault="00084BBF" w:rsidP="00084BBF">
            <w:pPr>
              <w:spacing w:after="0" w:line="240" w:lineRule="auto"/>
              <w:rPr>
                <w:rFonts w:ascii="Times New Roman" w:eastAsia="Times New Roman" w:hAnsi="Times New Roman" w:cs="Times New Roman"/>
                <w:sz w:val="18"/>
                <w:szCs w:val="18"/>
                <w:lang w:eastAsia="ru-RU"/>
              </w:rPr>
            </w:pPr>
            <w:r w:rsidRPr="00084BBF">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tcPr>
          <w:p w:rsidR="00084BBF" w:rsidRPr="00084BBF" w:rsidRDefault="00084BBF" w:rsidP="00084BBF">
            <w:pPr>
              <w:spacing w:after="0" w:line="240" w:lineRule="auto"/>
              <w:rPr>
                <w:rFonts w:ascii="Times New Roman" w:eastAsia="Times New Roman" w:hAnsi="Times New Roman" w:cs="Times New Roman"/>
                <w:sz w:val="18"/>
                <w:szCs w:val="18"/>
                <w:lang w:eastAsia="ru-RU"/>
              </w:rPr>
            </w:pPr>
            <w:r w:rsidRPr="00084BBF">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center"/>
          </w:tcPr>
          <w:p w:rsidR="00084BBF" w:rsidRPr="00084BBF" w:rsidRDefault="00084BBF" w:rsidP="00084BBF">
            <w:pPr>
              <w:spacing w:after="0" w:line="240" w:lineRule="auto"/>
              <w:rPr>
                <w:rFonts w:ascii="Times New Roman" w:eastAsia="Times New Roman" w:hAnsi="Times New Roman" w:cs="Times New Roman"/>
                <w:sz w:val="18"/>
                <w:szCs w:val="18"/>
                <w:lang w:eastAsia="ru-RU"/>
              </w:rPr>
            </w:pPr>
            <w:r w:rsidRPr="00084BBF">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center"/>
          </w:tcPr>
          <w:p w:rsidR="00084BBF" w:rsidRPr="00084BBF" w:rsidRDefault="00084BBF" w:rsidP="00084BBF">
            <w:pPr>
              <w:spacing w:after="0" w:line="240" w:lineRule="auto"/>
              <w:rPr>
                <w:rFonts w:ascii="Times New Roman" w:eastAsia="Times New Roman" w:hAnsi="Times New Roman" w:cs="Times New Roman"/>
                <w:sz w:val="18"/>
                <w:szCs w:val="18"/>
                <w:lang w:eastAsia="ru-RU"/>
              </w:rPr>
            </w:pPr>
            <w:r w:rsidRPr="00084BBF">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tcPr>
          <w:p w:rsidR="00084BBF" w:rsidRPr="00084BBF" w:rsidRDefault="00084BBF" w:rsidP="00084BBF">
            <w:pPr>
              <w:spacing w:after="0" w:line="240" w:lineRule="auto"/>
              <w:rPr>
                <w:rFonts w:ascii="Times New Roman" w:eastAsia="Times New Roman" w:hAnsi="Times New Roman" w:cs="Times New Roman"/>
                <w:sz w:val="18"/>
                <w:szCs w:val="18"/>
                <w:lang w:eastAsia="ru-RU"/>
              </w:rPr>
            </w:pPr>
            <w:r w:rsidRPr="00084BBF">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tcPr>
          <w:p w:rsidR="00084BBF" w:rsidRPr="00084BBF" w:rsidRDefault="00084BBF" w:rsidP="00084BBF">
            <w:pPr>
              <w:spacing w:after="0" w:line="240" w:lineRule="auto"/>
              <w:rPr>
                <w:rFonts w:ascii="Times New Roman" w:eastAsia="Times New Roman" w:hAnsi="Times New Roman" w:cs="Times New Roman"/>
                <w:sz w:val="18"/>
                <w:szCs w:val="18"/>
                <w:lang w:eastAsia="ru-RU"/>
              </w:rPr>
            </w:pPr>
            <w:r w:rsidRPr="00084BBF">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center"/>
          </w:tcPr>
          <w:p w:rsidR="00084BBF" w:rsidRPr="00084BBF" w:rsidRDefault="00084BBF" w:rsidP="00084BBF">
            <w:pPr>
              <w:spacing w:after="0" w:line="240" w:lineRule="auto"/>
              <w:rPr>
                <w:rFonts w:ascii="Times New Roman" w:eastAsia="Times New Roman" w:hAnsi="Times New Roman" w:cs="Times New Roman"/>
                <w:sz w:val="18"/>
                <w:szCs w:val="18"/>
                <w:lang w:eastAsia="ru-RU"/>
              </w:rPr>
            </w:pPr>
            <w:r w:rsidRPr="00084BBF">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center"/>
          </w:tcPr>
          <w:p w:rsidR="00084BBF" w:rsidRPr="00084BBF" w:rsidRDefault="00084BBF" w:rsidP="00084BBF">
            <w:pPr>
              <w:spacing w:after="0" w:line="240" w:lineRule="auto"/>
              <w:rPr>
                <w:rFonts w:ascii="Times New Roman" w:eastAsia="Times New Roman" w:hAnsi="Times New Roman" w:cs="Times New Roman"/>
                <w:sz w:val="18"/>
                <w:szCs w:val="18"/>
                <w:lang w:eastAsia="ru-RU"/>
              </w:rPr>
            </w:pPr>
            <w:r w:rsidRPr="00084BBF">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center"/>
          </w:tcPr>
          <w:p w:rsidR="00084BBF" w:rsidRPr="00084BBF" w:rsidRDefault="00084BBF" w:rsidP="00084BBF">
            <w:pPr>
              <w:spacing w:after="0" w:line="240" w:lineRule="auto"/>
              <w:rPr>
                <w:rFonts w:ascii="Times New Roman" w:eastAsia="Times New Roman" w:hAnsi="Times New Roman" w:cs="Times New Roman"/>
                <w:sz w:val="18"/>
                <w:szCs w:val="18"/>
                <w:lang w:eastAsia="ru-RU"/>
              </w:rPr>
            </w:pPr>
            <w:r w:rsidRPr="00084BBF">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tcPr>
          <w:p w:rsidR="00084BBF" w:rsidRPr="00084BBF" w:rsidRDefault="00084BBF" w:rsidP="00084BBF">
            <w:pPr>
              <w:spacing w:after="0" w:line="240" w:lineRule="auto"/>
              <w:rPr>
                <w:rFonts w:ascii="Times New Roman" w:eastAsia="Times New Roman" w:hAnsi="Times New Roman" w:cs="Times New Roman"/>
                <w:sz w:val="18"/>
                <w:szCs w:val="18"/>
                <w:lang w:eastAsia="ru-RU"/>
              </w:rPr>
            </w:pPr>
            <w:r w:rsidRPr="00084BBF">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center"/>
          </w:tcPr>
          <w:p w:rsidR="00084BBF" w:rsidRPr="00084BBF" w:rsidRDefault="00084BBF" w:rsidP="00084BBF">
            <w:pPr>
              <w:spacing w:after="0" w:line="240" w:lineRule="auto"/>
              <w:rPr>
                <w:rFonts w:ascii="Times New Roman" w:eastAsia="Times New Roman" w:hAnsi="Times New Roman" w:cs="Times New Roman"/>
                <w:sz w:val="18"/>
                <w:szCs w:val="18"/>
                <w:lang w:eastAsia="ru-RU"/>
              </w:rPr>
            </w:pPr>
            <w:r w:rsidRPr="00084BBF">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tcPr>
          <w:p w:rsidR="00084BBF" w:rsidRPr="00084BBF" w:rsidRDefault="00084BBF" w:rsidP="00084BBF">
            <w:pPr>
              <w:spacing w:after="0" w:line="240" w:lineRule="auto"/>
              <w:rPr>
                <w:rFonts w:ascii="Times New Roman" w:eastAsia="Times New Roman" w:hAnsi="Times New Roman" w:cs="Times New Roman"/>
                <w:sz w:val="18"/>
                <w:szCs w:val="18"/>
                <w:lang w:eastAsia="ru-RU"/>
              </w:rPr>
            </w:pPr>
            <w:r w:rsidRPr="00084BBF">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vAlign w:val="center"/>
          </w:tcPr>
          <w:p w:rsidR="00084BBF" w:rsidRPr="00084BBF" w:rsidRDefault="00084BBF" w:rsidP="00084BBF">
            <w:pPr>
              <w:spacing w:after="0" w:line="240" w:lineRule="auto"/>
              <w:rPr>
                <w:rFonts w:ascii="Times New Roman" w:eastAsia="Times New Roman" w:hAnsi="Times New Roman" w:cs="Times New Roman"/>
                <w:sz w:val="18"/>
                <w:szCs w:val="18"/>
                <w:lang w:eastAsia="ru-RU"/>
              </w:rPr>
            </w:pPr>
            <w:r w:rsidRPr="00084BBF">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center"/>
          </w:tcPr>
          <w:p w:rsidR="00084BBF" w:rsidRPr="00084BBF" w:rsidRDefault="00084BBF" w:rsidP="00084BBF">
            <w:pPr>
              <w:spacing w:after="0" w:line="240" w:lineRule="auto"/>
              <w:rPr>
                <w:rFonts w:ascii="Times New Roman" w:eastAsia="Times New Roman" w:hAnsi="Times New Roman" w:cs="Times New Roman"/>
                <w:sz w:val="18"/>
                <w:szCs w:val="18"/>
                <w:lang w:eastAsia="ru-RU"/>
              </w:rPr>
            </w:pPr>
            <w:r w:rsidRPr="00084BBF">
              <w:rPr>
                <w:rFonts w:ascii="Times New Roman" w:eastAsia="Times New Roman" w:hAnsi="Times New Roman" w:cs="Times New Roman"/>
                <w:sz w:val="18"/>
                <w:szCs w:val="18"/>
                <w:lang w:eastAsia="ru-RU"/>
              </w:rPr>
              <w:t> </w:t>
            </w:r>
          </w:p>
        </w:tc>
        <w:tc>
          <w:tcPr>
            <w:tcW w:w="0" w:type="auto"/>
            <w:tcBorders>
              <w:top w:val="nil"/>
              <w:left w:val="nil"/>
              <w:bottom w:val="single" w:sz="4" w:space="0" w:color="auto"/>
              <w:right w:val="single" w:sz="4" w:space="0" w:color="auto"/>
            </w:tcBorders>
            <w:shd w:val="clear" w:color="auto" w:fill="auto"/>
            <w:noWrap/>
            <w:vAlign w:val="center"/>
          </w:tcPr>
          <w:p w:rsidR="00084BBF" w:rsidRPr="00084BBF" w:rsidRDefault="00084BBF" w:rsidP="00084BBF">
            <w:pPr>
              <w:spacing w:after="0" w:line="240" w:lineRule="auto"/>
              <w:rPr>
                <w:rFonts w:ascii="Times New Roman" w:eastAsia="Times New Roman" w:hAnsi="Times New Roman" w:cs="Times New Roman"/>
                <w:sz w:val="18"/>
                <w:szCs w:val="18"/>
                <w:lang w:eastAsia="ru-RU"/>
              </w:rPr>
            </w:pPr>
            <w:r w:rsidRPr="00084BBF">
              <w:rPr>
                <w:rFonts w:ascii="Times New Roman" w:eastAsia="Times New Roman" w:hAnsi="Times New Roman" w:cs="Times New Roman"/>
                <w:sz w:val="18"/>
                <w:szCs w:val="18"/>
                <w:lang w:eastAsia="ru-RU"/>
              </w:rPr>
              <w:t> </w:t>
            </w:r>
          </w:p>
        </w:tc>
      </w:tr>
    </w:tbl>
    <w:p w:rsidR="00084BBF" w:rsidRPr="00084BBF" w:rsidRDefault="00084BBF" w:rsidP="00084BBF">
      <w:pPr>
        <w:spacing w:after="0" w:line="240" w:lineRule="auto"/>
        <w:rPr>
          <w:rFonts w:ascii="Times New Roman" w:eastAsia="Times New Roman" w:hAnsi="Times New Roman" w:cs="Times New Roman"/>
          <w:sz w:val="28"/>
          <w:szCs w:val="24"/>
          <w:lang w:eastAsia="ru-RU"/>
        </w:rPr>
      </w:pPr>
    </w:p>
    <w:p w:rsidR="00084BBF" w:rsidRPr="00084BBF" w:rsidRDefault="00084BBF" w:rsidP="00084BBF">
      <w:pPr>
        <w:spacing w:after="0" w:line="360" w:lineRule="auto"/>
        <w:rPr>
          <w:rFonts w:ascii="Arial" w:eastAsia="Calibri" w:hAnsi="Arial" w:cs="Times New Roman"/>
        </w:rPr>
        <w:sectPr w:rsidR="00084BBF" w:rsidRPr="00084BBF" w:rsidSect="0086531D">
          <w:pgSz w:w="16838" w:h="11906" w:orient="landscape"/>
          <w:pgMar w:top="1701" w:right="1134" w:bottom="851" w:left="1134" w:header="709" w:footer="709" w:gutter="0"/>
          <w:cols w:space="708"/>
          <w:docGrid w:linePitch="360"/>
        </w:sectPr>
      </w:pPr>
    </w:p>
    <w:p w:rsidR="00084BBF" w:rsidRPr="00084BBF" w:rsidRDefault="00084BBF" w:rsidP="00084BBF">
      <w:pPr>
        <w:spacing w:after="0" w:line="240" w:lineRule="auto"/>
        <w:rPr>
          <w:rFonts w:ascii="Times New Roman" w:eastAsia="Times New Roman" w:hAnsi="Times New Roman" w:cs="Times New Roman"/>
          <w:sz w:val="28"/>
          <w:szCs w:val="24"/>
          <w:lang w:eastAsia="ru-RU"/>
        </w:rPr>
      </w:pPr>
      <w:r w:rsidRPr="00084BBF">
        <w:rPr>
          <w:rFonts w:ascii="Times New Roman" w:eastAsia="Times New Roman" w:hAnsi="Times New Roman" w:cs="Times New Roman"/>
          <w:sz w:val="28"/>
          <w:szCs w:val="24"/>
          <w:lang w:eastAsia="ru-RU"/>
        </w:rPr>
        <w:lastRenderedPageBreak/>
        <w:t xml:space="preserve">Таблица А.3 - Общая информация о котельной </w:t>
      </w:r>
    </w:p>
    <w:p w:rsidR="00084BBF" w:rsidRPr="00084BBF" w:rsidRDefault="00084BBF" w:rsidP="00084BBF">
      <w:pPr>
        <w:spacing w:after="0" w:line="360" w:lineRule="auto"/>
        <w:rPr>
          <w:rFonts w:ascii="Arial" w:eastAsia="Calibri" w:hAnsi="Arial" w:cs="Times New Roman"/>
        </w:rPr>
      </w:pPr>
    </w:p>
    <w:tbl>
      <w:tblPr>
        <w:tblW w:w="1001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801"/>
        <w:gridCol w:w="7796"/>
        <w:gridCol w:w="1417"/>
      </w:tblGrid>
      <w:tr w:rsidR="00084BBF" w:rsidRPr="00084BBF" w:rsidTr="0086531D">
        <w:tc>
          <w:tcPr>
            <w:tcW w:w="801" w:type="dxa"/>
            <w:tcBorders>
              <w:top w:val="single" w:sz="4" w:space="0" w:color="000000"/>
              <w:bottom w:val="single" w:sz="4" w:space="0" w:color="000000"/>
            </w:tcBorders>
          </w:tcPr>
          <w:p w:rsidR="00084BBF" w:rsidRPr="00084BBF" w:rsidRDefault="00084BBF" w:rsidP="00084BBF">
            <w:pPr>
              <w:spacing w:after="0" w:line="240" w:lineRule="auto"/>
              <w:jc w:val="both"/>
              <w:rPr>
                <w:rFonts w:ascii="Times New Roman" w:eastAsia="Times New Roman" w:hAnsi="Times New Roman" w:cs="Times New Roman"/>
                <w:b/>
              </w:rPr>
            </w:pPr>
            <w:r w:rsidRPr="00084BBF">
              <w:rPr>
                <w:rFonts w:ascii="Times New Roman" w:eastAsia="Times New Roman" w:hAnsi="Times New Roman" w:cs="Times New Roman"/>
                <w:b/>
              </w:rPr>
              <w:t>№</w:t>
            </w:r>
            <w:proofErr w:type="gramStart"/>
            <w:r w:rsidRPr="00084BBF">
              <w:rPr>
                <w:rFonts w:ascii="Times New Roman" w:eastAsia="Times New Roman" w:hAnsi="Times New Roman" w:cs="Times New Roman"/>
                <w:b/>
              </w:rPr>
              <w:t>п</w:t>
            </w:r>
            <w:proofErr w:type="gramEnd"/>
            <w:r w:rsidRPr="00084BBF">
              <w:rPr>
                <w:rFonts w:ascii="Times New Roman" w:eastAsia="Times New Roman" w:hAnsi="Times New Roman" w:cs="Times New Roman"/>
                <w:b/>
              </w:rPr>
              <w:t>/п</w:t>
            </w:r>
          </w:p>
        </w:tc>
        <w:tc>
          <w:tcPr>
            <w:tcW w:w="7796" w:type="dxa"/>
            <w:tcBorders>
              <w:top w:val="single" w:sz="4" w:space="0" w:color="000000"/>
              <w:bottom w:val="single" w:sz="4" w:space="0" w:color="000000"/>
            </w:tcBorders>
          </w:tcPr>
          <w:p w:rsidR="00084BBF" w:rsidRPr="00084BBF" w:rsidRDefault="00084BBF" w:rsidP="00084BBF">
            <w:pPr>
              <w:tabs>
                <w:tab w:val="left" w:pos="1211"/>
              </w:tabs>
              <w:spacing w:after="0" w:line="240" w:lineRule="auto"/>
              <w:jc w:val="both"/>
              <w:rPr>
                <w:rFonts w:ascii="Times New Roman" w:eastAsia="Times New Roman" w:hAnsi="Times New Roman" w:cs="Times New Roman"/>
                <w:b/>
              </w:rPr>
            </w:pPr>
            <w:r w:rsidRPr="00084BBF">
              <w:rPr>
                <w:rFonts w:ascii="Times New Roman" w:eastAsia="Times New Roman" w:hAnsi="Times New Roman" w:cs="Times New Roman"/>
                <w:b/>
              </w:rPr>
              <w:t>Наименование показателей</w:t>
            </w:r>
          </w:p>
        </w:tc>
        <w:tc>
          <w:tcPr>
            <w:tcW w:w="1417" w:type="dxa"/>
            <w:tcBorders>
              <w:top w:val="single" w:sz="4" w:space="0" w:color="000000"/>
              <w:bottom w:val="single" w:sz="4" w:space="0" w:color="000000"/>
            </w:tcBorders>
          </w:tcPr>
          <w:p w:rsidR="00084BBF" w:rsidRPr="00084BBF" w:rsidRDefault="00084BBF" w:rsidP="00084BBF">
            <w:pPr>
              <w:spacing w:after="0" w:line="240" w:lineRule="auto"/>
              <w:jc w:val="both"/>
              <w:rPr>
                <w:rFonts w:ascii="Times New Roman" w:eastAsia="Times New Roman" w:hAnsi="Times New Roman" w:cs="Times New Roman"/>
                <w:b/>
              </w:rPr>
            </w:pPr>
            <w:r w:rsidRPr="00084BBF">
              <w:rPr>
                <w:rFonts w:ascii="Times New Roman" w:eastAsia="Times New Roman" w:hAnsi="Times New Roman" w:cs="Times New Roman"/>
                <w:b/>
              </w:rPr>
              <w:t>Показатели</w:t>
            </w:r>
          </w:p>
        </w:tc>
      </w:tr>
      <w:tr w:rsidR="00084BBF" w:rsidRPr="00084BBF" w:rsidTr="0086531D">
        <w:tc>
          <w:tcPr>
            <w:tcW w:w="801" w:type="dxa"/>
            <w:tcBorders>
              <w:top w:val="single" w:sz="4" w:space="0" w:color="000000"/>
            </w:tcBorders>
          </w:tcPr>
          <w:p w:rsidR="00084BBF" w:rsidRPr="00084BBF" w:rsidRDefault="00084BBF" w:rsidP="00084BBF">
            <w:pPr>
              <w:spacing w:after="0" w:line="240" w:lineRule="auto"/>
              <w:jc w:val="both"/>
              <w:rPr>
                <w:rFonts w:ascii="Times New Roman" w:eastAsia="Times New Roman" w:hAnsi="Times New Roman" w:cs="Times New Roman"/>
              </w:rPr>
            </w:pPr>
            <w:r w:rsidRPr="00084BBF">
              <w:rPr>
                <w:rFonts w:ascii="Times New Roman" w:eastAsia="Times New Roman" w:hAnsi="Times New Roman" w:cs="Times New Roman"/>
              </w:rPr>
              <w:t>1</w:t>
            </w:r>
          </w:p>
        </w:tc>
        <w:tc>
          <w:tcPr>
            <w:tcW w:w="7796" w:type="dxa"/>
            <w:tcBorders>
              <w:top w:val="single" w:sz="4" w:space="0" w:color="000000"/>
            </w:tcBorders>
          </w:tcPr>
          <w:p w:rsidR="00084BBF" w:rsidRPr="00084BBF" w:rsidRDefault="00084BBF" w:rsidP="00084BBF">
            <w:pPr>
              <w:spacing w:after="0" w:line="240" w:lineRule="auto"/>
              <w:jc w:val="both"/>
              <w:rPr>
                <w:rFonts w:ascii="Times New Roman" w:eastAsia="Times New Roman" w:hAnsi="Times New Roman" w:cs="Times New Roman"/>
              </w:rPr>
            </w:pPr>
            <w:r w:rsidRPr="00084BBF">
              <w:rPr>
                <w:rFonts w:ascii="Times New Roman" w:eastAsia="Times New Roman" w:hAnsi="Times New Roman" w:cs="Times New Roman"/>
              </w:rPr>
              <w:t>Наименование и адрес котельной с указанием категории источника</w:t>
            </w:r>
          </w:p>
        </w:tc>
        <w:tc>
          <w:tcPr>
            <w:tcW w:w="1417" w:type="dxa"/>
            <w:tcBorders>
              <w:top w:val="single" w:sz="4" w:space="0" w:color="000000"/>
            </w:tcBorders>
          </w:tcPr>
          <w:p w:rsidR="00084BBF" w:rsidRPr="00084BBF" w:rsidRDefault="00084BBF" w:rsidP="00084BBF">
            <w:pPr>
              <w:spacing w:after="0" w:line="240" w:lineRule="auto"/>
              <w:jc w:val="both"/>
              <w:rPr>
                <w:rFonts w:ascii="Times New Roman" w:eastAsia="Times New Roman" w:hAnsi="Times New Roman" w:cs="Times New Roman"/>
              </w:rPr>
            </w:pPr>
          </w:p>
        </w:tc>
      </w:tr>
      <w:tr w:rsidR="00084BBF" w:rsidRPr="00084BBF" w:rsidTr="0086531D">
        <w:tc>
          <w:tcPr>
            <w:tcW w:w="801" w:type="dxa"/>
            <w:tcBorders>
              <w:top w:val="single" w:sz="4" w:space="0" w:color="000000"/>
            </w:tcBorders>
          </w:tcPr>
          <w:p w:rsidR="00084BBF" w:rsidRPr="00084BBF" w:rsidRDefault="00084BBF" w:rsidP="00084BBF">
            <w:pPr>
              <w:spacing w:after="0" w:line="240" w:lineRule="auto"/>
              <w:jc w:val="both"/>
              <w:rPr>
                <w:rFonts w:ascii="Times New Roman" w:eastAsia="Times New Roman" w:hAnsi="Times New Roman" w:cs="Times New Roman"/>
              </w:rPr>
            </w:pPr>
            <w:r w:rsidRPr="00084BBF">
              <w:rPr>
                <w:rFonts w:ascii="Times New Roman" w:eastAsia="Times New Roman" w:hAnsi="Times New Roman" w:cs="Times New Roman"/>
              </w:rPr>
              <w:t>2</w:t>
            </w:r>
          </w:p>
        </w:tc>
        <w:tc>
          <w:tcPr>
            <w:tcW w:w="7796" w:type="dxa"/>
            <w:tcBorders>
              <w:top w:val="single" w:sz="4" w:space="0" w:color="000000"/>
            </w:tcBorders>
          </w:tcPr>
          <w:p w:rsidR="00084BBF" w:rsidRPr="00084BBF" w:rsidRDefault="00084BBF" w:rsidP="00084BBF">
            <w:pPr>
              <w:spacing w:after="0" w:line="240" w:lineRule="auto"/>
              <w:jc w:val="both"/>
              <w:rPr>
                <w:rFonts w:ascii="Times New Roman" w:eastAsia="Times New Roman" w:hAnsi="Times New Roman" w:cs="Times New Roman"/>
              </w:rPr>
            </w:pPr>
            <w:r w:rsidRPr="00084BBF">
              <w:rPr>
                <w:rFonts w:ascii="Times New Roman" w:eastAsia="Times New Roman" w:hAnsi="Times New Roman" w:cs="Times New Roman"/>
              </w:rPr>
              <w:t>Установленная и располагаемая тепловая мощность котельной (Гкал/ч) с указанием причины снижения установленной мощности (ремонт котла</w:t>
            </w:r>
            <w:proofErr w:type="gramStart"/>
            <w:r w:rsidRPr="00084BBF">
              <w:rPr>
                <w:rFonts w:ascii="Times New Roman" w:eastAsia="Times New Roman" w:hAnsi="Times New Roman" w:cs="Times New Roman"/>
              </w:rPr>
              <w:t>, …)</w:t>
            </w:r>
            <w:proofErr w:type="gramEnd"/>
          </w:p>
        </w:tc>
        <w:tc>
          <w:tcPr>
            <w:tcW w:w="1417" w:type="dxa"/>
            <w:tcBorders>
              <w:top w:val="single" w:sz="4" w:space="0" w:color="000000"/>
            </w:tcBorders>
          </w:tcPr>
          <w:p w:rsidR="00084BBF" w:rsidRPr="00084BBF" w:rsidRDefault="00084BBF" w:rsidP="00084BBF">
            <w:pPr>
              <w:spacing w:after="0" w:line="240" w:lineRule="auto"/>
              <w:jc w:val="both"/>
              <w:rPr>
                <w:rFonts w:ascii="Times New Roman" w:eastAsia="Times New Roman" w:hAnsi="Times New Roman" w:cs="Times New Roman"/>
              </w:rPr>
            </w:pPr>
          </w:p>
          <w:p w:rsidR="00084BBF" w:rsidRPr="00084BBF" w:rsidRDefault="00084BBF" w:rsidP="00084BBF">
            <w:pPr>
              <w:spacing w:after="0" w:line="240" w:lineRule="auto"/>
              <w:jc w:val="both"/>
              <w:rPr>
                <w:rFonts w:ascii="Times New Roman" w:eastAsia="Times New Roman" w:hAnsi="Times New Roman" w:cs="Times New Roman"/>
              </w:rPr>
            </w:pPr>
          </w:p>
        </w:tc>
      </w:tr>
      <w:tr w:rsidR="00084BBF" w:rsidRPr="00084BBF" w:rsidTr="0086531D">
        <w:tc>
          <w:tcPr>
            <w:tcW w:w="801" w:type="dxa"/>
          </w:tcPr>
          <w:p w:rsidR="00084BBF" w:rsidRPr="00084BBF" w:rsidRDefault="00084BBF" w:rsidP="00084BBF">
            <w:pPr>
              <w:spacing w:after="0" w:line="240" w:lineRule="auto"/>
              <w:jc w:val="both"/>
              <w:rPr>
                <w:rFonts w:ascii="Times New Roman" w:eastAsia="Times New Roman" w:hAnsi="Times New Roman" w:cs="Times New Roman"/>
              </w:rPr>
            </w:pPr>
            <w:r w:rsidRPr="00084BBF">
              <w:rPr>
                <w:rFonts w:ascii="Times New Roman" w:eastAsia="Times New Roman" w:hAnsi="Times New Roman" w:cs="Times New Roman"/>
              </w:rPr>
              <w:t>3</w:t>
            </w:r>
          </w:p>
        </w:tc>
        <w:tc>
          <w:tcPr>
            <w:tcW w:w="7796" w:type="dxa"/>
          </w:tcPr>
          <w:p w:rsidR="00084BBF" w:rsidRPr="00084BBF" w:rsidRDefault="00084BBF" w:rsidP="00084BBF">
            <w:pPr>
              <w:spacing w:after="0" w:line="240" w:lineRule="auto"/>
              <w:jc w:val="both"/>
              <w:rPr>
                <w:rFonts w:ascii="Times New Roman" w:eastAsia="Times New Roman" w:hAnsi="Times New Roman" w:cs="Times New Roman"/>
              </w:rPr>
            </w:pPr>
            <w:r w:rsidRPr="00084BBF">
              <w:rPr>
                <w:rFonts w:ascii="Times New Roman" w:eastAsia="Times New Roman" w:hAnsi="Times New Roman" w:cs="Times New Roman"/>
              </w:rPr>
              <w:t>Присоединенная нагрузка, Гкал/</w:t>
            </w:r>
            <w:proofErr w:type="gramStart"/>
            <w:r w:rsidRPr="00084BBF">
              <w:rPr>
                <w:rFonts w:ascii="Times New Roman" w:eastAsia="Times New Roman" w:hAnsi="Times New Roman" w:cs="Times New Roman"/>
              </w:rPr>
              <w:t>ч</w:t>
            </w:r>
            <w:proofErr w:type="gramEnd"/>
            <w:r w:rsidRPr="00084BBF">
              <w:rPr>
                <w:rFonts w:ascii="Times New Roman" w:eastAsia="Times New Roman" w:hAnsi="Times New Roman" w:cs="Times New Roman"/>
              </w:rPr>
              <w:t>, (т/ч)</w:t>
            </w:r>
          </w:p>
          <w:p w:rsidR="00084BBF" w:rsidRPr="00084BBF" w:rsidRDefault="00084BBF" w:rsidP="00084BBF">
            <w:pPr>
              <w:spacing w:after="0" w:line="240" w:lineRule="auto"/>
              <w:jc w:val="both"/>
              <w:rPr>
                <w:rFonts w:ascii="Times New Roman" w:eastAsia="Times New Roman" w:hAnsi="Times New Roman" w:cs="Times New Roman"/>
              </w:rPr>
            </w:pPr>
            <w:r w:rsidRPr="00084BBF">
              <w:rPr>
                <w:rFonts w:ascii="Times New Roman" w:eastAsia="Times New Roman" w:hAnsi="Times New Roman" w:cs="Times New Roman"/>
              </w:rPr>
              <w:t>- отопление</w:t>
            </w:r>
          </w:p>
          <w:p w:rsidR="00084BBF" w:rsidRPr="00084BBF" w:rsidRDefault="00084BBF" w:rsidP="00084BBF">
            <w:pPr>
              <w:spacing w:after="0" w:line="240" w:lineRule="auto"/>
              <w:jc w:val="both"/>
              <w:rPr>
                <w:rFonts w:ascii="Times New Roman" w:eastAsia="Times New Roman" w:hAnsi="Times New Roman" w:cs="Times New Roman"/>
              </w:rPr>
            </w:pPr>
            <w:r w:rsidRPr="00084BBF">
              <w:rPr>
                <w:rFonts w:ascii="Times New Roman" w:eastAsia="Times New Roman" w:hAnsi="Times New Roman" w:cs="Times New Roman"/>
              </w:rPr>
              <w:t>- вентиляция</w:t>
            </w:r>
          </w:p>
          <w:p w:rsidR="00084BBF" w:rsidRPr="00084BBF" w:rsidRDefault="00084BBF" w:rsidP="00084BBF">
            <w:pPr>
              <w:spacing w:after="0" w:line="240" w:lineRule="auto"/>
              <w:jc w:val="both"/>
              <w:rPr>
                <w:rFonts w:ascii="Times New Roman" w:eastAsia="Times New Roman" w:hAnsi="Times New Roman" w:cs="Times New Roman"/>
              </w:rPr>
            </w:pPr>
            <w:r w:rsidRPr="00084BBF">
              <w:rPr>
                <w:rFonts w:ascii="Times New Roman" w:eastAsia="Times New Roman" w:hAnsi="Times New Roman" w:cs="Times New Roman"/>
              </w:rPr>
              <w:t xml:space="preserve">- ГВС </w:t>
            </w:r>
            <w:proofErr w:type="gramStart"/>
            <w:r w:rsidRPr="00084BBF">
              <w:rPr>
                <w:rFonts w:ascii="Times New Roman" w:eastAsia="Times New Roman" w:hAnsi="Times New Roman" w:cs="Times New Roman"/>
              </w:rPr>
              <w:t>среднечасовая</w:t>
            </w:r>
            <w:proofErr w:type="gramEnd"/>
            <w:r w:rsidRPr="00084BBF">
              <w:rPr>
                <w:rFonts w:ascii="Times New Roman" w:eastAsia="Times New Roman" w:hAnsi="Times New Roman" w:cs="Times New Roman"/>
              </w:rPr>
              <w:t xml:space="preserve"> за неделю и максимальная</w:t>
            </w:r>
          </w:p>
          <w:p w:rsidR="00084BBF" w:rsidRPr="00084BBF" w:rsidRDefault="00084BBF" w:rsidP="00084BBF">
            <w:pPr>
              <w:spacing w:after="0" w:line="240" w:lineRule="auto"/>
              <w:jc w:val="both"/>
              <w:rPr>
                <w:rFonts w:ascii="Times New Roman" w:eastAsia="Times New Roman" w:hAnsi="Times New Roman" w:cs="Times New Roman"/>
              </w:rPr>
            </w:pPr>
            <w:r w:rsidRPr="00084BBF">
              <w:rPr>
                <w:rFonts w:ascii="Times New Roman" w:eastAsia="Times New Roman" w:hAnsi="Times New Roman" w:cs="Times New Roman"/>
              </w:rPr>
              <w:t>- ГВС летняя</w:t>
            </w:r>
          </w:p>
          <w:p w:rsidR="00084BBF" w:rsidRPr="00084BBF" w:rsidRDefault="00084BBF" w:rsidP="00084BBF">
            <w:pPr>
              <w:spacing w:after="0" w:line="240" w:lineRule="auto"/>
              <w:jc w:val="both"/>
              <w:rPr>
                <w:rFonts w:ascii="Times New Roman" w:eastAsia="Times New Roman" w:hAnsi="Times New Roman" w:cs="Times New Roman"/>
              </w:rPr>
            </w:pPr>
            <w:r w:rsidRPr="00084BBF">
              <w:rPr>
                <w:rFonts w:ascii="Times New Roman" w:eastAsia="Times New Roman" w:hAnsi="Times New Roman" w:cs="Times New Roman"/>
              </w:rPr>
              <w:t>- технологические нужды (Гкал/ч)</w:t>
            </w:r>
          </w:p>
          <w:p w:rsidR="00084BBF" w:rsidRPr="00084BBF" w:rsidRDefault="00084BBF" w:rsidP="00084BBF">
            <w:pPr>
              <w:spacing w:after="0" w:line="240" w:lineRule="auto"/>
              <w:jc w:val="both"/>
              <w:rPr>
                <w:rFonts w:ascii="Times New Roman" w:eastAsia="Times New Roman" w:hAnsi="Times New Roman" w:cs="Times New Roman"/>
              </w:rPr>
            </w:pPr>
            <w:r w:rsidRPr="00084BBF">
              <w:rPr>
                <w:rFonts w:ascii="Times New Roman" w:eastAsia="Times New Roman" w:hAnsi="Times New Roman" w:cs="Times New Roman"/>
              </w:rPr>
              <w:t>- фактическая тепловая нагрузка, Гкал/</w:t>
            </w:r>
            <w:proofErr w:type="gramStart"/>
            <w:r w:rsidRPr="00084BBF">
              <w:rPr>
                <w:rFonts w:ascii="Times New Roman" w:eastAsia="Times New Roman" w:hAnsi="Times New Roman" w:cs="Times New Roman"/>
              </w:rPr>
              <w:t>ч</w:t>
            </w:r>
            <w:proofErr w:type="gramEnd"/>
            <w:r w:rsidRPr="00084BBF">
              <w:rPr>
                <w:rFonts w:ascii="Times New Roman" w:eastAsia="Times New Roman" w:hAnsi="Times New Roman" w:cs="Times New Roman"/>
              </w:rPr>
              <w:t xml:space="preserve">, за прошедший отопительный период при температуре самой холодной пятидневки </w:t>
            </w:r>
          </w:p>
          <w:p w:rsidR="00084BBF" w:rsidRPr="00084BBF" w:rsidRDefault="00084BBF" w:rsidP="00084BBF">
            <w:pPr>
              <w:spacing w:after="0" w:line="240" w:lineRule="auto"/>
              <w:jc w:val="both"/>
              <w:rPr>
                <w:rFonts w:ascii="Times New Roman" w:eastAsia="Times New Roman" w:hAnsi="Times New Roman" w:cs="Times New Roman"/>
              </w:rPr>
            </w:pPr>
            <w:r w:rsidRPr="00084BBF">
              <w:rPr>
                <w:rFonts w:ascii="Times New Roman" w:eastAsia="Times New Roman" w:hAnsi="Times New Roman" w:cs="Times New Roman"/>
              </w:rPr>
              <w:t>- Присоединенная  (договорная)  тепловая нагрузка (теплоноситель – пар), Гкал/</w:t>
            </w:r>
            <w:proofErr w:type="gramStart"/>
            <w:r w:rsidRPr="00084BBF">
              <w:rPr>
                <w:rFonts w:ascii="Times New Roman" w:eastAsia="Times New Roman" w:hAnsi="Times New Roman" w:cs="Times New Roman"/>
              </w:rPr>
              <w:t>ч</w:t>
            </w:r>
            <w:proofErr w:type="gramEnd"/>
            <w:r w:rsidRPr="00084BBF">
              <w:rPr>
                <w:rFonts w:ascii="Times New Roman" w:eastAsia="Times New Roman" w:hAnsi="Times New Roman" w:cs="Times New Roman"/>
              </w:rPr>
              <w:t xml:space="preserve"> (т/ч)</w:t>
            </w:r>
          </w:p>
        </w:tc>
        <w:tc>
          <w:tcPr>
            <w:tcW w:w="1417" w:type="dxa"/>
          </w:tcPr>
          <w:p w:rsidR="00084BBF" w:rsidRPr="00084BBF" w:rsidRDefault="00084BBF" w:rsidP="00084BBF">
            <w:pPr>
              <w:spacing w:after="0" w:line="240" w:lineRule="auto"/>
              <w:jc w:val="both"/>
              <w:rPr>
                <w:rFonts w:ascii="Times New Roman" w:eastAsia="Times New Roman" w:hAnsi="Times New Roman" w:cs="Times New Roman"/>
              </w:rPr>
            </w:pPr>
          </w:p>
        </w:tc>
      </w:tr>
      <w:tr w:rsidR="00084BBF" w:rsidRPr="00084BBF" w:rsidTr="0086531D">
        <w:tc>
          <w:tcPr>
            <w:tcW w:w="801" w:type="dxa"/>
          </w:tcPr>
          <w:p w:rsidR="00084BBF" w:rsidRPr="00084BBF" w:rsidRDefault="00084BBF" w:rsidP="00084BBF">
            <w:pPr>
              <w:spacing w:after="0" w:line="240" w:lineRule="auto"/>
              <w:jc w:val="both"/>
              <w:rPr>
                <w:rFonts w:ascii="Times New Roman" w:eastAsia="Times New Roman" w:hAnsi="Times New Roman" w:cs="Times New Roman"/>
              </w:rPr>
            </w:pPr>
            <w:r w:rsidRPr="00084BBF">
              <w:rPr>
                <w:rFonts w:ascii="Times New Roman" w:eastAsia="Times New Roman" w:hAnsi="Times New Roman" w:cs="Times New Roman"/>
              </w:rPr>
              <w:t>4</w:t>
            </w:r>
          </w:p>
        </w:tc>
        <w:tc>
          <w:tcPr>
            <w:tcW w:w="7796" w:type="dxa"/>
          </w:tcPr>
          <w:p w:rsidR="00084BBF" w:rsidRPr="00084BBF" w:rsidRDefault="00084BBF" w:rsidP="00084BBF">
            <w:pPr>
              <w:spacing w:after="0" w:line="240" w:lineRule="auto"/>
              <w:jc w:val="both"/>
              <w:rPr>
                <w:rFonts w:ascii="Times New Roman" w:eastAsia="Times New Roman" w:hAnsi="Times New Roman" w:cs="Times New Roman"/>
              </w:rPr>
            </w:pPr>
            <w:r w:rsidRPr="00084BBF">
              <w:rPr>
                <w:rFonts w:ascii="Times New Roman" w:eastAsia="Times New Roman" w:hAnsi="Times New Roman" w:cs="Times New Roman"/>
              </w:rPr>
              <w:t>Балансовая принадлежность тепловых сетей, присоединенных к котельной</w:t>
            </w:r>
          </w:p>
        </w:tc>
        <w:tc>
          <w:tcPr>
            <w:tcW w:w="1417" w:type="dxa"/>
          </w:tcPr>
          <w:p w:rsidR="00084BBF" w:rsidRPr="00084BBF" w:rsidRDefault="00084BBF" w:rsidP="00084BBF">
            <w:pPr>
              <w:spacing w:after="0" w:line="240" w:lineRule="auto"/>
              <w:jc w:val="both"/>
              <w:rPr>
                <w:rFonts w:ascii="Times New Roman" w:eastAsia="Times New Roman" w:hAnsi="Times New Roman" w:cs="Times New Roman"/>
              </w:rPr>
            </w:pPr>
          </w:p>
        </w:tc>
      </w:tr>
      <w:tr w:rsidR="00084BBF" w:rsidRPr="00084BBF" w:rsidTr="0086531D">
        <w:tc>
          <w:tcPr>
            <w:tcW w:w="801" w:type="dxa"/>
          </w:tcPr>
          <w:p w:rsidR="00084BBF" w:rsidRPr="00084BBF" w:rsidRDefault="00084BBF" w:rsidP="00084BBF">
            <w:pPr>
              <w:spacing w:after="0" w:line="240" w:lineRule="auto"/>
              <w:jc w:val="both"/>
              <w:rPr>
                <w:rFonts w:ascii="Times New Roman" w:eastAsia="Times New Roman" w:hAnsi="Times New Roman" w:cs="Times New Roman"/>
              </w:rPr>
            </w:pPr>
            <w:r w:rsidRPr="00084BBF">
              <w:rPr>
                <w:rFonts w:ascii="Times New Roman" w:eastAsia="Times New Roman" w:hAnsi="Times New Roman" w:cs="Times New Roman"/>
              </w:rPr>
              <w:t>5</w:t>
            </w:r>
          </w:p>
        </w:tc>
        <w:tc>
          <w:tcPr>
            <w:tcW w:w="7796" w:type="dxa"/>
          </w:tcPr>
          <w:p w:rsidR="00084BBF" w:rsidRPr="00084BBF" w:rsidRDefault="00084BBF" w:rsidP="00084BBF">
            <w:pPr>
              <w:spacing w:after="0" w:line="240" w:lineRule="auto"/>
              <w:jc w:val="both"/>
              <w:rPr>
                <w:rFonts w:ascii="Times New Roman" w:eastAsia="Times New Roman" w:hAnsi="Times New Roman" w:cs="Times New Roman"/>
              </w:rPr>
            </w:pPr>
            <w:r w:rsidRPr="00084BBF">
              <w:rPr>
                <w:rFonts w:ascii="Times New Roman" w:eastAsia="Times New Roman" w:hAnsi="Times New Roman" w:cs="Times New Roman"/>
              </w:rPr>
              <w:t>Вид топлива (основное, аварийное, резервное)</w:t>
            </w:r>
          </w:p>
        </w:tc>
        <w:tc>
          <w:tcPr>
            <w:tcW w:w="1417" w:type="dxa"/>
          </w:tcPr>
          <w:p w:rsidR="00084BBF" w:rsidRPr="00084BBF" w:rsidRDefault="00084BBF" w:rsidP="00084BBF">
            <w:pPr>
              <w:spacing w:after="0" w:line="240" w:lineRule="auto"/>
              <w:jc w:val="both"/>
              <w:rPr>
                <w:rFonts w:ascii="Times New Roman" w:eastAsia="Times New Roman" w:hAnsi="Times New Roman" w:cs="Times New Roman"/>
              </w:rPr>
            </w:pPr>
          </w:p>
        </w:tc>
      </w:tr>
      <w:tr w:rsidR="00084BBF" w:rsidRPr="00084BBF" w:rsidTr="0086531D">
        <w:tc>
          <w:tcPr>
            <w:tcW w:w="801" w:type="dxa"/>
          </w:tcPr>
          <w:p w:rsidR="00084BBF" w:rsidRPr="00084BBF" w:rsidRDefault="00084BBF" w:rsidP="00084BBF">
            <w:pPr>
              <w:spacing w:after="0" w:line="240" w:lineRule="auto"/>
              <w:jc w:val="both"/>
              <w:rPr>
                <w:rFonts w:ascii="Times New Roman" w:eastAsia="Times New Roman" w:hAnsi="Times New Roman" w:cs="Times New Roman"/>
              </w:rPr>
            </w:pPr>
            <w:r w:rsidRPr="00084BBF">
              <w:rPr>
                <w:rFonts w:ascii="Times New Roman" w:eastAsia="Times New Roman" w:hAnsi="Times New Roman" w:cs="Times New Roman"/>
              </w:rPr>
              <w:t>6</w:t>
            </w:r>
          </w:p>
        </w:tc>
        <w:tc>
          <w:tcPr>
            <w:tcW w:w="7796" w:type="dxa"/>
          </w:tcPr>
          <w:p w:rsidR="00084BBF" w:rsidRPr="00084BBF" w:rsidRDefault="00084BBF" w:rsidP="00E04026">
            <w:pPr>
              <w:spacing w:after="0" w:line="240" w:lineRule="auto"/>
              <w:jc w:val="both"/>
              <w:rPr>
                <w:rFonts w:ascii="Times New Roman" w:eastAsia="Times New Roman" w:hAnsi="Times New Roman" w:cs="Times New Roman"/>
              </w:rPr>
            </w:pPr>
            <w:r w:rsidRPr="00084BBF">
              <w:rPr>
                <w:rFonts w:ascii="Times New Roman" w:eastAsia="Times New Roman" w:hAnsi="Times New Roman" w:cs="Times New Roman"/>
              </w:rPr>
              <w:t>Фактический и плановый удельный расход условного и натурального топлива на единицу выработанной и п</w:t>
            </w:r>
            <w:r w:rsidR="00F20062">
              <w:rPr>
                <w:rFonts w:ascii="Times New Roman" w:eastAsia="Times New Roman" w:hAnsi="Times New Roman" w:cs="Times New Roman"/>
              </w:rPr>
              <w:t>олезно отпущенной теплоты за 201</w:t>
            </w:r>
            <w:r w:rsidR="00E04026">
              <w:rPr>
                <w:rFonts w:ascii="Times New Roman" w:eastAsia="Times New Roman" w:hAnsi="Times New Roman" w:cs="Times New Roman"/>
              </w:rPr>
              <w:t>3</w:t>
            </w:r>
            <w:r w:rsidRPr="00084BBF">
              <w:rPr>
                <w:rFonts w:ascii="Times New Roman" w:eastAsia="Times New Roman" w:hAnsi="Times New Roman" w:cs="Times New Roman"/>
              </w:rPr>
              <w:t xml:space="preserve"> – 201</w:t>
            </w:r>
            <w:r w:rsidR="00E04026">
              <w:rPr>
                <w:rFonts w:ascii="Times New Roman" w:eastAsia="Times New Roman" w:hAnsi="Times New Roman" w:cs="Times New Roman"/>
              </w:rPr>
              <w:t>7</w:t>
            </w:r>
            <w:r w:rsidRPr="00084BBF">
              <w:rPr>
                <w:rFonts w:ascii="Times New Roman" w:eastAsia="Times New Roman" w:hAnsi="Times New Roman" w:cs="Times New Roman"/>
              </w:rPr>
              <w:t xml:space="preserve"> гг.</w:t>
            </w:r>
          </w:p>
        </w:tc>
        <w:tc>
          <w:tcPr>
            <w:tcW w:w="1417" w:type="dxa"/>
          </w:tcPr>
          <w:p w:rsidR="00084BBF" w:rsidRPr="00084BBF" w:rsidRDefault="00084BBF" w:rsidP="00084BBF">
            <w:pPr>
              <w:spacing w:after="0" w:line="240" w:lineRule="auto"/>
              <w:jc w:val="both"/>
              <w:rPr>
                <w:rFonts w:ascii="Times New Roman" w:eastAsia="Times New Roman" w:hAnsi="Times New Roman" w:cs="Times New Roman"/>
              </w:rPr>
            </w:pPr>
          </w:p>
        </w:tc>
      </w:tr>
      <w:tr w:rsidR="00084BBF" w:rsidRPr="00084BBF" w:rsidTr="0086531D">
        <w:tc>
          <w:tcPr>
            <w:tcW w:w="801" w:type="dxa"/>
          </w:tcPr>
          <w:p w:rsidR="00084BBF" w:rsidRPr="00084BBF" w:rsidRDefault="00084BBF" w:rsidP="00084BBF">
            <w:pPr>
              <w:spacing w:after="0" w:line="240" w:lineRule="auto"/>
              <w:jc w:val="both"/>
              <w:rPr>
                <w:rFonts w:ascii="Times New Roman" w:eastAsia="Times New Roman" w:hAnsi="Times New Roman" w:cs="Times New Roman"/>
              </w:rPr>
            </w:pPr>
            <w:r w:rsidRPr="00084BBF">
              <w:rPr>
                <w:rFonts w:ascii="Times New Roman" w:eastAsia="Times New Roman" w:hAnsi="Times New Roman" w:cs="Times New Roman"/>
              </w:rPr>
              <w:t>7</w:t>
            </w:r>
          </w:p>
        </w:tc>
        <w:tc>
          <w:tcPr>
            <w:tcW w:w="7796" w:type="dxa"/>
          </w:tcPr>
          <w:p w:rsidR="00084BBF" w:rsidRPr="00084BBF" w:rsidRDefault="00084BBF" w:rsidP="00084BBF">
            <w:pPr>
              <w:spacing w:after="0" w:line="240" w:lineRule="auto"/>
              <w:jc w:val="both"/>
              <w:rPr>
                <w:rFonts w:ascii="Times New Roman" w:eastAsia="Times New Roman" w:hAnsi="Times New Roman" w:cs="Times New Roman"/>
              </w:rPr>
            </w:pPr>
            <w:r w:rsidRPr="00084BBF">
              <w:rPr>
                <w:rFonts w:ascii="Times New Roman" w:eastAsia="Times New Roman" w:hAnsi="Times New Roman" w:cs="Times New Roman"/>
              </w:rPr>
              <w:t>Схема теплоснабжения от котельной</w:t>
            </w:r>
          </w:p>
          <w:p w:rsidR="00084BBF" w:rsidRPr="00084BBF" w:rsidRDefault="00084BBF" w:rsidP="00084BBF">
            <w:pPr>
              <w:spacing w:after="0" w:line="240" w:lineRule="auto"/>
              <w:jc w:val="both"/>
              <w:rPr>
                <w:rFonts w:ascii="Times New Roman" w:eastAsia="Times New Roman" w:hAnsi="Times New Roman" w:cs="Times New Roman"/>
              </w:rPr>
            </w:pPr>
            <w:r w:rsidRPr="00084BBF">
              <w:rPr>
                <w:rFonts w:ascii="Times New Roman" w:eastAsia="Times New Roman" w:hAnsi="Times New Roman" w:cs="Times New Roman"/>
              </w:rPr>
              <w:t>- открытая</w:t>
            </w:r>
          </w:p>
          <w:p w:rsidR="00084BBF" w:rsidRPr="00084BBF" w:rsidRDefault="00084BBF" w:rsidP="00084BBF">
            <w:pPr>
              <w:spacing w:after="0" w:line="240" w:lineRule="auto"/>
              <w:jc w:val="both"/>
              <w:rPr>
                <w:rFonts w:ascii="Times New Roman" w:eastAsia="Times New Roman" w:hAnsi="Times New Roman" w:cs="Times New Roman"/>
              </w:rPr>
            </w:pPr>
            <w:r w:rsidRPr="00084BBF">
              <w:rPr>
                <w:rFonts w:ascii="Times New Roman" w:eastAsia="Times New Roman" w:hAnsi="Times New Roman" w:cs="Times New Roman"/>
              </w:rPr>
              <w:t>- закрытая</w:t>
            </w:r>
          </w:p>
        </w:tc>
        <w:tc>
          <w:tcPr>
            <w:tcW w:w="1417" w:type="dxa"/>
          </w:tcPr>
          <w:p w:rsidR="00084BBF" w:rsidRPr="00084BBF" w:rsidRDefault="00084BBF" w:rsidP="00084BBF">
            <w:pPr>
              <w:spacing w:after="0" w:line="240" w:lineRule="auto"/>
              <w:jc w:val="both"/>
              <w:rPr>
                <w:rFonts w:ascii="Times New Roman" w:eastAsia="Times New Roman" w:hAnsi="Times New Roman" w:cs="Times New Roman"/>
              </w:rPr>
            </w:pPr>
          </w:p>
        </w:tc>
      </w:tr>
      <w:tr w:rsidR="00084BBF" w:rsidRPr="00084BBF" w:rsidTr="0086531D">
        <w:trPr>
          <w:trHeight w:val="358"/>
        </w:trPr>
        <w:tc>
          <w:tcPr>
            <w:tcW w:w="801" w:type="dxa"/>
          </w:tcPr>
          <w:p w:rsidR="00084BBF" w:rsidRPr="00084BBF" w:rsidRDefault="00084BBF" w:rsidP="00084BBF">
            <w:pPr>
              <w:spacing w:after="0" w:line="240" w:lineRule="auto"/>
              <w:jc w:val="both"/>
              <w:rPr>
                <w:rFonts w:ascii="Times New Roman" w:eastAsia="Times New Roman" w:hAnsi="Times New Roman" w:cs="Times New Roman"/>
              </w:rPr>
            </w:pPr>
            <w:r w:rsidRPr="00084BBF">
              <w:rPr>
                <w:rFonts w:ascii="Times New Roman" w:eastAsia="Times New Roman" w:hAnsi="Times New Roman" w:cs="Times New Roman"/>
              </w:rPr>
              <w:t>8</w:t>
            </w:r>
          </w:p>
        </w:tc>
        <w:tc>
          <w:tcPr>
            <w:tcW w:w="7796" w:type="dxa"/>
          </w:tcPr>
          <w:p w:rsidR="00084BBF" w:rsidRPr="00084BBF" w:rsidRDefault="00084BBF" w:rsidP="00E04026">
            <w:pPr>
              <w:spacing w:after="0" w:line="240" w:lineRule="auto"/>
              <w:jc w:val="both"/>
              <w:rPr>
                <w:rFonts w:ascii="Times New Roman" w:eastAsia="Times New Roman" w:hAnsi="Times New Roman" w:cs="Times New Roman"/>
              </w:rPr>
            </w:pPr>
            <w:r w:rsidRPr="00084BBF">
              <w:rPr>
                <w:rFonts w:ascii="Times New Roman" w:eastAsia="Times New Roman" w:hAnsi="Times New Roman" w:cs="Times New Roman"/>
              </w:rPr>
              <w:t>Температурный график (расчетный и фактический) регулирования отпуска тепла в 20</w:t>
            </w:r>
            <w:r>
              <w:rPr>
                <w:rFonts w:ascii="Times New Roman" w:eastAsia="Times New Roman" w:hAnsi="Times New Roman" w:cs="Times New Roman"/>
              </w:rPr>
              <w:t>1</w:t>
            </w:r>
            <w:r w:rsidR="00E04026">
              <w:rPr>
                <w:rFonts w:ascii="Times New Roman" w:eastAsia="Times New Roman" w:hAnsi="Times New Roman" w:cs="Times New Roman"/>
              </w:rPr>
              <w:t>5</w:t>
            </w:r>
            <w:r w:rsidRPr="00084BBF">
              <w:rPr>
                <w:rFonts w:ascii="Times New Roman" w:eastAsia="Times New Roman" w:hAnsi="Times New Roman" w:cs="Times New Roman"/>
              </w:rPr>
              <w:t xml:space="preserve"> – 201</w:t>
            </w:r>
            <w:r w:rsidR="00E04026">
              <w:rPr>
                <w:rFonts w:ascii="Times New Roman" w:eastAsia="Times New Roman" w:hAnsi="Times New Roman" w:cs="Times New Roman"/>
              </w:rPr>
              <w:t>7</w:t>
            </w:r>
            <w:r w:rsidRPr="00084BBF">
              <w:rPr>
                <w:rFonts w:ascii="Times New Roman" w:eastAsia="Times New Roman" w:hAnsi="Times New Roman" w:cs="Times New Roman"/>
              </w:rPr>
              <w:t xml:space="preserve"> гг. </w:t>
            </w:r>
          </w:p>
        </w:tc>
        <w:tc>
          <w:tcPr>
            <w:tcW w:w="1417" w:type="dxa"/>
          </w:tcPr>
          <w:p w:rsidR="00084BBF" w:rsidRPr="00084BBF" w:rsidRDefault="00084BBF" w:rsidP="00084BBF">
            <w:pPr>
              <w:spacing w:after="0" w:line="240" w:lineRule="auto"/>
              <w:jc w:val="both"/>
              <w:rPr>
                <w:rFonts w:ascii="Times New Roman" w:eastAsia="Times New Roman" w:hAnsi="Times New Roman" w:cs="Times New Roman"/>
              </w:rPr>
            </w:pPr>
          </w:p>
        </w:tc>
      </w:tr>
      <w:tr w:rsidR="00084BBF" w:rsidRPr="00084BBF" w:rsidTr="0086531D">
        <w:trPr>
          <w:trHeight w:val="523"/>
        </w:trPr>
        <w:tc>
          <w:tcPr>
            <w:tcW w:w="801" w:type="dxa"/>
          </w:tcPr>
          <w:p w:rsidR="00084BBF" w:rsidRPr="00084BBF" w:rsidRDefault="00084BBF" w:rsidP="00084BBF">
            <w:pPr>
              <w:spacing w:after="0" w:line="240" w:lineRule="auto"/>
              <w:jc w:val="both"/>
              <w:rPr>
                <w:rFonts w:ascii="Times New Roman" w:eastAsia="Times New Roman" w:hAnsi="Times New Roman" w:cs="Times New Roman"/>
              </w:rPr>
            </w:pPr>
            <w:r w:rsidRPr="00084BBF">
              <w:rPr>
                <w:rFonts w:ascii="Times New Roman" w:eastAsia="Times New Roman" w:hAnsi="Times New Roman" w:cs="Times New Roman"/>
              </w:rPr>
              <w:t>9</w:t>
            </w:r>
          </w:p>
        </w:tc>
        <w:tc>
          <w:tcPr>
            <w:tcW w:w="7796" w:type="dxa"/>
          </w:tcPr>
          <w:p w:rsidR="00084BBF" w:rsidRPr="00084BBF" w:rsidRDefault="00084BBF" w:rsidP="00084BBF">
            <w:pPr>
              <w:spacing w:after="0" w:line="240" w:lineRule="auto"/>
              <w:jc w:val="both"/>
              <w:rPr>
                <w:rFonts w:ascii="Times New Roman" w:eastAsia="Times New Roman" w:hAnsi="Times New Roman" w:cs="Times New Roman"/>
              </w:rPr>
            </w:pPr>
            <w:r w:rsidRPr="00084BBF">
              <w:rPr>
                <w:rFonts w:ascii="Times New Roman" w:eastAsia="Times New Roman" w:hAnsi="Times New Roman" w:cs="Times New Roman"/>
              </w:rPr>
              <w:t xml:space="preserve">Расчетное и фактическое давление в </w:t>
            </w:r>
            <w:proofErr w:type="gramStart"/>
            <w:r w:rsidRPr="00084BBF">
              <w:rPr>
                <w:rFonts w:ascii="Times New Roman" w:eastAsia="Times New Roman" w:hAnsi="Times New Roman" w:cs="Times New Roman"/>
              </w:rPr>
              <w:t>подающей</w:t>
            </w:r>
            <w:proofErr w:type="gramEnd"/>
            <w:r w:rsidRPr="00084BBF">
              <w:rPr>
                <w:rFonts w:ascii="Times New Roman" w:eastAsia="Times New Roman" w:hAnsi="Times New Roman" w:cs="Times New Roman"/>
              </w:rPr>
              <w:t xml:space="preserve"> </w:t>
            </w:r>
            <w:proofErr w:type="spellStart"/>
            <w:r w:rsidRPr="00084BBF">
              <w:rPr>
                <w:rFonts w:ascii="Times New Roman" w:eastAsia="Times New Roman" w:hAnsi="Times New Roman" w:cs="Times New Roman"/>
              </w:rPr>
              <w:t>тепломагистрали</w:t>
            </w:r>
            <w:proofErr w:type="spellEnd"/>
            <w:r w:rsidRPr="00084BBF">
              <w:rPr>
                <w:rFonts w:ascii="Times New Roman" w:eastAsia="Times New Roman" w:hAnsi="Times New Roman" w:cs="Times New Roman"/>
              </w:rPr>
              <w:t xml:space="preserve"> (зимний и летний режим)</w:t>
            </w:r>
          </w:p>
          <w:p w:rsidR="00084BBF" w:rsidRPr="00084BBF" w:rsidRDefault="00084BBF" w:rsidP="00084BBF">
            <w:pPr>
              <w:spacing w:after="0" w:line="240" w:lineRule="auto"/>
              <w:jc w:val="both"/>
              <w:rPr>
                <w:rFonts w:ascii="Times New Roman" w:eastAsia="Times New Roman" w:hAnsi="Times New Roman" w:cs="Times New Roman"/>
              </w:rPr>
            </w:pPr>
            <w:r w:rsidRPr="00084BBF">
              <w:rPr>
                <w:rFonts w:ascii="Times New Roman" w:eastAsia="Times New Roman" w:hAnsi="Times New Roman" w:cs="Times New Roman"/>
              </w:rPr>
              <w:t xml:space="preserve">Расчетное и фактическое давление в </w:t>
            </w:r>
            <w:proofErr w:type="gramStart"/>
            <w:r w:rsidRPr="00084BBF">
              <w:rPr>
                <w:rFonts w:ascii="Times New Roman" w:eastAsia="Times New Roman" w:hAnsi="Times New Roman" w:cs="Times New Roman"/>
              </w:rPr>
              <w:t>обратной</w:t>
            </w:r>
            <w:proofErr w:type="gramEnd"/>
            <w:r w:rsidRPr="00084BBF">
              <w:rPr>
                <w:rFonts w:ascii="Times New Roman" w:eastAsia="Times New Roman" w:hAnsi="Times New Roman" w:cs="Times New Roman"/>
              </w:rPr>
              <w:t xml:space="preserve"> </w:t>
            </w:r>
            <w:proofErr w:type="spellStart"/>
            <w:r w:rsidRPr="00084BBF">
              <w:rPr>
                <w:rFonts w:ascii="Times New Roman" w:eastAsia="Times New Roman" w:hAnsi="Times New Roman" w:cs="Times New Roman"/>
              </w:rPr>
              <w:t>тепломагистрали</w:t>
            </w:r>
            <w:proofErr w:type="spellEnd"/>
            <w:r w:rsidRPr="00084BBF">
              <w:rPr>
                <w:rFonts w:ascii="Times New Roman" w:eastAsia="Times New Roman" w:hAnsi="Times New Roman" w:cs="Times New Roman"/>
              </w:rPr>
              <w:t xml:space="preserve"> (зимний и летний режим)</w:t>
            </w:r>
          </w:p>
          <w:p w:rsidR="00084BBF" w:rsidRPr="00084BBF" w:rsidRDefault="00084BBF" w:rsidP="00084BBF">
            <w:pPr>
              <w:spacing w:after="0" w:line="240" w:lineRule="auto"/>
              <w:jc w:val="both"/>
              <w:rPr>
                <w:rFonts w:ascii="Times New Roman" w:eastAsia="Times New Roman" w:hAnsi="Times New Roman" w:cs="Times New Roman"/>
              </w:rPr>
            </w:pPr>
            <w:r w:rsidRPr="00084BBF">
              <w:rPr>
                <w:rFonts w:ascii="Times New Roman" w:eastAsia="Times New Roman" w:hAnsi="Times New Roman" w:cs="Times New Roman"/>
              </w:rPr>
              <w:t>(для сетей отопления и ГВС (при наличии))</w:t>
            </w:r>
          </w:p>
        </w:tc>
        <w:tc>
          <w:tcPr>
            <w:tcW w:w="1417" w:type="dxa"/>
          </w:tcPr>
          <w:p w:rsidR="00084BBF" w:rsidRPr="00084BBF" w:rsidRDefault="00084BBF" w:rsidP="00084BBF">
            <w:pPr>
              <w:spacing w:after="0" w:line="240" w:lineRule="auto"/>
              <w:jc w:val="both"/>
              <w:rPr>
                <w:rFonts w:ascii="Times New Roman" w:eastAsia="Times New Roman" w:hAnsi="Times New Roman" w:cs="Times New Roman"/>
              </w:rPr>
            </w:pPr>
          </w:p>
        </w:tc>
      </w:tr>
      <w:tr w:rsidR="00084BBF" w:rsidRPr="00084BBF" w:rsidTr="0086531D">
        <w:trPr>
          <w:trHeight w:val="321"/>
        </w:trPr>
        <w:tc>
          <w:tcPr>
            <w:tcW w:w="801" w:type="dxa"/>
          </w:tcPr>
          <w:p w:rsidR="00084BBF" w:rsidRPr="00084BBF" w:rsidRDefault="00084BBF" w:rsidP="00084BBF">
            <w:pPr>
              <w:spacing w:after="0" w:line="240" w:lineRule="auto"/>
              <w:jc w:val="both"/>
              <w:rPr>
                <w:rFonts w:ascii="Times New Roman" w:eastAsia="Times New Roman" w:hAnsi="Times New Roman" w:cs="Times New Roman"/>
              </w:rPr>
            </w:pPr>
            <w:r w:rsidRPr="00084BBF">
              <w:rPr>
                <w:rFonts w:ascii="Times New Roman" w:eastAsia="Times New Roman" w:hAnsi="Times New Roman" w:cs="Times New Roman"/>
              </w:rPr>
              <w:t>10</w:t>
            </w:r>
          </w:p>
        </w:tc>
        <w:tc>
          <w:tcPr>
            <w:tcW w:w="7796" w:type="dxa"/>
          </w:tcPr>
          <w:p w:rsidR="00084BBF" w:rsidRPr="00084BBF" w:rsidRDefault="00084BBF" w:rsidP="00E04026">
            <w:pPr>
              <w:spacing w:after="0" w:line="240" w:lineRule="auto"/>
              <w:jc w:val="both"/>
              <w:rPr>
                <w:rFonts w:ascii="Times New Roman" w:eastAsia="Times New Roman" w:hAnsi="Times New Roman" w:cs="Times New Roman"/>
              </w:rPr>
            </w:pPr>
            <w:r w:rsidRPr="00084BBF">
              <w:rPr>
                <w:rFonts w:ascii="Times New Roman" w:eastAsia="Times New Roman" w:hAnsi="Times New Roman" w:cs="Times New Roman"/>
              </w:rPr>
              <w:t>Расход воды на котельной, м</w:t>
            </w:r>
            <w:r w:rsidRPr="00084BBF">
              <w:rPr>
                <w:rFonts w:ascii="Times New Roman" w:eastAsia="Times New Roman" w:hAnsi="Times New Roman" w:cs="Times New Roman"/>
                <w:vertAlign w:val="superscript"/>
              </w:rPr>
              <w:t>3</w:t>
            </w:r>
            <w:r w:rsidRPr="00084BBF">
              <w:rPr>
                <w:rFonts w:ascii="Times New Roman" w:eastAsia="Times New Roman" w:hAnsi="Times New Roman" w:cs="Times New Roman"/>
              </w:rPr>
              <w:t>,</w:t>
            </w:r>
            <w:r>
              <w:rPr>
                <w:rFonts w:ascii="Times New Roman" w:eastAsia="Times New Roman" w:hAnsi="Times New Roman" w:cs="Times New Roman"/>
              </w:rPr>
              <w:t xml:space="preserve"> за 201</w:t>
            </w:r>
            <w:r w:rsidR="00E04026">
              <w:rPr>
                <w:rFonts w:ascii="Times New Roman" w:eastAsia="Times New Roman" w:hAnsi="Times New Roman" w:cs="Times New Roman"/>
              </w:rPr>
              <w:t>5</w:t>
            </w:r>
            <w:r>
              <w:rPr>
                <w:rFonts w:ascii="Times New Roman" w:eastAsia="Times New Roman" w:hAnsi="Times New Roman" w:cs="Times New Roman"/>
              </w:rPr>
              <w:t>-201</w:t>
            </w:r>
            <w:r w:rsidR="00E04026">
              <w:rPr>
                <w:rFonts w:ascii="Times New Roman" w:eastAsia="Times New Roman" w:hAnsi="Times New Roman" w:cs="Times New Roman"/>
              </w:rPr>
              <w:t>7</w:t>
            </w:r>
            <w:r w:rsidRPr="00084BBF">
              <w:rPr>
                <w:rFonts w:ascii="Times New Roman" w:eastAsia="Times New Roman" w:hAnsi="Times New Roman" w:cs="Times New Roman"/>
              </w:rPr>
              <w:t xml:space="preserve"> гг. – годовые значения, за 201</w:t>
            </w:r>
            <w:r w:rsidR="00E04026">
              <w:rPr>
                <w:rFonts w:ascii="Times New Roman" w:eastAsia="Times New Roman" w:hAnsi="Times New Roman" w:cs="Times New Roman"/>
              </w:rPr>
              <w:t>7</w:t>
            </w:r>
            <w:r w:rsidRPr="00084BBF">
              <w:rPr>
                <w:rFonts w:ascii="Times New Roman" w:eastAsia="Times New Roman" w:hAnsi="Times New Roman" w:cs="Times New Roman"/>
              </w:rPr>
              <w:t xml:space="preserve"> г. - помесячно</w:t>
            </w:r>
          </w:p>
        </w:tc>
        <w:tc>
          <w:tcPr>
            <w:tcW w:w="1417" w:type="dxa"/>
          </w:tcPr>
          <w:p w:rsidR="00084BBF" w:rsidRPr="00084BBF" w:rsidRDefault="00084BBF" w:rsidP="00084BBF">
            <w:pPr>
              <w:spacing w:after="0" w:line="240" w:lineRule="auto"/>
              <w:jc w:val="both"/>
              <w:rPr>
                <w:rFonts w:ascii="Times New Roman" w:eastAsia="Times New Roman" w:hAnsi="Times New Roman" w:cs="Times New Roman"/>
              </w:rPr>
            </w:pPr>
          </w:p>
        </w:tc>
      </w:tr>
      <w:tr w:rsidR="00084BBF" w:rsidRPr="00084BBF" w:rsidTr="0086531D">
        <w:trPr>
          <w:trHeight w:val="298"/>
        </w:trPr>
        <w:tc>
          <w:tcPr>
            <w:tcW w:w="801" w:type="dxa"/>
          </w:tcPr>
          <w:p w:rsidR="00084BBF" w:rsidRPr="00084BBF" w:rsidRDefault="00084BBF" w:rsidP="00084BBF">
            <w:pPr>
              <w:spacing w:after="0" w:line="240" w:lineRule="auto"/>
              <w:jc w:val="both"/>
              <w:rPr>
                <w:rFonts w:ascii="Times New Roman" w:eastAsia="Times New Roman" w:hAnsi="Times New Roman" w:cs="Times New Roman"/>
              </w:rPr>
            </w:pPr>
            <w:r w:rsidRPr="00084BBF">
              <w:rPr>
                <w:rFonts w:ascii="Times New Roman" w:eastAsia="Times New Roman" w:hAnsi="Times New Roman" w:cs="Times New Roman"/>
              </w:rPr>
              <w:t>11</w:t>
            </w:r>
          </w:p>
        </w:tc>
        <w:tc>
          <w:tcPr>
            <w:tcW w:w="7796" w:type="dxa"/>
          </w:tcPr>
          <w:p w:rsidR="00084BBF" w:rsidRPr="00084BBF" w:rsidRDefault="00084BBF" w:rsidP="00084BBF">
            <w:pPr>
              <w:spacing w:after="0" w:line="240" w:lineRule="auto"/>
              <w:jc w:val="both"/>
              <w:rPr>
                <w:rFonts w:ascii="Times New Roman" w:eastAsia="Times New Roman" w:hAnsi="Times New Roman" w:cs="Times New Roman"/>
              </w:rPr>
            </w:pPr>
            <w:r w:rsidRPr="00084BBF">
              <w:rPr>
                <w:rFonts w:ascii="Times New Roman" w:eastAsia="Times New Roman" w:hAnsi="Times New Roman" w:cs="Times New Roman"/>
              </w:rPr>
              <w:t>Тип, количество и характеристики насосного оборудования</w:t>
            </w:r>
          </w:p>
        </w:tc>
        <w:tc>
          <w:tcPr>
            <w:tcW w:w="1417" w:type="dxa"/>
          </w:tcPr>
          <w:p w:rsidR="00084BBF" w:rsidRPr="00084BBF" w:rsidRDefault="00084BBF" w:rsidP="00084BBF">
            <w:pPr>
              <w:spacing w:after="0" w:line="240" w:lineRule="auto"/>
              <w:jc w:val="both"/>
              <w:rPr>
                <w:rFonts w:ascii="Times New Roman" w:eastAsia="Times New Roman" w:hAnsi="Times New Roman" w:cs="Times New Roman"/>
              </w:rPr>
            </w:pPr>
          </w:p>
        </w:tc>
      </w:tr>
      <w:tr w:rsidR="00084BBF" w:rsidRPr="00084BBF" w:rsidTr="0086531D">
        <w:trPr>
          <w:trHeight w:val="447"/>
        </w:trPr>
        <w:tc>
          <w:tcPr>
            <w:tcW w:w="801" w:type="dxa"/>
          </w:tcPr>
          <w:p w:rsidR="00084BBF" w:rsidRPr="00084BBF" w:rsidRDefault="00084BBF" w:rsidP="00084BBF">
            <w:pPr>
              <w:spacing w:after="0" w:line="240" w:lineRule="auto"/>
              <w:jc w:val="both"/>
              <w:rPr>
                <w:rFonts w:ascii="Times New Roman" w:eastAsia="Times New Roman" w:hAnsi="Times New Roman" w:cs="Times New Roman"/>
              </w:rPr>
            </w:pPr>
            <w:r w:rsidRPr="00084BBF">
              <w:rPr>
                <w:rFonts w:ascii="Times New Roman" w:eastAsia="Times New Roman" w:hAnsi="Times New Roman" w:cs="Times New Roman"/>
              </w:rPr>
              <w:t>12</w:t>
            </w:r>
          </w:p>
        </w:tc>
        <w:tc>
          <w:tcPr>
            <w:tcW w:w="7796" w:type="dxa"/>
          </w:tcPr>
          <w:p w:rsidR="00084BBF" w:rsidRPr="00084BBF" w:rsidRDefault="00084BBF" w:rsidP="00E04026">
            <w:pPr>
              <w:spacing w:after="0" w:line="240" w:lineRule="auto"/>
              <w:jc w:val="both"/>
              <w:rPr>
                <w:rFonts w:ascii="Times New Roman" w:eastAsia="Times New Roman" w:hAnsi="Times New Roman" w:cs="Times New Roman"/>
              </w:rPr>
            </w:pPr>
            <w:r w:rsidRPr="00084BBF">
              <w:rPr>
                <w:rFonts w:ascii="Times New Roman" w:eastAsia="Times New Roman" w:hAnsi="Times New Roman" w:cs="Times New Roman"/>
              </w:rPr>
              <w:t>Затраты электрической энергии на котельной, тыс. кВт*</w:t>
            </w:r>
            <w:proofErr w:type="gramStart"/>
            <w:r w:rsidRPr="00084BBF">
              <w:rPr>
                <w:rFonts w:ascii="Times New Roman" w:eastAsia="Times New Roman" w:hAnsi="Times New Roman" w:cs="Times New Roman"/>
              </w:rPr>
              <w:t>ч</w:t>
            </w:r>
            <w:proofErr w:type="gramEnd"/>
            <w:r w:rsidRPr="00084BBF">
              <w:rPr>
                <w:rFonts w:ascii="Times New Roman" w:eastAsia="Times New Roman" w:hAnsi="Times New Roman" w:cs="Times New Roman"/>
              </w:rPr>
              <w:t xml:space="preserve">  за 20</w:t>
            </w:r>
            <w:r>
              <w:rPr>
                <w:rFonts w:ascii="Times New Roman" w:eastAsia="Times New Roman" w:hAnsi="Times New Roman" w:cs="Times New Roman"/>
              </w:rPr>
              <w:t>1</w:t>
            </w:r>
            <w:r w:rsidR="00E04026">
              <w:rPr>
                <w:rFonts w:ascii="Times New Roman" w:eastAsia="Times New Roman" w:hAnsi="Times New Roman" w:cs="Times New Roman"/>
              </w:rPr>
              <w:t>5</w:t>
            </w:r>
            <w:r w:rsidRPr="00084BBF">
              <w:rPr>
                <w:rFonts w:ascii="Times New Roman" w:eastAsia="Times New Roman" w:hAnsi="Times New Roman" w:cs="Times New Roman"/>
              </w:rPr>
              <w:t>-201</w:t>
            </w:r>
            <w:r w:rsidR="00E04026">
              <w:rPr>
                <w:rFonts w:ascii="Times New Roman" w:eastAsia="Times New Roman" w:hAnsi="Times New Roman" w:cs="Times New Roman"/>
              </w:rPr>
              <w:t>7</w:t>
            </w:r>
            <w:r w:rsidRPr="00084BBF">
              <w:rPr>
                <w:rFonts w:ascii="Times New Roman" w:eastAsia="Times New Roman" w:hAnsi="Times New Roman" w:cs="Times New Roman"/>
              </w:rPr>
              <w:t xml:space="preserve"> гг. – годовые значения, за 201</w:t>
            </w:r>
            <w:r w:rsidR="00E04026">
              <w:rPr>
                <w:rFonts w:ascii="Times New Roman" w:eastAsia="Times New Roman" w:hAnsi="Times New Roman" w:cs="Times New Roman"/>
              </w:rPr>
              <w:t>7</w:t>
            </w:r>
            <w:r w:rsidRPr="00084BBF">
              <w:rPr>
                <w:rFonts w:ascii="Times New Roman" w:eastAsia="Times New Roman" w:hAnsi="Times New Roman" w:cs="Times New Roman"/>
              </w:rPr>
              <w:t xml:space="preserve"> г. - помесячно</w:t>
            </w:r>
          </w:p>
        </w:tc>
        <w:tc>
          <w:tcPr>
            <w:tcW w:w="1417" w:type="dxa"/>
          </w:tcPr>
          <w:p w:rsidR="00084BBF" w:rsidRPr="00084BBF" w:rsidRDefault="00084BBF" w:rsidP="00084BBF">
            <w:pPr>
              <w:spacing w:after="0" w:line="240" w:lineRule="auto"/>
              <w:jc w:val="both"/>
              <w:rPr>
                <w:rFonts w:ascii="Times New Roman" w:eastAsia="Times New Roman" w:hAnsi="Times New Roman" w:cs="Times New Roman"/>
              </w:rPr>
            </w:pPr>
          </w:p>
        </w:tc>
      </w:tr>
      <w:tr w:rsidR="00084BBF" w:rsidRPr="00084BBF" w:rsidTr="0086531D">
        <w:trPr>
          <w:trHeight w:val="314"/>
        </w:trPr>
        <w:tc>
          <w:tcPr>
            <w:tcW w:w="801" w:type="dxa"/>
          </w:tcPr>
          <w:p w:rsidR="00084BBF" w:rsidRPr="00084BBF" w:rsidRDefault="00084BBF" w:rsidP="00084BBF">
            <w:pPr>
              <w:spacing w:after="0" w:line="240" w:lineRule="auto"/>
              <w:jc w:val="both"/>
              <w:rPr>
                <w:rFonts w:ascii="Times New Roman" w:eastAsia="Times New Roman" w:hAnsi="Times New Roman" w:cs="Times New Roman"/>
              </w:rPr>
            </w:pPr>
            <w:r w:rsidRPr="00084BBF">
              <w:rPr>
                <w:rFonts w:ascii="Times New Roman" w:eastAsia="Times New Roman" w:hAnsi="Times New Roman" w:cs="Times New Roman"/>
              </w:rPr>
              <w:t>13</w:t>
            </w:r>
          </w:p>
        </w:tc>
        <w:tc>
          <w:tcPr>
            <w:tcW w:w="7796" w:type="dxa"/>
          </w:tcPr>
          <w:p w:rsidR="00084BBF" w:rsidRPr="00084BBF" w:rsidRDefault="00084BBF" w:rsidP="00084BBF">
            <w:pPr>
              <w:spacing w:after="0" w:line="240" w:lineRule="auto"/>
              <w:jc w:val="both"/>
              <w:rPr>
                <w:rFonts w:ascii="Times New Roman" w:eastAsia="Times New Roman" w:hAnsi="Times New Roman" w:cs="Times New Roman"/>
              </w:rPr>
            </w:pPr>
            <w:r w:rsidRPr="00084BBF">
              <w:rPr>
                <w:rFonts w:ascii="Times New Roman" w:eastAsia="Times New Roman" w:hAnsi="Times New Roman" w:cs="Times New Roman"/>
              </w:rPr>
              <w:t>КПД  по результатам  РНИ с указанием года их проведения (для каждого котла)</w:t>
            </w:r>
          </w:p>
        </w:tc>
        <w:tc>
          <w:tcPr>
            <w:tcW w:w="1417" w:type="dxa"/>
          </w:tcPr>
          <w:p w:rsidR="00084BBF" w:rsidRPr="00084BBF" w:rsidRDefault="00084BBF" w:rsidP="00084BBF">
            <w:pPr>
              <w:spacing w:after="0" w:line="240" w:lineRule="auto"/>
              <w:jc w:val="both"/>
              <w:rPr>
                <w:rFonts w:ascii="Times New Roman" w:eastAsia="Times New Roman" w:hAnsi="Times New Roman" w:cs="Times New Roman"/>
              </w:rPr>
            </w:pPr>
          </w:p>
        </w:tc>
      </w:tr>
      <w:tr w:rsidR="00084BBF" w:rsidRPr="00084BBF" w:rsidTr="0086531D">
        <w:trPr>
          <w:trHeight w:val="569"/>
        </w:trPr>
        <w:tc>
          <w:tcPr>
            <w:tcW w:w="801" w:type="dxa"/>
          </w:tcPr>
          <w:p w:rsidR="00084BBF" w:rsidRPr="00084BBF" w:rsidRDefault="00084BBF" w:rsidP="00084BBF">
            <w:pPr>
              <w:spacing w:after="0" w:line="240" w:lineRule="auto"/>
              <w:jc w:val="both"/>
              <w:rPr>
                <w:rFonts w:ascii="Times New Roman" w:eastAsia="Times New Roman" w:hAnsi="Times New Roman" w:cs="Times New Roman"/>
              </w:rPr>
            </w:pPr>
            <w:r w:rsidRPr="00084BBF">
              <w:rPr>
                <w:rFonts w:ascii="Times New Roman" w:eastAsia="Times New Roman" w:hAnsi="Times New Roman" w:cs="Times New Roman"/>
              </w:rPr>
              <w:t>14</w:t>
            </w:r>
          </w:p>
        </w:tc>
        <w:tc>
          <w:tcPr>
            <w:tcW w:w="7796" w:type="dxa"/>
          </w:tcPr>
          <w:p w:rsidR="00084BBF" w:rsidRPr="00084BBF" w:rsidRDefault="00084BBF" w:rsidP="00E04026">
            <w:pPr>
              <w:spacing w:after="0" w:line="240" w:lineRule="auto"/>
              <w:jc w:val="both"/>
              <w:rPr>
                <w:rFonts w:ascii="Times New Roman" w:eastAsia="Times New Roman" w:hAnsi="Times New Roman" w:cs="Times New Roman"/>
              </w:rPr>
            </w:pPr>
            <w:r w:rsidRPr="00084BBF">
              <w:rPr>
                <w:rFonts w:ascii="Times New Roman" w:eastAsia="Times New Roman" w:hAnsi="Times New Roman" w:cs="Times New Roman"/>
              </w:rPr>
              <w:t>Структура себестоимости выработки единицы  тепловой  энергии  в 201</w:t>
            </w:r>
            <w:r w:rsidR="00E04026">
              <w:rPr>
                <w:rFonts w:ascii="Times New Roman" w:eastAsia="Times New Roman" w:hAnsi="Times New Roman" w:cs="Times New Roman"/>
              </w:rPr>
              <w:t>6</w:t>
            </w:r>
            <w:r w:rsidRPr="00084BBF">
              <w:rPr>
                <w:rFonts w:ascii="Times New Roman" w:eastAsia="Times New Roman" w:hAnsi="Times New Roman" w:cs="Times New Roman"/>
              </w:rPr>
              <w:t xml:space="preserve"> – 201</w:t>
            </w:r>
            <w:r w:rsidR="00E04026">
              <w:rPr>
                <w:rFonts w:ascii="Times New Roman" w:eastAsia="Times New Roman" w:hAnsi="Times New Roman" w:cs="Times New Roman"/>
              </w:rPr>
              <w:t>7</w:t>
            </w:r>
            <w:r w:rsidRPr="00084BBF">
              <w:rPr>
                <w:rFonts w:ascii="Times New Roman" w:eastAsia="Times New Roman" w:hAnsi="Times New Roman" w:cs="Times New Roman"/>
              </w:rPr>
              <w:t xml:space="preserve"> гг., руб./Гкал</w:t>
            </w:r>
          </w:p>
        </w:tc>
        <w:tc>
          <w:tcPr>
            <w:tcW w:w="1417" w:type="dxa"/>
          </w:tcPr>
          <w:p w:rsidR="00084BBF" w:rsidRPr="00084BBF" w:rsidRDefault="00084BBF" w:rsidP="00084BBF">
            <w:pPr>
              <w:spacing w:after="0" w:line="240" w:lineRule="auto"/>
              <w:jc w:val="both"/>
              <w:rPr>
                <w:rFonts w:ascii="Times New Roman" w:eastAsia="Times New Roman" w:hAnsi="Times New Roman" w:cs="Times New Roman"/>
              </w:rPr>
            </w:pPr>
          </w:p>
        </w:tc>
      </w:tr>
      <w:tr w:rsidR="00084BBF" w:rsidRPr="00084BBF" w:rsidTr="0086531D">
        <w:trPr>
          <w:trHeight w:val="713"/>
        </w:trPr>
        <w:tc>
          <w:tcPr>
            <w:tcW w:w="801" w:type="dxa"/>
          </w:tcPr>
          <w:p w:rsidR="00084BBF" w:rsidRPr="00084BBF" w:rsidRDefault="00084BBF" w:rsidP="00084BBF">
            <w:pPr>
              <w:spacing w:after="0" w:line="240" w:lineRule="auto"/>
              <w:jc w:val="both"/>
              <w:rPr>
                <w:rFonts w:ascii="Times New Roman" w:eastAsia="Times New Roman" w:hAnsi="Times New Roman" w:cs="Times New Roman"/>
              </w:rPr>
            </w:pPr>
            <w:r w:rsidRPr="00084BBF">
              <w:rPr>
                <w:rFonts w:ascii="Times New Roman" w:eastAsia="Times New Roman" w:hAnsi="Times New Roman" w:cs="Times New Roman"/>
              </w:rPr>
              <w:t>15</w:t>
            </w:r>
          </w:p>
        </w:tc>
        <w:tc>
          <w:tcPr>
            <w:tcW w:w="7796" w:type="dxa"/>
          </w:tcPr>
          <w:p w:rsidR="00084BBF" w:rsidRPr="00084BBF" w:rsidRDefault="00084BBF" w:rsidP="00084BBF">
            <w:pPr>
              <w:spacing w:after="0" w:line="240" w:lineRule="auto"/>
              <w:jc w:val="both"/>
              <w:rPr>
                <w:rFonts w:ascii="Times New Roman" w:eastAsia="Times New Roman" w:hAnsi="Times New Roman" w:cs="Times New Roman"/>
              </w:rPr>
            </w:pPr>
            <w:r w:rsidRPr="00084BBF">
              <w:rPr>
                <w:rFonts w:ascii="Times New Roman" w:eastAsia="Times New Roman" w:hAnsi="Times New Roman" w:cs="Times New Roman"/>
              </w:rPr>
              <w:t>Сведения за 201</w:t>
            </w:r>
            <w:r w:rsidR="00E04026">
              <w:rPr>
                <w:rFonts w:ascii="Times New Roman" w:eastAsia="Times New Roman" w:hAnsi="Times New Roman" w:cs="Times New Roman"/>
              </w:rPr>
              <w:t>4</w:t>
            </w:r>
            <w:r w:rsidRPr="00084BBF">
              <w:rPr>
                <w:rFonts w:ascii="Times New Roman" w:eastAsia="Times New Roman" w:hAnsi="Times New Roman" w:cs="Times New Roman"/>
              </w:rPr>
              <w:t xml:space="preserve"> – 201</w:t>
            </w:r>
            <w:r w:rsidR="00E04026">
              <w:rPr>
                <w:rFonts w:ascii="Times New Roman" w:eastAsia="Times New Roman" w:hAnsi="Times New Roman" w:cs="Times New Roman"/>
              </w:rPr>
              <w:t>7</w:t>
            </w:r>
            <w:r w:rsidRPr="00084BBF">
              <w:rPr>
                <w:rFonts w:ascii="Times New Roman" w:eastAsia="Times New Roman" w:hAnsi="Times New Roman" w:cs="Times New Roman"/>
              </w:rPr>
              <w:t xml:space="preserve"> гг. (с разделением по видам теплоносителя – вода и пар):</w:t>
            </w:r>
          </w:p>
          <w:p w:rsidR="00084BBF" w:rsidRPr="00084BBF" w:rsidRDefault="00084BBF" w:rsidP="00084BBF">
            <w:pPr>
              <w:spacing w:after="0" w:line="240" w:lineRule="auto"/>
              <w:jc w:val="both"/>
              <w:rPr>
                <w:rFonts w:ascii="Times New Roman" w:eastAsia="Times New Roman" w:hAnsi="Times New Roman" w:cs="Times New Roman"/>
              </w:rPr>
            </w:pPr>
            <w:r w:rsidRPr="00084BBF">
              <w:rPr>
                <w:rFonts w:ascii="Times New Roman" w:eastAsia="Times New Roman" w:hAnsi="Times New Roman" w:cs="Times New Roman"/>
              </w:rPr>
              <w:t>Выработка теплоты (Гкал)</w:t>
            </w:r>
          </w:p>
          <w:p w:rsidR="00084BBF" w:rsidRPr="00084BBF" w:rsidRDefault="00084BBF" w:rsidP="00084BBF">
            <w:pPr>
              <w:spacing w:after="0" w:line="240" w:lineRule="auto"/>
              <w:jc w:val="both"/>
              <w:rPr>
                <w:rFonts w:ascii="Times New Roman" w:eastAsia="Times New Roman" w:hAnsi="Times New Roman" w:cs="Times New Roman"/>
              </w:rPr>
            </w:pPr>
            <w:r w:rsidRPr="00084BBF">
              <w:rPr>
                <w:rFonts w:ascii="Times New Roman" w:eastAsia="Times New Roman" w:hAnsi="Times New Roman" w:cs="Times New Roman"/>
              </w:rPr>
              <w:t>Расход теплоты на собственные нужды, Гкал</w:t>
            </w:r>
          </w:p>
          <w:p w:rsidR="00084BBF" w:rsidRPr="00084BBF" w:rsidRDefault="00084BBF" w:rsidP="00084BBF">
            <w:pPr>
              <w:spacing w:after="0" w:line="240" w:lineRule="auto"/>
              <w:jc w:val="both"/>
              <w:rPr>
                <w:rFonts w:ascii="Times New Roman" w:eastAsia="Times New Roman" w:hAnsi="Times New Roman" w:cs="Times New Roman"/>
              </w:rPr>
            </w:pPr>
            <w:r w:rsidRPr="00084BBF">
              <w:rPr>
                <w:rFonts w:ascii="Times New Roman" w:eastAsia="Times New Roman" w:hAnsi="Times New Roman" w:cs="Times New Roman"/>
              </w:rPr>
              <w:t>Тепловые потери, Гкал</w:t>
            </w:r>
          </w:p>
          <w:p w:rsidR="00084BBF" w:rsidRPr="00084BBF" w:rsidRDefault="00084BBF" w:rsidP="00084BBF">
            <w:pPr>
              <w:spacing w:after="0" w:line="240" w:lineRule="auto"/>
              <w:jc w:val="both"/>
              <w:rPr>
                <w:rFonts w:ascii="Times New Roman" w:eastAsia="Times New Roman" w:hAnsi="Times New Roman" w:cs="Times New Roman"/>
              </w:rPr>
            </w:pPr>
            <w:r w:rsidRPr="00084BBF">
              <w:rPr>
                <w:rFonts w:ascii="Times New Roman" w:eastAsia="Times New Roman" w:hAnsi="Times New Roman" w:cs="Times New Roman"/>
              </w:rPr>
              <w:t>Полезный отпуск, Гкал (по группам потребителей)</w:t>
            </w:r>
          </w:p>
        </w:tc>
        <w:tc>
          <w:tcPr>
            <w:tcW w:w="1417" w:type="dxa"/>
          </w:tcPr>
          <w:p w:rsidR="00084BBF" w:rsidRPr="00084BBF" w:rsidRDefault="00084BBF" w:rsidP="00084BBF">
            <w:pPr>
              <w:spacing w:after="0" w:line="240" w:lineRule="auto"/>
              <w:jc w:val="both"/>
              <w:rPr>
                <w:rFonts w:ascii="Times New Roman" w:eastAsia="Times New Roman" w:hAnsi="Times New Roman" w:cs="Times New Roman"/>
              </w:rPr>
            </w:pPr>
          </w:p>
        </w:tc>
      </w:tr>
    </w:tbl>
    <w:p w:rsidR="00084BBF" w:rsidRPr="00084BBF" w:rsidRDefault="00084BBF" w:rsidP="00084BBF">
      <w:pPr>
        <w:rPr>
          <w:rFonts w:ascii="Times New Roman" w:eastAsia="Times New Roman" w:hAnsi="Times New Roman" w:cs="Times New Roman"/>
          <w:sz w:val="28"/>
          <w:szCs w:val="24"/>
          <w:lang w:eastAsia="ru-RU"/>
        </w:rPr>
        <w:sectPr w:rsidR="00084BBF" w:rsidRPr="00084BBF" w:rsidSect="0086531D">
          <w:pgSz w:w="11906" w:h="16838"/>
          <w:pgMar w:top="1134" w:right="850" w:bottom="1134" w:left="1701" w:header="708" w:footer="708" w:gutter="0"/>
          <w:cols w:space="708"/>
          <w:docGrid w:linePitch="360"/>
        </w:sectPr>
      </w:pPr>
    </w:p>
    <w:p w:rsidR="00084BBF" w:rsidRPr="00084BBF" w:rsidRDefault="00084BBF" w:rsidP="00084BBF">
      <w:pPr>
        <w:rPr>
          <w:rFonts w:ascii="Times New Roman" w:eastAsia="Times New Roman" w:hAnsi="Times New Roman" w:cs="Times New Roman"/>
          <w:sz w:val="28"/>
          <w:szCs w:val="24"/>
          <w:lang w:eastAsia="ru-RU"/>
        </w:rPr>
      </w:pPr>
      <w:r w:rsidRPr="00084BBF">
        <w:rPr>
          <w:rFonts w:ascii="Times New Roman" w:eastAsia="Times New Roman" w:hAnsi="Times New Roman" w:cs="Times New Roman"/>
          <w:sz w:val="28"/>
          <w:szCs w:val="24"/>
          <w:lang w:eastAsia="ru-RU"/>
        </w:rPr>
        <w:lastRenderedPageBreak/>
        <w:t>Таблица А.4 - Состав и состояние котельного оборудования (паровые котлы)</w:t>
      </w:r>
    </w:p>
    <w:tbl>
      <w:tblPr>
        <w:tblW w:w="14403" w:type="dxa"/>
        <w:tblInd w:w="341"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28" w:type="dxa"/>
          <w:right w:w="28" w:type="dxa"/>
        </w:tblCellMar>
        <w:tblLook w:val="01E0"/>
      </w:tblPr>
      <w:tblGrid>
        <w:gridCol w:w="540"/>
        <w:gridCol w:w="1676"/>
        <w:gridCol w:w="953"/>
        <w:gridCol w:w="1120"/>
        <w:gridCol w:w="1120"/>
        <w:gridCol w:w="1528"/>
        <w:gridCol w:w="1284"/>
        <w:gridCol w:w="1218"/>
        <w:gridCol w:w="767"/>
        <w:gridCol w:w="1825"/>
        <w:gridCol w:w="1297"/>
        <w:gridCol w:w="1075"/>
      </w:tblGrid>
      <w:tr w:rsidR="00084BBF" w:rsidRPr="00084BBF" w:rsidTr="0086531D">
        <w:trPr>
          <w:trHeight w:val="261"/>
        </w:trPr>
        <w:tc>
          <w:tcPr>
            <w:tcW w:w="540" w:type="dxa"/>
            <w:vMerge w:val="restart"/>
            <w:tcBorders>
              <w:top w:val="single" w:sz="12" w:space="0" w:color="000000"/>
              <w:bottom w:val="single" w:sz="6" w:space="0" w:color="000000"/>
            </w:tcBorders>
            <w:shd w:val="clear" w:color="auto" w:fill="auto"/>
            <w:tcMar>
              <w:left w:w="57" w:type="dxa"/>
              <w:right w:w="57" w:type="dxa"/>
            </w:tcMar>
            <w:vAlign w:val="center"/>
          </w:tcPr>
          <w:p w:rsidR="00084BBF" w:rsidRPr="00084BBF" w:rsidRDefault="00084BBF" w:rsidP="00084BBF">
            <w:pPr>
              <w:spacing w:after="0" w:line="240" w:lineRule="auto"/>
              <w:jc w:val="center"/>
              <w:outlineLvl w:val="0"/>
              <w:rPr>
                <w:rFonts w:ascii="Times New Roman" w:eastAsia="Times New Roman" w:hAnsi="Times New Roman" w:cs="Times New Roman"/>
              </w:rPr>
            </w:pPr>
            <w:r w:rsidRPr="00084BBF">
              <w:rPr>
                <w:rFonts w:ascii="Times New Roman" w:eastAsia="Times New Roman" w:hAnsi="Times New Roman" w:cs="Times New Roman"/>
              </w:rPr>
              <w:t>Ст. №</w:t>
            </w:r>
          </w:p>
        </w:tc>
        <w:tc>
          <w:tcPr>
            <w:tcW w:w="1676" w:type="dxa"/>
            <w:vMerge w:val="restart"/>
            <w:tcBorders>
              <w:top w:val="single" w:sz="12" w:space="0" w:color="000000"/>
              <w:bottom w:val="single" w:sz="6" w:space="0" w:color="000000"/>
            </w:tcBorders>
            <w:shd w:val="clear" w:color="auto" w:fill="auto"/>
            <w:vAlign w:val="center"/>
          </w:tcPr>
          <w:p w:rsidR="00084BBF" w:rsidRPr="00084BBF" w:rsidRDefault="00084BBF" w:rsidP="00084BBF">
            <w:pPr>
              <w:spacing w:after="0" w:line="240" w:lineRule="auto"/>
              <w:jc w:val="center"/>
              <w:outlineLvl w:val="0"/>
              <w:rPr>
                <w:rFonts w:ascii="Times New Roman" w:eastAsia="Times New Roman" w:hAnsi="Times New Roman" w:cs="Times New Roman"/>
              </w:rPr>
            </w:pPr>
            <w:r w:rsidRPr="00084BBF">
              <w:rPr>
                <w:rFonts w:ascii="Times New Roman" w:eastAsia="Times New Roman" w:hAnsi="Times New Roman" w:cs="Times New Roman"/>
              </w:rPr>
              <w:t>Тип (марка) котла, завод-изготовитель</w:t>
            </w:r>
          </w:p>
        </w:tc>
        <w:tc>
          <w:tcPr>
            <w:tcW w:w="953" w:type="dxa"/>
            <w:vMerge w:val="restart"/>
            <w:tcBorders>
              <w:top w:val="single" w:sz="12" w:space="0" w:color="000000"/>
            </w:tcBorders>
            <w:shd w:val="clear" w:color="auto" w:fill="auto"/>
            <w:vAlign w:val="center"/>
          </w:tcPr>
          <w:p w:rsidR="00084BBF" w:rsidRPr="00084BBF" w:rsidRDefault="00084BBF" w:rsidP="00084BBF">
            <w:pPr>
              <w:spacing w:after="0" w:line="240" w:lineRule="auto"/>
              <w:jc w:val="center"/>
              <w:outlineLvl w:val="0"/>
              <w:rPr>
                <w:rFonts w:ascii="Times New Roman" w:eastAsia="Times New Roman" w:hAnsi="Times New Roman" w:cs="Times New Roman"/>
              </w:rPr>
            </w:pPr>
            <w:r w:rsidRPr="00084BBF">
              <w:rPr>
                <w:rFonts w:ascii="Times New Roman" w:eastAsia="Times New Roman" w:hAnsi="Times New Roman" w:cs="Times New Roman"/>
              </w:rPr>
              <w:t>Год ввода</w:t>
            </w:r>
          </w:p>
        </w:tc>
        <w:tc>
          <w:tcPr>
            <w:tcW w:w="1120" w:type="dxa"/>
            <w:vMerge w:val="restart"/>
            <w:tcBorders>
              <w:top w:val="single" w:sz="12" w:space="0" w:color="000000"/>
            </w:tcBorders>
          </w:tcPr>
          <w:p w:rsidR="00084BBF" w:rsidRPr="00084BBF" w:rsidRDefault="00084BBF" w:rsidP="00084BBF">
            <w:pPr>
              <w:spacing w:after="0" w:line="240" w:lineRule="auto"/>
              <w:jc w:val="center"/>
              <w:outlineLvl w:val="0"/>
              <w:rPr>
                <w:rFonts w:ascii="Times New Roman" w:eastAsia="Times New Roman" w:hAnsi="Times New Roman" w:cs="Times New Roman"/>
              </w:rPr>
            </w:pPr>
            <w:r w:rsidRPr="00084BBF">
              <w:rPr>
                <w:rFonts w:ascii="Times New Roman" w:eastAsia="Times New Roman" w:hAnsi="Times New Roman" w:cs="Times New Roman"/>
              </w:rPr>
              <w:t>Установленная тепловая мощность, Гкал/</w:t>
            </w:r>
            <w:proofErr w:type="gramStart"/>
            <w:r w:rsidRPr="00084BBF">
              <w:rPr>
                <w:rFonts w:ascii="Times New Roman" w:eastAsia="Times New Roman" w:hAnsi="Times New Roman" w:cs="Times New Roman"/>
              </w:rPr>
              <w:t>ч</w:t>
            </w:r>
            <w:proofErr w:type="gramEnd"/>
          </w:p>
        </w:tc>
        <w:tc>
          <w:tcPr>
            <w:tcW w:w="1120" w:type="dxa"/>
            <w:vMerge w:val="restart"/>
            <w:tcBorders>
              <w:top w:val="single" w:sz="12" w:space="0" w:color="000000"/>
              <w:bottom w:val="single" w:sz="6" w:space="0" w:color="000000"/>
            </w:tcBorders>
            <w:shd w:val="clear" w:color="auto" w:fill="auto"/>
            <w:vAlign w:val="center"/>
          </w:tcPr>
          <w:p w:rsidR="00084BBF" w:rsidRPr="00084BBF" w:rsidRDefault="00084BBF" w:rsidP="00084BBF">
            <w:pPr>
              <w:spacing w:after="0" w:line="240" w:lineRule="auto"/>
              <w:jc w:val="center"/>
              <w:outlineLvl w:val="0"/>
              <w:rPr>
                <w:rFonts w:ascii="Times New Roman" w:eastAsia="Times New Roman" w:hAnsi="Times New Roman" w:cs="Times New Roman"/>
              </w:rPr>
            </w:pPr>
            <w:r w:rsidRPr="00084BBF">
              <w:rPr>
                <w:rFonts w:ascii="Times New Roman" w:eastAsia="Times New Roman" w:hAnsi="Times New Roman" w:cs="Times New Roman"/>
              </w:rPr>
              <w:t>Располагаемая тепловая мощность, Гкал/</w:t>
            </w:r>
            <w:proofErr w:type="gramStart"/>
            <w:r w:rsidRPr="00084BBF">
              <w:rPr>
                <w:rFonts w:ascii="Times New Roman" w:eastAsia="Times New Roman" w:hAnsi="Times New Roman" w:cs="Times New Roman"/>
              </w:rPr>
              <w:t>ч</w:t>
            </w:r>
            <w:proofErr w:type="gramEnd"/>
          </w:p>
        </w:tc>
        <w:tc>
          <w:tcPr>
            <w:tcW w:w="2812" w:type="dxa"/>
            <w:gridSpan w:val="2"/>
            <w:tcBorders>
              <w:top w:val="single" w:sz="12" w:space="0" w:color="000000"/>
              <w:bottom w:val="single" w:sz="6" w:space="0" w:color="000000"/>
            </w:tcBorders>
            <w:shd w:val="clear" w:color="auto" w:fill="auto"/>
            <w:vAlign w:val="center"/>
          </w:tcPr>
          <w:p w:rsidR="00084BBF" w:rsidRPr="00084BBF" w:rsidRDefault="00084BBF" w:rsidP="00084BBF">
            <w:pPr>
              <w:spacing w:after="0" w:line="240" w:lineRule="auto"/>
              <w:jc w:val="center"/>
              <w:outlineLvl w:val="0"/>
              <w:rPr>
                <w:rFonts w:ascii="Times New Roman" w:eastAsia="Times New Roman" w:hAnsi="Times New Roman" w:cs="Times New Roman"/>
              </w:rPr>
            </w:pPr>
            <w:r w:rsidRPr="00084BBF">
              <w:rPr>
                <w:rFonts w:ascii="Times New Roman" w:eastAsia="Times New Roman" w:hAnsi="Times New Roman" w:cs="Times New Roman"/>
              </w:rPr>
              <w:t>Параметры воды</w:t>
            </w:r>
          </w:p>
        </w:tc>
        <w:tc>
          <w:tcPr>
            <w:tcW w:w="1218" w:type="dxa"/>
            <w:vMerge w:val="restart"/>
            <w:tcBorders>
              <w:top w:val="single" w:sz="12" w:space="0" w:color="000000"/>
            </w:tcBorders>
            <w:shd w:val="clear" w:color="auto" w:fill="auto"/>
            <w:vAlign w:val="center"/>
          </w:tcPr>
          <w:p w:rsidR="00084BBF" w:rsidRPr="00084BBF" w:rsidRDefault="00084BBF" w:rsidP="00E04026">
            <w:pPr>
              <w:spacing w:after="0" w:line="240" w:lineRule="auto"/>
              <w:jc w:val="center"/>
              <w:outlineLvl w:val="0"/>
              <w:rPr>
                <w:rFonts w:ascii="Times New Roman" w:eastAsia="Times New Roman" w:hAnsi="Times New Roman" w:cs="Times New Roman"/>
              </w:rPr>
            </w:pPr>
            <w:r w:rsidRPr="00084BBF">
              <w:rPr>
                <w:rFonts w:ascii="Times New Roman" w:eastAsia="Times New Roman" w:hAnsi="Times New Roman" w:cs="Times New Roman"/>
              </w:rPr>
              <w:t>Возраст на 01.01.201</w:t>
            </w:r>
            <w:r w:rsidR="00E04026">
              <w:rPr>
                <w:rFonts w:ascii="Times New Roman" w:eastAsia="Times New Roman" w:hAnsi="Times New Roman" w:cs="Times New Roman"/>
              </w:rPr>
              <w:t>8</w:t>
            </w:r>
            <w:r w:rsidRPr="00084BBF">
              <w:rPr>
                <w:rFonts w:ascii="Times New Roman" w:eastAsia="Times New Roman" w:hAnsi="Times New Roman" w:cs="Times New Roman"/>
              </w:rPr>
              <w:t>, лет</w:t>
            </w:r>
          </w:p>
        </w:tc>
        <w:tc>
          <w:tcPr>
            <w:tcW w:w="767" w:type="dxa"/>
            <w:vMerge w:val="restart"/>
            <w:tcBorders>
              <w:top w:val="single" w:sz="12" w:space="0" w:color="000000"/>
            </w:tcBorders>
            <w:vAlign w:val="center"/>
          </w:tcPr>
          <w:p w:rsidR="00084BBF" w:rsidRPr="00084BBF" w:rsidRDefault="00084BBF" w:rsidP="00084BBF">
            <w:pPr>
              <w:spacing w:after="0" w:line="240" w:lineRule="auto"/>
              <w:jc w:val="center"/>
              <w:outlineLvl w:val="0"/>
              <w:rPr>
                <w:rFonts w:ascii="Times New Roman" w:eastAsia="Times New Roman" w:hAnsi="Times New Roman" w:cs="Times New Roman"/>
              </w:rPr>
            </w:pPr>
            <w:r w:rsidRPr="00084BBF">
              <w:rPr>
                <w:rFonts w:ascii="Times New Roman" w:eastAsia="Times New Roman" w:hAnsi="Times New Roman" w:cs="Times New Roman"/>
              </w:rPr>
              <w:t xml:space="preserve">Срок </w:t>
            </w:r>
            <w:proofErr w:type="spellStart"/>
            <w:proofErr w:type="gramStart"/>
            <w:r w:rsidRPr="00084BBF">
              <w:rPr>
                <w:rFonts w:ascii="Times New Roman" w:eastAsia="Times New Roman" w:hAnsi="Times New Roman" w:cs="Times New Roman"/>
              </w:rPr>
              <w:t>служ-бы</w:t>
            </w:r>
            <w:proofErr w:type="spellEnd"/>
            <w:proofErr w:type="gramEnd"/>
          </w:p>
        </w:tc>
        <w:tc>
          <w:tcPr>
            <w:tcW w:w="1825" w:type="dxa"/>
            <w:vMerge w:val="restart"/>
            <w:tcBorders>
              <w:top w:val="single" w:sz="12" w:space="0" w:color="000000"/>
            </w:tcBorders>
            <w:shd w:val="clear" w:color="auto" w:fill="auto"/>
            <w:vAlign w:val="center"/>
          </w:tcPr>
          <w:p w:rsidR="00084BBF" w:rsidRPr="00084BBF" w:rsidRDefault="00084BBF" w:rsidP="00084BBF">
            <w:pPr>
              <w:spacing w:after="0" w:line="240" w:lineRule="auto"/>
              <w:jc w:val="center"/>
              <w:outlineLvl w:val="0"/>
              <w:rPr>
                <w:rFonts w:ascii="Times New Roman" w:eastAsia="Times New Roman" w:hAnsi="Times New Roman" w:cs="Times New Roman"/>
              </w:rPr>
            </w:pPr>
            <w:r w:rsidRPr="00084BBF">
              <w:rPr>
                <w:rFonts w:ascii="Times New Roman" w:eastAsia="Times New Roman" w:hAnsi="Times New Roman" w:cs="Times New Roman"/>
              </w:rPr>
              <w:t>Год последней реконструкции или модернизации</w:t>
            </w:r>
          </w:p>
        </w:tc>
        <w:tc>
          <w:tcPr>
            <w:tcW w:w="1297" w:type="dxa"/>
            <w:vMerge w:val="restart"/>
            <w:tcBorders>
              <w:top w:val="single" w:sz="12" w:space="0" w:color="000000"/>
            </w:tcBorders>
            <w:shd w:val="clear" w:color="auto" w:fill="auto"/>
            <w:vAlign w:val="center"/>
          </w:tcPr>
          <w:p w:rsidR="00084BBF" w:rsidRPr="00084BBF" w:rsidRDefault="00084BBF" w:rsidP="00084BBF">
            <w:pPr>
              <w:spacing w:after="0" w:line="240" w:lineRule="auto"/>
              <w:jc w:val="center"/>
              <w:outlineLvl w:val="0"/>
              <w:rPr>
                <w:rFonts w:ascii="Times New Roman" w:eastAsia="Times New Roman" w:hAnsi="Times New Roman" w:cs="Times New Roman"/>
              </w:rPr>
            </w:pPr>
            <w:r w:rsidRPr="00084BBF">
              <w:rPr>
                <w:rFonts w:ascii="Times New Roman" w:eastAsia="Times New Roman" w:hAnsi="Times New Roman" w:cs="Times New Roman"/>
              </w:rPr>
              <w:t xml:space="preserve">Цель </w:t>
            </w:r>
            <w:proofErr w:type="spellStart"/>
            <w:proofErr w:type="gramStart"/>
            <w:r w:rsidRPr="00084BBF">
              <w:rPr>
                <w:rFonts w:ascii="Times New Roman" w:eastAsia="Times New Roman" w:hAnsi="Times New Roman" w:cs="Times New Roman"/>
              </w:rPr>
              <w:t>реконструк-ции</w:t>
            </w:r>
            <w:proofErr w:type="spellEnd"/>
            <w:proofErr w:type="gramEnd"/>
            <w:r w:rsidRPr="00084BBF">
              <w:rPr>
                <w:rFonts w:ascii="Times New Roman" w:eastAsia="Times New Roman" w:hAnsi="Times New Roman" w:cs="Times New Roman"/>
              </w:rPr>
              <w:t xml:space="preserve"> и </w:t>
            </w:r>
            <w:proofErr w:type="spellStart"/>
            <w:r w:rsidRPr="00084BBF">
              <w:rPr>
                <w:rFonts w:ascii="Times New Roman" w:eastAsia="Times New Roman" w:hAnsi="Times New Roman" w:cs="Times New Roman"/>
              </w:rPr>
              <w:t>модерниза-ции</w:t>
            </w:r>
            <w:proofErr w:type="spellEnd"/>
          </w:p>
        </w:tc>
        <w:tc>
          <w:tcPr>
            <w:tcW w:w="1075" w:type="dxa"/>
            <w:vMerge w:val="restart"/>
            <w:tcBorders>
              <w:top w:val="single" w:sz="12" w:space="0" w:color="000000"/>
            </w:tcBorders>
            <w:shd w:val="clear" w:color="auto" w:fill="auto"/>
            <w:vAlign w:val="center"/>
          </w:tcPr>
          <w:p w:rsidR="00084BBF" w:rsidRPr="00084BBF" w:rsidRDefault="00084BBF" w:rsidP="00084BBF">
            <w:pPr>
              <w:spacing w:after="0" w:line="240" w:lineRule="auto"/>
              <w:jc w:val="center"/>
              <w:outlineLvl w:val="0"/>
              <w:rPr>
                <w:rFonts w:ascii="Times New Roman" w:eastAsia="Times New Roman" w:hAnsi="Times New Roman" w:cs="Times New Roman"/>
                <w:bCs/>
              </w:rPr>
            </w:pPr>
            <w:r w:rsidRPr="00084BBF">
              <w:rPr>
                <w:rFonts w:ascii="Times New Roman" w:eastAsia="Times New Roman" w:hAnsi="Times New Roman" w:cs="Times New Roman"/>
                <w:bCs/>
              </w:rPr>
              <w:t>Топливо</w:t>
            </w:r>
          </w:p>
          <w:p w:rsidR="00084BBF" w:rsidRPr="00084BBF" w:rsidRDefault="00084BBF" w:rsidP="00084BBF">
            <w:pPr>
              <w:spacing w:after="0" w:line="240" w:lineRule="auto"/>
              <w:jc w:val="center"/>
              <w:outlineLvl w:val="0"/>
              <w:rPr>
                <w:rFonts w:ascii="Times New Roman" w:eastAsia="Times New Roman" w:hAnsi="Times New Roman" w:cs="Times New Roman"/>
                <w:bCs/>
              </w:rPr>
            </w:pPr>
            <w:r w:rsidRPr="00084BBF">
              <w:rPr>
                <w:rFonts w:ascii="Times New Roman" w:eastAsia="Times New Roman" w:hAnsi="Times New Roman" w:cs="Times New Roman"/>
                <w:bCs/>
              </w:rPr>
              <w:t>(основное/резервное)</w:t>
            </w:r>
          </w:p>
        </w:tc>
      </w:tr>
      <w:tr w:rsidR="00084BBF" w:rsidRPr="00084BBF" w:rsidTr="0086531D">
        <w:trPr>
          <w:trHeight w:val="261"/>
        </w:trPr>
        <w:tc>
          <w:tcPr>
            <w:tcW w:w="540" w:type="dxa"/>
            <w:vMerge/>
            <w:tcBorders>
              <w:top w:val="single" w:sz="6" w:space="0" w:color="000000"/>
              <w:bottom w:val="single" w:sz="12" w:space="0" w:color="000000"/>
            </w:tcBorders>
            <w:shd w:val="clear" w:color="auto" w:fill="auto"/>
            <w:tcMar>
              <w:left w:w="57" w:type="dxa"/>
              <w:right w:w="57" w:type="dxa"/>
            </w:tcMar>
            <w:vAlign w:val="center"/>
          </w:tcPr>
          <w:p w:rsidR="00084BBF" w:rsidRPr="00084BBF" w:rsidRDefault="00084BBF" w:rsidP="00084BBF">
            <w:pPr>
              <w:spacing w:after="0" w:line="240" w:lineRule="auto"/>
              <w:outlineLvl w:val="0"/>
              <w:rPr>
                <w:rFonts w:ascii="Times New Roman" w:eastAsia="Times New Roman" w:hAnsi="Times New Roman" w:cs="Times New Roman"/>
              </w:rPr>
            </w:pPr>
          </w:p>
        </w:tc>
        <w:tc>
          <w:tcPr>
            <w:tcW w:w="1676" w:type="dxa"/>
            <w:vMerge/>
            <w:tcBorders>
              <w:top w:val="single" w:sz="6" w:space="0" w:color="000000"/>
              <w:bottom w:val="single" w:sz="12" w:space="0" w:color="000000"/>
            </w:tcBorders>
            <w:shd w:val="clear" w:color="auto" w:fill="auto"/>
            <w:vAlign w:val="center"/>
          </w:tcPr>
          <w:p w:rsidR="00084BBF" w:rsidRPr="00084BBF" w:rsidRDefault="00084BBF" w:rsidP="00084BBF">
            <w:pPr>
              <w:spacing w:after="0" w:line="240" w:lineRule="auto"/>
              <w:outlineLvl w:val="0"/>
              <w:rPr>
                <w:rFonts w:ascii="Times New Roman" w:eastAsia="Times New Roman" w:hAnsi="Times New Roman" w:cs="Times New Roman"/>
              </w:rPr>
            </w:pPr>
          </w:p>
        </w:tc>
        <w:tc>
          <w:tcPr>
            <w:tcW w:w="953" w:type="dxa"/>
            <w:vMerge/>
            <w:tcBorders>
              <w:bottom w:val="single" w:sz="12" w:space="0" w:color="000000"/>
            </w:tcBorders>
            <w:shd w:val="clear" w:color="auto" w:fill="auto"/>
            <w:vAlign w:val="center"/>
          </w:tcPr>
          <w:p w:rsidR="00084BBF" w:rsidRPr="00084BBF" w:rsidRDefault="00084BBF" w:rsidP="00084BBF">
            <w:pPr>
              <w:spacing w:after="0" w:line="240" w:lineRule="auto"/>
              <w:outlineLvl w:val="0"/>
              <w:rPr>
                <w:rFonts w:ascii="Times New Roman" w:eastAsia="Times New Roman" w:hAnsi="Times New Roman" w:cs="Times New Roman"/>
              </w:rPr>
            </w:pPr>
          </w:p>
        </w:tc>
        <w:tc>
          <w:tcPr>
            <w:tcW w:w="1120" w:type="dxa"/>
            <w:vMerge/>
            <w:tcBorders>
              <w:bottom w:val="single" w:sz="12" w:space="0" w:color="000000"/>
            </w:tcBorders>
          </w:tcPr>
          <w:p w:rsidR="00084BBF" w:rsidRPr="00084BBF" w:rsidRDefault="00084BBF" w:rsidP="00084BBF">
            <w:pPr>
              <w:spacing w:after="0" w:line="240" w:lineRule="auto"/>
              <w:outlineLvl w:val="0"/>
              <w:rPr>
                <w:rFonts w:ascii="Times New Roman" w:eastAsia="Times New Roman" w:hAnsi="Times New Roman" w:cs="Times New Roman"/>
              </w:rPr>
            </w:pPr>
          </w:p>
        </w:tc>
        <w:tc>
          <w:tcPr>
            <w:tcW w:w="1120" w:type="dxa"/>
            <w:vMerge/>
            <w:tcBorders>
              <w:top w:val="single" w:sz="6" w:space="0" w:color="000000"/>
              <w:bottom w:val="single" w:sz="12" w:space="0" w:color="000000"/>
            </w:tcBorders>
            <w:shd w:val="clear" w:color="auto" w:fill="auto"/>
            <w:vAlign w:val="center"/>
          </w:tcPr>
          <w:p w:rsidR="00084BBF" w:rsidRPr="00084BBF" w:rsidRDefault="00084BBF" w:rsidP="00084BBF">
            <w:pPr>
              <w:spacing w:after="0" w:line="240" w:lineRule="auto"/>
              <w:outlineLvl w:val="0"/>
              <w:rPr>
                <w:rFonts w:ascii="Times New Roman" w:eastAsia="Times New Roman" w:hAnsi="Times New Roman" w:cs="Times New Roman"/>
              </w:rPr>
            </w:pPr>
          </w:p>
        </w:tc>
        <w:tc>
          <w:tcPr>
            <w:tcW w:w="1528" w:type="dxa"/>
            <w:tcBorders>
              <w:top w:val="single" w:sz="6" w:space="0" w:color="000000"/>
              <w:bottom w:val="single" w:sz="12" w:space="0" w:color="000000"/>
            </w:tcBorders>
            <w:shd w:val="clear" w:color="auto" w:fill="auto"/>
            <w:vAlign w:val="center"/>
          </w:tcPr>
          <w:p w:rsidR="00084BBF" w:rsidRPr="00084BBF" w:rsidRDefault="00084BBF" w:rsidP="00084BBF">
            <w:pPr>
              <w:spacing w:after="0" w:line="240" w:lineRule="auto"/>
              <w:jc w:val="center"/>
              <w:outlineLvl w:val="0"/>
              <w:rPr>
                <w:rFonts w:ascii="Times New Roman" w:eastAsia="Times New Roman" w:hAnsi="Times New Roman" w:cs="Times New Roman"/>
              </w:rPr>
            </w:pPr>
            <w:proofErr w:type="gramStart"/>
            <w:r w:rsidRPr="00084BBF">
              <w:rPr>
                <w:rFonts w:ascii="Times New Roman" w:eastAsia="Times New Roman" w:hAnsi="Times New Roman" w:cs="Times New Roman"/>
              </w:rPr>
              <w:t>Р</w:t>
            </w:r>
            <w:proofErr w:type="gramEnd"/>
            <w:r w:rsidRPr="00084BBF">
              <w:rPr>
                <w:rFonts w:ascii="Times New Roman" w:eastAsia="Times New Roman" w:hAnsi="Times New Roman" w:cs="Times New Roman"/>
              </w:rPr>
              <w:t>, кгс/ см</w:t>
            </w:r>
            <w:r w:rsidRPr="00084BBF">
              <w:rPr>
                <w:rFonts w:ascii="Times New Roman" w:eastAsia="Times New Roman" w:hAnsi="Times New Roman" w:cs="Times New Roman"/>
                <w:vertAlign w:val="superscript"/>
              </w:rPr>
              <w:t>2</w:t>
            </w:r>
          </w:p>
        </w:tc>
        <w:tc>
          <w:tcPr>
            <w:tcW w:w="1284" w:type="dxa"/>
            <w:tcBorders>
              <w:top w:val="single" w:sz="6" w:space="0" w:color="000000"/>
              <w:bottom w:val="single" w:sz="12" w:space="0" w:color="000000"/>
            </w:tcBorders>
            <w:shd w:val="clear" w:color="auto" w:fill="auto"/>
            <w:vAlign w:val="center"/>
          </w:tcPr>
          <w:p w:rsidR="00084BBF" w:rsidRPr="00084BBF" w:rsidRDefault="00084BBF" w:rsidP="00084BBF">
            <w:pPr>
              <w:spacing w:after="0" w:line="240" w:lineRule="auto"/>
              <w:jc w:val="center"/>
              <w:outlineLvl w:val="0"/>
              <w:rPr>
                <w:rFonts w:ascii="Times New Roman" w:eastAsia="Times New Roman" w:hAnsi="Times New Roman" w:cs="Times New Roman"/>
              </w:rPr>
            </w:pPr>
            <w:r w:rsidRPr="00084BBF">
              <w:rPr>
                <w:rFonts w:ascii="Times New Roman" w:eastAsia="Times New Roman" w:hAnsi="Times New Roman" w:cs="Times New Roman"/>
              </w:rPr>
              <w:t xml:space="preserve">t, </w:t>
            </w:r>
            <w:r w:rsidRPr="00084BBF">
              <w:rPr>
                <w:rFonts w:ascii="Times New Roman" w:eastAsia="Times New Roman" w:hAnsi="Times New Roman" w:cs="Times New Roman"/>
              </w:rPr>
              <w:sym w:font="Symbol" w:char="F0B0"/>
            </w:r>
            <w:r w:rsidRPr="00084BBF">
              <w:rPr>
                <w:rFonts w:ascii="Times New Roman" w:eastAsia="Times New Roman" w:hAnsi="Times New Roman" w:cs="Times New Roman"/>
              </w:rPr>
              <w:t>С</w:t>
            </w:r>
          </w:p>
          <w:p w:rsidR="00084BBF" w:rsidRPr="00084BBF" w:rsidRDefault="00084BBF" w:rsidP="00084BBF">
            <w:pPr>
              <w:spacing w:after="0" w:line="240" w:lineRule="auto"/>
              <w:jc w:val="center"/>
              <w:outlineLvl w:val="0"/>
              <w:rPr>
                <w:rFonts w:ascii="Times New Roman" w:eastAsia="Times New Roman" w:hAnsi="Times New Roman" w:cs="Times New Roman"/>
              </w:rPr>
            </w:pPr>
          </w:p>
        </w:tc>
        <w:tc>
          <w:tcPr>
            <w:tcW w:w="1218" w:type="dxa"/>
            <w:vMerge/>
            <w:tcBorders>
              <w:top w:val="single" w:sz="6" w:space="0" w:color="000000"/>
              <w:bottom w:val="single" w:sz="12" w:space="0" w:color="000000"/>
            </w:tcBorders>
            <w:shd w:val="clear" w:color="auto" w:fill="auto"/>
            <w:vAlign w:val="center"/>
          </w:tcPr>
          <w:p w:rsidR="00084BBF" w:rsidRPr="00084BBF" w:rsidRDefault="00084BBF" w:rsidP="00084BBF">
            <w:pPr>
              <w:spacing w:after="0" w:line="240" w:lineRule="auto"/>
              <w:outlineLvl w:val="0"/>
              <w:rPr>
                <w:rFonts w:ascii="Times New Roman" w:eastAsia="Times New Roman" w:hAnsi="Times New Roman" w:cs="Times New Roman"/>
              </w:rPr>
            </w:pPr>
          </w:p>
        </w:tc>
        <w:tc>
          <w:tcPr>
            <w:tcW w:w="767" w:type="dxa"/>
            <w:vMerge/>
            <w:tcBorders>
              <w:bottom w:val="single" w:sz="12" w:space="0" w:color="000000"/>
            </w:tcBorders>
          </w:tcPr>
          <w:p w:rsidR="00084BBF" w:rsidRPr="00084BBF" w:rsidRDefault="00084BBF" w:rsidP="00084BBF">
            <w:pPr>
              <w:spacing w:after="0" w:line="240" w:lineRule="auto"/>
              <w:outlineLvl w:val="0"/>
              <w:rPr>
                <w:rFonts w:ascii="Times New Roman" w:eastAsia="Times New Roman" w:hAnsi="Times New Roman" w:cs="Times New Roman"/>
              </w:rPr>
            </w:pPr>
          </w:p>
        </w:tc>
        <w:tc>
          <w:tcPr>
            <w:tcW w:w="1825" w:type="dxa"/>
            <w:vMerge/>
            <w:tcBorders>
              <w:top w:val="single" w:sz="6" w:space="0" w:color="000000"/>
              <w:bottom w:val="single" w:sz="12" w:space="0" w:color="000000"/>
            </w:tcBorders>
            <w:shd w:val="clear" w:color="auto" w:fill="auto"/>
            <w:vAlign w:val="center"/>
          </w:tcPr>
          <w:p w:rsidR="00084BBF" w:rsidRPr="00084BBF" w:rsidRDefault="00084BBF" w:rsidP="00084BBF">
            <w:pPr>
              <w:spacing w:after="0" w:line="240" w:lineRule="auto"/>
              <w:outlineLvl w:val="0"/>
              <w:rPr>
                <w:rFonts w:ascii="Times New Roman" w:eastAsia="Times New Roman" w:hAnsi="Times New Roman" w:cs="Times New Roman"/>
              </w:rPr>
            </w:pPr>
          </w:p>
        </w:tc>
        <w:tc>
          <w:tcPr>
            <w:tcW w:w="1297" w:type="dxa"/>
            <w:vMerge/>
            <w:tcBorders>
              <w:top w:val="single" w:sz="6" w:space="0" w:color="000000"/>
              <w:bottom w:val="single" w:sz="12" w:space="0" w:color="000000"/>
            </w:tcBorders>
            <w:shd w:val="clear" w:color="auto" w:fill="auto"/>
            <w:vAlign w:val="center"/>
          </w:tcPr>
          <w:p w:rsidR="00084BBF" w:rsidRPr="00084BBF" w:rsidRDefault="00084BBF" w:rsidP="00084BBF">
            <w:pPr>
              <w:spacing w:after="0" w:line="240" w:lineRule="auto"/>
              <w:outlineLvl w:val="0"/>
              <w:rPr>
                <w:rFonts w:ascii="Times New Roman" w:eastAsia="Times New Roman" w:hAnsi="Times New Roman" w:cs="Times New Roman"/>
              </w:rPr>
            </w:pPr>
          </w:p>
        </w:tc>
        <w:tc>
          <w:tcPr>
            <w:tcW w:w="1075" w:type="dxa"/>
            <w:vMerge/>
            <w:tcBorders>
              <w:top w:val="single" w:sz="6" w:space="0" w:color="000000"/>
              <w:bottom w:val="single" w:sz="12" w:space="0" w:color="000000"/>
            </w:tcBorders>
            <w:shd w:val="clear" w:color="auto" w:fill="auto"/>
            <w:vAlign w:val="center"/>
          </w:tcPr>
          <w:p w:rsidR="00084BBF" w:rsidRPr="00084BBF" w:rsidRDefault="00084BBF" w:rsidP="00084BBF">
            <w:pPr>
              <w:spacing w:after="0" w:line="240" w:lineRule="auto"/>
              <w:outlineLvl w:val="0"/>
              <w:rPr>
                <w:rFonts w:ascii="Times New Roman" w:eastAsia="Times New Roman" w:hAnsi="Times New Roman" w:cs="Times New Roman"/>
                <w:bCs/>
              </w:rPr>
            </w:pPr>
          </w:p>
        </w:tc>
      </w:tr>
      <w:tr w:rsidR="00084BBF" w:rsidRPr="00084BBF" w:rsidTr="0086531D">
        <w:trPr>
          <w:trHeight w:val="261"/>
        </w:trPr>
        <w:tc>
          <w:tcPr>
            <w:tcW w:w="540" w:type="dxa"/>
            <w:tcBorders>
              <w:top w:val="single" w:sz="12" w:space="0" w:color="000000"/>
            </w:tcBorders>
            <w:shd w:val="clear" w:color="auto" w:fill="auto"/>
            <w:tcMar>
              <w:left w:w="57" w:type="dxa"/>
              <w:right w:w="57" w:type="dxa"/>
            </w:tcMar>
            <w:vAlign w:val="center"/>
          </w:tcPr>
          <w:p w:rsidR="00084BBF" w:rsidRPr="00084BBF" w:rsidRDefault="00084BBF" w:rsidP="00084BBF">
            <w:pPr>
              <w:spacing w:after="0" w:line="240" w:lineRule="auto"/>
              <w:outlineLvl w:val="0"/>
              <w:rPr>
                <w:rFonts w:ascii="Times New Roman" w:eastAsia="Times New Roman" w:hAnsi="Times New Roman" w:cs="Times New Roman"/>
              </w:rPr>
            </w:pPr>
          </w:p>
        </w:tc>
        <w:tc>
          <w:tcPr>
            <w:tcW w:w="1676" w:type="dxa"/>
            <w:tcBorders>
              <w:top w:val="single" w:sz="12" w:space="0" w:color="000000"/>
            </w:tcBorders>
            <w:shd w:val="clear" w:color="auto" w:fill="auto"/>
            <w:vAlign w:val="center"/>
          </w:tcPr>
          <w:p w:rsidR="00084BBF" w:rsidRPr="00084BBF" w:rsidRDefault="00084BBF" w:rsidP="00084BBF">
            <w:pPr>
              <w:spacing w:after="0" w:line="240" w:lineRule="auto"/>
              <w:outlineLvl w:val="0"/>
              <w:rPr>
                <w:rFonts w:ascii="Times New Roman" w:eastAsia="Times New Roman" w:hAnsi="Times New Roman" w:cs="Times New Roman"/>
              </w:rPr>
            </w:pPr>
          </w:p>
        </w:tc>
        <w:tc>
          <w:tcPr>
            <w:tcW w:w="953" w:type="dxa"/>
            <w:tcBorders>
              <w:top w:val="single" w:sz="12" w:space="0" w:color="000000"/>
            </w:tcBorders>
            <w:shd w:val="clear" w:color="auto" w:fill="auto"/>
            <w:vAlign w:val="center"/>
          </w:tcPr>
          <w:p w:rsidR="00084BBF" w:rsidRPr="00084BBF" w:rsidRDefault="00084BBF" w:rsidP="00084BBF">
            <w:pPr>
              <w:spacing w:after="0" w:line="240" w:lineRule="auto"/>
              <w:outlineLvl w:val="0"/>
              <w:rPr>
                <w:rFonts w:ascii="Times New Roman" w:eastAsia="Times New Roman" w:hAnsi="Times New Roman" w:cs="Times New Roman"/>
              </w:rPr>
            </w:pPr>
          </w:p>
        </w:tc>
        <w:tc>
          <w:tcPr>
            <w:tcW w:w="1120" w:type="dxa"/>
            <w:tcBorders>
              <w:top w:val="single" w:sz="12" w:space="0" w:color="000000"/>
            </w:tcBorders>
          </w:tcPr>
          <w:p w:rsidR="00084BBF" w:rsidRPr="00084BBF" w:rsidRDefault="00084BBF" w:rsidP="00084BBF">
            <w:pPr>
              <w:spacing w:after="0" w:line="240" w:lineRule="auto"/>
              <w:outlineLvl w:val="0"/>
              <w:rPr>
                <w:rFonts w:ascii="Times New Roman" w:eastAsia="Times New Roman" w:hAnsi="Times New Roman" w:cs="Times New Roman"/>
              </w:rPr>
            </w:pPr>
          </w:p>
        </w:tc>
        <w:tc>
          <w:tcPr>
            <w:tcW w:w="1120" w:type="dxa"/>
            <w:tcBorders>
              <w:top w:val="single" w:sz="12" w:space="0" w:color="000000"/>
            </w:tcBorders>
            <w:shd w:val="clear" w:color="auto" w:fill="auto"/>
            <w:vAlign w:val="center"/>
          </w:tcPr>
          <w:p w:rsidR="00084BBF" w:rsidRPr="00084BBF" w:rsidRDefault="00084BBF" w:rsidP="00084BBF">
            <w:pPr>
              <w:spacing w:after="0" w:line="240" w:lineRule="auto"/>
              <w:outlineLvl w:val="0"/>
              <w:rPr>
                <w:rFonts w:ascii="Times New Roman" w:eastAsia="Times New Roman" w:hAnsi="Times New Roman" w:cs="Times New Roman"/>
              </w:rPr>
            </w:pPr>
          </w:p>
        </w:tc>
        <w:tc>
          <w:tcPr>
            <w:tcW w:w="1528" w:type="dxa"/>
            <w:tcBorders>
              <w:top w:val="single" w:sz="12" w:space="0" w:color="000000"/>
            </w:tcBorders>
            <w:shd w:val="clear" w:color="auto" w:fill="auto"/>
            <w:vAlign w:val="center"/>
          </w:tcPr>
          <w:p w:rsidR="00084BBF" w:rsidRPr="00084BBF" w:rsidRDefault="00084BBF" w:rsidP="00084BBF">
            <w:pPr>
              <w:spacing w:after="0" w:line="240" w:lineRule="auto"/>
              <w:outlineLvl w:val="0"/>
              <w:rPr>
                <w:rFonts w:ascii="Times New Roman" w:eastAsia="Times New Roman" w:hAnsi="Times New Roman" w:cs="Times New Roman"/>
              </w:rPr>
            </w:pPr>
          </w:p>
        </w:tc>
        <w:tc>
          <w:tcPr>
            <w:tcW w:w="1284" w:type="dxa"/>
            <w:tcBorders>
              <w:top w:val="single" w:sz="12" w:space="0" w:color="000000"/>
            </w:tcBorders>
            <w:shd w:val="clear" w:color="auto" w:fill="auto"/>
            <w:vAlign w:val="center"/>
          </w:tcPr>
          <w:p w:rsidR="00084BBF" w:rsidRPr="00084BBF" w:rsidRDefault="00084BBF" w:rsidP="00084BBF">
            <w:pPr>
              <w:spacing w:after="0" w:line="240" w:lineRule="auto"/>
              <w:outlineLvl w:val="0"/>
              <w:rPr>
                <w:rFonts w:ascii="Times New Roman" w:eastAsia="Times New Roman" w:hAnsi="Times New Roman" w:cs="Times New Roman"/>
              </w:rPr>
            </w:pPr>
          </w:p>
        </w:tc>
        <w:tc>
          <w:tcPr>
            <w:tcW w:w="1218" w:type="dxa"/>
            <w:tcBorders>
              <w:top w:val="single" w:sz="12" w:space="0" w:color="000000"/>
            </w:tcBorders>
            <w:shd w:val="clear" w:color="auto" w:fill="auto"/>
            <w:vAlign w:val="center"/>
          </w:tcPr>
          <w:p w:rsidR="00084BBF" w:rsidRPr="00084BBF" w:rsidRDefault="00084BBF" w:rsidP="00084BBF">
            <w:pPr>
              <w:spacing w:after="0" w:line="240" w:lineRule="auto"/>
              <w:outlineLvl w:val="0"/>
              <w:rPr>
                <w:rFonts w:ascii="Times New Roman" w:eastAsia="Times New Roman" w:hAnsi="Times New Roman" w:cs="Times New Roman"/>
              </w:rPr>
            </w:pPr>
          </w:p>
        </w:tc>
        <w:tc>
          <w:tcPr>
            <w:tcW w:w="767" w:type="dxa"/>
            <w:tcBorders>
              <w:top w:val="single" w:sz="12" w:space="0" w:color="000000"/>
            </w:tcBorders>
          </w:tcPr>
          <w:p w:rsidR="00084BBF" w:rsidRPr="00084BBF" w:rsidRDefault="00084BBF" w:rsidP="00084BBF">
            <w:pPr>
              <w:spacing w:after="0" w:line="240" w:lineRule="auto"/>
              <w:outlineLvl w:val="0"/>
              <w:rPr>
                <w:rFonts w:ascii="Times New Roman" w:eastAsia="Times New Roman" w:hAnsi="Times New Roman" w:cs="Times New Roman"/>
              </w:rPr>
            </w:pPr>
          </w:p>
        </w:tc>
        <w:tc>
          <w:tcPr>
            <w:tcW w:w="1825" w:type="dxa"/>
            <w:tcBorders>
              <w:top w:val="single" w:sz="12" w:space="0" w:color="000000"/>
            </w:tcBorders>
            <w:shd w:val="clear" w:color="auto" w:fill="auto"/>
            <w:vAlign w:val="center"/>
          </w:tcPr>
          <w:p w:rsidR="00084BBF" w:rsidRPr="00084BBF" w:rsidRDefault="00084BBF" w:rsidP="00084BBF">
            <w:pPr>
              <w:spacing w:after="0" w:line="240" w:lineRule="auto"/>
              <w:outlineLvl w:val="0"/>
              <w:rPr>
                <w:rFonts w:ascii="Times New Roman" w:eastAsia="Times New Roman" w:hAnsi="Times New Roman" w:cs="Times New Roman"/>
              </w:rPr>
            </w:pPr>
          </w:p>
        </w:tc>
        <w:tc>
          <w:tcPr>
            <w:tcW w:w="1297" w:type="dxa"/>
            <w:tcBorders>
              <w:top w:val="single" w:sz="12" w:space="0" w:color="000000"/>
            </w:tcBorders>
            <w:shd w:val="clear" w:color="auto" w:fill="auto"/>
            <w:vAlign w:val="center"/>
          </w:tcPr>
          <w:p w:rsidR="00084BBF" w:rsidRPr="00084BBF" w:rsidRDefault="00084BBF" w:rsidP="00084BBF">
            <w:pPr>
              <w:spacing w:after="0" w:line="240" w:lineRule="auto"/>
              <w:outlineLvl w:val="0"/>
              <w:rPr>
                <w:rFonts w:ascii="Times New Roman" w:eastAsia="Times New Roman" w:hAnsi="Times New Roman" w:cs="Times New Roman"/>
              </w:rPr>
            </w:pPr>
          </w:p>
        </w:tc>
        <w:tc>
          <w:tcPr>
            <w:tcW w:w="1075" w:type="dxa"/>
            <w:tcBorders>
              <w:top w:val="single" w:sz="12" w:space="0" w:color="000000"/>
            </w:tcBorders>
            <w:shd w:val="clear" w:color="auto" w:fill="auto"/>
            <w:vAlign w:val="center"/>
          </w:tcPr>
          <w:p w:rsidR="00084BBF" w:rsidRPr="00084BBF" w:rsidRDefault="00084BBF" w:rsidP="00084BBF">
            <w:pPr>
              <w:spacing w:after="0" w:line="240" w:lineRule="auto"/>
              <w:outlineLvl w:val="0"/>
              <w:rPr>
                <w:rFonts w:ascii="Times New Roman" w:eastAsia="Times New Roman" w:hAnsi="Times New Roman" w:cs="Times New Roman"/>
                <w:bCs/>
              </w:rPr>
            </w:pPr>
          </w:p>
        </w:tc>
      </w:tr>
      <w:tr w:rsidR="00084BBF" w:rsidRPr="00084BBF" w:rsidTr="0086531D">
        <w:trPr>
          <w:trHeight w:val="261"/>
        </w:trPr>
        <w:tc>
          <w:tcPr>
            <w:tcW w:w="540" w:type="dxa"/>
            <w:shd w:val="clear" w:color="auto" w:fill="auto"/>
            <w:tcMar>
              <w:left w:w="57" w:type="dxa"/>
              <w:right w:w="57" w:type="dxa"/>
            </w:tcMar>
            <w:vAlign w:val="center"/>
          </w:tcPr>
          <w:p w:rsidR="00084BBF" w:rsidRPr="00084BBF" w:rsidRDefault="00084BBF" w:rsidP="00084BBF">
            <w:pPr>
              <w:spacing w:after="0" w:line="240" w:lineRule="auto"/>
              <w:outlineLvl w:val="0"/>
              <w:rPr>
                <w:rFonts w:ascii="Times New Roman" w:eastAsia="Times New Roman" w:hAnsi="Times New Roman" w:cs="Times New Roman"/>
              </w:rPr>
            </w:pPr>
          </w:p>
        </w:tc>
        <w:tc>
          <w:tcPr>
            <w:tcW w:w="1676" w:type="dxa"/>
            <w:shd w:val="clear" w:color="auto" w:fill="auto"/>
            <w:vAlign w:val="center"/>
          </w:tcPr>
          <w:p w:rsidR="00084BBF" w:rsidRPr="00084BBF" w:rsidRDefault="00084BBF" w:rsidP="00084BBF">
            <w:pPr>
              <w:spacing w:after="0" w:line="240" w:lineRule="auto"/>
              <w:outlineLvl w:val="0"/>
              <w:rPr>
                <w:rFonts w:ascii="Times New Roman" w:eastAsia="Times New Roman" w:hAnsi="Times New Roman" w:cs="Times New Roman"/>
              </w:rPr>
            </w:pPr>
          </w:p>
        </w:tc>
        <w:tc>
          <w:tcPr>
            <w:tcW w:w="953" w:type="dxa"/>
            <w:shd w:val="clear" w:color="auto" w:fill="auto"/>
            <w:vAlign w:val="center"/>
          </w:tcPr>
          <w:p w:rsidR="00084BBF" w:rsidRPr="00084BBF" w:rsidRDefault="00084BBF" w:rsidP="00084BBF">
            <w:pPr>
              <w:spacing w:after="0" w:line="240" w:lineRule="auto"/>
              <w:outlineLvl w:val="0"/>
              <w:rPr>
                <w:rFonts w:ascii="Times New Roman" w:eastAsia="Times New Roman" w:hAnsi="Times New Roman" w:cs="Times New Roman"/>
              </w:rPr>
            </w:pPr>
          </w:p>
        </w:tc>
        <w:tc>
          <w:tcPr>
            <w:tcW w:w="1120" w:type="dxa"/>
          </w:tcPr>
          <w:p w:rsidR="00084BBF" w:rsidRPr="00084BBF" w:rsidRDefault="00084BBF" w:rsidP="00084BBF">
            <w:pPr>
              <w:spacing w:after="0" w:line="240" w:lineRule="auto"/>
              <w:outlineLvl w:val="0"/>
              <w:rPr>
                <w:rFonts w:ascii="Times New Roman" w:eastAsia="Times New Roman" w:hAnsi="Times New Roman" w:cs="Times New Roman"/>
              </w:rPr>
            </w:pPr>
          </w:p>
        </w:tc>
        <w:tc>
          <w:tcPr>
            <w:tcW w:w="1120" w:type="dxa"/>
            <w:shd w:val="clear" w:color="auto" w:fill="auto"/>
            <w:vAlign w:val="center"/>
          </w:tcPr>
          <w:p w:rsidR="00084BBF" w:rsidRPr="00084BBF" w:rsidRDefault="00084BBF" w:rsidP="00084BBF">
            <w:pPr>
              <w:spacing w:after="0" w:line="240" w:lineRule="auto"/>
              <w:outlineLvl w:val="0"/>
              <w:rPr>
                <w:rFonts w:ascii="Times New Roman" w:eastAsia="Times New Roman" w:hAnsi="Times New Roman" w:cs="Times New Roman"/>
              </w:rPr>
            </w:pPr>
          </w:p>
        </w:tc>
        <w:tc>
          <w:tcPr>
            <w:tcW w:w="1528" w:type="dxa"/>
            <w:shd w:val="clear" w:color="auto" w:fill="auto"/>
            <w:vAlign w:val="center"/>
          </w:tcPr>
          <w:p w:rsidR="00084BBF" w:rsidRPr="00084BBF" w:rsidRDefault="00084BBF" w:rsidP="00084BBF">
            <w:pPr>
              <w:spacing w:after="0" w:line="240" w:lineRule="auto"/>
              <w:outlineLvl w:val="0"/>
              <w:rPr>
                <w:rFonts w:ascii="Times New Roman" w:eastAsia="Times New Roman" w:hAnsi="Times New Roman" w:cs="Times New Roman"/>
              </w:rPr>
            </w:pPr>
          </w:p>
        </w:tc>
        <w:tc>
          <w:tcPr>
            <w:tcW w:w="1284" w:type="dxa"/>
            <w:shd w:val="clear" w:color="auto" w:fill="auto"/>
            <w:vAlign w:val="center"/>
          </w:tcPr>
          <w:p w:rsidR="00084BBF" w:rsidRPr="00084BBF" w:rsidRDefault="00084BBF" w:rsidP="00084BBF">
            <w:pPr>
              <w:spacing w:after="0" w:line="240" w:lineRule="auto"/>
              <w:outlineLvl w:val="0"/>
              <w:rPr>
                <w:rFonts w:ascii="Times New Roman" w:eastAsia="Times New Roman" w:hAnsi="Times New Roman" w:cs="Times New Roman"/>
              </w:rPr>
            </w:pPr>
          </w:p>
        </w:tc>
        <w:tc>
          <w:tcPr>
            <w:tcW w:w="1218" w:type="dxa"/>
            <w:shd w:val="clear" w:color="auto" w:fill="auto"/>
            <w:vAlign w:val="center"/>
          </w:tcPr>
          <w:p w:rsidR="00084BBF" w:rsidRPr="00084BBF" w:rsidRDefault="00084BBF" w:rsidP="00084BBF">
            <w:pPr>
              <w:spacing w:after="0" w:line="240" w:lineRule="auto"/>
              <w:outlineLvl w:val="0"/>
              <w:rPr>
                <w:rFonts w:ascii="Times New Roman" w:eastAsia="Times New Roman" w:hAnsi="Times New Roman" w:cs="Times New Roman"/>
              </w:rPr>
            </w:pPr>
          </w:p>
        </w:tc>
        <w:tc>
          <w:tcPr>
            <w:tcW w:w="767" w:type="dxa"/>
          </w:tcPr>
          <w:p w:rsidR="00084BBF" w:rsidRPr="00084BBF" w:rsidRDefault="00084BBF" w:rsidP="00084BBF">
            <w:pPr>
              <w:spacing w:after="0" w:line="240" w:lineRule="auto"/>
              <w:outlineLvl w:val="0"/>
              <w:rPr>
                <w:rFonts w:ascii="Times New Roman" w:eastAsia="Times New Roman" w:hAnsi="Times New Roman" w:cs="Times New Roman"/>
              </w:rPr>
            </w:pPr>
          </w:p>
        </w:tc>
        <w:tc>
          <w:tcPr>
            <w:tcW w:w="1825" w:type="dxa"/>
            <w:shd w:val="clear" w:color="auto" w:fill="auto"/>
            <w:vAlign w:val="center"/>
          </w:tcPr>
          <w:p w:rsidR="00084BBF" w:rsidRPr="00084BBF" w:rsidRDefault="00084BBF" w:rsidP="00084BBF">
            <w:pPr>
              <w:spacing w:after="0" w:line="240" w:lineRule="auto"/>
              <w:outlineLvl w:val="0"/>
              <w:rPr>
                <w:rFonts w:ascii="Times New Roman" w:eastAsia="Times New Roman" w:hAnsi="Times New Roman" w:cs="Times New Roman"/>
              </w:rPr>
            </w:pPr>
          </w:p>
        </w:tc>
        <w:tc>
          <w:tcPr>
            <w:tcW w:w="1297" w:type="dxa"/>
            <w:shd w:val="clear" w:color="auto" w:fill="auto"/>
            <w:vAlign w:val="center"/>
          </w:tcPr>
          <w:p w:rsidR="00084BBF" w:rsidRPr="00084BBF" w:rsidRDefault="00084BBF" w:rsidP="00084BBF">
            <w:pPr>
              <w:spacing w:after="0" w:line="240" w:lineRule="auto"/>
              <w:outlineLvl w:val="0"/>
              <w:rPr>
                <w:rFonts w:ascii="Times New Roman" w:eastAsia="Times New Roman" w:hAnsi="Times New Roman" w:cs="Times New Roman"/>
              </w:rPr>
            </w:pPr>
          </w:p>
        </w:tc>
        <w:tc>
          <w:tcPr>
            <w:tcW w:w="1075" w:type="dxa"/>
            <w:shd w:val="clear" w:color="auto" w:fill="auto"/>
            <w:vAlign w:val="center"/>
          </w:tcPr>
          <w:p w:rsidR="00084BBF" w:rsidRPr="00084BBF" w:rsidRDefault="00084BBF" w:rsidP="00084BBF">
            <w:pPr>
              <w:spacing w:after="0" w:line="240" w:lineRule="auto"/>
              <w:outlineLvl w:val="0"/>
              <w:rPr>
                <w:rFonts w:ascii="Times New Roman" w:eastAsia="Times New Roman" w:hAnsi="Times New Roman" w:cs="Times New Roman"/>
                <w:bCs/>
              </w:rPr>
            </w:pPr>
          </w:p>
        </w:tc>
      </w:tr>
      <w:tr w:rsidR="00084BBF" w:rsidRPr="00084BBF" w:rsidTr="0086531D">
        <w:trPr>
          <w:trHeight w:val="261"/>
        </w:trPr>
        <w:tc>
          <w:tcPr>
            <w:tcW w:w="540" w:type="dxa"/>
            <w:shd w:val="clear" w:color="auto" w:fill="auto"/>
            <w:tcMar>
              <w:left w:w="57" w:type="dxa"/>
              <w:right w:w="57" w:type="dxa"/>
            </w:tcMar>
            <w:vAlign w:val="center"/>
          </w:tcPr>
          <w:p w:rsidR="00084BBF" w:rsidRPr="00084BBF" w:rsidRDefault="00084BBF" w:rsidP="00084BBF">
            <w:pPr>
              <w:spacing w:after="0" w:line="240" w:lineRule="auto"/>
              <w:outlineLvl w:val="0"/>
              <w:rPr>
                <w:rFonts w:ascii="Times New Roman" w:eastAsia="Times New Roman" w:hAnsi="Times New Roman" w:cs="Times New Roman"/>
              </w:rPr>
            </w:pPr>
          </w:p>
        </w:tc>
        <w:tc>
          <w:tcPr>
            <w:tcW w:w="1676" w:type="dxa"/>
            <w:shd w:val="clear" w:color="auto" w:fill="auto"/>
            <w:vAlign w:val="center"/>
          </w:tcPr>
          <w:p w:rsidR="00084BBF" w:rsidRPr="00084BBF" w:rsidRDefault="00084BBF" w:rsidP="00084BBF">
            <w:pPr>
              <w:spacing w:after="0" w:line="240" w:lineRule="auto"/>
              <w:outlineLvl w:val="0"/>
              <w:rPr>
                <w:rFonts w:ascii="Times New Roman" w:eastAsia="Times New Roman" w:hAnsi="Times New Roman" w:cs="Times New Roman"/>
              </w:rPr>
            </w:pPr>
          </w:p>
        </w:tc>
        <w:tc>
          <w:tcPr>
            <w:tcW w:w="953" w:type="dxa"/>
            <w:shd w:val="clear" w:color="auto" w:fill="auto"/>
            <w:vAlign w:val="center"/>
          </w:tcPr>
          <w:p w:rsidR="00084BBF" w:rsidRPr="00084BBF" w:rsidRDefault="00084BBF" w:rsidP="00084BBF">
            <w:pPr>
              <w:spacing w:after="0" w:line="240" w:lineRule="auto"/>
              <w:outlineLvl w:val="0"/>
              <w:rPr>
                <w:rFonts w:ascii="Times New Roman" w:eastAsia="Times New Roman" w:hAnsi="Times New Roman" w:cs="Times New Roman"/>
              </w:rPr>
            </w:pPr>
          </w:p>
        </w:tc>
        <w:tc>
          <w:tcPr>
            <w:tcW w:w="1120" w:type="dxa"/>
          </w:tcPr>
          <w:p w:rsidR="00084BBF" w:rsidRPr="00084BBF" w:rsidRDefault="00084BBF" w:rsidP="00084BBF">
            <w:pPr>
              <w:spacing w:after="0" w:line="240" w:lineRule="auto"/>
              <w:outlineLvl w:val="0"/>
              <w:rPr>
                <w:rFonts w:ascii="Times New Roman" w:eastAsia="Times New Roman" w:hAnsi="Times New Roman" w:cs="Times New Roman"/>
              </w:rPr>
            </w:pPr>
          </w:p>
        </w:tc>
        <w:tc>
          <w:tcPr>
            <w:tcW w:w="1120" w:type="dxa"/>
            <w:shd w:val="clear" w:color="auto" w:fill="auto"/>
            <w:vAlign w:val="center"/>
          </w:tcPr>
          <w:p w:rsidR="00084BBF" w:rsidRPr="00084BBF" w:rsidRDefault="00084BBF" w:rsidP="00084BBF">
            <w:pPr>
              <w:spacing w:after="0" w:line="240" w:lineRule="auto"/>
              <w:outlineLvl w:val="0"/>
              <w:rPr>
                <w:rFonts w:ascii="Times New Roman" w:eastAsia="Times New Roman" w:hAnsi="Times New Roman" w:cs="Times New Roman"/>
              </w:rPr>
            </w:pPr>
          </w:p>
        </w:tc>
        <w:tc>
          <w:tcPr>
            <w:tcW w:w="1528" w:type="dxa"/>
            <w:shd w:val="clear" w:color="auto" w:fill="auto"/>
            <w:vAlign w:val="center"/>
          </w:tcPr>
          <w:p w:rsidR="00084BBF" w:rsidRPr="00084BBF" w:rsidRDefault="00084BBF" w:rsidP="00084BBF">
            <w:pPr>
              <w:spacing w:after="0" w:line="240" w:lineRule="auto"/>
              <w:outlineLvl w:val="0"/>
              <w:rPr>
                <w:rFonts w:ascii="Times New Roman" w:eastAsia="Times New Roman" w:hAnsi="Times New Roman" w:cs="Times New Roman"/>
              </w:rPr>
            </w:pPr>
          </w:p>
        </w:tc>
        <w:tc>
          <w:tcPr>
            <w:tcW w:w="1284" w:type="dxa"/>
            <w:shd w:val="clear" w:color="auto" w:fill="auto"/>
            <w:vAlign w:val="center"/>
          </w:tcPr>
          <w:p w:rsidR="00084BBF" w:rsidRPr="00084BBF" w:rsidRDefault="00084BBF" w:rsidP="00084BBF">
            <w:pPr>
              <w:spacing w:after="0" w:line="240" w:lineRule="auto"/>
              <w:outlineLvl w:val="0"/>
              <w:rPr>
                <w:rFonts w:ascii="Times New Roman" w:eastAsia="Times New Roman" w:hAnsi="Times New Roman" w:cs="Times New Roman"/>
              </w:rPr>
            </w:pPr>
          </w:p>
        </w:tc>
        <w:tc>
          <w:tcPr>
            <w:tcW w:w="1218" w:type="dxa"/>
            <w:shd w:val="clear" w:color="auto" w:fill="auto"/>
            <w:vAlign w:val="center"/>
          </w:tcPr>
          <w:p w:rsidR="00084BBF" w:rsidRPr="00084BBF" w:rsidRDefault="00084BBF" w:rsidP="00084BBF">
            <w:pPr>
              <w:spacing w:after="0" w:line="240" w:lineRule="auto"/>
              <w:outlineLvl w:val="0"/>
              <w:rPr>
                <w:rFonts w:ascii="Times New Roman" w:eastAsia="Times New Roman" w:hAnsi="Times New Roman" w:cs="Times New Roman"/>
              </w:rPr>
            </w:pPr>
          </w:p>
        </w:tc>
        <w:tc>
          <w:tcPr>
            <w:tcW w:w="767" w:type="dxa"/>
          </w:tcPr>
          <w:p w:rsidR="00084BBF" w:rsidRPr="00084BBF" w:rsidRDefault="00084BBF" w:rsidP="00084BBF">
            <w:pPr>
              <w:spacing w:after="0" w:line="240" w:lineRule="auto"/>
              <w:outlineLvl w:val="0"/>
              <w:rPr>
                <w:rFonts w:ascii="Times New Roman" w:eastAsia="Times New Roman" w:hAnsi="Times New Roman" w:cs="Times New Roman"/>
              </w:rPr>
            </w:pPr>
          </w:p>
        </w:tc>
        <w:tc>
          <w:tcPr>
            <w:tcW w:w="1825" w:type="dxa"/>
            <w:shd w:val="clear" w:color="auto" w:fill="auto"/>
            <w:vAlign w:val="center"/>
          </w:tcPr>
          <w:p w:rsidR="00084BBF" w:rsidRPr="00084BBF" w:rsidRDefault="00084BBF" w:rsidP="00084BBF">
            <w:pPr>
              <w:spacing w:after="0" w:line="240" w:lineRule="auto"/>
              <w:outlineLvl w:val="0"/>
              <w:rPr>
                <w:rFonts w:ascii="Times New Roman" w:eastAsia="Times New Roman" w:hAnsi="Times New Roman" w:cs="Times New Roman"/>
              </w:rPr>
            </w:pPr>
          </w:p>
        </w:tc>
        <w:tc>
          <w:tcPr>
            <w:tcW w:w="1297" w:type="dxa"/>
            <w:shd w:val="clear" w:color="auto" w:fill="auto"/>
            <w:vAlign w:val="center"/>
          </w:tcPr>
          <w:p w:rsidR="00084BBF" w:rsidRPr="00084BBF" w:rsidRDefault="00084BBF" w:rsidP="00084BBF">
            <w:pPr>
              <w:spacing w:after="0" w:line="240" w:lineRule="auto"/>
              <w:outlineLvl w:val="0"/>
              <w:rPr>
                <w:rFonts w:ascii="Times New Roman" w:eastAsia="Times New Roman" w:hAnsi="Times New Roman" w:cs="Times New Roman"/>
              </w:rPr>
            </w:pPr>
          </w:p>
        </w:tc>
        <w:tc>
          <w:tcPr>
            <w:tcW w:w="1075" w:type="dxa"/>
            <w:shd w:val="clear" w:color="auto" w:fill="auto"/>
            <w:vAlign w:val="center"/>
          </w:tcPr>
          <w:p w:rsidR="00084BBF" w:rsidRPr="00084BBF" w:rsidRDefault="00084BBF" w:rsidP="00084BBF">
            <w:pPr>
              <w:spacing w:after="0" w:line="240" w:lineRule="auto"/>
              <w:outlineLvl w:val="0"/>
              <w:rPr>
                <w:rFonts w:ascii="Times New Roman" w:eastAsia="Times New Roman" w:hAnsi="Times New Roman" w:cs="Times New Roman"/>
                <w:bCs/>
              </w:rPr>
            </w:pPr>
          </w:p>
        </w:tc>
      </w:tr>
      <w:tr w:rsidR="00084BBF" w:rsidRPr="00084BBF" w:rsidTr="0086531D">
        <w:trPr>
          <w:trHeight w:val="261"/>
        </w:trPr>
        <w:tc>
          <w:tcPr>
            <w:tcW w:w="2216" w:type="dxa"/>
            <w:gridSpan w:val="2"/>
            <w:shd w:val="clear" w:color="auto" w:fill="auto"/>
            <w:tcMar>
              <w:left w:w="57" w:type="dxa"/>
              <w:right w:w="57" w:type="dxa"/>
            </w:tcMar>
            <w:vAlign w:val="center"/>
          </w:tcPr>
          <w:p w:rsidR="00084BBF" w:rsidRPr="00084BBF" w:rsidRDefault="00084BBF" w:rsidP="00084BBF">
            <w:pPr>
              <w:spacing w:after="0" w:line="240" w:lineRule="auto"/>
              <w:outlineLvl w:val="0"/>
              <w:rPr>
                <w:rFonts w:ascii="Times New Roman" w:eastAsia="Times New Roman" w:hAnsi="Times New Roman" w:cs="Times New Roman"/>
                <w:bCs/>
              </w:rPr>
            </w:pPr>
            <w:r w:rsidRPr="00084BBF">
              <w:rPr>
                <w:rFonts w:ascii="Times New Roman" w:eastAsia="Times New Roman" w:hAnsi="Times New Roman" w:cs="Times New Roman"/>
                <w:bCs/>
              </w:rPr>
              <w:t>ИТОГО</w:t>
            </w:r>
          </w:p>
        </w:tc>
        <w:tc>
          <w:tcPr>
            <w:tcW w:w="953" w:type="dxa"/>
            <w:shd w:val="clear" w:color="auto" w:fill="auto"/>
            <w:vAlign w:val="center"/>
          </w:tcPr>
          <w:p w:rsidR="00084BBF" w:rsidRPr="00084BBF" w:rsidRDefault="00084BBF" w:rsidP="00084BBF">
            <w:pPr>
              <w:spacing w:after="0" w:line="240" w:lineRule="auto"/>
              <w:outlineLvl w:val="0"/>
              <w:rPr>
                <w:rFonts w:ascii="Times New Roman" w:eastAsia="Times New Roman" w:hAnsi="Times New Roman" w:cs="Times New Roman"/>
                <w:bCs/>
              </w:rPr>
            </w:pPr>
          </w:p>
        </w:tc>
        <w:tc>
          <w:tcPr>
            <w:tcW w:w="1120" w:type="dxa"/>
          </w:tcPr>
          <w:p w:rsidR="00084BBF" w:rsidRPr="00084BBF" w:rsidRDefault="00084BBF" w:rsidP="00084BBF">
            <w:pPr>
              <w:spacing w:after="0" w:line="240" w:lineRule="auto"/>
              <w:outlineLvl w:val="0"/>
              <w:rPr>
                <w:rFonts w:ascii="Times New Roman" w:eastAsia="Times New Roman" w:hAnsi="Times New Roman" w:cs="Times New Roman"/>
                <w:bCs/>
              </w:rPr>
            </w:pPr>
          </w:p>
        </w:tc>
        <w:tc>
          <w:tcPr>
            <w:tcW w:w="1120" w:type="dxa"/>
            <w:shd w:val="clear" w:color="auto" w:fill="auto"/>
            <w:vAlign w:val="center"/>
          </w:tcPr>
          <w:p w:rsidR="00084BBF" w:rsidRPr="00084BBF" w:rsidRDefault="00084BBF" w:rsidP="00084BBF">
            <w:pPr>
              <w:spacing w:after="0" w:line="240" w:lineRule="auto"/>
              <w:outlineLvl w:val="0"/>
              <w:rPr>
                <w:rFonts w:ascii="Times New Roman" w:eastAsia="Times New Roman" w:hAnsi="Times New Roman" w:cs="Times New Roman"/>
                <w:bCs/>
              </w:rPr>
            </w:pPr>
          </w:p>
        </w:tc>
        <w:tc>
          <w:tcPr>
            <w:tcW w:w="1528" w:type="dxa"/>
            <w:shd w:val="clear" w:color="auto" w:fill="auto"/>
            <w:vAlign w:val="center"/>
          </w:tcPr>
          <w:p w:rsidR="00084BBF" w:rsidRPr="00084BBF" w:rsidRDefault="00084BBF" w:rsidP="00084BBF">
            <w:pPr>
              <w:spacing w:after="0" w:line="240" w:lineRule="auto"/>
              <w:outlineLvl w:val="0"/>
              <w:rPr>
                <w:rFonts w:ascii="Times New Roman" w:eastAsia="Times New Roman" w:hAnsi="Times New Roman" w:cs="Times New Roman"/>
                <w:bCs/>
              </w:rPr>
            </w:pPr>
          </w:p>
        </w:tc>
        <w:tc>
          <w:tcPr>
            <w:tcW w:w="1284" w:type="dxa"/>
            <w:shd w:val="clear" w:color="auto" w:fill="auto"/>
            <w:vAlign w:val="center"/>
          </w:tcPr>
          <w:p w:rsidR="00084BBF" w:rsidRPr="00084BBF" w:rsidRDefault="00084BBF" w:rsidP="00084BBF">
            <w:pPr>
              <w:spacing w:after="0" w:line="240" w:lineRule="auto"/>
              <w:outlineLvl w:val="0"/>
              <w:rPr>
                <w:rFonts w:ascii="Times New Roman" w:eastAsia="Times New Roman" w:hAnsi="Times New Roman" w:cs="Times New Roman"/>
                <w:bCs/>
              </w:rPr>
            </w:pPr>
          </w:p>
        </w:tc>
        <w:tc>
          <w:tcPr>
            <w:tcW w:w="1218" w:type="dxa"/>
            <w:shd w:val="clear" w:color="auto" w:fill="auto"/>
            <w:vAlign w:val="center"/>
          </w:tcPr>
          <w:p w:rsidR="00084BBF" w:rsidRPr="00084BBF" w:rsidRDefault="00084BBF" w:rsidP="00084BBF">
            <w:pPr>
              <w:spacing w:after="0" w:line="240" w:lineRule="auto"/>
              <w:outlineLvl w:val="0"/>
              <w:rPr>
                <w:rFonts w:ascii="Times New Roman" w:eastAsia="Times New Roman" w:hAnsi="Times New Roman" w:cs="Times New Roman"/>
                <w:bCs/>
              </w:rPr>
            </w:pPr>
          </w:p>
        </w:tc>
        <w:tc>
          <w:tcPr>
            <w:tcW w:w="767" w:type="dxa"/>
          </w:tcPr>
          <w:p w:rsidR="00084BBF" w:rsidRPr="00084BBF" w:rsidRDefault="00084BBF" w:rsidP="00084BBF">
            <w:pPr>
              <w:spacing w:after="0" w:line="240" w:lineRule="auto"/>
              <w:outlineLvl w:val="0"/>
              <w:rPr>
                <w:rFonts w:ascii="Times New Roman" w:eastAsia="Times New Roman" w:hAnsi="Times New Roman" w:cs="Times New Roman"/>
                <w:bCs/>
              </w:rPr>
            </w:pPr>
          </w:p>
        </w:tc>
        <w:tc>
          <w:tcPr>
            <w:tcW w:w="1825" w:type="dxa"/>
            <w:shd w:val="clear" w:color="auto" w:fill="auto"/>
            <w:vAlign w:val="center"/>
          </w:tcPr>
          <w:p w:rsidR="00084BBF" w:rsidRPr="00084BBF" w:rsidRDefault="00084BBF" w:rsidP="00084BBF">
            <w:pPr>
              <w:spacing w:after="0" w:line="240" w:lineRule="auto"/>
              <w:outlineLvl w:val="0"/>
              <w:rPr>
                <w:rFonts w:ascii="Times New Roman" w:eastAsia="Times New Roman" w:hAnsi="Times New Roman" w:cs="Times New Roman"/>
                <w:bCs/>
              </w:rPr>
            </w:pPr>
          </w:p>
        </w:tc>
        <w:tc>
          <w:tcPr>
            <w:tcW w:w="1297" w:type="dxa"/>
            <w:shd w:val="clear" w:color="auto" w:fill="auto"/>
            <w:vAlign w:val="center"/>
          </w:tcPr>
          <w:p w:rsidR="00084BBF" w:rsidRPr="00084BBF" w:rsidRDefault="00084BBF" w:rsidP="00084BBF">
            <w:pPr>
              <w:spacing w:after="0" w:line="240" w:lineRule="auto"/>
              <w:outlineLvl w:val="0"/>
              <w:rPr>
                <w:rFonts w:ascii="Times New Roman" w:eastAsia="Times New Roman" w:hAnsi="Times New Roman" w:cs="Times New Roman"/>
                <w:bCs/>
              </w:rPr>
            </w:pPr>
          </w:p>
        </w:tc>
        <w:tc>
          <w:tcPr>
            <w:tcW w:w="1075" w:type="dxa"/>
            <w:shd w:val="clear" w:color="auto" w:fill="auto"/>
            <w:vAlign w:val="center"/>
          </w:tcPr>
          <w:p w:rsidR="00084BBF" w:rsidRPr="00084BBF" w:rsidRDefault="00084BBF" w:rsidP="00084BBF">
            <w:pPr>
              <w:spacing w:after="0" w:line="240" w:lineRule="auto"/>
              <w:outlineLvl w:val="0"/>
              <w:rPr>
                <w:rFonts w:ascii="Times New Roman" w:eastAsia="Times New Roman" w:hAnsi="Times New Roman" w:cs="Times New Roman"/>
                <w:bCs/>
              </w:rPr>
            </w:pPr>
          </w:p>
        </w:tc>
      </w:tr>
    </w:tbl>
    <w:p w:rsidR="00084BBF" w:rsidRPr="00084BBF" w:rsidRDefault="00084BBF" w:rsidP="00084BBF">
      <w:pPr>
        <w:rPr>
          <w:rFonts w:ascii="Times New Roman" w:eastAsia="Times New Roman" w:hAnsi="Times New Roman" w:cs="Times New Roman"/>
          <w:sz w:val="28"/>
          <w:szCs w:val="24"/>
          <w:lang w:eastAsia="ru-RU"/>
        </w:rPr>
      </w:pPr>
    </w:p>
    <w:p w:rsidR="00084BBF" w:rsidRPr="00084BBF" w:rsidRDefault="00084BBF" w:rsidP="00084BBF">
      <w:pPr>
        <w:rPr>
          <w:rFonts w:ascii="Times New Roman" w:eastAsia="Times New Roman" w:hAnsi="Times New Roman" w:cs="Times New Roman"/>
          <w:sz w:val="28"/>
          <w:szCs w:val="24"/>
          <w:lang w:eastAsia="ru-RU"/>
        </w:rPr>
      </w:pPr>
      <w:r w:rsidRPr="00084BBF">
        <w:rPr>
          <w:rFonts w:ascii="Times New Roman" w:eastAsia="Times New Roman" w:hAnsi="Times New Roman" w:cs="Times New Roman"/>
          <w:sz w:val="28"/>
          <w:szCs w:val="24"/>
          <w:lang w:eastAsia="ru-RU"/>
        </w:rPr>
        <w:t>Таблица А.5 - Состав и состояние котельного оборудования (водогрейные котлы)</w:t>
      </w:r>
    </w:p>
    <w:tbl>
      <w:tblPr>
        <w:tblW w:w="14403" w:type="dxa"/>
        <w:tblInd w:w="341"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28" w:type="dxa"/>
          <w:right w:w="28" w:type="dxa"/>
        </w:tblCellMar>
        <w:tblLook w:val="01E0"/>
      </w:tblPr>
      <w:tblGrid>
        <w:gridCol w:w="540"/>
        <w:gridCol w:w="1676"/>
        <w:gridCol w:w="953"/>
        <w:gridCol w:w="1120"/>
        <w:gridCol w:w="1120"/>
        <w:gridCol w:w="1528"/>
        <w:gridCol w:w="1284"/>
        <w:gridCol w:w="1218"/>
        <w:gridCol w:w="909"/>
        <w:gridCol w:w="1683"/>
        <w:gridCol w:w="1297"/>
        <w:gridCol w:w="1075"/>
      </w:tblGrid>
      <w:tr w:rsidR="00084BBF" w:rsidRPr="00084BBF" w:rsidTr="0086531D">
        <w:trPr>
          <w:trHeight w:val="261"/>
        </w:trPr>
        <w:tc>
          <w:tcPr>
            <w:tcW w:w="540" w:type="dxa"/>
            <w:vMerge w:val="restart"/>
            <w:tcBorders>
              <w:top w:val="single" w:sz="12" w:space="0" w:color="000000"/>
              <w:bottom w:val="single" w:sz="6" w:space="0" w:color="000000"/>
            </w:tcBorders>
            <w:shd w:val="clear" w:color="auto" w:fill="auto"/>
            <w:tcMar>
              <w:left w:w="57" w:type="dxa"/>
              <w:right w:w="57" w:type="dxa"/>
            </w:tcMar>
            <w:vAlign w:val="center"/>
          </w:tcPr>
          <w:p w:rsidR="00084BBF" w:rsidRPr="00084BBF" w:rsidRDefault="00084BBF" w:rsidP="00084BBF">
            <w:pPr>
              <w:spacing w:after="0" w:line="240" w:lineRule="auto"/>
              <w:jc w:val="center"/>
              <w:outlineLvl w:val="0"/>
              <w:rPr>
                <w:rFonts w:ascii="Times New Roman" w:eastAsia="Times New Roman" w:hAnsi="Times New Roman" w:cs="Times New Roman"/>
              </w:rPr>
            </w:pPr>
            <w:r w:rsidRPr="00084BBF">
              <w:rPr>
                <w:rFonts w:ascii="Times New Roman" w:eastAsia="Times New Roman" w:hAnsi="Times New Roman" w:cs="Times New Roman"/>
              </w:rPr>
              <w:t>Ст. №</w:t>
            </w:r>
          </w:p>
        </w:tc>
        <w:tc>
          <w:tcPr>
            <w:tcW w:w="1676" w:type="dxa"/>
            <w:vMerge w:val="restart"/>
            <w:tcBorders>
              <w:top w:val="single" w:sz="12" w:space="0" w:color="000000"/>
              <w:bottom w:val="single" w:sz="6" w:space="0" w:color="000000"/>
            </w:tcBorders>
            <w:shd w:val="clear" w:color="auto" w:fill="auto"/>
            <w:vAlign w:val="center"/>
          </w:tcPr>
          <w:p w:rsidR="00084BBF" w:rsidRPr="00084BBF" w:rsidRDefault="00084BBF" w:rsidP="00084BBF">
            <w:pPr>
              <w:spacing w:after="0" w:line="240" w:lineRule="auto"/>
              <w:jc w:val="center"/>
              <w:outlineLvl w:val="0"/>
              <w:rPr>
                <w:rFonts w:ascii="Times New Roman" w:eastAsia="Times New Roman" w:hAnsi="Times New Roman" w:cs="Times New Roman"/>
              </w:rPr>
            </w:pPr>
            <w:r w:rsidRPr="00084BBF">
              <w:rPr>
                <w:rFonts w:ascii="Times New Roman" w:eastAsia="Times New Roman" w:hAnsi="Times New Roman" w:cs="Times New Roman"/>
              </w:rPr>
              <w:t>Тип (марка) котла, завод-изготовитель</w:t>
            </w:r>
          </w:p>
        </w:tc>
        <w:tc>
          <w:tcPr>
            <w:tcW w:w="953" w:type="dxa"/>
            <w:vMerge w:val="restart"/>
            <w:tcBorders>
              <w:top w:val="single" w:sz="12" w:space="0" w:color="000000"/>
            </w:tcBorders>
            <w:shd w:val="clear" w:color="auto" w:fill="auto"/>
            <w:vAlign w:val="center"/>
          </w:tcPr>
          <w:p w:rsidR="00084BBF" w:rsidRPr="00084BBF" w:rsidRDefault="00084BBF" w:rsidP="00084BBF">
            <w:pPr>
              <w:spacing w:after="0" w:line="240" w:lineRule="auto"/>
              <w:jc w:val="center"/>
              <w:outlineLvl w:val="0"/>
              <w:rPr>
                <w:rFonts w:ascii="Times New Roman" w:eastAsia="Times New Roman" w:hAnsi="Times New Roman" w:cs="Times New Roman"/>
              </w:rPr>
            </w:pPr>
            <w:r w:rsidRPr="00084BBF">
              <w:rPr>
                <w:rFonts w:ascii="Times New Roman" w:eastAsia="Times New Roman" w:hAnsi="Times New Roman" w:cs="Times New Roman"/>
              </w:rPr>
              <w:t>Год ввода</w:t>
            </w:r>
          </w:p>
        </w:tc>
        <w:tc>
          <w:tcPr>
            <w:tcW w:w="1120" w:type="dxa"/>
            <w:vMerge w:val="restart"/>
            <w:tcBorders>
              <w:top w:val="single" w:sz="12" w:space="0" w:color="000000"/>
            </w:tcBorders>
          </w:tcPr>
          <w:p w:rsidR="00084BBF" w:rsidRPr="00084BBF" w:rsidRDefault="00084BBF" w:rsidP="00084BBF">
            <w:pPr>
              <w:spacing w:after="0" w:line="240" w:lineRule="auto"/>
              <w:jc w:val="center"/>
              <w:outlineLvl w:val="0"/>
              <w:rPr>
                <w:rFonts w:ascii="Times New Roman" w:eastAsia="Times New Roman" w:hAnsi="Times New Roman" w:cs="Times New Roman"/>
              </w:rPr>
            </w:pPr>
            <w:r w:rsidRPr="00084BBF">
              <w:rPr>
                <w:rFonts w:ascii="Times New Roman" w:eastAsia="Times New Roman" w:hAnsi="Times New Roman" w:cs="Times New Roman"/>
              </w:rPr>
              <w:t>Установленная тепловая мощность, Гкал/</w:t>
            </w:r>
            <w:proofErr w:type="gramStart"/>
            <w:r w:rsidRPr="00084BBF">
              <w:rPr>
                <w:rFonts w:ascii="Times New Roman" w:eastAsia="Times New Roman" w:hAnsi="Times New Roman" w:cs="Times New Roman"/>
              </w:rPr>
              <w:t>ч</w:t>
            </w:r>
            <w:proofErr w:type="gramEnd"/>
          </w:p>
        </w:tc>
        <w:tc>
          <w:tcPr>
            <w:tcW w:w="1120" w:type="dxa"/>
            <w:vMerge w:val="restart"/>
            <w:tcBorders>
              <w:top w:val="single" w:sz="12" w:space="0" w:color="000000"/>
              <w:bottom w:val="single" w:sz="6" w:space="0" w:color="000000"/>
            </w:tcBorders>
            <w:shd w:val="clear" w:color="auto" w:fill="auto"/>
            <w:vAlign w:val="center"/>
          </w:tcPr>
          <w:p w:rsidR="00084BBF" w:rsidRPr="00084BBF" w:rsidRDefault="00084BBF" w:rsidP="00084BBF">
            <w:pPr>
              <w:spacing w:after="0" w:line="240" w:lineRule="auto"/>
              <w:jc w:val="center"/>
              <w:outlineLvl w:val="0"/>
              <w:rPr>
                <w:rFonts w:ascii="Times New Roman" w:eastAsia="Times New Roman" w:hAnsi="Times New Roman" w:cs="Times New Roman"/>
              </w:rPr>
            </w:pPr>
            <w:r w:rsidRPr="00084BBF">
              <w:rPr>
                <w:rFonts w:ascii="Times New Roman" w:eastAsia="Times New Roman" w:hAnsi="Times New Roman" w:cs="Times New Roman"/>
              </w:rPr>
              <w:t>Располагаемая тепловая мощность, Гкал/</w:t>
            </w:r>
            <w:proofErr w:type="gramStart"/>
            <w:r w:rsidRPr="00084BBF">
              <w:rPr>
                <w:rFonts w:ascii="Times New Roman" w:eastAsia="Times New Roman" w:hAnsi="Times New Roman" w:cs="Times New Roman"/>
              </w:rPr>
              <w:t>ч</w:t>
            </w:r>
            <w:proofErr w:type="gramEnd"/>
          </w:p>
        </w:tc>
        <w:tc>
          <w:tcPr>
            <w:tcW w:w="2812" w:type="dxa"/>
            <w:gridSpan w:val="2"/>
            <w:tcBorders>
              <w:top w:val="single" w:sz="12" w:space="0" w:color="000000"/>
              <w:bottom w:val="single" w:sz="6" w:space="0" w:color="000000"/>
            </w:tcBorders>
            <w:shd w:val="clear" w:color="auto" w:fill="auto"/>
            <w:vAlign w:val="center"/>
          </w:tcPr>
          <w:p w:rsidR="00084BBF" w:rsidRPr="00084BBF" w:rsidRDefault="00084BBF" w:rsidP="00084BBF">
            <w:pPr>
              <w:spacing w:after="0" w:line="240" w:lineRule="auto"/>
              <w:jc w:val="center"/>
              <w:outlineLvl w:val="0"/>
              <w:rPr>
                <w:rFonts w:ascii="Times New Roman" w:eastAsia="Times New Roman" w:hAnsi="Times New Roman" w:cs="Times New Roman"/>
              </w:rPr>
            </w:pPr>
            <w:r w:rsidRPr="00084BBF">
              <w:rPr>
                <w:rFonts w:ascii="Times New Roman" w:eastAsia="Times New Roman" w:hAnsi="Times New Roman" w:cs="Times New Roman"/>
              </w:rPr>
              <w:t>Параметры воды</w:t>
            </w:r>
          </w:p>
        </w:tc>
        <w:tc>
          <w:tcPr>
            <w:tcW w:w="1218" w:type="dxa"/>
            <w:vMerge w:val="restart"/>
            <w:tcBorders>
              <w:top w:val="single" w:sz="12" w:space="0" w:color="000000"/>
            </w:tcBorders>
            <w:shd w:val="clear" w:color="auto" w:fill="auto"/>
            <w:vAlign w:val="center"/>
          </w:tcPr>
          <w:p w:rsidR="00084BBF" w:rsidRPr="00084BBF" w:rsidRDefault="00084BBF" w:rsidP="00E04026">
            <w:pPr>
              <w:spacing w:after="0" w:line="240" w:lineRule="auto"/>
              <w:jc w:val="center"/>
              <w:outlineLvl w:val="0"/>
              <w:rPr>
                <w:rFonts w:ascii="Times New Roman" w:eastAsia="Times New Roman" w:hAnsi="Times New Roman" w:cs="Times New Roman"/>
              </w:rPr>
            </w:pPr>
            <w:r w:rsidRPr="00084BBF">
              <w:rPr>
                <w:rFonts w:ascii="Times New Roman" w:eastAsia="Times New Roman" w:hAnsi="Times New Roman" w:cs="Times New Roman"/>
              </w:rPr>
              <w:t>Возраст на 01.01.201</w:t>
            </w:r>
            <w:r w:rsidR="00E04026">
              <w:rPr>
                <w:rFonts w:ascii="Times New Roman" w:eastAsia="Times New Roman" w:hAnsi="Times New Roman" w:cs="Times New Roman"/>
              </w:rPr>
              <w:t>8</w:t>
            </w:r>
            <w:r w:rsidRPr="00084BBF">
              <w:rPr>
                <w:rFonts w:ascii="Times New Roman" w:eastAsia="Times New Roman" w:hAnsi="Times New Roman" w:cs="Times New Roman"/>
              </w:rPr>
              <w:t>, лет</w:t>
            </w:r>
          </w:p>
        </w:tc>
        <w:tc>
          <w:tcPr>
            <w:tcW w:w="909" w:type="dxa"/>
            <w:vMerge w:val="restart"/>
            <w:tcBorders>
              <w:top w:val="single" w:sz="12" w:space="0" w:color="000000"/>
            </w:tcBorders>
            <w:vAlign w:val="center"/>
          </w:tcPr>
          <w:p w:rsidR="00084BBF" w:rsidRPr="00084BBF" w:rsidRDefault="00084BBF" w:rsidP="00084BBF">
            <w:pPr>
              <w:spacing w:after="0" w:line="240" w:lineRule="auto"/>
              <w:jc w:val="center"/>
              <w:outlineLvl w:val="0"/>
              <w:rPr>
                <w:rFonts w:ascii="Times New Roman" w:eastAsia="Times New Roman" w:hAnsi="Times New Roman" w:cs="Times New Roman"/>
              </w:rPr>
            </w:pPr>
            <w:r w:rsidRPr="00084BBF">
              <w:rPr>
                <w:rFonts w:ascii="Times New Roman" w:eastAsia="Times New Roman" w:hAnsi="Times New Roman" w:cs="Times New Roman"/>
              </w:rPr>
              <w:t>Срок службы</w:t>
            </w:r>
          </w:p>
        </w:tc>
        <w:tc>
          <w:tcPr>
            <w:tcW w:w="1683" w:type="dxa"/>
            <w:vMerge w:val="restart"/>
            <w:tcBorders>
              <w:top w:val="single" w:sz="12" w:space="0" w:color="000000"/>
            </w:tcBorders>
            <w:shd w:val="clear" w:color="auto" w:fill="auto"/>
            <w:vAlign w:val="center"/>
          </w:tcPr>
          <w:p w:rsidR="00084BBF" w:rsidRPr="00084BBF" w:rsidRDefault="00084BBF" w:rsidP="00084BBF">
            <w:pPr>
              <w:spacing w:after="0" w:line="240" w:lineRule="auto"/>
              <w:jc w:val="center"/>
              <w:outlineLvl w:val="0"/>
              <w:rPr>
                <w:rFonts w:ascii="Times New Roman" w:eastAsia="Times New Roman" w:hAnsi="Times New Roman" w:cs="Times New Roman"/>
              </w:rPr>
            </w:pPr>
            <w:r w:rsidRPr="00084BBF">
              <w:rPr>
                <w:rFonts w:ascii="Times New Roman" w:eastAsia="Times New Roman" w:hAnsi="Times New Roman" w:cs="Times New Roman"/>
              </w:rPr>
              <w:t>Год последней реконструкции или модернизации</w:t>
            </w:r>
          </w:p>
        </w:tc>
        <w:tc>
          <w:tcPr>
            <w:tcW w:w="1297" w:type="dxa"/>
            <w:vMerge w:val="restart"/>
            <w:tcBorders>
              <w:top w:val="single" w:sz="12" w:space="0" w:color="000000"/>
            </w:tcBorders>
            <w:shd w:val="clear" w:color="auto" w:fill="auto"/>
            <w:vAlign w:val="center"/>
          </w:tcPr>
          <w:p w:rsidR="00084BBF" w:rsidRPr="00084BBF" w:rsidRDefault="00084BBF" w:rsidP="00084BBF">
            <w:pPr>
              <w:spacing w:after="0" w:line="240" w:lineRule="auto"/>
              <w:jc w:val="center"/>
              <w:outlineLvl w:val="0"/>
              <w:rPr>
                <w:rFonts w:ascii="Times New Roman" w:eastAsia="Times New Roman" w:hAnsi="Times New Roman" w:cs="Times New Roman"/>
              </w:rPr>
            </w:pPr>
            <w:r w:rsidRPr="00084BBF">
              <w:rPr>
                <w:rFonts w:ascii="Times New Roman" w:eastAsia="Times New Roman" w:hAnsi="Times New Roman" w:cs="Times New Roman"/>
              </w:rPr>
              <w:t xml:space="preserve">Цель </w:t>
            </w:r>
            <w:proofErr w:type="spellStart"/>
            <w:proofErr w:type="gramStart"/>
            <w:r w:rsidRPr="00084BBF">
              <w:rPr>
                <w:rFonts w:ascii="Times New Roman" w:eastAsia="Times New Roman" w:hAnsi="Times New Roman" w:cs="Times New Roman"/>
              </w:rPr>
              <w:t>реконструк-ции</w:t>
            </w:r>
            <w:proofErr w:type="spellEnd"/>
            <w:proofErr w:type="gramEnd"/>
            <w:r w:rsidRPr="00084BBF">
              <w:rPr>
                <w:rFonts w:ascii="Times New Roman" w:eastAsia="Times New Roman" w:hAnsi="Times New Roman" w:cs="Times New Roman"/>
              </w:rPr>
              <w:t xml:space="preserve"> и </w:t>
            </w:r>
            <w:proofErr w:type="spellStart"/>
            <w:r w:rsidRPr="00084BBF">
              <w:rPr>
                <w:rFonts w:ascii="Times New Roman" w:eastAsia="Times New Roman" w:hAnsi="Times New Roman" w:cs="Times New Roman"/>
              </w:rPr>
              <w:t>модерниза-ции</w:t>
            </w:r>
            <w:proofErr w:type="spellEnd"/>
          </w:p>
        </w:tc>
        <w:tc>
          <w:tcPr>
            <w:tcW w:w="1075" w:type="dxa"/>
            <w:vMerge w:val="restart"/>
            <w:tcBorders>
              <w:top w:val="single" w:sz="12" w:space="0" w:color="000000"/>
            </w:tcBorders>
            <w:shd w:val="clear" w:color="auto" w:fill="auto"/>
            <w:vAlign w:val="center"/>
          </w:tcPr>
          <w:p w:rsidR="00084BBF" w:rsidRPr="00084BBF" w:rsidRDefault="00084BBF" w:rsidP="00084BBF">
            <w:pPr>
              <w:spacing w:after="0" w:line="240" w:lineRule="auto"/>
              <w:jc w:val="center"/>
              <w:outlineLvl w:val="0"/>
              <w:rPr>
                <w:rFonts w:ascii="Times New Roman" w:eastAsia="Times New Roman" w:hAnsi="Times New Roman" w:cs="Times New Roman"/>
                <w:bCs/>
              </w:rPr>
            </w:pPr>
            <w:r w:rsidRPr="00084BBF">
              <w:rPr>
                <w:rFonts w:ascii="Times New Roman" w:eastAsia="Times New Roman" w:hAnsi="Times New Roman" w:cs="Times New Roman"/>
                <w:bCs/>
              </w:rPr>
              <w:t>Топливо</w:t>
            </w:r>
          </w:p>
          <w:p w:rsidR="00084BBF" w:rsidRPr="00084BBF" w:rsidRDefault="00084BBF" w:rsidP="00084BBF">
            <w:pPr>
              <w:spacing w:after="0" w:line="240" w:lineRule="auto"/>
              <w:jc w:val="center"/>
              <w:outlineLvl w:val="0"/>
              <w:rPr>
                <w:rFonts w:ascii="Times New Roman" w:eastAsia="Times New Roman" w:hAnsi="Times New Roman" w:cs="Times New Roman"/>
                <w:bCs/>
              </w:rPr>
            </w:pPr>
            <w:r w:rsidRPr="00084BBF">
              <w:rPr>
                <w:rFonts w:ascii="Times New Roman" w:eastAsia="Times New Roman" w:hAnsi="Times New Roman" w:cs="Times New Roman"/>
                <w:bCs/>
              </w:rPr>
              <w:t>(основное/резервное)</w:t>
            </w:r>
          </w:p>
        </w:tc>
      </w:tr>
      <w:tr w:rsidR="00084BBF" w:rsidRPr="00084BBF" w:rsidTr="0086531D">
        <w:trPr>
          <w:trHeight w:val="261"/>
        </w:trPr>
        <w:tc>
          <w:tcPr>
            <w:tcW w:w="540" w:type="dxa"/>
            <w:vMerge/>
            <w:tcBorders>
              <w:top w:val="single" w:sz="6" w:space="0" w:color="000000"/>
              <w:bottom w:val="single" w:sz="12" w:space="0" w:color="000000"/>
            </w:tcBorders>
            <w:shd w:val="clear" w:color="auto" w:fill="auto"/>
            <w:tcMar>
              <w:left w:w="57" w:type="dxa"/>
              <w:right w:w="57" w:type="dxa"/>
            </w:tcMar>
            <w:vAlign w:val="center"/>
          </w:tcPr>
          <w:p w:rsidR="00084BBF" w:rsidRPr="00084BBF" w:rsidRDefault="00084BBF" w:rsidP="00084BBF">
            <w:pPr>
              <w:spacing w:after="0" w:line="240" w:lineRule="auto"/>
              <w:outlineLvl w:val="0"/>
              <w:rPr>
                <w:rFonts w:ascii="Times New Roman" w:eastAsia="Times New Roman" w:hAnsi="Times New Roman" w:cs="Times New Roman"/>
              </w:rPr>
            </w:pPr>
          </w:p>
        </w:tc>
        <w:tc>
          <w:tcPr>
            <w:tcW w:w="1676" w:type="dxa"/>
            <w:vMerge/>
            <w:tcBorders>
              <w:top w:val="single" w:sz="6" w:space="0" w:color="000000"/>
              <w:bottom w:val="single" w:sz="12" w:space="0" w:color="000000"/>
            </w:tcBorders>
            <w:shd w:val="clear" w:color="auto" w:fill="auto"/>
            <w:vAlign w:val="center"/>
          </w:tcPr>
          <w:p w:rsidR="00084BBF" w:rsidRPr="00084BBF" w:rsidRDefault="00084BBF" w:rsidP="00084BBF">
            <w:pPr>
              <w:spacing w:after="0" w:line="240" w:lineRule="auto"/>
              <w:outlineLvl w:val="0"/>
              <w:rPr>
                <w:rFonts w:ascii="Times New Roman" w:eastAsia="Times New Roman" w:hAnsi="Times New Roman" w:cs="Times New Roman"/>
              </w:rPr>
            </w:pPr>
          </w:p>
        </w:tc>
        <w:tc>
          <w:tcPr>
            <w:tcW w:w="953" w:type="dxa"/>
            <w:vMerge/>
            <w:tcBorders>
              <w:bottom w:val="single" w:sz="12" w:space="0" w:color="000000"/>
            </w:tcBorders>
            <w:shd w:val="clear" w:color="auto" w:fill="auto"/>
            <w:vAlign w:val="center"/>
          </w:tcPr>
          <w:p w:rsidR="00084BBF" w:rsidRPr="00084BBF" w:rsidRDefault="00084BBF" w:rsidP="00084BBF">
            <w:pPr>
              <w:spacing w:after="0" w:line="240" w:lineRule="auto"/>
              <w:outlineLvl w:val="0"/>
              <w:rPr>
                <w:rFonts w:ascii="Times New Roman" w:eastAsia="Times New Roman" w:hAnsi="Times New Roman" w:cs="Times New Roman"/>
              </w:rPr>
            </w:pPr>
          </w:p>
        </w:tc>
        <w:tc>
          <w:tcPr>
            <w:tcW w:w="1120" w:type="dxa"/>
            <w:vMerge/>
            <w:tcBorders>
              <w:bottom w:val="single" w:sz="12" w:space="0" w:color="000000"/>
            </w:tcBorders>
          </w:tcPr>
          <w:p w:rsidR="00084BBF" w:rsidRPr="00084BBF" w:rsidRDefault="00084BBF" w:rsidP="00084BBF">
            <w:pPr>
              <w:spacing w:after="0" w:line="240" w:lineRule="auto"/>
              <w:outlineLvl w:val="0"/>
              <w:rPr>
                <w:rFonts w:ascii="Times New Roman" w:eastAsia="Times New Roman" w:hAnsi="Times New Roman" w:cs="Times New Roman"/>
              </w:rPr>
            </w:pPr>
          </w:p>
        </w:tc>
        <w:tc>
          <w:tcPr>
            <w:tcW w:w="1120" w:type="dxa"/>
            <w:vMerge/>
            <w:tcBorders>
              <w:top w:val="single" w:sz="6" w:space="0" w:color="000000"/>
              <w:bottom w:val="single" w:sz="12" w:space="0" w:color="000000"/>
            </w:tcBorders>
            <w:shd w:val="clear" w:color="auto" w:fill="auto"/>
            <w:vAlign w:val="center"/>
          </w:tcPr>
          <w:p w:rsidR="00084BBF" w:rsidRPr="00084BBF" w:rsidRDefault="00084BBF" w:rsidP="00084BBF">
            <w:pPr>
              <w:spacing w:after="0" w:line="240" w:lineRule="auto"/>
              <w:outlineLvl w:val="0"/>
              <w:rPr>
                <w:rFonts w:ascii="Times New Roman" w:eastAsia="Times New Roman" w:hAnsi="Times New Roman" w:cs="Times New Roman"/>
              </w:rPr>
            </w:pPr>
          </w:p>
        </w:tc>
        <w:tc>
          <w:tcPr>
            <w:tcW w:w="1528" w:type="dxa"/>
            <w:tcBorders>
              <w:top w:val="single" w:sz="6" w:space="0" w:color="000000"/>
              <w:bottom w:val="single" w:sz="12" w:space="0" w:color="000000"/>
            </w:tcBorders>
            <w:shd w:val="clear" w:color="auto" w:fill="auto"/>
            <w:vAlign w:val="center"/>
          </w:tcPr>
          <w:p w:rsidR="00084BBF" w:rsidRPr="00084BBF" w:rsidRDefault="00084BBF" w:rsidP="00084BBF">
            <w:pPr>
              <w:spacing w:after="0" w:line="240" w:lineRule="auto"/>
              <w:jc w:val="center"/>
              <w:outlineLvl w:val="0"/>
              <w:rPr>
                <w:rFonts w:ascii="Times New Roman" w:eastAsia="Times New Roman" w:hAnsi="Times New Roman" w:cs="Times New Roman"/>
              </w:rPr>
            </w:pPr>
            <w:proofErr w:type="gramStart"/>
            <w:r w:rsidRPr="00084BBF">
              <w:rPr>
                <w:rFonts w:ascii="Times New Roman" w:eastAsia="Times New Roman" w:hAnsi="Times New Roman" w:cs="Times New Roman"/>
              </w:rPr>
              <w:t>Р</w:t>
            </w:r>
            <w:proofErr w:type="gramEnd"/>
            <w:r w:rsidRPr="00084BBF">
              <w:rPr>
                <w:rFonts w:ascii="Times New Roman" w:eastAsia="Times New Roman" w:hAnsi="Times New Roman" w:cs="Times New Roman"/>
              </w:rPr>
              <w:t>, кгс/ см</w:t>
            </w:r>
            <w:r w:rsidRPr="00084BBF">
              <w:rPr>
                <w:rFonts w:ascii="Times New Roman" w:eastAsia="Times New Roman" w:hAnsi="Times New Roman" w:cs="Times New Roman"/>
                <w:vertAlign w:val="superscript"/>
              </w:rPr>
              <w:t>2</w:t>
            </w:r>
          </w:p>
        </w:tc>
        <w:tc>
          <w:tcPr>
            <w:tcW w:w="1284" w:type="dxa"/>
            <w:tcBorders>
              <w:top w:val="single" w:sz="6" w:space="0" w:color="000000"/>
              <w:bottom w:val="single" w:sz="12" w:space="0" w:color="000000"/>
            </w:tcBorders>
            <w:shd w:val="clear" w:color="auto" w:fill="auto"/>
            <w:vAlign w:val="center"/>
          </w:tcPr>
          <w:p w:rsidR="00084BBF" w:rsidRPr="00084BBF" w:rsidRDefault="00084BBF" w:rsidP="00084BBF">
            <w:pPr>
              <w:spacing w:after="0" w:line="240" w:lineRule="auto"/>
              <w:jc w:val="center"/>
              <w:outlineLvl w:val="0"/>
              <w:rPr>
                <w:rFonts w:ascii="Times New Roman" w:eastAsia="Times New Roman" w:hAnsi="Times New Roman" w:cs="Times New Roman"/>
              </w:rPr>
            </w:pPr>
            <w:r w:rsidRPr="00084BBF">
              <w:rPr>
                <w:rFonts w:ascii="Times New Roman" w:eastAsia="Times New Roman" w:hAnsi="Times New Roman" w:cs="Times New Roman"/>
              </w:rPr>
              <w:t xml:space="preserve">t, </w:t>
            </w:r>
            <w:r w:rsidRPr="00084BBF">
              <w:rPr>
                <w:rFonts w:ascii="Times New Roman" w:eastAsia="Times New Roman" w:hAnsi="Times New Roman" w:cs="Times New Roman"/>
              </w:rPr>
              <w:sym w:font="Symbol" w:char="F0B0"/>
            </w:r>
            <w:r w:rsidRPr="00084BBF">
              <w:rPr>
                <w:rFonts w:ascii="Times New Roman" w:eastAsia="Times New Roman" w:hAnsi="Times New Roman" w:cs="Times New Roman"/>
              </w:rPr>
              <w:t>С</w:t>
            </w:r>
          </w:p>
          <w:p w:rsidR="00084BBF" w:rsidRPr="00084BBF" w:rsidRDefault="00084BBF" w:rsidP="00084BBF">
            <w:pPr>
              <w:spacing w:after="0" w:line="240" w:lineRule="auto"/>
              <w:jc w:val="center"/>
              <w:outlineLvl w:val="0"/>
              <w:rPr>
                <w:rFonts w:ascii="Times New Roman" w:eastAsia="Times New Roman" w:hAnsi="Times New Roman" w:cs="Times New Roman"/>
              </w:rPr>
            </w:pPr>
          </w:p>
        </w:tc>
        <w:tc>
          <w:tcPr>
            <w:tcW w:w="1218" w:type="dxa"/>
            <w:vMerge/>
            <w:tcBorders>
              <w:top w:val="single" w:sz="6" w:space="0" w:color="000000"/>
              <w:bottom w:val="single" w:sz="12" w:space="0" w:color="000000"/>
            </w:tcBorders>
            <w:shd w:val="clear" w:color="auto" w:fill="auto"/>
            <w:vAlign w:val="center"/>
          </w:tcPr>
          <w:p w:rsidR="00084BBF" w:rsidRPr="00084BBF" w:rsidRDefault="00084BBF" w:rsidP="00084BBF">
            <w:pPr>
              <w:spacing w:after="0" w:line="240" w:lineRule="auto"/>
              <w:outlineLvl w:val="0"/>
              <w:rPr>
                <w:rFonts w:ascii="Times New Roman" w:eastAsia="Times New Roman" w:hAnsi="Times New Roman" w:cs="Times New Roman"/>
              </w:rPr>
            </w:pPr>
          </w:p>
        </w:tc>
        <w:tc>
          <w:tcPr>
            <w:tcW w:w="909" w:type="dxa"/>
            <w:vMerge/>
            <w:tcBorders>
              <w:bottom w:val="single" w:sz="12" w:space="0" w:color="000000"/>
            </w:tcBorders>
          </w:tcPr>
          <w:p w:rsidR="00084BBF" w:rsidRPr="00084BBF" w:rsidRDefault="00084BBF" w:rsidP="00084BBF">
            <w:pPr>
              <w:spacing w:after="0" w:line="240" w:lineRule="auto"/>
              <w:outlineLvl w:val="0"/>
              <w:rPr>
                <w:rFonts w:ascii="Times New Roman" w:eastAsia="Times New Roman" w:hAnsi="Times New Roman" w:cs="Times New Roman"/>
              </w:rPr>
            </w:pPr>
          </w:p>
        </w:tc>
        <w:tc>
          <w:tcPr>
            <w:tcW w:w="1683" w:type="dxa"/>
            <w:vMerge/>
            <w:tcBorders>
              <w:top w:val="single" w:sz="6" w:space="0" w:color="000000"/>
              <w:bottom w:val="single" w:sz="12" w:space="0" w:color="000000"/>
            </w:tcBorders>
            <w:shd w:val="clear" w:color="auto" w:fill="auto"/>
            <w:vAlign w:val="center"/>
          </w:tcPr>
          <w:p w:rsidR="00084BBF" w:rsidRPr="00084BBF" w:rsidRDefault="00084BBF" w:rsidP="00084BBF">
            <w:pPr>
              <w:spacing w:after="0" w:line="240" w:lineRule="auto"/>
              <w:outlineLvl w:val="0"/>
              <w:rPr>
                <w:rFonts w:ascii="Times New Roman" w:eastAsia="Times New Roman" w:hAnsi="Times New Roman" w:cs="Times New Roman"/>
              </w:rPr>
            </w:pPr>
          </w:p>
        </w:tc>
        <w:tc>
          <w:tcPr>
            <w:tcW w:w="1297" w:type="dxa"/>
            <w:vMerge/>
            <w:tcBorders>
              <w:top w:val="single" w:sz="6" w:space="0" w:color="000000"/>
              <w:bottom w:val="single" w:sz="12" w:space="0" w:color="000000"/>
            </w:tcBorders>
            <w:shd w:val="clear" w:color="auto" w:fill="auto"/>
            <w:vAlign w:val="center"/>
          </w:tcPr>
          <w:p w:rsidR="00084BBF" w:rsidRPr="00084BBF" w:rsidRDefault="00084BBF" w:rsidP="00084BBF">
            <w:pPr>
              <w:spacing w:after="0" w:line="240" w:lineRule="auto"/>
              <w:outlineLvl w:val="0"/>
              <w:rPr>
                <w:rFonts w:ascii="Times New Roman" w:eastAsia="Times New Roman" w:hAnsi="Times New Roman" w:cs="Times New Roman"/>
              </w:rPr>
            </w:pPr>
          </w:p>
        </w:tc>
        <w:tc>
          <w:tcPr>
            <w:tcW w:w="1075" w:type="dxa"/>
            <w:vMerge/>
            <w:tcBorders>
              <w:top w:val="single" w:sz="6" w:space="0" w:color="000000"/>
              <w:bottom w:val="single" w:sz="12" w:space="0" w:color="000000"/>
            </w:tcBorders>
            <w:shd w:val="clear" w:color="auto" w:fill="auto"/>
            <w:vAlign w:val="center"/>
          </w:tcPr>
          <w:p w:rsidR="00084BBF" w:rsidRPr="00084BBF" w:rsidRDefault="00084BBF" w:rsidP="00084BBF">
            <w:pPr>
              <w:spacing w:after="0" w:line="240" w:lineRule="auto"/>
              <w:outlineLvl w:val="0"/>
              <w:rPr>
                <w:rFonts w:ascii="Times New Roman" w:eastAsia="Times New Roman" w:hAnsi="Times New Roman" w:cs="Times New Roman"/>
                <w:bCs/>
              </w:rPr>
            </w:pPr>
          </w:p>
        </w:tc>
      </w:tr>
      <w:tr w:rsidR="00084BBF" w:rsidRPr="00084BBF" w:rsidTr="0086531D">
        <w:trPr>
          <w:trHeight w:val="261"/>
        </w:trPr>
        <w:tc>
          <w:tcPr>
            <w:tcW w:w="540" w:type="dxa"/>
            <w:tcBorders>
              <w:top w:val="single" w:sz="12" w:space="0" w:color="000000"/>
            </w:tcBorders>
            <w:shd w:val="clear" w:color="auto" w:fill="auto"/>
            <w:tcMar>
              <w:left w:w="57" w:type="dxa"/>
              <w:right w:w="57" w:type="dxa"/>
            </w:tcMar>
            <w:vAlign w:val="center"/>
          </w:tcPr>
          <w:p w:rsidR="00084BBF" w:rsidRPr="00084BBF" w:rsidRDefault="00084BBF" w:rsidP="00084BBF">
            <w:pPr>
              <w:spacing w:after="0" w:line="240" w:lineRule="auto"/>
              <w:outlineLvl w:val="0"/>
              <w:rPr>
                <w:rFonts w:ascii="Times New Roman" w:eastAsia="Times New Roman" w:hAnsi="Times New Roman" w:cs="Times New Roman"/>
              </w:rPr>
            </w:pPr>
          </w:p>
        </w:tc>
        <w:tc>
          <w:tcPr>
            <w:tcW w:w="1676" w:type="dxa"/>
            <w:tcBorders>
              <w:top w:val="single" w:sz="12" w:space="0" w:color="000000"/>
            </w:tcBorders>
            <w:shd w:val="clear" w:color="auto" w:fill="auto"/>
            <w:vAlign w:val="center"/>
          </w:tcPr>
          <w:p w:rsidR="00084BBF" w:rsidRPr="00084BBF" w:rsidRDefault="00084BBF" w:rsidP="00084BBF">
            <w:pPr>
              <w:spacing w:after="0" w:line="240" w:lineRule="auto"/>
              <w:outlineLvl w:val="0"/>
              <w:rPr>
                <w:rFonts w:ascii="Times New Roman" w:eastAsia="Times New Roman" w:hAnsi="Times New Roman" w:cs="Times New Roman"/>
              </w:rPr>
            </w:pPr>
          </w:p>
        </w:tc>
        <w:tc>
          <w:tcPr>
            <w:tcW w:w="953" w:type="dxa"/>
            <w:tcBorders>
              <w:top w:val="single" w:sz="12" w:space="0" w:color="000000"/>
            </w:tcBorders>
            <w:shd w:val="clear" w:color="auto" w:fill="auto"/>
            <w:vAlign w:val="center"/>
          </w:tcPr>
          <w:p w:rsidR="00084BBF" w:rsidRPr="00084BBF" w:rsidRDefault="00084BBF" w:rsidP="00084BBF">
            <w:pPr>
              <w:spacing w:after="0" w:line="240" w:lineRule="auto"/>
              <w:outlineLvl w:val="0"/>
              <w:rPr>
                <w:rFonts w:ascii="Times New Roman" w:eastAsia="Times New Roman" w:hAnsi="Times New Roman" w:cs="Times New Roman"/>
              </w:rPr>
            </w:pPr>
          </w:p>
        </w:tc>
        <w:tc>
          <w:tcPr>
            <w:tcW w:w="1120" w:type="dxa"/>
            <w:tcBorders>
              <w:top w:val="single" w:sz="12" w:space="0" w:color="000000"/>
            </w:tcBorders>
          </w:tcPr>
          <w:p w:rsidR="00084BBF" w:rsidRPr="00084BBF" w:rsidRDefault="00084BBF" w:rsidP="00084BBF">
            <w:pPr>
              <w:spacing w:after="0" w:line="240" w:lineRule="auto"/>
              <w:outlineLvl w:val="0"/>
              <w:rPr>
                <w:rFonts w:ascii="Times New Roman" w:eastAsia="Times New Roman" w:hAnsi="Times New Roman" w:cs="Times New Roman"/>
              </w:rPr>
            </w:pPr>
          </w:p>
        </w:tc>
        <w:tc>
          <w:tcPr>
            <w:tcW w:w="1120" w:type="dxa"/>
            <w:tcBorders>
              <w:top w:val="single" w:sz="12" w:space="0" w:color="000000"/>
            </w:tcBorders>
            <w:shd w:val="clear" w:color="auto" w:fill="auto"/>
            <w:vAlign w:val="center"/>
          </w:tcPr>
          <w:p w:rsidR="00084BBF" w:rsidRPr="00084BBF" w:rsidRDefault="00084BBF" w:rsidP="00084BBF">
            <w:pPr>
              <w:spacing w:after="0" w:line="240" w:lineRule="auto"/>
              <w:outlineLvl w:val="0"/>
              <w:rPr>
                <w:rFonts w:ascii="Times New Roman" w:eastAsia="Times New Roman" w:hAnsi="Times New Roman" w:cs="Times New Roman"/>
              </w:rPr>
            </w:pPr>
          </w:p>
        </w:tc>
        <w:tc>
          <w:tcPr>
            <w:tcW w:w="1528" w:type="dxa"/>
            <w:tcBorders>
              <w:top w:val="single" w:sz="12" w:space="0" w:color="000000"/>
            </w:tcBorders>
            <w:shd w:val="clear" w:color="auto" w:fill="auto"/>
            <w:vAlign w:val="center"/>
          </w:tcPr>
          <w:p w:rsidR="00084BBF" w:rsidRPr="00084BBF" w:rsidRDefault="00084BBF" w:rsidP="00084BBF">
            <w:pPr>
              <w:spacing w:after="0" w:line="240" w:lineRule="auto"/>
              <w:outlineLvl w:val="0"/>
              <w:rPr>
                <w:rFonts w:ascii="Times New Roman" w:eastAsia="Times New Roman" w:hAnsi="Times New Roman" w:cs="Times New Roman"/>
              </w:rPr>
            </w:pPr>
          </w:p>
        </w:tc>
        <w:tc>
          <w:tcPr>
            <w:tcW w:w="1284" w:type="dxa"/>
            <w:tcBorders>
              <w:top w:val="single" w:sz="12" w:space="0" w:color="000000"/>
            </w:tcBorders>
            <w:shd w:val="clear" w:color="auto" w:fill="auto"/>
            <w:vAlign w:val="center"/>
          </w:tcPr>
          <w:p w:rsidR="00084BBF" w:rsidRPr="00084BBF" w:rsidRDefault="00084BBF" w:rsidP="00084BBF">
            <w:pPr>
              <w:spacing w:after="0" w:line="240" w:lineRule="auto"/>
              <w:outlineLvl w:val="0"/>
              <w:rPr>
                <w:rFonts w:ascii="Times New Roman" w:eastAsia="Times New Roman" w:hAnsi="Times New Roman" w:cs="Times New Roman"/>
              </w:rPr>
            </w:pPr>
          </w:p>
        </w:tc>
        <w:tc>
          <w:tcPr>
            <w:tcW w:w="1218" w:type="dxa"/>
            <w:tcBorders>
              <w:top w:val="single" w:sz="12" w:space="0" w:color="000000"/>
            </w:tcBorders>
            <w:shd w:val="clear" w:color="auto" w:fill="auto"/>
            <w:vAlign w:val="center"/>
          </w:tcPr>
          <w:p w:rsidR="00084BBF" w:rsidRPr="00084BBF" w:rsidRDefault="00084BBF" w:rsidP="00084BBF">
            <w:pPr>
              <w:spacing w:after="0" w:line="240" w:lineRule="auto"/>
              <w:outlineLvl w:val="0"/>
              <w:rPr>
                <w:rFonts w:ascii="Times New Roman" w:eastAsia="Times New Roman" w:hAnsi="Times New Roman" w:cs="Times New Roman"/>
              </w:rPr>
            </w:pPr>
          </w:p>
        </w:tc>
        <w:tc>
          <w:tcPr>
            <w:tcW w:w="909" w:type="dxa"/>
            <w:tcBorders>
              <w:top w:val="single" w:sz="12" w:space="0" w:color="000000"/>
            </w:tcBorders>
          </w:tcPr>
          <w:p w:rsidR="00084BBF" w:rsidRPr="00084BBF" w:rsidRDefault="00084BBF" w:rsidP="00084BBF">
            <w:pPr>
              <w:spacing w:after="0" w:line="240" w:lineRule="auto"/>
              <w:outlineLvl w:val="0"/>
              <w:rPr>
                <w:rFonts w:ascii="Times New Roman" w:eastAsia="Times New Roman" w:hAnsi="Times New Roman" w:cs="Times New Roman"/>
              </w:rPr>
            </w:pPr>
          </w:p>
        </w:tc>
        <w:tc>
          <w:tcPr>
            <w:tcW w:w="1683" w:type="dxa"/>
            <w:tcBorders>
              <w:top w:val="single" w:sz="12" w:space="0" w:color="000000"/>
            </w:tcBorders>
            <w:shd w:val="clear" w:color="auto" w:fill="auto"/>
            <w:vAlign w:val="center"/>
          </w:tcPr>
          <w:p w:rsidR="00084BBF" w:rsidRPr="00084BBF" w:rsidRDefault="00084BBF" w:rsidP="00084BBF">
            <w:pPr>
              <w:spacing w:after="0" w:line="240" w:lineRule="auto"/>
              <w:outlineLvl w:val="0"/>
              <w:rPr>
                <w:rFonts w:ascii="Times New Roman" w:eastAsia="Times New Roman" w:hAnsi="Times New Roman" w:cs="Times New Roman"/>
              </w:rPr>
            </w:pPr>
          </w:p>
        </w:tc>
        <w:tc>
          <w:tcPr>
            <w:tcW w:w="1297" w:type="dxa"/>
            <w:tcBorders>
              <w:top w:val="single" w:sz="12" w:space="0" w:color="000000"/>
            </w:tcBorders>
            <w:shd w:val="clear" w:color="auto" w:fill="auto"/>
            <w:vAlign w:val="center"/>
          </w:tcPr>
          <w:p w:rsidR="00084BBF" w:rsidRPr="00084BBF" w:rsidRDefault="00084BBF" w:rsidP="00084BBF">
            <w:pPr>
              <w:spacing w:after="0" w:line="240" w:lineRule="auto"/>
              <w:outlineLvl w:val="0"/>
              <w:rPr>
                <w:rFonts w:ascii="Times New Roman" w:eastAsia="Times New Roman" w:hAnsi="Times New Roman" w:cs="Times New Roman"/>
              </w:rPr>
            </w:pPr>
          </w:p>
        </w:tc>
        <w:tc>
          <w:tcPr>
            <w:tcW w:w="1075" w:type="dxa"/>
            <w:tcBorders>
              <w:top w:val="single" w:sz="12" w:space="0" w:color="000000"/>
            </w:tcBorders>
            <w:shd w:val="clear" w:color="auto" w:fill="auto"/>
            <w:vAlign w:val="center"/>
          </w:tcPr>
          <w:p w:rsidR="00084BBF" w:rsidRPr="00084BBF" w:rsidRDefault="00084BBF" w:rsidP="00084BBF">
            <w:pPr>
              <w:spacing w:after="0" w:line="240" w:lineRule="auto"/>
              <w:outlineLvl w:val="0"/>
              <w:rPr>
                <w:rFonts w:ascii="Times New Roman" w:eastAsia="Times New Roman" w:hAnsi="Times New Roman" w:cs="Times New Roman"/>
                <w:bCs/>
              </w:rPr>
            </w:pPr>
          </w:p>
        </w:tc>
      </w:tr>
      <w:tr w:rsidR="00084BBF" w:rsidRPr="00084BBF" w:rsidTr="0086531D">
        <w:trPr>
          <w:trHeight w:val="261"/>
        </w:trPr>
        <w:tc>
          <w:tcPr>
            <w:tcW w:w="540" w:type="dxa"/>
            <w:shd w:val="clear" w:color="auto" w:fill="auto"/>
            <w:tcMar>
              <w:left w:w="57" w:type="dxa"/>
              <w:right w:w="57" w:type="dxa"/>
            </w:tcMar>
            <w:vAlign w:val="center"/>
          </w:tcPr>
          <w:p w:rsidR="00084BBF" w:rsidRPr="00084BBF" w:rsidRDefault="00084BBF" w:rsidP="00084BBF">
            <w:pPr>
              <w:spacing w:after="0" w:line="240" w:lineRule="auto"/>
              <w:outlineLvl w:val="0"/>
              <w:rPr>
                <w:rFonts w:ascii="Times New Roman" w:eastAsia="Times New Roman" w:hAnsi="Times New Roman" w:cs="Times New Roman"/>
              </w:rPr>
            </w:pPr>
          </w:p>
        </w:tc>
        <w:tc>
          <w:tcPr>
            <w:tcW w:w="1676" w:type="dxa"/>
            <w:shd w:val="clear" w:color="auto" w:fill="auto"/>
            <w:vAlign w:val="center"/>
          </w:tcPr>
          <w:p w:rsidR="00084BBF" w:rsidRPr="00084BBF" w:rsidRDefault="00084BBF" w:rsidP="00084BBF">
            <w:pPr>
              <w:spacing w:after="0" w:line="240" w:lineRule="auto"/>
              <w:outlineLvl w:val="0"/>
              <w:rPr>
                <w:rFonts w:ascii="Times New Roman" w:eastAsia="Times New Roman" w:hAnsi="Times New Roman" w:cs="Times New Roman"/>
              </w:rPr>
            </w:pPr>
          </w:p>
        </w:tc>
        <w:tc>
          <w:tcPr>
            <w:tcW w:w="953" w:type="dxa"/>
            <w:shd w:val="clear" w:color="auto" w:fill="auto"/>
            <w:vAlign w:val="center"/>
          </w:tcPr>
          <w:p w:rsidR="00084BBF" w:rsidRPr="00084BBF" w:rsidRDefault="00084BBF" w:rsidP="00084BBF">
            <w:pPr>
              <w:spacing w:after="0" w:line="240" w:lineRule="auto"/>
              <w:outlineLvl w:val="0"/>
              <w:rPr>
                <w:rFonts w:ascii="Times New Roman" w:eastAsia="Times New Roman" w:hAnsi="Times New Roman" w:cs="Times New Roman"/>
              </w:rPr>
            </w:pPr>
          </w:p>
        </w:tc>
        <w:tc>
          <w:tcPr>
            <w:tcW w:w="1120" w:type="dxa"/>
          </w:tcPr>
          <w:p w:rsidR="00084BBF" w:rsidRPr="00084BBF" w:rsidRDefault="00084BBF" w:rsidP="00084BBF">
            <w:pPr>
              <w:spacing w:after="0" w:line="240" w:lineRule="auto"/>
              <w:outlineLvl w:val="0"/>
              <w:rPr>
                <w:rFonts w:ascii="Times New Roman" w:eastAsia="Times New Roman" w:hAnsi="Times New Roman" w:cs="Times New Roman"/>
              </w:rPr>
            </w:pPr>
          </w:p>
        </w:tc>
        <w:tc>
          <w:tcPr>
            <w:tcW w:w="1120" w:type="dxa"/>
            <w:shd w:val="clear" w:color="auto" w:fill="auto"/>
            <w:vAlign w:val="center"/>
          </w:tcPr>
          <w:p w:rsidR="00084BBF" w:rsidRPr="00084BBF" w:rsidRDefault="00084BBF" w:rsidP="00084BBF">
            <w:pPr>
              <w:spacing w:after="0" w:line="240" w:lineRule="auto"/>
              <w:outlineLvl w:val="0"/>
              <w:rPr>
                <w:rFonts w:ascii="Times New Roman" w:eastAsia="Times New Roman" w:hAnsi="Times New Roman" w:cs="Times New Roman"/>
              </w:rPr>
            </w:pPr>
          </w:p>
        </w:tc>
        <w:tc>
          <w:tcPr>
            <w:tcW w:w="1528" w:type="dxa"/>
            <w:shd w:val="clear" w:color="auto" w:fill="auto"/>
            <w:vAlign w:val="center"/>
          </w:tcPr>
          <w:p w:rsidR="00084BBF" w:rsidRPr="00084BBF" w:rsidRDefault="00084BBF" w:rsidP="00084BBF">
            <w:pPr>
              <w:spacing w:after="0" w:line="240" w:lineRule="auto"/>
              <w:outlineLvl w:val="0"/>
              <w:rPr>
                <w:rFonts w:ascii="Times New Roman" w:eastAsia="Times New Roman" w:hAnsi="Times New Roman" w:cs="Times New Roman"/>
              </w:rPr>
            </w:pPr>
          </w:p>
        </w:tc>
        <w:tc>
          <w:tcPr>
            <w:tcW w:w="1284" w:type="dxa"/>
            <w:shd w:val="clear" w:color="auto" w:fill="auto"/>
            <w:vAlign w:val="center"/>
          </w:tcPr>
          <w:p w:rsidR="00084BBF" w:rsidRPr="00084BBF" w:rsidRDefault="00084BBF" w:rsidP="00084BBF">
            <w:pPr>
              <w:spacing w:after="0" w:line="240" w:lineRule="auto"/>
              <w:outlineLvl w:val="0"/>
              <w:rPr>
                <w:rFonts w:ascii="Times New Roman" w:eastAsia="Times New Roman" w:hAnsi="Times New Roman" w:cs="Times New Roman"/>
              </w:rPr>
            </w:pPr>
          </w:p>
        </w:tc>
        <w:tc>
          <w:tcPr>
            <w:tcW w:w="1218" w:type="dxa"/>
            <w:shd w:val="clear" w:color="auto" w:fill="auto"/>
            <w:vAlign w:val="center"/>
          </w:tcPr>
          <w:p w:rsidR="00084BBF" w:rsidRPr="00084BBF" w:rsidRDefault="00084BBF" w:rsidP="00084BBF">
            <w:pPr>
              <w:spacing w:after="0" w:line="240" w:lineRule="auto"/>
              <w:outlineLvl w:val="0"/>
              <w:rPr>
                <w:rFonts w:ascii="Times New Roman" w:eastAsia="Times New Roman" w:hAnsi="Times New Roman" w:cs="Times New Roman"/>
              </w:rPr>
            </w:pPr>
          </w:p>
        </w:tc>
        <w:tc>
          <w:tcPr>
            <w:tcW w:w="909" w:type="dxa"/>
          </w:tcPr>
          <w:p w:rsidR="00084BBF" w:rsidRPr="00084BBF" w:rsidRDefault="00084BBF" w:rsidP="00084BBF">
            <w:pPr>
              <w:spacing w:after="0" w:line="240" w:lineRule="auto"/>
              <w:outlineLvl w:val="0"/>
              <w:rPr>
                <w:rFonts w:ascii="Times New Roman" w:eastAsia="Times New Roman" w:hAnsi="Times New Roman" w:cs="Times New Roman"/>
              </w:rPr>
            </w:pPr>
          </w:p>
        </w:tc>
        <w:tc>
          <w:tcPr>
            <w:tcW w:w="1683" w:type="dxa"/>
            <w:shd w:val="clear" w:color="auto" w:fill="auto"/>
            <w:vAlign w:val="center"/>
          </w:tcPr>
          <w:p w:rsidR="00084BBF" w:rsidRPr="00084BBF" w:rsidRDefault="00084BBF" w:rsidP="00084BBF">
            <w:pPr>
              <w:spacing w:after="0" w:line="240" w:lineRule="auto"/>
              <w:outlineLvl w:val="0"/>
              <w:rPr>
                <w:rFonts w:ascii="Times New Roman" w:eastAsia="Times New Roman" w:hAnsi="Times New Roman" w:cs="Times New Roman"/>
              </w:rPr>
            </w:pPr>
          </w:p>
        </w:tc>
        <w:tc>
          <w:tcPr>
            <w:tcW w:w="1297" w:type="dxa"/>
            <w:shd w:val="clear" w:color="auto" w:fill="auto"/>
            <w:vAlign w:val="center"/>
          </w:tcPr>
          <w:p w:rsidR="00084BBF" w:rsidRPr="00084BBF" w:rsidRDefault="00084BBF" w:rsidP="00084BBF">
            <w:pPr>
              <w:spacing w:after="0" w:line="240" w:lineRule="auto"/>
              <w:outlineLvl w:val="0"/>
              <w:rPr>
                <w:rFonts w:ascii="Times New Roman" w:eastAsia="Times New Roman" w:hAnsi="Times New Roman" w:cs="Times New Roman"/>
              </w:rPr>
            </w:pPr>
          </w:p>
        </w:tc>
        <w:tc>
          <w:tcPr>
            <w:tcW w:w="1075" w:type="dxa"/>
            <w:shd w:val="clear" w:color="auto" w:fill="auto"/>
            <w:vAlign w:val="center"/>
          </w:tcPr>
          <w:p w:rsidR="00084BBF" w:rsidRPr="00084BBF" w:rsidRDefault="00084BBF" w:rsidP="00084BBF">
            <w:pPr>
              <w:spacing w:after="0" w:line="240" w:lineRule="auto"/>
              <w:outlineLvl w:val="0"/>
              <w:rPr>
                <w:rFonts w:ascii="Times New Roman" w:eastAsia="Times New Roman" w:hAnsi="Times New Roman" w:cs="Times New Roman"/>
                <w:bCs/>
              </w:rPr>
            </w:pPr>
          </w:p>
        </w:tc>
      </w:tr>
      <w:tr w:rsidR="00084BBF" w:rsidRPr="00084BBF" w:rsidTr="0086531D">
        <w:trPr>
          <w:trHeight w:val="261"/>
        </w:trPr>
        <w:tc>
          <w:tcPr>
            <w:tcW w:w="540" w:type="dxa"/>
            <w:shd w:val="clear" w:color="auto" w:fill="auto"/>
            <w:tcMar>
              <w:left w:w="57" w:type="dxa"/>
              <w:right w:w="57" w:type="dxa"/>
            </w:tcMar>
            <w:vAlign w:val="center"/>
          </w:tcPr>
          <w:p w:rsidR="00084BBF" w:rsidRPr="00084BBF" w:rsidRDefault="00084BBF" w:rsidP="00084BBF">
            <w:pPr>
              <w:spacing w:after="0" w:line="240" w:lineRule="auto"/>
              <w:outlineLvl w:val="0"/>
              <w:rPr>
                <w:rFonts w:ascii="Times New Roman" w:eastAsia="Times New Roman" w:hAnsi="Times New Roman" w:cs="Times New Roman"/>
              </w:rPr>
            </w:pPr>
          </w:p>
        </w:tc>
        <w:tc>
          <w:tcPr>
            <w:tcW w:w="1676" w:type="dxa"/>
            <w:shd w:val="clear" w:color="auto" w:fill="auto"/>
            <w:vAlign w:val="center"/>
          </w:tcPr>
          <w:p w:rsidR="00084BBF" w:rsidRPr="00084BBF" w:rsidRDefault="00084BBF" w:rsidP="00084BBF">
            <w:pPr>
              <w:spacing w:after="0" w:line="240" w:lineRule="auto"/>
              <w:outlineLvl w:val="0"/>
              <w:rPr>
                <w:rFonts w:ascii="Times New Roman" w:eastAsia="Times New Roman" w:hAnsi="Times New Roman" w:cs="Times New Roman"/>
              </w:rPr>
            </w:pPr>
          </w:p>
        </w:tc>
        <w:tc>
          <w:tcPr>
            <w:tcW w:w="953" w:type="dxa"/>
            <w:shd w:val="clear" w:color="auto" w:fill="auto"/>
            <w:vAlign w:val="center"/>
          </w:tcPr>
          <w:p w:rsidR="00084BBF" w:rsidRPr="00084BBF" w:rsidRDefault="00084BBF" w:rsidP="00084BBF">
            <w:pPr>
              <w:spacing w:after="0" w:line="240" w:lineRule="auto"/>
              <w:outlineLvl w:val="0"/>
              <w:rPr>
                <w:rFonts w:ascii="Times New Roman" w:eastAsia="Times New Roman" w:hAnsi="Times New Roman" w:cs="Times New Roman"/>
              </w:rPr>
            </w:pPr>
          </w:p>
        </w:tc>
        <w:tc>
          <w:tcPr>
            <w:tcW w:w="1120" w:type="dxa"/>
          </w:tcPr>
          <w:p w:rsidR="00084BBF" w:rsidRPr="00084BBF" w:rsidRDefault="00084BBF" w:rsidP="00084BBF">
            <w:pPr>
              <w:spacing w:after="0" w:line="240" w:lineRule="auto"/>
              <w:outlineLvl w:val="0"/>
              <w:rPr>
                <w:rFonts w:ascii="Times New Roman" w:eastAsia="Times New Roman" w:hAnsi="Times New Roman" w:cs="Times New Roman"/>
              </w:rPr>
            </w:pPr>
          </w:p>
        </w:tc>
        <w:tc>
          <w:tcPr>
            <w:tcW w:w="1120" w:type="dxa"/>
            <w:shd w:val="clear" w:color="auto" w:fill="auto"/>
            <w:vAlign w:val="center"/>
          </w:tcPr>
          <w:p w:rsidR="00084BBF" w:rsidRPr="00084BBF" w:rsidRDefault="00084BBF" w:rsidP="00084BBF">
            <w:pPr>
              <w:spacing w:after="0" w:line="240" w:lineRule="auto"/>
              <w:outlineLvl w:val="0"/>
              <w:rPr>
                <w:rFonts w:ascii="Times New Roman" w:eastAsia="Times New Roman" w:hAnsi="Times New Roman" w:cs="Times New Roman"/>
              </w:rPr>
            </w:pPr>
          </w:p>
        </w:tc>
        <w:tc>
          <w:tcPr>
            <w:tcW w:w="1528" w:type="dxa"/>
            <w:shd w:val="clear" w:color="auto" w:fill="auto"/>
            <w:vAlign w:val="center"/>
          </w:tcPr>
          <w:p w:rsidR="00084BBF" w:rsidRPr="00084BBF" w:rsidRDefault="00084BBF" w:rsidP="00084BBF">
            <w:pPr>
              <w:spacing w:after="0" w:line="240" w:lineRule="auto"/>
              <w:outlineLvl w:val="0"/>
              <w:rPr>
                <w:rFonts w:ascii="Times New Roman" w:eastAsia="Times New Roman" w:hAnsi="Times New Roman" w:cs="Times New Roman"/>
              </w:rPr>
            </w:pPr>
          </w:p>
        </w:tc>
        <w:tc>
          <w:tcPr>
            <w:tcW w:w="1284" w:type="dxa"/>
            <w:shd w:val="clear" w:color="auto" w:fill="auto"/>
            <w:vAlign w:val="center"/>
          </w:tcPr>
          <w:p w:rsidR="00084BBF" w:rsidRPr="00084BBF" w:rsidRDefault="00084BBF" w:rsidP="00084BBF">
            <w:pPr>
              <w:spacing w:after="0" w:line="240" w:lineRule="auto"/>
              <w:outlineLvl w:val="0"/>
              <w:rPr>
                <w:rFonts w:ascii="Times New Roman" w:eastAsia="Times New Roman" w:hAnsi="Times New Roman" w:cs="Times New Roman"/>
              </w:rPr>
            </w:pPr>
          </w:p>
        </w:tc>
        <w:tc>
          <w:tcPr>
            <w:tcW w:w="1218" w:type="dxa"/>
            <w:shd w:val="clear" w:color="auto" w:fill="auto"/>
            <w:vAlign w:val="center"/>
          </w:tcPr>
          <w:p w:rsidR="00084BBF" w:rsidRPr="00084BBF" w:rsidRDefault="00084BBF" w:rsidP="00084BBF">
            <w:pPr>
              <w:spacing w:after="0" w:line="240" w:lineRule="auto"/>
              <w:outlineLvl w:val="0"/>
              <w:rPr>
                <w:rFonts w:ascii="Times New Roman" w:eastAsia="Times New Roman" w:hAnsi="Times New Roman" w:cs="Times New Roman"/>
              </w:rPr>
            </w:pPr>
          </w:p>
        </w:tc>
        <w:tc>
          <w:tcPr>
            <w:tcW w:w="909" w:type="dxa"/>
          </w:tcPr>
          <w:p w:rsidR="00084BBF" w:rsidRPr="00084BBF" w:rsidRDefault="00084BBF" w:rsidP="00084BBF">
            <w:pPr>
              <w:spacing w:after="0" w:line="240" w:lineRule="auto"/>
              <w:outlineLvl w:val="0"/>
              <w:rPr>
                <w:rFonts w:ascii="Times New Roman" w:eastAsia="Times New Roman" w:hAnsi="Times New Roman" w:cs="Times New Roman"/>
              </w:rPr>
            </w:pPr>
          </w:p>
        </w:tc>
        <w:tc>
          <w:tcPr>
            <w:tcW w:w="1683" w:type="dxa"/>
            <w:shd w:val="clear" w:color="auto" w:fill="auto"/>
            <w:vAlign w:val="center"/>
          </w:tcPr>
          <w:p w:rsidR="00084BBF" w:rsidRPr="00084BBF" w:rsidRDefault="00084BBF" w:rsidP="00084BBF">
            <w:pPr>
              <w:spacing w:after="0" w:line="240" w:lineRule="auto"/>
              <w:outlineLvl w:val="0"/>
              <w:rPr>
                <w:rFonts w:ascii="Times New Roman" w:eastAsia="Times New Roman" w:hAnsi="Times New Roman" w:cs="Times New Roman"/>
              </w:rPr>
            </w:pPr>
          </w:p>
        </w:tc>
        <w:tc>
          <w:tcPr>
            <w:tcW w:w="1297" w:type="dxa"/>
            <w:shd w:val="clear" w:color="auto" w:fill="auto"/>
            <w:vAlign w:val="center"/>
          </w:tcPr>
          <w:p w:rsidR="00084BBF" w:rsidRPr="00084BBF" w:rsidRDefault="00084BBF" w:rsidP="00084BBF">
            <w:pPr>
              <w:spacing w:after="0" w:line="240" w:lineRule="auto"/>
              <w:outlineLvl w:val="0"/>
              <w:rPr>
                <w:rFonts w:ascii="Times New Roman" w:eastAsia="Times New Roman" w:hAnsi="Times New Roman" w:cs="Times New Roman"/>
              </w:rPr>
            </w:pPr>
          </w:p>
        </w:tc>
        <w:tc>
          <w:tcPr>
            <w:tcW w:w="1075" w:type="dxa"/>
            <w:shd w:val="clear" w:color="auto" w:fill="auto"/>
            <w:vAlign w:val="center"/>
          </w:tcPr>
          <w:p w:rsidR="00084BBF" w:rsidRPr="00084BBF" w:rsidRDefault="00084BBF" w:rsidP="00084BBF">
            <w:pPr>
              <w:spacing w:after="0" w:line="240" w:lineRule="auto"/>
              <w:outlineLvl w:val="0"/>
              <w:rPr>
                <w:rFonts w:ascii="Times New Roman" w:eastAsia="Times New Roman" w:hAnsi="Times New Roman" w:cs="Times New Roman"/>
                <w:bCs/>
              </w:rPr>
            </w:pPr>
          </w:p>
        </w:tc>
      </w:tr>
      <w:tr w:rsidR="00084BBF" w:rsidRPr="00084BBF" w:rsidTr="0086531D">
        <w:trPr>
          <w:trHeight w:val="261"/>
        </w:trPr>
        <w:tc>
          <w:tcPr>
            <w:tcW w:w="2216" w:type="dxa"/>
            <w:gridSpan w:val="2"/>
            <w:shd w:val="clear" w:color="auto" w:fill="auto"/>
            <w:tcMar>
              <w:left w:w="57" w:type="dxa"/>
              <w:right w:w="57" w:type="dxa"/>
            </w:tcMar>
            <w:vAlign w:val="center"/>
          </w:tcPr>
          <w:p w:rsidR="00084BBF" w:rsidRPr="00084BBF" w:rsidRDefault="00084BBF" w:rsidP="00084BBF">
            <w:pPr>
              <w:spacing w:after="0" w:line="240" w:lineRule="auto"/>
              <w:outlineLvl w:val="0"/>
              <w:rPr>
                <w:rFonts w:ascii="Times New Roman" w:eastAsia="Times New Roman" w:hAnsi="Times New Roman" w:cs="Times New Roman"/>
                <w:bCs/>
              </w:rPr>
            </w:pPr>
            <w:r w:rsidRPr="00084BBF">
              <w:rPr>
                <w:rFonts w:ascii="Times New Roman" w:eastAsia="Times New Roman" w:hAnsi="Times New Roman" w:cs="Times New Roman"/>
                <w:bCs/>
              </w:rPr>
              <w:t>ИТОГО</w:t>
            </w:r>
          </w:p>
        </w:tc>
        <w:tc>
          <w:tcPr>
            <w:tcW w:w="953" w:type="dxa"/>
            <w:shd w:val="clear" w:color="auto" w:fill="auto"/>
            <w:vAlign w:val="center"/>
          </w:tcPr>
          <w:p w:rsidR="00084BBF" w:rsidRPr="00084BBF" w:rsidRDefault="00084BBF" w:rsidP="00084BBF">
            <w:pPr>
              <w:spacing w:after="0" w:line="240" w:lineRule="auto"/>
              <w:outlineLvl w:val="0"/>
              <w:rPr>
                <w:rFonts w:ascii="Times New Roman" w:eastAsia="Times New Roman" w:hAnsi="Times New Roman" w:cs="Times New Roman"/>
                <w:bCs/>
              </w:rPr>
            </w:pPr>
          </w:p>
        </w:tc>
        <w:tc>
          <w:tcPr>
            <w:tcW w:w="1120" w:type="dxa"/>
          </w:tcPr>
          <w:p w:rsidR="00084BBF" w:rsidRPr="00084BBF" w:rsidRDefault="00084BBF" w:rsidP="00084BBF">
            <w:pPr>
              <w:spacing w:after="0" w:line="240" w:lineRule="auto"/>
              <w:outlineLvl w:val="0"/>
              <w:rPr>
                <w:rFonts w:ascii="Times New Roman" w:eastAsia="Times New Roman" w:hAnsi="Times New Roman" w:cs="Times New Roman"/>
                <w:bCs/>
              </w:rPr>
            </w:pPr>
          </w:p>
        </w:tc>
        <w:tc>
          <w:tcPr>
            <w:tcW w:w="1120" w:type="dxa"/>
            <w:shd w:val="clear" w:color="auto" w:fill="auto"/>
            <w:vAlign w:val="center"/>
          </w:tcPr>
          <w:p w:rsidR="00084BBF" w:rsidRPr="00084BBF" w:rsidRDefault="00084BBF" w:rsidP="00084BBF">
            <w:pPr>
              <w:spacing w:after="0" w:line="240" w:lineRule="auto"/>
              <w:outlineLvl w:val="0"/>
              <w:rPr>
                <w:rFonts w:ascii="Times New Roman" w:eastAsia="Times New Roman" w:hAnsi="Times New Roman" w:cs="Times New Roman"/>
                <w:bCs/>
              </w:rPr>
            </w:pPr>
          </w:p>
        </w:tc>
        <w:tc>
          <w:tcPr>
            <w:tcW w:w="1528" w:type="dxa"/>
            <w:shd w:val="clear" w:color="auto" w:fill="auto"/>
            <w:vAlign w:val="center"/>
          </w:tcPr>
          <w:p w:rsidR="00084BBF" w:rsidRPr="00084BBF" w:rsidRDefault="00084BBF" w:rsidP="00084BBF">
            <w:pPr>
              <w:spacing w:after="0" w:line="240" w:lineRule="auto"/>
              <w:outlineLvl w:val="0"/>
              <w:rPr>
                <w:rFonts w:ascii="Times New Roman" w:eastAsia="Times New Roman" w:hAnsi="Times New Roman" w:cs="Times New Roman"/>
                <w:bCs/>
              </w:rPr>
            </w:pPr>
          </w:p>
        </w:tc>
        <w:tc>
          <w:tcPr>
            <w:tcW w:w="1284" w:type="dxa"/>
            <w:shd w:val="clear" w:color="auto" w:fill="auto"/>
            <w:vAlign w:val="center"/>
          </w:tcPr>
          <w:p w:rsidR="00084BBF" w:rsidRPr="00084BBF" w:rsidRDefault="00084BBF" w:rsidP="00084BBF">
            <w:pPr>
              <w:spacing w:after="0" w:line="240" w:lineRule="auto"/>
              <w:outlineLvl w:val="0"/>
              <w:rPr>
                <w:rFonts w:ascii="Times New Roman" w:eastAsia="Times New Roman" w:hAnsi="Times New Roman" w:cs="Times New Roman"/>
                <w:bCs/>
              </w:rPr>
            </w:pPr>
          </w:p>
        </w:tc>
        <w:tc>
          <w:tcPr>
            <w:tcW w:w="1218" w:type="dxa"/>
            <w:shd w:val="clear" w:color="auto" w:fill="auto"/>
            <w:vAlign w:val="center"/>
          </w:tcPr>
          <w:p w:rsidR="00084BBF" w:rsidRPr="00084BBF" w:rsidRDefault="00084BBF" w:rsidP="00084BBF">
            <w:pPr>
              <w:spacing w:after="0" w:line="240" w:lineRule="auto"/>
              <w:outlineLvl w:val="0"/>
              <w:rPr>
                <w:rFonts w:ascii="Times New Roman" w:eastAsia="Times New Roman" w:hAnsi="Times New Roman" w:cs="Times New Roman"/>
                <w:bCs/>
              </w:rPr>
            </w:pPr>
          </w:p>
        </w:tc>
        <w:tc>
          <w:tcPr>
            <w:tcW w:w="909" w:type="dxa"/>
          </w:tcPr>
          <w:p w:rsidR="00084BBF" w:rsidRPr="00084BBF" w:rsidRDefault="00084BBF" w:rsidP="00084BBF">
            <w:pPr>
              <w:spacing w:after="0" w:line="240" w:lineRule="auto"/>
              <w:outlineLvl w:val="0"/>
              <w:rPr>
                <w:rFonts w:ascii="Times New Roman" w:eastAsia="Times New Roman" w:hAnsi="Times New Roman" w:cs="Times New Roman"/>
                <w:bCs/>
              </w:rPr>
            </w:pPr>
          </w:p>
        </w:tc>
        <w:tc>
          <w:tcPr>
            <w:tcW w:w="1683" w:type="dxa"/>
            <w:shd w:val="clear" w:color="auto" w:fill="auto"/>
            <w:vAlign w:val="center"/>
          </w:tcPr>
          <w:p w:rsidR="00084BBF" w:rsidRPr="00084BBF" w:rsidRDefault="00084BBF" w:rsidP="00084BBF">
            <w:pPr>
              <w:spacing w:after="0" w:line="240" w:lineRule="auto"/>
              <w:outlineLvl w:val="0"/>
              <w:rPr>
                <w:rFonts w:ascii="Times New Roman" w:eastAsia="Times New Roman" w:hAnsi="Times New Roman" w:cs="Times New Roman"/>
                <w:bCs/>
              </w:rPr>
            </w:pPr>
          </w:p>
        </w:tc>
        <w:tc>
          <w:tcPr>
            <w:tcW w:w="1297" w:type="dxa"/>
            <w:shd w:val="clear" w:color="auto" w:fill="auto"/>
            <w:vAlign w:val="center"/>
          </w:tcPr>
          <w:p w:rsidR="00084BBF" w:rsidRPr="00084BBF" w:rsidRDefault="00084BBF" w:rsidP="00084BBF">
            <w:pPr>
              <w:spacing w:after="0" w:line="240" w:lineRule="auto"/>
              <w:outlineLvl w:val="0"/>
              <w:rPr>
                <w:rFonts w:ascii="Times New Roman" w:eastAsia="Times New Roman" w:hAnsi="Times New Roman" w:cs="Times New Roman"/>
                <w:bCs/>
              </w:rPr>
            </w:pPr>
          </w:p>
        </w:tc>
        <w:tc>
          <w:tcPr>
            <w:tcW w:w="1075" w:type="dxa"/>
            <w:shd w:val="clear" w:color="auto" w:fill="auto"/>
            <w:vAlign w:val="center"/>
          </w:tcPr>
          <w:p w:rsidR="00084BBF" w:rsidRPr="00084BBF" w:rsidRDefault="00084BBF" w:rsidP="00084BBF">
            <w:pPr>
              <w:spacing w:after="0" w:line="240" w:lineRule="auto"/>
              <w:outlineLvl w:val="0"/>
              <w:rPr>
                <w:rFonts w:ascii="Times New Roman" w:eastAsia="Times New Roman" w:hAnsi="Times New Roman" w:cs="Times New Roman"/>
                <w:bCs/>
              </w:rPr>
            </w:pPr>
          </w:p>
        </w:tc>
      </w:tr>
    </w:tbl>
    <w:p w:rsidR="00084BBF" w:rsidRPr="00084BBF" w:rsidRDefault="00084BBF" w:rsidP="00084BBF">
      <w:pPr>
        <w:spacing w:after="0" w:line="240" w:lineRule="auto"/>
        <w:outlineLvl w:val="0"/>
        <w:rPr>
          <w:rFonts w:ascii="Times New Roman" w:eastAsia="Times New Roman" w:hAnsi="Times New Roman" w:cs="Times New Roman"/>
          <w:b/>
        </w:rPr>
      </w:pPr>
    </w:p>
    <w:p w:rsidR="00084BBF" w:rsidRPr="00084BBF" w:rsidRDefault="00084BBF" w:rsidP="00084BBF">
      <w:pPr>
        <w:jc w:val="center"/>
        <w:rPr>
          <w:rFonts w:ascii="Times New Roman" w:eastAsia="Times New Roman" w:hAnsi="Times New Roman" w:cs="Times New Roman"/>
          <w:b/>
        </w:rPr>
      </w:pPr>
    </w:p>
    <w:p w:rsidR="00084BBF" w:rsidRPr="00084BBF" w:rsidRDefault="00084BBF" w:rsidP="00084BBF">
      <w:pPr>
        <w:jc w:val="center"/>
        <w:rPr>
          <w:rFonts w:ascii="Times New Roman" w:eastAsia="Times New Roman" w:hAnsi="Times New Roman" w:cs="Times New Roman"/>
          <w:b/>
        </w:rPr>
      </w:pPr>
    </w:p>
    <w:p w:rsidR="00084BBF" w:rsidRPr="00084BBF" w:rsidRDefault="00084BBF" w:rsidP="00084BBF">
      <w:pPr>
        <w:jc w:val="center"/>
        <w:rPr>
          <w:rFonts w:ascii="Times New Roman" w:eastAsia="Times New Roman" w:hAnsi="Times New Roman" w:cs="Times New Roman"/>
          <w:b/>
        </w:rPr>
      </w:pPr>
    </w:p>
    <w:p w:rsidR="00084BBF" w:rsidRPr="00084BBF" w:rsidRDefault="00084BBF" w:rsidP="00084BBF">
      <w:pPr>
        <w:rPr>
          <w:rFonts w:ascii="Times New Roman" w:eastAsia="Times New Roman" w:hAnsi="Times New Roman" w:cs="Times New Roman"/>
          <w:sz w:val="28"/>
          <w:szCs w:val="24"/>
          <w:lang w:eastAsia="ru-RU"/>
        </w:rPr>
        <w:sectPr w:rsidR="00084BBF" w:rsidRPr="00084BBF" w:rsidSect="0086531D">
          <w:pgSz w:w="16838" w:h="11906" w:orient="landscape"/>
          <w:pgMar w:top="1276" w:right="1134" w:bottom="851" w:left="1134" w:header="709" w:footer="709" w:gutter="0"/>
          <w:cols w:space="708"/>
          <w:docGrid w:linePitch="360"/>
        </w:sectPr>
      </w:pPr>
    </w:p>
    <w:p w:rsidR="00084BBF" w:rsidRPr="00084BBF" w:rsidRDefault="00084BBF" w:rsidP="00084BBF">
      <w:pPr>
        <w:jc w:val="both"/>
        <w:rPr>
          <w:rFonts w:ascii="Times New Roman" w:eastAsia="Times New Roman" w:hAnsi="Times New Roman" w:cs="Times New Roman"/>
          <w:sz w:val="28"/>
          <w:szCs w:val="24"/>
          <w:lang w:eastAsia="ru-RU"/>
        </w:rPr>
      </w:pPr>
      <w:proofErr w:type="gramStart"/>
      <w:r w:rsidRPr="00084BBF">
        <w:rPr>
          <w:rFonts w:ascii="Times New Roman" w:eastAsia="Times New Roman" w:hAnsi="Times New Roman" w:cs="Times New Roman"/>
          <w:sz w:val="28"/>
          <w:szCs w:val="24"/>
          <w:lang w:eastAsia="ru-RU"/>
        </w:rPr>
        <w:lastRenderedPageBreak/>
        <w:t xml:space="preserve">Таблица А.6 - Баланс установленной тепловой мощности и тепловой нагрузки в зоне действия котельной с водогрейными и паровыми </w:t>
      </w:r>
      <w:proofErr w:type="spellStart"/>
      <w:r w:rsidRPr="00084BBF">
        <w:rPr>
          <w:rFonts w:ascii="Times New Roman" w:eastAsia="Times New Roman" w:hAnsi="Times New Roman" w:cs="Times New Roman"/>
          <w:sz w:val="28"/>
          <w:szCs w:val="24"/>
          <w:lang w:eastAsia="ru-RU"/>
        </w:rPr>
        <w:t>котлоагрегатами</w:t>
      </w:r>
      <w:proofErr w:type="spellEnd"/>
      <w:r w:rsidRPr="00084BBF">
        <w:rPr>
          <w:rFonts w:ascii="Times New Roman" w:eastAsia="Times New Roman" w:hAnsi="Times New Roman" w:cs="Times New Roman"/>
          <w:sz w:val="28"/>
          <w:szCs w:val="24"/>
          <w:lang w:eastAsia="ru-RU"/>
        </w:rPr>
        <w:t xml:space="preserve"> с присоединенной тепловой нагрузкой в горячей воде, Гкал/ч</w:t>
      </w:r>
      <w:proofErr w:type="gramEnd"/>
    </w:p>
    <w:tbl>
      <w:tblPr>
        <w:tblW w:w="9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83"/>
        <w:gridCol w:w="957"/>
        <w:gridCol w:w="827"/>
        <w:gridCol w:w="883"/>
        <w:gridCol w:w="938"/>
        <w:gridCol w:w="921"/>
      </w:tblGrid>
      <w:tr w:rsidR="00084BBF" w:rsidRPr="00084BBF" w:rsidTr="0086531D">
        <w:trPr>
          <w:trHeight w:val="252"/>
        </w:trPr>
        <w:tc>
          <w:tcPr>
            <w:tcW w:w="4983" w:type="dxa"/>
            <w:hideMark/>
          </w:tcPr>
          <w:p w:rsidR="00084BBF" w:rsidRPr="00084BBF" w:rsidRDefault="00084BBF" w:rsidP="00084BBF">
            <w:pPr>
              <w:spacing w:after="0" w:line="360" w:lineRule="auto"/>
              <w:rPr>
                <w:rFonts w:ascii="Times New Roman" w:eastAsia="Times New Roman" w:hAnsi="Times New Roman" w:cs="Times New Roman"/>
              </w:rPr>
            </w:pPr>
            <w:r w:rsidRPr="00084BBF">
              <w:rPr>
                <w:rFonts w:ascii="Times New Roman" w:eastAsia="Times New Roman" w:hAnsi="Times New Roman" w:cs="Times New Roman"/>
              </w:rPr>
              <w:t>Зона действия котельной № … (ул. ….)</w:t>
            </w:r>
          </w:p>
        </w:tc>
        <w:tc>
          <w:tcPr>
            <w:tcW w:w="957" w:type="dxa"/>
            <w:noWrap/>
          </w:tcPr>
          <w:p w:rsidR="00084BBF" w:rsidRPr="00084BBF" w:rsidRDefault="00084BBF" w:rsidP="00E04026">
            <w:pPr>
              <w:spacing w:after="0" w:line="360" w:lineRule="auto"/>
              <w:jc w:val="center"/>
              <w:rPr>
                <w:rFonts w:ascii="Times New Roman" w:eastAsia="Times New Roman" w:hAnsi="Times New Roman" w:cs="Times New Roman"/>
              </w:rPr>
            </w:pPr>
            <w:r w:rsidRPr="00084BBF">
              <w:rPr>
                <w:rFonts w:ascii="Times New Roman" w:eastAsia="Times New Roman" w:hAnsi="Times New Roman" w:cs="Times New Roman"/>
              </w:rPr>
              <w:t>20</w:t>
            </w:r>
            <w:r>
              <w:rPr>
                <w:rFonts w:ascii="Times New Roman" w:eastAsia="Times New Roman" w:hAnsi="Times New Roman" w:cs="Times New Roman"/>
              </w:rPr>
              <w:t>1</w:t>
            </w:r>
            <w:r w:rsidR="00E04026">
              <w:rPr>
                <w:rFonts w:ascii="Times New Roman" w:eastAsia="Times New Roman" w:hAnsi="Times New Roman" w:cs="Times New Roman"/>
              </w:rPr>
              <w:t>3</w:t>
            </w:r>
          </w:p>
        </w:tc>
        <w:tc>
          <w:tcPr>
            <w:tcW w:w="827" w:type="dxa"/>
            <w:noWrap/>
          </w:tcPr>
          <w:p w:rsidR="00084BBF" w:rsidRPr="00084BBF" w:rsidRDefault="00084BBF" w:rsidP="00E04026">
            <w:pPr>
              <w:spacing w:after="0" w:line="360" w:lineRule="auto"/>
              <w:jc w:val="center"/>
              <w:rPr>
                <w:rFonts w:ascii="Times New Roman" w:eastAsia="Times New Roman" w:hAnsi="Times New Roman" w:cs="Times New Roman"/>
              </w:rPr>
            </w:pPr>
            <w:r>
              <w:rPr>
                <w:rFonts w:ascii="Times New Roman" w:eastAsia="Times New Roman" w:hAnsi="Times New Roman" w:cs="Times New Roman"/>
              </w:rPr>
              <w:t>201</w:t>
            </w:r>
            <w:r w:rsidR="00E04026">
              <w:rPr>
                <w:rFonts w:ascii="Times New Roman" w:eastAsia="Times New Roman" w:hAnsi="Times New Roman" w:cs="Times New Roman"/>
              </w:rPr>
              <w:t>4</w:t>
            </w:r>
          </w:p>
        </w:tc>
        <w:tc>
          <w:tcPr>
            <w:tcW w:w="883" w:type="dxa"/>
            <w:noWrap/>
          </w:tcPr>
          <w:p w:rsidR="00084BBF" w:rsidRPr="00084BBF" w:rsidRDefault="00084BBF" w:rsidP="00E04026">
            <w:pPr>
              <w:spacing w:after="0" w:line="360" w:lineRule="auto"/>
              <w:jc w:val="center"/>
              <w:rPr>
                <w:rFonts w:ascii="Times New Roman" w:eastAsia="Times New Roman" w:hAnsi="Times New Roman" w:cs="Times New Roman"/>
              </w:rPr>
            </w:pPr>
            <w:r w:rsidRPr="00084BBF">
              <w:rPr>
                <w:rFonts w:ascii="Times New Roman" w:eastAsia="Times New Roman" w:hAnsi="Times New Roman" w:cs="Times New Roman"/>
              </w:rPr>
              <w:t>201</w:t>
            </w:r>
            <w:r w:rsidR="00E04026">
              <w:rPr>
                <w:rFonts w:ascii="Times New Roman" w:eastAsia="Times New Roman" w:hAnsi="Times New Roman" w:cs="Times New Roman"/>
              </w:rPr>
              <w:t>5</w:t>
            </w:r>
          </w:p>
        </w:tc>
        <w:tc>
          <w:tcPr>
            <w:tcW w:w="938" w:type="dxa"/>
            <w:noWrap/>
          </w:tcPr>
          <w:p w:rsidR="00084BBF" w:rsidRPr="00084BBF" w:rsidRDefault="00084BBF" w:rsidP="00E04026">
            <w:pPr>
              <w:spacing w:after="0" w:line="360" w:lineRule="auto"/>
              <w:jc w:val="center"/>
              <w:rPr>
                <w:rFonts w:ascii="Times New Roman" w:eastAsia="Times New Roman" w:hAnsi="Times New Roman" w:cs="Times New Roman"/>
              </w:rPr>
            </w:pPr>
            <w:r>
              <w:rPr>
                <w:rFonts w:ascii="Times New Roman" w:eastAsia="Times New Roman" w:hAnsi="Times New Roman" w:cs="Times New Roman"/>
              </w:rPr>
              <w:t>201</w:t>
            </w:r>
            <w:r w:rsidR="00E04026">
              <w:rPr>
                <w:rFonts w:ascii="Times New Roman" w:eastAsia="Times New Roman" w:hAnsi="Times New Roman" w:cs="Times New Roman"/>
              </w:rPr>
              <w:t>6</w:t>
            </w:r>
          </w:p>
        </w:tc>
        <w:tc>
          <w:tcPr>
            <w:tcW w:w="921" w:type="dxa"/>
            <w:noWrap/>
          </w:tcPr>
          <w:p w:rsidR="00084BBF" w:rsidRPr="00084BBF" w:rsidRDefault="00084BBF" w:rsidP="00E04026">
            <w:pPr>
              <w:spacing w:after="0" w:line="360" w:lineRule="auto"/>
              <w:jc w:val="center"/>
              <w:rPr>
                <w:rFonts w:ascii="Times New Roman" w:eastAsia="Times New Roman" w:hAnsi="Times New Roman" w:cs="Times New Roman"/>
              </w:rPr>
            </w:pPr>
            <w:r>
              <w:rPr>
                <w:rFonts w:ascii="Times New Roman" w:eastAsia="Times New Roman" w:hAnsi="Times New Roman" w:cs="Times New Roman"/>
              </w:rPr>
              <w:t>201</w:t>
            </w:r>
            <w:r w:rsidR="00E04026">
              <w:rPr>
                <w:rFonts w:ascii="Times New Roman" w:eastAsia="Times New Roman" w:hAnsi="Times New Roman" w:cs="Times New Roman"/>
              </w:rPr>
              <w:t>7</w:t>
            </w:r>
          </w:p>
        </w:tc>
      </w:tr>
      <w:tr w:rsidR="00084BBF" w:rsidRPr="00084BBF" w:rsidTr="0086531D">
        <w:trPr>
          <w:trHeight w:val="217"/>
        </w:trPr>
        <w:tc>
          <w:tcPr>
            <w:tcW w:w="4983" w:type="dxa"/>
            <w:hideMark/>
          </w:tcPr>
          <w:p w:rsidR="00084BBF" w:rsidRPr="00084BBF" w:rsidRDefault="00084BBF" w:rsidP="00084BBF">
            <w:pPr>
              <w:spacing w:after="0" w:line="360" w:lineRule="auto"/>
              <w:ind w:firstLineChars="100" w:firstLine="220"/>
              <w:rPr>
                <w:rFonts w:ascii="Times New Roman" w:eastAsia="Times New Roman" w:hAnsi="Times New Roman" w:cs="Times New Roman"/>
              </w:rPr>
            </w:pPr>
            <w:r w:rsidRPr="00084BBF">
              <w:rPr>
                <w:rFonts w:ascii="Times New Roman" w:eastAsia="Times New Roman" w:hAnsi="Times New Roman" w:cs="Times New Roman"/>
              </w:rPr>
              <w:t>Установленная мощность оборудования в горячей воде</w:t>
            </w:r>
          </w:p>
        </w:tc>
        <w:tc>
          <w:tcPr>
            <w:tcW w:w="957" w:type="dxa"/>
            <w:noWrap/>
            <w:hideMark/>
          </w:tcPr>
          <w:p w:rsidR="00084BBF" w:rsidRPr="00084BBF" w:rsidRDefault="00084BBF" w:rsidP="00084BBF">
            <w:pPr>
              <w:spacing w:after="0" w:line="360" w:lineRule="auto"/>
              <w:jc w:val="right"/>
              <w:rPr>
                <w:rFonts w:ascii="Times New Roman" w:eastAsia="Times New Roman" w:hAnsi="Times New Roman" w:cs="Times New Roman"/>
              </w:rPr>
            </w:pPr>
          </w:p>
        </w:tc>
        <w:tc>
          <w:tcPr>
            <w:tcW w:w="827" w:type="dxa"/>
            <w:noWrap/>
            <w:hideMark/>
          </w:tcPr>
          <w:p w:rsidR="00084BBF" w:rsidRPr="00084BBF" w:rsidRDefault="00084BBF" w:rsidP="00084BBF">
            <w:pPr>
              <w:spacing w:after="0" w:line="360" w:lineRule="auto"/>
              <w:jc w:val="right"/>
              <w:rPr>
                <w:rFonts w:ascii="Times New Roman" w:eastAsia="Times New Roman" w:hAnsi="Times New Roman" w:cs="Times New Roman"/>
              </w:rPr>
            </w:pPr>
          </w:p>
        </w:tc>
        <w:tc>
          <w:tcPr>
            <w:tcW w:w="883" w:type="dxa"/>
            <w:noWrap/>
            <w:hideMark/>
          </w:tcPr>
          <w:p w:rsidR="00084BBF" w:rsidRPr="00084BBF" w:rsidRDefault="00084BBF" w:rsidP="00084BBF">
            <w:pPr>
              <w:spacing w:after="0" w:line="360" w:lineRule="auto"/>
              <w:jc w:val="right"/>
              <w:rPr>
                <w:rFonts w:ascii="Times New Roman" w:eastAsia="Times New Roman" w:hAnsi="Times New Roman" w:cs="Times New Roman"/>
              </w:rPr>
            </w:pPr>
          </w:p>
        </w:tc>
        <w:tc>
          <w:tcPr>
            <w:tcW w:w="938" w:type="dxa"/>
            <w:noWrap/>
            <w:hideMark/>
          </w:tcPr>
          <w:p w:rsidR="00084BBF" w:rsidRPr="00084BBF" w:rsidRDefault="00084BBF" w:rsidP="00084BBF">
            <w:pPr>
              <w:spacing w:after="0" w:line="360" w:lineRule="auto"/>
              <w:jc w:val="right"/>
              <w:rPr>
                <w:rFonts w:ascii="Times New Roman" w:eastAsia="Times New Roman" w:hAnsi="Times New Roman" w:cs="Times New Roman"/>
              </w:rPr>
            </w:pPr>
          </w:p>
        </w:tc>
        <w:tc>
          <w:tcPr>
            <w:tcW w:w="921" w:type="dxa"/>
            <w:noWrap/>
            <w:hideMark/>
          </w:tcPr>
          <w:p w:rsidR="00084BBF" w:rsidRPr="00084BBF" w:rsidRDefault="00084BBF" w:rsidP="00084BBF">
            <w:pPr>
              <w:spacing w:after="0" w:line="360" w:lineRule="auto"/>
              <w:jc w:val="right"/>
              <w:rPr>
                <w:rFonts w:ascii="Times New Roman" w:eastAsia="Times New Roman" w:hAnsi="Times New Roman" w:cs="Times New Roman"/>
              </w:rPr>
            </w:pPr>
          </w:p>
        </w:tc>
      </w:tr>
      <w:tr w:rsidR="00084BBF" w:rsidRPr="00084BBF" w:rsidTr="0086531D">
        <w:trPr>
          <w:trHeight w:val="217"/>
        </w:trPr>
        <w:tc>
          <w:tcPr>
            <w:tcW w:w="4983" w:type="dxa"/>
            <w:hideMark/>
          </w:tcPr>
          <w:p w:rsidR="00084BBF" w:rsidRPr="00084BBF" w:rsidRDefault="00084BBF" w:rsidP="00084BBF">
            <w:pPr>
              <w:spacing w:after="0" w:line="360" w:lineRule="auto"/>
              <w:ind w:firstLineChars="100" w:firstLine="220"/>
              <w:rPr>
                <w:rFonts w:ascii="Times New Roman" w:eastAsia="Times New Roman" w:hAnsi="Times New Roman" w:cs="Times New Roman"/>
              </w:rPr>
            </w:pPr>
            <w:r w:rsidRPr="00084BBF">
              <w:rPr>
                <w:rFonts w:ascii="Times New Roman" w:eastAsia="Times New Roman" w:hAnsi="Times New Roman" w:cs="Times New Roman"/>
              </w:rPr>
              <w:t>Средневзвешенный срок службы котлоагрегатов</w:t>
            </w:r>
          </w:p>
        </w:tc>
        <w:tc>
          <w:tcPr>
            <w:tcW w:w="957" w:type="dxa"/>
            <w:noWrap/>
            <w:hideMark/>
          </w:tcPr>
          <w:p w:rsidR="00084BBF" w:rsidRPr="00084BBF" w:rsidRDefault="00084BBF" w:rsidP="00084BBF">
            <w:pPr>
              <w:spacing w:after="0" w:line="360" w:lineRule="auto"/>
              <w:jc w:val="right"/>
              <w:rPr>
                <w:rFonts w:ascii="Times New Roman" w:eastAsia="Times New Roman" w:hAnsi="Times New Roman" w:cs="Times New Roman"/>
              </w:rPr>
            </w:pPr>
          </w:p>
        </w:tc>
        <w:tc>
          <w:tcPr>
            <w:tcW w:w="827" w:type="dxa"/>
            <w:noWrap/>
            <w:hideMark/>
          </w:tcPr>
          <w:p w:rsidR="00084BBF" w:rsidRPr="00084BBF" w:rsidRDefault="00084BBF" w:rsidP="00084BBF">
            <w:pPr>
              <w:spacing w:after="0" w:line="360" w:lineRule="auto"/>
              <w:jc w:val="right"/>
              <w:rPr>
                <w:rFonts w:ascii="Times New Roman" w:eastAsia="Times New Roman" w:hAnsi="Times New Roman" w:cs="Times New Roman"/>
              </w:rPr>
            </w:pPr>
          </w:p>
        </w:tc>
        <w:tc>
          <w:tcPr>
            <w:tcW w:w="883" w:type="dxa"/>
            <w:noWrap/>
            <w:hideMark/>
          </w:tcPr>
          <w:p w:rsidR="00084BBF" w:rsidRPr="00084BBF" w:rsidRDefault="00084BBF" w:rsidP="00084BBF">
            <w:pPr>
              <w:spacing w:after="0" w:line="360" w:lineRule="auto"/>
              <w:jc w:val="right"/>
              <w:rPr>
                <w:rFonts w:ascii="Times New Roman" w:eastAsia="Times New Roman" w:hAnsi="Times New Roman" w:cs="Times New Roman"/>
              </w:rPr>
            </w:pPr>
          </w:p>
        </w:tc>
        <w:tc>
          <w:tcPr>
            <w:tcW w:w="938" w:type="dxa"/>
            <w:noWrap/>
            <w:hideMark/>
          </w:tcPr>
          <w:p w:rsidR="00084BBF" w:rsidRPr="00084BBF" w:rsidRDefault="00084BBF" w:rsidP="00084BBF">
            <w:pPr>
              <w:spacing w:after="0" w:line="360" w:lineRule="auto"/>
              <w:jc w:val="right"/>
              <w:rPr>
                <w:rFonts w:ascii="Times New Roman" w:eastAsia="Times New Roman" w:hAnsi="Times New Roman" w:cs="Times New Roman"/>
              </w:rPr>
            </w:pPr>
          </w:p>
        </w:tc>
        <w:tc>
          <w:tcPr>
            <w:tcW w:w="921" w:type="dxa"/>
            <w:noWrap/>
            <w:hideMark/>
          </w:tcPr>
          <w:p w:rsidR="00084BBF" w:rsidRPr="00084BBF" w:rsidRDefault="00084BBF" w:rsidP="00084BBF">
            <w:pPr>
              <w:spacing w:after="0" w:line="360" w:lineRule="auto"/>
              <w:jc w:val="right"/>
              <w:rPr>
                <w:rFonts w:ascii="Times New Roman" w:eastAsia="Times New Roman" w:hAnsi="Times New Roman" w:cs="Times New Roman"/>
              </w:rPr>
            </w:pPr>
          </w:p>
        </w:tc>
      </w:tr>
      <w:tr w:rsidR="00084BBF" w:rsidRPr="00084BBF" w:rsidTr="0086531D">
        <w:trPr>
          <w:trHeight w:val="217"/>
        </w:trPr>
        <w:tc>
          <w:tcPr>
            <w:tcW w:w="4983" w:type="dxa"/>
            <w:hideMark/>
          </w:tcPr>
          <w:p w:rsidR="00084BBF" w:rsidRPr="00084BBF" w:rsidRDefault="00084BBF" w:rsidP="00084BBF">
            <w:pPr>
              <w:spacing w:after="0" w:line="360" w:lineRule="auto"/>
              <w:ind w:firstLineChars="100" w:firstLine="220"/>
              <w:rPr>
                <w:rFonts w:ascii="Times New Roman" w:eastAsia="Times New Roman" w:hAnsi="Times New Roman" w:cs="Times New Roman"/>
              </w:rPr>
            </w:pPr>
            <w:r w:rsidRPr="00084BBF">
              <w:rPr>
                <w:rFonts w:ascii="Times New Roman" w:eastAsia="Times New Roman" w:hAnsi="Times New Roman" w:cs="Times New Roman"/>
              </w:rPr>
              <w:t>Располагаемая мощность оборудования</w:t>
            </w:r>
          </w:p>
        </w:tc>
        <w:tc>
          <w:tcPr>
            <w:tcW w:w="957" w:type="dxa"/>
            <w:noWrap/>
            <w:hideMark/>
          </w:tcPr>
          <w:p w:rsidR="00084BBF" w:rsidRPr="00084BBF" w:rsidRDefault="00084BBF" w:rsidP="00084BBF">
            <w:pPr>
              <w:spacing w:after="0" w:line="360" w:lineRule="auto"/>
              <w:jc w:val="right"/>
              <w:rPr>
                <w:rFonts w:ascii="Times New Roman" w:eastAsia="Times New Roman" w:hAnsi="Times New Roman" w:cs="Times New Roman"/>
              </w:rPr>
            </w:pPr>
          </w:p>
        </w:tc>
        <w:tc>
          <w:tcPr>
            <w:tcW w:w="827" w:type="dxa"/>
            <w:noWrap/>
            <w:hideMark/>
          </w:tcPr>
          <w:p w:rsidR="00084BBF" w:rsidRPr="00084BBF" w:rsidRDefault="00084BBF" w:rsidP="00084BBF">
            <w:pPr>
              <w:spacing w:after="0" w:line="360" w:lineRule="auto"/>
              <w:jc w:val="right"/>
              <w:rPr>
                <w:rFonts w:ascii="Times New Roman" w:eastAsia="Times New Roman" w:hAnsi="Times New Roman" w:cs="Times New Roman"/>
              </w:rPr>
            </w:pPr>
          </w:p>
        </w:tc>
        <w:tc>
          <w:tcPr>
            <w:tcW w:w="883" w:type="dxa"/>
            <w:noWrap/>
            <w:hideMark/>
          </w:tcPr>
          <w:p w:rsidR="00084BBF" w:rsidRPr="00084BBF" w:rsidRDefault="00084BBF" w:rsidP="00084BBF">
            <w:pPr>
              <w:spacing w:after="0" w:line="360" w:lineRule="auto"/>
              <w:jc w:val="right"/>
              <w:rPr>
                <w:rFonts w:ascii="Times New Roman" w:eastAsia="Times New Roman" w:hAnsi="Times New Roman" w:cs="Times New Roman"/>
              </w:rPr>
            </w:pPr>
          </w:p>
        </w:tc>
        <w:tc>
          <w:tcPr>
            <w:tcW w:w="938" w:type="dxa"/>
            <w:noWrap/>
            <w:hideMark/>
          </w:tcPr>
          <w:p w:rsidR="00084BBF" w:rsidRPr="00084BBF" w:rsidRDefault="00084BBF" w:rsidP="00084BBF">
            <w:pPr>
              <w:spacing w:after="0" w:line="360" w:lineRule="auto"/>
              <w:jc w:val="right"/>
              <w:rPr>
                <w:rFonts w:ascii="Times New Roman" w:eastAsia="Times New Roman" w:hAnsi="Times New Roman" w:cs="Times New Roman"/>
              </w:rPr>
            </w:pPr>
          </w:p>
        </w:tc>
        <w:tc>
          <w:tcPr>
            <w:tcW w:w="921" w:type="dxa"/>
            <w:noWrap/>
            <w:hideMark/>
          </w:tcPr>
          <w:p w:rsidR="00084BBF" w:rsidRPr="00084BBF" w:rsidRDefault="00084BBF" w:rsidP="00084BBF">
            <w:pPr>
              <w:spacing w:after="0" w:line="360" w:lineRule="auto"/>
              <w:jc w:val="right"/>
              <w:rPr>
                <w:rFonts w:ascii="Times New Roman" w:eastAsia="Times New Roman" w:hAnsi="Times New Roman" w:cs="Times New Roman"/>
              </w:rPr>
            </w:pPr>
          </w:p>
        </w:tc>
      </w:tr>
      <w:tr w:rsidR="00084BBF" w:rsidRPr="00084BBF" w:rsidTr="0086531D">
        <w:trPr>
          <w:trHeight w:val="217"/>
        </w:trPr>
        <w:tc>
          <w:tcPr>
            <w:tcW w:w="4983" w:type="dxa"/>
            <w:hideMark/>
          </w:tcPr>
          <w:p w:rsidR="00084BBF" w:rsidRPr="00084BBF" w:rsidRDefault="00084BBF" w:rsidP="00084BBF">
            <w:pPr>
              <w:spacing w:after="0" w:line="360" w:lineRule="auto"/>
              <w:ind w:firstLineChars="100" w:firstLine="220"/>
              <w:rPr>
                <w:rFonts w:ascii="Times New Roman" w:eastAsia="Times New Roman" w:hAnsi="Times New Roman" w:cs="Times New Roman"/>
              </w:rPr>
            </w:pPr>
            <w:r w:rsidRPr="00084BBF">
              <w:rPr>
                <w:rFonts w:ascii="Times New Roman" w:eastAsia="Times New Roman" w:hAnsi="Times New Roman" w:cs="Times New Roman"/>
              </w:rPr>
              <w:t>Потери располагаемой тепловой мощности</w:t>
            </w:r>
          </w:p>
        </w:tc>
        <w:tc>
          <w:tcPr>
            <w:tcW w:w="957" w:type="dxa"/>
            <w:noWrap/>
            <w:hideMark/>
          </w:tcPr>
          <w:p w:rsidR="00084BBF" w:rsidRPr="00084BBF" w:rsidRDefault="00084BBF" w:rsidP="00084BBF">
            <w:pPr>
              <w:spacing w:after="0" w:line="360" w:lineRule="auto"/>
              <w:jc w:val="right"/>
              <w:rPr>
                <w:rFonts w:ascii="Times New Roman" w:eastAsia="Times New Roman" w:hAnsi="Times New Roman" w:cs="Times New Roman"/>
              </w:rPr>
            </w:pPr>
          </w:p>
        </w:tc>
        <w:tc>
          <w:tcPr>
            <w:tcW w:w="827" w:type="dxa"/>
            <w:noWrap/>
            <w:hideMark/>
          </w:tcPr>
          <w:p w:rsidR="00084BBF" w:rsidRPr="00084BBF" w:rsidRDefault="00084BBF" w:rsidP="00084BBF">
            <w:pPr>
              <w:spacing w:after="0" w:line="360" w:lineRule="auto"/>
              <w:jc w:val="right"/>
              <w:rPr>
                <w:rFonts w:ascii="Times New Roman" w:eastAsia="Times New Roman" w:hAnsi="Times New Roman" w:cs="Times New Roman"/>
              </w:rPr>
            </w:pPr>
          </w:p>
        </w:tc>
        <w:tc>
          <w:tcPr>
            <w:tcW w:w="883" w:type="dxa"/>
            <w:noWrap/>
            <w:hideMark/>
          </w:tcPr>
          <w:p w:rsidR="00084BBF" w:rsidRPr="00084BBF" w:rsidRDefault="00084BBF" w:rsidP="00084BBF">
            <w:pPr>
              <w:spacing w:after="0" w:line="360" w:lineRule="auto"/>
              <w:jc w:val="right"/>
              <w:rPr>
                <w:rFonts w:ascii="Times New Roman" w:eastAsia="Times New Roman" w:hAnsi="Times New Roman" w:cs="Times New Roman"/>
              </w:rPr>
            </w:pPr>
          </w:p>
        </w:tc>
        <w:tc>
          <w:tcPr>
            <w:tcW w:w="938" w:type="dxa"/>
            <w:noWrap/>
            <w:hideMark/>
          </w:tcPr>
          <w:p w:rsidR="00084BBF" w:rsidRPr="00084BBF" w:rsidRDefault="00084BBF" w:rsidP="00084BBF">
            <w:pPr>
              <w:spacing w:after="0" w:line="360" w:lineRule="auto"/>
              <w:jc w:val="right"/>
              <w:rPr>
                <w:rFonts w:ascii="Times New Roman" w:eastAsia="Times New Roman" w:hAnsi="Times New Roman" w:cs="Times New Roman"/>
              </w:rPr>
            </w:pPr>
          </w:p>
        </w:tc>
        <w:tc>
          <w:tcPr>
            <w:tcW w:w="921" w:type="dxa"/>
            <w:noWrap/>
            <w:hideMark/>
          </w:tcPr>
          <w:p w:rsidR="00084BBF" w:rsidRPr="00084BBF" w:rsidRDefault="00084BBF" w:rsidP="00084BBF">
            <w:pPr>
              <w:spacing w:after="0" w:line="360" w:lineRule="auto"/>
              <w:jc w:val="right"/>
              <w:rPr>
                <w:rFonts w:ascii="Times New Roman" w:eastAsia="Times New Roman" w:hAnsi="Times New Roman" w:cs="Times New Roman"/>
              </w:rPr>
            </w:pPr>
          </w:p>
        </w:tc>
      </w:tr>
      <w:tr w:rsidR="00084BBF" w:rsidRPr="00084BBF" w:rsidTr="0086531D">
        <w:trPr>
          <w:trHeight w:val="217"/>
        </w:trPr>
        <w:tc>
          <w:tcPr>
            <w:tcW w:w="4983" w:type="dxa"/>
            <w:hideMark/>
          </w:tcPr>
          <w:p w:rsidR="00084BBF" w:rsidRPr="00084BBF" w:rsidRDefault="00084BBF" w:rsidP="00084BBF">
            <w:pPr>
              <w:spacing w:after="0" w:line="360" w:lineRule="auto"/>
              <w:ind w:firstLineChars="100" w:firstLine="220"/>
              <w:rPr>
                <w:rFonts w:ascii="Times New Roman" w:eastAsia="Times New Roman" w:hAnsi="Times New Roman" w:cs="Times New Roman"/>
              </w:rPr>
            </w:pPr>
            <w:r w:rsidRPr="00084BBF">
              <w:rPr>
                <w:rFonts w:ascii="Times New Roman" w:eastAsia="Times New Roman" w:hAnsi="Times New Roman" w:cs="Times New Roman"/>
              </w:rPr>
              <w:t xml:space="preserve">Собственные нужды </w:t>
            </w:r>
          </w:p>
        </w:tc>
        <w:tc>
          <w:tcPr>
            <w:tcW w:w="957" w:type="dxa"/>
            <w:noWrap/>
            <w:hideMark/>
          </w:tcPr>
          <w:p w:rsidR="00084BBF" w:rsidRPr="00084BBF" w:rsidRDefault="00084BBF" w:rsidP="00084BBF">
            <w:pPr>
              <w:spacing w:after="0" w:line="360" w:lineRule="auto"/>
              <w:jc w:val="right"/>
              <w:rPr>
                <w:rFonts w:ascii="Times New Roman" w:eastAsia="Times New Roman" w:hAnsi="Times New Roman" w:cs="Times New Roman"/>
              </w:rPr>
            </w:pPr>
          </w:p>
        </w:tc>
        <w:tc>
          <w:tcPr>
            <w:tcW w:w="827" w:type="dxa"/>
            <w:noWrap/>
            <w:hideMark/>
          </w:tcPr>
          <w:p w:rsidR="00084BBF" w:rsidRPr="00084BBF" w:rsidRDefault="00084BBF" w:rsidP="00084BBF">
            <w:pPr>
              <w:spacing w:after="0" w:line="360" w:lineRule="auto"/>
              <w:jc w:val="right"/>
              <w:rPr>
                <w:rFonts w:ascii="Times New Roman" w:eastAsia="Times New Roman" w:hAnsi="Times New Roman" w:cs="Times New Roman"/>
              </w:rPr>
            </w:pPr>
          </w:p>
        </w:tc>
        <w:tc>
          <w:tcPr>
            <w:tcW w:w="883" w:type="dxa"/>
            <w:noWrap/>
            <w:hideMark/>
          </w:tcPr>
          <w:p w:rsidR="00084BBF" w:rsidRPr="00084BBF" w:rsidRDefault="00084BBF" w:rsidP="00084BBF">
            <w:pPr>
              <w:spacing w:after="0" w:line="360" w:lineRule="auto"/>
              <w:jc w:val="right"/>
              <w:rPr>
                <w:rFonts w:ascii="Times New Roman" w:eastAsia="Times New Roman" w:hAnsi="Times New Roman" w:cs="Times New Roman"/>
              </w:rPr>
            </w:pPr>
          </w:p>
        </w:tc>
        <w:tc>
          <w:tcPr>
            <w:tcW w:w="938" w:type="dxa"/>
            <w:noWrap/>
            <w:hideMark/>
          </w:tcPr>
          <w:p w:rsidR="00084BBF" w:rsidRPr="00084BBF" w:rsidRDefault="00084BBF" w:rsidP="00084BBF">
            <w:pPr>
              <w:spacing w:after="0" w:line="360" w:lineRule="auto"/>
              <w:jc w:val="right"/>
              <w:rPr>
                <w:rFonts w:ascii="Times New Roman" w:eastAsia="Times New Roman" w:hAnsi="Times New Roman" w:cs="Times New Roman"/>
              </w:rPr>
            </w:pPr>
          </w:p>
        </w:tc>
        <w:tc>
          <w:tcPr>
            <w:tcW w:w="921" w:type="dxa"/>
            <w:noWrap/>
            <w:hideMark/>
          </w:tcPr>
          <w:p w:rsidR="00084BBF" w:rsidRPr="00084BBF" w:rsidRDefault="00084BBF" w:rsidP="00084BBF">
            <w:pPr>
              <w:spacing w:after="0" w:line="360" w:lineRule="auto"/>
              <w:jc w:val="right"/>
              <w:rPr>
                <w:rFonts w:ascii="Times New Roman" w:eastAsia="Times New Roman" w:hAnsi="Times New Roman" w:cs="Times New Roman"/>
              </w:rPr>
            </w:pPr>
          </w:p>
        </w:tc>
      </w:tr>
      <w:tr w:rsidR="00084BBF" w:rsidRPr="00084BBF" w:rsidTr="0086531D">
        <w:trPr>
          <w:trHeight w:val="217"/>
        </w:trPr>
        <w:tc>
          <w:tcPr>
            <w:tcW w:w="4983" w:type="dxa"/>
            <w:hideMark/>
          </w:tcPr>
          <w:p w:rsidR="00084BBF" w:rsidRPr="00084BBF" w:rsidRDefault="00084BBF" w:rsidP="00084BBF">
            <w:pPr>
              <w:spacing w:after="0" w:line="360" w:lineRule="auto"/>
              <w:ind w:firstLineChars="100" w:firstLine="220"/>
              <w:rPr>
                <w:rFonts w:ascii="Times New Roman" w:eastAsia="Times New Roman" w:hAnsi="Times New Roman" w:cs="Times New Roman"/>
              </w:rPr>
            </w:pPr>
            <w:r w:rsidRPr="00084BBF">
              <w:rPr>
                <w:rFonts w:ascii="Times New Roman" w:eastAsia="Times New Roman" w:hAnsi="Times New Roman" w:cs="Times New Roman"/>
              </w:rPr>
              <w:t>Потери мощности в тепловой сети</w:t>
            </w:r>
          </w:p>
        </w:tc>
        <w:tc>
          <w:tcPr>
            <w:tcW w:w="957" w:type="dxa"/>
            <w:noWrap/>
            <w:hideMark/>
          </w:tcPr>
          <w:p w:rsidR="00084BBF" w:rsidRPr="00084BBF" w:rsidRDefault="00084BBF" w:rsidP="00084BBF">
            <w:pPr>
              <w:spacing w:after="0" w:line="360" w:lineRule="auto"/>
              <w:jc w:val="right"/>
              <w:rPr>
                <w:rFonts w:ascii="Times New Roman" w:eastAsia="Times New Roman" w:hAnsi="Times New Roman" w:cs="Times New Roman"/>
              </w:rPr>
            </w:pPr>
          </w:p>
        </w:tc>
        <w:tc>
          <w:tcPr>
            <w:tcW w:w="827" w:type="dxa"/>
            <w:noWrap/>
            <w:hideMark/>
          </w:tcPr>
          <w:p w:rsidR="00084BBF" w:rsidRPr="00084BBF" w:rsidRDefault="00084BBF" w:rsidP="00084BBF">
            <w:pPr>
              <w:spacing w:after="0" w:line="360" w:lineRule="auto"/>
              <w:jc w:val="right"/>
              <w:rPr>
                <w:rFonts w:ascii="Times New Roman" w:eastAsia="Times New Roman" w:hAnsi="Times New Roman" w:cs="Times New Roman"/>
              </w:rPr>
            </w:pPr>
          </w:p>
        </w:tc>
        <w:tc>
          <w:tcPr>
            <w:tcW w:w="883" w:type="dxa"/>
            <w:noWrap/>
            <w:hideMark/>
          </w:tcPr>
          <w:p w:rsidR="00084BBF" w:rsidRPr="00084BBF" w:rsidRDefault="00084BBF" w:rsidP="00084BBF">
            <w:pPr>
              <w:spacing w:after="0" w:line="360" w:lineRule="auto"/>
              <w:jc w:val="right"/>
              <w:rPr>
                <w:rFonts w:ascii="Times New Roman" w:eastAsia="Times New Roman" w:hAnsi="Times New Roman" w:cs="Times New Roman"/>
              </w:rPr>
            </w:pPr>
          </w:p>
        </w:tc>
        <w:tc>
          <w:tcPr>
            <w:tcW w:w="938" w:type="dxa"/>
            <w:noWrap/>
            <w:hideMark/>
          </w:tcPr>
          <w:p w:rsidR="00084BBF" w:rsidRPr="00084BBF" w:rsidRDefault="00084BBF" w:rsidP="00084BBF">
            <w:pPr>
              <w:spacing w:after="0" w:line="360" w:lineRule="auto"/>
              <w:jc w:val="right"/>
              <w:rPr>
                <w:rFonts w:ascii="Times New Roman" w:eastAsia="Times New Roman" w:hAnsi="Times New Roman" w:cs="Times New Roman"/>
              </w:rPr>
            </w:pPr>
          </w:p>
        </w:tc>
        <w:tc>
          <w:tcPr>
            <w:tcW w:w="921" w:type="dxa"/>
            <w:noWrap/>
            <w:hideMark/>
          </w:tcPr>
          <w:p w:rsidR="00084BBF" w:rsidRPr="00084BBF" w:rsidRDefault="00084BBF" w:rsidP="00084BBF">
            <w:pPr>
              <w:spacing w:after="0" w:line="360" w:lineRule="auto"/>
              <w:jc w:val="right"/>
              <w:rPr>
                <w:rFonts w:ascii="Times New Roman" w:eastAsia="Times New Roman" w:hAnsi="Times New Roman" w:cs="Times New Roman"/>
              </w:rPr>
            </w:pPr>
          </w:p>
        </w:tc>
      </w:tr>
      <w:tr w:rsidR="00084BBF" w:rsidRPr="00084BBF" w:rsidTr="0086531D">
        <w:trPr>
          <w:trHeight w:val="217"/>
        </w:trPr>
        <w:tc>
          <w:tcPr>
            <w:tcW w:w="4983" w:type="dxa"/>
            <w:hideMark/>
          </w:tcPr>
          <w:p w:rsidR="00084BBF" w:rsidRPr="00084BBF" w:rsidRDefault="00084BBF" w:rsidP="00084BBF">
            <w:pPr>
              <w:spacing w:after="0" w:line="360" w:lineRule="auto"/>
              <w:ind w:firstLineChars="100" w:firstLine="220"/>
              <w:rPr>
                <w:rFonts w:ascii="Times New Roman" w:eastAsia="Times New Roman" w:hAnsi="Times New Roman" w:cs="Times New Roman"/>
              </w:rPr>
            </w:pPr>
            <w:r w:rsidRPr="00084BBF">
              <w:rPr>
                <w:rFonts w:ascii="Times New Roman" w:eastAsia="Times New Roman" w:hAnsi="Times New Roman" w:cs="Times New Roman"/>
              </w:rPr>
              <w:t>Хозяйственные нужды</w:t>
            </w:r>
          </w:p>
        </w:tc>
        <w:tc>
          <w:tcPr>
            <w:tcW w:w="957" w:type="dxa"/>
            <w:noWrap/>
            <w:hideMark/>
          </w:tcPr>
          <w:p w:rsidR="00084BBF" w:rsidRPr="00084BBF" w:rsidRDefault="00084BBF" w:rsidP="00084BBF">
            <w:pPr>
              <w:spacing w:after="0" w:line="360" w:lineRule="auto"/>
              <w:jc w:val="right"/>
              <w:rPr>
                <w:rFonts w:ascii="Times New Roman" w:eastAsia="Times New Roman" w:hAnsi="Times New Roman" w:cs="Times New Roman"/>
              </w:rPr>
            </w:pPr>
          </w:p>
        </w:tc>
        <w:tc>
          <w:tcPr>
            <w:tcW w:w="827" w:type="dxa"/>
            <w:noWrap/>
            <w:hideMark/>
          </w:tcPr>
          <w:p w:rsidR="00084BBF" w:rsidRPr="00084BBF" w:rsidRDefault="00084BBF" w:rsidP="00084BBF">
            <w:pPr>
              <w:spacing w:after="0" w:line="360" w:lineRule="auto"/>
              <w:jc w:val="right"/>
              <w:rPr>
                <w:rFonts w:ascii="Times New Roman" w:eastAsia="Times New Roman" w:hAnsi="Times New Roman" w:cs="Times New Roman"/>
              </w:rPr>
            </w:pPr>
          </w:p>
        </w:tc>
        <w:tc>
          <w:tcPr>
            <w:tcW w:w="883" w:type="dxa"/>
            <w:noWrap/>
            <w:hideMark/>
          </w:tcPr>
          <w:p w:rsidR="00084BBF" w:rsidRPr="00084BBF" w:rsidRDefault="00084BBF" w:rsidP="00084BBF">
            <w:pPr>
              <w:spacing w:after="0" w:line="360" w:lineRule="auto"/>
              <w:jc w:val="right"/>
              <w:rPr>
                <w:rFonts w:ascii="Times New Roman" w:eastAsia="Times New Roman" w:hAnsi="Times New Roman" w:cs="Times New Roman"/>
              </w:rPr>
            </w:pPr>
          </w:p>
        </w:tc>
        <w:tc>
          <w:tcPr>
            <w:tcW w:w="938" w:type="dxa"/>
            <w:noWrap/>
            <w:hideMark/>
          </w:tcPr>
          <w:p w:rsidR="00084BBF" w:rsidRPr="00084BBF" w:rsidRDefault="00084BBF" w:rsidP="00084BBF">
            <w:pPr>
              <w:spacing w:after="0" w:line="360" w:lineRule="auto"/>
              <w:jc w:val="right"/>
              <w:rPr>
                <w:rFonts w:ascii="Times New Roman" w:eastAsia="Times New Roman" w:hAnsi="Times New Roman" w:cs="Times New Roman"/>
              </w:rPr>
            </w:pPr>
          </w:p>
        </w:tc>
        <w:tc>
          <w:tcPr>
            <w:tcW w:w="921" w:type="dxa"/>
            <w:noWrap/>
            <w:hideMark/>
          </w:tcPr>
          <w:p w:rsidR="00084BBF" w:rsidRPr="00084BBF" w:rsidRDefault="00084BBF" w:rsidP="00084BBF">
            <w:pPr>
              <w:spacing w:after="0" w:line="360" w:lineRule="auto"/>
              <w:jc w:val="right"/>
              <w:rPr>
                <w:rFonts w:ascii="Times New Roman" w:eastAsia="Times New Roman" w:hAnsi="Times New Roman" w:cs="Times New Roman"/>
              </w:rPr>
            </w:pPr>
          </w:p>
        </w:tc>
      </w:tr>
      <w:tr w:rsidR="00084BBF" w:rsidRPr="00084BBF" w:rsidTr="0086531D">
        <w:trPr>
          <w:trHeight w:val="243"/>
        </w:trPr>
        <w:tc>
          <w:tcPr>
            <w:tcW w:w="4983" w:type="dxa"/>
            <w:hideMark/>
          </w:tcPr>
          <w:p w:rsidR="00084BBF" w:rsidRPr="00084BBF" w:rsidRDefault="00084BBF" w:rsidP="00084BBF">
            <w:pPr>
              <w:spacing w:after="0" w:line="360" w:lineRule="auto"/>
              <w:ind w:firstLineChars="100" w:firstLine="220"/>
              <w:rPr>
                <w:rFonts w:ascii="Times New Roman" w:eastAsia="Times New Roman" w:hAnsi="Times New Roman" w:cs="Times New Roman"/>
              </w:rPr>
            </w:pPr>
            <w:r w:rsidRPr="00084BBF">
              <w:rPr>
                <w:rFonts w:ascii="Times New Roman" w:eastAsia="Times New Roman" w:hAnsi="Times New Roman" w:cs="Times New Roman"/>
              </w:rPr>
              <w:t>Присоединенная тепловая нагрузка, в т.ч.:</w:t>
            </w:r>
          </w:p>
        </w:tc>
        <w:tc>
          <w:tcPr>
            <w:tcW w:w="957" w:type="dxa"/>
            <w:noWrap/>
            <w:hideMark/>
          </w:tcPr>
          <w:p w:rsidR="00084BBF" w:rsidRPr="00084BBF" w:rsidRDefault="00084BBF" w:rsidP="00084BBF">
            <w:pPr>
              <w:spacing w:after="0" w:line="360" w:lineRule="auto"/>
              <w:jc w:val="right"/>
              <w:rPr>
                <w:rFonts w:ascii="Times New Roman" w:eastAsia="Times New Roman" w:hAnsi="Times New Roman" w:cs="Times New Roman"/>
              </w:rPr>
            </w:pPr>
          </w:p>
        </w:tc>
        <w:tc>
          <w:tcPr>
            <w:tcW w:w="827" w:type="dxa"/>
            <w:noWrap/>
            <w:hideMark/>
          </w:tcPr>
          <w:p w:rsidR="00084BBF" w:rsidRPr="00084BBF" w:rsidRDefault="00084BBF" w:rsidP="00084BBF">
            <w:pPr>
              <w:spacing w:after="0" w:line="360" w:lineRule="auto"/>
              <w:jc w:val="right"/>
              <w:rPr>
                <w:rFonts w:ascii="Times New Roman" w:eastAsia="Times New Roman" w:hAnsi="Times New Roman" w:cs="Times New Roman"/>
              </w:rPr>
            </w:pPr>
          </w:p>
        </w:tc>
        <w:tc>
          <w:tcPr>
            <w:tcW w:w="883" w:type="dxa"/>
            <w:noWrap/>
            <w:hideMark/>
          </w:tcPr>
          <w:p w:rsidR="00084BBF" w:rsidRPr="00084BBF" w:rsidRDefault="00084BBF" w:rsidP="00084BBF">
            <w:pPr>
              <w:spacing w:after="0" w:line="360" w:lineRule="auto"/>
              <w:jc w:val="right"/>
              <w:rPr>
                <w:rFonts w:ascii="Times New Roman" w:eastAsia="Times New Roman" w:hAnsi="Times New Roman" w:cs="Times New Roman"/>
              </w:rPr>
            </w:pPr>
          </w:p>
        </w:tc>
        <w:tc>
          <w:tcPr>
            <w:tcW w:w="938" w:type="dxa"/>
            <w:noWrap/>
            <w:hideMark/>
          </w:tcPr>
          <w:p w:rsidR="00084BBF" w:rsidRPr="00084BBF" w:rsidRDefault="00084BBF" w:rsidP="00084BBF">
            <w:pPr>
              <w:spacing w:after="0" w:line="360" w:lineRule="auto"/>
              <w:jc w:val="right"/>
              <w:rPr>
                <w:rFonts w:ascii="Times New Roman" w:eastAsia="Times New Roman" w:hAnsi="Times New Roman" w:cs="Times New Roman"/>
              </w:rPr>
            </w:pPr>
          </w:p>
        </w:tc>
        <w:tc>
          <w:tcPr>
            <w:tcW w:w="921" w:type="dxa"/>
            <w:noWrap/>
            <w:hideMark/>
          </w:tcPr>
          <w:p w:rsidR="00084BBF" w:rsidRPr="00084BBF" w:rsidRDefault="00084BBF" w:rsidP="00084BBF">
            <w:pPr>
              <w:spacing w:after="0" w:line="360" w:lineRule="auto"/>
              <w:jc w:val="right"/>
              <w:rPr>
                <w:rFonts w:ascii="Times New Roman" w:eastAsia="Times New Roman" w:hAnsi="Times New Roman" w:cs="Times New Roman"/>
              </w:rPr>
            </w:pPr>
          </w:p>
        </w:tc>
      </w:tr>
      <w:tr w:rsidR="00084BBF" w:rsidRPr="00084BBF" w:rsidTr="0086531D">
        <w:trPr>
          <w:trHeight w:val="217"/>
        </w:trPr>
        <w:tc>
          <w:tcPr>
            <w:tcW w:w="4983" w:type="dxa"/>
            <w:hideMark/>
          </w:tcPr>
          <w:p w:rsidR="00084BBF" w:rsidRPr="00084BBF" w:rsidRDefault="00084BBF" w:rsidP="00084BBF">
            <w:pPr>
              <w:spacing w:after="0" w:line="360" w:lineRule="auto"/>
              <w:ind w:firstLineChars="142" w:firstLine="312"/>
              <w:rPr>
                <w:rFonts w:ascii="Times New Roman" w:eastAsia="Times New Roman" w:hAnsi="Times New Roman" w:cs="Times New Roman"/>
              </w:rPr>
            </w:pPr>
            <w:r w:rsidRPr="00084BBF">
              <w:rPr>
                <w:rFonts w:ascii="Times New Roman" w:eastAsia="Times New Roman" w:hAnsi="Times New Roman" w:cs="Times New Roman"/>
              </w:rPr>
              <w:t>отопление</w:t>
            </w:r>
          </w:p>
        </w:tc>
        <w:tc>
          <w:tcPr>
            <w:tcW w:w="957" w:type="dxa"/>
            <w:noWrap/>
            <w:hideMark/>
          </w:tcPr>
          <w:p w:rsidR="00084BBF" w:rsidRPr="00084BBF" w:rsidRDefault="00084BBF" w:rsidP="00084BBF">
            <w:pPr>
              <w:spacing w:after="0" w:line="360" w:lineRule="auto"/>
              <w:jc w:val="right"/>
              <w:rPr>
                <w:rFonts w:ascii="Times New Roman" w:eastAsia="Times New Roman" w:hAnsi="Times New Roman" w:cs="Times New Roman"/>
              </w:rPr>
            </w:pPr>
          </w:p>
        </w:tc>
        <w:tc>
          <w:tcPr>
            <w:tcW w:w="827" w:type="dxa"/>
            <w:noWrap/>
            <w:hideMark/>
          </w:tcPr>
          <w:p w:rsidR="00084BBF" w:rsidRPr="00084BBF" w:rsidRDefault="00084BBF" w:rsidP="00084BBF">
            <w:pPr>
              <w:spacing w:after="0" w:line="360" w:lineRule="auto"/>
              <w:jc w:val="right"/>
              <w:rPr>
                <w:rFonts w:ascii="Times New Roman" w:eastAsia="Times New Roman" w:hAnsi="Times New Roman" w:cs="Times New Roman"/>
              </w:rPr>
            </w:pPr>
          </w:p>
        </w:tc>
        <w:tc>
          <w:tcPr>
            <w:tcW w:w="883" w:type="dxa"/>
            <w:noWrap/>
            <w:hideMark/>
          </w:tcPr>
          <w:p w:rsidR="00084BBF" w:rsidRPr="00084BBF" w:rsidRDefault="00084BBF" w:rsidP="00084BBF">
            <w:pPr>
              <w:spacing w:after="0" w:line="360" w:lineRule="auto"/>
              <w:jc w:val="right"/>
              <w:rPr>
                <w:rFonts w:ascii="Times New Roman" w:eastAsia="Times New Roman" w:hAnsi="Times New Roman" w:cs="Times New Roman"/>
              </w:rPr>
            </w:pPr>
          </w:p>
        </w:tc>
        <w:tc>
          <w:tcPr>
            <w:tcW w:w="938" w:type="dxa"/>
            <w:noWrap/>
            <w:hideMark/>
          </w:tcPr>
          <w:p w:rsidR="00084BBF" w:rsidRPr="00084BBF" w:rsidRDefault="00084BBF" w:rsidP="00084BBF">
            <w:pPr>
              <w:spacing w:after="0" w:line="360" w:lineRule="auto"/>
              <w:jc w:val="right"/>
              <w:rPr>
                <w:rFonts w:ascii="Times New Roman" w:eastAsia="Times New Roman" w:hAnsi="Times New Roman" w:cs="Times New Roman"/>
              </w:rPr>
            </w:pPr>
          </w:p>
        </w:tc>
        <w:tc>
          <w:tcPr>
            <w:tcW w:w="921" w:type="dxa"/>
            <w:noWrap/>
            <w:hideMark/>
          </w:tcPr>
          <w:p w:rsidR="00084BBF" w:rsidRPr="00084BBF" w:rsidRDefault="00084BBF" w:rsidP="00084BBF">
            <w:pPr>
              <w:spacing w:after="0" w:line="360" w:lineRule="auto"/>
              <w:jc w:val="right"/>
              <w:rPr>
                <w:rFonts w:ascii="Times New Roman" w:eastAsia="Times New Roman" w:hAnsi="Times New Roman" w:cs="Times New Roman"/>
              </w:rPr>
            </w:pPr>
          </w:p>
        </w:tc>
      </w:tr>
      <w:tr w:rsidR="00084BBF" w:rsidRPr="00084BBF" w:rsidTr="0086531D">
        <w:trPr>
          <w:trHeight w:val="217"/>
        </w:trPr>
        <w:tc>
          <w:tcPr>
            <w:tcW w:w="4983" w:type="dxa"/>
            <w:hideMark/>
          </w:tcPr>
          <w:p w:rsidR="00084BBF" w:rsidRPr="00084BBF" w:rsidRDefault="00084BBF" w:rsidP="00084BBF">
            <w:pPr>
              <w:spacing w:after="0" w:line="360" w:lineRule="auto"/>
              <w:ind w:firstLineChars="142" w:firstLine="312"/>
              <w:rPr>
                <w:rFonts w:ascii="Times New Roman" w:eastAsia="Times New Roman" w:hAnsi="Times New Roman" w:cs="Times New Roman"/>
              </w:rPr>
            </w:pPr>
            <w:r w:rsidRPr="00084BBF">
              <w:rPr>
                <w:rFonts w:ascii="Times New Roman" w:eastAsia="Times New Roman" w:hAnsi="Times New Roman" w:cs="Times New Roman"/>
              </w:rPr>
              <w:t>вентиляция</w:t>
            </w:r>
          </w:p>
        </w:tc>
        <w:tc>
          <w:tcPr>
            <w:tcW w:w="957" w:type="dxa"/>
            <w:noWrap/>
            <w:hideMark/>
          </w:tcPr>
          <w:p w:rsidR="00084BBF" w:rsidRPr="00084BBF" w:rsidRDefault="00084BBF" w:rsidP="00084BBF">
            <w:pPr>
              <w:spacing w:after="0" w:line="360" w:lineRule="auto"/>
              <w:jc w:val="right"/>
              <w:rPr>
                <w:rFonts w:ascii="Times New Roman" w:eastAsia="Times New Roman" w:hAnsi="Times New Roman" w:cs="Times New Roman"/>
              </w:rPr>
            </w:pPr>
          </w:p>
        </w:tc>
        <w:tc>
          <w:tcPr>
            <w:tcW w:w="827" w:type="dxa"/>
            <w:noWrap/>
            <w:hideMark/>
          </w:tcPr>
          <w:p w:rsidR="00084BBF" w:rsidRPr="00084BBF" w:rsidRDefault="00084BBF" w:rsidP="00084BBF">
            <w:pPr>
              <w:spacing w:after="0" w:line="360" w:lineRule="auto"/>
              <w:jc w:val="right"/>
              <w:rPr>
                <w:rFonts w:ascii="Times New Roman" w:eastAsia="Times New Roman" w:hAnsi="Times New Roman" w:cs="Times New Roman"/>
              </w:rPr>
            </w:pPr>
          </w:p>
        </w:tc>
        <w:tc>
          <w:tcPr>
            <w:tcW w:w="883" w:type="dxa"/>
            <w:noWrap/>
            <w:hideMark/>
          </w:tcPr>
          <w:p w:rsidR="00084BBF" w:rsidRPr="00084BBF" w:rsidRDefault="00084BBF" w:rsidP="00084BBF">
            <w:pPr>
              <w:spacing w:after="0" w:line="360" w:lineRule="auto"/>
              <w:jc w:val="right"/>
              <w:rPr>
                <w:rFonts w:ascii="Times New Roman" w:eastAsia="Times New Roman" w:hAnsi="Times New Roman" w:cs="Times New Roman"/>
              </w:rPr>
            </w:pPr>
          </w:p>
        </w:tc>
        <w:tc>
          <w:tcPr>
            <w:tcW w:w="938" w:type="dxa"/>
            <w:noWrap/>
            <w:hideMark/>
          </w:tcPr>
          <w:p w:rsidR="00084BBF" w:rsidRPr="00084BBF" w:rsidRDefault="00084BBF" w:rsidP="00084BBF">
            <w:pPr>
              <w:spacing w:after="0" w:line="360" w:lineRule="auto"/>
              <w:jc w:val="right"/>
              <w:rPr>
                <w:rFonts w:ascii="Times New Roman" w:eastAsia="Times New Roman" w:hAnsi="Times New Roman" w:cs="Times New Roman"/>
              </w:rPr>
            </w:pPr>
          </w:p>
        </w:tc>
        <w:tc>
          <w:tcPr>
            <w:tcW w:w="921" w:type="dxa"/>
            <w:noWrap/>
            <w:hideMark/>
          </w:tcPr>
          <w:p w:rsidR="00084BBF" w:rsidRPr="00084BBF" w:rsidRDefault="00084BBF" w:rsidP="00084BBF">
            <w:pPr>
              <w:spacing w:after="0" w:line="360" w:lineRule="auto"/>
              <w:jc w:val="right"/>
              <w:rPr>
                <w:rFonts w:ascii="Times New Roman" w:eastAsia="Times New Roman" w:hAnsi="Times New Roman" w:cs="Times New Roman"/>
              </w:rPr>
            </w:pPr>
          </w:p>
        </w:tc>
      </w:tr>
      <w:tr w:rsidR="00084BBF" w:rsidRPr="00084BBF" w:rsidTr="0086531D">
        <w:trPr>
          <w:trHeight w:val="217"/>
        </w:trPr>
        <w:tc>
          <w:tcPr>
            <w:tcW w:w="4983" w:type="dxa"/>
            <w:hideMark/>
          </w:tcPr>
          <w:p w:rsidR="00084BBF" w:rsidRPr="00084BBF" w:rsidRDefault="00084BBF" w:rsidP="00084BBF">
            <w:pPr>
              <w:spacing w:after="0" w:line="360" w:lineRule="auto"/>
              <w:ind w:firstLineChars="142" w:firstLine="312"/>
              <w:rPr>
                <w:rFonts w:ascii="Times New Roman" w:eastAsia="Times New Roman" w:hAnsi="Times New Roman" w:cs="Times New Roman"/>
              </w:rPr>
            </w:pPr>
            <w:r w:rsidRPr="00084BBF">
              <w:rPr>
                <w:rFonts w:ascii="Times New Roman" w:eastAsia="Times New Roman" w:hAnsi="Times New Roman" w:cs="Times New Roman"/>
              </w:rPr>
              <w:t>горячее водоснабжение (</w:t>
            </w:r>
            <w:proofErr w:type="gramStart"/>
            <w:r w:rsidRPr="00084BBF">
              <w:rPr>
                <w:rFonts w:ascii="Times New Roman" w:eastAsia="Times New Roman" w:hAnsi="Times New Roman" w:cs="Times New Roman"/>
              </w:rPr>
              <w:t>средняя</w:t>
            </w:r>
            <w:proofErr w:type="gramEnd"/>
            <w:r w:rsidRPr="00084BBF">
              <w:rPr>
                <w:rFonts w:ascii="Times New Roman" w:eastAsia="Times New Roman" w:hAnsi="Times New Roman" w:cs="Times New Roman"/>
              </w:rPr>
              <w:t xml:space="preserve"> за сутки)</w:t>
            </w:r>
          </w:p>
        </w:tc>
        <w:tc>
          <w:tcPr>
            <w:tcW w:w="957" w:type="dxa"/>
            <w:noWrap/>
            <w:hideMark/>
          </w:tcPr>
          <w:p w:rsidR="00084BBF" w:rsidRPr="00084BBF" w:rsidRDefault="00084BBF" w:rsidP="00084BBF">
            <w:pPr>
              <w:spacing w:after="0" w:line="360" w:lineRule="auto"/>
              <w:jc w:val="right"/>
              <w:rPr>
                <w:rFonts w:ascii="Times New Roman" w:eastAsia="Times New Roman" w:hAnsi="Times New Roman" w:cs="Times New Roman"/>
              </w:rPr>
            </w:pPr>
          </w:p>
        </w:tc>
        <w:tc>
          <w:tcPr>
            <w:tcW w:w="827" w:type="dxa"/>
            <w:noWrap/>
            <w:hideMark/>
          </w:tcPr>
          <w:p w:rsidR="00084BBF" w:rsidRPr="00084BBF" w:rsidRDefault="00084BBF" w:rsidP="00084BBF">
            <w:pPr>
              <w:spacing w:after="0" w:line="360" w:lineRule="auto"/>
              <w:jc w:val="right"/>
              <w:rPr>
                <w:rFonts w:ascii="Times New Roman" w:eastAsia="Times New Roman" w:hAnsi="Times New Roman" w:cs="Times New Roman"/>
              </w:rPr>
            </w:pPr>
          </w:p>
        </w:tc>
        <w:tc>
          <w:tcPr>
            <w:tcW w:w="883" w:type="dxa"/>
            <w:noWrap/>
            <w:hideMark/>
          </w:tcPr>
          <w:p w:rsidR="00084BBF" w:rsidRPr="00084BBF" w:rsidRDefault="00084BBF" w:rsidP="00084BBF">
            <w:pPr>
              <w:spacing w:after="0" w:line="360" w:lineRule="auto"/>
              <w:jc w:val="right"/>
              <w:rPr>
                <w:rFonts w:ascii="Times New Roman" w:eastAsia="Times New Roman" w:hAnsi="Times New Roman" w:cs="Times New Roman"/>
              </w:rPr>
            </w:pPr>
          </w:p>
        </w:tc>
        <w:tc>
          <w:tcPr>
            <w:tcW w:w="938" w:type="dxa"/>
            <w:noWrap/>
            <w:hideMark/>
          </w:tcPr>
          <w:p w:rsidR="00084BBF" w:rsidRPr="00084BBF" w:rsidRDefault="00084BBF" w:rsidP="00084BBF">
            <w:pPr>
              <w:spacing w:after="0" w:line="360" w:lineRule="auto"/>
              <w:jc w:val="right"/>
              <w:rPr>
                <w:rFonts w:ascii="Times New Roman" w:eastAsia="Times New Roman" w:hAnsi="Times New Roman" w:cs="Times New Roman"/>
              </w:rPr>
            </w:pPr>
          </w:p>
        </w:tc>
        <w:tc>
          <w:tcPr>
            <w:tcW w:w="921" w:type="dxa"/>
            <w:noWrap/>
            <w:hideMark/>
          </w:tcPr>
          <w:p w:rsidR="00084BBF" w:rsidRPr="00084BBF" w:rsidRDefault="00084BBF" w:rsidP="00084BBF">
            <w:pPr>
              <w:spacing w:after="0" w:line="360" w:lineRule="auto"/>
              <w:jc w:val="right"/>
              <w:rPr>
                <w:rFonts w:ascii="Times New Roman" w:eastAsia="Times New Roman" w:hAnsi="Times New Roman" w:cs="Times New Roman"/>
              </w:rPr>
            </w:pPr>
          </w:p>
        </w:tc>
      </w:tr>
      <w:tr w:rsidR="00084BBF" w:rsidRPr="00084BBF" w:rsidTr="0086531D">
        <w:trPr>
          <w:trHeight w:val="217"/>
        </w:trPr>
        <w:tc>
          <w:tcPr>
            <w:tcW w:w="4983" w:type="dxa"/>
            <w:hideMark/>
          </w:tcPr>
          <w:p w:rsidR="00084BBF" w:rsidRPr="00084BBF" w:rsidRDefault="00084BBF" w:rsidP="00084BBF">
            <w:pPr>
              <w:spacing w:after="0" w:line="360" w:lineRule="auto"/>
              <w:ind w:firstLineChars="100" w:firstLine="220"/>
              <w:rPr>
                <w:rFonts w:ascii="Times New Roman" w:eastAsia="Times New Roman" w:hAnsi="Times New Roman" w:cs="Times New Roman"/>
              </w:rPr>
            </w:pPr>
            <w:r w:rsidRPr="00084BBF">
              <w:rPr>
                <w:rFonts w:ascii="Times New Roman" w:eastAsia="Times New Roman" w:hAnsi="Times New Roman" w:cs="Times New Roman"/>
              </w:rPr>
              <w:t>Присоединенная тепловая нагрузка, в т.ч.:</w:t>
            </w:r>
          </w:p>
        </w:tc>
        <w:tc>
          <w:tcPr>
            <w:tcW w:w="957" w:type="dxa"/>
            <w:noWrap/>
            <w:hideMark/>
          </w:tcPr>
          <w:p w:rsidR="00084BBF" w:rsidRPr="00084BBF" w:rsidRDefault="00084BBF" w:rsidP="00084BBF">
            <w:pPr>
              <w:spacing w:after="0" w:line="360" w:lineRule="auto"/>
              <w:jc w:val="right"/>
              <w:rPr>
                <w:rFonts w:ascii="Times New Roman" w:eastAsia="Times New Roman" w:hAnsi="Times New Roman" w:cs="Times New Roman"/>
              </w:rPr>
            </w:pPr>
          </w:p>
        </w:tc>
        <w:tc>
          <w:tcPr>
            <w:tcW w:w="827" w:type="dxa"/>
            <w:noWrap/>
            <w:hideMark/>
          </w:tcPr>
          <w:p w:rsidR="00084BBF" w:rsidRPr="00084BBF" w:rsidRDefault="00084BBF" w:rsidP="00084BBF">
            <w:pPr>
              <w:spacing w:after="0" w:line="360" w:lineRule="auto"/>
              <w:jc w:val="right"/>
              <w:rPr>
                <w:rFonts w:ascii="Times New Roman" w:eastAsia="Times New Roman" w:hAnsi="Times New Roman" w:cs="Times New Roman"/>
              </w:rPr>
            </w:pPr>
          </w:p>
        </w:tc>
        <w:tc>
          <w:tcPr>
            <w:tcW w:w="883" w:type="dxa"/>
            <w:noWrap/>
            <w:hideMark/>
          </w:tcPr>
          <w:p w:rsidR="00084BBF" w:rsidRPr="00084BBF" w:rsidRDefault="00084BBF" w:rsidP="00084BBF">
            <w:pPr>
              <w:spacing w:after="0" w:line="360" w:lineRule="auto"/>
              <w:jc w:val="right"/>
              <w:rPr>
                <w:rFonts w:ascii="Times New Roman" w:eastAsia="Times New Roman" w:hAnsi="Times New Roman" w:cs="Times New Roman"/>
              </w:rPr>
            </w:pPr>
          </w:p>
        </w:tc>
        <w:tc>
          <w:tcPr>
            <w:tcW w:w="938" w:type="dxa"/>
            <w:noWrap/>
            <w:hideMark/>
          </w:tcPr>
          <w:p w:rsidR="00084BBF" w:rsidRPr="00084BBF" w:rsidRDefault="00084BBF" w:rsidP="00084BBF">
            <w:pPr>
              <w:spacing w:after="0" w:line="360" w:lineRule="auto"/>
              <w:jc w:val="right"/>
              <w:rPr>
                <w:rFonts w:ascii="Times New Roman" w:eastAsia="Times New Roman" w:hAnsi="Times New Roman" w:cs="Times New Roman"/>
              </w:rPr>
            </w:pPr>
          </w:p>
        </w:tc>
        <w:tc>
          <w:tcPr>
            <w:tcW w:w="921" w:type="dxa"/>
            <w:noWrap/>
            <w:hideMark/>
          </w:tcPr>
          <w:p w:rsidR="00084BBF" w:rsidRPr="00084BBF" w:rsidRDefault="00084BBF" w:rsidP="00084BBF">
            <w:pPr>
              <w:spacing w:after="0" w:line="360" w:lineRule="auto"/>
              <w:jc w:val="right"/>
              <w:rPr>
                <w:rFonts w:ascii="Times New Roman" w:eastAsia="Times New Roman" w:hAnsi="Times New Roman" w:cs="Times New Roman"/>
              </w:rPr>
            </w:pPr>
          </w:p>
        </w:tc>
      </w:tr>
      <w:tr w:rsidR="00084BBF" w:rsidRPr="00084BBF" w:rsidTr="0086531D">
        <w:trPr>
          <w:trHeight w:val="217"/>
        </w:trPr>
        <w:tc>
          <w:tcPr>
            <w:tcW w:w="4983" w:type="dxa"/>
            <w:hideMark/>
          </w:tcPr>
          <w:p w:rsidR="00084BBF" w:rsidRPr="00084BBF" w:rsidRDefault="00084BBF" w:rsidP="00084BBF">
            <w:pPr>
              <w:spacing w:after="0" w:line="360" w:lineRule="auto"/>
              <w:ind w:firstLineChars="142" w:firstLine="312"/>
              <w:rPr>
                <w:rFonts w:ascii="Times New Roman" w:eastAsia="Times New Roman" w:hAnsi="Times New Roman" w:cs="Times New Roman"/>
              </w:rPr>
            </w:pPr>
            <w:r w:rsidRPr="00084BBF">
              <w:rPr>
                <w:rFonts w:ascii="Times New Roman" w:eastAsia="Times New Roman" w:hAnsi="Times New Roman" w:cs="Times New Roman"/>
              </w:rPr>
              <w:t>жилые здания, из них</w:t>
            </w:r>
          </w:p>
        </w:tc>
        <w:tc>
          <w:tcPr>
            <w:tcW w:w="957" w:type="dxa"/>
            <w:noWrap/>
            <w:hideMark/>
          </w:tcPr>
          <w:p w:rsidR="00084BBF" w:rsidRPr="00084BBF" w:rsidRDefault="00084BBF" w:rsidP="00084BBF">
            <w:pPr>
              <w:spacing w:after="0" w:line="360" w:lineRule="auto"/>
              <w:jc w:val="right"/>
              <w:rPr>
                <w:rFonts w:ascii="Times New Roman" w:eastAsia="Times New Roman" w:hAnsi="Times New Roman" w:cs="Times New Roman"/>
              </w:rPr>
            </w:pPr>
          </w:p>
        </w:tc>
        <w:tc>
          <w:tcPr>
            <w:tcW w:w="827" w:type="dxa"/>
            <w:noWrap/>
            <w:hideMark/>
          </w:tcPr>
          <w:p w:rsidR="00084BBF" w:rsidRPr="00084BBF" w:rsidRDefault="00084BBF" w:rsidP="00084BBF">
            <w:pPr>
              <w:spacing w:after="0" w:line="360" w:lineRule="auto"/>
              <w:jc w:val="right"/>
              <w:rPr>
                <w:rFonts w:ascii="Times New Roman" w:eastAsia="Times New Roman" w:hAnsi="Times New Roman" w:cs="Times New Roman"/>
              </w:rPr>
            </w:pPr>
          </w:p>
        </w:tc>
        <w:tc>
          <w:tcPr>
            <w:tcW w:w="883" w:type="dxa"/>
            <w:noWrap/>
            <w:hideMark/>
          </w:tcPr>
          <w:p w:rsidR="00084BBF" w:rsidRPr="00084BBF" w:rsidRDefault="00084BBF" w:rsidP="00084BBF">
            <w:pPr>
              <w:spacing w:after="0" w:line="360" w:lineRule="auto"/>
              <w:jc w:val="right"/>
              <w:rPr>
                <w:rFonts w:ascii="Times New Roman" w:eastAsia="Times New Roman" w:hAnsi="Times New Roman" w:cs="Times New Roman"/>
              </w:rPr>
            </w:pPr>
          </w:p>
        </w:tc>
        <w:tc>
          <w:tcPr>
            <w:tcW w:w="938" w:type="dxa"/>
            <w:noWrap/>
            <w:hideMark/>
          </w:tcPr>
          <w:p w:rsidR="00084BBF" w:rsidRPr="00084BBF" w:rsidRDefault="00084BBF" w:rsidP="00084BBF">
            <w:pPr>
              <w:spacing w:after="0" w:line="360" w:lineRule="auto"/>
              <w:jc w:val="right"/>
              <w:rPr>
                <w:rFonts w:ascii="Times New Roman" w:eastAsia="Times New Roman" w:hAnsi="Times New Roman" w:cs="Times New Roman"/>
              </w:rPr>
            </w:pPr>
          </w:p>
        </w:tc>
        <w:tc>
          <w:tcPr>
            <w:tcW w:w="921" w:type="dxa"/>
            <w:noWrap/>
            <w:hideMark/>
          </w:tcPr>
          <w:p w:rsidR="00084BBF" w:rsidRPr="00084BBF" w:rsidRDefault="00084BBF" w:rsidP="00084BBF">
            <w:pPr>
              <w:spacing w:after="0" w:line="360" w:lineRule="auto"/>
              <w:jc w:val="right"/>
              <w:rPr>
                <w:rFonts w:ascii="Times New Roman" w:eastAsia="Times New Roman" w:hAnsi="Times New Roman" w:cs="Times New Roman"/>
              </w:rPr>
            </w:pPr>
          </w:p>
        </w:tc>
      </w:tr>
      <w:tr w:rsidR="00084BBF" w:rsidRPr="00084BBF" w:rsidTr="0086531D">
        <w:trPr>
          <w:trHeight w:val="217"/>
        </w:trPr>
        <w:tc>
          <w:tcPr>
            <w:tcW w:w="4983" w:type="dxa"/>
            <w:hideMark/>
          </w:tcPr>
          <w:p w:rsidR="00084BBF" w:rsidRPr="00084BBF" w:rsidRDefault="00084BBF" w:rsidP="00084BBF">
            <w:pPr>
              <w:spacing w:after="0" w:line="360" w:lineRule="auto"/>
              <w:ind w:firstLineChars="213" w:firstLine="469"/>
              <w:rPr>
                <w:rFonts w:ascii="Times New Roman" w:eastAsia="Times New Roman" w:hAnsi="Times New Roman" w:cs="Times New Roman"/>
              </w:rPr>
            </w:pPr>
            <w:r w:rsidRPr="00084BBF">
              <w:rPr>
                <w:rFonts w:ascii="Times New Roman" w:eastAsia="Times New Roman" w:hAnsi="Times New Roman" w:cs="Times New Roman"/>
              </w:rPr>
              <w:t>население</w:t>
            </w:r>
          </w:p>
        </w:tc>
        <w:tc>
          <w:tcPr>
            <w:tcW w:w="957" w:type="dxa"/>
            <w:noWrap/>
            <w:hideMark/>
          </w:tcPr>
          <w:p w:rsidR="00084BBF" w:rsidRPr="00084BBF" w:rsidRDefault="00084BBF" w:rsidP="00084BBF">
            <w:pPr>
              <w:spacing w:after="0" w:line="360" w:lineRule="auto"/>
              <w:jc w:val="right"/>
              <w:rPr>
                <w:rFonts w:ascii="Times New Roman" w:eastAsia="Times New Roman" w:hAnsi="Times New Roman" w:cs="Times New Roman"/>
              </w:rPr>
            </w:pPr>
          </w:p>
        </w:tc>
        <w:tc>
          <w:tcPr>
            <w:tcW w:w="827" w:type="dxa"/>
            <w:noWrap/>
            <w:hideMark/>
          </w:tcPr>
          <w:p w:rsidR="00084BBF" w:rsidRPr="00084BBF" w:rsidRDefault="00084BBF" w:rsidP="00084BBF">
            <w:pPr>
              <w:spacing w:after="0" w:line="360" w:lineRule="auto"/>
              <w:jc w:val="right"/>
              <w:rPr>
                <w:rFonts w:ascii="Times New Roman" w:eastAsia="Times New Roman" w:hAnsi="Times New Roman" w:cs="Times New Roman"/>
              </w:rPr>
            </w:pPr>
          </w:p>
        </w:tc>
        <w:tc>
          <w:tcPr>
            <w:tcW w:w="883" w:type="dxa"/>
            <w:noWrap/>
            <w:hideMark/>
          </w:tcPr>
          <w:p w:rsidR="00084BBF" w:rsidRPr="00084BBF" w:rsidRDefault="00084BBF" w:rsidP="00084BBF">
            <w:pPr>
              <w:spacing w:after="0" w:line="360" w:lineRule="auto"/>
              <w:jc w:val="right"/>
              <w:rPr>
                <w:rFonts w:ascii="Times New Roman" w:eastAsia="Times New Roman" w:hAnsi="Times New Roman" w:cs="Times New Roman"/>
              </w:rPr>
            </w:pPr>
          </w:p>
        </w:tc>
        <w:tc>
          <w:tcPr>
            <w:tcW w:w="938" w:type="dxa"/>
            <w:noWrap/>
            <w:hideMark/>
          </w:tcPr>
          <w:p w:rsidR="00084BBF" w:rsidRPr="00084BBF" w:rsidRDefault="00084BBF" w:rsidP="00084BBF">
            <w:pPr>
              <w:spacing w:after="0" w:line="360" w:lineRule="auto"/>
              <w:jc w:val="right"/>
              <w:rPr>
                <w:rFonts w:ascii="Times New Roman" w:eastAsia="Times New Roman" w:hAnsi="Times New Roman" w:cs="Times New Roman"/>
              </w:rPr>
            </w:pPr>
          </w:p>
        </w:tc>
        <w:tc>
          <w:tcPr>
            <w:tcW w:w="921" w:type="dxa"/>
            <w:noWrap/>
            <w:hideMark/>
          </w:tcPr>
          <w:p w:rsidR="00084BBF" w:rsidRPr="00084BBF" w:rsidRDefault="00084BBF" w:rsidP="00084BBF">
            <w:pPr>
              <w:spacing w:after="0" w:line="360" w:lineRule="auto"/>
              <w:jc w:val="right"/>
              <w:rPr>
                <w:rFonts w:ascii="Times New Roman" w:eastAsia="Times New Roman" w:hAnsi="Times New Roman" w:cs="Times New Roman"/>
              </w:rPr>
            </w:pPr>
          </w:p>
        </w:tc>
      </w:tr>
      <w:tr w:rsidR="00084BBF" w:rsidRPr="00084BBF" w:rsidTr="0086531D">
        <w:trPr>
          <w:trHeight w:val="217"/>
        </w:trPr>
        <w:tc>
          <w:tcPr>
            <w:tcW w:w="4983" w:type="dxa"/>
            <w:hideMark/>
          </w:tcPr>
          <w:p w:rsidR="00084BBF" w:rsidRPr="00084BBF" w:rsidRDefault="00084BBF" w:rsidP="00084BBF">
            <w:pPr>
              <w:spacing w:after="0" w:line="360" w:lineRule="auto"/>
              <w:ind w:firstLineChars="142" w:firstLine="312"/>
              <w:rPr>
                <w:rFonts w:ascii="Times New Roman" w:eastAsia="Times New Roman" w:hAnsi="Times New Roman" w:cs="Times New Roman"/>
              </w:rPr>
            </w:pPr>
            <w:r w:rsidRPr="00084BBF">
              <w:rPr>
                <w:rFonts w:ascii="Times New Roman" w:eastAsia="Times New Roman" w:hAnsi="Times New Roman" w:cs="Times New Roman"/>
              </w:rPr>
              <w:t>общественные здания, из них</w:t>
            </w:r>
          </w:p>
        </w:tc>
        <w:tc>
          <w:tcPr>
            <w:tcW w:w="957" w:type="dxa"/>
            <w:noWrap/>
            <w:hideMark/>
          </w:tcPr>
          <w:p w:rsidR="00084BBF" w:rsidRPr="00084BBF" w:rsidRDefault="00084BBF" w:rsidP="00084BBF">
            <w:pPr>
              <w:spacing w:after="0" w:line="360" w:lineRule="auto"/>
              <w:jc w:val="right"/>
              <w:rPr>
                <w:rFonts w:ascii="Times New Roman" w:eastAsia="Times New Roman" w:hAnsi="Times New Roman" w:cs="Times New Roman"/>
              </w:rPr>
            </w:pPr>
          </w:p>
        </w:tc>
        <w:tc>
          <w:tcPr>
            <w:tcW w:w="827" w:type="dxa"/>
            <w:noWrap/>
            <w:hideMark/>
          </w:tcPr>
          <w:p w:rsidR="00084BBF" w:rsidRPr="00084BBF" w:rsidRDefault="00084BBF" w:rsidP="00084BBF">
            <w:pPr>
              <w:spacing w:after="0" w:line="360" w:lineRule="auto"/>
              <w:jc w:val="right"/>
              <w:rPr>
                <w:rFonts w:ascii="Times New Roman" w:eastAsia="Times New Roman" w:hAnsi="Times New Roman" w:cs="Times New Roman"/>
              </w:rPr>
            </w:pPr>
          </w:p>
        </w:tc>
        <w:tc>
          <w:tcPr>
            <w:tcW w:w="883" w:type="dxa"/>
            <w:noWrap/>
            <w:hideMark/>
          </w:tcPr>
          <w:p w:rsidR="00084BBF" w:rsidRPr="00084BBF" w:rsidRDefault="00084BBF" w:rsidP="00084BBF">
            <w:pPr>
              <w:spacing w:after="0" w:line="360" w:lineRule="auto"/>
              <w:jc w:val="right"/>
              <w:rPr>
                <w:rFonts w:ascii="Times New Roman" w:eastAsia="Times New Roman" w:hAnsi="Times New Roman" w:cs="Times New Roman"/>
              </w:rPr>
            </w:pPr>
          </w:p>
        </w:tc>
        <w:tc>
          <w:tcPr>
            <w:tcW w:w="938" w:type="dxa"/>
            <w:noWrap/>
            <w:hideMark/>
          </w:tcPr>
          <w:p w:rsidR="00084BBF" w:rsidRPr="00084BBF" w:rsidRDefault="00084BBF" w:rsidP="00084BBF">
            <w:pPr>
              <w:spacing w:after="0" w:line="360" w:lineRule="auto"/>
              <w:jc w:val="right"/>
              <w:rPr>
                <w:rFonts w:ascii="Times New Roman" w:eastAsia="Times New Roman" w:hAnsi="Times New Roman" w:cs="Times New Roman"/>
              </w:rPr>
            </w:pPr>
          </w:p>
        </w:tc>
        <w:tc>
          <w:tcPr>
            <w:tcW w:w="921" w:type="dxa"/>
            <w:noWrap/>
            <w:hideMark/>
          </w:tcPr>
          <w:p w:rsidR="00084BBF" w:rsidRPr="00084BBF" w:rsidRDefault="00084BBF" w:rsidP="00084BBF">
            <w:pPr>
              <w:spacing w:after="0" w:line="360" w:lineRule="auto"/>
              <w:jc w:val="right"/>
              <w:rPr>
                <w:rFonts w:ascii="Times New Roman" w:eastAsia="Times New Roman" w:hAnsi="Times New Roman" w:cs="Times New Roman"/>
              </w:rPr>
            </w:pPr>
          </w:p>
        </w:tc>
      </w:tr>
      <w:tr w:rsidR="00084BBF" w:rsidRPr="00084BBF" w:rsidTr="0086531D">
        <w:trPr>
          <w:trHeight w:val="217"/>
        </w:trPr>
        <w:tc>
          <w:tcPr>
            <w:tcW w:w="4983" w:type="dxa"/>
            <w:hideMark/>
          </w:tcPr>
          <w:p w:rsidR="00084BBF" w:rsidRPr="00084BBF" w:rsidRDefault="00084BBF" w:rsidP="00084BBF">
            <w:pPr>
              <w:spacing w:after="0" w:line="360" w:lineRule="auto"/>
              <w:ind w:firstLineChars="213" w:firstLine="469"/>
              <w:rPr>
                <w:rFonts w:ascii="Times New Roman" w:eastAsia="Times New Roman" w:hAnsi="Times New Roman" w:cs="Times New Roman"/>
              </w:rPr>
            </w:pPr>
            <w:proofErr w:type="gramStart"/>
            <w:r w:rsidRPr="00084BBF">
              <w:rPr>
                <w:rFonts w:ascii="Times New Roman" w:eastAsia="Times New Roman" w:hAnsi="Times New Roman" w:cs="Times New Roman"/>
              </w:rPr>
              <w:t>финансируемые</w:t>
            </w:r>
            <w:proofErr w:type="gramEnd"/>
            <w:r w:rsidRPr="00084BBF">
              <w:rPr>
                <w:rFonts w:ascii="Times New Roman" w:eastAsia="Times New Roman" w:hAnsi="Times New Roman" w:cs="Times New Roman"/>
              </w:rPr>
              <w:t xml:space="preserve"> из бюджета</w:t>
            </w:r>
          </w:p>
        </w:tc>
        <w:tc>
          <w:tcPr>
            <w:tcW w:w="957" w:type="dxa"/>
            <w:noWrap/>
            <w:hideMark/>
          </w:tcPr>
          <w:p w:rsidR="00084BBF" w:rsidRPr="00084BBF" w:rsidRDefault="00084BBF" w:rsidP="00084BBF">
            <w:pPr>
              <w:spacing w:after="0" w:line="360" w:lineRule="auto"/>
              <w:jc w:val="right"/>
              <w:rPr>
                <w:rFonts w:ascii="Times New Roman" w:eastAsia="Times New Roman" w:hAnsi="Times New Roman" w:cs="Times New Roman"/>
              </w:rPr>
            </w:pPr>
          </w:p>
        </w:tc>
        <w:tc>
          <w:tcPr>
            <w:tcW w:w="827" w:type="dxa"/>
            <w:noWrap/>
            <w:hideMark/>
          </w:tcPr>
          <w:p w:rsidR="00084BBF" w:rsidRPr="00084BBF" w:rsidRDefault="00084BBF" w:rsidP="00084BBF">
            <w:pPr>
              <w:spacing w:after="0" w:line="360" w:lineRule="auto"/>
              <w:jc w:val="right"/>
              <w:rPr>
                <w:rFonts w:ascii="Times New Roman" w:eastAsia="Times New Roman" w:hAnsi="Times New Roman" w:cs="Times New Roman"/>
              </w:rPr>
            </w:pPr>
          </w:p>
        </w:tc>
        <w:tc>
          <w:tcPr>
            <w:tcW w:w="883" w:type="dxa"/>
            <w:noWrap/>
            <w:hideMark/>
          </w:tcPr>
          <w:p w:rsidR="00084BBF" w:rsidRPr="00084BBF" w:rsidRDefault="00084BBF" w:rsidP="00084BBF">
            <w:pPr>
              <w:spacing w:after="0" w:line="360" w:lineRule="auto"/>
              <w:jc w:val="right"/>
              <w:rPr>
                <w:rFonts w:ascii="Times New Roman" w:eastAsia="Times New Roman" w:hAnsi="Times New Roman" w:cs="Times New Roman"/>
              </w:rPr>
            </w:pPr>
          </w:p>
        </w:tc>
        <w:tc>
          <w:tcPr>
            <w:tcW w:w="938" w:type="dxa"/>
            <w:noWrap/>
            <w:hideMark/>
          </w:tcPr>
          <w:p w:rsidR="00084BBF" w:rsidRPr="00084BBF" w:rsidRDefault="00084BBF" w:rsidP="00084BBF">
            <w:pPr>
              <w:spacing w:after="0" w:line="360" w:lineRule="auto"/>
              <w:jc w:val="right"/>
              <w:rPr>
                <w:rFonts w:ascii="Times New Roman" w:eastAsia="Times New Roman" w:hAnsi="Times New Roman" w:cs="Times New Roman"/>
              </w:rPr>
            </w:pPr>
          </w:p>
        </w:tc>
        <w:tc>
          <w:tcPr>
            <w:tcW w:w="921" w:type="dxa"/>
            <w:noWrap/>
            <w:hideMark/>
          </w:tcPr>
          <w:p w:rsidR="00084BBF" w:rsidRPr="00084BBF" w:rsidRDefault="00084BBF" w:rsidP="00084BBF">
            <w:pPr>
              <w:spacing w:after="0" w:line="360" w:lineRule="auto"/>
              <w:jc w:val="right"/>
              <w:rPr>
                <w:rFonts w:ascii="Times New Roman" w:eastAsia="Times New Roman" w:hAnsi="Times New Roman" w:cs="Times New Roman"/>
              </w:rPr>
            </w:pPr>
          </w:p>
        </w:tc>
      </w:tr>
      <w:tr w:rsidR="00084BBF" w:rsidRPr="00084BBF" w:rsidTr="0086531D">
        <w:trPr>
          <w:trHeight w:val="217"/>
        </w:trPr>
        <w:tc>
          <w:tcPr>
            <w:tcW w:w="4983" w:type="dxa"/>
            <w:hideMark/>
          </w:tcPr>
          <w:p w:rsidR="00084BBF" w:rsidRPr="00084BBF" w:rsidRDefault="00084BBF" w:rsidP="00084BBF">
            <w:pPr>
              <w:spacing w:after="0" w:line="360" w:lineRule="auto"/>
              <w:ind w:firstLineChars="100" w:firstLine="220"/>
              <w:rPr>
                <w:rFonts w:ascii="Times New Roman" w:eastAsia="Times New Roman" w:hAnsi="Times New Roman" w:cs="Times New Roman"/>
              </w:rPr>
            </w:pPr>
            <w:r w:rsidRPr="00084BBF">
              <w:rPr>
                <w:rFonts w:ascii="Times New Roman" w:eastAsia="Times New Roman" w:hAnsi="Times New Roman" w:cs="Times New Roman"/>
              </w:rPr>
              <w:t>Прочие в горячей воде</w:t>
            </w:r>
          </w:p>
        </w:tc>
        <w:tc>
          <w:tcPr>
            <w:tcW w:w="957" w:type="dxa"/>
            <w:noWrap/>
            <w:hideMark/>
          </w:tcPr>
          <w:p w:rsidR="00084BBF" w:rsidRPr="00084BBF" w:rsidRDefault="00084BBF" w:rsidP="00084BBF">
            <w:pPr>
              <w:spacing w:after="0" w:line="360" w:lineRule="auto"/>
              <w:jc w:val="right"/>
              <w:rPr>
                <w:rFonts w:ascii="Times New Roman" w:eastAsia="Times New Roman" w:hAnsi="Times New Roman" w:cs="Times New Roman"/>
              </w:rPr>
            </w:pPr>
          </w:p>
        </w:tc>
        <w:tc>
          <w:tcPr>
            <w:tcW w:w="827" w:type="dxa"/>
            <w:noWrap/>
            <w:hideMark/>
          </w:tcPr>
          <w:p w:rsidR="00084BBF" w:rsidRPr="00084BBF" w:rsidRDefault="00084BBF" w:rsidP="00084BBF">
            <w:pPr>
              <w:spacing w:after="0" w:line="360" w:lineRule="auto"/>
              <w:jc w:val="right"/>
              <w:rPr>
                <w:rFonts w:ascii="Times New Roman" w:eastAsia="Times New Roman" w:hAnsi="Times New Roman" w:cs="Times New Roman"/>
              </w:rPr>
            </w:pPr>
          </w:p>
        </w:tc>
        <w:tc>
          <w:tcPr>
            <w:tcW w:w="883" w:type="dxa"/>
            <w:noWrap/>
            <w:hideMark/>
          </w:tcPr>
          <w:p w:rsidR="00084BBF" w:rsidRPr="00084BBF" w:rsidRDefault="00084BBF" w:rsidP="00084BBF">
            <w:pPr>
              <w:spacing w:after="0" w:line="360" w:lineRule="auto"/>
              <w:jc w:val="right"/>
              <w:rPr>
                <w:rFonts w:ascii="Times New Roman" w:eastAsia="Times New Roman" w:hAnsi="Times New Roman" w:cs="Times New Roman"/>
              </w:rPr>
            </w:pPr>
          </w:p>
        </w:tc>
        <w:tc>
          <w:tcPr>
            <w:tcW w:w="938" w:type="dxa"/>
            <w:noWrap/>
            <w:hideMark/>
          </w:tcPr>
          <w:p w:rsidR="00084BBF" w:rsidRPr="00084BBF" w:rsidRDefault="00084BBF" w:rsidP="00084BBF">
            <w:pPr>
              <w:spacing w:after="0" w:line="360" w:lineRule="auto"/>
              <w:jc w:val="right"/>
              <w:rPr>
                <w:rFonts w:ascii="Times New Roman" w:eastAsia="Times New Roman" w:hAnsi="Times New Roman" w:cs="Times New Roman"/>
              </w:rPr>
            </w:pPr>
          </w:p>
        </w:tc>
        <w:tc>
          <w:tcPr>
            <w:tcW w:w="921" w:type="dxa"/>
            <w:noWrap/>
            <w:hideMark/>
          </w:tcPr>
          <w:p w:rsidR="00084BBF" w:rsidRPr="00084BBF" w:rsidRDefault="00084BBF" w:rsidP="00084BBF">
            <w:pPr>
              <w:spacing w:after="0" w:line="360" w:lineRule="auto"/>
              <w:jc w:val="right"/>
              <w:rPr>
                <w:rFonts w:ascii="Times New Roman" w:eastAsia="Times New Roman" w:hAnsi="Times New Roman" w:cs="Times New Roman"/>
              </w:rPr>
            </w:pPr>
          </w:p>
        </w:tc>
      </w:tr>
      <w:tr w:rsidR="00084BBF" w:rsidRPr="00084BBF" w:rsidTr="0086531D">
        <w:trPr>
          <w:trHeight w:val="217"/>
        </w:trPr>
        <w:tc>
          <w:tcPr>
            <w:tcW w:w="4983" w:type="dxa"/>
            <w:hideMark/>
          </w:tcPr>
          <w:p w:rsidR="00084BBF" w:rsidRPr="00084BBF" w:rsidRDefault="00084BBF" w:rsidP="00084BBF">
            <w:pPr>
              <w:spacing w:after="0" w:line="360" w:lineRule="auto"/>
              <w:ind w:firstLineChars="100" w:firstLine="220"/>
              <w:rPr>
                <w:rFonts w:ascii="Times New Roman" w:eastAsia="Times New Roman" w:hAnsi="Times New Roman" w:cs="Times New Roman"/>
              </w:rPr>
            </w:pPr>
            <w:r w:rsidRPr="00084BBF">
              <w:rPr>
                <w:rFonts w:ascii="Times New Roman" w:eastAsia="Times New Roman" w:hAnsi="Times New Roman" w:cs="Times New Roman"/>
              </w:rPr>
              <w:t>Достигнутый максимум тепловой нагрузки в горячей воде</w:t>
            </w:r>
          </w:p>
        </w:tc>
        <w:tc>
          <w:tcPr>
            <w:tcW w:w="957" w:type="dxa"/>
            <w:noWrap/>
            <w:hideMark/>
          </w:tcPr>
          <w:p w:rsidR="00084BBF" w:rsidRPr="00084BBF" w:rsidRDefault="00084BBF" w:rsidP="00084BBF">
            <w:pPr>
              <w:spacing w:after="0" w:line="360" w:lineRule="auto"/>
              <w:jc w:val="right"/>
              <w:rPr>
                <w:rFonts w:ascii="Times New Roman" w:eastAsia="Times New Roman" w:hAnsi="Times New Roman" w:cs="Times New Roman"/>
              </w:rPr>
            </w:pPr>
          </w:p>
        </w:tc>
        <w:tc>
          <w:tcPr>
            <w:tcW w:w="827" w:type="dxa"/>
            <w:noWrap/>
            <w:hideMark/>
          </w:tcPr>
          <w:p w:rsidR="00084BBF" w:rsidRPr="00084BBF" w:rsidRDefault="00084BBF" w:rsidP="00084BBF">
            <w:pPr>
              <w:spacing w:after="0" w:line="360" w:lineRule="auto"/>
              <w:jc w:val="right"/>
              <w:rPr>
                <w:rFonts w:ascii="Times New Roman" w:eastAsia="Times New Roman" w:hAnsi="Times New Roman" w:cs="Times New Roman"/>
              </w:rPr>
            </w:pPr>
          </w:p>
        </w:tc>
        <w:tc>
          <w:tcPr>
            <w:tcW w:w="883" w:type="dxa"/>
            <w:noWrap/>
            <w:hideMark/>
          </w:tcPr>
          <w:p w:rsidR="00084BBF" w:rsidRPr="00084BBF" w:rsidRDefault="00084BBF" w:rsidP="00084BBF">
            <w:pPr>
              <w:spacing w:after="0" w:line="360" w:lineRule="auto"/>
              <w:jc w:val="right"/>
              <w:rPr>
                <w:rFonts w:ascii="Times New Roman" w:eastAsia="Times New Roman" w:hAnsi="Times New Roman" w:cs="Times New Roman"/>
              </w:rPr>
            </w:pPr>
          </w:p>
        </w:tc>
        <w:tc>
          <w:tcPr>
            <w:tcW w:w="938" w:type="dxa"/>
            <w:noWrap/>
            <w:hideMark/>
          </w:tcPr>
          <w:p w:rsidR="00084BBF" w:rsidRPr="00084BBF" w:rsidRDefault="00084BBF" w:rsidP="00084BBF">
            <w:pPr>
              <w:spacing w:after="0" w:line="360" w:lineRule="auto"/>
              <w:jc w:val="right"/>
              <w:rPr>
                <w:rFonts w:ascii="Times New Roman" w:eastAsia="Times New Roman" w:hAnsi="Times New Roman" w:cs="Times New Roman"/>
              </w:rPr>
            </w:pPr>
          </w:p>
        </w:tc>
        <w:tc>
          <w:tcPr>
            <w:tcW w:w="921" w:type="dxa"/>
            <w:noWrap/>
            <w:hideMark/>
          </w:tcPr>
          <w:p w:rsidR="00084BBF" w:rsidRPr="00084BBF" w:rsidRDefault="00084BBF" w:rsidP="00084BBF">
            <w:pPr>
              <w:spacing w:after="0" w:line="360" w:lineRule="auto"/>
              <w:jc w:val="right"/>
              <w:rPr>
                <w:rFonts w:ascii="Times New Roman" w:eastAsia="Times New Roman" w:hAnsi="Times New Roman" w:cs="Times New Roman"/>
              </w:rPr>
            </w:pPr>
          </w:p>
        </w:tc>
      </w:tr>
      <w:tr w:rsidR="00084BBF" w:rsidRPr="00084BBF" w:rsidTr="0086531D">
        <w:trPr>
          <w:trHeight w:val="217"/>
        </w:trPr>
        <w:tc>
          <w:tcPr>
            <w:tcW w:w="4983" w:type="dxa"/>
            <w:hideMark/>
          </w:tcPr>
          <w:p w:rsidR="00084BBF" w:rsidRPr="00084BBF" w:rsidRDefault="00084BBF" w:rsidP="00084BBF">
            <w:pPr>
              <w:spacing w:after="0" w:line="360" w:lineRule="auto"/>
              <w:ind w:firstLineChars="200" w:firstLine="440"/>
              <w:rPr>
                <w:rFonts w:ascii="Times New Roman" w:eastAsia="Times New Roman" w:hAnsi="Times New Roman" w:cs="Times New Roman"/>
              </w:rPr>
            </w:pPr>
            <w:proofErr w:type="spellStart"/>
            <w:r w:rsidRPr="00084BBF">
              <w:rPr>
                <w:rFonts w:ascii="Times New Roman" w:eastAsia="Times New Roman" w:hAnsi="Times New Roman" w:cs="Times New Roman"/>
              </w:rPr>
              <w:t>отопительно-вентиляционая</w:t>
            </w:r>
            <w:proofErr w:type="spellEnd"/>
            <w:r w:rsidRPr="00084BBF">
              <w:rPr>
                <w:rFonts w:ascii="Times New Roman" w:eastAsia="Times New Roman" w:hAnsi="Times New Roman" w:cs="Times New Roman"/>
              </w:rPr>
              <w:t xml:space="preserve"> тепловая нагрузка</w:t>
            </w:r>
          </w:p>
        </w:tc>
        <w:tc>
          <w:tcPr>
            <w:tcW w:w="957" w:type="dxa"/>
            <w:noWrap/>
            <w:hideMark/>
          </w:tcPr>
          <w:p w:rsidR="00084BBF" w:rsidRPr="00084BBF" w:rsidRDefault="00084BBF" w:rsidP="00084BBF">
            <w:pPr>
              <w:spacing w:after="0" w:line="360" w:lineRule="auto"/>
              <w:jc w:val="right"/>
              <w:rPr>
                <w:rFonts w:ascii="Times New Roman" w:eastAsia="Times New Roman" w:hAnsi="Times New Roman" w:cs="Times New Roman"/>
              </w:rPr>
            </w:pPr>
          </w:p>
        </w:tc>
        <w:tc>
          <w:tcPr>
            <w:tcW w:w="827" w:type="dxa"/>
            <w:noWrap/>
            <w:hideMark/>
          </w:tcPr>
          <w:p w:rsidR="00084BBF" w:rsidRPr="00084BBF" w:rsidRDefault="00084BBF" w:rsidP="00084BBF">
            <w:pPr>
              <w:spacing w:after="0" w:line="360" w:lineRule="auto"/>
              <w:jc w:val="right"/>
              <w:rPr>
                <w:rFonts w:ascii="Times New Roman" w:eastAsia="Times New Roman" w:hAnsi="Times New Roman" w:cs="Times New Roman"/>
              </w:rPr>
            </w:pPr>
          </w:p>
        </w:tc>
        <w:tc>
          <w:tcPr>
            <w:tcW w:w="883" w:type="dxa"/>
            <w:noWrap/>
            <w:hideMark/>
          </w:tcPr>
          <w:p w:rsidR="00084BBF" w:rsidRPr="00084BBF" w:rsidRDefault="00084BBF" w:rsidP="00084BBF">
            <w:pPr>
              <w:spacing w:after="0" w:line="360" w:lineRule="auto"/>
              <w:jc w:val="right"/>
              <w:rPr>
                <w:rFonts w:ascii="Times New Roman" w:eastAsia="Times New Roman" w:hAnsi="Times New Roman" w:cs="Times New Roman"/>
              </w:rPr>
            </w:pPr>
          </w:p>
        </w:tc>
        <w:tc>
          <w:tcPr>
            <w:tcW w:w="938" w:type="dxa"/>
            <w:noWrap/>
            <w:hideMark/>
          </w:tcPr>
          <w:p w:rsidR="00084BBF" w:rsidRPr="00084BBF" w:rsidRDefault="00084BBF" w:rsidP="00084BBF">
            <w:pPr>
              <w:spacing w:after="0" w:line="360" w:lineRule="auto"/>
              <w:jc w:val="right"/>
              <w:rPr>
                <w:rFonts w:ascii="Times New Roman" w:eastAsia="Times New Roman" w:hAnsi="Times New Roman" w:cs="Times New Roman"/>
              </w:rPr>
            </w:pPr>
          </w:p>
        </w:tc>
        <w:tc>
          <w:tcPr>
            <w:tcW w:w="921" w:type="dxa"/>
            <w:noWrap/>
            <w:hideMark/>
          </w:tcPr>
          <w:p w:rsidR="00084BBF" w:rsidRPr="00084BBF" w:rsidRDefault="00084BBF" w:rsidP="00084BBF">
            <w:pPr>
              <w:spacing w:after="0" w:line="360" w:lineRule="auto"/>
              <w:jc w:val="right"/>
              <w:rPr>
                <w:rFonts w:ascii="Times New Roman" w:eastAsia="Times New Roman" w:hAnsi="Times New Roman" w:cs="Times New Roman"/>
              </w:rPr>
            </w:pPr>
          </w:p>
        </w:tc>
      </w:tr>
      <w:tr w:rsidR="00084BBF" w:rsidRPr="00084BBF" w:rsidTr="0086531D">
        <w:trPr>
          <w:trHeight w:val="217"/>
        </w:trPr>
        <w:tc>
          <w:tcPr>
            <w:tcW w:w="4983" w:type="dxa"/>
            <w:hideMark/>
          </w:tcPr>
          <w:p w:rsidR="00084BBF" w:rsidRPr="00084BBF" w:rsidRDefault="00084BBF" w:rsidP="00084BBF">
            <w:pPr>
              <w:spacing w:after="0" w:line="360" w:lineRule="auto"/>
              <w:ind w:firstLineChars="200" w:firstLine="440"/>
              <w:rPr>
                <w:rFonts w:ascii="Times New Roman" w:eastAsia="Times New Roman" w:hAnsi="Times New Roman" w:cs="Times New Roman"/>
              </w:rPr>
            </w:pPr>
            <w:r w:rsidRPr="00084BBF">
              <w:rPr>
                <w:rFonts w:ascii="Times New Roman" w:eastAsia="Times New Roman" w:hAnsi="Times New Roman" w:cs="Times New Roman"/>
              </w:rPr>
              <w:t>нагрузка ГВС средняя за сутки</w:t>
            </w:r>
          </w:p>
        </w:tc>
        <w:tc>
          <w:tcPr>
            <w:tcW w:w="957" w:type="dxa"/>
            <w:noWrap/>
            <w:hideMark/>
          </w:tcPr>
          <w:p w:rsidR="00084BBF" w:rsidRPr="00084BBF" w:rsidRDefault="00084BBF" w:rsidP="00084BBF">
            <w:pPr>
              <w:spacing w:after="0" w:line="360" w:lineRule="auto"/>
              <w:jc w:val="right"/>
              <w:rPr>
                <w:rFonts w:ascii="Times New Roman" w:eastAsia="Times New Roman" w:hAnsi="Times New Roman" w:cs="Times New Roman"/>
              </w:rPr>
            </w:pPr>
          </w:p>
        </w:tc>
        <w:tc>
          <w:tcPr>
            <w:tcW w:w="827" w:type="dxa"/>
            <w:noWrap/>
            <w:hideMark/>
          </w:tcPr>
          <w:p w:rsidR="00084BBF" w:rsidRPr="00084BBF" w:rsidRDefault="00084BBF" w:rsidP="00084BBF">
            <w:pPr>
              <w:spacing w:after="0" w:line="360" w:lineRule="auto"/>
              <w:jc w:val="right"/>
              <w:rPr>
                <w:rFonts w:ascii="Times New Roman" w:eastAsia="Times New Roman" w:hAnsi="Times New Roman" w:cs="Times New Roman"/>
              </w:rPr>
            </w:pPr>
          </w:p>
        </w:tc>
        <w:tc>
          <w:tcPr>
            <w:tcW w:w="883" w:type="dxa"/>
            <w:noWrap/>
            <w:hideMark/>
          </w:tcPr>
          <w:p w:rsidR="00084BBF" w:rsidRPr="00084BBF" w:rsidRDefault="00084BBF" w:rsidP="00084BBF">
            <w:pPr>
              <w:spacing w:after="0" w:line="360" w:lineRule="auto"/>
              <w:jc w:val="right"/>
              <w:rPr>
                <w:rFonts w:ascii="Times New Roman" w:eastAsia="Times New Roman" w:hAnsi="Times New Roman" w:cs="Times New Roman"/>
              </w:rPr>
            </w:pPr>
          </w:p>
        </w:tc>
        <w:tc>
          <w:tcPr>
            <w:tcW w:w="938" w:type="dxa"/>
            <w:noWrap/>
            <w:hideMark/>
          </w:tcPr>
          <w:p w:rsidR="00084BBF" w:rsidRPr="00084BBF" w:rsidRDefault="00084BBF" w:rsidP="00084BBF">
            <w:pPr>
              <w:spacing w:after="0" w:line="360" w:lineRule="auto"/>
              <w:jc w:val="right"/>
              <w:rPr>
                <w:rFonts w:ascii="Times New Roman" w:eastAsia="Times New Roman" w:hAnsi="Times New Roman" w:cs="Times New Roman"/>
              </w:rPr>
            </w:pPr>
          </w:p>
        </w:tc>
        <w:tc>
          <w:tcPr>
            <w:tcW w:w="921" w:type="dxa"/>
            <w:noWrap/>
            <w:hideMark/>
          </w:tcPr>
          <w:p w:rsidR="00084BBF" w:rsidRPr="00084BBF" w:rsidRDefault="00084BBF" w:rsidP="00084BBF">
            <w:pPr>
              <w:spacing w:after="0" w:line="360" w:lineRule="auto"/>
              <w:jc w:val="right"/>
              <w:rPr>
                <w:rFonts w:ascii="Times New Roman" w:eastAsia="Times New Roman" w:hAnsi="Times New Roman" w:cs="Times New Roman"/>
              </w:rPr>
            </w:pPr>
          </w:p>
        </w:tc>
      </w:tr>
      <w:tr w:rsidR="00084BBF" w:rsidRPr="00084BBF" w:rsidTr="0086531D">
        <w:trPr>
          <w:trHeight w:val="217"/>
        </w:trPr>
        <w:tc>
          <w:tcPr>
            <w:tcW w:w="4983" w:type="dxa"/>
            <w:hideMark/>
          </w:tcPr>
          <w:p w:rsidR="00084BBF" w:rsidRPr="00084BBF" w:rsidRDefault="00084BBF" w:rsidP="00084BBF">
            <w:pPr>
              <w:spacing w:after="0" w:line="360" w:lineRule="auto"/>
              <w:ind w:firstLineChars="100" w:firstLine="220"/>
              <w:rPr>
                <w:rFonts w:ascii="Times New Roman" w:eastAsia="Times New Roman" w:hAnsi="Times New Roman" w:cs="Times New Roman"/>
              </w:rPr>
            </w:pPr>
            <w:r w:rsidRPr="00084BBF">
              <w:rPr>
                <w:rFonts w:ascii="Times New Roman" w:eastAsia="Times New Roman" w:hAnsi="Times New Roman" w:cs="Times New Roman"/>
              </w:rPr>
              <w:t>Резер</w:t>
            </w:r>
            <w:proofErr w:type="gramStart"/>
            <w:r w:rsidRPr="00084BBF">
              <w:rPr>
                <w:rFonts w:ascii="Times New Roman" w:eastAsia="Times New Roman" w:hAnsi="Times New Roman" w:cs="Times New Roman"/>
              </w:rPr>
              <w:t>в(</w:t>
            </w:r>
            <w:proofErr w:type="gramEnd"/>
            <w:r w:rsidRPr="00084BBF">
              <w:rPr>
                <w:rFonts w:ascii="Times New Roman" w:eastAsia="Times New Roman" w:hAnsi="Times New Roman" w:cs="Times New Roman"/>
              </w:rPr>
              <w:t>+)/дефицит (-) тепловой мощности</w:t>
            </w:r>
          </w:p>
        </w:tc>
        <w:tc>
          <w:tcPr>
            <w:tcW w:w="957" w:type="dxa"/>
            <w:noWrap/>
            <w:hideMark/>
          </w:tcPr>
          <w:p w:rsidR="00084BBF" w:rsidRPr="00084BBF" w:rsidRDefault="00084BBF" w:rsidP="00084BBF">
            <w:pPr>
              <w:spacing w:after="0" w:line="360" w:lineRule="auto"/>
              <w:jc w:val="right"/>
              <w:rPr>
                <w:rFonts w:ascii="Times New Roman" w:eastAsia="Times New Roman" w:hAnsi="Times New Roman" w:cs="Times New Roman"/>
              </w:rPr>
            </w:pPr>
          </w:p>
        </w:tc>
        <w:tc>
          <w:tcPr>
            <w:tcW w:w="827" w:type="dxa"/>
            <w:noWrap/>
            <w:hideMark/>
          </w:tcPr>
          <w:p w:rsidR="00084BBF" w:rsidRPr="00084BBF" w:rsidRDefault="00084BBF" w:rsidP="00084BBF">
            <w:pPr>
              <w:spacing w:after="0" w:line="360" w:lineRule="auto"/>
              <w:jc w:val="right"/>
              <w:rPr>
                <w:rFonts w:ascii="Times New Roman" w:eastAsia="Times New Roman" w:hAnsi="Times New Roman" w:cs="Times New Roman"/>
              </w:rPr>
            </w:pPr>
          </w:p>
        </w:tc>
        <w:tc>
          <w:tcPr>
            <w:tcW w:w="883" w:type="dxa"/>
            <w:noWrap/>
            <w:hideMark/>
          </w:tcPr>
          <w:p w:rsidR="00084BBF" w:rsidRPr="00084BBF" w:rsidRDefault="00084BBF" w:rsidP="00084BBF">
            <w:pPr>
              <w:spacing w:after="0" w:line="360" w:lineRule="auto"/>
              <w:jc w:val="right"/>
              <w:rPr>
                <w:rFonts w:ascii="Times New Roman" w:eastAsia="Times New Roman" w:hAnsi="Times New Roman" w:cs="Times New Roman"/>
              </w:rPr>
            </w:pPr>
          </w:p>
        </w:tc>
        <w:tc>
          <w:tcPr>
            <w:tcW w:w="938" w:type="dxa"/>
            <w:noWrap/>
            <w:hideMark/>
          </w:tcPr>
          <w:p w:rsidR="00084BBF" w:rsidRPr="00084BBF" w:rsidRDefault="00084BBF" w:rsidP="00084BBF">
            <w:pPr>
              <w:spacing w:after="0" w:line="360" w:lineRule="auto"/>
              <w:jc w:val="right"/>
              <w:rPr>
                <w:rFonts w:ascii="Times New Roman" w:eastAsia="Times New Roman" w:hAnsi="Times New Roman" w:cs="Times New Roman"/>
              </w:rPr>
            </w:pPr>
          </w:p>
        </w:tc>
        <w:tc>
          <w:tcPr>
            <w:tcW w:w="921" w:type="dxa"/>
            <w:noWrap/>
            <w:hideMark/>
          </w:tcPr>
          <w:p w:rsidR="00084BBF" w:rsidRPr="00084BBF" w:rsidRDefault="00084BBF" w:rsidP="00084BBF">
            <w:pPr>
              <w:spacing w:after="0" w:line="360" w:lineRule="auto"/>
              <w:jc w:val="right"/>
              <w:rPr>
                <w:rFonts w:ascii="Times New Roman" w:eastAsia="Times New Roman" w:hAnsi="Times New Roman" w:cs="Times New Roman"/>
              </w:rPr>
            </w:pPr>
          </w:p>
        </w:tc>
      </w:tr>
      <w:tr w:rsidR="00084BBF" w:rsidRPr="00084BBF" w:rsidTr="0086531D">
        <w:trPr>
          <w:trHeight w:val="217"/>
        </w:trPr>
        <w:tc>
          <w:tcPr>
            <w:tcW w:w="4983" w:type="dxa"/>
            <w:hideMark/>
          </w:tcPr>
          <w:p w:rsidR="00084BBF" w:rsidRPr="00084BBF" w:rsidRDefault="00084BBF" w:rsidP="00084BBF">
            <w:pPr>
              <w:spacing w:after="0" w:line="360" w:lineRule="auto"/>
              <w:ind w:firstLineChars="100" w:firstLine="220"/>
              <w:rPr>
                <w:rFonts w:ascii="Times New Roman" w:eastAsia="Times New Roman" w:hAnsi="Times New Roman" w:cs="Times New Roman"/>
              </w:rPr>
            </w:pPr>
            <w:r w:rsidRPr="00084BBF">
              <w:rPr>
                <w:rFonts w:ascii="Times New Roman" w:eastAsia="Times New Roman" w:hAnsi="Times New Roman" w:cs="Times New Roman"/>
              </w:rPr>
              <w:t>Доля резерва</w:t>
            </w:r>
          </w:p>
        </w:tc>
        <w:tc>
          <w:tcPr>
            <w:tcW w:w="957" w:type="dxa"/>
            <w:noWrap/>
            <w:hideMark/>
          </w:tcPr>
          <w:p w:rsidR="00084BBF" w:rsidRPr="00084BBF" w:rsidRDefault="00084BBF" w:rsidP="00084BBF">
            <w:pPr>
              <w:spacing w:after="0" w:line="360" w:lineRule="auto"/>
              <w:jc w:val="right"/>
              <w:rPr>
                <w:rFonts w:ascii="Times New Roman" w:eastAsia="Times New Roman" w:hAnsi="Times New Roman" w:cs="Times New Roman"/>
              </w:rPr>
            </w:pPr>
          </w:p>
        </w:tc>
        <w:tc>
          <w:tcPr>
            <w:tcW w:w="827" w:type="dxa"/>
            <w:noWrap/>
            <w:hideMark/>
          </w:tcPr>
          <w:p w:rsidR="00084BBF" w:rsidRPr="00084BBF" w:rsidRDefault="00084BBF" w:rsidP="00084BBF">
            <w:pPr>
              <w:spacing w:after="0" w:line="360" w:lineRule="auto"/>
              <w:jc w:val="right"/>
              <w:rPr>
                <w:rFonts w:ascii="Times New Roman" w:eastAsia="Times New Roman" w:hAnsi="Times New Roman" w:cs="Times New Roman"/>
              </w:rPr>
            </w:pPr>
          </w:p>
        </w:tc>
        <w:tc>
          <w:tcPr>
            <w:tcW w:w="883" w:type="dxa"/>
            <w:noWrap/>
            <w:hideMark/>
          </w:tcPr>
          <w:p w:rsidR="00084BBF" w:rsidRPr="00084BBF" w:rsidRDefault="00084BBF" w:rsidP="00084BBF">
            <w:pPr>
              <w:spacing w:after="0" w:line="360" w:lineRule="auto"/>
              <w:jc w:val="right"/>
              <w:rPr>
                <w:rFonts w:ascii="Times New Roman" w:eastAsia="Times New Roman" w:hAnsi="Times New Roman" w:cs="Times New Roman"/>
              </w:rPr>
            </w:pPr>
          </w:p>
        </w:tc>
        <w:tc>
          <w:tcPr>
            <w:tcW w:w="938" w:type="dxa"/>
            <w:noWrap/>
            <w:hideMark/>
          </w:tcPr>
          <w:p w:rsidR="00084BBF" w:rsidRPr="00084BBF" w:rsidRDefault="00084BBF" w:rsidP="00084BBF">
            <w:pPr>
              <w:spacing w:after="0" w:line="360" w:lineRule="auto"/>
              <w:jc w:val="right"/>
              <w:rPr>
                <w:rFonts w:ascii="Times New Roman" w:eastAsia="Times New Roman" w:hAnsi="Times New Roman" w:cs="Times New Roman"/>
              </w:rPr>
            </w:pPr>
          </w:p>
        </w:tc>
        <w:tc>
          <w:tcPr>
            <w:tcW w:w="921" w:type="dxa"/>
            <w:noWrap/>
            <w:hideMark/>
          </w:tcPr>
          <w:p w:rsidR="00084BBF" w:rsidRPr="00084BBF" w:rsidRDefault="00084BBF" w:rsidP="00084BBF">
            <w:pPr>
              <w:spacing w:after="0" w:line="360" w:lineRule="auto"/>
              <w:jc w:val="right"/>
              <w:rPr>
                <w:rFonts w:ascii="Times New Roman" w:eastAsia="Times New Roman" w:hAnsi="Times New Roman" w:cs="Times New Roman"/>
              </w:rPr>
            </w:pPr>
          </w:p>
        </w:tc>
      </w:tr>
    </w:tbl>
    <w:p w:rsidR="00084BBF" w:rsidRPr="00084BBF" w:rsidRDefault="00084BBF" w:rsidP="00084BBF">
      <w:pPr>
        <w:autoSpaceDE w:val="0"/>
        <w:autoSpaceDN w:val="0"/>
        <w:adjustRightInd w:val="0"/>
        <w:spacing w:after="0" w:line="360" w:lineRule="auto"/>
        <w:rPr>
          <w:rFonts w:ascii="Arial" w:eastAsia="Calibri" w:hAnsi="Arial" w:cs="Times New Roman"/>
        </w:rPr>
        <w:sectPr w:rsidR="00084BBF" w:rsidRPr="00084BBF" w:rsidSect="0086531D">
          <w:pgSz w:w="11906" w:h="16838"/>
          <w:pgMar w:top="1134" w:right="851" w:bottom="1134" w:left="1701" w:header="709" w:footer="709" w:gutter="0"/>
          <w:cols w:space="708"/>
          <w:docGrid w:linePitch="360"/>
        </w:sectPr>
      </w:pPr>
    </w:p>
    <w:p w:rsidR="00084BBF" w:rsidRPr="00084BBF" w:rsidRDefault="00084BBF" w:rsidP="00084BBF">
      <w:pPr>
        <w:jc w:val="both"/>
        <w:rPr>
          <w:rFonts w:ascii="Times New Roman" w:eastAsia="Times New Roman" w:hAnsi="Times New Roman" w:cs="Times New Roman"/>
          <w:b/>
        </w:rPr>
      </w:pPr>
      <w:proofErr w:type="gramStart"/>
      <w:r w:rsidRPr="00084BBF">
        <w:rPr>
          <w:rFonts w:ascii="Times New Roman" w:eastAsia="Times New Roman" w:hAnsi="Times New Roman" w:cs="Times New Roman"/>
          <w:sz w:val="28"/>
          <w:szCs w:val="24"/>
          <w:lang w:eastAsia="ru-RU"/>
        </w:rPr>
        <w:lastRenderedPageBreak/>
        <w:t xml:space="preserve">Таблица А.7 - Баланс установленной тепловой мощности и тепловой нагрузки в зоне действия котельной с паровыми </w:t>
      </w:r>
      <w:proofErr w:type="spellStart"/>
      <w:r w:rsidRPr="00084BBF">
        <w:rPr>
          <w:rFonts w:ascii="Times New Roman" w:eastAsia="Times New Roman" w:hAnsi="Times New Roman" w:cs="Times New Roman"/>
          <w:sz w:val="28"/>
          <w:szCs w:val="24"/>
          <w:lang w:eastAsia="ru-RU"/>
        </w:rPr>
        <w:t>котлоагрегатами</w:t>
      </w:r>
      <w:proofErr w:type="spellEnd"/>
      <w:r w:rsidRPr="00084BBF">
        <w:rPr>
          <w:rFonts w:ascii="Times New Roman" w:eastAsia="Times New Roman" w:hAnsi="Times New Roman" w:cs="Times New Roman"/>
          <w:sz w:val="28"/>
          <w:szCs w:val="24"/>
          <w:lang w:eastAsia="ru-RU"/>
        </w:rPr>
        <w:t xml:space="preserve"> с присоединенной тепловой нагрузкой в паре</w:t>
      </w:r>
      <w:proofErr w:type="gramEnd"/>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9"/>
        <w:gridCol w:w="830"/>
        <w:gridCol w:w="656"/>
        <w:gridCol w:w="746"/>
        <w:gridCol w:w="797"/>
        <w:gridCol w:w="847"/>
        <w:gridCol w:w="831"/>
      </w:tblGrid>
      <w:tr w:rsidR="00E04026" w:rsidRPr="00084BBF" w:rsidTr="00084BBF">
        <w:trPr>
          <w:trHeight w:val="294"/>
        </w:trPr>
        <w:tc>
          <w:tcPr>
            <w:tcW w:w="4649" w:type="dxa"/>
            <w:hideMark/>
          </w:tcPr>
          <w:p w:rsidR="00E04026" w:rsidRPr="00084BBF" w:rsidRDefault="00E04026" w:rsidP="00084BBF">
            <w:pPr>
              <w:spacing w:after="0" w:line="360" w:lineRule="auto"/>
              <w:ind w:firstLineChars="200" w:firstLine="440"/>
              <w:rPr>
                <w:rFonts w:ascii="Times New Roman" w:eastAsia="Times New Roman" w:hAnsi="Times New Roman" w:cs="Times New Roman"/>
              </w:rPr>
            </w:pPr>
            <w:r w:rsidRPr="00084BBF">
              <w:rPr>
                <w:rFonts w:ascii="Times New Roman" w:eastAsia="Times New Roman" w:hAnsi="Times New Roman" w:cs="Times New Roman"/>
              </w:rPr>
              <w:t>Зона действия котельной № … (ул. ….)</w:t>
            </w:r>
          </w:p>
        </w:tc>
        <w:tc>
          <w:tcPr>
            <w:tcW w:w="830" w:type="dxa"/>
            <w:noWrap/>
            <w:hideMark/>
          </w:tcPr>
          <w:p w:rsidR="00E04026" w:rsidRPr="00084BBF" w:rsidRDefault="00E04026" w:rsidP="00084BBF">
            <w:pPr>
              <w:spacing w:after="0" w:line="360" w:lineRule="auto"/>
              <w:ind w:firstLineChars="200" w:firstLine="440"/>
              <w:jc w:val="center"/>
              <w:rPr>
                <w:rFonts w:ascii="Times New Roman" w:eastAsia="Times New Roman" w:hAnsi="Times New Roman" w:cs="Times New Roman"/>
              </w:rPr>
            </w:pPr>
          </w:p>
        </w:tc>
        <w:tc>
          <w:tcPr>
            <w:tcW w:w="656" w:type="dxa"/>
            <w:noWrap/>
            <w:hideMark/>
          </w:tcPr>
          <w:p w:rsidR="00E04026" w:rsidRPr="00084BBF" w:rsidRDefault="00E04026" w:rsidP="00AC0392">
            <w:pPr>
              <w:spacing w:after="0" w:line="360" w:lineRule="auto"/>
              <w:jc w:val="center"/>
              <w:rPr>
                <w:rFonts w:ascii="Times New Roman" w:eastAsia="Times New Roman" w:hAnsi="Times New Roman" w:cs="Times New Roman"/>
              </w:rPr>
            </w:pPr>
            <w:r w:rsidRPr="00084BBF">
              <w:rPr>
                <w:rFonts w:ascii="Times New Roman" w:eastAsia="Times New Roman" w:hAnsi="Times New Roman" w:cs="Times New Roman"/>
              </w:rPr>
              <w:t>20</w:t>
            </w:r>
            <w:r>
              <w:rPr>
                <w:rFonts w:ascii="Times New Roman" w:eastAsia="Times New Roman" w:hAnsi="Times New Roman" w:cs="Times New Roman"/>
              </w:rPr>
              <w:t>13</w:t>
            </w:r>
          </w:p>
        </w:tc>
        <w:tc>
          <w:tcPr>
            <w:tcW w:w="746" w:type="dxa"/>
            <w:noWrap/>
            <w:hideMark/>
          </w:tcPr>
          <w:p w:rsidR="00E04026" w:rsidRPr="00084BBF" w:rsidRDefault="00E04026" w:rsidP="00AC0392">
            <w:pPr>
              <w:spacing w:after="0" w:line="360" w:lineRule="auto"/>
              <w:jc w:val="center"/>
              <w:rPr>
                <w:rFonts w:ascii="Times New Roman" w:eastAsia="Times New Roman" w:hAnsi="Times New Roman" w:cs="Times New Roman"/>
              </w:rPr>
            </w:pPr>
            <w:r>
              <w:rPr>
                <w:rFonts w:ascii="Times New Roman" w:eastAsia="Times New Roman" w:hAnsi="Times New Roman" w:cs="Times New Roman"/>
              </w:rPr>
              <w:t>2014</w:t>
            </w:r>
          </w:p>
        </w:tc>
        <w:tc>
          <w:tcPr>
            <w:tcW w:w="797" w:type="dxa"/>
            <w:noWrap/>
            <w:hideMark/>
          </w:tcPr>
          <w:p w:rsidR="00E04026" w:rsidRPr="00084BBF" w:rsidRDefault="00E04026" w:rsidP="00AC0392">
            <w:pPr>
              <w:spacing w:after="0" w:line="360" w:lineRule="auto"/>
              <w:jc w:val="center"/>
              <w:rPr>
                <w:rFonts w:ascii="Times New Roman" w:eastAsia="Times New Roman" w:hAnsi="Times New Roman" w:cs="Times New Roman"/>
              </w:rPr>
            </w:pPr>
            <w:r w:rsidRPr="00084BBF">
              <w:rPr>
                <w:rFonts w:ascii="Times New Roman" w:eastAsia="Times New Roman" w:hAnsi="Times New Roman" w:cs="Times New Roman"/>
              </w:rPr>
              <w:t>201</w:t>
            </w:r>
            <w:r>
              <w:rPr>
                <w:rFonts w:ascii="Times New Roman" w:eastAsia="Times New Roman" w:hAnsi="Times New Roman" w:cs="Times New Roman"/>
              </w:rPr>
              <w:t>5</w:t>
            </w:r>
          </w:p>
        </w:tc>
        <w:tc>
          <w:tcPr>
            <w:tcW w:w="847" w:type="dxa"/>
            <w:noWrap/>
            <w:hideMark/>
          </w:tcPr>
          <w:p w:rsidR="00E04026" w:rsidRPr="00084BBF" w:rsidRDefault="00E04026" w:rsidP="00AC0392">
            <w:pPr>
              <w:spacing w:after="0" w:line="360" w:lineRule="auto"/>
              <w:jc w:val="center"/>
              <w:rPr>
                <w:rFonts w:ascii="Times New Roman" w:eastAsia="Times New Roman" w:hAnsi="Times New Roman" w:cs="Times New Roman"/>
              </w:rPr>
            </w:pPr>
            <w:r>
              <w:rPr>
                <w:rFonts w:ascii="Times New Roman" w:eastAsia="Times New Roman" w:hAnsi="Times New Roman" w:cs="Times New Roman"/>
              </w:rPr>
              <w:t>2016</w:t>
            </w:r>
          </w:p>
        </w:tc>
        <w:tc>
          <w:tcPr>
            <w:tcW w:w="831" w:type="dxa"/>
            <w:noWrap/>
            <w:hideMark/>
          </w:tcPr>
          <w:p w:rsidR="00E04026" w:rsidRPr="00084BBF" w:rsidRDefault="00E04026" w:rsidP="00AC0392">
            <w:pPr>
              <w:spacing w:after="0" w:line="360" w:lineRule="auto"/>
              <w:jc w:val="center"/>
              <w:rPr>
                <w:rFonts w:ascii="Times New Roman" w:eastAsia="Times New Roman" w:hAnsi="Times New Roman" w:cs="Times New Roman"/>
              </w:rPr>
            </w:pPr>
            <w:r>
              <w:rPr>
                <w:rFonts w:ascii="Times New Roman" w:eastAsia="Times New Roman" w:hAnsi="Times New Roman" w:cs="Times New Roman"/>
              </w:rPr>
              <w:t>2017</w:t>
            </w:r>
          </w:p>
        </w:tc>
      </w:tr>
      <w:tr w:rsidR="00084BBF" w:rsidRPr="00084BBF" w:rsidTr="00084BBF">
        <w:trPr>
          <w:trHeight w:val="254"/>
        </w:trPr>
        <w:tc>
          <w:tcPr>
            <w:tcW w:w="4649" w:type="dxa"/>
            <w:hideMark/>
          </w:tcPr>
          <w:p w:rsidR="00084BBF" w:rsidRPr="00084BBF" w:rsidRDefault="00084BBF" w:rsidP="00084BBF">
            <w:pPr>
              <w:spacing w:after="0" w:line="360" w:lineRule="auto"/>
              <w:ind w:firstLineChars="200" w:firstLine="440"/>
              <w:rPr>
                <w:rFonts w:ascii="Times New Roman" w:eastAsia="Times New Roman" w:hAnsi="Times New Roman" w:cs="Times New Roman"/>
              </w:rPr>
            </w:pPr>
            <w:r w:rsidRPr="00084BBF">
              <w:rPr>
                <w:rFonts w:ascii="Times New Roman" w:eastAsia="Times New Roman" w:hAnsi="Times New Roman" w:cs="Times New Roman"/>
              </w:rPr>
              <w:t>Установленная мощность оборудования в паре</w:t>
            </w:r>
          </w:p>
        </w:tc>
        <w:tc>
          <w:tcPr>
            <w:tcW w:w="830" w:type="dxa"/>
            <w:noWrap/>
            <w:hideMark/>
          </w:tcPr>
          <w:p w:rsidR="00084BBF" w:rsidRPr="00084BBF" w:rsidRDefault="00084BBF" w:rsidP="00084BBF">
            <w:pPr>
              <w:spacing w:after="0" w:line="360" w:lineRule="auto"/>
              <w:rPr>
                <w:rFonts w:ascii="Times New Roman" w:eastAsia="Times New Roman" w:hAnsi="Times New Roman" w:cs="Times New Roman"/>
              </w:rPr>
            </w:pPr>
            <w:r w:rsidRPr="00084BBF">
              <w:rPr>
                <w:rFonts w:ascii="Times New Roman" w:eastAsia="Times New Roman" w:hAnsi="Times New Roman" w:cs="Times New Roman"/>
              </w:rPr>
              <w:t>Гкал/</w:t>
            </w:r>
            <w:proofErr w:type="gramStart"/>
            <w:r w:rsidRPr="00084BBF">
              <w:rPr>
                <w:rFonts w:ascii="Times New Roman" w:eastAsia="Times New Roman" w:hAnsi="Times New Roman" w:cs="Times New Roman"/>
              </w:rPr>
              <w:t>ч</w:t>
            </w:r>
            <w:proofErr w:type="gramEnd"/>
          </w:p>
        </w:tc>
        <w:tc>
          <w:tcPr>
            <w:tcW w:w="656" w:type="dxa"/>
            <w:noWrap/>
            <w:hideMark/>
          </w:tcPr>
          <w:p w:rsidR="00084BBF" w:rsidRPr="00084BBF" w:rsidRDefault="00084BBF" w:rsidP="00084BBF">
            <w:pPr>
              <w:spacing w:after="0" w:line="360" w:lineRule="auto"/>
              <w:ind w:firstLineChars="200" w:firstLine="440"/>
              <w:rPr>
                <w:rFonts w:ascii="Times New Roman" w:eastAsia="Times New Roman" w:hAnsi="Times New Roman" w:cs="Times New Roman"/>
              </w:rPr>
            </w:pPr>
          </w:p>
        </w:tc>
        <w:tc>
          <w:tcPr>
            <w:tcW w:w="746" w:type="dxa"/>
            <w:noWrap/>
            <w:hideMark/>
          </w:tcPr>
          <w:p w:rsidR="00084BBF" w:rsidRPr="00084BBF" w:rsidRDefault="00084BBF" w:rsidP="00084BBF">
            <w:pPr>
              <w:spacing w:after="0" w:line="360" w:lineRule="auto"/>
              <w:ind w:firstLineChars="200" w:firstLine="440"/>
              <w:rPr>
                <w:rFonts w:ascii="Times New Roman" w:eastAsia="Times New Roman" w:hAnsi="Times New Roman" w:cs="Times New Roman"/>
              </w:rPr>
            </w:pPr>
          </w:p>
        </w:tc>
        <w:tc>
          <w:tcPr>
            <w:tcW w:w="797" w:type="dxa"/>
            <w:noWrap/>
            <w:hideMark/>
          </w:tcPr>
          <w:p w:rsidR="00084BBF" w:rsidRPr="00084BBF" w:rsidRDefault="00084BBF" w:rsidP="00084BBF">
            <w:pPr>
              <w:spacing w:after="0" w:line="360" w:lineRule="auto"/>
              <w:ind w:firstLineChars="200" w:firstLine="440"/>
              <w:rPr>
                <w:rFonts w:ascii="Times New Roman" w:eastAsia="Times New Roman" w:hAnsi="Times New Roman" w:cs="Times New Roman"/>
              </w:rPr>
            </w:pPr>
          </w:p>
        </w:tc>
        <w:tc>
          <w:tcPr>
            <w:tcW w:w="847" w:type="dxa"/>
            <w:noWrap/>
            <w:hideMark/>
          </w:tcPr>
          <w:p w:rsidR="00084BBF" w:rsidRPr="00084BBF" w:rsidRDefault="00084BBF" w:rsidP="00084BBF">
            <w:pPr>
              <w:spacing w:after="0" w:line="360" w:lineRule="auto"/>
              <w:ind w:firstLineChars="200" w:firstLine="440"/>
              <w:rPr>
                <w:rFonts w:ascii="Times New Roman" w:eastAsia="Times New Roman" w:hAnsi="Times New Roman" w:cs="Times New Roman"/>
              </w:rPr>
            </w:pPr>
          </w:p>
        </w:tc>
        <w:tc>
          <w:tcPr>
            <w:tcW w:w="831" w:type="dxa"/>
            <w:noWrap/>
            <w:hideMark/>
          </w:tcPr>
          <w:p w:rsidR="00084BBF" w:rsidRPr="00084BBF" w:rsidRDefault="00084BBF" w:rsidP="00084BBF">
            <w:pPr>
              <w:spacing w:after="0" w:line="360" w:lineRule="auto"/>
              <w:ind w:firstLineChars="200" w:firstLine="440"/>
              <w:rPr>
                <w:rFonts w:ascii="Times New Roman" w:eastAsia="Times New Roman" w:hAnsi="Times New Roman" w:cs="Times New Roman"/>
              </w:rPr>
            </w:pPr>
          </w:p>
        </w:tc>
      </w:tr>
      <w:tr w:rsidR="00084BBF" w:rsidRPr="00084BBF" w:rsidTr="00084BBF">
        <w:trPr>
          <w:trHeight w:val="254"/>
        </w:trPr>
        <w:tc>
          <w:tcPr>
            <w:tcW w:w="4649" w:type="dxa"/>
            <w:hideMark/>
          </w:tcPr>
          <w:p w:rsidR="00084BBF" w:rsidRPr="00084BBF" w:rsidRDefault="00084BBF" w:rsidP="00084BBF">
            <w:pPr>
              <w:spacing w:after="0" w:line="360" w:lineRule="auto"/>
              <w:ind w:firstLineChars="200" w:firstLine="440"/>
              <w:rPr>
                <w:rFonts w:ascii="Times New Roman" w:eastAsia="Times New Roman" w:hAnsi="Times New Roman" w:cs="Times New Roman"/>
              </w:rPr>
            </w:pPr>
            <w:r w:rsidRPr="00084BBF">
              <w:rPr>
                <w:rFonts w:ascii="Times New Roman" w:eastAsia="Times New Roman" w:hAnsi="Times New Roman" w:cs="Times New Roman"/>
              </w:rPr>
              <w:t>Средневзвешенный срок службы котлоагрегатов</w:t>
            </w:r>
          </w:p>
        </w:tc>
        <w:tc>
          <w:tcPr>
            <w:tcW w:w="830" w:type="dxa"/>
            <w:noWrap/>
            <w:hideMark/>
          </w:tcPr>
          <w:p w:rsidR="00084BBF" w:rsidRPr="00084BBF" w:rsidRDefault="00084BBF" w:rsidP="00084BBF">
            <w:pPr>
              <w:spacing w:after="0" w:line="360" w:lineRule="auto"/>
              <w:rPr>
                <w:rFonts w:ascii="Times New Roman" w:eastAsia="Times New Roman" w:hAnsi="Times New Roman" w:cs="Times New Roman"/>
              </w:rPr>
            </w:pPr>
            <w:r w:rsidRPr="00084BBF">
              <w:rPr>
                <w:rFonts w:ascii="Times New Roman" w:eastAsia="Times New Roman" w:hAnsi="Times New Roman" w:cs="Times New Roman"/>
              </w:rPr>
              <w:t>лет</w:t>
            </w:r>
          </w:p>
        </w:tc>
        <w:tc>
          <w:tcPr>
            <w:tcW w:w="656" w:type="dxa"/>
            <w:noWrap/>
            <w:hideMark/>
          </w:tcPr>
          <w:p w:rsidR="00084BBF" w:rsidRPr="00084BBF" w:rsidRDefault="00084BBF" w:rsidP="00084BBF">
            <w:pPr>
              <w:spacing w:after="0" w:line="360" w:lineRule="auto"/>
              <w:ind w:firstLineChars="200" w:firstLine="440"/>
              <w:rPr>
                <w:rFonts w:ascii="Times New Roman" w:eastAsia="Times New Roman" w:hAnsi="Times New Roman" w:cs="Times New Roman"/>
              </w:rPr>
            </w:pPr>
          </w:p>
        </w:tc>
        <w:tc>
          <w:tcPr>
            <w:tcW w:w="746" w:type="dxa"/>
            <w:noWrap/>
            <w:hideMark/>
          </w:tcPr>
          <w:p w:rsidR="00084BBF" w:rsidRPr="00084BBF" w:rsidRDefault="00084BBF" w:rsidP="00084BBF">
            <w:pPr>
              <w:spacing w:after="0" w:line="360" w:lineRule="auto"/>
              <w:ind w:firstLineChars="200" w:firstLine="440"/>
              <w:rPr>
                <w:rFonts w:ascii="Times New Roman" w:eastAsia="Times New Roman" w:hAnsi="Times New Roman" w:cs="Times New Roman"/>
              </w:rPr>
            </w:pPr>
          </w:p>
        </w:tc>
        <w:tc>
          <w:tcPr>
            <w:tcW w:w="797" w:type="dxa"/>
            <w:noWrap/>
            <w:hideMark/>
          </w:tcPr>
          <w:p w:rsidR="00084BBF" w:rsidRPr="00084BBF" w:rsidRDefault="00084BBF" w:rsidP="00084BBF">
            <w:pPr>
              <w:spacing w:after="0" w:line="360" w:lineRule="auto"/>
              <w:ind w:firstLineChars="200" w:firstLine="440"/>
              <w:rPr>
                <w:rFonts w:ascii="Times New Roman" w:eastAsia="Times New Roman" w:hAnsi="Times New Roman" w:cs="Times New Roman"/>
              </w:rPr>
            </w:pPr>
          </w:p>
        </w:tc>
        <w:tc>
          <w:tcPr>
            <w:tcW w:w="847" w:type="dxa"/>
            <w:noWrap/>
            <w:hideMark/>
          </w:tcPr>
          <w:p w:rsidR="00084BBF" w:rsidRPr="00084BBF" w:rsidRDefault="00084BBF" w:rsidP="00084BBF">
            <w:pPr>
              <w:spacing w:after="0" w:line="360" w:lineRule="auto"/>
              <w:ind w:firstLineChars="200" w:firstLine="440"/>
              <w:rPr>
                <w:rFonts w:ascii="Times New Roman" w:eastAsia="Times New Roman" w:hAnsi="Times New Roman" w:cs="Times New Roman"/>
              </w:rPr>
            </w:pPr>
          </w:p>
        </w:tc>
        <w:tc>
          <w:tcPr>
            <w:tcW w:w="831" w:type="dxa"/>
            <w:noWrap/>
            <w:hideMark/>
          </w:tcPr>
          <w:p w:rsidR="00084BBF" w:rsidRPr="00084BBF" w:rsidRDefault="00084BBF" w:rsidP="00084BBF">
            <w:pPr>
              <w:spacing w:after="0" w:line="360" w:lineRule="auto"/>
              <w:ind w:firstLineChars="200" w:firstLine="440"/>
              <w:rPr>
                <w:rFonts w:ascii="Times New Roman" w:eastAsia="Times New Roman" w:hAnsi="Times New Roman" w:cs="Times New Roman"/>
              </w:rPr>
            </w:pPr>
          </w:p>
        </w:tc>
      </w:tr>
      <w:tr w:rsidR="00084BBF" w:rsidRPr="00084BBF" w:rsidTr="00084BBF">
        <w:trPr>
          <w:trHeight w:val="254"/>
        </w:trPr>
        <w:tc>
          <w:tcPr>
            <w:tcW w:w="4649" w:type="dxa"/>
            <w:hideMark/>
          </w:tcPr>
          <w:p w:rsidR="00084BBF" w:rsidRPr="00084BBF" w:rsidRDefault="00084BBF" w:rsidP="00084BBF">
            <w:pPr>
              <w:spacing w:after="0" w:line="360" w:lineRule="auto"/>
              <w:ind w:firstLineChars="200" w:firstLine="440"/>
              <w:rPr>
                <w:rFonts w:ascii="Times New Roman" w:eastAsia="Times New Roman" w:hAnsi="Times New Roman" w:cs="Times New Roman"/>
              </w:rPr>
            </w:pPr>
            <w:r w:rsidRPr="00084BBF">
              <w:rPr>
                <w:rFonts w:ascii="Times New Roman" w:eastAsia="Times New Roman" w:hAnsi="Times New Roman" w:cs="Times New Roman"/>
              </w:rPr>
              <w:t>Располагаемая мощность оборудования</w:t>
            </w:r>
          </w:p>
        </w:tc>
        <w:tc>
          <w:tcPr>
            <w:tcW w:w="830" w:type="dxa"/>
            <w:noWrap/>
            <w:hideMark/>
          </w:tcPr>
          <w:p w:rsidR="00084BBF" w:rsidRPr="00084BBF" w:rsidRDefault="00084BBF" w:rsidP="00084BBF">
            <w:pPr>
              <w:spacing w:after="0" w:line="360" w:lineRule="auto"/>
              <w:rPr>
                <w:rFonts w:ascii="Times New Roman" w:eastAsia="Times New Roman" w:hAnsi="Times New Roman" w:cs="Times New Roman"/>
              </w:rPr>
            </w:pPr>
            <w:r w:rsidRPr="00084BBF">
              <w:rPr>
                <w:rFonts w:ascii="Times New Roman" w:eastAsia="Times New Roman" w:hAnsi="Times New Roman" w:cs="Times New Roman"/>
              </w:rPr>
              <w:t>Гкал/</w:t>
            </w:r>
            <w:proofErr w:type="gramStart"/>
            <w:r w:rsidRPr="00084BBF">
              <w:rPr>
                <w:rFonts w:ascii="Times New Roman" w:eastAsia="Times New Roman" w:hAnsi="Times New Roman" w:cs="Times New Roman"/>
              </w:rPr>
              <w:t>ч</w:t>
            </w:r>
            <w:proofErr w:type="gramEnd"/>
          </w:p>
        </w:tc>
        <w:tc>
          <w:tcPr>
            <w:tcW w:w="656" w:type="dxa"/>
            <w:noWrap/>
            <w:hideMark/>
          </w:tcPr>
          <w:p w:rsidR="00084BBF" w:rsidRPr="00084BBF" w:rsidRDefault="00084BBF" w:rsidP="00084BBF">
            <w:pPr>
              <w:spacing w:after="0" w:line="360" w:lineRule="auto"/>
              <w:ind w:firstLineChars="200" w:firstLine="440"/>
              <w:rPr>
                <w:rFonts w:ascii="Times New Roman" w:eastAsia="Times New Roman" w:hAnsi="Times New Roman" w:cs="Times New Roman"/>
              </w:rPr>
            </w:pPr>
          </w:p>
        </w:tc>
        <w:tc>
          <w:tcPr>
            <w:tcW w:w="746" w:type="dxa"/>
            <w:noWrap/>
            <w:hideMark/>
          </w:tcPr>
          <w:p w:rsidR="00084BBF" w:rsidRPr="00084BBF" w:rsidRDefault="00084BBF" w:rsidP="00084BBF">
            <w:pPr>
              <w:spacing w:after="0" w:line="360" w:lineRule="auto"/>
              <w:ind w:firstLineChars="200" w:firstLine="440"/>
              <w:rPr>
                <w:rFonts w:ascii="Times New Roman" w:eastAsia="Times New Roman" w:hAnsi="Times New Roman" w:cs="Times New Roman"/>
              </w:rPr>
            </w:pPr>
          </w:p>
        </w:tc>
        <w:tc>
          <w:tcPr>
            <w:tcW w:w="797" w:type="dxa"/>
            <w:noWrap/>
            <w:hideMark/>
          </w:tcPr>
          <w:p w:rsidR="00084BBF" w:rsidRPr="00084BBF" w:rsidRDefault="00084BBF" w:rsidP="00084BBF">
            <w:pPr>
              <w:spacing w:after="0" w:line="360" w:lineRule="auto"/>
              <w:ind w:firstLineChars="200" w:firstLine="440"/>
              <w:rPr>
                <w:rFonts w:ascii="Times New Roman" w:eastAsia="Times New Roman" w:hAnsi="Times New Roman" w:cs="Times New Roman"/>
              </w:rPr>
            </w:pPr>
          </w:p>
        </w:tc>
        <w:tc>
          <w:tcPr>
            <w:tcW w:w="847" w:type="dxa"/>
            <w:noWrap/>
            <w:hideMark/>
          </w:tcPr>
          <w:p w:rsidR="00084BBF" w:rsidRPr="00084BBF" w:rsidRDefault="00084BBF" w:rsidP="00084BBF">
            <w:pPr>
              <w:spacing w:after="0" w:line="360" w:lineRule="auto"/>
              <w:ind w:firstLineChars="200" w:firstLine="440"/>
              <w:rPr>
                <w:rFonts w:ascii="Times New Roman" w:eastAsia="Times New Roman" w:hAnsi="Times New Roman" w:cs="Times New Roman"/>
              </w:rPr>
            </w:pPr>
          </w:p>
        </w:tc>
        <w:tc>
          <w:tcPr>
            <w:tcW w:w="831" w:type="dxa"/>
            <w:noWrap/>
            <w:hideMark/>
          </w:tcPr>
          <w:p w:rsidR="00084BBF" w:rsidRPr="00084BBF" w:rsidRDefault="00084BBF" w:rsidP="00084BBF">
            <w:pPr>
              <w:spacing w:after="0" w:line="360" w:lineRule="auto"/>
              <w:ind w:firstLineChars="200" w:firstLine="440"/>
              <w:rPr>
                <w:rFonts w:ascii="Times New Roman" w:eastAsia="Times New Roman" w:hAnsi="Times New Roman" w:cs="Times New Roman"/>
              </w:rPr>
            </w:pPr>
          </w:p>
        </w:tc>
      </w:tr>
      <w:tr w:rsidR="00084BBF" w:rsidRPr="00084BBF" w:rsidTr="00084BBF">
        <w:trPr>
          <w:trHeight w:val="254"/>
        </w:trPr>
        <w:tc>
          <w:tcPr>
            <w:tcW w:w="4649" w:type="dxa"/>
            <w:hideMark/>
          </w:tcPr>
          <w:p w:rsidR="00084BBF" w:rsidRPr="00084BBF" w:rsidRDefault="00084BBF" w:rsidP="00084BBF">
            <w:pPr>
              <w:spacing w:after="0" w:line="360" w:lineRule="auto"/>
              <w:ind w:firstLineChars="200" w:firstLine="440"/>
              <w:rPr>
                <w:rFonts w:ascii="Times New Roman" w:eastAsia="Times New Roman" w:hAnsi="Times New Roman" w:cs="Times New Roman"/>
              </w:rPr>
            </w:pPr>
            <w:r w:rsidRPr="00084BBF">
              <w:rPr>
                <w:rFonts w:ascii="Times New Roman" w:eastAsia="Times New Roman" w:hAnsi="Times New Roman" w:cs="Times New Roman"/>
              </w:rPr>
              <w:t>Потери располагаемой тепловой мощности</w:t>
            </w:r>
          </w:p>
        </w:tc>
        <w:tc>
          <w:tcPr>
            <w:tcW w:w="830" w:type="dxa"/>
            <w:noWrap/>
            <w:hideMark/>
          </w:tcPr>
          <w:p w:rsidR="00084BBF" w:rsidRPr="00084BBF" w:rsidRDefault="00084BBF" w:rsidP="00084BBF">
            <w:pPr>
              <w:spacing w:after="0" w:line="360" w:lineRule="auto"/>
              <w:rPr>
                <w:rFonts w:ascii="Times New Roman" w:eastAsia="Times New Roman" w:hAnsi="Times New Roman" w:cs="Times New Roman"/>
              </w:rPr>
            </w:pPr>
            <w:r w:rsidRPr="00084BBF">
              <w:rPr>
                <w:rFonts w:ascii="Times New Roman" w:eastAsia="Times New Roman" w:hAnsi="Times New Roman" w:cs="Times New Roman"/>
              </w:rPr>
              <w:t>%</w:t>
            </w:r>
          </w:p>
        </w:tc>
        <w:tc>
          <w:tcPr>
            <w:tcW w:w="656" w:type="dxa"/>
            <w:noWrap/>
            <w:hideMark/>
          </w:tcPr>
          <w:p w:rsidR="00084BBF" w:rsidRPr="00084BBF" w:rsidRDefault="00084BBF" w:rsidP="00084BBF">
            <w:pPr>
              <w:spacing w:after="0" w:line="360" w:lineRule="auto"/>
              <w:ind w:firstLineChars="200" w:firstLine="440"/>
              <w:rPr>
                <w:rFonts w:ascii="Times New Roman" w:eastAsia="Times New Roman" w:hAnsi="Times New Roman" w:cs="Times New Roman"/>
              </w:rPr>
            </w:pPr>
          </w:p>
        </w:tc>
        <w:tc>
          <w:tcPr>
            <w:tcW w:w="746" w:type="dxa"/>
            <w:noWrap/>
            <w:hideMark/>
          </w:tcPr>
          <w:p w:rsidR="00084BBF" w:rsidRPr="00084BBF" w:rsidRDefault="00084BBF" w:rsidP="00084BBF">
            <w:pPr>
              <w:spacing w:after="0" w:line="360" w:lineRule="auto"/>
              <w:ind w:firstLineChars="200" w:firstLine="440"/>
              <w:rPr>
                <w:rFonts w:ascii="Times New Roman" w:eastAsia="Times New Roman" w:hAnsi="Times New Roman" w:cs="Times New Roman"/>
              </w:rPr>
            </w:pPr>
          </w:p>
        </w:tc>
        <w:tc>
          <w:tcPr>
            <w:tcW w:w="797" w:type="dxa"/>
            <w:noWrap/>
            <w:hideMark/>
          </w:tcPr>
          <w:p w:rsidR="00084BBF" w:rsidRPr="00084BBF" w:rsidRDefault="00084BBF" w:rsidP="00084BBF">
            <w:pPr>
              <w:spacing w:after="0" w:line="360" w:lineRule="auto"/>
              <w:ind w:firstLineChars="200" w:firstLine="440"/>
              <w:rPr>
                <w:rFonts w:ascii="Times New Roman" w:eastAsia="Times New Roman" w:hAnsi="Times New Roman" w:cs="Times New Roman"/>
              </w:rPr>
            </w:pPr>
          </w:p>
        </w:tc>
        <w:tc>
          <w:tcPr>
            <w:tcW w:w="847" w:type="dxa"/>
            <w:noWrap/>
            <w:hideMark/>
          </w:tcPr>
          <w:p w:rsidR="00084BBF" w:rsidRPr="00084BBF" w:rsidRDefault="00084BBF" w:rsidP="00084BBF">
            <w:pPr>
              <w:spacing w:after="0" w:line="360" w:lineRule="auto"/>
              <w:ind w:firstLineChars="200" w:firstLine="440"/>
              <w:rPr>
                <w:rFonts w:ascii="Times New Roman" w:eastAsia="Times New Roman" w:hAnsi="Times New Roman" w:cs="Times New Roman"/>
              </w:rPr>
            </w:pPr>
          </w:p>
        </w:tc>
        <w:tc>
          <w:tcPr>
            <w:tcW w:w="831" w:type="dxa"/>
            <w:noWrap/>
            <w:hideMark/>
          </w:tcPr>
          <w:p w:rsidR="00084BBF" w:rsidRPr="00084BBF" w:rsidRDefault="00084BBF" w:rsidP="00084BBF">
            <w:pPr>
              <w:spacing w:after="0" w:line="360" w:lineRule="auto"/>
              <w:ind w:firstLineChars="200" w:firstLine="440"/>
              <w:rPr>
                <w:rFonts w:ascii="Times New Roman" w:eastAsia="Times New Roman" w:hAnsi="Times New Roman" w:cs="Times New Roman"/>
              </w:rPr>
            </w:pPr>
          </w:p>
        </w:tc>
      </w:tr>
      <w:tr w:rsidR="00084BBF" w:rsidRPr="00084BBF" w:rsidTr="00084BBF">
        <w:trPr>
          <w:trHeight w:val="254"/>
        </w:trPr>
        <w:tc>
          <w:tcPr>
            <w:tcW w:w="4649" w:type="dxa"/>
            <w:hideMark/>
          </w:tcPr>
          <w:p w:rsidR="00084BBF" w:rsidRPr="00084BBF" w:rsidRDefault="00084BBF" w:rsidP="00084BBF">
            <w:pPr>
              <w:spacing w:after="0" w:line="360" w:lineRule="auto"/>
              <w:ind w:firstLineChars="200" w:firstLine="440"/>
              <w:rPr>
                <w:rFonts w:ascii="Times New Roman" w:eastAsia="Times New Roman" w:hAnsi="Times New Roman" w:cs="Times New Roman"/>
              </w:rPr>
            </w:pPr>
            <w:r w:rsidRPr="00084BBF">
              <w:rPr>
                <w:rFonts w:ascii="Times New Roman" w:eastAsia="Times New Roman" w:hAnsi="Times New Roman" w:cs="Times New Roman"/>
              </w:rPr>
              <w:t xml:space="preserve">Собственные нужды </w:t>
            </w:r>
          </w:p>
        </w:tc>
        <w:tc>
          <w:tcPr>
            <w:tcW w:w="830" w:type="dxa"/>
            <w:noWrap/>
            <w:hideMark/>
          </w:tcPr>
          <w:p w:rsidR="00084BBF" w:rsidRPr="00084BBF" w:rsidRDefault="00084BBF" w:rsidP="00084BBF">
            <w:pPr>
              <w:spacing w:after="0" w:line="360" w:lineRule="auto"/>
              <w:rPr>
                <w:rFonts w:ascii="Times New Roman" w:eastAsia="Times New Roman" w:hAnsi="Times New Roman" w:cs="Times New Roman"/>
              </w:rPr>
            </w:pPr>
            <w:r w:rsidRPr="00084BBF">
              <w:rPr>
                <w:rFonts w:ascii="Times New Roman" w:eastAsia="Times New Roman" w:hAnsi="Times New Roman" w:cs="Times New Roman"/>
              </w:rPr>
              <w:t>Гкал/</w:t>
            </w:r>
            <w:proofErr w:type="gramStart"/>
            <w:r w:rsidRPr="00084BBF">
              <w:rPr>
                <w:rFonts w:ascii="Times New Roman" w:eastAsia="Times New Roman" w:hAnsi="Times New Roman" w:cs="Times New Roman"/>
              </w:rPr>
              <w:t>ч</w:t>
            </w:r>
            <w:proofErr w:type="gramEnd"/>
          </w:p>
        </w:tc>
        <w:tc>
          <w:tcPr>
            <w:tcW w:w="656" w:type="dxa"/>
            <w:noWrap/>
            <w:hideMark/>
          </w:tcPr>
          <w:p w:rsidR="00084BBF" w:rsidRPr="00084BBF" w:rsidRDefault="00084BBF" w:rsidP="00084BBF">
            <w:pPr>
              <w:spacing w:after="0" w:line="360" w:lineRule="auto"/>
              <w:ind w:firstLineChars="200" w:firstLine="440"/>
              <w:rPr>
                <w:rFonts w:ascii="Times New Roman" w:eastAsia="Times New Roman" w:hAnsi="Times New Roman" w:cs="Times New Roman"/>
              </w:rPr>
            </w:pPr>
          </w:p>
        </w:tc>
        <w:tc>
          <w:tcPr>
            <w:tcW w:w="746" w:type="dxa"/>
            <w:noWrap/>
            <w:hideMark/>
          </w:tcPr>
          <w:p w:rsidR="00084BBF" w:rsidRPr="00084BBF" w:rsidRDefault="00084BBF" w:rsidP="00084BBF">
            <w:pPr>
              <w:spacing w:after="0" w:line="360" w:lineRule="auto"/>
              <w:ind w:firstLineChars="200" w:firstLine="440"/>
              <w:rPr>
                <w:rFonts w:ascii="Times New Roman" w:eastAsia="Times New Roman" w:hAnsi="Times New Roman" w:cs="Times New Roman"/>
              </w:rPr>
            </w:pPr>
          </w:p>
        </w:tc>
        <w:tc>
          <w:tcPr>
            <w:tcW w:w="797" w:type="dxa"/>
            <w:noWrap/>
            <w:hideMark/>
          </w:tcPr>
          <w:p w:rsidR="00084BBF" w:rsidRPr="00084BBF" w:rsidRDefault="00084BBF" w:rsidP="00084BBF">
            <w:pPr>
              <w:spacing w:after="0" w:line="360" w:lineRule="auto"/>
              <w:ind w:firstLineChars="200" w:firstLine="440"/>
              <w:rPr>
                <w:rFonts w:ascii="Times New Roman" w:eastAsia="Times New Roman" w:hAnsi="Times New Roman" w:cs="Times New Roman"/>
              </w:rPr>
            </w:pPr>
          </w:p>
        </w:tc>
        <w:tc>
          <w:tcPr>
            <w:tcW w:w="847" w:type="dxa"/>
            <w:noWrap/>
            <w:hideMark/>
          </w:tcPr>
          <w:p w:rsidR="00084BBF" w:rsidRPr="00084BBF" w:rsidRDefault="00084BBF" w:rsidP="00084BBF">
            <w:pPr>
              <w:spacing w:after="0" w:line="360" w:lineRule="auto"/>
              <w:ind w:firstLineChars="200" w:firstLine="440"/>
              <w:rPr>
                <w:rFonts w:ascii="Times New Roman" w:eastAsia="Times New Roman" w:hAnsi="Times New Roman" w:cs="Times New Roman"/>
              </w:rPr>
            </w:pPr>
          </w:p>
        </w:tc>
        <w:tc>
          <w:tcPr>
            <w:tcW w:w="831" w:type="dxa"/>
            <w:noWrap/>
            <w:hideMark/>
          </w:tcPr>
          <w:p w:rsidR="00084BBF" w:rsidRPr="00084BBF" w:rsidRDefault="00084BBF" w:rsidP="00084BBF">
            <w:pPr>
              <w:spacing w:after="0" w:line="360" w:lineRule="auto"/>
              <w:ind w:firstLineChars="200" w:firstLine="440"/>
              <w:rPr>
                <w:rFonts w:ascii="Times New Roman" w:eastAsia="Times New Roman" w:hAnsi="Times New Roman" w:cs="Times New Roman"/>
              </w:rPr>
            </w:pPr>
          </w:p>
        </w:tc>
      </w:tr>
      <w:tr w:rsidR="00084BBF" w:rsidRPr="00084BBF" w:rsidTr="00084BBF">
        <w:trPr>
          <w:trHeight w:val="254"/>
        </w:trPr>
        <w:tc>
          <w:tcPr>
            <w:tcW w:w="4649" w:type="dxa"/>
            <w:hideMark/>
          </w:tcPr>
          <w:p w:rsidR="00084BBF" w:rsidRPr="00084BBF" w:rsidRDefault="00084BBF" w:rsidP="00084BBF">
            <w:pPr>
              <w:spacing w:after="0" w:line="360" w:lineRule="auto"/>
              <w:ind w:firstLineChars="200" w:firstLine="440"/>
              <w:rPr>
                <w:rFonts w:ascii="Times New Roman" w:eastAsia="Times New Roman" w:hAnsi="Times New Roman" w:cs="Times New Roman"/>
              </w:rPr>
            </w:pPr>
            <w:r w:rsidRPr="00084BBF">
              <w:rPr>
                <w:rFonts w:ascii="Times New Roman" w:eastAsia="Times New Roman" w:hAnsi="Times New Roman" w:cs="Times New Roman"/>
              </w:rPr>
              <w:t>Потери мощности в тепловой сети</w:t>
            </w:r>
          </w:p>
        </w:tc>
        <w:tc>
          <w:tcPr>
            <w:tcW w:w="830" w:type="dxa"/>
            <w:noWrap/>
            <w:hideMark/>
          </w:tcPr>
          <w:p w:rsidR="00084BBF" w:rsidRPr="00084BBF" w:rsidRDefault="00084BBF" w:rsidP="00084BBF">
            <w:pPr>
              <w:spacing w:after="0" w:line="360" w:lineRule="auto"/>
              <w:rPr>
                <w:rFonts w:ascii="Times New Roman" w:eastAsia="Times New Roman" w:hAnsi="Times New Roman" w:cs="Times New Roman"/>
              </w:rPr>
            </w:pPr>
            <w:r w:rsidRPr="00084BBF">
              <w:rPr>
                <w:rFonts w:ascii="Times New Roman" w:eastAsia="Times New Roman" w:hAnsi="Times New Roman" w:cs="Times New Roman"/>
              </w:rPr>
              <w:t>Гкал/</w:t>
            </w:r>
            <w:proofErr w:type="gramStart"/>
            <w:r w:rsidRPr="00084BBF">
              <w:rPr>
                <w:rFonts w:ascii="Times New Roman" w:eastAsia="Times New Roman" w:hAnsi="Times New Roman" w:cs="Times New Roman"/>
              </w:rPr>
              <w:t>ч</w:t>
            </w:r>
            <w:proofErr w:type="gramEnd"/>
          </w:p>
        </w:tc>
        <w:tc>
          <w:tcPr>
            <w:tcW w:w="656" w:type="dxa"/>
            <w:noWrap/>
            <w:hideMark/>
          </w:tcPr>
          <w:p w:rsidR="00084BBF" w:rsidRPr="00084BBF" w:rsidRDefault="00084BBF" w:rsidP="00084BBF">
            <w:pPr>
              <w:spacing w:after="0" w:line="360" w:lineRule="auto"/>
              <w:ind w:firstLineChars="200" w:firstLine="440"/>
              <w:rPr>
                <w:rFonts w:ascii="Times New Roman" w:eastAsia="Times New Roman" w:hAnsi="Times New Roman" w:cs="Times New Roman"/>
              </w:rPr>
            </w:pPr>
          </w:p>
        </w:tc>
        <w:tc>
          <w:tcPr>
            <w:tcW w:w="746" w:type="dxa"/>
            <w:noWrap/>
            <w:hideMark/>
          </w:tcPr>
          <w:p w:rsidR="00084BBF" w:rsidRPr="00084BBF" w:rsidRDefault="00084BBF" w:rsidP="00084BBF">
            <w:pPr>
              <w:spacing w:after="0" w:line="360" w:lineRule="auto"/>
              <w:ind w:firstLineChars="200" w:firstLine="440"/>
              <w:rPr>
                <w:rFonts w:ascii="Times New Roman" w:eastAsia="Times New Roman" w:hAnsi="Times New Roman" w:cs="Times New Roman"/>
              </w:rPr>
            </w:pPr>
          </w:p>
        </w:tc>
        <w:tc>
          <w:tcPr>
            <w:tcW w:w="797" w:type="dxa"/>
            <w:noWrap/>
            <w:hideMark/>
          </w:tcPr>
          <w:p w:rsidR="00084BBF" w:rsidRPr="00084BBF" w:rsidRDefault="00084BBF" w:rsidP="00084BBF">
            <w:pPr>
              <w:spacing w:after="0" w:line="360" w:lineRule="auto"/>
              <w:ind w:firstLineChars="200" w:firstLine="440"/>
              <w:rPr>
                <w:rFonts w:ascii="Times New Roman" w:eastAsia="Times New Roman" w:hAnsi="Times New Roman" w:cs="Times New Roman"/>
              </w:rPr>
            </w:pPr>
          </w:p>
        </w:tc>
        <w:tc>
          <w:tcPr>
            <w:tcW w:w="847" w:type="dxa"/>
            <w:noWrap/>
            <w:hideMark/>
          </w:tcPr>
          <w:p w:rsidR="00084BBF" w:rsidRPr="00084BBF" w:rsidRDefault="00084BBF" w:rsidP="00084BBF">
            <w:pPr>
              <w:spacing w:after="0" w:line="360" w:lineRule="auto"/>
              <w:ind w:firstLineChars="200" w:firstLine="440"/>
              <w:rPr>
                <w:rFonts w:ascii="Times New Roman" w:eastAsia="Times New Roman" w:hAnsi="Times New Roman" w:cs="Times New Roman"/>
              </w:rPr>
            </w:pPr>
          </w:p>
        </w:tc>
        <w:tc>
          <w:tcPr>
            <w:tcW w:w="831" w:type="dxa"/>
            <w:noWrap/>
            <w:hideMark/>
          </w:tcPr>
          <w:p w:rsidR="00084BBF" w:rsidRPr="00084BBF" w:rsidRDefault="00084BBF" w:rsidP="00084BBF">
            <w:pPr>
              <w:spacing w:after="0" w:line="360" w:lineRule="auto"/>
              <w:ind w:firstLineChars="200" w:firstLine="440"/>
              <w:rPr>
                <w:rFonts w:ascii="Times New Roman" w:eastAsia="Times New Roman" w:hAnsi="Times New Roman" w:cs="Times New Roman"/>
              </w:rPr>
            </w:pPr>
          </w:p>
        </w:tc>
      </w:tr>
      <w:tr w:rsidR="00084BBF" w:rsidRPr="00084BBF" w:rsidTr="00084BBF">
        <w:trPr>
          <w:trHeight w:val="254"/>
        </w:trPr>
        <w:tc>
          <w:tcPr>
            <w:tcW w:w="4649" w:type="dxa"/>
            <w:hideMark/>
          </w:tcPr>
          <w:p w:rsidR="00084BBF" w:rsidRPr="00084BBF" w:rsidRDefault="00084BBF" w:rsidP="00084BBF">
            <w:pPr>
              <w:spacing w:after="0" w:line="360" w:lineRule="auto"/>
              <w:ind w:firstLineChars="200" w:firstLine="440"/>
              <w:rPr>
                <w:rFonts w:ascii="Times New Roman" w:eastAsia="Times New Roman" w:hAnsi="Times New Roman" w:cs="Times New Roman"/>
              </w:rPr>
            </w:pPr>
            <w:r w:rsidRPr="00084BBF">
              <w:rPr>
                <w:rFonts w:ascii="Times New Roman" w:eastAsia="Times New Roman" w:hAnsi="Times New Roman" w:cs="Times New Roman"/>
              </w:rPr>
              <w:t>Хозяйственные нужды</w:t>
            </w:r>
          </w:p>
        </w:tc>
        <w:tc>
          <w:tcPr>
            <w:tcW w:w="830" w:type="dxa"/>
            <w:noWrap/>
            <w:hideMark/>
          </w:tcPr>
          <w:p w:rsidR="00084BBF" w:rsidRPr="00084BBF" w:rsidRDefault="00084BBF" w:rsidP="00084BBF">
            <w:pPr>
              <w:spacing w:after="0" w:line="360" w:lineRule="auto"/>
              <w:rPr>
                <w:rFonts w:ascii="Times New Roman" w:eastAsia="Times New Roman" w:hAnsi="Times New Roman" w:cs="Times New Roman"/>
              </w:rPr>
            </w:pPr>
            <w:r w:rsidRPr="00084BBF">
              <w:rPr>
                <w:rFonts w:ascii="Times New Roman" w:eastAsia="Times New Roman" w:hAnsi="Times New Roman" w:cs="Times New Roman"/>
              </w:rPr>
              <w:t>Гкал/</w:t>
            </w:r>
            <w:proofErr w:type="gramStart"/>
            <w:r w:rsidRPr="00084BBF">
              <w:rPr>
                <w:rFonts w:ascii="Times New Roman" w:eastAsia="Times New Roman" w:hAnsi="Times New Roman" w:cs="Times New Roman"/>
              </w:rPr>
              <w:t>ч</w:t>
            </w:r>
            <w:proofErr w:type="gramEnd"/>
          </w:p>
        </w:tc>
        <w:tc>
          <w:tcPr>
            <w:tcW w:w="656" w:type="dxa"/>
            <w:noWrap/>
            <w:hideMark/>
          </w:tcPr>
          <w:p w:rsidR="00084BBF" w:rsidRPr="00084BBF" w:rsidRDefault="00084BBF" w:rsidP="00084BBF">
            <w:pPr>
              <w:spacing w:after="0" w:line="360" w:lineRule="auto"/>
              <w:ind w:firstLineChars="200" w:firstLine="440"/>
              <w:rPr>
                <w:rFonts w:ascii="Times New Roman" w:eastAsia="Times New Roman" w:hAnsi="Times New Roman" w:cs="Times New Roman"/>
              </w:rPr>
            </w:pPr>
          </w:p>
        </w:tc>
        <w:tc>
          <w:tcPr>
            <w:tcW w:w="746" w:type="dxa"/>
            <w:noWrap/>
            <w:hideMark/>
          </w:tcPr>
          <w:p w:rsidR="00084BBF" w:rsidRPr="00084BBF" w:rsidRDefault="00084BBF" w:rsidP="00084BBF">
            <w:pPr>
              <w:spacing w:after="0" w:line="360" w:lineRule="auto"/>
              <w:ind w:firstLineChars="200" w:firstLine="440"/>
              <w:rPr>
                <w:rFonts w:ascii="Times New Roman" w:eastAsia="Times New Roman" w:hAnsi="Times New Roman" w:cs="Times New Roman"/>
              </w:rPr>
            </w:pPr>
          </w:p>
        </w:tc>
        <w:tc>
          <w:tcPr>
            <w:tcW w:w="797" w:type="dxa"/>
            <w:noWrap/>
            <w:hideMark/>
          </w:tcPr>
          <w:p w:rsidR="00084BBF" w:rsidRPr="00084BBF" w:rsidRDefault="00084BBF" w:rsidP="00084BBF">
            <w:pPr>
              <w:spacing w:after="0" w:line="360" w:lineRule="auto"/>
              <w:ind w:firstLineChars="200" w:firstLine="440"/>
              <w:rPr>
                <w:rFonts w:ascii="Times New Roman" w:eastAsia="Times New Roman" w:hAnsi="Times New Roman" w:cs="Times New Roman"/>
              </w:rPr>
            </w:pPr>
          </w:p>
        </w:tc>
        <w:tc>
          <w:tcPr>
            <w:tcW w:w="847" w:type="dxa"/>
            <w:noWrap/>
            <w:hideMark/>
          </w:tcPr>
          <w:p w:rsidR="00084BBF" w:rsidRPr="00084BBF" w:rsidRDefault="00084BBF" w:rsidP="00084BBF">
            <w:pPr>
              <w:spacing w:after="0" w:line="360" w:lineRule="auto"/>
              <w:ind w:firstLineChars="200" w:firstLine="440"/>
              <w:rPr>
                <w:rFonts w:ascii="Times New Roman" w:eastAsia="Times New Roman" w:hAnsi="Times New Roman" w:cs="Times New Roman"/>
              </w:rPr>
            </w:pPr>
          </w:p>
        </w:tc>
        <w:tc>
          <w:tcPr>
            <w:tcW w:w="831" w:type="dxa"/>
            <w:noWrap/>
            <w:hideMark/>
          </w:tcPr>
          <w:p w:rsidR="00084BBF" w:rsidRPr="00084BBF" w:rsidRDefault="00084BBF" w:rsidP="00084BBF">
            <w:pPr>
              <w:spacing w:after="0" w:line="360" w:lineRule="auto"/>
              <w:ind w:firstLineChars="200" w:firstLine="440"/>
              <w:rPr>
                <w:rFonts w:ascii="Times New Roman" w:eastAsia="Times New Roman" w:hAnsi="Times New Roman" w:cs="Times New Roman"/>
              </w:rPr>
            </w:pPr>
          </w:p>
        </w:tc>
      </w:tr>
      <w:tr w:rsidR="00084BBF" w:rsidRPr="00084BBF" w:rsidTr="00084BBF">
        <w:trPr>
          <w:trHeight w:val="284"/>
        </w:trPr>
        <w:tc>
          <w:tcPr>
            <w:tcW w:w="4649" w:type="dxa"/>
            <w:hideMark/>
          </w:tcPr>
          <w:p w:rsidR="00084BBF" w:rsidRPr="00084BBF" w:rsidRDefault="00084BBF" w:rsidP="00084BBF">
            <w:pPr>
              <w:spacing w:after="0" w:line="360" w:lineRule="auto"/>
              <w:ind w:firstLineChars="200" w:firstLine="440"/>
              <w:rPr>
                <w:rFonts w:ascii="Times New Roman" w:eastAsia="Times New Roman" w:hAnsi="Times New Roman" w:cs="Times New Roman"/>
              </w:rPr>
            </w:pPr>
            <w:r w:rsidRPr="00084BBF">
              <w:rPr>
                <w:rFonts w:ascii="Times New Roman" w:eastAsia="Times New Roman" w:hAnsi="Times New Roman" w:cs="Times New Roman"/>
              </w:rPr>
              <w:t>Присоединенная тепловая нагрузка, в т.ч.:</w:t>
            </w:r>
          </w:p>
        </w:tc>
        <w:tc>
          <w:tcPr>
            <w:tcW w:w="830" w:type="dxa"/>
            <w:noWrap/>
            <w:hideMark/>
          </w:tcPr>
          <w:p w:rsidR="00084BBF" w:rsidRPr="00084BBF" w:rsidRDefault="00084BBF" w:rsidP="00084BBF">
            <w:pPr>
              <w:spacing w:after="0" w:line="360" w:lineRule="auto"/>
              <w:rPr>
                <w:rFonts w:ascii="Times New Roman" w:eastAsia="Times New Roman" w:hAnsi="Times New Roman" w:cs="Times New Roman"/>
              </w:rPr>
            </w:pPr>
            <w:r w:rsidRPr="00084BBF">
              <w:rPr>
                <w:rFonts w:ascii="Times New Roman" w:eastAsia="Times New Roman" w:hAnsi="Times New Roman" w:cs="Times New Roman"/>
              </w:rPr>
              <w:t>Гкал/</w:t>
            </w:r>
            <w:proofErr w:type="gramStart"/>
            <w:r w:rsidRPr="00084BBF">
              <w:rPr>
                <w:rFonts w:ascii="Times New Roman" w:eastAsia="Times New Roman" w:hAnsi="Times New Roman" w:cs="Times New Roman"/>
              </w:rPr>
              <w:t>ч</w:t>
            </w:r>
            <w:proofErr w:type="gramEnd"/>
          </w:p>
        </w:tc>
        <w:tc>
          <w:tcPr>
            <w:tcW w:w="656" w:type="dxa"/>
            <w:noWrap/>
            <w:hideMark/>
          </w:tcPr>
          <w:p w:rsidR="00084BBF" w:rsidRPr="00084BBF" w:rsidRDefault="00084BBF" w:rsidP="00084BBF">
            <w:pPr>
              <w:spacing w:after="0" w:line="360" w:lineRule="auto"/>
              <w:ind w:firstLineChars="200" w:firstLine="440"/>
              <w:rPr>
                <w:rFonts w:ascii="Times New Roman" w:eastAsia="Times New Roman" w:hAnsi="Times New Roman" w:cs="Times New Roman"/>
              </w:rPr>
            </w:pPr>
          </w:p>
        </w:tc>
        <w:tc>
          <w:tcPr>
            <w:tcW w:w="746" w:type="dxa"/>
            <w:noWrap/>
            <w:hideMark/>
          </w:tcPr>
          <w:p w:rsidR="00084BBF" w:rsidRPr="00084BBF" w:rsidRDefault="00084BBF" w:rsidP="00084BBF">
            <w:pPr>
              <w:spacing w:after="0" w:line="360" w:lineRule="auto"/>
              <w:ind w:firstLineChars="200" w:firstLine="440"/>
              <w:rPr>
                <w:rFonts w:ascii="Times New Roman" w:eastAsia="Times New Roman" w:hAnsi="Times New Roman" w:cs="Times New Roman"/>
              </w:rPr>
            </w:pPr>
          </w:p>
        </w:tc>
        <w:tc>
          <w:tcPr>
            <w:tcW w:w="797" w:type="dxa"/>
            <w:noWrap/>
            <w:hideMark/>
          </w:tcPr>
          <w:p w:rsidR="00084BBF" w:rsidRPr="00084BBF" w:rsidRDefault="00084BBF" w:rsidP="00084BBF">
            <w:pPr>
              <w:spacing w:after="0" w:line="360" w:lineRule="auto"/>
              <w:ind w:firstLineChars="200" w:firstLine="440"/>
              <w:rPr>
                <w:rFonts w:ascii="Times New Roman" w:eastAsia="Times New Roman" w:hAnsi="Times New Roman" w:cs="Times New Roman"/>
              </w:rPr>
            </w:pPr>
          </w:p>
        </w:tc>
        <w:tc>
          <w:tcPr>
            <w:tcW w:w="847" w:type="dxa"/>
            <w:noWrap/>
            <w:hideMark/>
          </w:tcPr>
          <w:p w:rsidR="00084BBF" w:rsidRPr="00084BBF" w:rsidRDefault="00084BBF" w:rsidP="00084BBF">
            <w:pPr>
              <w:spacing w:after="0" w:line="360" w:lineRule="auto"/>
              <w:ind w:firstLineChars="200" w:firstLine="440"/>
              <w:rPr>
                <w:rFonts w:ascii="Times New Roman" w:eastAsia="Times New Roman" w:hAnsi="Times New Roman" w:cs="Times New Roman"/>
              </w:rPr>
            </w:pPr>
          </w:p>
        </w:tc>
        <w:tc>
          <w:tcPr>
            <w:tcW w:w="831" w:type="dxa"/>
            <w:noWrap/>
            <w:hideMark/>
          </w:tcPr>
          <w:p w:rsidR="00084BBF" w:rsidRPr="00084BBF" w:rsidRDefault="00084BBF" w:rsidP="00084BBF">
            <w:pPr>
              <w:spacing w:after="0" w:line="360" w:lineRule="auto"/>
              <w:ind w:firstLineChars="200" w:firstLine="440"/>
              <w:rPr>
                <w:rFonts w:ascii="Times New Roman" w:eastAsia="Times New Roman" w:hAnsi="Times New Roman" w:cs="Times New Roman"/>
              </w:rPr>
            </w:pPr>
          </w:p>
        </w:tc>
      </w:tr>
      <w:tr w:rsidR="00084BBF" w:rsidRPr="00084BBF" w:rsidTr="00084BBF">
        <w:trPr>
          <w:trHeight w:val="254"/>
        </w:trPr>
        <w:tc>
          <w:tcPr>
            <w:tcW w:w="4649" w:type="dxa"/>
            <w:hideMark/>
          </w:tcPr>
          <w:p w:rsidR="00084BBF" w:rsidRPr="00084BBF" w:rsidRDefault="00084BBF" w:rsidP="00084BBF">
            <w:pPr>
              <w:spacing w:after="0" w:line="360" w:lineRule="auto"/>
              <w:ind w:firstLineChars="200" w:firstLine="440"/>
              <w:rPr>
                <w:rFonts w:ascii="Times New Roman" w:eastAsia="Times New Roman" w:hAnsi="Times New Roman" w:cs="Times New Roman"/>
              </w:rPr>
            </w:pPr>
            <w:r w:rsidRPr="00084BBF">
              <w:rPr>
                <w:rFonts w:ascii="Times New Roman" w:eastAsia="Times New Roman" w:hAnsi="Times New Roman" w:cs="Times New Roman"/>
              </w:rPr>
              <w:t>отопление</w:t>
            </w:r>
          </w:p>
        </w:tc>
        <w:tc>
          <w:tcPr>
            <w:tcW w:w="830" w:type="dxa"/>
            <w:noWrap/>
            <w:hideMark/>
          </w:tcPr>
          <w:p w:rsidR="00084BBF" w:rsidRPr="00084BBF" w:rsidRDefault="00084BBF" w:rsidP="00084BBF">
            <w:pPr>
              <w:spacing w:after="0" w:line="360" w:lineRule="auto"/>
              <w:rPr>
                <w:rFonts w:ascii="Times New Roman" w:eastAsia="Times New Roman" w:hAnsi="Times New Roman" w:cs="Times New Roman"/>
              </w:rPr>
            </w:pPr>
            <w:r w:rsidRPr="00084BBF">
              <w:rPr>
                <w:rFonts w:ascii="Times New Roman" w:eastAsia="Times New Roman" w:hAnsi="Times New Roman" w:cs="Times New Roman"/>
              </w:rPr>
              <w:t>Гкал/</w:t>
            </w:r>
            <w:proofErr w:type="gramStart"/>
            <w:r w:rsidRPr="00084BBF">
              <w:rPr>
                <w:rFonts w:ascii="Times New Roman" w:eastAsia="Times New Roman" w:hAnsi="Times New Roman" w:cs="Times New Roman"/>
              </w:rPr>
              <w:t>ч</w:t>
            </w:r>
            <w:proofErr w:type="gramEnd"/>
          </w:p>
        </w:tc>
        <w:tc>
          <w:tcPr>
            <w:tcW w:w="656" w:type="dxa"/>
            <w:noWrap/>
            <w:hideMark/>
          </w:tcPr>
          <w:p w:rsidR="00084BBF" w:rsidRPr="00084BBF" w:rsidRDefault="00084BBF" w:rsidP="00084BBF">
            <w:pPr>
              <w:spacing w:after="0" w:line="360" w:lineRule="auto"/>
              <w:ind w:firstLineChars="200" w:firstLine="440"/>
              <w:rPr>
                <w:rFonts w:ascii="Times New Roman" w:eastAsia="Times New Roman" w:hAnsi="Times New Roman" w:cs="Times New Roman"/>
              </w:rPr>
            </w:pPr>
          </w:p>
        </w:tc>
        <w:tc>
          <w:tcPr>
            <w:tcW w:w="746" w:type="dxa"/>
            <w:noWrap/>
            <w:hideMark/>
          </w:tcPr>
          <w:p w:rsidR="00084BBF" w:rsidRPr="00084BBF" w:rsidRDefault="00084BBF" w:rsidP="00084BBF">
            <w:pPr>
              <w:spacing w:after="0" w:line="360" w:lineRule="auto"/>
              <w:ind w:firstLineChars="200" w:firstLine="440"/>
              <w:rPr>
                <w:rFonts w:ascii="Times New Roman" w:eastAsia="Times New Roman" w:hAnsi="Times New Roman" w:cs="Times New Roman"/>
              </w:rPr>
            </w:pPr>
          </w:p>
        </w:tc>
        <w:tc>
          <w:tcPr>
            <w:tcW w:w="797" w:type="dxa"/>
            <w:noWrap/>
            <w:hideMark/>
          </w:tcPr>
          <w:p w:rsidR="00084BBF" w:rsidRPr="00084BBF" w:rsidRDefault="00084BBF" w:rsidP="00084BBF">
            <w:pPr>
              <w:spacing w:after="0" w:line="360" w:lineRule="auto"/>
              <w:ind w:firstLineChars="200" w:firstLine="440"/>
              <w:rPr>
                <w:rFonts w:ascii="Times New Roman" w:eastAsia="Times New Roman" w:hAnsi="Times New Roman" w:cs="Times New Roman"/>
              </w:rPr>
            </w:pPr>
          </w:p>
        </w:tc>
        <w:tc>
          <w:tcPr>
            <w:tcW w:w="847" w:type="dxa"/>
            <w:noWrap/>
            <w:hideMark/>
          </w:tcPr>
          <w:p w:rsidR="00084BBF" w:rsidRPr="00084BBF" w:rsidRDefault="00084BBF" w:rsidP="00084BBF">
            <w:pPr>
              <w:spacing w:after="0" w:line="360" w:lineRule="auto"/>
              <w:ind w:firstLineChars="200" w:firstLine="440"/>
              <w:rPr>
                <w:rFonts w:ascii="Times New Roman" w:eastAsia="Times New Roman" w:hAnsi="Times New Roman" w:cs="Times New Roman"/>
              </w:rPr>
            </w:pPr>
          </w:p>
        </w:tc>
        <w:tc>
          <w:tcPr>
            <w:tcW w:w="831" w:type="dxa"/>
            <w:noWrap/>
            <w:hideMark/>
          </w:tcPr>
          <w:p w:rsidR="00084BBF" w:rsidRPr="00084BBF" w:rsidRDefault="00084BBF" w:rsidP="00084BBF">
            <w:pPr>
              <w:spacing w:after="0" w:line="360" w:lineRule="auto"/>
              <w:ind w:firstLineChars="200" w:firstLine="440"/>
              <w:rPr>
                <w:rFonts w:ascii="Times New Roman" w:eastAsia="Times New Roman" w:hAnsi="Times New Roman" w:cs="Times New Roman"/>
              </w:rPr>
            </w:pPr>
          </w:p>
        </w:tc>
      </w:tr>
      <w:tr w:rsidR="00084BBF" w:rsidRPr="00084BBF" w:rsidTr="00084BBF">
        <w:trPr>
          <w:trHeight w:val="254"/>
        </w:trPr>
        <w:tc>
          <w:tcPr>
            <w:tcW w:w="4649" w:type="dxa"/>
            <w:hideMark/>
          </w:tcPr>
          <w:p w:rsidR="00084BBF" w:rsidRPr="00084BBF" w:rsidRDefault="00084BBF" w:rsidP="00084BBF">
            <w:pPr>
              <w:spacing w:after="0" w:line="360" w:lineRule="auto"/>
              <w:ind w:firstLineChars="200" w:firstLine="440"/>
              <w:rPr>
                <w:rFonts w:ascii="Times New Roman" w:eastAsia="Times New Roman" w:hAnsi="Times New Roman" w:cs="Times New Roman"/>
              </w:rPr>
            </w:pPr>
            <w:r w:rsidRPr="00084BBF">
              <w:rPr>
                <w:rFonts w:ascii="Times New Roman" w:eastAsia="Times New Roman" w:hAnsi="Times New Roman" w:cs="Times New Roman"/>
              </w:rPr>
              <w:t>вентиляция</w:t>
            </w:r>
          </w:p>
        </w:tc>
        <w:tc>
          <w:tcPr>
            <w:tcW w:w="830" w:type="dxa"/>
            <w:noWrap/>
            <w:hideMark/>
          </w:tcPr>
          <w:p w:rsidR="00084BBF" w:rsidRPr="00084BBF" w:rsidRDefault="00084BBF" w:rsidP="00084BBF">
            <w:pPr>
              <w:spacing w:after="0" w:line="360" w:lineRule="auto"/>
              <w:rPr>
                <w:rFonts w:ascii="Times New Roman" w:eastAsia="Times New Roman" w:hAnsi="Times New Roman" w:cs="Times New Roman"/>
              </w:rPr>
            </w:pPr>
            <w:r w:rsidRPr="00084BBF">
              <w:rPr>
                <w:rFonts w:ascii="Times New Roman" w:eastAsia="Times New Roman" w:hAnsi="Times New Roman" w:cs="Times New Roman"/>
              </w:rPr>
              <w:t>Гкал/</w:t>
            </w:r>
            <w:proofErr w:type="gramStart"/>
            <w:r w:rsidRPr="00084BBF">
              <w:rPr>
                <w:rFonts w:ascii="Times New Roman" w:eastAsia="Times New Roman" w:hAnsi="Times New Roman" w:cs="Times New Roman"/>
              </w:rPr>
              <w:t>ч</w:t>
            </w:r>
            <w:proofErr w:type="gramEnd"/>
          </w:p>
        </w:tc>
        <w:tc>
          <w:tcPr>
            <w:tcW w:w="656" w:type="dxa"/>
            <w:noWrap/>
            <w:hideMark/>
          </w:tcPr>
          <w:p w:rsidR="00084BBF" w:rsidRPr="00084BBF" w:rsidRDefault="00084BBF" w:rsidP="00084BBF">
            <w:pPr>
              <w:spacing w:after="0" w:line="360" w:lineRule="auto"/>
              <w:ind w:firstLineChars="200" w:firstLine="440"/>
              <w:rPr>
                <w:rFonts w:ascii="Times New Roman" w:eastAsia="Times New Roman" w:hAnsi="Times New Roman" w:cs="Times New Roman"/>
              </w:rPr>
            </w:pPr>
          </w:p>
        </w:tc>
        <w:tc>
          <w:tcPr>
            <w:tcW w:w="746" w:type="dxa"/>
            <w:noWrap/>
            <w:hideMark/>
          </w:tcPr>
          <w:p w:rsidR="00084BBF" w:rsidRPr="00084BBF" w:rsidRDefault="00084BBF" w:rsidP="00084BBF">
            <w:pPr>
              <w:spacing w:after="0" w:line="360" w:lineRule="auto"/>
              <w:ind w:firstLineChars="200" w:firstLine="440"/>
              <w:rPr>
                <w:rFonts w:ascii="Times New Roman" w:eastAsia="Times New Roman" w:hAnsi="Times New Roman" w:cs="Times New Roman"/>
              </w:rPr>
            </w:pPr>
          </w:p>
        </w:tc>
        <w:tc>
          <w:tcPr>
            <w:tcW w:w="797" w:type="dxa"/>
            <w:noWrap/>
            <w:hideMark/>
          </w:tcPr>
          <w:p w:rsidR="00084BBF" w:rsidRPr="00084BBF" w:rsidRDefault="00084BBF" w:rsidP="00084BBF">
            <w:pPr>
              <w:spacing w:after="0" w:line="360" w:lineRule="auto"/>
              <w:ind w:firstLineChars="200" w:firstLine="440"/>
              <w:rPr>
                <w:rFonts w:ascii="Times New Roman" w:eastAsia="Times New Roman" w:hAnsi="Times New Roman" w:cs="Times New Roman"/>
              </w:rPr>
            </w:pPr>
          </w:p>
        </w:tc>
        <w:tc>
          <w:tcPr>
            <w:tcW w:w="847" w:type="dxa"/>
            <w:noWrap/>
            <w:hideMark/>
          </w:tcPr>
          <w:p w:rsidR="00084BBF" w:rsidRPr="00084BBF" w:rsidRDefault="00084BBF" w:rsidP="00084BBF">
            <w:pPr>
              <w:spacing w:after="0" w:line="360" w:lineRule="auto"/>
              <w:ind w:firstLineChars="200" w:firstLine="440"/>
              <w:rPr>
                <w:rFonts w:ascii="Times New Roman" w:eastAsia="Times New Roman" w:hAnsi="Times New Roman" w:cs="Times New Roman"/>
              </w:rPr>
            </w:pPr>
          </w:p>
        </w:tc>
        <w:tc>
          <w:tcPr>
            <w:tcW w:w="831" w:type="dxa"/>
            <w:noWrap/>
            <w:hideMark/>
          </w:tcPr>
          <w:p w:rsidR="00084BBF" w:rsidRPr="00084BBF" w:rsidRDefault="00084BBF" w:rsidP="00084BBF">
            <w:pPr>
              <w:spacing w:after="0" w:line="360" w:lineRule="auto"/>
              <w:ind w:firstLineChars="200" w:firstLine="440"/>
              <w:rPr>
                <w:rFonts w:ascii="Times New Roman" w:eastAsia="Times New Roman" w:hAnsi="Times New Roman" w:cs="Times New Roman"/>
              </w:rPr>
            </w:pPr>
          </w:p>
        </w:tc>
      </w:tr>
      <w:tr w:rsidR="00084BBF" w:rsidRPr="00084BBF" w:rsidTr="00084BBF">
        <w:trPr>
          <w:trHeight w:val="254"/>
        </w:trPr>
        <w:tc>
          <w:tcPr>
            <w:tcW w:w="4649" w:type="dxa"/>
            <w:hideMark/>
          </w:tcPr>
          <w:p w:rsidR="00084BBF" w:rsidRPr="00084BBF" w:rsidRDefault="00084BBF" w:rsidP="00084BBF">
            <w:pPr>
              <w:spacing w:after="0" w:line="360" w:lineRule="auto"/>
              <w:ind w:firstLineChars="200" w:firstLine="440"/>
              <w:rPr>
                <w:rFonts w:ascii="Times New Roman" w:eastAsia="Times New Roman" w:hAnsi="Times New Roman" w:cs="Times New Roman"/>
              </w:rPr>
            </w:pPr>
            <w:r w:rsidRPr="00084BBF">
              <w:rPr>
                <w:rFonts w:ascii="Times New Roman" w:eastAsia="Times New Roman" w:hAnsi="Times New Roman" w:cs="Times New Roman"/>
              </w:rPr>
              <w:t>горячее водоснабжение (</w:t>
            </w:r>
            <w:proofErr w:type="gramStart"/>
            <w:r w:rsidRPr="00084BBF">
              <w:rPr>
                <w:rFonts w:ascii="Times New Roman" w:eastAsia="Times New Roman" w:hAnsi="Times New Roman" w:cs="Times New Roman"/>
              </w:rPr>
              <w:t>средняя</w:t>
            </w:r>
            <w:proofErr w:type="gramEnd"/>
            <w:r w:rsidRPr="00084BBF">
              <w:rPr>
                <w:rFonts w:ascii="Times New Roman" w:eastAsia="Times New Roman" w:hAnsi="Times New Roman" w:cs="Times New Roman"/>
              </w:rPr>
              <w:t xml:space="preserve"> за сутки)</w:t>
            </w:r>
          </w:p>
        </w:tc>
        <w:tc>
          <w:tcPr>
            <w:tcW w:w="830" w:type="dxa"/>
            <w:noWrap/>
            <w:hideMark/>
          </w:tcPr>
          <w:p w:rsidR="00084BBF" w:rsidRPr="00084BBF" w:rsidRDefault="00084BBF" w:rsidP="00084BBF">
            <w:pPr>
              <w:spacing w:after="0" w:line="360" w:lineRule="auto"/>
              <w:rPr>
                <w:rFonts w:ascii="Times New Roman" w:eastAsia="Times New Roman" w:hAnsi="Times New Roman" w:cs="Times New Roman"/>
              </w:rPr>
            </w:pPr>
            <w:r w:rsidRPr="00084BBF">
              <w:rPr>
                <w:rFonts w:ascii="Times New Roman" w:eastAsia="Times New Roman" w:hAnsi="Times New Roman" w:cs="Times New Roman"/>
              </w:rPr>
              <w:t>Гкал/</w:t>
            </w:r>
            <w:proofErr w:type="gramStart"/>
            <w:r w:rsidRPr="00084BBF">
              <w:rPr>
                <w:rFonts w:ascii="Times New Roman" w:eastAsia="Times New Roman" w:hAnsi="Times New Roman" w:cs="Times New Roman"/>
              </w:rPr>
              <w:t>ч</w:t>
            </w:r>
            <w:proofErr w:type="gramEnd"/>
          </w:p>
        </w:tc>
        <w:tc>
          <w:tcPr>
            <w:tcW w:w="656" w:type="dxa"/>
            <w:noWrap/>
            <w:hideMark/>
          </w:tcPr>
          <w:p w:rsidR="00084BBF" w:rsidRPr="00084BBF" w:rsidRDefault="00084BBF" w:rsidP="00084BBF">
            <w:pPr>
              <w:spacing w:after="0" w:line="360" w:lineRule="auto"/>
              <w:ind w:firstLineChars="200" w:firstLine="440"/>
              <w:rPr>
                <w:rFonts w:ascii="Times New Roman" w:eastAsia="Times New Roman" w:hAnsi="Times New Roman" w:cs="Times New Roman"/>
              </w:rPr>
            </w:pPr>
          </w:p>
        </w:tc>
        <w:tc>
          <w:tcPr>
            <w:tcW w:w="746" w:type="dxa"/>
            <w:noWrap/>
            <w:hideMark/>
          </w:tcPr>
          <w:p w:rsidR="00084BBF" w:rsidRPr="00084BBF" w:rsidRDefault="00084BBF" w:rsidP="00084BBF">
            <w:pPr>
              <w:spacing w:after="0" w:line="360" w:lineRule="auto"/>
              <w:ind w:firstLineChars="200" w:firstLine="440"/>
              <w:rPr>
                <w:rFonts w:ascii="Times New Roman" w:eastAsia="Times New Roman" w:hAnsi="Times New Roman" w:cs="Times New Roman"/>
              </w:rPr>
            </w:pPr>
          </w:p>
        </w:tc>
        <w:tc>
          <w:tcPr>
            <w:tcW w:w="797" w:type="dxa"/>
            <w:noWrap/>
            <w:hideMark/>
          </w:tcPr>
          <w:p w:rsidR="00084BBF" w:rsidRPr="00084BBF" w:rsidRDefault="00084BBF" w:rsidP="00084BBF">
            <w:pPr>
              <w:spacing w:after="0" w:line="360" w:lineRule="auto"/>
              <w:ind w:firstLineChars="200" w:firstLine="440"/>
              <w:rPr>
                <w:rFonts w:ascii="Times New Roman" w:eastAsia="Times New Roman" w:hAnsi="Times New Roman" w:cs="Times New Roman"/>
              </w:rPr>
            </w:pPr>
          </w:p>
        </w:tc>
        <w:tc>
          <w:tcPr>
            <w:tcW w:w="847" w:type="dxa"/>
            <w:noWrap/>
            <w:hideMark/>
          </w:tcPr>
          <w:p w:rsidR="00084BBF" w:rsidRPr="00084BBF" w:rsidRDefault="00084BBF" w:rsidP="00084BBF">
            <w:pPr>
              <w:spacing w:after="0" w:line="360" w:lineRule="auto"/>
              <w:ind w:firstLineChars="200" w:firstLine="440"/>
              <w:rPr>
                <w:rFonts w:ascii="Times New Roman" w:eastAsia="Times New Roman" w:hAnsi="Times New Roman" w:cs="Times New Roman"/>
              </w:rPr>
            </w:pPr>
          </w:p>
        </w:tc>
        <w:tc>
          <w:tcPr>
            <w:tcW w:w="831" w:type="dxa"/>
            <w:noWrap/>
            <w:hideMark/>
          </w:tcPr>
          <w:p w:rsidR="00084BBF" w:rsidRPr="00084BBF" w:rsidRDefault="00084BBF" w:rsidP="00084BBF">
            <w:pPr>
              <w:spacing w:after="0" w:line="360" w:lineRule="auto"/>
              <w:ind w:firstLineChars="200" w:firstLine="440"/>
              <w:rPr>
                <w:rFonts w:ascii="Times New Roman" w:eastAsia="Times New Roman" w:hAnsi="Times New Roman" w:cs="Times New Roman"/>
              </w:rPr>
            </w:pPr>
          </w:p>
        </w:tc>
      </w:tr>
      <w:tr w:rsidR="00084BBF" w:rsidRPr="00084BBF" w:rsidTr="00084BBF">
        <w:trPr>
          <w:trHeight w:val="254"/>
        </w:trPr>
        <w:tc>
          <w:tcPr>
            <w:tcW w:w="4649" w:type="dxa"/>
            <w:hideMark/>
          </w:tcPr>
          <w:p w:rsidR="00084BBF" w:rsidRPr="00084BBF" w:rsidRDefault="00084BBF" w:rsidP="00084BBF">
            <w:pPr>
              <w:spacing w:after="0" w:line="360" w:lineRule="auto"/>
              <w:ind w:firstLineChars="200" w:firstLine="440"/>
              <w:rPr>
                <w:rFonts w:ascii="Times New Roman" w:eastAsia="Times New Roman" w:hAnsi="Times New Roman" w:cs="Times New Roman"/>
              </w:rPr>
            </w:pPr>
            <w:r w:rsidRPr="00084BBF">
              <w:rPr>
                <w:rFonts w:ascii="Times New Roman" w:eastAsia="Times New Roman" w:hAnsi="Times New Roman" w:cs="Times New Roman"/>
              </w:rPr>
              <w:t>технология</w:t>
            </w:r>
          </w:p>
        </w:tc>
        <w:tc>
          <w:tcPr>
            <w:tcW w:w="830" w:type="dxa"/>
            <w:noWrap/>
            <w:hideMark/>
          </w:tcPr>
          <w:p w:rsidR="00084BBF" w:rsidRPr="00084BBF" w:rsidRDefault="00084BBF" w:rsidP="00084BBF">
            <w:pPr>
              <w:spacing w:after="0" w:line="360" w:lineRule="auto"/>
              <w:rPr>
                <w:rFonts w:ascii="Times New Roman" w:eastAsia="Times New Roman" w:hAnsi="Times New Roman" w:cs="Times New Roman"/>
              </w:rPr>
            </w:pPr>
          </w:p>
        </w:tc>
        <w:tc>
          <w:tcPr>
            <w:tcW w:w="656" w:type="dxa"/>
            <w:noWrap/>
            <w:hideMark/>
          </w:tcPr>
          <w:p w:rsidR="00084BBF" w:rsidRPr="00084BBF" w:rsidRDefault="00084BBF" w:rsidP="00084BBF">
            <w:pPr>
              <w:spacing w:after="0" w:line="360" w:lineRule="auto"/>
              <w:ind w:firstLineChars="200" w:firstLine="440"/>
              <w:rPr>
                <w:rFonts w:ascii="Times New Roman" w:eastAsia="Times New Roman" w:hAnsi="Times New Roman" w:cs="Times New Roman"/>
              </w:rPr>
            </w:pPr>
          </w:p>
        </w:tc>
        <w:tc>
          <w:tcPr>
            <w:tcW w:w="746" w:type="dxa"/>
            <w:noWrap/>
            <w:hideMark/>
          </w:tcPr>
          <w:p w:rsidR="00084BBF" w:rsidRPr="00084BBF" w:rsidRDefault="00084BBF" w:rsidP="00084BBF">
            <w:pPr>
              <w:spacing w:after="0" w:line="360" w:lineRule="auto"/>
              <w:ind w:firstLineChars="200" w:firstLine="440"/>
              <w:rPr>
                <w:rFonts w:ascii="Times New Roman" w:eastAsia="Times New Roman" w:hAnsi="Times New Roman" w:cs="Times New Roman"/>
              </w:rPr>
            </w:pPr>
          </w:p>
        </w:tc>
        <w:tc>
          <w:tcPr>
            <w:tcW w:w="797" w:type="dxa"/>
            <w:noWrap/>
            <w:hideMark/>
          </w:tcPr>
          <w:p w:rsidR="00084BBF" w:rsidRPr="00084BBF" w:rsidRDefault="00084BBF" w:rsidP="00084BBF">
            <w:pPr>
              <w:spacing w:after="0" w:line="360" w:lineRule="auto"/>
              <w:ind w:firstLineChars="200" w:firstLine="440"/>
              <w:rPr>
                <w:rFonts w:ascii="Times New Roman" w:eastAsia="Times New Roman" w:hAnsi="Times New Roman" w:cs="Times New Roman"/>
              </w:rPr>
            </w:pPr>
          </w:p>
        </w:tc>
        <w:tc>
          <w:tcPr>
            <w:tcW w:w="847" w:type="dxa"/>
            <w:noWrap/>
            <w:hideMark/>
          </w:tcPr>
          <w:p w:rsidR="00084BBF" w:rsidRPr="00084BBF" w:rsidRDefault="00084BBF" w:rsidP="00084BBF">
            <w:pPr>
              <w:spacing w:after="0" w:line="360" w:lineRule="auto"/>
              <w:ind w:firstLineChars="200" w:firstLine="440"/>
              <w:rPr>
                <w:rFonts w:ascii="Times New Roman" w:eastAsia="Times New Roman" w:hAnsi="Times New Roman" w:cs="Times New Roman"/>
              </w:rPr>
            </w:pPr>
          </w:p>
        </w:tc>
        <w:tc>
          <w:tcPr>
            <w:tcW w:w="831" w:type="dxa"/>
            <w:noWrap/>
            <w:hideMark/>
          </w:tcPr>
          <w:p w:rsidR="00084BBF" w:rsidRPr="00084BBF" w:rsidRDefault="00084BBF" w:rsidP="00084BBF">
            <w:pPr>
              <w:spacing w:after="0" w:line="360" w:lineRule="auto"/>
              <w:ind w:firstLineChars="200" w:firstLine="440"/>
              <w:rPr>
                <w:rFonts w:ascii="Times New Roman" w:eastAsia="Times New Roman" w:hAnsi="Times New Roman" w:cs="Times New Roman"/>
              </w:rPr>
            </w:pPr>
          </w:p>
        </w:tc>
      </w:tr>
      <w:tr w:rsidR="00084BBF" w:rsidRPr="00084BBF" w:rsidTr="00084BBF">
        <w:trPr>
          <w:trHeight w:val="254"/>
        </w:trPr>
        <w:tc>
          <w:tcPr>
            <w:tcW w:w="4649" w:type="dxa"/>
            <w:hideMark/>
          </w:tcPr>
          <w:p w:rsidR="00084BBF" w:rsidRPr="00084BBF" w:rsidRDefault="00084BBF" w:rsidP="00084BBF">
            <w:pPr>
              <w:spacing w:after="0" w:line="360" w:lineRule="auto"/>
              <w:ind w:firstLineChars="200" w:firstLine="440"/>
              <w:rPr>
                <w:rFonts w:ascii="Times New Roman" w:eastAsia="Times New Roman" w:hAnsi="Times New Roman" w:cs="Times New Roman"/>
              </w:rPr>
            </w:pPr>
            <w:r w:rsidRPr="00084BBF">
              <w:rPr>
                <w:rFonts w:ascii="Times New Roman" w:eastAsia="Times New Roman" w:hAnsi="Times New Roman" w:cs="Times New Roman"/>
              </w:rPr>
              <w:t>Достигнутый максимум тепловой нагрузки в паре</w:t>
            </w:r>
          </w:p>
        </w:tc>
        <w:tc>
          <w:tcPr>
            <w:tcW w:w="830" w:type="dxa"/>
            <w:noWrap/>
            <w:hideMark/>
          </w:tcPr>
          <w:p w:rsidR="00084BBF" w:rsidRPr="00084BBF" w:rsidRDefault="00084BBF" w:rsidP="00084BBF">
            <w:pPr>
              <w:spacing w:after="0" w:line="360" w:lineRule="auto"/>
              <w:rPr>
                <w:rFonts w:ascii="Times New Roman" w:eastAsia="Times New Roman" w:hAnsi="Times New Roman" w:cs="Times New Roman"/>
              </w:rPr>
            </w:pPr>
            <w:r w:rsidRPr="00084BBF">
              <w:rPr>
                <w:rFonts w:ascii="Times New Roman" w:eastAsia="Times New Roman" w:hAnsi="Times New Roman" w:cs="Times New Roman"/>
              </w:rPr>
              <w:t>Гкал/</w:t>
            </w:r>
            <w:proofErr w:type="gramStart"/>
            <w:r w:rsidRPr="00084BBF">
              <w:rPr>
                <w:rFonts w:ascii="Times New Roman" w:eastAsia="Times New Roman" w:hAnsi="Times New Roman" w:cs="Times New Roman"/>
              </w:rPr>
              <w:t>ч</w:t>
            </w:r>
            <w:proofErr w:type="gramEnd"/>
          </w:p>
        </w:tc>
        <w:tc>
          <w:tcPr>
            <w:tcW w:w="656" w:type="dxa"/>
            <w:noWrap/>
            <w:hideMark/>
          </w:tcPr>
          <w:p w:rsidR="00084BBF" w:rsidRPr="00084BBF" w:rsidRDefault="00084BBF" w:rsidP="00084BBF">
            <w:pPr>
              <w:spacing w:after="0" w:line="360" w:lineRule="auto"/>
              <w:ind w:firstLineChars="200" w:firstLine="440"/>
              <w:rPr>
                <w:rFonts w:ascii="Times New Roman" w:eastAsia="Times New Roman" w:hAnsi="Times New Roman" w:cs="Times New Roman"/>
              </w:rPr>
            </w:pPr>
          </w:p>
        </w:tc>
        <w:tc>
          <w:tcPr>
            <w:tcW w:w="746" w:type="dxa"/>
            <w:noWrap/>
            <w:hideMark/>
          </w:tcPr>
          <w:p w:rsidR="00084BBF" w:rsidRPr="00084BBF" w:rsidRDefault="00084BBF" w:rsidP="00084BBF">
            <w:pPr>
              <w:spacing w:after="0" w:line="360" w:lineRule="auto"/>
              <w:ind w:firstLineChars="200" w:firstLine="440"/>
              <w:rPr>
                <w:rFonts w:ascii="Times New Roman" w:eastAsia="Times New Roman" w:hAnsi="Times New Roman" w:cs="Times New Roman"/>
              </w:rPr>
            </w:pPr>
          </w:p>
        </w:tc>
        <w:tc>
          <w:tcPr>
            <w:tcW w:w="797" w:type="dxa"/>
            <w:noWrap/>
            <w:hideMark/>
          </w:tcPr>
          <w:p w:rsidR="00084BBF" w:rsidRPr="00084BBF" w:rsidRDefault="00084BBF" w:rsidP="00084BBF">
            <w:pPr>
              <w:spacing w:after="0" w:line="360" w:lineRule="auto"/>
              <w:ind w:firstLineChars="200" w:firstLine="440"/>
              <w:rPr>
                <w:rFonts w:ascii="Times New Roman" w:eastAsia="Times New Roman" w:hAnsi="Times New Roman" w:cs="Times New Roman"/>
              </w:rPr>
            </w:pPr>
          </w:p>
        </w:tc>
        <w:tc>
          <w:tcPr>
            <w:tcW w:w="847" w:type="dxa"/>
            <w:noWrap/>
            <w:hideMark/>
          </w:tcPr>
          <w:p w:rsidR="00084BBF" w:rsidRPr="00084BBF" w:rsidRDefault="00084BBF" w:rsidP="00084BBF">
            <w:pPr>
              <w:spacing w:after="0" w:line="360" w:lineRule="auto"/>
              <w:ind w:firstLineChars="200" w:firstLine="440"/>
              <w:rPr>
                <w:rFonts w:ascii="Times New Roman" w:eastAsia="Times New Roman" w:hAnsi="Times New Roman" w:cs="Times New Roman"/>
              </w:rPr>
            </w:pPr>
          </w:p>
        </w:tc>
        <w:tc>
          <w:tcPr>
            <w:tcW w:w="831" w:type="dxa"/>
            <w:noWrap/>
            <w:hideMark/>
          </w:tcPr>
          <w:p w:rsidR="00084BBF" w:rsidRPr="00084BBF" w:rsidRDefault="00084BBF" w:rsidP="00084BBF">
            <w:pPr>
              <w:spacing w:after="0" w:line="360" w:lineRule="auto"/>
              <w:ind w:firstLineChars="200" w:firstLine="440"/>
              <w:rPr>
                <w:rFonts w:ascii="Times New Roman" w:eastAsia="Times New Roman" w:hAnsi="Times New Roman" w:cs="Times New Roman"/>
              </w:rPr>
            </w:pPr>
          </w:p>
        </w:tc>
      </w:tr>
      <w:tr w:rsidR="00084BBF" w:rsidRPr="00084BBF" w:rsidTr="00084BBF">
        <w:trPr>
          <w:trHeight w:val="254"/>
        </w:trPr>
        <w:tc>
          <w:tcPr>
            <w:tcW w:w="4649" w:type="dxa"/>
            <w:hideMark/>
          </w:tcPr>
          <w:p w:rsidR="00084BBF" w:rsidRPr="00084BBF" w:rsidRDefault="00084BBF" w:rsidP="00084BBF">
            <w:pPr>
              <w:spacing w:after="0" w:line="360" w:lineRule="auto"/>
              <w:ind w:firstLineChars="200" w:firstLine="440"/>
              <w:rPr>
                <w:rFonts w:ascii="Times New Roman" w:eastAsia="Times New Roman" w:hAnsi="Times New Roman" w:cs="Times New Roman"/>
              </w:rPr>
            </w:pPr>
            <w:r w:rsidRPr="00084BBF">
              <w:rPr>
                <w:rFonts w:ascii="Times New Roman" w:eastAsia="Times New Roman" w:hAnsi="Times New Roman" w:cs="Times New Roman"/>
              </w:rPr>
              <w:t>отопительно-вентиляционная тепловая нагрузка</w:t>
            </w:r>
          </w:p>
        </w:tc>
        <w:tc>
          <w:tcPr>
            <w:tcW w:w="830" w:type="dxa"/>
            <w:noWrap/>
            <w:hideMark/>
          </w:tcPr>
          <w:p w:rsidR="00084BBF" w:rsidRPr="00084BBF" w:rsidRDefault="00084BBF" w:rsidP="00084BBF">
            <w:pPr>
              <w:spacing w:after="0" w:line="360" w:lineRule="auto"/>
              <w:rPr>
                <w:rFonts w:ascii="Times New Roman" w:eastAsia="Times New Roman" w:hAnsi="Times New Roman" w:cs="Times New Roman"/>
              </w:rPr>
            </w:pPr>
            <w:r w:rsidRPr="00084BBF">
              <w:rPr>
                <w:rFonts w:ascii="Times New Roman" w:eastAsia="Times New Roman" w:hAnsi="Times New Roman" w:cs="Times New Roman"/>
              </w:rPr>
              <w:t>Гкал/</w:t>
            </w:r>
            <w:proofErr w:type="gramStart"/>
            <w:r w:rsidRPr="00084BBF">
              <w:rPr>
                <w:rFonts w:ascii="Times New Roman" w:eastAsia="Times New Roman" w:hAnsi="Times New Roman" w:cs="Times New Roman"/>
              </w:rPr>
              <w:t>ч</w:t>
            </w:r>
            <w:proofErr w:type="gramEnd"/>
          </w:p>
        </w:tc>
        <w:tc>
          <w:tcPr>
            <w:tcW w:w="656" w:type="dxa"/>
            <w:noWrap/>
            <w:hideMark/>
          </w:tcPr>
          <w:p w:rsidR="00084BBF" w:rsidRPr="00084BBF" w:rsidRDefault="00084BBF" w:rsidP="00084BBF">
            <w:pPr>
              <w:spacing w:after="0" w:line="360" w:lineRule="auto"/>
              <w:ind w:firstLineChars="200" w:firstLine="440"/>
              <w:rPr>
                <w:rFonts w:ascii="Times New Roman" w:eastAsia="Times New Roman" w:hAnsi="Times New Roman" w:cs="Times New Roman"/>
              </w:rPr>
            </w:pPr>
          </w:p>
        </w:tc>
        <w:tc>
          <w:tcPr>
            <w:tcW w:w="746" w:type="dxa"/>
            <w:noWrap/>
            <w:hideMark/>
          </w:tcPr>
          <w:p w:rsidR="00084BBF" w:rsidRPr="00084BBF" w:rsidRDefault="00084BBF" w:rsidP="00084BBF">
            <w:pPr>
              <w:spacing w:after="0" w:line="360" w:lineRule="auto"/>
              <w:ind w:firstLineChars="200" w:firstLine="440"/>
              <w:rPr>
                <w:rFonts w:ascii="Times New Roman" w:eastAsia="Times New Roman" w:hAnsi="Times New Roman" w:cs="Times New Roman"/>
              </w:rPr>
            </w:pPr>
          </w:p>
        </w:tc>
        <w:tc>
          <w:tcPr>
            <w:tcW w:w="797" w:type="dxa"/>
            <w:noWrap/>
            <w:hideMark/>
          </w:tcPr>
          <w:p w:rsidR="00084BBF" w:rsidRPr="00084BBF" w:rsidRDefault="00084BBF" w:rsidP="00084BBF">
            <w:pPr>
              <w:spacing w:after="0" w:line="360" w:lineRule="auto"/>
              <w:ind w:firstLineChars="200" w:firstLine="440"/>
              <w:rPr>
                <w:rFonts w:ascii="Times New Roman" w:eastAsia="Times New Roman" w:hAnsi="Times New Roman" w:cs="Times New Roman"/>
              </w:rPr>
            </w:pPr>
          </w:p>
        </w:tc>
        <w:tc>
          <w:tcPr>
            <w:tcW w:w="847" w:type="dxa"/>
            <w:noWrap/>
            <w:hideMark/>
          </w:tcPr>
          <w:p w:rsidR="00084BBF" w:rsidRPr="00084BBF" w:rsidRDefault="00084BBF" w:rsidP="00084BBF">
            <w:pPr>
              <w:spacing w:after="0" w:line="360" w:lineRule="auto"/>
              <w:ind w:firstLineChars="200" w:firstLine="440"/>
              <w:rPr>
                <w:rFonts w:ascii="Times New Roman" w:eastAsia="Times New Roman" w:hAnsi="Times New Roman" w:cs="Times New Roman"/>
              </w:rPr>
            </w:pPr>
          </w:p>
        </w:tc>
        <w:tc>
          <w:tcPr>
            <w:tcW w:w="831" w:type="dxa"/>
            <w:noWrap/>
            <w:hideMark/>
          </w:tcPr>
          <w:p w:rsidR="00084BBF" w:rsidRPr="00084BBF" w:rsidRDefault="00084BBF" w:rsidP="00084BBF">
            <w:pPr>
              <w:spacing w:after="0" w:line="360" w:lineRule="auto"/>
              <w:ind w:firstLineChars="200" w:firstLine="440"/>
              <w:rPr>
                <w:rFonts w:ascii="Times New Roman" w:eastAsia="Times New Roman" w:hAnsi="Times New Roman" w:cs="Times New Roman"/>
              </w:rPr>
            </w:pPr>
          </w:p>
        </w:tc>
      </w:tr>
      <w:tr w:rsidR="00084BBF" w:rsidRPr="00084BBF" w:rsidTr="00084BBF">
        <w:trPr>
          <w:trHeight w:val="254"/>
        </w:trPr>
        <w:tc>
          <w:tcPr>
            <w:tcW w:w="4649" w:type="dxa"/>
            <w:hideMark/>
          </w:tcPr>
          <w:p w:rsidR="00084BBF" w:rsidRPr="00084BBF" w:rsidRDefault="00084BBF" w:rsidP="00084BBF">
            <w:pPr>
              <w:spacing w:after="0" w:line="360" w:lineRule="auto"/>
              <w:ind w:firstLineChars="200" w:firstLine="440"/>
              <w:rPr>
                <w:rFonts w:ascii="Times New Roman" w:eastAsia="Times New Roman" w:hAnsi="Times New Roman" w:cs="Times New Roman"/>
              </w:rPr>
            </w:pPr>
            <w:r w:rsidRPr="00084BBF">
              <w:rPr>
                <w:rFonts w:ascii="Times New Roman" w:eastAsia="Times New Roman" w:hAnsi="Times New Roman" w:cs="Times New Roman"/>
              </w:rPr>
              <w:t>нагрузка ГВС средняя за сутки</w:t>
            </w:r>
          </w:p>
        </w:tc>
        <w:tc>
          <w:tcPr>
            <w:tcW w:w="830" w:type="dxa"/>
            <w:noWrap/>
            <w:hideMark/>
          </w:tcPr>
          <w:p w:rsidR="00084BBF" w:rsidRPr="00084BBF" w:rsidRDefault="00084BBF" w:rsidP="00084BBF">
            <w:pPr>
              <w:spacing w:after="0" w:line="360" w:lineRule="auto"/>
              <w:rPr>
                <w:rFonts w:ascii="Times New Roman" w:eastAsia="Times New Roman" w:hAnsi="Times New Roman" w:cs="Times New Roman"/>
              </w:rPr>
            </w:pPr>
            <w:r w:rsidRPr="00084BBF">
              <w:rPr>
                <w:rFonts w:ascii="Times New Roman" w:eastAsia="Times New Roman" w:hAnsi="Times New Roman" w:cs="Times New Roman"/>
              </w:rPr>
              <w:t>Гкал/</w:t>
            </w:r>
            <w:proofErr w:type="gramStart"/>
            <w:r w:rsidRPr="00084BBF">
              <w:rPr>
                <w:rFonts w:ascii="Times New Roman" w:eastAsia="Times New Roman" w:hAnsi="Times New Roman" w:cs="Times New Roman"/>
              </w:rPr>
              <w:t>ч</w:t>
            </w:r>
            <w:proofErr w:type="gramEnd"/>
          </w:p>
        </w:tc>
        <w:tc>
          <w:tcPr>
            <w:tcW w:w="656" w:type="dxa"/>
            <w:noWrap/>
            <w:hideMark/>
          </w:tcPr>
          <w:p w:rsidR="00084BBF" w:rsidRPr="00084BBF" w:rsidRDefault="00084BBF" w:rsidP="00084BBF">
            <w:pPr>
              <w:spacing w:after="0" w:line="360" w:lineRule="auto"/>
              <w:ind w:firstLineChars="200" w:firstLine="440"/>
              <w:rPr>
                <w:rFonts w:ascii="Times New Roman" w:eastAsia="Times New Roman" w:hAnsi="Times New Roman" w:cs="Times New Roman"/>
              </w:rPr>
            </w:pPr>
          </w:p>
        </w:tc>
        <w:tc>
          <w:tcPr>
            <w:tcW w:w="746" w:type="dxa"/>
            <w:noWrap/>
            <w:hideMark/>
          </w:tcPr>
          <w:p w:rsidR="00084BBF" w:rsidRPr="00084BBF" w:rsidRDefault="00084BBF" w:rsidP="00084BBF">
            <w:pPr>
              <w:spacing w:after="0" w:line="360" w:lineRule="auto"/>
              <w:ind w:firstLineChars="200" w:firstLine="440"/>
              <w:rPr>
                <w:rFonts w:ascii="Times New Roman" w:eastAsia="Times New Roman" w:hAnsi="Times New Roman" w:cs="Times New Roman"/>
              </w:rPr>
            </w:pPr>
          </w:p>
        </w:tc>
        <w:tc>
          <w:tcPr>
            <w:tcW w:w="797" w:type="dxa"/>
            <w:noWrap/>
            <w:hideMark/>
          </w:tcPr>
          <w:p w:rsidR="00084BBF" w:rsidRPr="00084BBF" w:rsidRDefault="00084BBF" w:rsidP="00084BBF">
            <w:pPr>
              <w:spacing w:after="0" w:line="360" w:lineRule="auto"/>
              <w:ind w:firstLineChars="200" w:firstLine="440"/>
              <w:rPr>
                <w:rFonts w:ascii="Times New Roman" w:eastAsia="Times New Roman" w:hAnsi="Times New Roman" w:cs="Times New Roman"/>
              </w:rPr>
            </w:pPr>
          </w:p>
        </w:tc>
        <w:tc>
          <w:tcPr>
            <w:tcW w:w="847" w:type="dxa"/>
            <w:noWrap/>
            <w:hideMark/>
          </w:tcPr>
          <w:p w:rsidR="00084BBF" w:rsidRPr="00084BBF" w:rsidRDefault="00084BBF" w:rsidP="00084BBF">
            <w:pPr>
              <w:spacing w:after="0" w:line="360" w:lineRule="auto"/>
              <w:ind w:firstLineChars="200" w:firstLine="440"/>
              <w:rPr>
                <w:rFonts w:ascii="Times New Roman" w:eastAsia="Times New Roman" w:hAnsi="Times New Roman" w:cs="Times New Roman"/>
              </w:rPr>
            </w:pPr>
          </w:p>
        </w:tc>
        <w:tc>
          <w:tcPr>
            <w:tcW w:w="831" w:type="dxa"/>
            <w:noWrap/>
            <w:hideMark/>
          </w:tcPr>
          <w:p w:rsidR="00084BBF" w:rsidRPr="00084BBF" w:rsidRDefault="00084BBF" w:rsidP="00084BBF">
            <w:pPr>
              <w:spacing w:after="0" w:line="360" w:lineRule="auto"/>
              <w:ind w:firstLineChars="200" w:firstLine="440"/>
              <w:rPr>
                <w:rFonts w:ascii="Times New Roman" w:eastAsia="Times New Roman" w:hAnsi="Times New Roman" w:cs="Times New Roman"/>
              </w:rPr>
            </w:pPr>
          </w:p>
        </w:tc>
      </w:tr>
      <w:tr w:rsidR="00084BBF" w:rsidRPr="00084BBF" w:rsidTr="00084BBF">
        <w:trPr>
          <w:trHeight w:val="254"/>
        </w:trPr>
        <w:tc>
          <w:tcPr>
            <w:tcW w:w="4649" w:type="dxa"/>
            <w:hideMark/>
          </w:tcPr>
          <w:p w:rsidR="00084BBF" w:rsidRPr="00084BBF" w:rsidRDefault="00084BBF" w:rsidP="00084BBF">
            <w:pPr>
              <w:spacing w:after="0" w:line="360" w:lineRule="auto"/>
              <w:ind w:firstLineChars="200" w:firstLine="440"/>
              <w:rPr>
                <w:rFonts w:ascii="Times New Roman" w:eastAsia="Times New Roman" w:hAnsi="Times New Roman" w:cs="Times New Roman"/>
              </w:rPr>
            </w:pPr>
            <w:r w:rsidRPr="00084BBF">
              <w:rPr>
                <w:rFonts w:ascii="Times New Roman" w:eastAsia="Times New Roman" w:hAnsi="Times New Roman" w:cs="Times New Roman"/>
              </w:rPr>
              <w:t>технологическая</w:t>
            </w:r>
          </w:p>
        </w:tc>
        <w:tc>
          <w:tcPr>
            <w:tcW w:w="830" w:type="dxa"/>
            <w:noWrap/>
            <w:hideMark/>
          </w:tcPr>
          <w:p w:rsidR="00084BBF" w:rsidRPr="00084BBF" w:rsidRDefault="00084BBF" w:rsidP="00084BBF">
            <w:pPr>
              <w:spacing w:after="0" w:line="360" w:lineRule="auto"/>
              <w:rPr>
                <w:rFonts w:ascii="Times New Roman" w:eastAsia="Times New Roman" w:hAnsi="Times New Roman" w:cs="Times New Roman"/>
              </w:rPr>
            </w:pPr>
          </w:p>
        </w:tc>
        <w:tc>
          <w:tcPr>
            <w:tcW w:w="656" w:type="dxa"/>
            <w:noWrap/>
            <w:hideMark/>
          </w:tcPr>
          <w:p w:rsidR="00084BBF" w:rsidRPr="00084BBF" w:rsidRDefault="00084BBF" w:rsidP="00084BBF">
            <w:pPr>
              <w:spacing w:after="0" w:line="360" w:lineRule="auto"/>
              <w:ind w:firstLineChars="200" w:firstLine="440"/>
              <w:rPr>
                <w:rFonts w:ascii="Times New Roman" w:eastAsia="Times New Roman" w:hAnsi="Times New Roman" w:cs="Times New Roman"/>
              </w:rPr>
            </w:pPr>
          </w:p>
        </w:tc>
        <w:tc>
          <w:tcPr>
            <w:tcW w:w="746" w:type="dxa"/>
            <w:noWrap/>
            <w:hideMark/>
          </w:tcPr>
          <w:p w:rsidR="00084BBF" w:rsidRPr="00084BBF" w:rsidRDefault="00084BBF" w:rsidP="00084BBF">
            <w:pPr>
              <w:spacing w:after="0" w:line="360" w:lineRule="auto"/>
              <w:ind w:firstLineChars="200" w:firstLine="440"/>
              <w:rPr>
                <w:rFonts w:ascii="Times New Roman" w:eastAsia="Times New Roman" w:hAnsi="Times New Roman" w:cs="Times New Roman"/>
              </w:rPr>
            </w:pPr>
          </w:p>
        </w:tc>
        <w:tc>
          <w:tcPr>
            <w:tcW w:w="797" w:type="dxa"/>
            <w:noWrap/>
            <w:hideMark/>
          </w:tcPr>
          <w:p w:rsidR="00084BBF" w:rsidRPr="00084BBF" w:rsidRDefault="00084BBF" w:rsidP="00084BBF">
            <w:pPr>
              <w:spacing w:after="0" w:line="360" w:lineRule="auto"/>
              <w:ind w:firstLineChars="200" w:firstLine="440"/>
              <w:rPr>
                <w:rFonts w:ascii="Times New Roman" w:eastAsia="Times New Roman" w:hAnsi="Times New Roman" w:cs="Times New Roman"/>
              </w:rPr>
            </w:pPr>
          </w:p>
        </w:tc>
        <w:tc>
          <w:tcPr>
            <w:tcW w:w="847" w:type="dxa"/>
            <w:noWrap/>
            <w:hideMark/>
          </w:tcPr>
          <w:p w:rsidR="00084BBF" w:rsidRPr="00084BBF" w:rsidRDefault="00084BBF" w:rsidP="00084BBF">
            <w:pPr>
              <w:spacing w:after="0" w:line="360" w:lineRule="auto"/>
              <w:ind w:firstLineChars="200" w:firstLine="440"/>
              <w:rPr>
                <w:rFonts w:ascii="Times New Roman" w:eastAsia="Times New Roman" w:hAnsi="Times New Roman" w:cs="Times New Roman"/>
              </w:rPr>
            </w:pPr>
          </w:p>
        </w:tc>
        <w:tc>
          <w:tcPr>
            <w:tcW w:w="831" w:type="dxa"/>
            <w:noWrap/>
            <w:hideMark/>
          </w:tcPr>
          <w:p w:rsidR="00084BBF" w:rsidRPr="00084BBF" w:rsidRDefault="00084BBF" w:rsidP="00084BBF">
            <w:pPr>
              <w:spacing w:after="0" w:line="360" w:lineRule="auto"/>
              <w:ind w:firstLineChars="200" w:firstLine="440"/>
              <w:rPr>
                <w:rFonts w:ascii="Times New Roman" w:eastAsia="Times New Roman" w:hAnsi="Times New Roman" w:cs="Times New Roman"/>
              </w:rPr>
            </w:pPr>
          </w:p>
        </w:tc>
      </w:tr>
      <w:tr w:rsidR="00084BBF" w:rsidRPr="00084BBF" w:rsidTr="00084BBF">
        <w:trPr>
          <w:trHeight w:val="254"/>
        </w:trPr>
        <w:tc>
          <w:tcPr>
            <w:tcW w:w="4649" w:type="dxa"/>
            <w:hideMark/>
          </w:tcPr>
          <w:p w:rsidR="00084BBF" w:rsidRPr="00084BBF" w:rsidRDefault="00084BBF" w:rsidP="00084BBF">
            <w:pPr>
              <w:spacing w:after="0" w:line="360" w:lineRule="auto"/>
              <w:ind w:firstLineChars="200" w:firstLine="440"/>
              <w:rPr>
                <w:rFonts w:ascii="Times New Roman" w:eastAsia="Times New Roman" w:hAnsi="Times New Roman" w:cs="Times New Roman"/>
              </w:rPr>
            </w:pPr>
            <w:r w:rsidRPr="00084BBF">
              <w:rPr>
                <w:rFonts w:ascii="Times New Roman" w:eastAsia="Times New Roman" w:hAnsi="Times New Roman" w:cs="Times New Roman"/>
              </w:rPr>
              <w:t>Резер</w:t>
            </w:r>
            <w:proofErr w:type="gramStart"/>
            <w:r w:rsidRPr="00084BBF">
              <w:rPr>
                <w:rFonts w:ascii="Times New Roman" w:eastAsia="Times New Roman" w:hAnsi="Times New Roman" w:cs="Times New Roman"/>
              </w:rPr>
              <w:t>в(</w:t>
            </w:r>
            <w:proofErr w:type="gramEnd"/>
            <w:r w:rsidRPr="00084BBF">
              <w:rPr>
                <w:rFonts w:ascii="Times New Roman" w:eastAsia="Times New Roman" w:hAnsi="Times New Roman" w:cs="Times New Roman"/>
              </w:rPr>
              <w:t>+)/дефицит (-) тепловой мощности</w:t>
            </w:r>
          </w:p>
        </w:tc>
        <w:tc>
          <w:tcPr>
            <w:tcW w:w="830" w:type="dxa"/>
            <w:noWrap/>
            <w:hideMark/>
          </w:tcPr>
          <w:p w:rsidR="00084BBF" w:rsidRPr="00084BBF" w:rsidRDefault="00084BBF" w:rsidP="00084BBF">
            <w:pPr>
              <w:spacing w:after="0" w:line="360" w:lineRule="auto"/>
              <w:rPr>
                <w:rFonts w:ascii="Times New Roman" w:eastAsia="Times New Roman" w:hAnsi="Times New Roman" w:cs="Times New Roman"/>
              </w:rPr>
            </w:pPr>
            <w:r w:rsidRPr="00084BBF">
              <w:rPr>
                <w:rFonts w:ascii="Times New Roman" w:eastAsia="Times New Roman" w:hAnsi="Times New Roman" w:cs="Times New Roman"/>
              </w:rPr>
              <w:t>Гкал/</w:t>
            </w:r>
            <w:proofErr w:type="gramStart"/>
            <w:r w:rsidRPr="00084BBF">
              <w:rPr>
                <w:rFonts w:ascii="Times New Roman" w:eastAsia="Times New Roman" w:hAnsi="Times New Roman" w:cs="Times New Roman"/>
              </w:rPr>
              <w:t>ч</w:t>
            </w:r>
            <w:proofErr w:type="gramEnd"/>
          </w:p>
        </w:tc>
        <w:tc>
          <w:tcPr>
            <w:tcW w:w="656" w:type="dxa"/>
            <w:noWrap/>
            <w:hideMark/>
          </w:tcPr>
          <w:p w:rsidR="00084BBF" w:rsidRPr="00084BBF" w:rsidRDefault="00084BBF" w:rsidP="00084BBF">
            <w:pPr>
              <w:spacing w:after="0" w:line="360" w:lineRule="auto"/>
              <w:ind w:firstLineChars="200" w:firstLine="440"/>
              <w:rPr>
                <w:rFonts w:ascii="Times New Roman" w:eastAsia="Times New Roman" w:hAnsi="Times New Roman" w:cs="Times New Roman"/>
              </w:rPr>
            </w:pPr>
          </w:p>
        </w:tc>
        <w:tc>
          <w:tcPr>
            <w:tcW w:w="746" w:type="dxa"/>
            <w:noWrap/>
            <w:hideMark/>
          </w:tcPr>
          <w:p w:rsidR="00084BBF" w:rsidRPr="00084BBF" w:rsidRDefault="00084BBF" w:rsidP="00084BBF">
            <w:pPr>
              <w:spacing w:after="0" w:line="360" w:lineRule="auto"/>
              <w:ind w:firstLineChars="200" w:firstLine="440"/>
              <w:rPr>
                <w:rFonts w:ascii="Times New Roman" w:eastAsia="Times New Roman" w:hAnsi="Times New Roman" w:cs="Times New Roman"/>
              </w:rPr>
            </w:pPr>
          </w:p>
        </w:tc>
        <w:tc>
          <w:tcPr>
            <w:tcW w:w="797" w:type="dxa"/>
            <w:noWrap/>
            <w:hideMark/>
          </w:tcPr>
          <w:p w:rsidR="00084BBF" w:rsidRPr="00084BBF" w:rsidRDefault="00084BBF" w:rsidP="00084BBF">
            <w:pPr>
              <w:spacing w:after="0" w:line="360" w:lineRule="auto"/>
              <w:ind w:firstLineChars="200" w:firstLine="440"/>
              <w:rPr>
                <w:rFonts w:ascii="Times New Roman" w:eastAsia="Times New Roman" w:hAnsi="Times New Roman" w:cs="Times New Roman"/>
              </w:rPr>
            </w:pPr>
          </w:p>
        </w:tc>
        <w:tc>
          <w:tcPr>
            <w:tcW w:w="847" w:type="dxa"/>
            <w:noWrap/>
            <w:hideMark/>
          </w:tcPr>
          <w:p w:rsidR="00084BBF" w:rsidRPr="00084BBF" w:rsidRDefault="00084BBF" w:rsidP="00084BBF">
            <w:pPr>
              <w:spacing w:after="0" w:line="360" w:lineRule="auto"/>
              <w:ind w:firstLineChars="200" w:firstLine="440"/>
              <w:rPr>
                <w:rFonts w:ascii="Times New Roman" w:eastAsia="Times New Roman" w:hAnsi="Times New Roman" w:cs="Times New Roman"/>
              </w:rPr>
            </w:pPr>
          </w:p>
        </w:tc>
        <w:tc>
          <w:tcPr>
            <w:tcW w:w="831" w:type="dxa"/>
            <w:noWrap/>
            <w:hideMark/>
          </w:tcPr>
          <w:p w:rsidR="00084BBF" w:rsidRPr="00084BBF" w:rsidRDefault="00084BBF" w:rsidP="00084BBF">
            <w:pPr>
              <w:spacing w:after="0" w:line="360" w:lineRule="auto"/>
              <w:ind w:firstLineChars="200" w:firstLine="440"/>
              <w:rPr>
                <w:rFonts w:ascii="Times New Roman" w:eastAsia="Times New Roman" w:hAnsi="Times New Roman" w:cs="Times New Roman"/>
              </w:rPr>
            </w:pPr>
          </w:p>
        </w:tc>
      </w:tr>
      <w:tr w:rsidR="00084BBF" w:rsidRPr="00084BBF" w:rsidTr="00084BBF">
        <w:trPr>
          <w:trHeight w:val="254"/>
        </w:trPr>
        <w:tc>
          <w:tcPr>
            <w:tcW w:w="4649" w:type="dxa"/>
            <w:hideMark/>
          </w:tcPr>
          <w:p w:rsidR="00084BBF" w:rsidRPr="00084BBF" w:rsidRDefault="00084BBF" w:rsidP="00084BBF">
            <w:pPr>
              <w:spacing w:after="0" w:line="360" w:lineRule="auto"/>
              <w:ind w:firstLineChars="200" w:firstLine="440"/>
              <w:rPr>
                <w:rFonts w:ascii="Times New Roman" w:eastAsia="Times New Roman" w:hAnsi="Times New Roman" w:cs="Times New Roman"/>
              </w:rPr>
            </w:pPr>
            <w:r w:rsidRPr="00084BBF">
              <w:rPr>
                <w:rFonts w:ascii="Times New Roman" w:eastAsia="Times New Roman" w:hAnsi="Times New Roman" w:cs="Times New Roman"/>
              </w:rPr>
              <w:t>Доля резерва</w:t>
            </w:r>
          </w:p>
        </w:tc>
        <w:tc>
          <w:tcPr>
            <w:tcW w:w="830" w:type="dxa"/>
            <w:noWrap/>
            <w:hideMark/>
          </w:tcPr>
          <w:p w:rsidR="00084BBF" w:rsidRPr="00084BBF" w:rsidRDefault="00084BBF" w:rsidP="00084BBF">
            <w:pPr>
              <w:spacing w:after="0" w:line="360" w:lineRule="auto"/>
              <w:rPr>
                <w:rFonts w:ascii="Times New Roman" w:eastAsia="Times New Roman" w:hAnsi="Times New Roman" w:cs="Times New Roman"/>
              </w:rPr>
            </w:pPr>
            <w:r w:rsidRPr="00084BBF">
              <w:rPr>
                <w:rFonts w:ascii="Times New Roman" w:eastAsia="Times New Roman" w:hAnsi="Times New Roman" w:cs="Times New Roman"/>
              </w:rPr>
              <w:t>%</w:t>
            </w:r>
          </w:p>
        </w:tc>
        <w:tc>
          <w:tcPr>
            <w:tcW w:w="656" w:type="dxa"/>
            <w:noWrap/>
            <w:hideMark/>
          </w:tcPr>
          <w:p w:rsidR="00084BBF" w:rsidRPr="00084BBF" w:rsidRDefault="00084BBF" w:rsidP="00084BBF">
            <w:pPr>
              <w:spacing w:after="0" w:line="360" w:lineRule="auto"/>
              <w:ind w:firstLineChars="200" w:firstLine="440"/>
              <w:rPr>
                <w:rFonts w:ascii="Times New Roman" w:eastAsia="Times New Roman" w:hAnsi="Times New Roman" w:cs="Times New Roman"/>
              </w:rPr>
            </w:pPr>
          </w:p>
        </w:tc>
        <w:tc>
          <w:tcPr>
            <w:tcW w:w="746" w:type="dxa"/>
            <w:noWrap/>
            <w:hideMark/>
          </w:tcPr>
          <w:p w:rsidR="00084BBF" w:rsidRPr="00084BBF" w:rsidRDefault="00084BBF" w:rsidP="00084BBF">
            <w:pPr>
              <w:spacing w:after="0" w:line="360" w:lineRule="auto"/>
              <w:ind w:firstLineChars="200" w:firstLine="440"/>
              <w:rPr>
                <w:rFonts w:ascii="Times New Roman" w:eastAsia="Times New Roman" w:hAnsi="Times New Roman" w:cs="Times New Roman"/>
              </w:rPr>
            </w:pPr>
          </w:p>
        </w:tc>
        <w:tc>
          <w:tcPr>
            <w:tcW w:w="797" w:type="dxa"/>
            <w:noWrap/>
            <w:hideMark/>
          </w:tcPr>
          <w:p w:rsidR="00084BBF" w:rsidRPr="00084BBF" w:rsidRDefault="00084BBF" w:rsidP="00084BBF">
            <w:pPr>
              <w:spacing w:after="0" w:line="360" w:lineRule="auto"/>
              <w:ind w:firstLineChars="200" w:firstLine="440"/>
              <w:rPr>
                <w:rFonts w:ascii="Times New Roman" w:eastAsia="Times New Roman" w:hAnsi="Times New Roman" w:cs="Times New Roman"/>
              </w:rPr>
            </w:pPr>
          </w:p>
        </w:tc>
        <w:tc>
          <w:tcPr>
            <w:tcW w:w="847" w:type="dxa"/>
            <w:noWrap/>
            <w:hideMark/>
          </w:tcPr>
          <w:p w:rsidR="00084BBF" w:rsidRPr="00084BBF" w:rsidRDefault="00084BBF" w:rsidP="00084BBF">
            <w:pPr>
              <w:spacing w:after="0" w:line="360" w:lineRule="auto"/>
              <w:ind w:firstLineChars="200" w:firstLine="440"/>
              <w:rPr>
                <w:rFonts w:ascii="Times New Roman" w:eastAsia="Times New Roman" w:hAnsi="Times New Roman" w:cs="Times New Roman"/>
              </w:rPr>
            </w:pPr>
          </w:p>
        </w:tc>
        <w:tc>
          <w:tcPr>
            <w:tcW w:w="831" w:type="dxa"/>
            <w:noWrap/>
            <w:hideMark/>
          </w:tcPr>
          <w:p w:rsidR="00084BBF" w:rsidRPr="00084BBF" w:rsidRDefault="00084BBF" w:rsidP="00084BBF">
            <w:pPr>
              <w:spacing w:after="0" w:line="360" w:lineRule="auto"/>
              <w:ind w:firstLineChars="200" w:firstLine="440"/>
              <w:rPr>
                <w:rFonts w:ascii="Times New Roman" w:eastAsia="Times New Roman" w:hAnsi="Times New Roman" w:cs="Times New Roman"/>
              </w:rPr>
            </w:pPr>
          </w:p>
        </w:tc>
      </w:tr>
    </w:tbl>
    <w:p w:rsidR="00084BBF" w:rsidRPr="00084BBF" w:rsidRDefault="00084BBF" w:rsidP="00084BBF">
      <w:pPr>
        <w:spacing w:after="0" w:line="360" w:lineRule="auto"/>
        <w:ind w:firstLineChars="200" w:firstLine="440"/>
        <w:rPr>
          <w:rFonts w:ascii="Times New Roman" w:eastAsia="Times New Roman" w:hAnsi="Times New Roman" w:cs="Times New Roman"/>
        </w:rPr>
      </w:pPr>
      <w:r w:rsidRPr="00084BBF">
        <w:rPr>
          <w:rFonts w:ascii="Times New Roman" w:eastAsia="Times New Roman" w:hAnsi="Times New Roman" w:cs="Times New Roman"/>
        </w:rPr>
        <w:t>.</w:t>
      </w:r>
    </w:p>
    <w:p w:rsidR="001346C4" w:rsidRDefault="001346C4"/>
    <w:p w:rsidR="0086531D" w:rsidRDefault="0086531D">
      <w:r>
        <w:br w:type="page"/>
      </w:r>
    </w:p>
    <w:p w:rsidR="0086531D" w:rsidRPr="0086531D" w:rsidRDefault="0086531D" w:rsidP="0086531D">
      <w:pPr>
        <w:spacing w:after="0" w:line="360" w:lineRule="auto"/>
        <w:jc w:val="center"/>
        <w:outlineLvl w:val="0"/>
        <w:rPr>
          <w:rFonts w:ascii="Times New Roman" w:eastAsia="Calibri" w:hAnsi="Times New Roman" w:cs="Times New Roman"/>
          <w:b/>
          <w:color w:val="000000"/>
          <w:sz w:val="28"/>
        </w:rPr>
      </w:pPr>
      <w:r w:rsidRPr="0086531D">
        <w:rPr>
          <w:rFonts w:ascii="Times New Roman" w:eastAsia="Calibri" w:hAnsi="Times New Roman" w:cs="Times New Roman"/>
          <w:b/>
          <w:color w:val="000000"/>
          <w:sz w:val="28"/>
        </w:rPr>
        <w:lastRenderedPageBreak/>
        <w:t xml:space="preserve">Перечень сведений о тепловых сетях, </w:t>
      </w:r>
    </w:p>
    <w:p w:rsidR="0086531D" w:rsidRPr="0086531D" w:rsidRDefault="0086531D" w:rsidP="0086531D">
      <w:pPr>
        <w:spacing w:after="0" w:line="360" w:lineRule="auto"/>
        <w:jc w:val="center"/>
        <w:outlineLvl w:val="0"/>
        <w:rPr>
          <w:rFonts w:ascii="Times New Roman" w:eastAsia="Calibri" w:hAnsi="Times New Roman" w:cs="Times New Roman"/>
          <w:b/>
          <w:color w:val="000000"/>
          <w:sz w:val="28"/>
        </w:rPr>
      </w:pPr>
      <w:proofErr w:type="gramStart"/>
      <w:r w:rsidRPr="0086531D">
        <w:rPr>
          <w:rFonts w:ascii="Times New Roman" w:eastAsia="Calibri" w:hAnsi="Times New Roman" w:cs="Times New Roman"/>
          <w:b/>
          <w:color w:val="000000"/>
          <w:sz w:val="28"/>
        </w:rPr>
        <w:t>необходимых</w:t>
      </w:r>
      <w:proofErr w:type="gramEnd"/>
      <w:r w:rsidRPr="0086531D">
        <w:rPr>
          <w:rFonts w:ascii="Times New Roman" w:eastAsia="Calibri" w:hAnsi="Times New Roman" w:cs="Times New Roman"/>
          <w:b/>
          <w:color w:val="000000"/>
          <w:sz w:val="28"/>
        </w:rPr>
        <w:t xml:space="preserve"> для разработки схемы теплоснабжения </w:t>
      </w:r>
      <w:r w:rsidRPr="0086531D">
        <w:rPr>
          <w:rFonts w:ascii="Times New Roman" w:eastAsia="Calibri" w:hAnsi="Times New Roman" w:cs="Times New Roman"/>
          <w:b/>
          <w:color w:val="000000"/>
          <w:sz w:val="28"/>
        </w:rPr>
        <w:br/>
        <w:t xml:space="preserve">(с привязкой к </w:t>
      </w:r>
      <w:proofErr w:type="spellStart"/>
      <w:r w:rsidRPr="0086531D">
        <w:rPr>
          <w:rFonts w:ascii="Times New Roman" w:eastAsia="Calibri" w:hAnsi="Times New Roman" w:cs="Times New Roman"/>
          <w:b/>
          <w:color w:val="000000"/>
          <w:sz w:val="28"/>
        </w:rPr>
        <w:t>энергоисточникам</w:t>
      </w:r>
      <w:proofErr w:type="spellEnd"/>
      <w:r w:rsidRPr="0086531D">
        <w:rPr>
          <w:rFonts w:ascii="Times New Roman" w:eastAsia="Calibri" w:hAnsi="Times New Roman" w:cs="Times New Roman"/>
          <w:b/>
          <w:color w:val="000000"/>
          <w:sz w:val="28"/>
        </w:rPr>
        <w:t>)</w:t>
      </w:r>
    </w:p>
    <w:p w:rsidR="0086531D" w:rsidRPr="0086531D" w:rsidRDefault="0086531D" w:rsidP="0086531D">
      <w:pPr>
        <w:spacing w:after="0" w:line="360" w:lineRule="auto"/>
        <w:ind w:left="360"/>
        <w:rPr>
          <w:rFonts w:ascii="Times New Roman" w:eastAsia="Calibri" w:hAnsi="Times New Roman" w:cs="Times New Roman"/>
          <w:color w:val="000000"/>
          <w:sz w:val="28"/>
          <w:szCs w:val="24"/>
        </w:rPr>
      </w:pPr>
    </w:p>
    <w:p w:rsidR="0086531D" w:rsidRPr="0086531D" w:rsidRDefault="0086531D" w:rsidP="0086531D">
      <w:pPr>
        <w:numPr>
          <w:ilvl w:val="0"/>
          <w:numId w:val="6"/>
        </w:numPr>
        <w:spacing w:after="0" w:line="360" w:lineRule="auto"/>
        <w:jc w:val="both"/>
        <w:rPr>
          <w:rFonts w:ascii="Times New Roman" w:eastAsia="Calibri" w:hAnsi="Times New Roman" w:cs="Times New Roman"/>
          <w:color w:val="000000"/>
          <w:sz w:val="28"/>
          <w:szCs w:val="24"/>
        </w:rPr>
      </w:pPr>
      <w:r w:rsidRPr="0086531D">
        <w:rPr>
          <w:rFonts w:ascii="Times New Roman" w:eastAsia="Calibri" w:hAnsi="Times New Roman" w:cs="Times New Roman"/>
          <w:color w:val="000000"/>
          <w:sz w:val="28"/>
          <w:szCs w:val="24"/>
        </w:rPr>
        <w:t>Режимы работы тепловых сетей в отопительные сезоны 201</w:t>
      </w:r>
      <w:r w:rsidR="00E04026">
        <w:rPr>
          <w:rFonts w:ascii="Times New Roman" w:eastAsia="Calibri" w:hAnsi="Times New Roman" w:cs="Times New Roman"/>
          <w:color w:val="000000"/>
          <w:sz w:val="28"/>
          <w:szCs w:val="24"/>
        </w:rPr>
        <w:t>5</w:t>
      </w:r>
      <w:r w:rsidRPr="0086531D">
        <w:rPr>
          <w:rFonts w:ascii="Times New Roman" w:eastAsia="Calibri" w:hAnsi="Times New Roman" w:cs="Times New Roman"/>
          <w:color w:val="000000"/>
          <w:sz w:val="28"/>
          <w:szCs w:val="24"/>
        </w:rPr>
        <w:t xml:space="preserve"> - 201</w:t>
      </w:r>
      <w:r w:rsidR="00E04026">
        <w:rPr>
          <w:rFonts w:ascii="Times New Roman" w:eastAsia="Calibri" w:hAnsi="Times New Roman" w:cs="Times New Roman"/>
          <w:color w:val="000000"/>
          <w:sz w:val="28"/>
          <w:szCs w:val="24"/>
        </w:rPr>
        <w:t>7</w:t>
      </w:r>
      <w:r w:rsidRPr="0086531D">
        <w:rPr>
          <w:rFonts w:ascii="Times New Roman" w:eastAsia="Calibri" w:hAnsi="Times New Roman" w:cs="Times New Roman"/>
          <w:color w:val="000000"/>
          <w:sz w:val="28"/>
          <w:szCs w:val="24"/>
        </w:rPr>
        <w:t xml:space="preserve"> и  201</w:t>
      </w:r>
      <w:r w:rsidR="00E04026">
        <w:rPr>
          <w:rFonts w:ascii="Times New Roman" w:eastAsia="Calibri" w:hAnsi="Times New Roman" w:cs="Times New Roman"/>
          <w:color w:val="000000"/>
          <w:sz w:val="28"/>
          <w:szCs w:val="24"/>
        </w:rPr>
        <w:t>6</w:t>
      </w:r>
      <w:r w:rsidRPr="0086531D">
        <w:rPr>
          <w:rFonts w:ascii="Times New Roman" w:eastAsia="Calibri" w:hAnsi="Times New Roman" w:cs="Times New Roman"/>
          <w:color w:val="000000"/>
          <w:sz w:val="28"/>
          <w:szCs w:val="24"/>
        </w:rPr>
        <w:t>-201</w:t>
      </w:r>
      <w:r w:rsidR="00E04026">
        <w:rPr>
          <w:rFonts w:ascii="Times New Roman" w:eastAsia="Calibri" w:hAnsi="Times New Roman" w:cs="Times New Roman"/>
          <w:color w:val="000000"/>
          <w:sz w:val="28"/>
          <w:szCs w:val="24"/>
        </w:rPr>
        <w:t>7</w:t>
      </w:r>
      <w:r w:rsidRPr="0086531D">
        <w:rPr>
          <w:rFonts w:ascii="Times New Roman" w:eastAsia="Calibri" w:hAnsi="Times New Roman" w:cs="Times New Roman"/>
          <w:color w:val="000000"/>
          <w:sz w:val="28"/>
          <w:szCs w:val="24"/>
        </w:rPr>
        <w:t xml:space="preserve"> гг. (расчетные давления и расходы в подающем и обратном коллекторах (на выводах), перечислить закрытую арматуру с указанием тепловых камер, указать среднечасовой расход на подпитку)</w:t>
      </w:r>
    </w:p>
    <w:p w:rsidR="0086531D" w:rsidRPr="0086531D" w:rsidRDefault="0086531D" w:rsidP="0086531D">
      <w:pPr>
        <w:numPr>
          <w:ilvl w:val="0"/>
          <w:numId w:val="6"/>
        </w:numPr>
        <w:spacing w:after="0" w:line="360" w:lineRule="auto"/>
        <w:jc w:val="both"/>
        <w:rPr>
          <w:rFonts w:ascii="Times New Roman" w:eastAsia="Calibri" w:hAnsi="Times New Roman" w:cs="Times New Roman"/>
          <w:color w:val="000000"/>
          <w:sz w:val="28"/>
          <w:szCs w:val="24"/>
        </w:rPr>
      </w:pPr>
      <w:r w:rsidRPr="0086531D">
        <w:rPr>
          <w:rFonts w:ascii="Times New Roman" w:eastAsia="Calibri" w:hAnsi="Times New Roman" w:cs="Times New Roman"/>
          <w:color w:val="000000"/>
          <w:sz w:val="28"/>
          <w:szCs w:val="24"/>
        </w:rPr>
        <w:t xml:space="preserve">сведения о всех проведенных испытаниях на тепловых сетях за </w:t>
      </w:r>
      <w:r w:rsidR="00E04026" w:rsidRPr="0086531D">
        <w:rPr>
          <w:rFonts w:ascii="Times New Roman" w:eastAsia="Calibri" w:hAnsi="Times New Roman" w:cs="Times New Roman"/>
          <w:color w:val="000000"/>
          <w:sz w:val="28"/>
          <w:szCs w:val="24"/>
        </w:rPr>
        <w:t>201</w:t>
      </w:r>
      <w:r w:rsidR="00E04026">
        <w:rPr>
          <w:rFonts w:ascii="Times New Roman" w:eastAsia="Calibri" w:hAnsi="Times New Roman" w:cs="Times New Roman"/>
          <w:color w:val="000000"/>
          <w:sz w:val="28"/>
          <w:szCs w:val="24"/>
        </w:rPr>
        <w:t>5</w:t>
      </w:r>
      <w:r w:rsidR="00E04026" w:rsidRPr="0086531D">
        <w:rPr>
          <w:rFonts w:ascii="Times New Roman" w:eastAsia="Calibri" w:hAnsi="Times New Roman" w:cs="Times New Roman"/>
          <w:color w:val="000000"/>
          <w:sz w:val="28"/>
          <w:szCs w:val="24"/>
        </w:rPr>
        <w:t xml:space="preserve"> - 201</w:t>
      </w:r>
      <w:r w:rsidR="00E04026">
        <w:rPr>
          <w:rFonts w:ascii="Times New Roman" w:eastAsia="Calibri" w:hAnsi="Times New Roman" w:cs="Times New Roman"/>
          <w:color w:val="000000"/>
          <w:sz w:val="28"/>
          <w:szCs w:val="24"/>
        </w:rPr>
        <w:t>7</w:t>
      </w:r>
      <w:r w:rsidRPr="0086531D">
        <w:rPr>
          <w:rFonts w:ascii="Times New Roman" w:eastAsia="Calibri" w:hAnsi="Times New Roman" w:cs="Times New Roman"/>
          <w:color w:val="000000"/>
          <w:sz w:val="28"/>
          <w:szCs w:val="24"/>
        </w:rPr>
        <w:t xml:space="preserve"> годы</w:t>
      </w:r>
    </w:p>
    <w:p w:rsidR="0086531D" w:rsidRPr="0086531D" w:rsidRDefault="0086531D" w:rsidP="0086531D">
      <w:pPr>
        <w:numPr>
          <w:ilvl w:val="0"/>
          <w:numId w:val="6"/>
        </w:numPr>
        <w:spacing w:after="0" w:line="360" w:lineRule="auto"/>
        <w:jc w:val="both"/>
        <w:rPr>
          <w:rFonts w:ascii="Times New Roman" w:eastAsia="Calibri" w:hAnsi="Times New Roman" w:cs="Times New Roman"/>
          <w:color w:val="000000"/>
          <w:sz w:val="28"/>
          <w:szCs w:val="24"/>
        </w:rPr>
      </w:pPr>
      <w:r w:rsidRPr="0086531D">
        <w:rPr>
          <w:rFonts w:ascii="Times New Roman" w:eastAsia="Calibri" w:hAnsi="Times New Roman" w:cs="Times New Roman"/>
          <w:color w:val="000000"/>
          <w:sz w:val="28"/>
          <w:szCs w:val="24"/>
        </w:rPr>
        <w:t>данные испытаний тепловых сетей на потери тепловой энергии через теплоизоляцию</w:t>
      </w:r>
    </w:p>
    <w:p w:rsidR="0086531D" w:rsidRPr="0086531D" w:rsidRDefault="0086531D" w:rsidP="0086531D">
      <w:pPr>
        <w:numPr>
          <w:ilvl w:val="0"/>
          <w:numId w:val="6"/>
        </w:numPr>
        <w:spacing w:after="0" w:line="360" w:lineRule="auto"/>
        <w:jc w:val="both"/>
        <w:rPr>
          <w:rFonts w:ascii="Times New Roman" w:eastAsia="Calibri" w:hAnsi="Times New Roman" w:cs="Times New Roman"/>
          <w:color w:val="000000"/>
          <w:sz w:val="28"/>
          <w:szCs w:val="24"/>
        </w:rPr>
      </w:pPr>
      <w:r w:rsidRPr="0086531D">
        <w:rPr>
          <w:rFonts w:ascii="Times New Roman" w:eastAsia="Calibri" w:hAnsi="Times New Roman" w:cs="Times New Roman"/>
          <w:color w:val="000000"/>
          <w:sz w:val="28"/>
          <w:szCs w:val="24"/>
        </w:rPr>
        <w:t>данные испытаний на гидравлические потери</w:t>
      </w:r>
    </w:p>
    <w:p w:rsidR="0086531D" w:rsidRPr="0086531D" w:rsidRDefault="0086531D" w:rsidP="0086531D">
      <w:pPr>
        <w:numPr>
          <w:ilvl w:val="0"/>
          <w:numId w:val="6"/>
        </w:numPr>
        <w:spacing w:after="0" w:line="360" w:lineRule="auto"/>
        <w:jc w:val="both"/>
        <w:rPr>
          <w:rFonts w:ascii="Times New Roman" w:eastAsia="Calibri" w:hAnsi="Times New Roman" w:cs="Times New Roman"/>
          <w:color w:val="000000"/>
          <w:sz w:val="28"/>
          <w:szCs w:val="24"/>
        </w:rPr>
      </w:pPr>
      <w:r w:rsidRPr="0086531D">
        <w:rPr>
          <w:rFonts w:ascii="Times New Roman" w:eastAsia="Calibri" w:hAnsi="Times New Roman" w:cs="Times New Roman"/>
          <w:color w:val="000000"/>
          <w:sz w:val="28"/>
          <w:szCs w:val="24"/>
        </w:rPr>
        <w:t>графики регулирования отпуска тепла в тепловые сети</w:t>
      </w:r>
    </w:p>
    <w:p w:rsidR="0086531D" w:rsidRPr="0086531D" w:rsidRDefault="0086531D" w:rsidP="0086531D">
      <w:pPr>
        <w:numPr>
          <w:ilvl w:val="0"/>
          <w:numId w:val="6"/>
        </w:numPr>
        <w:spacing w:after="0" w:line="360" w:lineRule="auto"/>
        <w:jc w:val="both"/>
        <w:rPr>
          <w:rFonts w:ascii="Times New Roman" w:eastAsia="Calibri" w:hAnsi="Times New Roman" w:cs="Times New Roman"/>
          <w:color w:val="000000"/>
          <w:sz w:val="28"/>
          <w:szCs w:val="24"/>
        </w:rPr>
      </w:pPr>
      <w:r w:rsidRPr="0086531D">
        <w:rPr>
          <w:rFonts w:ascii="Times New Roman" w:eastAsia="Calibri" w:hAnsi="Times New Roman" w:cs="Times New Roman"/>
          <w:color w:val="000000"/>
          <w:sz w:val="28"/>
          <w:szCs w:val="24"/>
        </w:rPr>
        <w:t>характеристики участков трубопроводов тепловых сетей (таблица 1)</w:t>
      </w:r>
    </w:p>
    <w:p w:rsidR="0086531D" w:rsidRPr="0086531D" w:rsidRDefault="0086531D" w:rsidP="0086531D">
      <w:pPr>
        <w:numPr>
          <w:ilvl w:val="0"/>
          <w:numId w:val="6"/>
        </w:numPr>
        <w:spacing w:after="0" w:line="360" w:lineRule="auto"/>
        <w:jc w:val="both"/>
        <w:rPr>
          <w:rFonts w:ascii="Times New Roman" w:eastAsia="Calibri" w:hAnsi="Times New Roman" w:cs="Times New Roman"/>
          <w:color w:val="000000"/>
          <w:sz w:val="28"/>
          <w:szCs w:val="24"/>
        </w:rPr>
      </w:pPr>
      <w:r w:rsidRPr="0086531D">
        <w:rPr>
          <w:rFonts w:ascii="Times New Roman" w:eastAsia="Calibri" w:hAnsi="Times New Roman" w:cs="Times New Roman"/>
          <w:color w:val="000000"/>
          <w:sz w:val="28"/>
          <w:szCs w:val="24"/>
        </w:rPr>
        <w:t>предписания надзорных органов по запрещению дальнейшей эксплуатации участков тепловых сетей и их исполнение</w:t>
      </w:r>
    </w:p>
    <w:p w:rsidR="0086531D" w:rsidRPr="0086531D" w:rsidRDefault="0086531D" w:rsidP="0086531D">
      <w:pPr>
        <w:numPr>
          <w:ilvl w:val="0"/>
          <w:numId w:val="6"/>
        </w:numPr>
        <w:spacing w:after="0" w:line="360" w:lineRule="auto"/>
        <w:jc w:val="both"/>
        <w:rPr>
          <w:rFonts w:ascii="Times New Roman" w:eastAsia="Calibri" w:hAnsi="Times New Roman" w:cs="Times New Roman"/>
          <w:color w:val="000000"/>
          <w:sz w:val="28"/>
          <w:szCs w:val="24"/>
        </w:rPr>
      </w:pPr>
      <w:r w:rsidRPr="0086531D">
        <w:rPr>
          <w:rFonts w:ascii="Times New Roman" w:eastAsia="Calibri" w:hAnsi="Times New Roman" w:cs="Times New Roman"/>
          <w:color w:val="000000"/>
          <w:sz w:val="28"/>
          <w:szCs w:val="24"/>
        </w:rPr>
        <w:t>описание типов и количества секционирующей и регулирующей арматуры на тепловых сетях</w:t>
      </w:r>
    </w:p>
    <w:p w:rsidR="0086531D" w:rsidRPr="0086531D" w:rsidRDefault="0086531D" w:rsidP="0086531D">
      <w:pPr>
        <w:numPr>
          <w:ilvl w:val="0"/>
          <w:numId w:val="6"/>
        </w:numPr>
        <w:spacing w:after="0" w:line="360" w:lineRule="auto"/>
        <w:jc w:val="both"/>
        <w:rPr>
          <w:rFonts w:ascii="Times New Roman" w:eastAsia="Calibri" w:hAnsi="Times New Roman" w:cs="Times New Roman"/>
          <w:color w:val="000000"/>
          <w:sz w:val="28"/>
          <w:szCs w:val="24"/>
        </w:rPr>
      </w:pPr>
      <w:r w:rsidRPr="0086531D">
        <w:rPr>
          <w:rFonts w:ascii="Times New Roman" w:eastAsia="Calibri" w:hAnsi="Times New Roman" w:cs="Times New Roman"/>
          <w:color w:val="000000"/>
          <w:sz w:val="28"/>
          <w:szCs w:val="24"/>
        </w:rPr>
        <w:t>описание типов и строительных особенностей тепловых камер и павильонов</w:t>
      </w:r>
    </w:p>
    <w:p w:rsidR="0086531D" w:rsidRPr="0086531D" w:rsidRDefault="0086531D" w:rsidP="0086531D">
      <w:pPr>
        <w:numPr>
          <w:ilvl w:val="0"/>
          <w:numId w:val="6"/>
        </w:numPr>
        <w:spacing w:after="0" w:line="360" w:lineRule="auto"/>
        <w:jc w:val="both"/>
        <w:rPr>
          <w:rFonts w:ascii="Times New Roman" w:eastAsia="Calibri" w:hAnsi="Times New Roman" w:cs="Times New Roman"/>
          <w:color w:val="000000"/>
          <w:sz w:val="28"/>
          <w:szCs w:val="24"/>
        </w:rPr>
      </w:pPr>
      <w:r w:rsidRPr="0086531D">
        <w:rPr>
          <w:rFonts w:ascii="Times New Roman" w:eastAsia="Calibri" w:hAnsi="Times New Roman" w:cs="Times New Roman"/>
          <w:color w:val="000000"/>
          <w:sz w:val="28"/>
          <w:szCs w:val="24"/>
        </w:rPr>
        <w:t>сведения о способах учета тепла, отпущенного в паровые и водяные тепловые сети</w:t>
      </w:r>
    </w:p>
    <w:p w:rsidR="0086531D" w:rsidRPr="0086531D" w:rsidRDefault="0086531D" w:rsidP="0086531D">
      <w:pPr>
        <w:numPr>
          <w:ilvl w:val="0"/>
          <w:numId w:val="6"/>
        </w:numPr>
        <w:spacing w:after="0" w:line="360" w:lineRule="auto"/>
        <w:jc w:val="both"/>
        <w:rPr>
          <w:rFonts w:ascii="Times New Roman" w:eastAsia="Calibri" w:hAnsi="Times New Roman" w:cs="Times New Roman"/>
          <w:color w:val="000000"/>
          <w:sz w:val="28"/>
          <w:szCs w:val="24"/>
        </w:rPr>
      </w:pPr>
      <w:r w:rsidRPr="0086531D">
        <w:rPr>
          <w:rFonts w:ascii="Times New Roman" w:eastAsia="Calibri" w:hAnsi="Times New Roman" w:cs="Times New Roman"/>
          <w:color w:val="000000"/>
          <w:sz w:val="28"/>
          <w:szCs w:val="24"/>
        </w:rPr>
        <w:t>сведения о наличии коммерческого приборного учета тепловой энергии, отпущенной из тепловых сетей потребителям и планы по установке приборов учета тепловой энергии и теплоносителя</w:t>
      </w:r>
    </w:p>
    <w:p w:rsidR="0086531D" w:rsidRPr="0086531D" w:rsidRDefault="0086531D" w:rsidP="0086531D">
      <w:pPr>
        <w:numPr>
          <w:ilvl w:val="0"/>
          <w:numId w:val="6"/>
        </w:numPr>
        <w:spacing w:after="0" w:line="360" w:lineRule="auto"/>
        <w:jc w:val="both"/>
        <w:rPr>
          <w:rFonts w:ascii="Times New Roman" w:eastAsia="Calibri" w:hAnsi="Times New Roman" w:cs="Times New Roman"/>
          <w:color w:val="000000"/>
          <w:sz w:val="28"/>
          <w:szCs w:val="24"/>
        </w:rPr>
      </w:pPr>
      <w:r w:rsidRPr="0086531D">
        <w:rPr>
          <w:rFonts w:ascii="Times New Roman" w:eastAsia="Calibri" w:hAnsi="Times New Roman" w:cs="Times New Roman"/>
          <w:color w:val="000000"/>
          <w:sz w:val="28"/>
          <w:szCs w:val="24"/>
        </w:rPr>
        <w:t>сведения об уровне автоматизации и обслуживания центральных тепловых пунктов, насосных станций</w:t>
      </w:r>
    </w:p>
    <w:p w:rsidR="0086531D" w:rsidRPr="0086531D" w:rsidRDefault="0086531D" w:rsidP="0086531D">
      <w:pPr>
        <w:numPr>
          <w:ilvl w:val="0"/>
          <w:numId w:val="6"/>
        </w:numPr>
        <w:spacing w:after="0" w:line="360" w:lineRule="auto"/>
        <w:jc w:val="both"/>
        <w:rPr>
          <w:rFonts w:ascii="Times New Roman" w:eastAsia="Calibri" w:hAnsi="Times New Roman" w:cs="Times New Roman"/>
          <w:color w:val="000000"/>
          <w:sz w:val="28"/>
          <w:szCs w:val="24"/>
        </w:rPr>
      </w:pPr>
      <w:r w:rsidRPr="0086531D">
        <w:rPr>
          <w:rFonts w:ascii="Times New Roman" w:eastAsia="Calibri" w:hAnsi="Times New Roman" w:cs="Times New Roman"/>
          <w:color w:val="000000"/>
          <w:sz w:val="28"/>
          <w:szCs w:val="24"/>
        </w:rPr>
        <w:t>сведения о наличии защиты тепловых сетей от превышения давления</w:t>
      </w:r>
    </w:p>
    <w:p w:rsidR="0086531D" w:rsidRPr="0086531D" w:rsidRDefault="0086531D" w:rsidP="0086531D">
      <w:pPr>
        <w:numPr>
          <w:ilvl w:val="0"/>
          <w:numId w:val="6"/>
        </w:numPr>
        <w:spacing w:after="0" w:line="360" w:lineRule="auto"/>
        <w:jc w:val="both"/>
        <w:rPr>
          <w:rFonts w:ascii="Times New Roman" w:eastAsia="Calibri" w:hAnsi="Times New Roman" w:cs="Times New Roman"/>
          <w:color w:val="000000"/>
          <w:sz w:val="28"/>
          <w:szCs w:val="24"/>
        </w:rPr>
      </w:pPr>
      <w:r w:rsidRPr="0086531D">
        <w:rPr>
          <w:rFonts w:ascii="Times New Roman" w:eastAsia="Calibri" w:hAnsi="Times New Roman" w:cs="Times New Roman"/>
          <w:color w:val="000000"/>
          <w:sz w:val="28"/>
          <w:szCs w:val="24"/>
        </w:rPr>
        <w:lastRenderedPageBreak/>
        <w:t>перечень выявленных бесхозяйных тепловых сетей и обоснование выбора организации, уполномоченной на их эксплуатацию</w:t>
      </w:r>
    </w:p>
    <w:p w:rsidR="0086531D" w:rsidRPr="0086531D" w:rsidRDefault="0086531D" w:rsidP="0086531D">
      <w:pPr>
        <w:numPr>
          <w:ilvl w:val="0"/>
          <w:numId w:val="6"/>
        </w:numPr>
        <w:spacing w:after="0" w:line="360" w:lineRule="auto"/>
        <w:jc w:val="both"/>
        <w:rPr>
          <w:rFonts w:ascii="Times New Roman" w:eastAsia="Calibri" w:hAnsi="Times New Roman" w:cs="Times New Roman"/>
          <w:color w:val="000000"/>
          <w:sz w:val="28"/>
          <w:szCs w:val="24"/>
        </w:rPr>
      </w:pPr>
      <w:proofErr w:type="gramStart"/>
      <w:r w:rsidRPr="0086531D">
        <w:rPr>
          <w:rFonts w:ascii="Times New Roman" w:eastAsia="Calibri" w:hAnsi="Times New Roman" w:cs="Times New Roman"/>
          <w:color w:val="000000"/>
          <w:sz w:val="28"/>
          <w:szCs w:val="24"/>
        </w:rPr>
        <w:t>суточные ведомости по режимам работы тепловых сетей в переходный период и в период минимальных температур наружного воздуха, близким к расчетной температуре (с указанием параметров: давление, расход, температура для подающего и обратного трубопроводов)</w:t>
      </w:r>
      <w:proofErr w:type="gramEnd"/>
    </w:p>
    <w:p w:rsidR="0086531D" w:rsidRPr="0086531D" w:rsidRDefault="0086531D" w:rsidP="0086531D">
      <w:pPr>
        <w:numPr>
          <w:ilvl w:val="0"/>
          <w:numId w:val="6"/>
        </w:numPr>
        <w:spacing w:after="0" w:line="360" w:lineRule="auto"/>
        <w:jc w:val="both"/>
        <w:rPr>
          <w:rFonts w:ascii="Times New Roman" w:eastAsia="Calibri" w:hAnsi="Times New Roman" w:cs="Times New Roman"/>
          <w:color w:val="000000"/>
          <w:sz w:val="28"/>
          <w:szCs w:val="24"/>
        </w:rPr>
      </w:pPr>
      <w:r w:rsidRPr="0086531D">
        <w:rPr>
          <w:rFonts w:ascii="Times New Roman" w:eastAsia="Calibri" w:hAnsi="Times New Roman" w:cs="Times New Roman"/>
          <w:color w:val="000000"/>
          <w:sz w:val="28"/>
          <w:szCs w:val="24"/>
        </w:rPr>
        <w:t xml:space="preserve">перечень «узких» мест, где существует проблема с гидравликой; (например: недостаточные напоры на вводах у потребителей, жалобы на </w:t>
      </w:r>
      <w:proofErr w:type="spellStart"/>
      <w:r w:rsidRPr="0086531D">
        <w:rPr>
          <w:rFonts w:ascii="Times New Roman" w:eastAsia="Calibri" w:hAnsi="Times New Roman" w:cs="Times New Roman"/>
          <w:color w:val="000000"/>
          <w:sz w:val="28"/>
          <w:szCs w:val="24"/>
        </w:rPr>
        <w:t>недотопы</w:t>
      </w:r>
      <w:proofErr w:type="spellEnd"/>
      <w:r w:rsidRPr="0086531D">
        <w:rPr>
          <w:rFonts w:ascii="Times New Roman" w:eastAsia="Calibri" w:hAnsi="Times New Roman" w:cs="Times New Roman"/>
          <w:color w:val="000000"/>
          <w:sz w:val="28"/>
          <w:szCs w:val="24"/>
        </w:rPr>
        <w:t xml:space="preserve">, </w:t>
      </w:r>
      <w:proofErr w:type="spellStart"/>
      <w:r w:rsidRPr="0086531D">
        <w:rPr>
          <w:rFonts w:ascii="Times New Roman" w:eastAsia="Calibri" w:hAnsi="Times New Roman" w:cs="Times New Roman"/>
          <w:color w:val="000000"/>
          <w:sz w:val="28"/>
          <w:szCs w:val="24"/>
        </w:rPr>
        <w:t>перетопы</w:t>
      </w:r>
      <w:proofErr w:type="spellEnd"/>
      <w:r w:rsidRPr="0086531D">
        <w:rPr>
          <w:rFonts w:ascii="Times New Roman" w:eastAsia="Calibri" w:hAnsi="Times New Roman" w:cs="Times New Roman"/>
          <w:color w:val="000000"/>
          <w:sz w:val="28"/>
          <w:szCs w:val="24"/>
        </w:rPr>
        <w:t xml:space="preserve"> и пр.)</w:t>
      </w:r>
    </w:p>
    <w:p w:rsidR="0086531D" w:rsidRPr="0086531D" w:rsidRDefault="0086531D" w:rsidP="0086531D">
      <w:pPr>
        <w:numPr>
          <w:ilvl w:val="0"/>
          <w:numId w:val="6"/>
        </w:numPr>
        <w:spacing w:after="0" w:line="360" w:lineRule="auto"/>
        <w:jc w:val="both"/>
        <w:rPr>
          <w:rFonts w:ascii="Times New Roman" w:eastAsia="Calibri" w:hAnsi="Times New Roman" w:cs="Times New Roman"/>
          <w:color w:val="000000"/>
          <w:sz w:val="28"/>
          <w:szCs w:val="24"/>
        </w:rPr>
      </w:pPr>
      <w:r w:rsidRPr="0086531D">
        <w:rPr>
          <w:rFonts w:ascii="Times New Roman" w:eastAsia="Calibri" w:hAnsi="Times New Roman" w:cs="Times New Roman"/>
          <w:color w:val="000000"/>
          <w:sz w:val="28"/>
          <w:szCs w:val="24"/>
        </w:rPr>
        <w:t>материалы, подаваемые в регулирующие органы на утверждение нормативных тепловых потерь и тарифа, включая обосновывающие материалы по расчету нормативов затрат и потерь при транспорте тепловой энергии</w:t>
      </w:r>
    </w:p>
    <w:p w:rsidR="0086531D" w:rsidRPr="0086531D" w:rsidRDefault="0086531D" w:rsidP="0086531D">
      <w:pPr>
        <w:numPr>
          <w:ilvl w:val="0"/>
          <w:numId w:val="6"/>
        </w:numPr>
        <w:spacing w:after="0" w:line="360" w:lineRule="auto"/>
        <w:jc w:val="both"/>
        <w:rPr>
          <w:rFonts w:ascii="Times New Roman" w:eastAsia="Calibri" w:hAnsi="Times New Roman" w:cs="Times New Roman"/>
          <w:color w:val="000000"/>
          <w:sz w:val="28"/>
          <w:szCs w:val="24"/>
        </w:rPr>
      </w:pPr>
      <w:r w:rsidRPr="0086531D">
        <w:rPr>
          <w:rFonts w:ascii="Times New Roman" w:eastAsia="Calibri" w:hAnsi="Times New Roman" w:cs="Times New Roman"/>
          <w:color w:val="000000"/>
          <w:sz w:val="28"/>
          <w:szCs w:val="24"/>
        </w:rPr>
        <w:t>выданные и действующие технические условия на подключение к сетям систем теплоснабжения, на момент подготовки ответа</w:t>
      </w:r>
    </w:p>
    <w:p w:rsidR="0086531D" w:rsidRPr="0086531D" w:rsidRDefault="0086531D" w:rsidP="0086531D">
      <w:pPr>
        <w:numPr>
          <w:ilvl w:val="0"/>
          <w:numId w:val="6"/>
        </w:numPr>
        <w:spacing w:after="0" w:line="360" w:lineRule="auto"/>
        <w:jc w:val="both"/>
        <w:rPr>
          <w:rFonts w:ascii="Times New Roman" w:eastAsia="Calibri" w:hAnsi="Times New Roman" w:cs="Times New Roman"/>
          <w:color w:val="000000"/>
          <w:sz w:val="28"/>
          <w:szCs w:val="24"/>
        </w:rPr>
      </w:pPr>
      <w:r w:rsidRPr="0086531D">
        <w:rPr>
          <w:rFonts w:ascii="Times New Roman" w:eastAsia="Calibri" w:hAnsi="Times New Roman" w:cs="Times New Roman"/>
          <w:color w:val="000000"/>
          <w:sz w:val="28"/>
          <w:szCs w:val="24"/>
        </w:rPr>
        <w:t>описание эксплуатационных зон действия по каждой  теплосетевой организации</w:t>
      </w:r>
    </w:p>
    <w:p w:rsidR="0086531D" w:rsidRPr="0086531D" w:rsidRDefault="0086531D" w:rsidP="0086531D">
      <w:pPr>
        <w:numPr>
          <w:ilvl w:val="0"/>
          <w:numId w:val="6"/>
        </w:numPr>
        <w:spacing w:after="0" w:line="360" w:lineRule="auto"/>
        <w:jc w:val="both"/>
        <w:rPr>
          <w:rFonts w:ascii="Times New Roman" w:eastAsia="Calibri" w:hAnsi="Times New Roman" w:cs="Times New Roman"/>
          <w:color w:val="000000"/>
          <w:sz w:val="28"/>
          <w:szCs w:val="24"/>
        </w:rPr>
      </w:pPr>
      <w:r w:rsidRPr="0086531D">
        <w:rPr>
          <w:rFonts w:ascii="Times New Roman" w:eastAsia="Calibri" w:hAnsi="Times New Roman" w:cs="Times New Roman"/>
          <w:color w:val="000000"/>
          <w:sz w:val="28"/>
          <w:szCs w:val="24"/>
        </w:rPr>
        <w:t xml:space="preserve">описание структуры договорных отношений между </w:t>
      </w:r>
      <w:proofErr w:type="spellStart"/>
      <w:r w:rsidRPr="0086531D">
        <w:rPr>
          <w:rFonts w:ascii="Times New Roman" w:eastAsia="Calibri" w:hAnsi="Times New Roman" w:cs="Times New Roman"/>
          <w:color w:val="000000"/>
          <w:sz w:val="28"/>
          <w:szCs w:val="24"/>
        </w:rPr>
        <w:t>теплосетевыми</w:t>
      </w:r>
      <w:proofErr w:type="spellEnd"/>
      <w:r w:rsidRPr="0086531D">
        <w:rPr>
          <w:rFonts w:ascii="Times New Roman" w:eastAsia="Calibri" w:hAnsi="Times New Roman" w:cs="Times New Roman"/>
          <w:color w:val="000000"/>
          <w:sz w:val="28"/>
          <w:szCs w:val="24"/>
        </w:rPr>
        <w:t xml:space="preserve"> организациями и управляющими компаниями </w:t>
      </w:r>
    </w:p>
    <w:p w:rsidR="0086531D" w:rsidRPr="0086531D" w:rsidRDefault="0086531D" w:rsidP="0086531D">
      <w:pPr>
        <w:numPr>
          <w:ilvl w:val="0"/>
          <w:numId w:val="6"/>
        </w:numPr>
        <w:spacing w:after="0" w:line="360" w:lineRule="auto"/>
        <w:jc w:val="both"/>
        <w:rPr>
          <w:rFonts w:ascii="Times New Roman" w:eastAsia="Calibri" w:hAnsi="Times New Roman" w:cs="Times New Roman"/>
          <w:color w:val="000000"/>
          <w:sz w:val="28"/>
          <w:szCs w:val="24"/>
        </w:rPr>
      </w:pPr>
      <w:r w:rsidRPr="0086531D">
        <w:rPr>
          <w:rFonts w:ascii="Times New Roman" w:eastAsia="Calibri" w:hAnsi="Times New Roman" w:cs="Times New Roman"/>
          <w:color w:val="000000"/>
          <w:sz w:val="28"/>
          <w:szCs w:val="24"/>
        </w:rPr>
        <w:t>описание структуры договорных отношений между управляющими компаниями и потребителями тепловой энергии</w:t>
      </w:r>
    </w:p>
    <w:p w:rsidR="0086531D" w:rsidRPr="0086531D" w:rsidRDefault="0086531D" w:rsidP="0086531D">
      <w:pPr>
        <w:numPr>
          <w:ilvl w:val="0"/>
          <w:numId w:val="6"/>
        </w:numPr>
        <w:spacing w:after="0" w:line="360" w:lineRule="auto"/>
        <w:jc w:val="both"/>
        <w:rPr>
          <w:rFonts w:ascii="Times New Roman" w:eastAsia="Calibri" w:hAnsi="Times New Roman" w:cs="Times New Roman"/>
          <w:color w:val="000000"/>
          <w:sz w:val="28"/>
          <w:szCs w:val="24"/>
        </w:rPr>
      </w:pPr>
      <w:r w:rsidRPr="0086531D">
        <w:rPr>
          <w:rFonts w:ascii="Times New Roman" w:eastAsia="Calibri" w:hAnsi="Times New Roman" w:cs="Times New Roman"/>
          <w:color w:val="000000"/>
          <w:sz w:val="28"/>
          <w:szCs w:val="24"/>
        </w:rPr>
        <w:t>описание технологических, оперативных и диспетчерских связей теплоснабжающих организаций города</w:t>
      </w:r>
    </w:p>
    <w:p w:rsidR="0086531D" w:rsidRPr="0086531D" w:rsidRDefault="0086531D" w:rsidP="0086531D">
      <w:pPr>
        <w:numPr>
          <w:ilvl w:val="0"/>
          <w:numId w:val="6"/>
        </w:numPr>
        <w:spacing w:after="0" w:line="360" w:lineRule="auto"/>
        <w:jc w:val="both"/>
        <w:rPr>
          <w:rFonts w:ascii="Times New Roman" w:eastAsia="Calibri" w:hAnsi="Times New Roman" w:cs="Times New Roman"/>
          <w:color w:val="000000"/>
          <w:sz w:val="28"/>
          <w:szCs w:val="24"/>
        </w:rPr>
      </w:pPr>
      <w:r w:rsidRPr="0086531D">
        <w:rPr>
          <w:rFonts w:ascii="Times New Roman" w:eastAsia="Calibri" w:hAnsi="Times New Roman" w:cs="Times New Roman"/>
          <w:color w:val="000000"/>
          <w:sz w:val="28"/>
          <w:szCs w:val="24"/>
        </w:rPr>
        <w:t>описание периодичности и соответствия техническим регламентам и иным обязательным требованиям процедур летних ремонтов с параметрами и методами испытаний (гидравлических, температурных, на тепловые потери) тепловых сетей</w:t>
      </w:r>
    </w:p>
    <w:p w:rsidR="0086531D" w:rsidRPr="0086531D" w:rsidRDefault="0086531D" w:rsidP="0086531D">
      <w:pPr>
        <w:numPr>
          <w:ilvl w:val="0"/>
          <w:numId w:val="6"/>
        </w:numPr>
        <w:spacing w:after="0" w:line="360" w:lineRule="auto"/>
        <w:jc w:val="both"/>
        <w:rPr>
          <w:rFonts w:ascii="Times New Roman" w:eastAsia="Calibri" w:hAnsi="Times New Roman" w:cs="Times New Roman"/>
          <w:color w:val="000000"/>
          <w:sz w:val="28"/>
          <w:szCs w:val="24"/>
        </w:rPr>
      </w:pPr>
      <w:r w:rsidRPr="0086531D">
        <w:rPr>
          <w:rFonts w:ascii="Times New Roman" w:eastAsia="Calibri" w:hAnsi="Times New Roman" w:cs="Times New Roman"/>
          <w:color w:val="000000"/>
          <w:sz w:val="28"/>
          <w:szCs w:val="24"/>
        </w:rPr>
        <w:t xml:space="preserve">сведения о нормативной и фактической разности температур сетевой воды в подающих и обратных трубопроводах во всем диапазоне </w:t>
      </w:r>
      <w:r w:rsidRPr="0086531D">
        <w:rPr>
          <w:rFonts w:ascii="Times New Roman" w:eastAsia="Calibri" w:hAnsi="Times New Roman" w:cs="Times New Roman"/>
          <w:color w:val="000000"/>
          <w:sz w:val="28"/>
          <w:szCs w:val="24"/>
        </w:rPr>
        <w:lastRenderedPageBreak/>
        <w:t xml:space="preserve">температур наружного воздуха (от температуры начала/окончания отопительного периода до расчетной температуры наружного воздуха) </w:t>
      </w:r>
      <w:proofErr w:type="gramStart"/>
      <w:r w:rsidRPr="0086531D">
        <w:rPr>
          <w:rFonts w:ascii="Times New Roman" w:eastAsia="Calibri" w:hAnsi="Times New Roman" w:cs="Times New Roman"/>
          <w:color w:val="000000"/>
          <w:sz w:val="28"/>
          <w:szCs w:val="24"/>
        </w:rPr>
        <w:t>за</w:t>
      </w:r>
      <w:proofErr w:type="gramEnd"/>
      <w:r w:rsidRPr="0086531D">
        <w:rPr>
          <w:rFonts w:ascii="Times New Roman" w:eastAsia="Calibri" w:hAnsi="Times New Roman" w:cs="Times New Roman"/>
          <w:color w:val="000000"/>
          <w:sz w:val="28"/>
          <w:szCs w:val="24"/>
        </w:rPr>
        <w:t xml:space="preserve"> последние 3 года</w:t>
      </w:r>
    </w:p>
    <w:p w:rsidR="0086531D" w:rsidRPr="0086531D" w:rsidRDefault="0086531D" w:rsidP="0086531D">
      <w:pPr>
        <w:numPr>
          <w:ilvl w:val="0"/>
          <w:numId w:val="6"/>
        </w:numPr>
        <w:spacing w:after="0" w:line="360" w:lineRule="auto"/>
        <w:jc w:val="both"/>
        <w:rPr>
          <w:rFonts w:ascii="Times New Roman" w:eastAsia="Calibri" w:hAnsi="Times New Roman" w:cs="Times New Roman"/>
          <w:color w:val="000000"/>
          <w:sz w:val="28"/>
          <w:szCs w:val="24"/>
        </w:rPr>
      </w:pPr>
      <w:r w:rsidRPr="0086531D">
        <w:rPr>
          <w:rFonts w:ascii="Times New Roman" w:eastAsia="Calibri" w:hAnsi="Times New Roman" w:cs="Times New Roman"/>
          <w:color w:val="000000"/>
          <w:sz w:val="28"/>
          <w:szCs w:val="24"/>
        </w:rPr>
        <w:t xml:space="preserve">сведения о нормативном и фактическом удельном расходе электроэнергии на передачу тепловой энергии по тепловым сетям в отопительном и неотопительном периодах </w:t>
      </w:r>
      <w:proofErr w:type="gramStart"/>
      <w:r w:rsidRPr="0086531D">
        <w:rPr>
          <w:rFonts w:ascii="Times New Roman" w:eastAsia="Calibri" w:hAnsi="Times New Roman" w:cs="Times New Roman"/>
          <w:color w:val="000000"/>
          <w:sz w:val="28"/>
          <w:szCs w:val="24"/>
        </w:rPr>
        <w:t>за</w:t>
      </w:r>
      <w:proofErr w:type="gramEnd"/>
      <w:r w:rsidRPr="0086531D">
        <w:rPr>
          <w:rFonts w:ascii="Times New Roman" w:eastAsia="Calibri" w:hAnsi="Times New Roman" w:cs="Times New Roman"/>
          <w:color w:val="000000"/>
          <w:sz w:val="28"/>
          <w:szCs w:val="24"/>
        </w:rPr>
        <w:t xml:space="preserve"> последние 3 года</w:t>
      </w:r>
    </w:p>
    <w:p w:rsidR="0086531D" w:rsidRPr="0086531D" w:rsidRDefault="0086531D" w:rsidP="0086531D">
      <w:pPr>
        <w:numPr>
          <w:ilvl w:val="0"/>
          <w:numId w:val="6"/>
        </w:numPr>
        <w:spacing w:after="0" w:line="360" w:lineRule="auto"/>
        <w:jc w:val="both"/>
        <w:rPr>
          <w:rFonts w:ascii="Times New Roman" w:eastAsia="Calibri" w:hAnsi="Times New Roman" w:cs="Times New Roman"/>
          <w:color w:val="000000"/>
          <w:sz w:val="28"/>
          <w:szCs w:val="24"/>
        </w:rPr>
      </w:pPr>
      <w:r w:rsidRPr="0086531D">
        <w:rPr>
          <w:rFonts w:ascii="Times New Roman" w:eastAsia="Calibri" w:hAnsi="Times New Roman" w:cs="Times New Roman"/>
          <w:color w:val="000000"/>
          <w:sz w:val="28"/>
          <w:szCs w:val="24"/>
        </w:rPr>
        <w:t xml:space="preserve">сведения о нормативном и фактическом удельном расходе сетевой воды (теплоносителя) на передачу тепловой энергии по тепловым сетям </w:t>
      </w:r>
      <w:proofErr w:type="gramStart"/>
      <w:r w:rsidRPr="0086531D">
        <w:rPr>
          <w:rFonts w:ascii="Times New Roman" w:eastAsia="Calibri" w:hAnsi="Times New Roman" w:cs="Times New Roman"/>
          <w:color w:val="000000"/>
          <w:sz w:val="28"/>
          <w:szCs w:val="24"/>
        </w:rPr>
        <w:t>за</w:t>
      </w:r>
      <w:proofErr w:type="gramEnd"/>
      <w:r w:rsidRPr="0086531D">
        <w:rPr>
          <w:rFonts w:ascii="Times New Roman" w:eastAsia="Calibri" w:hAnsi="Times New Roman" w:cs="Times New Roman"/>
          <w:color w:val="000000"/>
          <w:sz w:val="28"/>
          <w:szCs w:val="24"/>
        </w:rPr>
        <w:t xml:space="preserve"> последние 3 года</w:t>
      </w:r>
    </w:p>
    <w:p w:rsidR="0086531D" w:rsidRPr="0086531D" w:rsidRDefault="0086531D" w:rsidP="0086531D">
      <w:pPr>
        <w:numPr>
          <w:ilvl w:val="0"/>
          <w:numId w:val="6"/>
        </w:numPr>
        <w:spacing w:after="0" w:line="360" w:lineRule="auto"/>
        <w:jc w:val="both"/>
        <w:rPr>
          <w:rFonts w:ascii="Times New Roman" w:eastAsia="Calibri" w:hAnsi="Times New Roman" w:cs="Times New Roman"/>
          <w:color w:val="000000"/>
          <w:sz w:val="28"/>
          <w:szCs w:val="24"/>
        </w:rPr>
      </w:pPr>
      <w:r w:rsidRPr="0086531D">
        <w:rPr>
          <w:rFonts w:ascii="Times New Roman" w:eastAsia="Calibri" w:hAnsi="Times New Roman" w:cs="Times New Roman"/>
          <w:color w:val="000000"/>
          <w:sz w:val="28"/>
          <w:szCs w:val="24"/>
        </w:rPr>
        <w:t xml:space="preserve">сведения о нормативных и фактических (по результатам испытаний) тепловых потерях при передаче тепловой энергии и теплоносителя по тепловым сетям через изоляционные конструкции тепловых сетей и с потерей теплоносителя </w:t>
      </w:r>
      <w:proofErr w:type="gramStart"/>
      <w:r w:rsidRPr="0086531D">
        <w:rPr>
          <w:rFonts w:ascii="Times New Roman" w:eastAsia="Calibri" w:hAnsi="Times New Roman" w:cs="Times New Roman"/>
          <w:color w:val="000000"/>
          <w:sz w:val="28"/>
          <w:szCs w:val="24"/>
        </w:rPr>
        <w:t>за</w:t>
      </w:r>
      <w:proofErr w:type="gramEnd"/>
      <w:r w:rsidRPr="0086531D">
        <w:rPr>
          <w:rFonts w:ascii="Times New Roman" w:eastAsia="Calibri" w:hAnsi="Times New Roman" w:cs="Times New Roman"/>
          <w:color w:val="000000"/>
          <w:sz w:val="28"/>
          <w:szCs w:val="24"/>
        </w:rPr>
        <w:t xml:space="preserve"> последние 3 года</w:t>
      </w:r>
    </w:p>
    <w:p w:rsidR="0086531D" w:rsidRPr="0086531D" w:rsidRDefault="0086531D" w:rsidP="0086531D">
      <w:pPr>
        <w:numPr>
          <w:ilvl w:val="0"/>
          <w:numId w:val="6"/>
        </w:numPr>
        <w:spacing w:after="0" w:line="360" w:lineRule="auto"/>
        <w:jc w:val="both"/>
        <w:rPr>
          <w:rFonts w:ascii="Times New Roman" w:eastAsia="Calibri" w:hAnsi="Times New Roman" w:cs="Times New Roman"/>
          <w:color w:val="000000"/>
          <w:sz w:val="28"/>
          <w:szCs w:val="24"/>
        </w:rPr>
      </w:pPr>
      <w:r w:rsidRPr="0086531D">
        <w:rPr>
          <w:rFonts w:ascii="Times New Roman" w:eastAsia="Calibri" w:hAnsi="Times New Roman" w:cs="Times New Roman"/>
          <w:color w:val="000000"/>
          <w:sz w:val="28"/>
          <w:szCs w:val="24"/>
        </w:rPr>
        <w:t xml:space="preserve">сведения о нормативных и фактических (по данным подпитки тепловой сети) потерях теплоносителя при передаче тепловой энергии по тепловым сетям </w:t>
      </w:r>
      <w:proofErr w:type="gramStart"/>
      <w:r w:rsidRPr="0086531D">
        <w:rPr>
          <w:rFonts w:ascii="Times New Roman" w:eastAsia="Calibri" w:hAnsi="Times New Roman" w:cs="Times New Roman"/>
          <w:color w:val="000000"/>
          <w:sz w:val="28"/>
          <w:szCs w:val="24"/>
        </w:rPr>
        <w:t>за</w:t>
      </w:r>
      <w:proofErr w:type="gramEnd"/>
      <w:r w:rsidRPr="0086531D">
        <w:rPr>
          <w:rFonts w:ascii="Times New Roman" w:eastAsia="Calibri" w:hAnsi="Times New Roman" w:cs="Times New Roman"/>
          <w:color w:val="000000"/>
          <w:sz w:val="28"/>
          <w:szCs w:val="24"/>
        </w:rPr>
        <w:t xml:space="preserve"> последние 3 года</w:t>
      </w:r>
    </w:p>
    <w:p w:rsidR="0086531D" w:rsidRPr="0086531D" w:rsidRDefault="0086531D" w:rsidP="0086531D">
      <w:pPr>
        <w:numPr>
          <w:ilvl w:val="0"/>
          <w:numId w:val="6"/>
        </w:numPr>
        <w:spacing w:after="0" w:line="360" w:lineRule="auto"/>
        <w:jc w:val="both"/>
        <w:rPr>
          <w:rFonts w:ascii="Times New Roman" w:eastAsia="Calibri" w:hAnsi="Times New Roman" w:cs="Times New Roman"/>
          <w:color w:val="000000"/>
          <w:sz w:val="28"/>
          <w:szCs w:val="24"/>
        </w:rPr>
      </w:pPr>
      <w:r w:rsidRPr="0086531D">
        <w:rPr>
          <w:rFonts w:ascii="Times New Roman" w:eastAsia="Calibri" w:hAnsi="Times New Roman" w:cs="Times New Roman"/>
          <w:color w:val="000000"/>
          <w:sz w:val="28"/>
          <w:szCs w:val="24"/>
        </w:rPr>
        <w:t xml:space="preserve">описание типов присоединений </w:t>
      </w:r>
      <w:proofErr w:type="spellStart"/>
      <w:r w:rsidRPr="0086531D">
        <w:rPr>
          <w:rFonts w:ascii="Times New Roman" w:eastAsia="Calibri" w:hAnsi="Times New Roman" w:cs="Times New Roman"/>
          <w:color w:val="000000"/>
          <w:sz w:val="28"/>
          <w:szCs w:val="24"/>
        </w:rPr>
        <w:t>теплопотребляющих</w:t>
      </w:r>
      <w:proofErr w:type="spellEnd"/>
      <w:r w:rsidRPr="0086531D">
        <w:rPr>
          <w:rFonts w:ascii="Times New Roman" w:eastAsia="Calibri" w:hAnsi="Times New Roman" w:cs="Times New Roman"/>
          <w:color w:val="000000"/>
          <w:sz w:val="28"/>
          <w:szCs w:val="24"/>
        </w:rPr>
        <w:t xml:space="preserve"> установок потребителей к тепловым сетям с выделением наиболее распространенных, определяющих выбор и обоснование графика регулирования отпуска тепловой энергии потребителям</w:t>
      </w:r>
    </w:p>
    <w:p w:rsidR="0086531D" w:rsidRPr="0086531D" w:rsidRDefault="0086531D" w:rsidP="0086531D">
      <w:pPr>
        <w:numPr>
          <w:ilvl w:val="0"/>
          <w:numId w:val="6"/>
        </w:numPr>
        <w:spacing w:after="0" w:line="360" w:lineRule="auto"/>
        <w:jc w:val="both"/>
        <w:rPr>
          <w:rFonts w:ascii="Times New Roman" w:eastAsia="Calibri" w:hAnsi="Times New Roman" w:cs="Times New Roman"/>
          <w:color w:val="000000"/>
          <w:sz w:val="28"/>
          <w:szCs w:val="24"/>
        </w:rPr>
      </w:pPr>
      <w:r w:rsidRPr="0086531D">
        <w:rPr>
          <w:rFonts w:ascii="Times New Roman" w:eastAsia="Calibri" w:hAnsi="Times New Roman" w:cs="Times New Roman"/>
          <w:color w:val="000000"/>
          <w:sz w:val="28"/>
          <w:szCs w:val="24"/>
        </w:rPr>
        <w:t>анализ работы диспетчерских служб теплоснабжающих организаций и используемых средств автоматизации, телемеханизации и связи</w:t>
      </w:r>
    </w:p>
    <w:p w:rsidR="0086531D" w:rsidRPr="0086531D" w:rsidRDefault="0086531D" w:rsidP="0086531D">
      <w:pPr>
        <w:numPr>
          <w:ilvl w:val="0"/>
          <w:numId w:val="6"/>
        </w:numPr>
        <w:spacing w:after="0" w:line="360" w:lineRule="auto"/>
        <w:jc w:val="both"/>
        <w:rPr>
          <w:rFonts w:ascii="Times New Roman" w:eastAsia="Calibri" w:hAnsi="Times New Roman" w:cs="Times New Roman"/>
          <w:color w:val="000000"/>
          <w:sz w:val="28"/>
          <w:szCs w:val="24"/>
        </w:rPr>
      </w:pPr>
      <w:r w:rsidRPr="0086531D">
        <w:rPr>
          <w:rFonts w:ascii="Times New Roman" w:eastAsia="Calibri" w:hAnsi="Times New Roman" w:cs="Times New Roman"/>
          <w:color w:val="000000"/>
          <w:sz w:val="28"/>
          <w:szCs w:val="24"/>
        </w:rPr>
        <w:t>краткая характеристика грунтов в местах прокладки с выделением наименее надежных участков</w:t>
      </w:r>
    </w:p>
    <w:p w:rsidR="0086531D" w:rsidRPr="0086531D" w:rsidRDefault="0086531D" w:rsidP="0086531D">
      <w:pPr>
        <w:numPr>
          <w:ilvl w:val="0"/>
          <w:numId w:val="6"/>
        </w:numPr>
        <w:spacing w:after="0" w:line="360" w:lineRule="auto"/>
        <w:jc w:val="both"/>
        <w:rPr>
          <w:rFonts w:ascii="Times New Roman" w:eastAsia="Calibri" w:hAnsi="Times New Roman" w:cs="Times New Roman"/>
          <w:color w:val="000000"/>
          <w:sz w:val="28"/>
          <w:szCs w:val="24"/>
        </w:rPr>
      </w:pPr>
      <w:r w:rsidRPr="0086531D">
        <w:rPr>
          <w:rFonts w:ascii="Times New Roman" w:eastAsia="Calibri" w:hAnsi="Times New Roman" w:cs="Times New Roman"/>
          <w:color w:val="000000"/>
          <w:sz w:val="28"/>
          <w:szCs w:val="24"/>
        </w:rPr>
        <w:t>статистика повреждаемости тепловых сетей в соответствии с таблицей 2 за 5 предыдущих лет</w:t>
      </w:r>
    </w:p>
    <w:p w:rsidR="0086531D" w:rsidRPr="0086531D" w:rsidRDefault="0086531D" w:rsidP="0086531D">
      <w:pPr>
        <w:numPr>
          <w:ilvl w:val="0"/>
          <w:numId w:val="6"/>
        </w:numPr>
        <w:spacing w:after="0" w:line="360" w:lineRule="auto"/>
        <w:jc w:val="both"/>
        <w:rPr>
          <w:rFonts w:ascii="Times New Roman" w:eastAsia="Calibri" w:hAnsi="Times New Roman" w:cs="Times New Roman"/>
          <w:color w:val="000000"/>
          <w:sz w:val="28"/>
          <w:szCs w:val="24"/>
        </w:rPr>
      </w:pPr>
      <w:r w:rsidRPr="0086531D">
        <w:rPr>
          <w:rFonts w:ascii="Times New Roman" w:eastAsia="Calibri" w:hAnsi="Times New Roman" w:cs="Times New Roman"/>
          <w:color w:val="000000"/>
          <w:sz w:val="28"/>
          <w:szCs w:val="24"/>
        </w:rPr>
        <w:t>схемы тепловых сетей с указанием наименований тепловых камер, потребителей и прочих объектов системы транспорта теплоносителя</w:t>
      </w:r>
    </w:p>
    <w:p w:rsidR="0086531D" w:rsidRPr="0086531D" w:rsidRDefault="0086531D" w:rsidP="0086531D">
      <w:pPr>
        <w:numPr>
          <w:ilvl w:val="0"/>
          <w:numId w:val="6"/>
        </w:numPr>
        <w:spacing w:after="0" w:line="360" w:lineRule="auto"/>
        <w:jc w:val="both"/>
        <w:rPr>
          <w:rFonts w:ascii="Times New Roman" w:eastAsia="Calibri" w:hAnsi="Times New Roman" w:cs="Times New Roman"/>
          <w:color w:val="000000"/>
          <w:sz w:val="28"/>
          <w:szCs w:val="24"/>
        </w:rPr>
      </w:pPr>
      <w:r w:rsidRPr="0086531D">
        <w:rPr>
          <w:rFonts w:ascii="Times New Roman" w:eastAsia="Calibri" w:hAnsi="Times New Roman" w:cs="Times New Roman"/>
          <w:color w:val="000000"/>
          <w:sz w:val="28"/>
          <w:szCs w:val="24"/>
        </w:rPr>
        <w:lastRenderedPageBreak/>
        <w:t>схемы тепловых камер с нанесением структуры и указанием состояния запорно-регулирующей арматуры (</w:t>
      </w:r>
      <w:proofErr w:type="gramStart"/>
      <w:r w:rsidRPr="0086531D">
        <w:rPr>
          <w:rFonts w:ascii="Times New Roman" w:eastAsia="Calibri" w:hAnsi="Times New Roman" w:cs="Times New Roman"/>
          <w:color w:val="000000"/>
          <w:sz w:val="28"/>
          <w:szCs w:val="24"/>
        </w:rPr>
        <w:t>закрыто</w:t>
      </w:r>
      <w:proofErr w:type="gramEnd"/>
      <w:r w:rsidRPr="0086531D">
        <w:rPr>
          <w:rFonts w:ascii="Times New Roman" w:eastAsia="Calibri" w:hAnsi="Times New Roman" w:cs="Times New Roman"/>
          <w:color w:val="000000"/>
          <w:sz w:val="28"/>
          <w:szCs w:val="24"/>
        </w:rPr>
        <w:t>/открыто с  указанием номеров или наименований ЗРА, используемых в организации)</w:t>
      </w:r>
    </w:p>
    <w:p w:rsidR="0086531D" w:rsidRPr="0086531D" w:rsidRDefault="0086531D" w:rsidP="0086531D">
      <w:pPr>
        <w:numPr>
          <w:ilvl w:val="0"/>
          <w:numId w:val="6"/>
        </w:numPr>
        <w:spacing w:after="0" w:line="360" w:lineRule="auto"/>
        <w:jc w:val="both"/>
        <w:rPr>
          <w:rFonts w:ascii="Times New Roman" w:eastAsia="Calibri" w:hAnsi="Times New Roman" w:cs="Times New Roman"/>
          <w:color w:val="000000"/>
          <w:sz w:val="28"/>
          <w:szCs w:val="24"/>
        </w:rPr>
      </w:pPr>
      <w:r w:rsidRPr="0086531D">
        <w:rPr>
          <w:rFonts w:ascii="Times New Roman" w:eastAsia="Calibri" w:hAnsi="Times New Roman" w:cs="Times New Roman"/>
          <w:color w:val="000000"/>
          <w:sz w:val="28"/>
          <w:szCs w:val="24"/>
        </w:rPr>
        <w:t>принципиальные схемы насосных станций</w:t>
      </w:r>
    </w:p>
    <w:p w:rsidR="0086531D" w:rsidRPr="0086531D" w:rsidRDefault="0086531D" w:rsidP="0086531D">
      <w:pPr>
        <w:numPr>
          <w:ilvl w:val="0"/>
          <w:numId w:val="6"/>
        </w:numPr>
        <w:spacing w:after="0" w:line="360" w:lineRule="auto"/>
        <w:jc w:val="both"/>
        <w:rPr>
          <w:rFonts w:ascii="Times New Roman" w:eastAsia="Calibri" w:hAnsi="Times New Roman" w:cs="Times New Roman"/>
          <w:color w:val="000000"/>
          <w:sz w:val="28"/>
          <w:szCs w:val="24"/>
        </w:rPr>
      </w:pPr>
      <w:r w:rsidRPr="0086531D">
        <w:rPr>
          <w:rFonts w:ascii="Times New Roman" w:eastAsia="Calibri" w:hAnsi="Times New Roman" w:cs="Times New Roman"/>
          <w:color w:val="000000"/>
          <w:sz w:val="28"/>
          <w:szCs w:val="24"/>
        </w:rPr>
        <w:t>принципиальные схемы ЦТП</w:t>
      </w:r>
    </w:p>
    <w:p w:rsidR="0086531D" w:rsidRPr="0086531D" w:rsidRDefault="0086531D" w:rsidP="0086531D">
      <w:pPr>
        <w:numPr>
          <w:ilvl w:val="0"/>
          <w:numId w:val="6"/>
        </w:numPr>
        <w:spacing w:after="0" w:line="360" w:lineRule="auto"/>
        <w:jc w:val="both"/>
        <w:rPr>
          <w:rFonts w:ascii="Times New Roman" w:eastAsia="Calibri" w:hAnsi="Times New Roman" w:cs="Times New Roman"/>
          <w:color w:val="000000"/>
          <w:sz w:val="28"/>
          <w:szCs w:val="24"/>
        </w:rPr>
      </w:pPr>
      <w:r w:rsidRPr="0086531D">
        <w:rPr>
          <w:rFonts w:ascii="Times New Roman" w:eastAsia="Calibri" w:hAnsi="Times New Roman" w:cs="Times New Roman"/>
          <w:color w:val="000000"/>
          <w:sz w:val="28"/>
          <w:szCs w:val="24"/>
        </w:rPr>
        <w:t>характеристики ЦТП (таблица 3)</w:t>
      </w:r>
    </w:p>
    <w:p w:rsidR="0086531D" w:rsidRPr="0086531D" w:rsidRDefault="0086531D" w:rsidP="0086531D">
      <w:pPr>
        <w:numPr>
          <w:ilvl w:val="0"/>
          <w:numId w:val="6"/>
        </w:numPr>
        <w:spacing w:after="0" w:line="360" w:lineRule="auto"/>
        <w:jc w:val="both"/>
        <w:rPr>
          <w:rFonts w:ascii="Times New Roman" w:eastAsia="Calibri" w:hAnsi="Times New Roman" w:cs="Times New Roman"/>
          <w:color w:val="000000"/>
          <w:sz w:val="28"/>
          <w:szCs w:val="24"/>
        </w:rPr>
      </w:pPr>
      <w:r w:rsidRPr="0086531D">
        <w:rPr>
          <w:rFonts w:ascii="Times New Roman" w:eastAsia="Calibri" w:hAnsi="Times New Roman" w:cs="Times New Roman"/>
          <w:color w:val="000000"/>
          <w:sz w:val="28"/>
          <w:szCs w:val="24"/>
        </w:rPr>
        <w:t>характеристики насосных станций (таблица 4)</w:t>
      </w:r>
    </w:p>
    <w:p w:rsidR="0086531D" w:rsidRPr="0086531D" w:rsidRDefault="0086531D" w:rsidP="0086531D">
      <w:pPr>
        <w:numPr>
          <w:ilvl w:val="0"/>
          <w:numId w:val="6"/>
        </w:numPr>
        <w:spacing w:after="0" w:line="360" w:lineRule="auto"/>
        <w:jc w:val="both"/>
        <w:rPr>
          <w:rFonts w:ascii="Times New Roman" w:eastAsia="Calibri" w:hAnsi="Times New Roman" w:cs="Times New Roman"/>
          <w:color w:val="000000"/>
          <w:sz w:val="28"/>
          <w:szCs w:val="24"/>
        </w:rPr>
      </w:pPr>
      <w:r w:rsidRPr="0086531D">
        <w:rPr>
          <w:rFonts w:ascii="Times New Roman" w:eastAsia="Calibri" w:hAnsi="Times New Roman" w:cs="Times New Roman"/>
          <w:color w:val="000000"/>
          <w:sz w:val="28"/>
          <w:szCs w:val="24"/>
        </w:rPr>
        <w:t>сведения о выполненных капитальных ремонтах за 20</w:t>
      </w:r>
      <w:r w:rsidR="003E329C">
        <w:rPr>
          <w:rFonts w:ascii="Times New Roman" w:eastAsia="Calibri" w:hAnsi="Times New Roman" w:cs="Times New Roman"/>
          <w:color w:val="000000"/>
          <w:sz w:val="28"/>
          <w:szCs w:val="24"/>
        </w:rPr>
        <w:t>11</w:t>
      </w:r>
      <w:r w:rsidRPr="0086531D">
        <w:rPr>
          <w:rFonts w:ascii="Times New Roman" w:eastAsia="Calibri" w:hAnsi="Times New Roman" w:cs="Times New Roman"/>
          <w:color w:val="000000"/>
          <w:sz w:val="28"/>
          <w:szCs w:val="24"/>
        </w:rPr>
        <w:t xml:space="preserve"> – 201</w:t>
      </w:r>
      <w:r w:rsidR="003E329C">
        <w:rPr>
          <w:rFonts w:ascii="Times New Roman" w:eastAsia="Calibri" w:hAnsi="Times New Roman" w:cs="Times New Roman"/>
          <w:color w:val="000000"/>
          <w:sz w:val="28"/>
          <w:szCs w:val="24"/>
        </w:rPr>
        <w:t>5</w:t>
      </w:r>
      <w:r w:rsidRPr="0086531D">
        <w:rPr>
          <w:rFonts w:ascii="Times New Roman" w:eastAsia="Calibri" w:hAnsi="Times New Roman" w:cs="Times New Roman"/>
          <w:color w:val="000000"/>
          <w:sz w:val="28"/>
          <w:szCs w:val="24"/>
        </w:rPr>
        <w:t xml:space="preserve"> годы</w:t>
      </w:r>
    </w:p>
    <w:p w:rsidR="0086531D" w:rsidRPr="0086531D" w:rsidRDefault="0086531D" w:rsidP="0086531D">
      <w:pPr>
        <w:numPr>
          <w:ilvl w:val="0"/>
          <w:numId w:val="6"/>
        </w:numPr>
        <w:spacing w:after="0" w:line="360" w:lineRule="auto"/>
        <w:jc w:val="both"/>
        <w:rPr>
          <w:rFonts w:ascii="Times New Roman" w:eastAsia="Calibri" w:hAnsi="Times New Roman" w:cs="Times New Roman"/>
          <w:color w:val="000000"/>
          <w:sz w:val="28"/>
          <w:szCs w:val="24"/>
        </w:rPr>
      </w:pPr>
      <w:r w:rsidRPr="0086531D">
        <w:rPr>
          <w:rFonts w:ascii="Times New Roman" w:eastAsia="Calibri" w:hAnsi="Times New Roman" w:cs="Times New Roman"/>
          <w:color w:val="000000"/>
          <w:sz w:val="28"/>
          <w:szCs w:val="24"/>
        </w:rPr>
        <w:t>результаты энергетических обследований тепловых сетей (энергетические паспорта, отчеты)</w:t>
      </w:r>
    </w:p>
    <w:p w:rsidR="0086531D" w:rsidRPr="0086531D" w:rsidRDefault="0086531D" w:rsidP="0086531D">
      <w:pPr>
        <w:numPr>
          <w:ilvl w:val="0"/>
          <w:numId w:val="6"/>
        </w:numPr>
        <w:spacing w:after="0" w:line="360" w:lineRule="auto"/>
        <w:jc w:val="both"/>
        <w:rPr>
          <w:rFonts w:ascii="Times New Roman" w:eastAsia="Calibri" w:hAnsi="Times New Roman" w:cs="Times New Roman"/>
          <w:color w:val="000000"/>
          <w:sz w:val="28"/>
          <w:szCs w:val="24"/>
        </w:rPr>
      </w:pPr>
      <w:r w:rsidRPr="0086531D">
        <w:rPr>
          <w:rFonts w:ascii="Times New Roman" w:eastAsia="Calibri" w:hAnsi="Times New Roman" w:cs="Times New Roman"/>
          <w:color w:val="000000"/>
          <w:sz w:val="28"/>
          <w:szCs w:val="24"/>
        </w:rPr>
        <w:t>при наличии – базы данных разработанной электронной модели системы теплоснабжения</w:t>
      </w:r>
    </w:p>
    <w:p w:rsidR="0086531D" w:rsidRPr="0086531D" w:rsidRDefault="0086531D" w:rsidP="0086531D">
      <w:pPr>
        <w:rPr>
          <w:rFonts w:ascii="Times New Roman" w:eastAsia="Times New Roman" w:hAnsi="Times New Roman" w:cs="Times New Roman"/>
          <w:b/>
        </w:rPr>
      </w:pPr>
    </w:p>
    <w:p w:rsidR="0086531D" w:rsidRPr="0086531D" w:rsidRDefault="0086531D" w:rsidP="0086531D">
      <w:pPr>
        <w:rPr>
          <w:rFonts w:ascii="Times New Roman" w:eastAsia="Times New Roman" w:hAnsi="Times New Roman" w:cs="Times New Roman"/>
          <w:b/>
        </w:rPr>
      </w:pPr>
    </w:p>
    <w:p w:rsidR="0086531D" w:rsidRPr="0086531D" w:rsidRDefault="0086531D" w:rsidP="0086531D">
      <w:pPr>
        <w:rPr>
          <w:rFonts w:ascii="Times New Roman" w:eastAsia="Times New Roman" w:hAnsi="Times New Roman" w:cs="Times New Roman"/>
          <w:b/>
        </w:rPr>
      </w:pPr>
    </w:p>
    <w:p w:rsidR="0086531D" w:rsidRPr="0086531D" w:rsidRDefault="0086531D" w:rsidP="0086531D">
      <w:pPr>
        <w:jc w:val="center"/>
        <w:rPr>
          <w:rFonts w:ascii="Times New Roman" w:eastAsia="Times New Roman" w:hAnsi="Times New Roman" w:cs="Times New Roman"/>
          <w:b/>
        </w:rPr>
        <w:sectPr w:rsidR="0086531D" w:rsidRPr="0086531D" w:rsidSect="0086531D">
          <w:footerReference w:type="default" r:id="rId8"/>
          <w:pgSz w:w="11906" w:h="16838" w:code="9"/>
          <w:pgMar w:top="1134" w:right="851" w:bottom="1134" w:left="1701" w:header="709" w:footer="709" w:gutter="0"/>
          <w:cols w:space="708"/>
          <w:docGrid w:linePitch="360"/>
        </w:sectPr>
      </w:pPr>
    </w:p>
    <w:p w:rsidR="0086531D" w:rsidRPr="0086531D" w:rsidRDefault="0086531D" w:rsidP="0086531D">
      <w:pPr>
        <w:outlineLvl w:val="0"/>
        <w:rPr>
          <w:rFonts w:ascii="Times New Roman" w:eastAsia="Times New Roman" w:hAnsi="Times New Roman" w:cs="Times New Roman"/>
          <w:sz w:val="28"/>
          <w:szCs w:val="24"/>
          <w:lang w:eastAsia="ru-RU"/>
        </w:rPr>
      </w:pPr>
      <w:r w:rsidRPr="0086531D">
        <w:rPr>
          <w:rFonts w:ascii="Times New Roman" w:eastAsia="Times New Roman" w:hAnsi="Times New Roman" w:cs="Times New Roman"/>
          <w:sz w:val="28"/>
          <w:szCs w:val="24"/>
          <w:lang w:eastAsia="ru-RU"/>
        </w:rPr>
        <w:lastRenderedPageBreak/>
        <w:t>Таблица 1 - Характеристики участков трубопроводов тепловых сетей</w:t>
      </w:r>
    </w:p>
    <w:tbl>
      <w:tblPr>
        <w:tblW w:w="16375" w:type="dxa"/>
        <w:tblInd w:w="-823" w:type="dxa"/>
        <w:tblLayout w:type="fixed"/>
        <w:tblCellMar>
          <w:left w:w="28" w:type="dxa"/>
          <w:right w:w="28" w:type="dxa"/>
        </w:tblCellMar>
        <w:tblLook w:val="0000"/>
      </w:tblPr>
      <w:tblGrid>
        <w:gridCol w:w="540"/>
        <w:gridCol w:w="862"/>
        <w:gridCol w:w="798"/>
        <w:gridCol w:w="798"/>
        <w:gridCol w:w="1134"/>
        <w:gridCol w:w="992"/>
        <w:gridCol w:w="1134"/>
        <w:gridCol w:w="992"/>
        <w:gridCol w:w="992"/>
        <w:gridCol w:w="993"/>
        <w:gridCol w:w="1044"/>
        <w:gridCol w:w="993"/>
        <w:gridCol w:w="992"/>
        <w:gridCol w:w="1134"/>
        <w:gridCol w:w="1276"/>
        <w:gridCol w:w="708"/>
        <w:gridCol w:w="993"/>
      </w:tblGrid>
      <w:tr w:rsidR="0086531D" w:rsidRPr="0086531D" w:rsidTr="0086531D">
        <w:trPr>
          <w:trHeight w:val="255"/>
        </w:trPr>
        <w:tc>
          <w:tcPr>
            <w:tcW w:w="540" w:type="dxa"/>
            <w:vMerge w:val="restart"/>
            <w:tcBorders>
              <w:top w:val="single" w:sz="4" w:space="0" w:color="auto"/>
              <w:left w:val="single" w:sz="4" w:space="0" w:color="auto"/>
              <w:right w:val="single" w:sz="4" w:space="0" w:color="auto"/>
            </w:tcBorders>
            <w:shd w:val="clear" w:color="auto" w:fill="auto"/>
            <w:noWrap/>
            <w:vAlign w:val="center"/>
          </w:tcPr>
          <w:p w:rsidR="0086531D" w:rsidRPr="0086531D" w:rsidRDefault="0086531D" w:rsidP="0086531D">
            <w:pPr>
              <w:spacing w:after="0" w:line="240" w:lineRule="auto"/>
              <w:jc w:val="center"/>
              <w:rPr>
                <w:rFonts w:ascii="Times New Roman" w:eastAsia="Times New Roman" w:hAnsi="Times New Roman" w:cs="Times New Roman"/>
                <w:b/>
                <w:bCs/>
                <w:sz w:val="18"/>
                <w:szCs w:val="18"/>
              </w:rPr>
            </w:pPr>
            <w:r w:rsidRPr="0086531D">
              <w:rPr>
                <w:rFonts w:ascii="Times New Roman" w:eastAsia="Times New Roman" w:hAnsi="Times New Roman" w:cs="Times New Roman"/>
                <w:b/>
                <w:bCs/>
                <w:sz w:val="18"/>
                <w:szCs w:val="18"/>
              </w:rPr>
              <w:t>№</w:t>
            </w:r>
          </w:p>
          <w:p w:rsidR="0086531D" w:rsidRPr="0086531D" w:rsidRDefault="0086531D" w:rsidP="0086531D">
            <w:pPr>
              <w:spacing w:after="0" w:line="240" w:lineRule="auto"/>
              <w:jc w:val="center"/>
              <w:rPr>
                <w:rFonts w:ascii="Times New Roman" w:eastAsia="Times New Roman" w:hAnsi="Times New Roman" w:cs="Times New Roman"/>
                <w:b/>
                <w:bCs/>
                <w:sz w:val="18"/>
                <w:szCs w:val="18"/>
              </w:rPr>
            </w:pPr>
            <w:proofErr w:type="gramStart"/>
            <w:r w:rsidRPr="0086531D">
              <w:rPr>
                <w:rFonts w:ascii="Times New Roman" w:eastAsia="Times New Roman" w:hAnsi="Times New Roman" w:cs="Times New Roman"/>
                <w:b/>
                <w:bCs/>
                <w:sz w:val="18"/>
                <w:szCs w:val="18"/>
              </w:rPr>
              <w:t>п</w:t>
            </w:r>
            <w:proofErr w:type="gramEnd"/>
            <w:r w:rsidRPr="0086531D">
              <w:rPr>
                <w:rFonts w:ascii="Times New Roman" w:eastAsia="Times New Roman" w:hAnsi="Times New Roman" w:cs="Times New Roman"/>
                <w:b/>
                <w:bCs/>
                <w:sz w:val="18"/>
                <w:szCs w:val="18"/>
              </w:rPr>
              <w:t>/п</w:t>
            </w:r>
          </w:p>
          <w:p w:rsidR="0086531D" w:rsidRPr="0086531D" w:rsidRDefault="0086531D" w:rsidP="0086531D">
            <w:pPr>
              <w:spacing w:after="0" w:line="240" w:lineRule="auto"/>
              <w:jc w:val="center"/>
              <w:rPr>
                <w:rFonts w:ascii="Times New Roman" w:eastAsia="Times New Roman" w:hAnsi="Times New Roman" w:cs="Times New Roman"/>
                <w:b/>
                <w:bCs/>
                <w:sz w:val="18"/>
                <w:szCs w:val="18"/>
              </w:rPr>
            </w:pPr>
          </w:p>
        </w:tc>
        <w:tc>
          <w:tcPr>
            <w:tcW w:w="86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86531D" w:rsidRPr="0086531D" w:rsidRDefault="0086531D" w:rsidP="0086531D">
            <w:pPr>
              <w:spacing w:after="0" w:line="240" w:lineRule="auto"/>
              <w:jc w:val="center"/>
              <w:rPr>
                <w:rFonts w:ascii="Times New Roman" w:eastAsia="Times New Roman" w:hAnsi="Times New Roman" w:cs="Times New Roman"/>
                <w:b/>
                <w:bCs/>
                <w:sz w:val="18"/>
                <w:szCs w:val="18"/>
              </w:rPr>
            </w:pPr>
            <w:r w:rsidRPr="0086531D">
              <w:rPr>
                <w:rFonts w:ascii="Times New Roman" w:eastAsia="Times New Roman" w:hAnsi="Times New Roman" w:cs="Times New Roman"/>
                <w:b/>
                <w:bCs/>
                <w:sz w:val="18"/>
                <w:szCs w:val="18"/>
              </w:rPr>
              <w:t xml:space="preserve">Тип </w:t>
            </w:r>
            <w:proofErr w:type="gramStart"/>
            <w:r w:rsidRPr="0086531D">
              <w:rPr>
                <w:rFonts w:ascii="Times New Roman" w:eastAsia="Times New Roman" w:hAnsi="Times New Roman" w:cs="Times New Roman"/>
                <w:b/>
                <w:bCs/>
                <w:sz w:val="18"/>
                <w:szCs w:val="18"/>
              </w:rPr>
              <w:t>тепло-вой</w:t>
            </w:r>
            <w:proofErr w:type="gramEnd"/>
            <w:r w:rsidRPr="0086531D">
              <w:rPr>
                <w:rFonts w:ascii="Times New Roman" w:eastAsia="Times New Roman" w:hAnsi="Times New Roman" w:cs="Times New Roman"/>
                <w:b/>
                <w:bCs/>
                <w:sz w:val="18"/>
                <w:szCs w:val="18"/>
              </w:rPr>
              <w:t xml:space="preserve"> сети</w:t>
            </w:r>
          </w:p>
        </w:tc>
        <w:tc>
          <w:tcPr>
            <w:tcW w:w="798" w:type="dxa"/>
            <w:vMerge w:val="restart"/>
            <w:tcBorders>
              <w:top w:val="single" w:sz="4" w:space="0" w:color="auto"/>
              <w:left w:val="single" w:sz="4" w:space="0" w:color="auto"/>
              <w:right w:val="single" w:sz="4" w:space="0" w:color="auto"/>
            </w:tcBorders>
            <w:vAlign w:val="center"/>
          </w:tcPr>
          <w:p w:rsidR="0086531D" w:rsidRPr="0086531D" w:rsidRDefault="0086531D" w:rsidP="0086531D">
            <w:pPr>
              <w:spacing w:after="0" w:line="240" w:lineRule="auto"/>
              <w:jc w:val="center"/>
              <w:rPr>
                <w:rFonts w:ascii="Times New Roman" w:eastAsia="Times New Roman" w:hAnsi="Times New Roman" w:cs="Times New Roman"/>
                <w:b/>
                <w:bCs/>
                <w:sz w:val="18"/>
                <w:szCs w:val="18"/>
              </w:rPr>
            </w:pPr>
            <w:r w:rsidRPr="0086531D">
              <w:rPr>
                <w:rFonts w:ascii="Times New Roman" w:eastAsia="Times New Roman" w:hAnsi="Times New Roman" w:cs="Times New Roman"/>
                <w:b/>
                <w:bCs/>
                <w:sz w:val="18"/>
                <w:szCs w:val="18"/>
              </w:rPr>
              <w:t>Тип участка (подающий/обратный)</w:t>
            </w:r>
          </w:p>
        </w:tc>
        <w:tc>
          <w:tcPr>
            <w:tcW w:w="79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86531D" w:rsidRPr="0086531D" w:rsidRDefault="0086531D" w:rsidP="0086531D">
            <w:pPr>
              <w:spacing w:after="0" w:line="240" w:lineRule="auto"/>
              <w:jc w:val="center"/>
              <w:rPr>
                <w:rFonts w:ascii="Times New Roman" w:eastAsia="Times New Roman" w:hAnsi="Times New Roman" w:cs="Times New Roman"/>
                <w:b/>
                <w:bCs/>
                <w:sz w:val="18"/>
                <w:szCs w:val="18"/>
              </w:rPr>
            </w:pPr>
            <w:proofErr w:type="spellStart"/>
            <w:proofErr w:type="gramStart"/>
            <w:r w:rsidRPr="0086531D">
              <w:rPr>
                <w:rFonts w:ascii="Times New Roman" w:eastAsia="Times New Roman" w:hAnsi="Times New Roman" w:cs="Times New Roman"/>
                <w:b/>
                <w:bCs/>
                <w:sz w:val="18"/>
                <w:szCs w:val="18"/>
              </w:rPr>
              <w:t>Балан-совая</w:t>
            </w:r>
            <w:proofErr w:type="spellEnd"/>
            <w:proofErr w:type="gramEnd"/>
            <w:r w:rsidRPr="0086531D">
              <w:rPr>
                <w:rFonts w:ascii="Times New Roman" w:eastAsia="Times New Roman" w:hAnsi="Times New Roman" w:cs="Times New Roman"/>
                <w:b/>
                <w:bCs/>
                <w:sz w:val="18"/>
                <w:szCs w:val="18"/>
              </w:rPr>
              <w:t xml:space="preserve"> </w:t>
            </w:r>
            <w:proofErr w:type="spellStart"/>
            <w:r w:rsidRPr="0086531D">
              <w:rPr>
                <w:rFonts w:ascii="Times New Roman" w:eastAsia="Times New Roman" w:hAnsi="Times New Roman" w:cs="Times New Roman"/>
                <w:b/>
                <w:bCs/>
                <w:sz w:val="18"/>
                <w:szCs w:val="18"/>
              </w:rPr>
              <w:t>принад-леж-ность</w:t>
            </w:r>
            <w:proofErr w:type="spellEnd"/>
          </w:p>
        </w:tc>
        <w:tc>
          <w:tcPr>
            <w:tcW w:w="2126" w:type="dxa"/>
            <w:gridSpan w:val="2"/>
            <w:tcBorders>
              <w:top w:val="single" w:sz="4" w:space="0" w:color="auto"/>
              <w:left w:val="nil"/>
              <w:bottom w:val="single" w:sz="4" w:space="0" w:color="auto"/>
              <w:right w:val="single" w:sz="4" w:space="0" w:color="000000"/>
            </w:tcBorders>
            <w:shd w:val="clear" w:color="auto" w:fill="auto"/>
            <w:noWrap/>
            <w:vAlign w:val="center"/>
          </w:tcPr>
          <w:p w:rsidR="0086531D" w:rsidRPr="0086531D" w:rsidRDefault="0086531D" w:rsidP="0086531D">
            <w:pPr>
              <w:spacing w:after="0" w:line="240" w:lineRule="auto"/>
              <w:jc w:val="center"/>
              <w:rPr>
                <w:rFonts w:ascii="Times New Roman" w:eastAsia="Times New Roman" w:hAnsi="Times New Roman" w:cs="Times New Roman"/>
                <w:b/>
                <w:bCs/>
                <w:sz w:val="18"/>
                <w:szCs w:val="18"/>
              </w:rPr>
            </w:pPr>
            <w:r w:rsidRPr="0086531D">
              <w:rPr>
                <w:rFonts w:ascii="Times New Roman" w:eastAsia="Times New Roman" w:hAnsi="Times New Roman" w:cs="Times New Roman"/>
                <w:b/>
                <w:bCs/>
                <w:sz w:val="18"/>
                <w:szCs w:val="18"/>
              </w:rPr>
              <w:t>Границы участка</w:t>
            </w:r>
          </w:p>
        </w:tc>
        <w:tc>
          <w:tcPr>
            <w:tcW w:w="2126" w:type="dxa"/>
            <w:gridSpan w:val="2"/>
            <w:tcBorders>
              <w:top w:val="single" w:sz="4" w:space="0" w:color="auto"/>
              <w:left w:val="nil"/>
              <w:bottom w:val="single" w:sz="4" w:space="0" w:color="auto"/>
              <w:right w:val="single" w:sz="4" w:space="0" w:color="000000"/>
            </w:tcBorders>
            <w:shd w:val="clear" w:color="auto" w:fill="auto"/>
            <w:noWrap/>
            <w:vAlign w:val="center"/>
          </w:tcPr>
          <w:p w:rsidR="0086531D" w:rsidRPr="0086531D" w:rsidRDefault="0086531D" w:rsidP="0086531D">
            <w:pPr>
              <w:spacing w:after="0" w:line="240" w:lineRule="auto"/>
              <w:jc w:val="center"/>
              <w:rPr>
                <w:rFonts w:ascii="Times New Roman" w:eastAsia="Times New Roman" w:hAnsi="Times New Roman" w:cs="Times New Roman"/>
                <w:b/>
                <w:bCs/>
                <w:sz w:val="18"/>
                <w:szCs w:val="18"/>
              </w:rPr>
            </w:pPr>
            <w:r w:rsidRPr="0086531D">
              <w:rPr>
                <w:rFonts w:ascii="Times New Roman" w:eastAsia="Times New Roman" w:hAnsi="Times New Roman" w:cs="Times New Roman"/>
                <w:b/>
                <w:bCs/>
                <w:sz w:val="18"/>
                <w:szCs w:val="18"/>
              </w:rPr>
              <w:t>Геодезическая отметка</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86531D" w:rsidRPr="0086531D" w:rsidRDefault="0086531D" w:rsidP="0086531D">
            <w:pPr>
              <w:spacing w:after="0" w:line="240" w:lineRule="auto"/>
              <w:jc w:val="center"/>
              <w:rPr>
                <w:rFonts w:ascii="Times New Roman" w:eastAsia="Times New Roman" w:hAnsi="Times New Roman" w:cs="Times New Roman"/>
                <w:b/>
                <w:bCs/>
                <w:sz w:val="18"/>
                <w:szCs w:val="18"/>
              </w:rPr>
            </w:pPr>
            <w:r w:rsidRPr="0086531D">
              <w:rPr>
                <w:rFonts w:ascii="Times New Roman" w:eastAsia="Times New Roman" w:hAnsi="Times New Roman" w:cs="Times New Roman"/>
                <w:b/>
                <w:bCs/>
                <w:sz w:val="18"/>
                <w:szCs w:val="18"/>
              </w:rPr>
              <w:t xml:space="preserve">Длина (в 2-х </w:t>
            </w:r>
            <w:proofErr w:type="spellStart"/>
            <w:r w:rsidRPr="0086531D">
              <w:rPr>
                <w:rFonts w:ascii="Times New Roman" w:eastAsia="Times New Roman" w:hAnsi="Times New Roman" w:cs="Times New Roman"/>
                <w:b/>
                <w:bCs/>
                <w:sz w:val="18"/>
                <w:szCs w:val="18"/>
              </w:rPr>
              <w:t>трубн</w:t>
            </w:r>
            <w:proofErr w:type="spellEnd"/>
            <w:r w:rsidRPr="0086531D">
              <w:rPr>
                <w:rFonts w:ascii="Times New Roman" w:eastAsia="Times New Roman" w:hAnsi="Times New Roman" w:cs="Times New Roman"/>
                <w:b/>
                <w:bCs/>
                <w:sz w:val="18"/>
                <w:szCs w:val="18"/>
              </w:rPr>
              <w:t xml:space="preserve">. </w:t>
            </w:r>
            <w:proofErr w:type="spellStart"/>
            <w:proofErr w:type="gramStart"/>
            <w:r w:rsidRPr="0086531D">
              <w:rPr>
                <w:rFonts w:ascii="Times New Roman" w:eastAsia="Times New Roman" w:hAnsi="Times New Roman" w:cs="Times New Roman"/>
                <w:b/>
                <w:bCs/>
                <w:sz w:val="18"/>
                <w:szCs w:val="18"/>
              </w:rPr>
              <w:t>исчисле-нии</w:t>
            </w:r>
            <w:proofErr w:type="spellEnd"/>
            <w:proofErr w:type="gramEnd"/>
            <w:r w:rsidRPr="0086531D">
              <w:rPr>
                <w:rFonts w:ascii="Times New Roman" w:eastAsia="Times New Roman" w:hAnsi="Times New Roman" w:cs="Times New Roman"/>
                <w:b/>
                <w:bCs/>
                <w:sz w:val="18"/>
                <w:szCs w:val="18"/>
              </w:rPr>
              <w:t>), м</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86531D" w:rsidRPr="0086531D" w:rsidRDefault="0086531D" w:rsidP="0086531D">
            <w:pPr>
              <w:spacing w:after="0" w:line="240" w:lineRule="auto"/>
              <w:jc w:val="center"/>
              <w:rPr>
                <w:rFonts w:ascii="Times New Roman" w:eastAsia="Times New Roman" w:hAnsi="Times New Roman" w:cs="Times New Roman"/>
                <w:b/>
                <w:bCs/>
                <w:sz w:val="18"/>
                <w:szCs w:val="18"/>
              </w:rPr>
            </w:pPr>
            <w:r w:rsidRPr="0086531D">
              <w:rPr>
                <w:rFonts w:ascii="Times New Roman" w:eastAsia="Times New Roman" w:hAnsi="Times New Roman" w:cs="Times New Roman"/>
                <w:b/>
                <w:bCs/>
                <w:sz w:val="18"/>
                <w:szCs w:val="18"/>
              </w:rPr>
              <w:t xml:space="preserve">Условный диаметр </w:t>
            </w:r>
            <w:proofErr w:type="spellStart"/>
            <w:proofErr w:type="gramStart"/>
            <w:r w:rsidRPr="0086531D">
              <w:rPr>
                <w:rFonts w:ascii="Times New Roman" w:eastAsia="Times New Roman" w:hAnsi="Times New Roman" w:cs="Times New Roman"/>
                <w:b/>
                <w:bCs/>
                <w:sz w:val="18"/>
                <w:szCs w:val="18"/>
              </w:rPr>
              <w:t>трубопро-водов</w:t>
            </w:r>
            <w:proofErr w:type="spellEnd"/>
            <w:proofErr w:type="gramEnd"/>
            <w:r w:rsidRPr="0086531D">
              <w:rPr>
                <w:rFonts w:ascii="Times New Roman" w:eastAsia="Times New Roman" w:hAnsi="Times New Roman" w:cs="Times New Roman"/>
                <w:b/>
                <w:bCs/>
                <w:sz w:val="18"/>
                <w:szCs w:val="18"/>
              </w:rPr>
              <w:t>, мм</w:t>
            </w:r>
          </w:p>
        </w:tc>
        <w:tc>
          <w:tcPr>
            <w:tcW w:w="104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86531D" w:rsidRPr="0086531D" w:rsidRDefault="0086531D" w:rsidP="0086531D">
            <w:pPr>
              <w:spacing w:after="0" w:line="240" w:lineRule="auto"/>
              <w:jc w:val="center"/>
              <w:rPr>
                <w:rFonts w:ascii="Times New Roman" w:eastAsia="Times New Roman" w:hAnsi="Times New Roman" w:cs="Times New Roman"/>
                <w:b/>
                <w:bCs/>
                <w:sz w:val="18"/>
                <w:szCs w:val="18"/>
              </w:rPr>
            </w:pPr>
            <w:proofErr w:type="spellStart"/>
            <w:proofErr w:type="gramStart"/>
            <w:r w:rsidRPr="0086531D">
              <w:rPr>
                <w:rFonts w:ascii="Times New Roman" w:eastAsia="Times New Roman" w:hAnsi="Times New Roman" w:cs="Times New Roman"/>
                <w:b/>
                <w:bCs/>
                <w:sz w:val="18"/>
                <w:szCs w:val="18"/>
              </w:rPr>
              <w:t>Шерохова-тость</w:t>
            </w:r>
            <w:proofErr w:type="spellEnd"/>
            <w:proofErr w:type="gramEnd"/>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86531D" w:rsidRPr="0086531D" w:rsidRDefault="0086531D" w:rsidP="0086531D">
            <w:pPr>
              <w:spacing w:after="0" w:line="240" w:lineRule="auto"/>
              <w:jc w:val="center"/>
              <w:rPr>
                <w:rFonts w:ascii="Times New Roman" w:eastAsia="Times New Roman" w:hAnsi="Times New Roman" w:cs="Times New Roman"/>
                <w:b/>
                <w:bCs/>
                <w:sz w:val="18"/>
                <w:szCs w:val="18"/>
              </w:rPr>
            </w:pPr>
            <w:r w:rsidRPr="0086531D">
              <w:rPr>
                <w:rFonts w:ascii="Times New Roman" w:eastAsia="Times New Roman" w:hAnsi="Times New Roman" w:cs="Times New Roman"/>
                <w:b/>
                <w:bCs/>
                <w:sz w:val="18"/>
                <w:szCs w:val="18"/>
              </w:rPr>
              <w:t>Тип прокладки</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86531D" w:rsidRPr="0086531D" w:rsidRDefault="0086531D" w:rsidP="0086531D">
            <w:pPr>
              <w:spacing w:after="0" w:line="240" w:lineRule="auto"/>
              <w:jc w:val="center"/>
              <w:rPr>
                <w:rFonts w:ascii="Times New Roman" w:eastAsia="Times New Roman" w:hAnsi="Times New Roman" w:cs="Times New Roman"/>
                <w:b/>
                <w:bCs/>
                <w:sz w:val="18"/>
                <w:szCs w:val="18"/>
              </w:rPr>
            </w:pPr>
            <w:r w:rsidRPr="0086531D">
              <w:rPr>
                <w:rFonts w:ascii="Times New Roman" w:eastAsia="Times New Roman" w:hAnsi="Times New Roman" w:cs="Times New Roman"/>
                <w:b/>
                <w:bCs/>
                <w:sz w:val="18"/>
                <w:szCs w:val="18"/>
              </w:rPr>
              <w:t>Материал тепловой изоляции</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86531D" w:rsidRPr="0086531D" w:rsidRDefault="0086531D" w:rsidP="0086531D">
            <w:pPr>
              <w:spacing w:after="0" w:line="240" w:lineRule="auto"/>
              <w:jc w:val="center"/>
              <w:rPr>
                <w:rFonts w:ascii="Times New Roman" w:eastAsia="Times New Roman" w:hAnsi="Times New Roman" w:cs="Times New Roman"/>
                <w:b/>
                <w:bCs/>
                <w:sz w:val="18"/>
                <w:szCs w:val="18"/>
              </w:rPr>
            </w:pPr>
            <w:r w:rsidRPr="0086531D">
              <w:rPr>
                <w:rFonts w:ascii="Times New Roman" w:eastAsia="Times New Roman" w:hAnsi="Times New Roman" w:cs="Times New Roman"/>
                <w:b/>
                <w:bCs/>
                <w:sz w:val="18"/>
                <w:szCs w:val="18"/>
              </w:rPr>
              <w:t xml:space="preserve">Год прокладки (последней </w:t>
            </w:r>
            <w:proofErr w:type="spellStart"/>
            <w:proofErr w:type="gramStart"/>
            <w:r w:rsidRPr="0086531D">
              <w:rPr>
                <w:rFonts w:ascii="Times New Roman" w:eastAsia="Times New Roman" w:hAnsi="Times New Roman" w:cs="Times New Roman"/>
                <w:b/>
                <w:bCs/>
                <w:sz w:val="18"/>
                <w:szCs w:val="18"/>
              </w:rPr>
              <w:t>реконструк-ции</w:t>
            </w:r>
            <w:proofErr w:type="spellEnd"/>
            <w:proofErr w:type="gramEnd"/>
            <w:r w:rsidRPr="0086531D">
              <w:rPr>
                <w:rFonts w:ascii="Times New Roman" w:eastAsia="Times New Roman" w:hAnsi="Times New Roman" w:cs="Times New Roman"/>
                <w:b/>
                <w:bCs/>
                <w:sz w:val="18"/>
                <w:szCs w:val="18"/>
              </w:rPr>
              <w:t>) участка</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86531D" w:rsidRPr="0086531D" w:rsidRDefault="0086531D" w:rsidP="0086531D">
            <w:pPr>
              <w:spacing w:after="0" w:line="240" w:lineRule="auto"/>
              <w:jc w:val="center"/>
              <w:rPr>
                <w:rFonts w:ascii="Times New Roman" w:eastAsia="Times New Roman" w:hAnsi="Times New Roman" w:cs="Times New Roman"/>
                <w:b/>
                <w:bCs/>
                <w:sz w:val="18"/>
                <w:szCs w:val="18"/>
              </w:rPr>
            </w:pPr>
            <w:r w:rsidRPr="0086531D">
              <w:rPr>
                <w:rFonts w:ascii="Times New Roman" w:eastAsia="Times New Roman" w:hAnsi="Times New Roman" w:cs="Times New Roman"/>
                <w:b/>
                <w:bCs/>
                <w:sz w:val="18"/>
                <w:szCs w:val="18"/>
              </w:rPr>
              <w:t>Нормативные и фактические потери</w:t>
            </w:r>
          </w:p>
          <w:p w:rsidR="0086531D" w:rsidRPr="0086531D" w:rsidRDefault="0086531D" w:rsidP="0086531D">
            <w:pPr>
              <w:spacing w:after="0" w:line="240" w:lineRule="auto"/>
              <w:jc w:val="center"/>
              <w:rPr>
                <w:rFonts w:ascii="Times New Roman" w:eastAsia="Times New Roman" w:hAnsi="Times New Roman" w:cs="Times New Roman"/>
                <w:b/>
                <w:bCs/>
                <w:sz w:val="18"/>
                <w:szCs w:val="18"/>
              </w:rPr>
            </w:pPr>
            <w:r w:rsidRPr="0086531D">
              <w:rPr>
                <w:rFonts w:ascii="Times New Roman" w:eastAsia="Times New Roman" w:hAnsi="Times New Roman" w:cs="Times New Roman"/>
                <w:b/>
                <w:bCs/>
                <w:sz w:val="18"/>
                <w:szCs w:val="18"/>
              </w:rPr>
              <w:t>в тепловых сетях</w:t>
            </w:r>
          </w:p>
        </w:tc>
        <w:tc>
          <w:tcPr>
            <w:tcW w:w="708" w:type="dxa"/>
            <w:vMerge w:val="restart"/>
            <w:tcBorders>
              <w:top w:val="single" w:sz="4" w:space="0" w:color="auto"/>
              <w:left w:val="single" w:sz="4" w:space="0" w:color="auto"/>
              <w:right w:val="single" w:sz="4" w:space="0" w:color="auto"/>
            </w:tcBorders>
            <w:vAlign w:val="center"/>
          </w:tcPr>
          <w:p w:rsidR="0086531D" w:rsidRPr="0086531D" w:rsidRDefault="0086531D" w:rsidP="0086531D">
            <w:pPr>
              <w:spacing w:after="0" w:line="240" w:lineRule="auto"/>
              <w:jc w:val="center"/>
              <w:rPr>
                <w:rFonts w:ascii="Times New Roman" w:eastAsia="Times New Roman" w:hAnsi="Times New Roman" w:cs="Times New Roman"/>
                <w:b/>
                <w:bCs/>
                <w:sz w:val="18"/>
                <w:szCs w:val="18"/>
              </w:rPr>
            </w:pPr>
            <w:r w:rsidRPr="0086531D">
              <w:rPr>
                <w:rFonts w:ascii="Times New Roman" w:eastAsia="Times New Roman" w:hAnsi="Times New Roman" w:cs="Times New Roman"/>
                <w:b/>
                <w:bCs/>
                <w:sz w:val="18"/>
                <w:szCs w:val="18"/>
              </w:rPr>
              <w:t>Расход воды, м3/ч</w:t>
            </w:r>
          </w:p>
        </w:tc>
        <w:tc>
          <w:tcPr>
            <w:tcW w:w="993" w:type="dxa"/>
            <w:vMerge w:val="restart"/>
            <w:tcBorders>
              <w:top w:val="single" w:sz="4" w:space="0" w:color="auto"/>
              <w:left w:val="single" w:sz="4" w:space="0" w:color="auto"/>
              <w:right w:val="single" w:sz="4" w:space="0" w:color="auto"/>
            </w:tcBorders>
            <w:vAlign w:val="center"/>
          </w:tcPr>
          <w:p w:rsidR="0086531D" w:rsidRPr="0086531D" w:rsidRDefault="0086531D" w:rsidP="0086531D">
            <w:pPr>
              <w:spacing w:after="0" w:line="240" w:lineRule="auto"/>
              <w:jc w:val="center"/>
              <w:rPr>
                <w:rFonts w:ascii="Times New Roman" w:eastAsia="Times New Roman" w:hAnsi="Times New Roman" w:cs="Times New Roman"/>
                <w:b/>
                <w:bCs/>
                <w:sz w:val="18"/>
                <w:szCs w:val="18"/>
              </w:rPr>
            </w:pPr>
            <w:proofErr w:type="spellStart"/>
            <w:proofErr w:type="gramStart"/>
            <w:r w:rsidRPr="0086531D">
              <w:rPr>
                <w:rFonts w:ascii="Times New Roman" w:eastAsia="Times New Roman" w:hAnsi="Times New Roman" w:cs="Times New Roman"/>
                <w:b/>
                <w:bCs/>
                <w:sz w:val="18"/>
                <w:szCs w:val="18"/>
              </w:rPr>
              <w:t>Темпера-турный</w:t>
            </w:r>
            <w:proofErr w:type="spellEnd"/>
            <w:proofErr w:type="gramEnd"/>
            <w:r w:rsidRPr="0086531D">
              <w:rPr>
                <w:rFonts w:ascii="Times New Roman" w:eastAsia="Times New Roman" w:hAnsi="Times New Roman" w:cs="Times New Roman"/>
                <w:b/>
                <w:bCs/>
                <w:sz w:val="18"/>
                <w:szCs w:val="18"/>
              </w:rPr>
              <w:t xml:space="preserve"> график</w:t>
            </w:r>
          </w:p>
        </w:tc>
      </w:tr>
      <w:tr w:rsidR="0086531D" w:rsidRPr="0086531D" w:rsidTr="0086531D">
        <w:trPr>
          <w:trHeight w:val="1120"/>
        </w:trPr>
        <w:tc>
          <w:tcPr>
            <w:tcW w:w="540" w:type="dxa"/>
            <w:vMerge/>
            <w:tcBorders>
              <w:left w:val="single" w:sz="4" w:space="0" w:color="auto"/>
              <w:bottom w:val="single" w:sz="4" w:space="0" w:color="auto"/>
              <w:right w:val="single" w:sz="4" w:space="0" w:color="auto"/>
            </w:tcBorders>
            <w:shd w:val="clear" w:color="auto" w:fill="auto"/>
            <w:noWrap/>
            <w:vAlign w:val="center"/>
          </w:tcPr>
          <w:p w:rsidR="0086531D" w:rsidRPr="0086531D" w:rsidRDefault="0086531D" w:rsidP="0086531D">
            <w:pPr>
              <w:spacing w:after="0" w:line="240" w:lineRule="auto"/>
              <w:jc w:val="center"/>
              <w:rPr>
                <w:rFonts w:ascii="Times New Roman" w:eastAsia="Times New Roman" w:hAnsi="Times New Roman" w:cs="Times New Roman"/>
                <w:b/>
                <w:bCs/>
                <w:sz w:val="18"/>
                <w:szCs w:val="18"/>
              </w:rPr>
            </w:pPr>
          </w:p>
        </w:tc>
        <w:tc>
          <w:tcPr>
            <w:tcW w:w="862" w:type="dxa"/>
            <w:vMerge/>
            <w:tcBorders>
              <w:top w:val="single" w:sz="4" w:space="0" w:color="auto"/>
              <w:left w:val="single" w:sz="4" w:space="0" w:color="auto"/>
              <w:bottom w:val="single" w:sz="4" w:space="0" w:color="000000"/>
              <w:right w:val="single" w:sz="4" w:space="0" w:color="auto"/>
            </w:tcBorders>
            <w:vAlign w:val="center"/>
          </w:tcPr>
          <w:p w:rsidR="0086531D" w:rsidRPr="0086531D" w:rsidRDefault="0086531D" w:rsidP="0086531D">
            <w:pPr>
              <w:spacing w:after="0" w:line="240" w:lineRule="auto"/>
              <w:jc w:val="center"/>
              <w:rPr>
                <w:rFonts w:ascii="Times New Roman" w:eastAsia="Times New Roman" w:hAnsi="Times New Roman" w:cs="Times New Roman"/>
                <w:b/>
                <w:bCs/>
                <w:sz w:val="18"/>
                <w:szCs w:val="18"/>
              </w:rPr>
            </w:pPr>
          </w:p>
        </w:tc>
        <w:tc>
          <w:tcPr>
            <w:tcW w:w="798" w:type="dxa"/>
            <w:vMerge/>
            <w:tcBorders>
              <w:left w:val="single" w:sz="4" w:space="0" w:color="auto"/>
              <w:bottom w:val="single" w:sz="4" w:space="0" w:color="000000"/>
              <w:right w:val="single" w:sz="4" w:space="0" w:color="auto"/>
            </w:tcBorders>
            <w:vAlign w:val="center"/>
          </w:tcPr>
          <w:p w:rsidR="0086531D" w:rsidRPr="0086531D" w:rsidRDefault="0086531D" w:rsidP="0086531D">
            <w:pPr>
              <w:spacing w:after="0" w:line="240" w:lineRule="auto"/>
              <w:jc w:val="center"/>
              <w:rPr>
                <w:rFonts w:ascii="Times New Roman" w:eastAsia="Times New Roman" w:hAnsi="Times New Roman" w:cs="Times New Roman"/>
                <w:b/>
                <w:bCs/>
                <w:sz w:val="18"/>
                <w:szCs w:val="18"/>
              </w:rPr>
            </w:pPr>
          </w:p>
        </w:tc>
        <w:tc>
          <w:tcPr>
            <w:tcW w:w="798" w:type="dxa"/>
            <w:vMerge/>
            <w:tcBorders>
              <w:top w:val="single" w:sz="4" w:space="0" w:color="auto"/>
              <w:left w:val="single" w:sz="4" w:space="0" w:color="auto"/>
              <w:bottom w:val="single" w:sz="4" w:space="0" w:color="000000"/>
              <w:right w:val="single" w:sz="4" w:space="0" w:color="auto"/>
            </w:tcBorders>
            <w:vAlign w:val="center"/>
          </w:tcPr>
          <w:p w:rsidR="0086531D" w:rsidRPr="0086531D" w:rsidRDefault="0086531D" w:rsidP="0086531D">
            <w:pPr>
              <w:spacing w:after="0" w:line="240" w:lineRule="auto"/>
              <w:jc w:val="center"/>
              <w:rPr>
                <w:rFonts w:ascii="Times New Roman" w:eastAsia="Times New Roman" w:hAnsi="Times New Roman" w:cs="Times New Roman"/>
                <w:b/>
                <w:bCs/>
                <w:sz w:val="18"/>
                <w:szCs w:val="18"/>
              </w:rPr>
            </w:pPr>
          </w:p>
        </w:tc>
        <w:tc>
          <w:tcPr>
            <w:tcW w:w="1134" w:type="dxa"/>
            <w:tcBorders>
              <w:top w:val="nil"/>
              <w:left w:val="single" w:sz="4" w:space="0" w:color="auto"/>
              <w:bottom w:val="single" w:sz="4" w:space="0" w:color="000000"/>
              <w:right w:val="single" w:sz="4" w:space="0" w:color="auto"/>
            </w:tcBorders>
            <w:shd w:val="clear" w:color="auto" w:fill="auto"/>
            <w:noWrap/>
            <w:vAlign w:val="center"/>
          </w:tcPr>
          <w:p w:rsidR="0086531D" w:rsidRPr="0086531D" w:rsidRDefault="0086531D" w:rsidP="0086531D">
            <w:pPr>
              <w:spacing w:after="0" w:line="240" w:lineRule="auto"/>
              <w:jc w:val="center"/>
              <w:rPr>
                <w:rFonts w:ascii="Times New Roman" w:eastAsia="Times New Roman" w:hAnsi="Times New Roman" w:cs="Times New Roman"/>
                <w:b/>
                <w:bCs/>
                <w:sz w:val="18"/>
                <w:szCs w:val="18"/>
              </w:rPr>
            </w:pPr>
            <w:r w:rsidRPr="0086531D">
              <w:rPr>
                <w:rFonts w:ascii="Times New Roman" w:eastAsia="Times New Roman" w:hAnsi="Times New Roman" w:cs="Times New Roman"/>
                <w:b/>
                <w:bCs/>
                <w:sz w:val="18"/>
                <w:szCs w:val="18"/>
              </w:rPr>
              <w:t>начальный узел</w:t>
            </w:r>
          </w:p>
        </w:tc>
        <w:tc>
          <w:tcPr>
            <w:tcW w:w="992" w:type="dxa"/>
            <w:tcBorders>
              <w:top w:val="nil"/>
              <w:left w:val="single" w:sz="4" w:space="0" w:color="auto"/>
              <w:bottom w:val="single" w:sz="4" w:space="0" w:color="000000"/>
              <w:right w:val="single" w:sz="4" w:space="0" w:color="auto"/>
            </w:tcBorders>
            <w:shd w:val="clear" w:color="auto" w:fill="auto"/>
            <w:noWrap/>
            <w:vAlign w:val="center"/>
          </w:tcPr>
          <w:p w:rsidR="0086531D" w:rsidRPr="0086531D" w:rsidRDefault="0086531D" w:rsidP="0086531D">
            <w:pPr>
              <w:spacing w:after="0" w:line="240" w:lineRule="auto"/>
              <w:jc w:val="center"/>
              <w:rPr>
                <w:rFonts w:ascii="Times New Roman" w:eastAsia="Times New Roman" w:hAnsi="Times New Roman" w:cs="Times New Roman"/>
                <w:b/>
                <w:bCs/>
                <w:sz w:val="18"/>
                <w:szCs w:val="18"/>
              </w:rPr>
            </w:pPr>
            <w:r w:rsidRPr="0086531D">
              <w:rPr>
                <w:rFonts w:ascii="Times New Roman" w:eastAsia="Times New Roman" w:hAnsi="Times New Roman" w:cs="Times New Roman"/>
                <w:b/>
                <w:bCs/>
                <w:sz w:val="18"/>
                <w:szCs w:val="18"/>
              </w:rPr>
              <w:t>конечный узел</w:t>
            </w:r>
          </w:p>
        </w:tc>
        <w:tc>
          <w:tcPr>
            <w:tcW w:w="1134" w:type="dxa"/>
            <w:tcBorders>
              <w:top w:val="nil"/>
              <w:left w:val="single" w:sz="4" w:space="0" w:color="auto"/>
              <w:bottom w:val="single" w:sz="4" w:space="0" w:color="000000"/>
              <w:right w:val="single" w:sz="4" w:space="0" w:color="auto"/>
            </w:tcBorders>
            <w:shd w:val="clear" w:color="auto" w:fill="auto"/>
            <w:noWrap/>
            <w:vAlign w:val="center"/>
          </w:tcPr>
          <w:p w:rsidR="0086531D" w:rsidRPr="0086531D" w:rsidRDefault="0086531D" w:rsidP="0086531D">
            <w:pPr>
              <w:spacing w:after="0" w:line="240" w:lineRule="auto"/>
              <w:jc w:val="center"/>
              <w:rPr>
                <w:rFonts w:ascii="Times New Roman" w:eastAsia="Times New Roman" w:hAnsi="Times New Roman" w:cs="Times New Roman"/>
                <w:b/>
                <w:bCs/>
                <w:sz w:val="18"/>
                <w:szCs w:val="18"/>
              </w:rPr>
            </w:pPr>
            <w:r w:rsidRPr="0086531D">
              <w:rPr>
                <w:rFonts w:ascii="Times New Roman" w:eastAsia="Times New Roman" w:hAnsi="Times New Roman" w:cs="Times New Roman"/>
                <w:b/>
                <w:bCs/>
                <w:sz w:val="18"/>
                <w:szCs w:val="18"/>
              </w:rPr>
              <w:t>начальный узел</w:t>
            </w:r>
          </w:p>
        </w:tc>
        <w:tc>
          <w:tcPr>
            <w:tcW w:w="992" w:type="dxa"/>
            <w:tcBorders>
              <w:top w:val="nil"/>
              <w:left w:val="single" w:sz="4" w:space="0" w:color="auto"/>
              <w:bottom w:val="single" w:sz="4" w:space="0" w:color="000000"/>
              <w:right w:val="single" w:sz="4" w:space="0" w:color="auto"/>
            </w:tcBorders>
            <w:shd w:val="clear" w:color="auto" w:fill="auto"/>
            <w:noWrap/>
            <w:vAlign w:val="center"/>
          </w:tcPr>
          <w:p w:rsidR="0086531D" w:rsidRPr="0086531D" w:rsidRDefault="0086531D" w:rsidP="0086531D">
            <w:pPr>
              <w:spacing w:after="0" w:line="240" w:lineRule="auto"/>
              <w:jc w:val="center"/>
              <w:rPr>
                <w:rFonts w:ascii="Times New Roman" w:eastAsia="Times New Roman" w:hAnsi="Times New Roman" w:cs="Times New Roman"/>
                <w:b/>
                <w:bCs/>
                <w:sz w:val="18"/>
                <w:szCs w:val="18"/>
              </w:rPr>
            </w:pPr>
            <w:r w:rsidRPr="0086531D">
              <w:rPr>
                <w:rFonts w:ascii="Times New Roman" w:eastAsia="Times New Roman" w:hAnsi="Times New Roman" w:cs="Times New Roman"/>
                <w:b/>
                <w:bCs/>
                <w:sz w:val="18"/>
                <w:szCs w:val="18"/>
              </w:rPr>
              <w:t>конечный узел</w:t>
            </w:r>
          </w:p>
        </w:tc>
        <w:tc>
          <w:tcPr>
            <w:tcW w:w="992" w:type="dxa"/>
            <w:vMerge/>
            <w:tcBorders>
              <w:top w:val="single" w:sz="4" w:space="0" w:color="auto"/>
              <w:left w:val="single" w:sz="4" w:space="0" w:color="auto"/>
              <w:bottom w:val="single" w:sz="4" w:space="0" w:color="000000"/>
              <w:right w:val="single" w:sz="4" w:space="0" w:color="auto"/>
            </w:tcBorders>
            <w:vAlign w:val="center"/>
          </w:tcPr>
          <w:p w:rsidR="0086531D" w:rsidRPr="0086531D" w:rsidRDefault="0086531D" w:rsidP="0086531D">
            <w:pPr>
              <w:spacing w:after="0" w:line="240" w:lineRule="auto"/>
              <w:jc w:val="center"/>
              <w:rPr>
                <w:rFonts w:ascii="Times New Roman" w:eastAsia="Times New Roman" w:hAnsi="Times New Roman" w:cs="Times New Roman"/>
                <w:b/>
                <w:bCs/>
                <w:sz w:val="18"/>
                <w:szCs w:val="18"/>
              </w:rPr>
            </w:pPr>
          </w:p>
        </w:tc>
        <w:tc>
          <w:tcPr>
            <w:tcW w:w="993" w:type="dxa"/>
            <w:vMerge/>
            <w:tcBorders>
              <w:top w:val="single" w:sz="4" w:space="0" w:color="auto"/>
              <w:left w:val="single" w:sz="4" w:space="0" w:color="auto"/>
              <w:bottom w:val="single" w:sz="4" w:space="0" w:color="000000"/>
              <w:right w:val="single" w:sz="4" w:space="0" w:color="auto"/>
            </w:tcBorders>
            <w:vAlign w:val="center"/>
          </w:tcPr>
          <w:p w:rsidR="0086531D" w:rsidRPr="0086531D" w:rsidRDefault="0086531D" w:rsidP="0086531D">
            <w:pPr>
              <w:spacing w:after="0" w:line="240" w:lineRule="auto"/>
              <w:jc w:val="center"/>
              <w:rPr>
                <w:rFonts w:ascii="Times New Roman" w:eastAsia="Times New Roman" w:hAnsi="Times New Roman" w:cs="Times New Roman"/>
                <w:b/>
                <w:bCs/>
                <w:sz w:val="18"/>
                <w:szCs w:val="18"/>
              </w:rPr>
            </w:pPr>
          </w:p>
        </w:tc>
        <w:tc>
          <w:tcPr>
            <w:tcW w:w="1044" w:type="dxa"/>
            <w:vMerge/>
            <w:tcBorders>
              <w:top w:val="single" w:sz="4" w:space="0" w:color="auto"/>
              <w:left w:val="single" w:sz="4" w:space="0" w:color="auto"/>
              <w:bottom w:val="single" w:sz="4" w:space="0" w:color="000000"/>
              <w:right w:val="single" w:sz="4" w:space="0" w:color="auto"/>
            </w:tcBorders>
            <w:vAlign w:val="center"/>
          </w:tcPr>
          <w:p w:rsidR="0086531D" w:rsidRPr="0086531D" w:rsidRDefault="0086531D" w:rsidP="0086531D">
            <w:pPr>
              <w:spacing w:after="0" w:line="240" w:lineRule="auto"/>
              <w:jc w:val="center"/>
              <w:rPr>
                <w:rFonts w:ascii="Times New Roman" w:eastAsia="Times New Roman" w:hAnsi="Times New Roman" w:cs="Times New Roman"/>
                <w:b/>
                <w:bCs/>
                <w:sz w:val="18"/>
                <w:szCs w:val="18"/>
              </w:rPr>
            </w:pPr>
          </w:p>
        </w:tc>
        <w:tc>
          <w:tcPr>
            <w:tcW w:w="993" w:type="dxa"/>
            <w:vMerge/>
            <w:tcBorders>
              <w:top w:val="single" w:sz="4" w:space="0" w:color="auto"/>
              <w:left w:val="single" w:sz="4" w:space="0" w:color="auto"/>
              <w:bottom w:val="single" w:sz="4" w:space="0" w:color="000000"/>
              <w:right w:val="single" w:sz="4" w:space="0" w:color="auto"/>
            </w:tcBorders>
            <w:vAlign w:val="center"/>
          </w:tcPr>
          <w:p w:rsidR="0086531D" w:rsidRPr="0086531D" w:rsidRDefault="0086531D" w:rsidP="0086531D">
            <w:pPr>
              <w:spacing w:after="0" w:line="240" w:lineRule="auto"/>
              <w:jc w:val="center"/>
              <w:rPr>
                <w:rFonts w:ascii="Times New Roman" w:eastAsia="Times New Roman" w:hAnsi="Times New Roman" w:cs="Times New Roman"/>
                <w:b/>
                <w:bCs/>
                <w:sz w:val="18"/>
                <w:szCs w:val="18"/>
              </w:rPr>
            </w:pPr>
          </w:p>
        </w:tc>
        <w:tc>
          <w:tcPr>
            <w:tcW w:w="992" w:type="dxa"/>
            <w:vMerge/>
            <w:tcBorders>
              <w:top w:val="single" w:sz="4" w:space="0" w:color="auto"/>
              <w:left w:val="single" w:sz="4" w:space="0" w:color="auto"/>
              <w:bottom w:val="single" w:sz="4" w:space="0" w:color="000000"/>
              <w:right w:val="single" w:sz="4" w:space="0" w:color="auto"/>
            </w:tcBorders>
            <w:vAlign w:val="center"/>
          </w:tcPr>
          <w:p w:rsidR="0086531D" w:rsidRPr="0086531D" w:rsidRDefault="0086531D" w:rsidP="0086531D">
            <w:pPr>
              <w:spacing w:after="0" w:line="240" w:lineRule="auto"/>
              <w:jc w:val="center"/>
              <w:rPr>
                <w:rFonts w:ascii="Times New Roman" w:eastAsia="Times New Roman" w:hAnsi="Times New Roman" w:cs="Times New Roman"/>
                <w:b/>
                <w:bCs/>
                <w:sz w:val="18"/>
                <w:szCs w:val="18"/>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86531D" w:rsidRPr="0086531D" w:rsidRDefault="0086531D" w:rsidP="0086531D">
            <w:pPr>
              <w:spacing w:after="0" w:line="240" w:lineRule="auto"/>
              <w:jc w:val="center"/>
              <w:rPr>
                <w:rFonts w:ascii="Times New Roman" w:eastAsia="Times New Roman" w:hAnsi="Times New Roman" w:cs="Times New Roman"/>
                <w:b/>
                <w:bCs/>
                <w:sz w:val="18"/>
                <w:szCs w:val="18"/>
              </w:rPr>
            </w:pPr>
          </w:p>
        </w:tc>
        <w:tc>
          <w:tcPr>
            <w:tcW w:w="1276" w:type="dxa"/>
            <w:vMerge/>
            <w:tcBorders>
              <w:top w:val="single" w:sz="4" w:space="0" w:color="auto"/>
              <w:left w:val="single" w:sz="4" w:space="0" w:color="auto"/>
              <w:bottom w:val="single" w:sz="4" w:space="0" w:color="000000"/>
              <w:right w:val="single" w:sz="4" w:space="0" w:color="auto"/>
            </w:tcBorders>
            <w:vAlign w:val="center"/>
          </w:tcPr>
          <w:p w:rsidR="0086531D" w:rsidRPr="0086531D" w:rsidRDefault="0086531D" w:rsidP="0086531D">
            <w:pPr>
              <w:spacing w:after="0" w:line="240" w:lineRule="auto"/>
              <w:jc w:val="center"/>
              <w:rPr>
                <w:rFonts w:ascii="Times New Roman" w:eastAsia="Times New Roman" w:hAnsi="Times New Roman" w:cs="Times New Roman"/>
                <w:b/>
                <w:bCs/>
                <w:sz w:val="18"/>
                <w:szCs w:val="18"/>
              </w:rPr>
            </w:pPr>
          </w:p>
        </w:tc>
        <w:tc>
          <w:tcPr>
            <w:tcW w:w="708" w:type="dxa"/>
            <w:vMerge/>
            <w:tcBorders>
              <w:left w:val="single" w:sz="4" w:space="0" w:color="auto"/>
              <w:bottom w:val="single" w:sz="4" w:space="0" w:color="000000"/>
              <w:right w:val="single" w:sz="4" w:space="0" w:color="auto"/>
            </w:tcBorders>
            <w:vAlign w:val="center"/>
          </w:tcPr>
          <w:p w:rsidR="0086531D" w:rsidRPr="0086531D" w:rsidRDefault="0086531D" w:rsidP="0086531D">
            <w:pPr>
              <w:spacing w:after="0" w:line="240" w:lineRule="auto"/>
              <w:jc w:val="center"/>
              <w:rPr>
                <w:rFonts w:ascii="Times New Roman" w:eastAsia="Times New Roman" w:hAnsi="Times New Roman" w:cs="Times New Roman"/>
                <w:b/>
                <w:bCs/>
                <w:sz w:val="18"/>
                <w:szCs w:val="18"/>
              </w:rPr>
            </w:pPr>
          </w:p>
        </w:tc>
        <w:tc>
          <w:tcPr>
            <w:tcW w:w="993" w:type="dxa"/>
            <w:vMerge/>
            <w:tcBorders>
              <w:left w:val="single" w:sz="4" w:space="0" w:color="auto"/>
              <w:bottom w:val="single" w:sz="4" w:space="0" w:color="000000"/>
              <w:right w:val="single" w:sz="4" w:space="0" w:color="auto"/>
            </w:tcBorders>
            <w:vAlign w:val="center"/>
          </w:tcPr>
          <w:p w:rsidR="0086531D" w:rsidRPr="0086531D" w:rsidRDefault="0086531D" w:rsidP="0086531D">
            <w:pPr>
              <w:spacing w:after="0" w:line="240" w:lineRule="auto"/>
              <w:jc w:val="center"/>
              <w:rPr>
                <w:rFonts w:ascii="Times New Roman" w:eastAsia="Times New Roman" w:hAnsi="Times New Roman" w:cs="Times New Roman"/>
                <w:b/>
                <w:bCs/>
                <w:sz w:val="18"/>
                <w:szCs w:val="18"/>
              </w:rPr>
            </w:pPr>
          </w:p>
        </w:tc>
      </w:tr>
      <w:tr w:rsidR="0086531D" w:rsidRPr="0086531D" w:rsidTr="0086531D">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tcPr>
          <w:p w:rsidR="0086531D" w:rsidRPr="0086531D" w:rsidRDefault="0086531D" w:rsidP="0086531D">
            <w:pPr>
              <w:spacing w:after="0" w:line="240" w:lineRule="auto"/>
              <w:jc w:val="center"/>
              <w:rPr>
                <w:rFonts w:ascii="Times New Roman" w:eastAsia="Times New Roman" w:hAnsi="Times New Roman" w:cs="Times New Roman"/>
                <w:sz w:val="18"/>
                <w:szCs w:val="18"/>
              </w:rPr>
            </w:pPr>
            <w:r w:rsidRPr="0086531D">
              <w:rPr>
                <w:rFonts w:ascii="Times New Roman" w:eastAsia="Times New Roman" w:hAnsi="Times New Roman" w:cs="Times New Roman"/>
                <w:sz w:val="18"/>
                <w:szCs w:val="18"/>
              </w:rPr>
              <w:t>1</w:t>
            </w:r>
          </w:p>
        </w:tc>
        <w:tc>
          <w:tcPr>
            <w:tcW w:w="862" w:type="dxa"/>
            <w:tcBorders>
              <w:top w:val="nil"/>
              <w:left w:val="nil"/>
              <w:bottom w:val="single" w:sz="4" w:space="0" w:color="auto"/>
              <w:right w:val="single" w:sz="4" w:space="0" w:color="auto"/>
            </w:tcBorders>
            <w:shd w:val="clear" w:color="auto" w:fill="auto"/>
            <w:noWrap/>
            <w:vAlign w:val="bottom"/>
          </w:tcPr>
          <w:p w:rsidR="0086531D" w:rsidRPr="0086531D" w:rsidRDefault="0086531D" w:rsidP="0086531D">
            <w:pPr>
              <w:spacing w:after="0" w:line="240" w:lineRule="auto"/>
              <w:jc w:val="center"/>
              <w:rPr>
                <w:rFonts w:ascii="Times New Roman" w:eastAsia="Times New Roman" w:hAnsi="Times New Roman" w:cs="Times New Roman"/>
                <w:sz w:val="18"/>
                <w:szCs w:val="18"/>
              </w:rPr>
            </w:pPr>
            <w:r w:rsidRPr="0086531D">
              <w:rPr>
                <w:rFonts w:ascii="Times New Roman" w:eastAsia="Times New Roman" w:hAnsi="Times New Roman" w:cs="Times New Roman"/>
                <w:sz w:val="18"/>
                <w:szCs w:val="18"/>
              </w:rPr>
              <w:t>2</w:t>
            </w:r>
          </w:p>
        </w:tc>
        <w:tc>
          <w:tcPr>
            <w:tcW w:w="798" w:type="dxa"/>
            <w:tcBorders>
              <w:top w:val="single" w:sz="4" w:space="0" w:color="000000"/>
              <w:left w:val="nil"/>
              <w:bottom w:val="single" w:sz="4" w:space="0" w:color="auto"/>
              <w:right w:val="single" w:sz="4" w:space="0" w:color="auto"/>
            </w:tcBorders>
            <w:vAlign w:val="center"/>
          </w:tcPr>
          <w:p w:rsidR="0086531D" w:rsidRPr="0086531D" w:rsidRDefault="0086531D" w:rsidP="0086531D">
            <w:pPr>
              <w:spacing w:after="0" w:line="240" w:lineRule="auto"/>
              <w:jc w:val="center"/>
              <w:rPr>
                <w:rFonts w:ascii="Times New Roman" w:eastAsia="Times New Roman" w:hAnsi="Times New Roman" w:cs="Times New Roman"/>
                <w:sz w:val="18"/>
                <w:szCs w:val="18"/>
              </w:rPr>
            </w:pPr>
            <w:r w:rsidRPr="0086531D">
              <w:rPr>
                <w:rFonts w:ascii="Times New Roman" w:eastAsia="Times New Roman" w:hAnsi="Times New Roman" w:cs="Times New Roman"/>
                <w:sz w:val="18"/>
                <w:szCs w:val="18"/>
              </w:rPr>
              <w:t>3</w:t>
            </w:r>
          </w:p>
        </w:tc>
        <w:tc>
          <w:tcPr>
            <w:tcW w:w="798" w:type="dxa"/>
            <w:tcBorders>
              <w:top w:val="nil"/>
              <w:left w:val="single" w:sz="4" w:space="0" w:color="auto"/>
              <w:bottom w:val="single" w:sz="4" w:space="0" w:color="auto"/>
              <w:right w:val="single" w:sz="4" w:space="0" w:color="auto"/>
            </w:tcBorders>
            <w:shd w:val="clear" w:color="auto" w:fill="auto"/>
            <w:noWrap/>
            <w:vAlign w:val="bottom"/>
          </w:tcPr>
          <w:p w:rsidR="0086531D" w:rsidRPr="0086531D" w:rsidRDefault="0086531D" w:rsidP="0086531D">
            <w:pPr>
              <w:spacing w:after="0" w:line="240" w:lineRule="auto"/>
              <w:jc w:val="center"/>
              <w:rPr>
                <w:rFonts w:ascii="Times New Roman" w:eastAsia="Times New Roman" w:hAnsi="Times New Roman" w:cs="Times New Roman"/>
                <w:sz w:val="18"/>
                <w:szCs w:val="18"/>
              </w:rPr>
            </w:pPr>
            <w:r w:rsidRPr="0086531D">
              <w:rPr>
                <w:rFonts w:ascii="Times New Roman" w:eastAsia="Times New Roman" w:hAnsi="Times New Roman" w:cs="Times New Roman"/>
                <w:sz w:val="18"/>
                <w:szCs w:val="18"/>
              </w:rPr>
              <w:t>4</w:t>
            </w:r>
          </w:p>
        </w:tc>
        <w:tc>
          <w:tcPr>
            <w:tcW w:w="1134" w:type="dxa"/>
            <w:tcBorders>
              <w:top w:val="nil"/>
              <w:left w:val="nil"/>
              <w:bottom w:val="single" w:sz="4" w:space="0" w:color="auto"/>
              <w:right w:val="single" w:sz="4" w:space="0" w:color="auto"/>
            </w:tcBorders>
            <w:shd w:val="clear" w:color="auto" w:fill="auto"/>
            <w:noWrap/>
            <w:vAlign w:val="bottom"/>
          </w:tcPr>
          <w:p w:rsidR="0086531D" w:rsidRPr="0086531D" w:rsidRDefault="0086531D" w:rsidP="0086531D">
            <w:pPr>
              <w:spacing w:after="0" w:line="240" w:lineRule="auto"/>
              <w:jc w:val="center"/>
              <w:rPr>
                <w:rFonts w:ascii="Times New Roman" w:eastAsia="Times New Roman" w:hAnsi="Times New Roman" w:cs="Times New Roman"/>
                <w:sz w:val="18"/>
                <w:szCs w:val="18"/>
              </w:rPr>
            </w:pPr>
            <w:r w:rsidRPr="0086531D">
              <w:rPr>
                <w:rFonts w:ascii="Times New Roman" w:eastAsia="Times New Roman" w:hAnsi="Times New Roman" w:cs="Times New Roman"/>
                <w:sz w:val="18"/>
                <w:szCs w:val="18"/>
              </w:rPr>
              <w:t>5</w:t>
            </w:r>
          </w:p>
        </w:tc>
        <w:tc>
          <w:tcPr>
            <w:tcW w:w="992" w:type="dxa"/>
            <w:tcBorders>
              <w:top w:val="nil"/>
              <w:left w:val="nil"/>
              <w:bottom w:val="single" w:sz="4" w:space="0" w:color="auto"/>
              <w:right w:val="single" w:sz="4" w:space="0" w:color="auto"/>
            </w:tcBorders>
            <w:shd w:val="clear" w:color="auto" w:fill="auto"/>
            <w:noWrap/>
            <w:vAlign w:val="bottom"/>
          </w:tcPr>
          <w:p w:rsidR="0086531D" w:rsidRPr="0086531D" w:rsidRDefault="0086531D" w:rsidP="0086531D">
            <w:pPr>
              <w:spacing w:after="0" w:line="240" w:lineRule="auto"/>
              <w:jc w:val="center"/>
              <w:rPr>
                <w:rFonts w:ascii="Times New Roman" w:eastAsia="Times New Roman" w:hAnsi="Times New Roman" w:cs="Times New Roman"/>
                <w:sz w:val="18"/>
                <w:szCs w:val="18"/>
              </w:rPr>
            </w:pPr>
            <w:r w:rsidRPr="0086531D">
              <w:rPr>
                <w:rFonts w:ascii="Times New Roman" w:eastAsia="Times New Roman" w:hAnsi="Times New Roman" w:cs="Times New Roman"/>
                <w:sz w:val="18"/>
                <w:szCs w:val="18"/>
              </w:rPr>
              <w:t>6</w:t>
            </w:r>
          </w:p>
        </w:tc>
        <w:tc>
          <w:tcPr>
            <w:tcW w:w="1134" w:type="dxa"/>
            <w:tcBorders>
              <w:top w:val="nil"/>
              <w:left w:val="nil"/>
              <w:bottom w:val="single" w:sz="4" w:space="0" w:color="auto"/>
              <w:right w:val="single" w:sz="4" w:space="0" w:color="auto"/>
            </w:tcBorders>
            <w:shd w:val="clear" w:color="auto" w:fill="auto"/>
            <w:noWrap/>
            <w:vAlign w:val="bottom"/>
          </w:tcPr>
          <w:p w:rsidR="0086531D" w:rsidRPr="0086531D" w:rsidRDefault="0086531D" w:rsidP="0086531D">
            <w:pPr>
              <w:spacing w:after="0" w:line="240" w:lineRule="auto"/>
              <w:jc w:val="center"/>
              <w:rPr>
                <w:rFonts w:ascii="Times New Roman" w:eastAsia="Times New Roman" w:hAnsi="Times New Roman" w:cs="Times New Roman"/>
                <w:sz w:val="18"/>
                <w:szCs w:val="18"/>
              </w:rPr>
            </w:pPr>
            <w:r w:rsidRPr="0086531D">
              <w:rPr>
                <w:rFonts w:ascii="Times New Roman" w:eastAsia="Times New Roman" w:hAnsi="Times New Roman" w:cs="Times New Roman"/>
                <w:sz w:val="18"/>
                <w:szCs w:val="18"/>
              </w:rPr>
              <w:t>7</w:t>
            </w:r>
          </w:p>
        </w:tc>
        <w:tc>
          <w:tcPr>
            <w:tcW w:w="992" w:type="dxa"/>
            <w:tcBorders>
              <w:top w:val="nil"/>
              <w:left w:val="nil"/>
              <w:bottom w:val="single" w:sz="4" w:space="0" w:color="auto"/>
              <w:right w:val="single" w:sz="4" w:space="0" w:color="auto"/>
            </w:tcBorders>
            <w:shd w:val="clear" w:color="auto" w:fill="auto"/>
            <w:noWrap/>
            <w:vAlign w:val="bottom"/>
          </w:tcPr>
          <w:p w:rsidR="0086531D" w:rsidRPr="0086531D" w:rsidRDefault="0086531D" w:rsidP="0086531D">
            <w:pPr>
              <w:spacing w:after="0" w:line="240" w:lineRule="auto"/>
              <w:jc w:val="center"/>
              <w:rPr>
                <w:rFonts w:ascii="Times New Roman" w:eastAsia="Times New Roman" w:hAnsi="Times New Roman" w:cs="Times New Roman"/>
                <w:sz w:val="18"/>
                <w:szCs w:val="18"/>
              </w:rPr>
            </w:pPr>
            <w:r w:rsidRPr="0086531D">
              <w:rPr>
                <w:rFonts w:ascii="Times New Roman" w:eastAsia="Times New Roman" w:hAnsi="Times New Roman" w:cs="Times New Roman"/>
                <w:sz w:val="18"/>
                <w:szCs w:val="18"/>
              </w:rPr>
              <w:t>8</w:t>
            </w:r>
          </w:p>
        </w:tc>
        <w:tc>
          <w:tcPr>
            <w:tcW w:w="992" w:type="dxa"/>
            <w:tcBorders>
              <w:top w:val="nil"/>
              <w:left w:val="nil"/>
              <w:bottom w:val="single" w:sz="4" w:space="0" w:color="auto"/>
              <w:right w:val="single" w:sz="4" w:space="0" w:color="auto"/>
            </w:tcBorders>
            <w:shd w:val="clear" w:color="auto" w:fill="auto"/>
            <w:noWrap/>
            <w:vAlign w:val="bottom"/>
          </w:tcPr>
          <w:p w:rsidR="0086531D" w:rsidRPr="0086531D" w:rsidRDefault="0086531D" w:rsidP="0086531D">
            <w:pPr>
              <w:spacing w:after="0" w:line="240" w:lineRule="auto"/>
              <w:jc w:val="center"/>
              <w:rPr>
                <w:rFonts w:ascii="Times New Roman" w:eastAsia="Times New Roman" w:hAnsi="Times New Roman" w:cs="Times New Roman"/>
                <w:sz w:val="18"/>
                <w:szCs w:val="18"/>
              </w:rPr>
            </w:pPr>
            <w:r w:rsidRPr="0086531D">
              <w:rPr>
                <w:rFonts w:ascii="Times New Roman" w:eastAsia="Times New Roman" w:hAnsi="Times New Roman" w:cs="Times New Roman"/>
                <w:sz w:val="18"/>
                <w:szCs w:val="18"/>
              </w:rPr>
              <w:t>9</w:t>
            </w:r>
          </w:p>
        </w:tc>
        <w:tc>
          <w:tcPr>
            <w:tcW w:w="993" w:type="dxa"/>
            <w:tcBorders>
              <w:top w:val="nil"/>
              <w:left w:val="nil"/>
              <w:bottom w:val="single" w:sz="4" w:space="0" w:color="auto"/>
              <w:right w:val="single" w:sz="4" w:space="0" w:color="auto"/>
            </w:tcBorders>
            <w:shd w:val="clear" w:color="auto" w:fill="auto"/>
            <w:noWrap/>
            <w:vAlign w:val="bottom"/>
          </w:tcPr>
          <w:p w:rsidR="0086531D" w:rsidRPr="0086531D" w:rsidRDefault="0086531D" w:rsidP="0086531D">
            <w:pPr>
              <w:spacing w:after="0" w:line="240" w:lineRule="auto"/>
              <w:jc w:val="center"/>
              <w:rPr>
                <w:rFonts w:ascii="Times New Roman" w:eastAsia="Times New Roman" w:hAnsi="Times New Roman" w:cs="Times New Roman"/>
                <w:sz w:val="18"/>
                <w:szCs w:val="18"/>
              </w:rPr>
            </w:pPr>
            <w:r w:rsidRPr="0086531D">
              <w:rPr>
                <w:rFonts w:ascii="Times New Roman" w:eastAsia="Times New Roman" w:hAnsi="Times New Roman" w:cs="Times New Roman"/>
                <w:sz w:val="18"/>
                <w:szCs w:val="18"/>
              </w:rPr>
              <w:t>10</w:t>
            </w:r>
          </w:p>
        </w:tc>
        <w:tc>
          <w:tcPr>
            <w:tcW w:w="1044" w:type="dxa"/>
            <w:tcBorders>
              <w:top w:val="nil"/>
              <w:left w:val="nil"/>
              <w:bottom w:val="single" w:sz="4" w:space="0" w:color="auto"/>
              <w:right w:val="single" w:sz="4" w:space="0" w:color="auto"/>
            </w:tcBorders>
            <w:shd w:val="clear" w:color="auto" w:fill="auto"/>
            <w:noWrap/>
            <w:vAlign w:val="bottom"/>
          </w:tcPr>
          <w:p w:rsidR="0086531D" w:rsidRPr="0086531D" w:rsidRDefault="0086531D" w:rsidP="0086531D">
            <w:pPr>
              <w:spacing w:after="0" w:line="240" w:lineRule="auto"/>
              <w:jc w:val="center"/>
              <w:rPr>
                <w:rFonts w:ascii="Times New Roman" w:eastAsia="Times New Roman" w:hAnsi="Times New Roman" w:cs="Times New Roman"/>
                <w:sz w:val="18"/>
                <w:szCs w:val="18"/>
              </w:rPr>
            </w:pPr>
            <w:r w:rsidRPr="0086531D">
              <w:rPr>
                <w:rFonts w:ascii="Times New Roman" w:eastAsia="Times New Roman" w:hAnsi="Times New Roman" w:cs="Times New Roman"/>
                <w:sz w:val="18"/>
                <w:szCs w:val="18"/>
              </w:rPr>
              <w:t>11</w:t>
            </w:r>
          </w:p>
        </w:tc>
        <w:tc>
          <w:tcPr>
            <w:tcW w:w="993" w:type="dxa"/>
            <w:tcBorders>
              <w:top w:val="nil"/>
              <w:left w:val="nil"/>
              <w:bottom w:val="single" w:sz="4" w:space="0" w:color="auto"/>
              <w:right w:val="single" w:sz="4" w:space="0" w:color="auto"/>
            </w:tcBorders>
            <w:shd w:val="clear" w:color="auto" w:fill="auto"/>
            <w:noWrap/>
            <w:vAlign w:val="bottom"/>
          </w:tcPr>
          <w:p w:rsidR="0086531D" w:rsidRPr="0086531D" w:rsidRDefault="0086531D" w:rsidP="0086531D">
            <w:pPr>
              <w:spacing w:after="0" w:line="240" w:lineRule="auto"/>
              <w:jc w:val="center"/>
              <w:rPr>
                <w:rFonts w:ascii="Times New Roman" w:eastAsia="Times New Roman" w:hAnsi="Times New Roman" w:cs="Times New Roman"/>
                <w:sz w:val="18"/>
                <w:szCs w:val="18"/>
              </w:rPr>
            </w:pPr>
            <w:r w:rsidRPr="0086531D">
              <w:rPr>
                <w:rFonts w:ascii="Times New Roman" w:eastAsia="Times New Roman" w:hAnsi="Times New Roman" w:cs="Times New Roman"/>
                <w:sz w:val="18"/>
                <w:szCs w:val="18"/>
              </w:rPr>
              <w:t>12</w:t>
            </w:r>
          </w:p>
        </w:tc>
        <w:tc>
          <w:tcPr>
            <w:tcW w:w="992" w:type="dxa"/>
            <w:tcBorders>
              <w:top w:val="nil"/>
              <w:left w:val="nil"/>
              <w:bottom w:val="single" w:sz="4" w:space="0" w:color="auto"/>
              <w:right w:val="single" w:sz="4" w:space="0" w:color="auto"/>
            </w:tcBorders>
            <w:shd w:val="clear" w:color="auto" w:fill="auto"/>
            <w:noWrap/>
            <w:vAlign w:val="bottom"/>
          </w:tcPr>
          <w:p w:rsidR="0086531D" w:rsidRPr="0086531D" w:rsidRDefault="0086531D" w:rsidP="0086531D">
            <w:pPr>
              <w:spacing w:after="0" w:line="240" w:lineRule="auto"/>
              <w:jc w:val="center"/>
              <w:rPr>
                <w:rFonts w:ascii="Times New Roman" w:eastAsia="Times New Roman" w:hAnsi="Times New Roman" w:cs="Times New Roman"/>
                <w:sz w:val="18"/>
                <w:szCs w:val="18"/>
              </w:rPr>
            </w:pPr>
            <w:r w:rsidRPr="0086531D">
              <w:rPr>
                <w:rFonts w:ascii="Times New Roman" w:eastAsia="Times New Roman" w:hAnsi="Times New Roman" w:cs="Times New Roman"/>
                <w:sz w:val="18"/>
                <w:szCs w:val="18"/>
              </w:rPr>
              <w:t>13</w:t>
            </w:r>
          </w:p>
        </w:tc>
        <w:tc>
          <w:tcPr>
            <w:tcW w:w="1134" w:type="dxa"/>
            <w:tcBorders>
              <w:top w:val="nil"/>
              <w:left w:val="nil"/>
              <w:bottom w:val="single" w:sz="4" w:space="0" w:color="auto"/>
              <w:right w:val="single" w:sz="4" w:space="0" w:color="auto"/>
            </w:tcBorders>
            <w:shd w:val="clear" w:color="auto" w:fill="auto"/>
            <w:noWrap/>
            <w:vAlign w:val="bottom"/>
          </w:tcPr>
          <w:p w:rsidR="0086531D" w:rsidRPr="0086531D" w:rsidRDefault="0086531D" w:rsidP="0086531D">
            <w:pPr>
              <w:spacing w:after="0" w:line="240" w:lineRule="auto"/>
              <w:jc w:val="center"/>
              <w:rPr>
                <w:rFonts w:ascii="Times New Roman" w:eastAsia="Times New Roman" w:hAnsi="Times New Roman" w:cs="Times New Roman"/>
                <w:sz w:val="18"/>
                <w:szCs w:val="18"/>
              </w:rPr>
            </w:pPr>
            <w:r w:rsidRPr="0086531D">
              <w:rPr>
                <w:rFonts w:ascii="Times New Roman" w:eastAsia="Times New Roman" w:hAnsi="Times New Roman" w:cs="Times New Roman"/>
                <w:sz w:val="18"/>
                <w:szCs w:val="18"/>
              </w:rPr>
              <w:t>14</w:t>
            </w:r>
          </w:p>
        </w:tc>
        <w:tc>
          <w:tcPr>
            <w:tcW w:w="1276" w:type="dxa"/>
            <w:tcBorders>
              <w:top w:val="nil"/>
              <w:left w:val="nil"/>
              <w:bottom w:val="single" w:sz="4" w:space="0" w:color="auto"/>
              <w:right w:val="single" w:sz="4" w:space="0" w:color="auto"/>
            </w:tcBorders>
            <w:shd w:val="clear" w:color="auto" w:fill="auto"/>
            <w:noWrap/>
            <w:vAlign w:val="bottom"/>
          </w:tcPr>
          <w:p w:rsidR="0086531D" w:rsidRPr="0086531D" w:rsidRDefault="0086531D" w:rsidP="0086531D">
            <w:pPr>
              <w:spacing w:after="0" w:line="240" w:lineRule="auto"/>
              <w:jc w:val="center"/>
              <w:rPr>
                <w:rFonts w:ascii="Times New Roman" w:eastAsia="Times New Roman" w:hAnsi="Times New Roman" w:cs="Times New Roman"/>
                <w:sz w:val="18"/>
                <w:szCs w:val="18"/>
              </w:rPr>
            </w:pPr>
            <w:r w:rsidRPr="0086531D">
              <w:rPr>
                <w:rFonts w:ascii="Times New Roman" w:eastAsia="Times New Roman" w:hAnsi="Times New Roman" w:cs="Times New Roman"/>
                <w:sz w:val="18"/>
                <w:szCs w:val="18"/>
              </w:rPr>
              <w:t>15</w:t>
            </w:r>
          </w:p>
        </w:tc>
        <w:tc>
          <w:tcPr>
            <w:tcW w:w="708" w:type="dxa"/>
            <w:tcBorders>
              <w:top w:val="single" w:sz="4" w:space="0" w:color="000000"/>
              <w:left w:val="nil"/>
              <w:bottom w:val="single" w:sz="4" w:space="0" w:color="auto"/>
              <w:right w:val="single" w:sz="4" w:space="0" w:color="auto"/>
            </w:tcBorders>
          </w:tcPr>
          <w:p w:rsidR="0086531D" w:rsidRPr="0086531D" w:rsidRDefault="0086531D" w:rsidP="0086531D">
            <w:pPr>
              <w:spacing w:after="0" w:line="240" w:lineRule="auto"/>
              <w:jc w:val="center"/>
              <w:rPr>
                <w:rFonts w:ascii="Times New Roman" w:eastAsia="Times New Roman" w:hAnsi="Times New Roman" w:cs="Times New Roman"/>
                <w:sz w:val="18"/>
                <w:szCs w:val="18"/>
              </w:rPr>
            </w:pPr>
            <w:r w:rsidRPr="0086531D">
              <w:rPr>
                <w:rFonts w:ascii="Times New Roman" w:eastAsia="Times New Roman" w:hAnsi="Times New Roman" w:cs="Times New Roman"/>
                <w:sz w:val="18"/>
                <w:szCs w:val="18"/>
              </w:rPr>
              <w:t>16</w:t>
            </w:r>
          </w:p>
        </w:tc>
        <w:tc>
          <w:tcPr>
            <w:tcW w:w="993" w:type="dxa"/>
            <w:tcBorders>
              <w:top w:val="nil"/>
              <w:left w:val="single" w:sz="4" w:space="0" w:color="auto"/>
              <w:bottom w:val="single" w:sz="4" w:space="0" w:color="auto"/>
              <w:right w:val="single" w:sz="4" w:space="0" w:color="auto"/>
            </w:tcBorders>
            <w:vAlign w:val="center"/>
          </w:tcPr>
          <w:p w:rsidR="0086531D" w:rsidRPr="0086531D" w:rsidRDefault="0086531D" w:rsidP="0086531D">
            <w:pPr>
              <w:spacing w:after="0" w:line="240" w:lineRule="auto"/>
              <w:jc w:val="center"/>
              <w:rPr>
                <w:rFonts w:ascii="Times New Roman" w:eastAsia="Times New Roman" w:hAnsi="Times New Roman" w:cs="Times New Roman"/>
                <w:sz w:val="18"/>
                <w:szCs w:val="18"/>
              </w:rPr>
            </w:pPr>
            <w:r w:rsidRPr="0086531D">
              <w:rPr>
                <w:rFonts w:ascii="Times New Roman" w:eastAsia="Times New Roman" w:hAnsi="Times New Roman" w:cs="Times New Roman"/>
                <w:sz w:val="18"/>
                <w:szCs w:val="18"/>
              </w:rPr>
              <w:t>17</w:t>
            </w:r>
          </w:p>
        </w:tc>
      </w:tr>
      <w:tr w:rsidR="0086531D" w:rsidRPr="0086531D" w:rsidTr="0086531D">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tcPr>
          <w:p w:rsidR="0086531D" w:rsidRPr="0086531D" w:rsidRDefault="0086531D" w:rsidP="0086531D">
            <w:pPr>
              <w:spacing w:after="0" w:line="240" w:lineRule="auto"/>
              <w:jc w:val="center"/>
              <w:rPr>
                <w:rFonts w:ascii="Times New Roman" w:eastAsia="Times New Roman" w:hAnsi="Times New Roman" w:cs="Times New Roman"/>
                <w:sz w:val="16"/>
                <w:szCs w:val="16"/>
              </w:rPr>
            </w:pPr>
            <w:r w:rsidRPr="0086531D">
              <w:rPr>
                <w:rFonts w:ascii="Times New Roman" w:eastAsia="Times New Roman" w:hAnsi="Times New Roman" w:cs="Times New Roman"/>
                <w:sz w:val="16"/>
                <w:szCs w:val="16"/>
              </w:rPr>
              <w:t> </w:t>
            </w:r>
          </w:p>
        </w:tc>
        <w:tc>
          <w:tcPr>
            <w:tcW w:w="862" w:type="dxa"/>
            <w:tcBorders>
              <w:top w:val="nil"/>
              <w:left w:val="nil"/>
              <w:bottom w:val="single" w:sz="4" w:space="0" w:color="auto"/>
              <w:right w:val="single" w:sz="4" w:space="0" w:color="auto"/>
            </w:tcBorders>
            <w:shd w:val="clear" w:color="auto" w:fill="auto"/>
            <w:noWrap/>
            <w:vAlign w:val="bottom"/>
          </w:tcPr>
          <w:p w:rsidR="0086531D" w:rsidRPr="0086531D" w:rsidRDefault="0086531D" w:rsidP="0086531D">
            <w:pPr>
              <w:spacing w:after="0" w:line="240" w:lineRule="auto"/>
              <w:jc w:val="center"/>
              <w:rPr>
                <w:rFonts w:ascii="Times New Roman" w:eastAsia="Times New Roman" w:hAnsi="Times New Roman" w:cs="Times New Roman"/>
                <w:sz w:val="16"/>
                <w:szCs w:val="16"/>
              </w:rPr>
            </w:pPr>
            <w:r w:rsidRPr="0086531D">
              <w:rPr>
                <w:rFonts w:ascii="Times New Roman" w:eastAsia="Times New Roman" w:hAnsi="Times New Roman" w:cs="Times New Roman"/>
                <w:sz w:val="16"/>
                <w:szCs w:val="16"/>
              </w:rPr>
              <w:t> </w:t>
            </w:r>
          </w:p>
        </w:tc>
        <w:tc>
          <w:tcPr>
            <w:tcW w:w="798" w:type="dxa"/>
            <w:tcBorders>
              <w:top w:val="single" w:sz="4" w:space="0" w:color="auto"/>
              <w:left w:val="nil"/>
              <w:bottom w:val="single" w:sz="4" w:space="0" w:color="auto"/>
              <w:right w:val="single" w:sz="4" w:space="0" w:color="auto"/>
            </w:tcBorders>
          </w:tcPr>
          <w:p w:rsidR="0086531D" w:rsidRPr="0086531D" w:rsidRDefault="0086531D" w:rsidP="0086531D">
            <w:pPr>
              <w:spacing w:after="0" w:line="240" w:lineRule="auto"/>
              <w:jc w:val="center"/>
              <w:rPr>
                <w:rFonts w:ascii="Times New Roman" w:eastAsia="Times New Roman" w:hAnsi="Times New Roman" w:cs="Times New Roman"/>
                <w:sz w:val="16"/>
                <w:szCs w:val="16"/>
              </w:rPr>
            </w:pPr>
          </w:p>
        </w:tc>
        <w:tc>
          <w:tcPr>
            <w:tcW w:w="798" w:type="dxa"/>
            <w:tcBorders>
              <w:top w:val="nil"/>
              <w:left w:val="single" w:sz="4" w:space="0" w:color="auto"/>
              <w:bottom w:val="single" w:sz="4" w:space="0" w:color="auto"/>
              <w:right w:val="single" w:sz="4" w:space="0" w:color="auto"/>
            </w:tcBorders>
            <w:shd w:val="clear" w:color="auto" w:fill="auto"/>
            <w:noWrap/>
            <w:vAlign w:val="bottom"/>
          </w:tcPr>
          <w:p w:rsidR="0086531D" w:rsidRPr="0086531D" w:rsidRDefault="0086531D" w:rsidP="0086531D">
            <w:pPr>
              <w:spacing w:after="0" w:line="240" w:lineRule="auto"/>
              <w:jc w:val="center"/>
              <w:rPr>
                <w:rFonts w:ascii="Times New Roman" w:eastAsia="Times New Roman" w:hAnsi="Times New Roman" w:cs="Times New Roman"/>
                <w:sz w:val="16"/>
                <w:szCs w:val="16"/>
              </w:rPr>
            </w:pPr>
            <w:r w:rsidRPr="0086531D">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noWrap/>
            <w:vAlign w:val="bottom"/>
          </w:tcPr>
          <w:p w:rsidR="0086531D" w:rsidRPr="0086531D" w:rsidRDefault="0086531D" w:rsidP="0086531D">
            <w:pPr>
              <w:spacing w:after="0" w:line="240" w:lineRule="auto"/>
              <w:jc w:val="center"/>
              <w:rPr>
                <w:rFonts w:ascii="Times New Roman" w:eastAsia="Times New Roman" w:hAnsi="Times New Roman" w:cs="Times New Roman"/>
                <w:sz w:val="16"/>
                <w:szCs w:val="16"/>
              </w:rPr>
            </w:pPr>
            <w:r w:rsidRPr="0086531D">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noWrap/>
            <w:vAlign w:val="bottom"/>
          </w:tcPr>
          <w:p w:rsidR="0086531D" w:rsidRPr="0086531D" w:rsidRDefault="0086531D" w:rsidP="0086531D">
            <w:pPr>
              <w:spacing w:after="0" w:line="240" w:lineRule="auto"/>
              <w:jc w:val="center"/>
              <w:rPr>
                <w:rFonts w:ascii="Times New Roman" w:eastAsia="Times New Roman" w:hAnsi="Times New Roman" w:cs="Times New Roman"/>
                <w:sz w:val="16"/>
                <w:szCs w:val="16"/>
              </w:rPr>
            </w:pPr>
            <w:r w:rsidRPr="0086531D">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noWrap/>
            <w:vAlign w:val="bottom"/>
          </w:tcPr>
          <w:p w:rsidR="0086531D" w:rsidRPr="0086531D" w:rsidRDefault="0086531D" w:rsidP="0086531D">
            <w:pPr>
              <w:spacing w:after="0" w:line="240" w:lineRule="auto"/>
              <w:jc w:val="center"/>
              <w:rPr>
                <w:rFonts w:ascii="Times New Roman" w:eastAsia="Times New Roman" w:hAnsi="Times New Roman" w:cs="Times New Roman"/>
                <w:sz w:val="16"/>
                <w:szCs w:val="16"/>
              </w:rPr>
            </w:pPr>
            <w:r w:rsidRPr="0086531D">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noWrap/>
            <w:vAlign w:val="bottom"/>
          </w:tcPr>
          <w:p w:rsidR="0086531D" w:rsidRPr="0086531D" w:rsidRDefault="0086531D" w:rsidP="0086531D">
            <w:pPr>
              <w:spacing w:after="0" w:line="240" w:lineRule="auto"/>
              <w:jc w:val="center"/>
              <w:rPr>
                <w:rFonts w:ascii="Times New Roman" w:eastAsia="Times New Roman" w:hAnsi="Times New Roman" w:cs="Times New Roman"/>
                <w:sz w:val="16"/>
                <w:szCs w:val="16"/>
              </w:rPr>
            </w:pPr>
            <w:r w:rsidRPr="0086531D">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noWrap/>
            <w:vAlign w:val="bottom"/>
          </w:tcPr>
          <w:p w:rsidR="0086531D" w:rsidRPr="0086531D" w:rsidRDefault="0086531D" w:rsidP="0086531D">
            <w:pPr>
              <w:spacing w:after="0" w:line="240" w:lineRule="auto"/>
              <w:jc w:val="center"/>
              <w:rPr>
                <w:rFonts w:ascii="Times New Roman" w:eastAsia="Times New Roman" w:hAnsi="Times New Roman" w:cs="Times New Roman"/>
                <w:sz w:val="16"/>
                <w:szCs w:val="16"/>
              </w:rPr>
            </w:pPr>
            <w:r w:rsidRPr="0086531D">
              <w:rPr>
                <w:rFonts w:ascii="Times New Roman" w:eastAsia="Times New Roman" w:hAnsi="Times New Roman" w:cs="Times New Roman"/>
                <w:sz w:val="16"/>
                <w:szCs w:val="16"/>
              </w:rPr>
              <w:t> </w:t>
            </w:r>
          </w:p>
        </w:tc>
        <w:tc>
          <w:tcPr>
            <w:tcW w:w="993" w:type="dxa"/>
            <w:tcBorders>
              <w:top w:val="nil"/>
              <w:left w:val="nil"/>
              <w:bottom w:val="single" w:sz="4" w:space="0" w:color="auto"/>
              <w:right w:val="single" w:sz="4" w:space="0" w:color="auto"/>
            </w:tcBorders>
            <w:shd w:val="clear" w:color="auto" w:fill="auto"/>
            <w:noWrap/>
            <w:vAlign w:val="bottom"/>
          </w:tcPr>
          <w:p w:rsidR="0086531D" w:rsidRPr="0086531D" w:rsidRDefault="0086531D" w:rsidP="0086531D">
            <w:pPr>
              <w:spacing w:after="0" w:line="240" w:lineRule="auto"/>
              <w:jc w:val="center"/>
              <w:rPr>
                <w:rFonts w:ascii="Times New Roman" w:eastAsia="Times New Roman" w:hAnsi="Times New Roman" w:cs="Times New Roman"/>
                <w:sz w:val="16"/>
                <w:szCs w:val="16"/>
              </w:rPr>
            </w:pPr>
            <w:r w:rsidRPr="0086531D">
              <w:rPr>
                <w:rFonts w:ascii="Times New Roman" w:eastAsia="Times New Roman" w:hAnsi="Times New Roman" w:cs="Times New Roman"/>
                <w:sz w:val="16"/>
                <w:szCs w:val="16"/>
              </w:rPr>
              <w:t> </w:t>
            </w:r>
          </w:p>
        </w:tc>
        <w:tc>
          <w:tcPr>
            <w:tcW w:w="1044" w:type="dxa"/>
            <w:tcBorders>
              <w:top w:val="nil"/>
              <w:left w:val="nil"/>
              <w:bottom w:val="single" w:sz="4" w:space="0" w:color="auto"/>
              <w:right w:val="single" w:sz="4" w:space="0" w:color="auto"/>
            </w:tcBorders>
            <w:shd w:val="clear" w:color="auto" w:fill="auto"/>
            <w:noWrap/>
            <w:vAlign w:val="bottom"/>
          </w:tcPr>
          <w:p w:rsidR="0086531D" w:rsidRPr="0086531D" w:rsidRDefault="0086531D" w:rsidP="0086531D">
            <w:pPr>
              <w:spacing w:after="0" w:line="240" w:lineRule="auto"/>
              <w:jc w:val="center"/>
              <w:rPr>
                <w:rFonts w:ascii="Times New Roman" w:eastAsia="Times New Roman" w:hAnsi="Times New Roman" w:cs="Times New Roman"/>
                <w:sz w:val="16"/>
                <w:szCs w:val="16"/>
              </w:rPr>
            </w:pPr>
            <w:r w:rsidRPr="0086531D">
              <w:rPr>
                <w:rFonts w:ascii="Times New Roman" w:eastAsia="Times New Roman" w:hAnsi="Times New Roman" w:cs="Times New Roman"/>
                <w:sz w:val="16"/>
                <w:szCs w:val="16"/>
              </w:rPr>
              <w:t> </w:t>
            </w:r>
          </w:p>
        </w:tc>
        <w:tc>
          <w:tcPr>
            <w:tcW w:w="993" w:type="dxa"/>
            <w:tcBorders>
              <w:top w:val="nil"/>
              <w:left w:val="nil"/>
              <w:bottom w:val="single" w:sz="4" w:space="0" w:color="auto"/>
              <w:right w:val="single" w:sz="4" w:space="0" w:color="auto"/>
            </w:tcBorders>
            <w:shd w:val="clear" w:color="auto" w:fill="auto"/>
            <w:noWrap/>
            <w:vAlign w:val="bottom"/>
          </w:tcPr>
          <w:p w:rsidR="0086531D" w:rsidRPr="0086531D" w:rsidRDefault="0086531D" w:rsidP="0086531D">
            <w:pPr>
              <w:spacing w:after="0" w:line="240" w:lineRule="auto"/>
              <w:jc w:val="center"/>
              <w:rPr>
                <w:rFonts w:ascii="Times New Roman" w:eastAsia="Times New Roman" w:hAnsi="Times New Roman" w:cs="Times New Roman"/>
                <w:sz w:val="16"/>
                <w:szCs w:val="16"/>
              </w:rPr>
            </w:pPr>
            <w:r w:rsidRPr="0086531D">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noWrap/>
            <w:vAlign w:val="bottom"/>
          </w:tcPr>
          <w:p w:rsidR="0086531D" w:rsidRPr="0086531D" w:rsidRDefault="0086531D" w:rsidP="0086531D">
            <w:pPr>
              <w:spacing w:after="0" w:line="240" w:lineRule="auto"/>
              <w:jc w:val="center"/>
              <w:rPr>
                <w:rFonts w:ascii="Times New Roman" w:eastAsia="Times New Roman" w:hAnsi="Times New Roman" w:cs="Times New Roman"/>
                <w:sz w:val="16"/>
                <w:szCs w:val="16"/>
              </w:rPr>
            </w:pPr>
            <w:r w:rsidRPr="0086531D">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noWrap/>
            <w:vAlign w:val="bottom"/>
          </w:tcPr>
          <w:p w:rsidR="0086531D" w:rsidRPr="0086531D" w:rsidRDefault="0086531D" w:rsidP="0086531D">
            <w:pPr>
              <w:spacing w:after="0" w:line="240" w:lineRule="auto"/>
              <w:jc w:val="center"/>
              <w:rPr>
                <w:rFonts w:ascii="Times New Roman" w:eastAsia="Times New Roman" w:hAnsi="Times New Roman" w:cs="Times New Roman"/>
                <w:sz w:val="16"/>
                <w:szCs w:val="16"/>
              </w:rPr>
            </w:pPr>
            <w:r w:rsidRPr="0086531D">
              <w:rPr>
                <w:rFonts w:ascii="Times New Roman" w:eastAsia="Times New Roman" w:hAnsi="Times New Roman" w:cs="Times New Roman"/>
                <w:sz w:val="16"/>
                <w:szCs w:val="16"/>
              </w:rPr>
              <w:t> </w:t>
            </w:r>
          </w:p>
        </w:tc>
        <w:tc>
          <w:tcPr>
            <w:tcW w:w="1276" w:type="dxa"/>
            <w:tcBorders>
              <w:top w:val="nil"/>
              <w:left w:val="nil"/>
              <w:bottom w:val="single" w:sz="4" w:space="0" w:color="auto"/>
              <w:right w:val="single" w:sz="4" w:space="0" w:color="auto"/>
            </w:tcBorders>
            <w:shd w:val="clear" w:color="auto" w:fill="auto"/>
            <w:noWrap/>
            <w:vAlign w:val="bottom"/>
          </w:tcPr>
          <w:p w:rsidR="0086531D" w:rsidRPr="0086531D" w:rsidRDefault="0086531D" w:rsidP="0086531D">
            <w:pPr>
              <w:spacing w:after="0" w:line="240" w:lineRule="auto"/>
              <w:jc w:val="center"/>
              <w:rPr>
                <w:rFonts w:ascii="Times New Roman" w:eastAsia="Times New Roman" w:hAnsi="Times New Roman" w:cs="Times New Roman"/>
                <w:sz w:val="16"/>
                <w:szCs w:val="16"/>
              </w:rPr>
            </w:pPr>
            <w:r w:rsidRPr="0086531D">
              <w:rPr>
                <w:rFonts w:ascii="Times New Roman" w:eastAsia="Times New Roman" w:hAnsi="Times New Roman" w:cs="Times New Roman"/>
                <w:sz w:val="16"/>
                <w:szCs w:val="16"/>
              </w:rPr>
              <w:t> </w:t>
            </w:r>
          </w:p>
        </w:tc>
        <w:tc>
          <w:tcPr>
            <w:tcW w:w="708" w:type="dxa"/>
            <w:tcBorders>
              <w:top w:val="single" w:sz="4" w:space="0" w:color="auto"/>
              <w:left w:val="nil"/>
              <w:bottom w:val="single" w:sz="4" w:space="0" w:color="auto"/>
              <w:right w:val="single" w:sz="4" w:space="0" w:color="auto"/>
            </w:tcBorders>
          </w:tcPr>
          <w:p w:rsidR="0086531D" w:rsidRPr="0086531D" w:rsidRDefault="0086531D" w:rsidP="0086531D">
            <w:pPr>
              <w:spacing w:after="0" w:line="240" w:lineRule="auto"/>
              <w:jc w:val="center"/>
              <w:rPr>
                <w:rFonts w:ascii="Times New Roman" w:eastAsia="Times New Roman" w:hAnsi="Times New Roman" w:cs="Times New Roman"/>
                <w:sz w:val="16"/>
                <w:szCs w:val="16"/>
              </w:rPr>
            </w:pPr>
          </w:p>
        </w:tc>
        <w:tc>
          <w:tcPr>
            <w:tcW w:w="993" w:type="dxa"/>
            <w:tcBorders>
              <w:top w:val="nil"/>
              <w:left w:val="single" w:sz="4" w:space="0" w:color="auto"/>
              <w:bottom w:val="single" w:sz="4" w:space="0" w:color="auto"/>
              <w:right w:val="single" w:sz="4" w:space="0" w:color="auto"/>
            </w:tcBorders>
            <w:vAlign w:val="center"/>
          </w:tcPr>
          <w:p w:rsidR="0086531D" w:rsidRPr="0086531D" w:rsidRDefault="0086531D" w:rsidP="0086531D">
            <w:pPr>
              <w:spacing w:after="0" w:line="240" w:lineRule="auto"/>
              <w:jc w:val="center"/>
              <w:rPr>
                <w:rFonts w:ascii="Times New Roman" w:eastAsia="Times New Roman" w:hAnsi="Times New Roman" w:cs="Times New Roman"/>
                <w:sz w:val="16"/>
                <w:szCs w:val="16"/>
              </w:rPr>
            </w:pPr>
          </w:p>
        </w:tc>
      </w:tr>
      <w:tr w:rsidR="0086531D" w:rsidRPr="0086531D" w:rsidTr="0086531D">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tcPr>
          <w:p w:rsidR="0086531D" w:rsidRPr="0086531D" w:rsidRDefault="0086531D" w:rsidP="0086531D">
            <w:pPr>
              <w:spacing w:after="0" w:line="240" w:lineRule="auto"/>
              <w:jc w:val="center"/>
              <w:rPr>
                <w:rFonts w:ascii="Times New Roman" w:eastAsia="Times New Roman" w:hAnsi="Times New Roman" w:cs="Times New Roman"/>
                <w:sz w:val="16"/>
                <w:szCs w:val="16"/>
              </w:rPr>
            </w:pPr>
          </w:p>
        </w:tc>
        <w:tc>
          <w:tcPr>
            <w:tcW w:w="862" w:type="dxa"/>
            <w:tcBorders>
              <w:top w:val="nil"/>
              <w:left w:val="nil"/>
              <w:bottom w:val="single" w:sz="4" w:space="0" w:color="auto"/>
              <w:right w:val="single" w:sz="4" w:space="0" w:color="auto"/>
            </w:tcBorders>
            <w:shd w:val="clear" w:color="auto" w:fill="auto"/>
            <w:noWrap/>
            <w:vAlign w:val="bottom"/>
          </w:tcPr>
          <w:p w:rsidR="0086531D" w:rsidRPr="0086531D" w:rsidRDefault="0086531D" w:rsidP="0086531D">
            <w:pPr>
              <w:spacing w:after="0" w:line="240" w:lineRule="auto"/>
              <w:jc w:val="center"/>
              <w:rPr>
                <w:rFonts w:ascii="Times New Roman" w:eastAsia="Times New Roman" w:hAnsi="Times New Roman" w:cs="Times New Roman"/>
                <w:sz w:val="16"/>
                <w:szCs w:val="16"/>
              </w:rPr>
            </w:pPr>
          </w:p>
        </w:tc>
        <w:tc>
          <w:tcPr>
            <w:tcW w:w="798" w:type="dxa"/>
            <w:tcBorders>
              <w:top w:val="single" w:sz="4" w:space="0" w:color="auto"/>
              <w:left w:val="nil"/>
              <w:bottom w:val="single" w:sz="4" w:space="0" w:color="auto"/>
              <w:right w:val="single" w:sz="4" w:space="0" w:color="auto"/>
            </w:tcBorders>
          </w:tcPr>
          <w:p w:rsidR="0086531D" w:rsidRPr="0086531D" w:rsidRDefault="0086531D" w:rsidP="0086531D">
            <w:pPr>
              <w:spacing w:after="0" w:line="240" w:lineRule="auto"/>
              <w:jc w:val="center"/>
              <w:rPr>
                <w:rFonts w:ascii="Times New Roman" w:eastAsia="Times New Roman" w:hAnsi="Times New Roman" w:cs="Times New Roman"/>
                <w:sz w:val="16"/>
                <w:szCs w:val="16"/>
              </w:rPr>
            </w:pPr>
          </w:p>
        </w:tc>
        <w:tc>
          <w:tcPr>
            <w:tcW w:w="798" w:type="dxa"/>
            <w:tcBorders>
              <w:top w:val="nil"/>
              <w:left w:val="single" w:sz="4" w:space="0" w:color="auto"/>
              <w:bottom w:val="single" w:sz="4" w:space="0" w:color="auto"/>
              <w:right w:val="single" w:sz="4" w:space="0" w:color="auto"/>
            </w:tcBorders>
            <w:shd w:val="clear" w:color="auto" w:fill="auto"/>
            <w:noWrap/>
            <w:vAlign w:val="bottom"/>
          </w:tcPr>
          <w:p w:rsidR="0086531D" w:rsidRPr="0086531D" w:rsidRDefault="0086531D" w:rsidP="0086531D">
            <w:pPr>
              <w:spacing w:after="0" w:line="240" w:lineRule="auto"/>
              <w:jc w:val="center"/>
              <w:rPr>
                <w:rFonts w:ascii="Times New Roman" w:eastAsia="Times New Roman" w:hAnsi="Times New Roman" w:cs="Times New Roman"/>
                <w:sz w:val="16"/>
                <w:szCs w:val="16"/>
              </w:rPr>
            </w:pPr>
          </w:p>
        </w:tc>
        <w:tc>
          <w:tcPr>
            <w:tcW w:w="1134" w:type="dxa"/>
            <w:tcBorders>
              <w:top w:val="nil"/>
              <w:left w:val="nil"/>
              <w:bottom w:val="single" w:sz="4" w:space="0" w:color="auto"/>
              <w:right w:val="single" w:sz="4" w:space="0" w:color="auto"/>
            </w:tcBorders>
            <w:shd w:val="clear" w:color="auto" w:fill="auto"/>
            <w:noWrap/>
            <w:vAlign w:val="bottom"/>
          </w:tcPr>
          <w:p w:rsidR="0086531D" w:rsidRPr="0086531D" w:rsidRDefault="0086531D" w:rsidP="0086531D">
            <w:pPr>
              <w:spacing w:after="0" w:line="240" w:lineRule="auto"/>
              <w:jc w:val="center"/>
              <w:rPr>
                <w:rFonts w:ascii="Times New Roman" w:eastAsia="Times New Roman" w:hAnsi="Times New Roman" w:cs="Times New Roman"/>
                <w:sz w:val="16"/>
                <w:szCs w:val="16"/>
              </w:rPr>
            </w:pPr>
          </w:p>
        </w:tc>
        <w:tc>
          <w:tcPr>
            <w:tcW w:w="992" w:type="dxa"/>
            <w:tcBorders>
              <w:top w:val="nil"/>
              <w:left w:val="nil"/>
              <w:bottom w:val="single" w:sz="4" w:space="0" w:color="auto"/>
              <w:right w:val="single" w:sz="4" w:space="0" w:color="auto"/>
            </w:tcBorders>
            <w:shd w:val="clear" w:color="auto" w:fill="auto"/>
            <w:noWrap/>
            <w:vAlign w:val="bottom"/>
          </w:tcPr>
          <w:p w:rsidR="0086531D" w:rsidRPr="0086531D" w:rsidRDefault="0086531D" w:rsidP="0086531D">
            <w:pPr>
              <w:spacing w:after="0" w:line="240" w:lineRule="auto"/>
              <w:jc w:val="center"/>
              <w:rPr>
                <w:rFonts w:ascii="Times New Roman" w:eastAsia="Times New Roman" w:hAnsi="Times New Roman" w:cs="Times New Roman"/>
                <w:sz w:val="16"/>
                <w:szCs w:val="16"/>
              </w:rPr>
            </w:pPr>
          </w:p>
        </w:tc>
        <w:tc>
          <w:tcPr>
            <w:tcW w:w="1134" w:type="dxa"/>
            <w:tcBorders>
              <w:top w:val="nil"/>
              <w:left w:val="nil"/>
              <w:bottom w:val="single" w:sz="4" w:space="0" w:color="auto"/>
              <w:right w:val="single" w:sz="4" w:space="0" w:color="auto"/>
            </w:tcBorders>
            <w:shd w:val="clear" w:color="auto" w:fill="auto"/>
            <w:noWrap/>
            <w:vAlign w:val="bottom"/>
          </w:tcPr>
          <w:p w:rsidR="0086531D" w:rsidRPr="0086531D" w:rsidRDefault="0086531D" w:rsidP="0086531D">
            <w:pPr>
              <w:spacing w:after="0" w:line="240" w:lineRule="auto"/>
              <w:jc w:val="center"/>
              <w:rPr>
                <w:rFonts w:ascii="Times New Roman" w:eastAsia="Times New Roman" w:hAnsi="Times New Roman" w:cs="Times New Roman"/>
                <w:sz w:val="16"/>
                <w:szCs w:val="16"/>
              </w:rPr>
            </w:pPr>
          </w:p>
        </w:tc>
        <w:tc>
          <w:tcPr>
            <w:tcW w:w="992" w:type="dxa"/>
            <w:tcBorders>
              <w:top w:val="nil"/>
              <w:left w:val="nil"/>
              <w:bottom w:val="single" w:sz="4" w:space="0" w:color="auto"/>
              <w:right w:val="single" w:sz="4" w:space="0" w:color="auto"/>
            </w:tcBorders>
            <w:shd w:val="clear" w:color="auto" w:fill="auto"/>
            <w:noWrap/>
            <w:vAlign w:val="bottom"/>
          </w:tcPr>
          <w:p w:rsidR="0086531D" w:rsidRPr="0086531D" w:rsidRDefault="0086531D" w:rsidP="0086531D">
            <w:pPr>
              <w:spacing w:after="0" w:line="240" w:lineRule="auto"/>
              <w:jc w:val="center"/>
              <w:rPr>
                <w:rFonts w:ascii="Times New Roman" w:eastAsia="Times New Roman" w:hAnsi="Times New Roman" w:cs="Times New Roman"/>
                <w:sz w:val="16"/>
                <w:szCs w:val="16"/>
              </w:rPr>
            </w:pPr>
          </w:p>
        </w:tc>
        <w:tc>
          <w:tcPr>
            <w:tcW w:w="992" w:type="dxa"/>
            <w:tcBorders>
              <w:top w:val="nil"/>
              <w:left w:val="nil"/>
              <w:bottom w:val="single" w:sz="4" w:space="0" w:color="auto"/>
              <w:right w:val="single" w:sz="4" w:space="0" w:color="auto"/>
            </w:tcBorders>
            <w:shd w:val="clear" w:color="auto" w:fill="auto"/>
            <w:noWrap/>
            <w:vAlign w:val="bottom"/>
          </w:tcPr>
          <w:p w:rsidR="0086531D" w:rsidRPr="0086531D" w:rsidRDefault="0086531D" w:rsidP="0086531D">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single" w:sz="4" w:space="0" w:color="auto"/>
              <w:right w:val="single" w:sz="4" w:space="0" w:color="auto"/>
            </w:tcBorders>
            <w:shd w:val="clear" w:color="auto" w:fill="auto"/>
            <w:noWrap/>
            <w:vAlign w:val="bottom"/>
          </w:tcPr>
          <w:p w:rsidR="0086531D" w:rsidRPr="0086531D" w:rsidRDefault="0086531D" w:rsidP="0086531D">
            <w:pPr>
              <w:spacing w:after="0" w:line="240" w:lineRule="auto"/>
              <w:jc w:val="center"/>
              <w:rPr>
                <w:rFonts w:ascii="Times New Roman" w:eastAsia="Times New Roman" w:hAnsi="Times New Roman" w:cs="Times New Roman"/>
                <w:sz w:val="16"/>
                <w:szCs w:val="16"/>
              </w:rPr>
            </w:pPr>
          </w:p>
        </w:tc>
        <w:tc>
          <w:tcPr>
            <w:tcW w:w="1044" w:type="dxa"/>
            <w:tcBorders>
              <w:top w:val="nil"/>
              <w:left w:val="nil"/>
              <w:bottom w:val="single" w:sz="4" w:space="0" w:color="auto"/>
              <w:right w:val="single" w:sz="4" w:space="0" w:color="auto"/>
            </w:tcBorders>
            <w:shd w:val="clear" w:color="auto" w:fill="auto"/>
            <w:noWrap/>
            <w:vAlign w:val="bottom"/>
          </w:tcPr>
          <w:p w:rsidR="0086531D" w:rsidRPr="0086531D" w:rsidRDefault="0086531D" w:rsidP="0086531D">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single" w:sz="4" w:space="0" w:color="auto"/>
              <w:right w:val="single" w:sz="4" w:space="0" w:color="auto"/>
            </w:tcBorders>
            <w:shd w:val="clear" w:color="auto" w:fill="auto"/>
            <w:noWrap/>
            <w:vAlign w:val="bottom"/>
          </w:tcPr>
          <w:p w:rsidR="0086531D" w:rsidRPr="0086531D" w:rsidRDefault="0086531D" w:rsidP="0086531D">
            <w:pPr>
              <w:spacing w:after="0" w:line="240" w:lineRule="auto"/>
              <w:jc w:val="center"/>
              <w:rPr>
                <w:rFonts w:ascii="Times New Roman" w:eastAsia="Times New Roman" w:hAnsi="Times New Roman" w:cs="Times New Roman"/>
                <w:sz w:val="16"/>
                <w:szCs w:val="16"/>
              </w:rPr>
            </w:pPr>
          </w:p>
        </w:tc>
        <w:tc>
          <w:tcPr>
            <w:tcW w:w="992" w:type="dxa"/>
            <w:tcBorders>
              <w:top w:val="nil"/>
              <w:left w:val="nil"/>
              <w:bottom w:val="single" w:sz="4" w:space="0" w:color="auto"/>
              <w:right w:val="single" w:sz="4" w:space="0" w:color="auto"/>
            </w:tcBorders>
            <w:shd w:val="clear" w:color="auto" w:fill="auto"/>
            <w:noWrap/>
            <w:vAlign w:val="bottom"/>
          </w:tcPr>
          <w:p w:rsidR="0086531D" w:rsidRPr="0086531D" w:rsidRDefault="0086531D" w:rsidP="0086531D">
            <w:pPr>
              <w:spacing w:after="0" w:line="240" w:lineRule="auto"/>
              <w:jc w:val="center"/>
              <w:rPr>
                <w:rFonts w:ascii="Times New Roman" w:eastAsia="Times New Roman" w:hAnsi="Times New Roman" w:cs="Times New Roman"/>
                <w:sz w:val="16"/>
                <w:szCs w:val="16"/>
              </w:rPr>
            </w:pPr>
          </w:p>
        </w:tc>
        <w:tc>
          <w:tcPr>
            <w:tcW w:w="1134" w:type="dxa"/>
            <w:tcBorders>
              <w:top w:val="nil"/>
              <w:left w:val="nil"/>
              <w:bottom w:val="single" w:sz="4" w:space="0" w:color="auto"/>
              <w:right w:val="single" w:sz="4" w:space="0" w:color="auto"/>
            </w:tcBorders>
            <w:shd w:val="clear" w:color="auto" w:fill="auto"/>
            <w:noWrap/>
            <w:vAlign w:val="bottom"/>
          </w:tcPr>
          <w:p w:rsidR="0086531D" w:rsidRPr="0086531D" w:rsidRDefault="0086531D" w:rsidP="0086531D">
            <w:pPr>
              <w:spacing w:after="0" w:line="240" w:lineRule="auto"/>
              <w:jc w:val="center"/>
              <w:rPr>
                <w:rFonts w:ascii="Times New Roman" w:eastAsia="Times New Roman" w:hAnsi="Times New Roman" w:cs="Times New Roman"/>
                <w:sz w:val="16"/>
                <w:szCs w:val="16"/>
              </w:rPr>
            </w:pPr>
          </w:p>
        </w:tc>
        <w:tc>
          <w:tcPr>
            <w:tcW w:w="1276" w:type="dxa"/>
            <w:tcBorders>
              <w:top w:val="nil"/>
              <w:left w:val="nil"/>
              <w:bottom w:val="single" w:sz="4" w:space="0" w:color="auto"/>
              <w:right w:val="single" w:sz="4" w:space="0" w:color="auto"/>
            </w:tcBorders>
            <w:shd w:val="clear" w:color="auto" w:fill="auto"/>
            <w:noWrap/>
            <w:vAlign w:val="bottom"/>
          </w:tcPr>
          <w:p w:rsidR="0086531D" w:rsidRPr="0086531D" w:rsidRDefault="0086531D" w:rsidP="0086531D">
            <w:pPr>
              <w:spacing w:after="0" w:line="240" w:lineRule="auto"/>
              <w:jc w:val="center"/>
              <w:rPr>
                <w:rFonts w:ascii="Times New Roman" w:eastAsia="Times New Roman" w:hAnsi="Times New Roman" w:cs="Times New Roman"/>
                <w:sz w:val="16"/>
                <w:szCs w:val="16"/>
              </w:rPr>
            </w:pPr>
          </w:p>
        </w:tc>
        <w:tc>
          <w:tcPr>
            <w:tcW w:w="708" w:type="dxa"/>
            <w:tcBorders>
              <w:top w:val="single" w:sz="4" w:space="0" w:color="auto"/>
              <w:left w:val="nil"/>
              <w:bottom w:val="single" w:sz="4" w:space="0" w:color="auto"/>
              <w:right w:val="single" w:sz="4" w:space="0" w:color="auto"/>
            </w:tcBorders>
          </w:tcPr>
          <w:p w:rsidR="0086531D" w:rsidRPr="0086531D" w:rsidRDefault="0086531D" w:rsidP="0086531D">
            <w:pPr>
              <w:spacing w:after="0" w:line="240" w:lineRule="auto"/>
              <w:jc w:val="center"/>
              <w:rPr>
                <w:rFonts w:ascii="Times New Roman" w:eastAsia="Times New Roman" w:hAnsi="Times New Roman" w:cs="Times New Roman"/>
                <w:sz w:val="16"/>
                <w:szCs w:val="16"/>
              </w:rPr>
            </w:pPr>
          </w:p>
        </w:tc>
        <w:tc>
          <w:tcPr>
            <w:tcW w:w="993" w:type="dxa"/>
            <w:tcBorders>
              <w:top w:val="nil"/>
              <w:left w:val="single" w:sz="4" w:space="0" w:color="auto"/>
              <w:bottom w:val="single" w:sz="4" w:space="0" w:color="auto"/>
              <w:right w:val="single" w:sz="4" w:space="0" w:color="auto"/>
            </w:tcBorders>
            <w:vAlign w:val="center"/>
          </w:tcPr>
          <w:p w:rsidR="0086531D" w:rsidRPr="0086531D" w:rsidRDefault="0086531D" w:rsidP="0086531D">
            <w:pPr>
              <w:spacing w:after="0" w:line="240" w:lineRule="auto"/>
              <w:jc w:val="center"/>
              <w:rPr>
                <w:rFonts w:ascii="Times New Roman" w:eastAsia="Times New Roman" w:hAnsi="Times New Roman" w:cs="Times New Roman"/>
                <w:sz w:val="16"/>
                <w:szCs w:val="16"/>
              </w:rPr>
            </w:pPr>
          </w:p>
        </w:tc>
      </w:tr>
      <w:tr w:rsidR="0086531D" w:rsidRPr="0086531D" w:rsidTr="0086531D">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tcPr>
          <w:p w:rsidR="0086531D" w:rsidRPr="0086531D" w:rsidRDefault="0086531D" w:rsidP="0086531D">
            <w:pPr>
              <w:spacing w:after="0" w:line="240" w:lineRule="auto"/>
              <w:jc w:val="center"/>
              <w:rPr>
                <w:rFonts w:ascii="Times New Roman" w:eastAsia="Times New Roman" w:hAnsi="Times New Roman" w:cs="Times New Roman"/>
                <w:sz w:val="16"/>
                <w:szCs w:val="16"/>
              </w:rPr>
            </w:pPr>
          </w:p>
        </w:tc>
        <w:tc>
          <w:tcPr>
            <w:tcW w:w="862" w:type="dxa"/>
            <w:tcBorders>
              <w:top w:val="nil"/>
              <w:left w:val="nil"/>
              <w:bottom w:val="single" w:sz="4" w:space="0" w:color="auto"/>
              <w:right w:val="single" w:sz="4" w:space="0" w:color="auto"/>
            </w:tcBorders>
            <w:shd w:val="clear" w:color="auto" w:fill="auto"/>
            <w:noWrap/>
            <w:vAlign w:val="bottom"/>
          </w:tcPr>
          <w:p w:rsidR="0086531D" w:rsidRPr="0086531D" w:rsidRDefault="0086531D" w:rsidP="0086531D">
            <w:pPr>
              <w:spacing w:after="0" w:line="240" w:lineRule="auto"/>
              <w:jc w:val="center"/>
              <w:rPr>
                <w:rFonts w:ascii="Times New Roman" w:eastAsia="Times New Roman" w:hAnsi="Times New Roman" w:cs="Times New Roman"/>
                <w:sz w:val="16"/>
                <w:szCs w:val="16"/>
              </w:rPr>
            </w:pPr>
          </w:p>
        </w:tc>
        <w:tc>
          <w:tcPr>
            <w:tcW w:w="798" w:type="dxa"/>
            <w:tcBorders>
              <w:top w:val="single" w:sz="4" w:space="0" w:color="auto"/>
              <w:left w:val="nil"/>
              <w:bottom w:val="single" w:sz="4" w:space="0" w:color="auto"/>
              <w:right w:val="single" w:sz="4" w:space="0" w:color="auto"/>
            </w:tcBorders>
          </w:tcPr>
          <w:p w:rsidR="0086531D" w:rsidRPr="0086531D" w:rsidRDefault="0086531D" w:rsidP="0086531D">
            <w:pPr>
              <w:spacing w:after="0" w:line="240" w:lineRule="auto"/>
              <w:jc w:val="center"/>
              <w:rPr>
                <w:rFonts w:ascii="Times New Roman" w:eastAsia="Times New Roman" w:hAnsi="Times New Roman" w:cs="Times New Roman"/>
                <w:sz w:val="16"/>
                <w:szCs w:val="16"/>
              </w:rPr>
            </w:pPr>
          </w:p>
        </w:tc>
        <w:tc>
          <w:tcPr>
            <w:tcW w:w="798" w:type="dxa"/>
            <w:tcBorders>
              <w:top w:val="nil"/>
              <w:left w:val="single" w:sz="4" w:space="0" w:color="auto"/>
              <w:bottom w:val="single" w:sz="4" w:space="0" w:color="auto"/>
              <w:right w:val="single" w:sz="4" w:space="0" w:color="auto"/>
            </w:tcBorders>
            <w:shd w:val="clear" w:color="auto" w:fill="auto"/>
            <w:noWrap/>
            <w:vAlign w:val="bottom"/>
          </w:tcPr>
          <w:p w:rsidR="0086531D" w:rsidRPr="0086531D" w:rsidRDefault="0086531D" w:rsidP="0086531D">
            <w:pPr>
              <w:spacing w:after="0" w:line="240" w:lineRule="auto"/>
              <w:jc w:val="center"/>
              <w:rPr>
                <w:rFonts w:ascii="Times New Roman" w:eastAsia="Times New Roman" w:hAnsi="Times New Roman" w:cs="Times New Roman"/>
                <w:sz w:val="16"/>
                <w:szCs w:val="16"/>
              </w:rPr>
            </w:pPr>
          </w:p>
        </w:tc>
        <w:tc>
          <w:tcPr>
            <w:tcW w:w="1134" w:type="dxa"/>
            <w:tcBorders>
              <w:top w:val="nil"/>
              <w:left w:val="nil"/>
              <w:bottom w:val="single" w:sz="4" w:space="0" w:color="auto"/>
              <w:right w:val="single" w:sz="4" w:space="0" w:color="auto"/>
            </w:tcBorders>
            <w:shd w:val="clear" w:color="auto" w:fill="auto"/>
            <w:noWrap/>
            <w:vAlign w:val="bottom"/>
          </w:tcPr>
          <w:p w:rsidR="0086531D" w:rsidRPr="0086531D" w:rsidRDefault="0086531D" w:rsidP="0086531D">
            <w:pPr>
              <w:spacing w:after="0" w:line="240" w:lineRule="auto"/>
              <w:jc w:val="center"/>
              <w:rPr>
                <w:rFonts w:ascii="Times New Roman" w:eastAsia="Times New Roman" w:hAnsi="Times New Roman" w:cs="Times New Roman"/>
                <w:sz w:val="16"/>
                <w:szCs w:val="16"/>
              </w:rPr>
            </w:pPr>
          </w:p>
        </w:tc>
        <w:tc>
          <w:tcPr>
            <w:tcW w:w="992" w:type="dxa"/>
            <w:tcBorders>
              <w:top w:val="nil"/>
              <w:left w:val="nil"/>
              <w:bottom w:val="single" w:sz="4" w:space="0" w:color="auto"/>
              <w:right w:val="single" w:sz="4" w:space="0" w:color="auto"/>
            </w:tcBorders>
            <w:shd w:val="clear" w:color="auto" w:fill="auto"/>
            <w:noWrap/>
            <w:vAlign w:val="bottom"/>
          </w:tcPr>
          <w:p w:rsidR="0086531D" w:rsidRPr="0086531D" w:rsidRDefault="0086531D" w:rsidP="0086531D">
            <w:pPr>
              <w:spacing w:after="0" w:line="240" w:lineRule="auto"/>
              <w:jc w:val="center"/>
              <w:rPr>
                <w:rFonts w:ascii="Times New Roman" w:eastAsia="Times New Roman" w:hAnsi="Times New Roman" w:cs="Times New Roman"/>
                <w:sz w:val="16"/>
                <w:szCs w:val="16"/>
              </w:rPr>
            </w:pPr>
          </w:p>
        </w:tc>
        <w:tc>
          <w:tcPr>
            <w:tcW w:w="1134" w:type="dxa"/>
            <w:tcBorders>
              <w:top w:val="nil"/>
              <w:left w:val="nil"/>
              <w:bottom w:val="single" w:sz="4" w:space="0" w:color="auto"/>
              <w:right w:val="single" w:sz="4" w:space="0" w:color="auto"/>
            </w:tcBorders>
            <w:shd w:val="clear" w:color="auto" w:fill="auto"/>
            <w:noWrap/>
            <w:vAlign w:val="bottom"/>
          </w:tcPr>
          <w:p w:rsidR="0086531D" w:rsidRPr="0086531D" w:rsidRDefault="0086531D" w:rsidP="0086531D">
            <w:pPr>
              <w:spacing w:after="0" w:line="240" w:lineRule="auto"/>
              <w:jc w:val="center"/>
              <w:rPr>
                <w:rFonts w:ascii="Times New Roman" w:eastAsia="Times New Roman" w:hAnsi="Times New Roman" w:cs="Times New Roman"/>
                <w:sz w:val="16"/>
                <w:szCs w:val="16"/>
              </w:rPr>
            </w:pPr>
          </w:p>
        </w:tc>
        <w:tc>
          <w:tcPr>
            <w:tcW w:w="992" w:type="dxa"/>
            <w:tcBorders>
              <w:top w:val="nil"/>
              <w:left w:val="nil"/>
              <w:bottom w:val="single" w:sz="4" w:space="0" w:color="auto"/>
              <w:right w:val="single" w:sz="4" w:space="0" w:color="auto"/>
            </w:tcBorders>
            <w:shd w:val="clear" w:color="auto" w:fill="auto"/>
            <w:noWrap/>
            <w:vAlign w:val="bottom"/>
          </w:tcPr>
          <w:p w:rsidR="0086531D" w:rsidRPr="0086531D" w:rsidRDefault="0086531D" w:rsidP="0086531D">
            <w:pPr>
              <w:spacing w:after="0" w:line="240" w:lineRule="auto"/>
              <w:jc w:val="center"/>
              <w:rPr>
                <w:rFonts w:ascii="Times New Roman" w:eastAsia="Times New Roman" w:hAnsi="Times New Roman" w:cs="Times New Roman"/>
                <w:sz w:val="16"/>
                <w:szCs w:val="16"/>
              </w:rPr>
            </w:pPr>
          </w:p>
        </w:tc>
        <w:tc>
          <w:tcPr>
            <w:tcW w:w="992" w:type="dxa"/>
            <w:tcBorders>
              <w:top w:val="nil"/>
              <w:left w:val="nil"/>
              <w:bottom w:val="single" w:sz="4" w:space="0" w:color="auto"/>
              <w:right w:val="single" w:sz="4" w:space="0" w:color="auto"/>
            </w:tcBorders>
            <w:shd w:val="clear" w:color="auto" w:fill="auto"/>
            <w:noWrap/>
            <w:vAlign w:val="bottom"/>
          </w:tcPr>
          <w:p w:rsidR="0086531D" w:rsidRPr="0086531D" w:rsidRDefault="0086531D" w:rsidP="0086531D">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single" w:sz="4" w:space="0" w:color="auto"/>
              <w:right w:val="single" w:sz="4" w:space="0" w:color="auto"/>
            </w:tcBorders>
            <w:shd w:val="clear" w:color="auto" w:fill="auto"/>
            <w:noWrap/>
            <w:vAlign w:val="bottom"/>
          </w:tcPr>
          <w:p w:rsidR="0086531D" w:rsidRPr="0086531D" w:rsidRDefault="0086531D" w:rsidP="0086531D">
            <w:pPr>
              <w:spacing w:after="0" w:line="240" w:lineRule="auto"/>
              <w:jc w:val="center"/>
              <w:rPr>
                <w:rFonts w:ascii="Times New Roman" w:eastAsia="Times New Roman" w:hAnsi="Times New Roman" w:cs="Times New Roman"/>
                <w:sz w:val="16"/>
                <w:szCs w:val="16"/>
              </w:rPr>
            </w:pPr>
          </w:p>
        </w:tc>
        <w:tc>
          <w:tcPr>
            <w:tcW w:w="1044" w:type="dxa"/>
            <w:tcBorders>
              <w:top w:val="nil"/>
              <w:left w:val="nil"/>
              <w:bottom w:val="single" w:sz="4" w:space="0" w:color="auto"/>
              <w:right w:val="single" w:sz="4" w:space="0" w:color="auto"/>
            </w:tcBorders>
            <w:shd w:val="clear" w:color="auto" w:fill="auto"/>
            <w:noWrap/>
            <w:vAlign w:val="bottom"/>
          </w:tcPr>
          <w:p w:rsidR="0086531D" w:rsidRPr="0086531D" w:rsidRDefault="0086531D" w:rsidP="0086531D">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single" w:sz="4" w:space="0" w:color="auto"/>
              <w:right w:val="single" w:sz="4" w:space="0" w:color="auto"/>
            </w:tcBorders>
            <w:shd w:val="clear" w:color="auto" w:fill="auto"/>
            <w:noWrap/>
            <w:vAlign w:val="bottom"/>
          </w:tcPr>
          <w:p w:rsidR="0086531D" w:rsidRPr="0086531D" w:rsidRDefault="0086531D" w:rsidP="0086531D">
            <w:pPr>
              <w:spacing w:after="0" w:line="240" w:lineRule="auto"/>
              <w:jc w:val="center"/>
              <w:rPr>
                <w:rFonts w:ascii="Times New Roman" w:eastAsia="Times New Roman" w:hAnsi="Times New Roman" w:cs="Times New Roman"/>
                <w:sz w:val="16"/>
                <w:szCs w:val="16"/>
              </w:rPr>
            </w:pPr>
          </w:p>
        </w:tc>
        <w:tc>
          <w:tcPr>
            <w:tcW w:w="992" w:type="dxa"/>
            <w:tcBorders>
              <w:top w:val="nil"/>
              <w:left w:val="nil"/>
              <w:bottom w:val="single" w:sz="4" w:space="0" w:color="auto"/>
              <w:right w:val="single" w:sz="4" w:space="0" w:color="auto"/>
            </w:tcBorders>
            <w:shd w:val="clear" w:color="auto" w:fill="auto"/>
            <w:noWrap/>
            <w:vAlign w:val="bottom"/>
          </w:tcPr>
          <w:p w:rsidR="0086531D" w:rsidRPr="0086531D" w:rsidRDefault="0086531D" w:rsidP="0086531D">
            <w:pPr>
              <w:spacing w:after="0" w:line="240" w:lineRule="auto"/>
              <w:jc w:val="center"/>
              <w:rPr>
                <w:rFonts w:ascii="Times New Roman" w:eastAsia="Times New Roman" w:hAnsi="Times New Roman" w:cs="Times New Roman"/>
                <w:sz w:val="16"/>
                <w:szCs w:val="16"/>
              </w:rPr>
            </w:pPr>
          </w:p>
        </w:tc>
        <w:tc>
          <w:tcPr>
            <w:tcW w:w="1134" w:type="dxa"/>
            <w:tcBorders>
              <w:top w:val="nil"/>
              <w:left w:val="nil"/>
              <w:bottom w:val="single" w:sz="4" w:space="0" w:color="auto"/>
              <w:right w:val="single" w:sz="4" w:space="0" w:color="auto"/>
            </w:tcBorders>
            <w:shd w:val="clear" w:color="auto" w:fill="auto"/>
            <w:noWrap/>
            <w:vAlign w:val="bottom"/>
          </w:tcPr>
          <w:p w:rsidR="0086531D" w:rsidRPr="0086531D" w:rsidRDefault="0086531D" w:rsidP="0086531D">
            <w:pPr>
              <w:spacing w:after="0" w:line="240" w:lineRule="auto"/>
              <w:jc w:val="center"/>
              <w:rPr>
                <w:rFonts w:ascii="Times New Roman" w:eastAsia="Times New Roman" w:hAnsi="Times New Roman" w:cs="Times New Roman"/>
                <w:sz w:val="16"/>
                <w:szCs w:val="16"/>
              </w:rPr>
            </w:pPr>
          </w:p>
        </w:tc>
        <w:tc>
          <w:tcPr>
            <w:tcW w:w="1276" w:type="dxa"/>
            <w:tcBorders>
              <w:top w:val="nil"/>
              <w:left w:val="nil"/>
              <w:bottom w:val="single" w:sz="4" w:space="0" w:color="auto"/>
              <w:right w:val="single" w:sz="4" w:space="0" w:color="auto"/>
            </w:tcBorders>
            <w:shd w:val="clear" w:color="auto" w:fill="auto"/>
            <w:noWrap/>
            <w:vAlign w:val="bottom"/>
          </w:tcPr>
          <w:p w:rsidR="0086531D" w:rsidRPr="0086531D" w:rsidRDefault="0086531D" w:rsidP="0086531D">
            <w:pPr>
              <w:spacing w:after="0" w:line="240" w:lineRule="auto"/>
              <w:jc w:val="center"/>
              <w:rPr>
                <w:rFonts w:ascii="Times New Roman" w:eastAsia="Times New Roman" w:hAnsi="Times New Roman" w:cs="Times New Roman"/>
                <w:sz w:val="16"/>
                <w:szCs w:val="16"/>
              </w:rPr>
            </w:pPr>
          </w:p>
        </w:tc>
        <w:tc>
          <w:tcPr>
            <w:tcW w:w="708" w:type="dxa"/>
            <w:tcBorders>
              <w:top w:val="single" w:sz="4" w:space="0" w:color="auto"/>
              <w:left w:val="nil"/>
              <w:bottom w:val="single" w:sz="4" w:space="0" w:color="auto"/>
              <w:right w:val="single" w:sz="4" w:space="0" w:color="auto"/>
            </w:tcBorders>
          </w:tcPr>
          <w:p w:rsidR="0086531D" w:rsidRPr="0086531D" w:rsidRDefault="0086531D" w:rsidP="0086531D">
            <w:pPr>
              <w:spacing w:after="0" w:line="240" w:lineRule="auto"/>
              <w:jc w:val="center"/>
              <w:rPr>
                <w:rFonts w:ascii="Times New Roman" w:eastAsia="Times New Roman" w:hAnsi="Times New Roman" w:cs="Times New Roman"/>
                <w:sz w:val="16"/>
                <w:szCs w:val="16"/>
              </w:rPr>
            </w:pPr>
          </w:p>
        </w:tc>
        <w:tc>
          <w:tcPr>
            <w:tcW w:w="993" w:type="dxa"/>
            <w:tcBorders>
              <w:top w:val="nil"/>
              <w:left w:val="single" w:sz="4" w:space="0" w:color="auto"/>
              <w:bottom w:val="single" w:sz="4" w:space="0" w:color="auto"/>
              <w:right w:val="single" w:sz="4" w:space="0" w:color="auto"/>
            </w:tcBorders>
            <w:vAlign w:val="center"/>
          </w:tcPr>
          <w:p w:rsidR="0086531D" w:rsidRPr="0086531D" w:rsidRDefault="0086531D" w:rsidP="0086531D">
            <w:pPr>
              <w:spacing w:after="0" w:line="240" w:lineRule="auto"/>
              <w:jc w:val="center"/>
              <w:rPr>
                <w:rFonts w:ascii="Times New Roman" w:eastAsia="Times New Roman" w:hAnsi="Times New Roman" w:cs="Times New Roman"/>
                <w:sz w:val="16"/>
                <w:szCs w:val="16"/>
              </w:rPr>
            </w:pPr>
          </w:p>
        </w:tc>
      </w:tr>
      <w:tr w:rsidR="0086531D" w:rsidRPr="0086531D" w:rsidTr="0086531D">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tcPr>
          <w:p w:rsidR="0086531D" w:rsidRPr="0086531D" w:rsidRDefault="0086531D" w:rsidP="0086531D">
            <w:pPr>
              <w:spacing w:after="0" w:line="240" w:lineRule="auto"/>
              <w:jc w:val="center"/>
              <w:rPr>
                <w:rFonts w:ascii="Times New Roman" w:eastAsia="Times New Roman" w:hAnsi="Times New Roman" w:cs="Times New Roman"/>
                <w:sz w:val="16"/>
                <w:szCs w:val="16"/>
              </w:rPr>
            </w:pPr>
            <w:r w:rsidRPr="0086531D">
              <w:rPr>
                <w:rFonts w:ascii="Times New Roman" w:eastAsia="Times New Roman" w:hAnsi="Times New Roman" w:cs="Times New Roman"/>
                <w:sz w:val="16"/>
                <w:szCs w:val="16"/>
              </w:rPr>
              <w:t> </w:t>
            </w:r>
          </w:p>
        </w:tc>
        <w:tc>
          <w:tcPr>
            <w:tcW w:w="862" w:type="dxa"/>
            <w:tcBorders>
              <w:top w:val="nil"/>
              <w:left w:val="nil"/>
              <w:bottom w:val="single" w:sz="4" w:space="0" w:color="auto"/>
              <w:right w:val="single" w:sz="4" w:space="0" w:color="auto"/>
            </w:tcBorders>
            <w:shd w:val="clear" w:color="auto" w:fill="auto"/>
            <w:noWrap/>
            <w:vAlign w:val="bottom"/>
          </w:tcPr>
          <w:p w:rsidR="0086531D" w:rsidRPr="0086531D" w:rsidRDefault="0086531D" w:rsidP="0086531D">
            <w:pPr>
              <w:spacing w:after="0" w:line="240" w:lineRule="auto"/>
              <w:jc w:val="center"/>
              <w:rPr>
                <w:rFonts w:ascii="Times New Roman" w:eastAsia="Times New Roman" w:hAnsi="Times New Roman" w:cs="Times New Roman"/>
                <w:sz w:val="16"/>
                <w:szCs w:val="16"/>
              </w:rPr>
            </w:pPr>
            <w:r w:rsidRPr="0086531D">
              <w:rPr>
                <w:rFonts w:ascii="Times New Roman" w:eastAsia="Times New Roman" w:hAnsi="Times New Roman" w:cs="Times New Roman"/>
                <w:sz w:val="16"/>
                <w:szCs w:val="16"/>
              </w:rPr>
              <w:t> </w:t>
            </w:r>
          </w:p>
        </w:tc>
        <w:tc>
          <w:tcPr>
            <w:tcW w:w="798" w:type="dxa"/>
            <w:tcBorders>
              <w:top w:val="single" w:sz="4" w:space="0" w:color="auto"/>
              <w:left w:val="nil"/>
              <w:bottom w:val="single" w:sz="4" w:space="0" w:color="auto"/>
              <w:right w:val="single" w:sz="4" w:space="0" w:color="auto"/>
            </w:tcBorders>
          </w:tcPr>
          <w:p w:rsidR="0086531D" w:rsidRPr="0086531D" w:rsidRDefault="0086531D" w:rsidP="0086531D">
            <w:pPr>
              <w:spacing w:after="0" w:line="240" w:lineRule="auto"/>
              <w:jc w:val="center"/>
              <w:rPr>
                <w:rFonts w:ascii="Times New Roman" w:eastAsia="Times New Roman" w:hAnsi="Times New Roman" w:cs="Times New Roman"/>
                <w:sz w:val="16"/>
                <w:szCs w:val="16"/>
              </w:rPr>
            </w:pPr>
          </w:p>
        </w:tc>
        <w:tc>
          <w:tcPr>
            <w:tcW w:w="798" w:type="dxa"/>
            <w:tcBorders>
              <w:top w:val="nil"/>
              <w:left w:val="single" w:sz="4" w:space="0" w:color="auto"/>
              <w:bottom w:val="single" w:sz="4" w:space="0" w:color="auto"/>
              <w:right w:val="single" w:sz="4" w:space="0" w:color="auto"/>
            </w:tcBorders>
            <w:shd w:val="clear" w:color="auto" w:fill="auto"/>
            <w:noWrap/>
            <w:vAlign w:val="bottom"/>
          </w:tcPr>
          <w:p w:rsidR="0086531D" w:rsidRPr="0086531D" w:rsidRDefault="0086531D" w:rsidP="0086531D">
            <w:pPr>
              <w:spacing w:after="0" w:line="240" w:lineRule="auto"/>
              <w:jc w:val="center"/>
              <w:rPr>
                <w:rFonts w:ascii="Times New Roman" w:eastAsia="Times New Roman" w:hAnsi="Times New Roman" w:cs="Times New Roman"/>
                <w:sz w:val="16"/>
                <w:szCs w:val="16"/>
              </w:rPr>
            </w:pPr>
            <w:r w:rsidRPr="0086531D">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noWrap/>
            <w:vAlign w:val="bottom"/>
          </w:tcPr>
          <w:p w:rsidR="0086531D" w:rsidRPr="0086531D" w:rsidRDefault="0086531D" w:rsidP="0086531D">
            <w:pPr>
              <w:spacing w:after="0" w:line="240" w:lineRule="auto"/>
              <w:jc w:val="center"/>
              <w:rPr>
                <w:rFonts w:ascii="Times New Roman" w:eastAsia="Times New Roman" w:hAnsi="Times New Roman" w:cs="Times New Roman"/>
                <w:sz w:val="16"/>
                <w:szCs w:val="16"/>
              </w:rPr>
            </w:pPr>
            <w:r w:rsidRPr="0086531D">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noWrap/>
            <w:vAlign w:val="bottom"/>
          </w:tcPr>
          <w:p w:rsidR="0086531D" w:rsidRPr="0086531D" w:rsidRDefault="0086531D" w:rsidP="0086531D">
            <w:pPr>
              <w:spacing w:after="0" w:line="240" w:lineRule="auto"/>
              <w:jc w:val="center"/>
              <w:rPr>
                <w:rFonts w:ascii="Times New Roman" w:eastAsia="Times New Roman" w:hAnsi="Times New Roman" w:cs="Times New Roman"/>
                <w:sz w:val="16"/>
                <w:szCs w:val="16"/>
              </w:rPr>
            </w:pPr>
            <w:r w:rsidRPr="0086531D">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noWrap/>
            <w:vAlign w:val="bottom"/>
          </w:tcPr>
          <w:p w:rsidR="0086531D" w:rsidRPr="0086531D" w:rsidRDefault="0086531D" w:rsidP="0086531D">
            <w:pPr>
              <w:spacing w:after="0" w:line="240" w:lineRule="auto"/>
              <w:jc w:val="center"/>
              <w:rPr>
                <w:rFonts w:ascii="Times New Roman" w:eastAsia="Times New Roman" w:hAnsi="Times New Roman" w:cs="Times New Roman"/>
                <w:sz w:val="16"/>
                <w:szCs w:val="16"/>
              </w:rPr>
            </w:pPr>
            <w:r w:rsidRPr="0086531D">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noWrap/>
            <w:vAlign w:val="bottom"/>
          </w:tcPr>
          <w:p w:rsidR="0086531D" w:rsidRPr="0086531D" w:rsidRDefault="0086531D" w:rsidP="0086531D">
            <w:pPr>
              <w:spacing w:after="0" w:line="240" w:lineRule="auto"/>
              <w:jc w:val="center"/>
              <w:rPr>
                <w:rFonts w:ascii="Times New Roman" w:eastAsia="Times New Roman" w:hAnsi="Times New Roman" w:cs="Times New Roman"/>
                <w:sz w:val="16"/>
                <w:szCs w:val="16"/>
              </w:rPr>
            </w:pPr>
            <w:r w:rsidRPr="0086531D">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noWrap/>
            <w:vAlign w:val="bottom"/>
          </w:tcPr>
          <w:p w:rsidR="0086531D" w:rsidRPr="0086531D" w:rsidRDefault="0086531D" w:rsidP="0086531D">
            <w:pPr>
              <w:spacing w:after="0" w:line="240" w:lineRule="auto"/>
              <w:jc w:val="center"/>
              <w:rPr>
                <w:rFonts w:ascii="Times New Roman" w:eastAsia="Times New Roman" w:hAnsi="Times New Roman" w:cs="Times New Roman"/>
                <w:sz w:val="16"/>
                <w:szCs w:val="16"/>
              </w:rPr>
            </w:pPr>
            <w:r w:rsidRPr="0086531D">
              <w:rPr>
                <w:rFonts w:ascii="Times New Roman" w:eastAsia="Times New Roman" w:hAnsi="Times New Roman" w:cs="Times New Roman"/>
                <w:sz w:val="16"/>
                <w:szCs w:val="16"/>
              </w:rPr>
              <w:t> </w:t>
            </w:r>
          </w:p>
        </w:tc>
        <w:tc>
          <w:tcPr>
            <w:tcW w:w="993" w:type="dxa"/>
            <w:tcBorders>
              <w:top w:val="nil"/>
              <w:left w:val="nil"/>
              <w:bottom w:val="single" w:sz="4" w:space="0" w:color="auto"/>
              <w:right w:val="single" w:sz="4" w:space="0" w:color="auto"/>
            </w:tcBorders>
            <w:shd w:val="clear" w:color="auto" w:fill="auto"/>
            <w:noWrap/>
            <w:vAlign w:val="bottom"/>
          </w:tcPr>
          <w:p w:rsidR="0086531D" w:rsidRPr="0086531D" w:rsidRDefault="0086531D" w:rsidP="0086531D">
            <w:pPr>
              <w:spacing w:after="0" w:line="240" w:lineRule="auto"/>
              <w:jc w:val="center"/>
              <w:rPr>
                <w:rFonts w:ascii="Times New Roman" w:eastAsia="Times New Roman" w:hAnsi="Times New Roman" w:cs="Times New Roman"/>
                <w:sz w:val="16"/>
                <w:szCs w:val="16"/>
              </w:rPr>
            </w:pPr>
            <w:r w:rsidRPr="0086531D">
              <w:rPr>
                <w:rFonts w:ascii="Times New Roman" w:eastAsia="Times New Roman" w:hAnsi="Times New Roman" w:cs="Times New Roman"/>
                <w:sz w:val="16"/>
                <w:szCs w:val="16"/>
              </w:rPr>
              <w:t> </w:t>
            </w:r>
          </w:p>
        </w:tc>
        <w:tc>
          <w:tcPr>
            <w:tcW w:w="1044" w:type="dxa"/>
            <w:tcBorders>
              <w:top w:val="nil"/>
              <w:left w:val="nil"/>
              <w:bottom w:val="single" w:sz="4" w:space="0" w:color="auto"/>
              <w:right w:val="single" w:sz="4" w:space="0" w:color="auto"/>
            </w:tcBorders>
            <w:shd w:val="clear" w:color="auto" w:fill="auto"/>
            <w:noWrap/>
            <w:vAlign w:val="bottom"/>
          </w:tcPr>
          <w:p w:rsidR="0086531D" w:rsidRPr="0086531D" w:rsidRDefault="0086531D" w:rsidP="0086531D">
            <w:pPr>
              <w:spacing w:after="0" w:line="240" w:lineRule="auto"/>
              <w:jc w:val="center"/>
              <w:rPr>
                <w:rFonts w:ascii="Times New Roman" w:eastAsia="Times New Roman" w:hAnsi="Times New Roman" w:cs="Times New Roman"/>
                <w:sz w:val="16"/>
                <w:szCs w:val="16"/>
              </w:rPr>
            </w:pPr>
            <w:r w:rsidRPr="0086531D">
              <w:rPr>
                <w:rFonts w:ascii="Times New Roman" w:eastAsia="Times New Roman" w:hAnsi="Times New Roman" w:cs="Times New Roman"/>
                <w:sz w:val="16"/>
                <w:szCs w:val="16"/>
              </w:rPr>
              <w:t> </w:t>
            </w:r>
          </w:p>
        </w:tc>
        <w:tc>
          <w:tcPr>
            <w:tcW w:w="993" w:type="dxa"/>
            <w:tcBorders>
              <w:top w:val="nil"/>
              <w:left w:val="nil"/>
              <w:bottom w:val="single" w:sz="4" w:space="0" w:color="auto"/>
              <w:right w:val="single" w:sz="4" w:space="0" w:color="auto"/>
            </w:tcBorders>
            <w:shd w:val="clear" w:color="auto" w:fill="auto"/>
            <w:noWrap/>
            <w:vAlign w:val="bottom"/>
          </w:tcPr>
          <w:p w:rsidR="0086531D" w:rsidRPr="0086531D" w:rsidRDefault="0086531D" w:rsidP="0086531D">
            <w:pPr>
              <w:spacing w:after="0" w:line="240" w:lineRule="auto"/>
              <w:jc w:val="center"/>
              <w:rPr>
                <w:rFonts w:ascii="Times New Roman" w:eastAsia="Times New Roman" w:hAnsi="Times New Roman" w:cs="Times New Roman"/>
                <w:sz w:val="16"/>
                <w:szCs w:val="16"/>
              </w:rPr>
            </w:pPr>
            <w:r w:rsidRPr="0086531D">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noWrap/>
            <w:vAlign w:val="bottom"/>
          </w:tcPr>
          <w:p w:rsidR="0086531D" w:rsidRPr="0086531D" w:rsidRDefault="0086531D" w:rsidP="0086531D">
            <w:pPr>
              <w:spacing w:after="0" w:line="240" w:lineRule="auto"/>
              <w:jc w:val="center"/>
              <w:rPr>
                <w:rFonts w:ascii="Times New Roman" w:eastAsia="Times New Roman" w:hAnsi="Times New Roman" w:cs="Times New Roman"/>
                <w:sz w:val="16"/>
                <w:szCs w:val="16"/>
              </w:rPr>
            </w:pPr>
            <w:r w:rsidRPr="0086531D">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noWrap/>
            <w:vAlign w:val="bottom"/>
          </w:tcPr>
          <w:p w:rsidR="0086531D" w:rsidRPr="0086531D" w:rsidRDefault="0086531D" w:rsidP="0086531D">
            <w:pPr>
              <w:spacing w:after="0" w:line="240" w:lineRule="auto"/>
              <w:jc w:val="center"/>
              <w:rPr>
                <w:rFonts w:ascii="Times New Roman" w:eastAsia="Times New Roman" w:hAnsi="Times New Roman" w:cs="Times New Roman"/>
                <w:sz w:val="16"/>
                <w:szCs w:val="16"/>
              </w:rPr>
            </w:pPr>
            <w:r w:rsidRPr="0086531D">
              <w:rPr>
                <w:rFonts w:ascii="Times New Roman" w:eastAsia="Times New Roman" w:hAnsi="Times New Roman" w:cs="Times New Roman"/>
                <w:sz w:val="16"/>
                <w:szCs w:val="16"/>
              </w:rPr>
              <w:t> </w:t>
            </w:r>
          </w:p>
        </w:tc>
        <w:tc>
          <w:tcPr>
            <w:tcW w:w="1276" w:type="dxa"/>
            <w:tcBorders>
              <w:top w:val="nil"/>
              <w:left w:val="nil"/>
              <w:bottom w:val="single" w:sz="4" w:space="0" w:color="auto"/>
              <w:right w:val="single" w:sz="4" w:space="0" w:color="auto"/>
            </w:tcBorders>
            <w:shd w:val="clear" w:color="auto" w:fill="auto"/>
            <w:noWrap/>
            <w:vAlign w:val="bottom"/>
          </w:tcPr>
          <w:p w:rsidR="0086531D" w:rsidRPr="0086531D" w:rsidRDefault="0086531D" w:rsidP="0086531D">
            <w:pPr>
              <w:spacing w:after="0" w:line="240" w:lineRule="auto"/>
              <w:jc w:val="center"/>
              <w:rPr>
                <w:rFonts w:ascii="Times New Roman" w:eastAsia="Times New Roman" w:hAnsi="Times New Roman" w:cs="Times New Roman"/>
                <w:sz w:val="16"/>
                <w:szCs w:val="16"/>
              </w:rPr>
            </w:pPr>
            <w:r w:rsidRPr="0086531D">
              <w:rPr>
                <w:rFonts w:ascii="Times New Roman" w:eastAsia="Times New Roman" w:hAnsi="Times New Roman" w:cs="Times New Roman"/>
                <w:sz w:val="16"/>
                <w:szCs w:val="16"/>
              </w:rPr>
              <w:t> </w:t>
            </w:r>
          </w:p>
        </w:tc>
        <w:tc>
          <w:tcPr>
            <w:tcW w:w="708" w:type="dxa"/>
            <w:tcBorders>
              <w:top w:val="single" w:sz="4" w:space="0" w:color="auto"/>
              <w:left w:val="nil"/>
              <w:bottom w:val="single" w:sz="4" w:space="0" w:color="auto"/>
              <w:right w:val="single" w:sz="4" w:space="0" w:color="auto"/>
            </w:tcBorders>
          </w:tcPr>
          <w:p w:rsidR="0086531D" w:rsidRPr="0086531D" w:rsidRDefault="0086531D" w:rsidP="0086531D">
            <w:pPr>
              <w:spacing w:after="0" w:line="240" w:lineRule="auto"/>
              <w:jc w:val="center"/>
              <w:rPr>
                <w:rFonts w:ascii="Times New Roman" w:eastAsia="Times New Roman" w:hAnsi="Times New Roman" w:cs="Times New Roman"/>
                <w:sz w:val="16"/>
                <w:szCs w:val="16"/>
              </w:rPr>
            </w:pPr>
          </w:p>
        </w:tc>
        <w:tc>
          <w:tcPr>
            <w:tcW w:w="993" w:type="dxa"/>
            <w:tcBorders>
              <w:top w:val="nil"/>
              <w:left w:val="single" w:sz="4" w:space="0" w:color="auto"/>
              <w:bottom w:val="single" w:sz="4" w:space="0" w:color="auto"/>
              <w:right w:val="single" w:sz="4" w:space="0" w:color="auto"/>
            </w:tcBorders>
            <w:vAlign w:val="center"/>
          </w:tcPr>
          <w:p w:rsidR="0086531D" w:rsidRPr="0086531D" w:rsidRDefault="0086531D" w:rsidP="0086531D">
            <w:pPr>
              <w:spacing w:after="0" w:line="240" w:lineRule="auto"/>
              <w:jc w:val="center"/>
              <w:rPr>
                <w:rFonts w:ascii="Times New Roman" w:eastAsia="Times New Roman" w:hAnsi="Times New Roman" w:cs="Times New Roman"/>
                <w:sz w:val="16"/>
                <w:szCs w:val="16"/>
              </w:rPr>
            </w:pPr>
          </w:p>
        </w:tc>
      </w:tr>
      <w:tr w:rsidR="0086531D" w:rsidRPr="0086531D" w:rsidTr="0086531D">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tcPr>
          <w:p w:rsidR="0086531D" w:rsidRPr="0086531D" w:rsidRDefault="0086531D" w:rsidP="0086531D">
            <w:pPr>
              <w:spacing w:after="0" w:line="240" w:lineRule="auto"/>
              <w:jc w:val="center"/>
              <w:rPr>
                <w:rFonts w:ascii="Times New Roman" w:eastAsia="Times New Roman" w:hAnsi="Times New Roman" w:cs="Times New Roman"/>
                <w:sz w:val="16"/>
                <w:szCs w:val="16"/>
              </w:rPr>
            </w:pPr>
          </w:p>
        </w:tc>
        <w:tc>
          <w:tcPr>
            <w:tcW w:w="862" w:type="dxa"/>
            <w:tcBorders>
              <w:top w:val="nil"/>
              <w:left w:val="nil"/>
              <w:bottom w:val="single" w:sz="4" w:space="0" w:color="auto"/>
              <w:right w:val="single" w:sz="4" w:space="0" w:color="auto"/>
            </w:tcBorders>
            <w:shd w:val="clear" w:color="auto" w:fill="auto"/>
            <w:noWrap/>
            <w:vAlign w:val="bottom"/>
          </w:tcPr>
          <w:p w:rsidR="0086531D" w:rsidRPr="0086531D" w:rsidRDefault="0086531D" w:rsidP="0086531D">
            <w:pPr>
              <w:spacing w:after="0" w:line="240" w:lineRule="auto"/>
              <w:jc w:val="center"/>
              <w:rPr>
                <w:rFonts w:ascii="Times New Roman" w:eastAsia="Times New Roman" w:hAnsi="Times New Roman" w:cs="Times New Roman"/>
                <w:sz w:val="16"/>
                <w:szCs w:val="16"/>
              </w:rPr>
            </w:pPr>
          </w:p>
        </w:tc>
        <w:tc>
          <w:tcPr>
            <w:tcW w:w="798" w:type="dxa"/>
            <w:tcBorders>
              <w:top w:val="single" w:sz="4" w:space="0" w:color="auto"/>
              <w:left w:val="nil"/>
              <w:bottom w:val="single" w:sz="4" w:space="0" w:color="auto"/>
              <w:right w:val="single" w:sz="4" w:space="0" w:color="auto"/>
            </w:tcBorders>
          </w:tcPr>
          <w:p w:rsidR="0086531D" w:rsidRPr="0086531D" w:rsidRDefault="0086531D" w:rsidP="0086531D">
            <w:pPr>
              <w:spacing w:after="0" w:line="240" w:lineRule="auto"/>
              <w:jc w:val="center"/>
              <w:rPr>
                <w:rFonts w:ascii="Times New Roman" w:eastAsia="Times New Roman" w:hAnsi="Times New Roman" w:cs="Times New Roman"/>
                <w:sz w:val="16"/>
                <w:szCs w:val="16"/>
              </w:rPr>
            </w:pPr>
          </w:p>
        </w:tc>
        <w:tc>
          <w:tcPr>
            <w:tcW w:w="798" w:type="dxa"/>
            <w:tcBorders>
              <w:top w:val="nil"/>
              <w:left w:val="single" w:sz="4" w:space="0" w:color="auto"/>
              <w:bottom w:val="single" w:sz="4" w:space="0" w:color="auto"/>
              <w:right w:val="single" w:sz="4" w:space="0" w:color="auto"/>
            </w:tcBorders>
            <w:shd w:val="clear" w:color="auto" w:fill="auto"/>
            <w:noWrap/>
            <w:vAlign w:val="bottom"/>
          </w:tcPr>
          <w:p w:rsidR="0086531D" w:rsidRPr="0086531D" w:rsidRDefault="0086531D" w:rsidP="0086531D">
            <w:pPr>
              <w:spacing w:after="0" w:line="240" w:lineRule="auto"/>
              <w:jc w:val="center"/>
              <w:rPr>
                <w:rFonts w:ascii="Times New Roman" w:eastAsia="Times New Roman" w:hAnsi="Times New Roman" w:cs="Times New Roman"/>
                <w:sz w:val="16"/>
                <w:szCs w:val="16"/>
              </w:rPr>
            </w:pPr>
          </w:p>
        </w:tc>
        <w:tc>
          <w:tcPr>
            <w:tcW w:w="1134" w:type="dxa"/>
            <w:tcBorders>
              <w:top w:val="nil"/>
              <w:left w:val="nil"/>
              <w:bottom w:val="single" w:sz="4" w:space="0" w:color="auto"/>
              <w:right w:val="single" w:sz="4" w:space="0" w:color="auto"/>
            </w:tcBorders>
            <w:shd w:val="clear" w:color="auto" w:fill="auto"/>
            <w:noWrap/>
            <w:vAlign w:val="bottom"/>
          </w:tcPr>
          <w:p w:rsidR="0086531D" w:rsidRPr="0086531D" w:rsidRDefault="0086531D" w:rsidP="0086531D">
            <w:pPr>
              <w:spacing w:after="0" w:line="240" w:lineRule="auto"/>
              <w:jc w:val="center"/>
              <w:rPr>
                <w:rFonts w:ascii="Times New Roman" w:eastAsia="Times New Roman" w:hAnsi="Times New Roman" w:cs="Times New Roman"/>
                <w:sz w:val="16"/>
                <w:szCs w:val="16"/>
              </w:rPr>
            </w:pPr>
          </w:p>
        </w:tc>
        <w:tc>
          <w:tcPr>
            <w:tcW w:w="992" w:type="dxa"/>
            <w:tcBorders>
              <w:top w:val="nil"/>
              <w:left w:val="nil"/>
              <w:bottom w:val="single" w:sz="4" w:space="0" w:color="auto"/>
              <w:right w:val="single" w:sz="4" w:space="0" w:color="auto"/>
            </w:tcBorders>
            <w:shd w:val="clear" w:color="auto" w:fill="auto"/>
            <w:noWrap/>
            <w:vAlign w:val="bottom"/>
          </w:tcPr>
          <w:p w:rsidR="0086531D" w:rsidRPr="0086531D" w:rsidRDefault="0086531D" w:rsidP="0086531D">
            <w:pPr>
              <w:spacing w:after="0" w:line="240" w:lineRule="auto"/>
              <w:jc w:val="center"/>
              <w:rPr>
                <w:rFonts w:ascii="Times New Roman" w:eastAsia="Times New Roman" w:hAnsi="Times New Roman" w:cs="Times New Roman"/>
                <w:sz w:val="16"/>
                <w:szCs w:val="16"/>
              </w:rPr>
            </w:pPr>
          </w:p>
        </w:tc>
        <w:tc>
          <w:tcPr>
            <w:tcW w:w="1134" w:type="dxa"/>
            <w:tcBorders>
              <w:top w:val="nil"/>
              <w:left w:val="nil"/>
              <w:bottom w:val="single" w:sz="4" w:space="0" w:color="auto"/>
              <w:right w:val="single" w:sz="4" w:space="0" w:color="auto"/>
            </w:tcBorders>
            <w:shd w:val="clear" w:color="auto" w:fill="auto"/>
            <w:noWrap/>
            <w:vAlign w:val="bottom"/>
          </w:tcPr>
          <w:p w:rsidR="0086531D" w:rsidRPr="0086531D" w:rsidRDefault="0086531D" w:rsidP="0086531D">
            <w:pPr>
              <w:spacing w:after="0" w:line="240" w:lineRule="auto"/>
              <w:jc w:val="center"/>
              <w:rPr>
                <w:rFonts w:ascii="Times New Roman" w:eastAsia="Times New Roman" w:hAnsi="Times New Roman" w:cs="Times New Roman"/>
                <w:sz w:val="16"/>
                <w:szCs w:val="16"/>
              </w:rPr>
            </w:pPr>
          </w:p>
        </w:tc>
        <w:tc>
          <w:tcPr>
            <w:tcW w:w="992" w:type="dxa"/>
            <w:tcBorders>
              <w:top w:val="nil"/>
              <w:left w:val="nil"/>
              <w:bottom w:val="single" w:sz="4" w:space="0" w:color="auto"/>
              <w:right w:val="single" w:sz="4" w:space="0" w:color="auto"/>
            </w:tcBorders>
            <w:shd w:val="clear" w:color="auto" w:fill="auto"/>
            <w:noWrap/>
            <w:vAlign w:val="bottom"/>
          </w:tcPr>
          <w:p w:rsidR="0086531D" w:rsidRPr="0086531D" w:rsidRDefault="0086531D" w:rsidP="0086531D">
            <w:pPr>
              <w:spacing w:after="0" w:line="240" w:lineRule="auto"/>
              <w:jc w:val="center"/>
              <w:rPr>
                <w:rFonts w:ascii="Times New Roman" w:eastAsia="Times New Roman" w:hAnsi="Times New Roman" w:cs="Times New Roman"/>
                <w:sz w:val="16"/>
                <w:szCs w:val="16"/>
              </w:rPr>
            </w:pPr>
          </w:p>
        </w:tc>
        <w:tc>
          <w:tcPr>
            <w:tcW w:w="992" w:type="dxa"/>
            <w:tcBorders>
              <w:top w:val="nil"/>
              <w:left w:val="nil"/>
              <w:bottom w:val="single" w:sz="4" w:space="0" w:color="auto"/>
              <w:right w:val="single" w:sz="4" w:space="0" w:color="auto"/>
            </w:tcBorders>
            <w:shd w:val="clear" w:color="auto" w:fill="auto"/>
            <w:noWrap/>
            <w:vAlign w:val="bottom"/>
          </w:tcPr>
          <w:p w:rsidR="0086531D" w:rsidRPr="0086531D" w:rsidRDefault="0086531D" w:rsidP="0086531D">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single" w:sz="4" w:space="0" w:color="auto"/>
              <w:right w:val="single" w:sz="4" w:space="0" w:color="auto"/>
            </w:tcBorders>
            <w:shd w:val="clear" w:color="auto" w:fill="auto"/>
            <w:noWrap/>
            <w:vAlign w:val="bottom"/>
          </w:tcPr>
          <w:p w:rsidR="0086531D" w:rsidRPr="0086531D" w:rsidRDefault="0086531D" w:rsidP="0086531D">
            <w:pPr>
              <w:spacing w:after="0" w:line="240" w:lineRule="auto"/>
              <w:jc w:val="center"/>
              <w:rPr>
                <w:rFonts w:ascii="Times New Roman" w:eastAsia="Times New Roman" w:hAnsi="Times New Roman" w:cs="Times New Roman"/>
                <w:sz w:val="16"/>
                <w:szCs w:val="16"/>
              </w:rPr>
            </w:pPr>
          </w:p>
        </w:tc>
        <w:tc>
          <w:tcPr>
            <w:tcW w:w="1044" w:type="dxa"/>
            <w:tcBorders>
              <w:top w:val="nil"/>
              <w:left w:val="nil"/>
              <w:bottom w:val="single" w:sz="4" w:space="0" w:color="auto"/>
              <w:right w:val="single" w:sz="4" w:space="0" w:color="auto"/>
            </w:tcBorders>
            <w:shd w:val="clear" w:color="auto" w:fill="auto"/>
            <w:noWrap/>
            <w:vAlign w:val="bottom"/>
          </w:tcPr>
          <w:p w:rsidR="0086531D" w:rsidRPr="0086531D" w:rsidRDefault="0086531D" w:rsidP="0086531D">
            <w:pPr>
              <w:spacing w:after="0" w:line="240" w:lineRule="auto"/>
              <w:jc w:val="center"/>
              <w:rPr>
                <w:rFonts w:ascii="Times New Roman" w:eastAsia="Times New Roman" w:hAnsi="Times New Roman" w:cs="Times New Roman"/>
                <w:sz w:val="16"/>
                <w:szCs w:val="16"/>
              </w:rPr>
            </w:pPr>
          </w:p>
        </w:tc>
        <w:tc>
          <w:tcPr>
            <w:tcW w:w="993" w:type="dxa"/>
            <w:tcBorders>
              <w:top w:val="nil"/>
              <w:left w:val="nil"/>
              <w:bottom w:val="single" w:sz="4" w:space="0" w:color="auto"/>
              <w:right w:val="single" w:sz="4" w:space="0" w:color="auto"/>
            </w:tcBorders>
            <w:shd w:val="clear" w:color="auto" w:fill="auto"/>
            <w:noWrap/>
            <w:vAlign w:val="bottom"/>
          </w:tcPr>
          <w:p w:rsidR="0086531D" w:rsidRPr="0086531D" w:rsidRDefault="0086531D" w:rsidP="0086531D">
            <w:pPr>
              <w:spacing w:after="0" w:line="240" w:lineRule="auto"/>
              <w:jc w:val="center"/>
              <w:rPr>
                <w:rFonts w:ascii="Times New Roman" w:eastAsia="Times New Roman" w:hAnsi="Times New Roman" w:cs="Times New Roman"/>
                <w:sz w:val="16"/>
                <w:szCs w:val="16"/>
              </w:rPr>
            </w:pPr>
          </w:p>
        </w:tc>
        <w:tc>
          <w:tcPr>
            <w:tcW w:w="992" w:type="dxa"/>
            <w:tcBorders>
              <w:top w:val="nil"/>
              <w:left w:val="nil"/>
              <w:bottom w:val="single" w:sz="4" w:space="0" w:color="auto"/>
              <w:right w:val="single" w:sz="4" w:space="0" w:color="auto"/>
            </w:tcBorders>
            <w:shd w:val="clear" w:color="auto" w:fill="auto"/>
            <w:noWrap/>
            <w:vAlign w:val="bottom"/>
          </w:tcPr>
          <w:p w:rsidR="0086531D" w:rsidRPr="0086531D" w:rsidRDefault="0086531D" w:rsidP="0086531D">
            <w:pPr>
              <w:spacing w:after="0" w:line="240" w:lineRule="auto"/>
              <w:jc w:val="center"/>
              <w:rPr>
                <w:rFonts w:ascii="Times New Roman" w:eastAsia="Times New Roman" w:hAnsi="Times New Roman" w:cs="Times New Roman"/>
                <w:sz w:val="16"/>
                <w:szCs w:val="16"/>
              </w:rPr>
            </w:pPr>
          </w:p>
        </w:tc>
        <w:tc>
          <w:tcPr>
            <w:tcW w:w="1134" w:type="dxa"/>
            <w:tcBorders>
              <w:top w:val="nil"/>
              <w:left w:val="nil"/>
              <w:bottom w:val="single" w:sz="4" w:space="0" w:color="auto"/>
              <w:right w:val="single" w:sz="4" w:space="0" w:color="auto"/>
            </w:tcBorders>
            <w:shd w:val="clear" w:color="auto" w:fill="auto"/>
            <w:noWrap/>
            <w:vAlign w:val="bottom"/>
          </w:tcPr>
          <w:p w:rsidR="0086531D" w:rsidRPr="0086531D" w:rsidRDefault="0086531D" w:rsidP="0086531D">
            <w:pPr>
              <w:spacing w:after="0" w:line="240" w:lineRule="auto"/>
              <w:jc w:val="center"/>
              <w:rPr>
                <w:rFonts w:ascii="Times New Roman" w:eastAsia="Times New Roman" w:hAnsi="Times New Roman" w:cs="Times New Roman"/>
                <w:sz w:val="16"/>
                <w:szCs w:val="16"/>
              </w:rPr>
            </w:pPr>
          </w:p>
        </w:tc>
        <w:tc>
          <w:tcPr>
            <w:tcW w:w="1276" w:type="dxa"/>
            <w:tcBorders>
              <w:top w:val="nil"/>
              <w:left w:val="nil"/>
              <w:bottom w:val="single" w:sz="4" w:space="0" w:color="auto"/>
              <w:right w:val="single" w:sz="4" w:space="0" w:color="auto"/>
            </w:tcBorders>
            <w:shd w:val="clear" w:color="auto" w:fill="auto"/>
            <w:noWrap/>
            <w:vAlign w:val="bottom"/>
          </w:tcPr>
          <w:p w:rsidR="0086531D" w:rsidRPr="0086531D" w:rsidRDefault="0086531D" w:rsidP="0086531D">
            <w:pPr>
              <w:spacing w:after="0" w:line="240" w:lineRule="auto"/>
              <w:jc w:val="center"/>
              <w:rPr>
                <w:rFonts w:ascii="Times New Roman" w:eastAsia="Times New Roman" w:hAnsi="Times New Roman" w:cs="Times New Roman"/>
                <w:sz w:val="16"/>
                <w:szCs w:val="16"/>
              </w:rPr>
            </w:pPr>
          </w:p>
        </w:tc>
        <w:tc>
          <w:tcPr>
            <w:tcW w:w="708" w:type="dxa"/>
            <w:tcBorders>
              <w:top w:val="single" w:sz="4" w:space="0" w:color="auto"/>
              <w:left w:val="nil"/>
              <w:bottom w:val="single" w:sz="4" w:space="0" w:color="auto"/>
              <w:right w:val="single" w:sz="4" w:space="0" w:color="auto"/>
            </w:tcBorders>
          </w:tcPr>
          <w:p w:rsidR="0086531D" w:rsidRPr="0086531D" w:rsidRDefault="0086531D" w:rsidP="0086531D">
            <w:pPr>
              <w:spacing w:after="0" w:line="240" w:lineRule="auto"/>
              <w:jc w:val="center"/>
              <w:rPr>
                <w:rFonts w:ascii="Times New Roman" w:eastAsia="Times New Roman" w:hAnsi="Times New Roman" w:cs="Times New Roman"/>
                <w:sz w:val="16"/>
                <w:szCs w:val="16"/>
              </w:rPr>
            </w:pPr>
          </w:p>
        </w:tc>
        <w:tc>
          <w:tcPr>
            <w:tcW w:w="993" w:type="dxa"/>
            <w:tcBorders>
              <w:top w:val="nil"/>
              <w:left w:val="single" w:sz="4" w:space="0" w:color="auto"/>
              <w:bottom w:val="single" w:sz="4" w:space="0" w:color="auto"/>
              <w:right w:val="single" w:sz="4" w:space="0" w:color="auto"/>
            </w:tcBorders>
            <w:vAlign w:val="center"/>
          </w:tcPr>
          <w:p w:rsidR="0086531D" w:rsidRPr="0086531D" w:rsidRDefault="0086531D" w:rsidP="0086531D">
            <w:pPr>
              <w:spacing w:after="0" w:line="240" w:lineRule="auto"/>
              <w:jc w:val="center"/>
              <w:rPr>
                <w:rFonts w:ascii="Times New Roman" w:eastAsia="Times New Roman" w:hAnsi="Times New Roman" w:cs="Times New Roman"/>
                <w:sz w:val="16"/>
                <w:szCs w:val="16"/>
              </w:rPr>
            </w:pPr>
          </w:p>
        </w:tc>
      </w:tr>
      <w:tr w:rsidR="0086531D" w:rsidRPr="0086531D" w:rsidTr="0086531D">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tcPr>
          <w:p w:rsidR="0086531D" w:rsidRPr="0086531D" w:rsidRDefault="0086531D" w:rsidP="0086531D">
            <w:pPr>
              <w:spacing w:after="0" w:line="240" w:lineRule="auto"/>
              <w:jc w:val="center"/>
              <w:rPr>
                <w:rFonts w:ascii="Times New Roman" w:eastAsia="Times New Roman" w:hAnsi="Times New Roman" w:cs="Times New Roman"/>
                <w:sz w:val="16"/>
                <w:szCs w:val="16"/>
              </w:rPr>
            </w:pPr>
            <w:r w:rsidRPr="0086531D">
              <w:rPr>
                <w:rFonts w:ascii="Times New Roman" w:eastAsia="Times New Roman" w:hAnsi="Times New Roman" w:cs="Times New Roman"/>
                <w:sz w:val="16"/>
                <w:szCs w:val="16"/>
              </w:rPr>
              <w:t> </w:t>
            </w:r>
          </w:p>
        </w:tc>
        <w:tc>
          <w:tcPr>
            <w:tcW w:w="862" w:type="dxa"/>
            <w:tcBorders>
              <w:top w:val="nil"/>
              <w:left w:val="nil"/>
              <w:bottom w:val="single" w:sz="4" w:space="0" w:color="auto"/>
              <w:right w:val="single" w:sz="4" w:space="0" w:color="auto"/>
            </w:tcBorders>
            <w:shd w:val="clear" w:color="auto" w:fill="auto"/>
            <w:noWrap/>
            <w:vAlign w:val="bottom"/>
          </w:tcPr>
          <w:p w:rsidR="0086531D" w:rsidRPr="0086531D" w:rsidRDefault="0086531D" w:rsidP="0086531D">
            <w:pPr>
              <w:spacing w:after="0" w:line="240" w:lineRule="auto"/>
              <w:jc w:val="center"/>
              <w:rPr>
                <w:rFonts w:ascii="Times New Roman" w:eastAsia="Times New Roman" w:hAnsi="Times New Roman" w:cs="Times New Roman"/>
                <w:sz w:val="16"/>
                <w:szCs w:val="16"/>
              </w:rPr>
            </w:pPr>
            <w:r w:rsidRPr="0086531D">
              <w:rPr>
                <w:rFonts w:ascii="Times New Roman" w:eastAsia="Times New Roman" w:hAnsi="Times New Roman" w:cs="Times New Roman"/>
                <w:sz w:val="16"/>
                <w:szCs w:val="16"/>
              </w:rPr>
              <w:t> </w:t>
            </w:r>
          </w:p>
        </w:tc>
        <w:tc>
          <w:tcPr>
            <w:tcW w:w="798" w:type="dxa"/>
            <w:tcBorders>
              <w:top w:val="single" w:sz="4" w:space="0" w:color="auto"/>
              <w:left w:val="nil"/>
              <w:bottom w:val="single" w:sz="4" w:space="0" w:color="auto"/>
              <w:right w:val="single" w:sz="4" w:space="0" w:color="auto"/>
            </w:tcBorders>
          </w:tcPr>
          <w:p w:rsidR="0086531D" w:rsidRPr="0086531D" w:rsidRDefault="0086531D" w:rsidP="0086531D">
            <w:pPr>
              <w:spacing w:after="0" w:line="240" w:lineRule="auto"/>
              <w:jc w:val="center"/>
              <w:rPr>
                <w:rFonts w:ascii="Times New Roman" w:eastAsia="Times New Roman" w:hAnsi="Times New Roman" w:cs="Times New Roman"/>
                <w:sz w:val="16"/>
                <w:szCs w:val="16"/>
              </w:rPr>
            </w:pPr>
          </w:p>
        </w:tc>
        <w:tc>
          <w:tcPr>
            <w:tcW w:w="798" w:type="dxa"/>
            <w:tcBorders>
              <w:top w:val="nil"/>
              <w:left w:val="single" w:sz="4" w:space="0" w:color="auto"/>
              <w:bottom w:val="single" w:sz="4" w:space="0" w:color="auto"/>
              <w:right w:val="single" w:sz="4" w:space="0" w:color="auto"/>
            </w:tcBorders>
            <w:shd w:val="clear" w:color="auto" w:fill="auto"/>
            <w:noWrap/>
            <w:vAlign w:val="bottom"/>
          </w:tcPr>
          <w:p w:rsidR="0086531D" w:rsidRPr="0086531D" w:rsidRDefault="0086531D" w:rsidP="0086531D">
            <w:pPr>
              <w:spacing w:after="0" w:line="240" w:lineRule="auto"/>
              <w:jc w:val="center"/>
              <w:rPr>
                <w:rFonts w:ascii="Times New Roman" w:eastAsia="Times New Roman" w:hAnsi="Times New Roman" w:cs="Times New Roman"/>
                <w:sz w:val="16"/>
                <w:szCs w:val="16"/>
              </w:rPr>
            </w:pPr>
            <w:r w:rsidRPr="0086531D">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noWrap/>
            <w:vAlign w:val="bottom"/>
          </w:tcPr>
          <w:p w:rsidR="0086531D" w:rsidRPr="0086531D" w:rsidRDefault="0086531D" w:rsidP="0086531D">
            <w:pPr>
              <w:spacing w:after="0" w:line="240" w:lineRule="auto"/>
              <w:jc w:val="center"/>
              <w:rPr>
                <w:rFonts w:ascii="Times New Roman" w:eastAsia="Times New Roman" w:hAnsi="Times New Roman" w:cs="Times New Roman"/>
                <w:sz w:val="16"/>
                <w:szCs w:val="16"/>
              </w:rPr>
            </w:pPr>
            <w:r w:rsidRPr="0086531D">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noWrap/>
            <w:vAlign w:val="bottom"/>
          </w:tcPr>
          <w:p w:rsidR="0086531D" w:rsidRPr="0086531D" w:rsidRDefault="0086531D" w:rsidP="0086531D">
            <w:pPr>
              <w:spacing w:after="0" w:line="240" w:lineRule="auto"/>
              <w:jc w:val="center"/>
              <w:rPr>
                <w:rFonts w:ascii="Times New Roman" w:eastAsia="Times New Roman" w:hAnsi="Times New Roman" w:cs="Times New Roman"/>
                <w:sz w:val="16"/>
                <w:szCs w:val="16"/>
              </w:rPr>
            </w:pPr>
            <w:r w:rsidRPr="0086531D">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noWrap/>
            <w:vAlign w:val="bottom"/>
          </w:tcPr>
          <w:p w:rsidR="0086531D" w:rsidRPr="0086531D" w:rsidRDefault="0086531D" w:rsidP="0086531D">
            <w:pPr>
              <w:spacing w:after="0" w:line="240" w:lineRule="auto"/>
              <w:jc w:val="center"/>
              <w:rPr>
                <w:rFonts w:ascii="Times New Roman" w:eastAsia="Times New Roman" w:hAnsi="Times New Roman" w:cs="Times New Roman"/>
                <w:sz w:val="16"/>
                <w:szCs w:val="16"/>
              </w:rPr>
            </w:pPr>
            <w:r w:rsidRPr="0086531D">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noWrap/>
            <w:vAlign w:val="bottom"/>
          </w:tcPr>
          <w:p w:rsidR="0086531D" w:rsidRPr="0086531D" w:rsidRDefault="0086531D" w:rsidP="0086531D">
            <w:pPr>
              <w:spacing w:after="0" w:line="240" w:lineRule="auto"/>
              <w:jc w:val="center"/>
              <w:rPr>
                <w:rFonts w:ascii="Times New Roman" w:eastAsia="Times New Roman" w:hAnsi="Times New Roman" w:cs="Times New Roman"/>
                <w:sz w:val="16"/>
                <w:szCs w:val="16"/>
              </w:rPr>
            </w:pPr>
            <w:r w:rsidRPr="0086531D">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noWrap/>
            <w:vAlign w:val="bottom"/>
          </w:tcPr>
          <w:p w:rsidR="0086531D" w:rsidRPr="0086531D" w:rsidRDefault="0086531D" w:rsidP="0086531D">
            <w:pPr>
              <w:spacing w:after="0" w:line="240" w:lineRule="auto"/>
              <w:jc w:val="center"/>
              <w:rPr>
                <w:rFonts w:ascii="Times New Roman" w:eastAsia="Times New Roman" w:hAnsi="Times New Roman" w:cs="Times New Roman"/>
                <w:sz w:val="16"/>
                <w:szCs w:val="16"/>
              </w:rPr>
            </w:pPr>
            <w:r w:rsidRPr="0086531D">
              <w:rPr>
                <w:rFonts w:ascii="Times New Roman" w:eastAsia="Times New Roman" w:hAnsi="Times New Roman" w:cs="Times New Roman"/>
                <w:sz w:val="16"/>
                <w:szCs w:val="16"/>
              </w:rPr>
              <w:t> </w:t>
            </w:r>
          </w:p>
        </w:tc>
        <w:tc>
          <w:tcPr>
            <w:tcW w:w="993" w:type="dxa"/>
            <w:tcBorders>
              <w:top w:val="nil"/>
              <w:left w:val="nil"/>
              <w:bottom w:val="single" w:sz="4" w:space="0" w:color="auto"/>
              <w:right w:val="single" w:sz="4" w:space="0" w:color="auto"/>
            </w:tcBorders>
            <w:shd w:val="clear" w:color="auto" w:fill="auto"/>
            <w:noWrap/>
            <w:vAlign w:val="bottom"/>
          </w:tcPr>
          <w:p w:rsidR="0086531D" w:rsidRPr="0086531D" w:rsidRDefault="0086531D" w:rsidP="0086531D">
            <w:pPr>
              <w:spacing w:after="0" w:line="240" w:lineRule="auto"/>
              <w:jc w:val="center"/>
              <w:rPr>
                <w:rFonts w:ascii="Times New Roman" w:eastAsia="Times New Roman" w:hAnsi="Times New Roman" w:cs="Times New Roman"/>
                <w:sz w:val="16"/>
                <w:szCs w:val="16"/>
              </w:rPr>
            </w:pPr>
            <w:r w:rsidRPr="0086531D">
              <w:rPr>
                <w:rFonts w:ascii="Times New Roman" w:eastAsia="Times New Roman" w:hAnsi="Times New Roman" w:cs="Times New Roman"/>
                <w:sz w:val="16"/>
                <w:szCs w:val="16"/>
              </w:rPr>
              <w:t> </w:t>
            </w:r>
          </w:p>
        </w:tc>
        <w:tc>
          <w:tcPr>
            <w:tcW w:w="1044" w:type="dxa"/>
            <w:tcBorders>
              <w:top w:val="nil"/>
              <w:left w:val="nil"/>
              <w:bottom w:val="single" w:sz="4" w:space="0" w:color="auto"/>
              <w:right w:val="single" w:sz="4" w:space="0" w:color="auto"/>
            </w:tcBorders>
            <w:shd w:val="clear" w:color="auto" w:fill="auto"/>
            <w:noWrap/>
            <w:vAlign w:val="bottom"/>
          </w:tcPr>
          <w:p w:rsidR="0086531D" w:rsidRPr="0086531D" w:rsidRDefault="0086531D" w:rsidP="0086531D">
            <w:pPr>
              <w:spacing w:after="0" w:line="240" w:lineRule="auto"/>
              <w:jc w:val="center"/>
              <w:rPr>
                <w:rFonts w:ascii="Times New Roman" w:eastAsia="Times New Roman" w:hAnsi="Times New Roman" w:cs="Times New Roman"/>
                <w:sz w:val="16"/>
                <w:szCs w:val="16"/>
              </w:rPr>
            </w:pPr>
            <w:r w:rsidRPr="0086531D">
              <w:rPr>
                <w:rFonts w:ascii="Times New Roman" w:eastAsia="Times New Roman" w:hAnsi="Times New Roman" w:cs="Times New Roman"/>
                <w:sz w:val="16"/>
                <w:szCs w:val="16"/>
              </w:rPr>
              <w:t> </w:t>
            </w:r>
          </w:p>
        </w:tc>
        <w:tc>
          <w:tcPr>
            <w:tcW w:w="993" w:type="dxa"/>
            <w:tcBorders>
              <w:top w:val="nil"/>
              <w:left w:val="nil"/>
              <w:bottom w:val="single" w:sz="4" w:space="0" w:color="auto"/>
              <w:right w:val="single" w:sz="4" w:space="0" w:color="auto"/>
            </w:tcBorders>
            <w:shd w:val="clear" w:color="auto" w:fill="auto"/>
            <w:noWrap/>
            <w:vAlign w:val="bottom"/>
          </w:tcPr>
          <w:p w:rsidR="0086531D" w:rsidRPr="0086531D" w:rsidRDefault="0086531D" w:rsidP="0086531D">
            <w:pPr>
              <w:spacing w:after="0" w:line="240" w:lineRule="auto"/>
              <w:jc w:val="center"/>
              <w:rPr>
                <w:rFonts w:ascii="Times New Roman" w:eastAsia="Times New Roman" w:hAnsi="Times New Roman" w:cs="Times New Roman"/>
                <w:sz w:val="16"/>
                <w:szCs w:val="16"/>
              </w:rPr>
            </w:pPr>
            <w:r w:rsidRPr="0086531D">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noWrap/>
            <w:vAlign w:val="bottom"/>
          </w:tcPr>
          <w:p w:rsidR="0086531D" w:rsidRPr="0086531D" w:rsidRDefault="0086531D" w:rsidP="0086531D">
            <w:pPr>
              <w:spacing w:after="0" w:line="240" w:lineRule="auto"/>
              <w:jc w:val="center"/>
              <w:rPr>
                <w:rFonts w:ascii="Times New Roman" w:eastAsia="Times New Roman" w:hAnsi="Times New Roman" w:cs="Times New Roman"/>
                <w:sz w:val="16"/>
                <w:szCs w:val="16"/>
              </w:rPr>
            </w:pPr>
            <w:r w:rsidRPr="0086531D">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noWrap/>
            <w:vAlign w:val="bottom"/>
          </w:tcPr>
          <w:p w:rsidR="0086531D" w:rsidRPr="0086531D" w:rsidRDefault="0086531D" w:rsidP="0086531D">
            <w:pPr>
              <w:spacing w:after="0" w:line="240" w:lineRule="auto"/>
              <w:jc w:val="center"/>
              <w:rPr>
                <w:rFonts w:ascii="Times New Roman" w:eastAsia="Times New Roman" w:hAnsi="Times New Roman" w:cs="Times New Roman"/>
                <w:sz w:val="16"/>
                <w:szCs w:val="16"/>
              </w:rPr>
            </w:pPr>
            <w:r w:rsidRPr="0086531D">
              <w:rPr>
                <w:rFonts w:ascii="Times New Roman" w:eastAsia="Times New Roman" w:hAnsi="Times New Roman" w:cs="Times New Roman"/>
                <w:sz w:val="16"/>
                <w:szCs w:val="16"/>
              </w:rPr>
              <w:t> </w:t>
            </w:r>
          </w:p>
        </w:tc>
        <w:tc>
          <w:tcPr>
            <w:tcW w:w="1276" w:type="dxa"/>
            <w:tcBorders>
              <w:top w:val="nil"/>
              <w:left w:val="nil"/>
              <w:bottom w:val="single" w:sz="4" w:space="0" w:color="auto"/>
              <w:right w:val="single" w:sz="4" w:space="0" w:color="auto"/>
            </w:tcBorders>
            <w:shd w:val="clear" w:color="auto" w:fill="auto"/>
            <w:noWrap/>
            <w:vAlign w:val="bottom"/>
          </w:tcPr>
          <w:p w:rsidR="0086531D" w:rsidRPr="0086531D" w:rsidRDefault="0086531D" w:rsidP="0086531D">
            <w:pPr>
              <w:spacing w:after="0" w:line="240" w:lineRule="auto"/>
              <w:jc w:val="center"/>
              <w:rPr>
                <w:rFonts w:ascii="Times New Roman" w:eastAsia="Times New Roman" w:hAnsi="Times New Roman" w:cs="Times New Roman"/>
                <w:sz w:val="16"/>
                <w:szCs w:val="16"/>
              </w:rPr>
            </w:pPr>
            <w:r w:rsidRPr="0086531D">
              <w:rPr>
                <w:rFonts w:ascii="Times New Roman" w:eastAsia="Times New Roman" w:hAnsi="Times New Roman" w:cs="Times New Roman"/>
                <w:sz w:val="16"/>
                <w:szCs w:val="16"/>
              </w:rPr>
              <w:t> </w:t>
            </w:r>
          </w:p>
        </w:tc>
        <w:tc>
          <w:tcPr>
            <w:tcW w:w="708" w:type="dxa"/>
            <w:tcBorders>
              <w:top w:val="single" w:sz="4" w:space="0" w:color="auto"/>
              <w:left w:val="nil"/>
              <w:bottom w:val="single" w:sz="4" w:space="0" w:color="auto"/>
              <w:right w:val="single" w:sz="4" w:space="0" w:color="auto"/>
            </w:tcBorders>
          </w:tcPr>
          <w:p w:rsidR="0086531D" w:rsidRPr="0086531D" w:rsidRDefault="0086531D" w:rsidP="0086531D">
            <w:pPr>
              <w:spacing w:after="0" w:line="240" w:lineRule="auto"/>
              <w:jc w:val="center"/>
              <w:rPr>
                <w:rFonts w:ascii="Times New Roman" w:eastAsia="Times New Roman" w:hAnsi="Times New Roman" w:cs="Times New Roman"/>
                <w:sz w:val="16"/>
                <w:szCs w:val="16"/>
              </w:rPr>
            </w:pPr>
          </w:p>
        </w:tc>
        <w:tc>
          <w:tcPr>
            <w:tcW w:w="993" w:type="dxa"/>
            <w:tcBorders>
              <w:top w:val="nil"/>
              <w:left w:val="single" w:sz="4" w:space="0" w:color="auto"/>
              <w:bottom w:val="single" w:sz="4" w:space="0" w:color="auto"/>
              <w:right w:val="single" w:sz="4" w:space="0" w:color="auto"/>
            </w:tcBorders>
            <w:vAlign w:val="center"/>
          </w:tcPr>
          <w:p w:rsidR="0086531D" w:rsidRPr="0086531D" w:rsidRDefault="0086531D" w:rsidP="0086531D">
            <w:pPr>
              <w:spacing w:after="0" w:line="240" w:lineRule="auto"/>
              <w:jc w:val="center"/>
              <w:rPr>
                <w:rFonts w:ascii="Times New Roman" w:eastAsia="Times New Roman" w:hAnsi="Times New Roman" w:cs="Times New Roman"/>
                <w:sz w:val="16"/>
                <w:szCs w:val="16"/>
              </w:rPr>
            </w:pPr>
          </w:p>
        </w:tc>
      </w:tr>
    </w:tbl>
    <w:p w:rsidR="0086531D" w:rsidRPr="0086531D" w:rsidRDefault="0086531D" w:rsidP="0086531D">
      <w:pPr>
        <w:rPr>
          <w:rFonts w:ascii="Arial" w:eastAsia="Calibri" w:hAnsi="Arial" w:cs="Times New Roman"/>
        </w:rPr>
      </w:pPr>
    </w:p>
    <w:p w:rsidR="0086531D" w:rsidRPr="0086531D" w:rsidRDefault="0086531D" w:rsidP="0086531D">
      <w:pPr>
        <w:spacing w:after="0" w:line="240" w:lineRule="auto"/>
        <w:outlineLvl w:val="0"/>
        <w:rPr>
          <w:rFonts w:ascii="Times New Roman" w:eastAsia="Times New Roman" w:hAnsi="Times New Roman" w:cs="Times New Roman"/>
          <w:b/>
          <w:lang w:eastAsia="ru-RU"/>
        </w:rPr>
      </w:pPr>
      <w:r w:rsidRPr="0086531D">
        <w:rPr>
          <w:rFonts w:ascii="Times New Roman" w:eastAsia="Times New Roman" w:hAnsi="Times New Roman" w:cs="Times New Roman"/>
          <w:bCs/>
          <w:lang w:eastAsia="ru-RU"/>
        </w:rPr>
        <w:t>Примечание</w:t>
      </w:r>
      <w:r w:rsidRPr="0086531D">
        <w:rPr>
          <w:rFonts w:ascii="Times New Roman" w:eastAsia="Times New Roman" w:hAnsi="Times New Roman" w:cs="Times New Roman"/>
          <w:b/>
          <w:lang w:eastAsia="ru-RU"/>
        </w:rPr>
        <w:t>: применить условные обозначения при заполнении таблицы:</w:t>
      </w:r>
    </w:p>
    <w:p w:rsidR="0086531D" w:rsidRPr="0086531D" w:rsidRDefault="0086531D" w:rsidP="0086531D">
      <w:pPr>
        <w:spacing w:after="0" w:line="240" w:lineRule="auto"/>
        <w:jc w:val="center"/>
        <w:rPr>
          <w:rFonts w:ascii="Times New Roman" w:eastAsia="Times New Roman" w:hAnsi="Times New Roman" w:cs="Times New Roman"/>
          <w:b/>
          <w:lang w:eastAsia="ru-RU"/>
        </w:rPr>
      </w:pPr>
    </w:p>
    <w:p w:rsidR="0086531D" w:rsidRPr="0086531D" w:rsidRDefault="0086531D" w:rsidP="0086531D">
      <w:pPr>
        <w:spacing w:after="0" w:line="240" w:lineRule="auto"/>
        <w:rPr>
          <w:rFonts w:ascii="Times New Roman" w:eastAsia="Times New Roman" w:hAnsi="Times New Roman" w:cs="Times New Roman"/>
          <w:b/>
        </w:rPr>
      </w:pPr>
      <w:r w:rsidRPr="0086531D">
        <w:rPr>
          <w:rFonts w:ascii="Times New Roman" w:eastAsia="Times New Roman" w:hAnsi="Times New Roman" w:cs="Times New Roman"/>
          <w:b/>
        </w:rPr>
        <w:t>графа 2</w:t>
      </w:r>
      <w:r w:rsidRPr="0086531D">
        <w:rPr>
          <w:rFonts w:ascii="Times New Roman" w:eastAsia="Times New Roman" w:hAnsi="Times New Roman" w:cs="Times New Roman"/>
        </w:rPr>
        <w:t xml:space="preserve"> −</w:t>
      </w:r>
      <w:r w:rsidRPr="0086531D">
        <w:rPr>
          <w:rFonts w:ascii="Times New Roman" w:eastAsia="Times New Roman" w:hAnsi="Times New Roman" w:cs="Times New Roman"/>
          <w:b/>
          <w:bCs/>
        </w:rPr>
        <w:t xml:space="preserve">     М </w:t>
      </w:r>
      <w:r w:rsidRPr="0086531D">
        <w:rPr>
          <w:rFonts w:ascii="Times New Roman" w:eastAsia="Times New Roman" w:hAnsi="Times New Roman" w:cs="Times New Roman"/>
          <w:b/>
        </w:rPr>
        <w:t xml:space="preserve">- участок магистральной тепловой сети; </w:t>
      </w:r>
    </w:p>
    <w:p w:rsidR="0086531D" w:rsidRPr="0086531D" w:rsidRDefault="0086531D" w:rsidP="0086531D">
      <w:pPr>
        <w:spacing w:after="0" w:line="240" w:lineRule="auto"/>
        <w:ind w:left="1260"/>
        <w:outlineLvl w:val="0"/>
        <w:rPr>
          <w:rFonts w:ascii="Times New Roman" w:eastAsia="Times New Roman" w:hAnsi="Times New Roman" w:cs="Times New Roman"/>
          <w:b/>
          <w:lang w:eastAsia="ru-RU"/>
        </w:rPr>
      </w:pPr>
      <w:proofErr w:type="gramStart"/>
      <w:r w:rsidRPr="0086531D">
        <w:rPr>
          <w:rFonts w:ascii="Times New Roman" w:eastAsia="Times New Roman" w:hAnsi="Times New Roman" w:cs="Times New Roman"/>
          <w:b/>
          <w:bCs/>
          <w:lang w:eastAsia="ru-RU"/>
        </w:rPr>
        <w:t>Р</w:t>
      </w:r>
      <w:proofErr w:type="gramEnd"/>
      <w:r w:rsidRPr="0086531D">
        <w:rPr>
          <w:rFonts w:ascii="Times New Roman" w:eastAsia="Times New Roman" w:hAnsi="Times New Roman" w:cs="Times New Roman"/>
          <w:b/>
          <w:bCs/>
          <w:lang w:eastAsia="ru-RU"/>
        </w:rPr>
        <w:t xml:space="preserve">  - </w:t>
      </w:r>
      <w:r w:rsidRPr="0086531D">
        <w:rPr>
          <w:rFonts w:ascii="Times New Roman" w:eastAsia="Times New Roman" w:hAnsi="Times New Roman" w:cs="Times New Roman"/>
          <w:b/>
          <w:lang w:eastAsia="ru-RU"/>
        </w:rPr>
        <w:t xml:space="preserve">участок </w:t>
      </w:r>
      <w:proofErr w:type="spellStart"/>
      <w:r w:rsidRPr="0086531D">
        <w:rPr>
          <w:rFonts w:ascii="Times New Roman" w:eastAsia="Times New Roman" w:hAnsi="Times New Roman" w:cs="Times New Roman"/>
          <w:b/>
          <w:lang w:eastAsia="ru-RU"/>
        </w:rPr>
        <w:t>распред</w:t>
      </w:r>
      <w:proofErr w:type="spellEnd"/>
      <w:r w:rsidRPr="0086531D">
        <w:rPr>
          <w:rFonts w:ascii="Times New Roman" w:eastAsia="Times New Roman" w:hAnsi="Times New Roman" w:cs="Times New Roman"/>
          <w:b/>
          <w:lang w:eastAsia="ru-RU"/>
        </w:rPr>
        <w:t>. сетей отопления;</w:t>
      </w:r>
    </w:p>
    <w:p w:rsidR="0086531D" w:rsidRPr="0086531D" w:rsidRDefault="0086531D" w:rsidP="0086531D">
      <w:pPr>
        <w:spacing w:after="0" w:line="240" w:lineRule="auto"/>
        <w:jc w:val="center"/>
        <w:rPr>
          <w:rFonts w:ascii="Times New Roman" w:eastAsia="Times New Roman" w:hAnsi="Times New Roman" w:cs="Times New Roman"/>
          <w:b/>
          <w:lang w:eastAsia="ru-RU"/>
        </w:rPr>
      </w:pPr>
    </w:p>
    <w:p w:rsidR="0086531D" w:rsidRPr="0086531D" w:rsidRDefault="0086531D" w:rsidP="0086531D">
      <w:pPr>
        <w:spacing w:after="0" w:line="240" w:lineRule="auto"/>
        <w:rPr>
          <w:rFonts w:ascii="Times New Roman" w:eastAsia="Times New Roman" w:hAnsi="Times New Roman" w:cs="Times New Roman"/>
          <w:b/>
          <w:lang w:eastAsia="ru-RU"/>
        </w:rPr>
      </w:pPr>
      <w:r w:rsidRPr="0086531D">
        <w:rPr>
          <w:rFonts w:ascii="Times New Roman" w:eastAsia="Times New Roman" w:hAnsi="Times New Roman" w:cs="Times New Roman"/>
          <w:b/>
          <w:lang w:eastAsia="ru-RU"/>
        </w:rPr>
        <w:t>графа 4  −</w:t>
      </w:r>
      <w:r w:rsidRPr="0086531D">
        <w:rPr>
          <w:rFonts w:ascii="Times New Roman" w:eastAsia="Times New Roman" w:hAnsi="Times New Roman" w:cs="Times New Roman"/>
          <w:b/>
          <w:bCs/>
          <w:lang w:eastAsia="ru-RU"/>
        </w:rPr>
        <w:t xml:space="preserve"> </w:t>
      </w:r>
      <w:proofErr w:type="gramStart"/>
      <w:r w:rsidRPr="0086531D">
        <w:rPr>
          <w:rFonts w:ascii="Times New Roman" w:eastAsia="Times New Roman" w:hAnsi="Times New Roman" w:cs="Times New Roman"/>
          <w:b/>
          <w:bCs/>
          <w:lang w:eastAsia="ru-RU"/>
        </w:rPr>
        <w:t>П</w:t>
      </w:r>
      <w:proofErr w:type="gramEnd"/>
      <w:r w:rsidRPr="0086531D">
        <w:rPr>
          <w:rFonts w:ascii="Times New Roman" w:eastAsia="Times New Roman" w:hAnsi="Times New Roman" w:cs="Times New Roman"/>
          <w:b/>
          <w:bCs/>
          <w:lang w:eastAsia="ru-RU"/>
        </w:rPr>
        <w:t xml:space="preserve"> </w:t>
      </w:r>
      <w:r w:rsidRPr="0086531D">
        <w:rPr>
          <w:rFonts w:ascii="Times New Roman" w:eastAsia="Times New Roman" w:hAnsi="Times New Roman" w:cs="Times New Roman"/>
          <w:b/>
          <w:lang w:eastAsia="ru-RU"/>
        </w:rPr>
        <w:t>- участок тепловой сети на балансе предприятия;</w:t>
      </w:r>
    </w:p>
    <w:p w:rsidR="0086531D" w:rsidRPr="0086531D" w:rsidRDefault="0086531D" w:rsidP="0086531D">
      <w:pPr>
        <w:spacing w:after="0" w:line="240" w:lineRule="auto"/>
        <w:ind w:firstLine="1080"/>
        <w:outlineLvl w:val="0"/>
        <w:rPr>
          <w:rFonts w:ascii="Times New Roman" w:eastAsia="Times New Roman" w:hAnsi="Times New Roman" w:cs="Times New Roman"/>
          <w:b/>
          <w:lang w:eastAsia="ru-RU"/>
        </w:rPr>
      </w:pPr>
      <w:r w:rsidRPr="0086531D">
        <w:rPr>
          <w:rFonts w:ascii="Times New Roman" w:eastAsia="Times New Roman" w:hAnsi="Times New Roman" w:cs="Times New Roman"/>
          <w:b/>
          <w:bCs/>
          <w:lang w:eastAsia="ru-RU"/>
        </w:rPr>
        <w:t>А</w:t>
      </w:r>
      <w:r w:rsidRPr="0086531D">
        <w:rPr>
          <w:rFonts w:ascii="Times New Roman" w:eastAsia="Times New Roman" w:hAnsi="Times New Roman" w:cs="Times New Roman"/>
          <w:b/>
          <w:lang w:eastAsia="ru-RU"/>
        </w:rPr>
        <w:t xml:space="preserve"> - участок тепловой сети на балансе абонента.</w:t>
      </w:r>
    </w:p>
    <w:p w:rsidR="0086531D" w:rsidRPr="0086531D" w:rsidRDefault="0086531D" w:rsidP="0086531D">
      <w:pPr>
        <w:spacing w:after="0" w:line="240" w:lineRule="auto"/>
        <w:jc w:val="center"/>
        <w:rPr>
          <w:rFonts w:ascii="Times New Roman" w:eastAsia="Times New Roman" w:hAnsi="Times New Roman" w:cs="Times New Roman"/>
          <w:b/>
          <w:lang w:eastAsia="ru-RU"/>
        </w:rPr>
      </w:pPr>
    </w:p>
    <w:p w:rsidR="0086531D" w:rsidRPr="0086531D" w:rsidRDefault="0086531D" w:rsidP="0086531D">
      <w:pPr>
        <w:spacing w:after="0" w:line="240" w:lineRule="auto"/>
        <w:rPr>
          <w:rFonts w:ascii="Times New Roman" w:eastAsia="Times New Roman" w:hAnsi="Times New Roman" w:cs="Times New Roman"/>
          <w:b/>
          <w:bCs/>
          <w:lang w:eastAsia="ru-RU"/>
        </w:rPr>
      </w:pPr>
      <w:r w:rsidRPr="0086531D">
        <w:rPr>
          <w:rFonts w:ascii="Times New Roman" w:eastAsia="Times New Roman" w:hAnsi="Times New Roman" w:cs="Times New Roman"/>
          <w:b/>
          <w:lang w:eastAsia="ru-RU"/>
        </w:rPr>
        <w:t>графа 12  −</w:t>
      </w:r>
      <w:r w:rsidRPr="0086531D">
        <w:rPr>
          <w:rFonts w:ascii="Times New Roman" w:eastAsia="Times New Roman" w:hAnsi="Times New Roman" w:cs="Times New Roman"/>
          <w:b/>
          <w:bCs/>
          <w:lang w:eastAsia="ru-RU"/>
        </w:rPr>
        <w:t xml:space="preserve">   Непроходной канал;</w:t>
      </w:r>
    </w:p>
    <w:p w:rsidR="0086531D" w:rsidRPr="0086531D" w:rsidRDefault="0086531D" w:rsidP="0086531D">
      <w:pPr>
        <w:spacing w:after="0" w:line="240" w:lineRule="auto"/>
        <w:ind w:firstLine="1260"/>
        <w:outlineLvl w:val="0"/>
        <w:rPr>
          <w:rFonts w:ascii="Times New Roman" w:eastAsia="Times New Roman" w:hAnsi="Times New Roman" w:cs="Times New Roman"/>
          <w:b/>
          <w:bCs/>
        </w:rPr>
      </w:pPr>
      <w:r w:rsidRPr="0086531D">
        <w:rPr>
          <w:rFonts w:ascii="Times New Roman" w:eastAsia="Times New Roman" w:hAnsi="Times New Roman" w:cs="Times New Roman"/>
          <w:b/>
          <w:bCs/>
        </w:rPr>
        <w:t xml:space="preserve">Полупроходной канал; </w:t>
      </w:r>
    </w:p>
    <w:p w:rsidR="0086531D" w:rsidRPr="0086531D" w:rsidRDefault="0086531D" w:rsidP="0086531D">
      <w:pPr>
        <w:spacing w:after="0" w:line="240" w:lineRule="auto"/>
        <w:ind w:firstLine="1260"/>
        <w:outlineLvl w:val="0"/>
        <w:rPr>
          <w:rFonts w:ascii="Times New Roman" w:eastAsia="Times New Roman" w:hAnsi="Times New Roman" w:cs="Times New Roman"/>
          <w:b/>
          <w:bCs/>
          <w:lang w:eastAsia="ru-RU"/>
        </w:rPr>
      </w:pPr>
      <w:r w:rsidRPr="0086531D">
        <w:rPr>
          <w:rFonts w:ascii="Times New Roman" w:eastAsia="Times New Roman" w:hAnsi="Times New Roman" w:cs="Times New Roman"/>
          <w:b/>
          <w:bCs/>
          <w:lang w:eastAsia="ru-RU"/>
        </w:rPr>
        <w:t>Проходной канал;</w:t>
      </w:r>
    </w:p>
    <w:p w:rsidR="0086531D" w:rsidRPr="0086531D" w:rsidRDefault="0086531D" w:rsidP="0086531D">
      <w:pPr>
        <w:spacing w:after="0" w:line="240" w:lineRule="auto"/>
        <w:ind w:firstLine="1260"/>
        <w:outlineLvl w:val="0"/>
        <w:rPr>
          <w:rFonts w:ascii="Times New Roman" w:eastAsia="Times New Roman" w:hAnsi="Times New Roman" w:cs="Times New Roman"/>
          <w:b/>
          <w:bCs/>
        </w:rPr>
      </w:pPr>
      <w:r w:rsidRPr="0086531D">
        <w:rPr>
          <w:rFonts w:ascii="Times New Roman" w:eastAsia="Times New Roman" w:hAnsi="Times New Roman" w:cs="Times New Roman"/>
          <w:b/>
          <w:bCs/>
        </w:rPr>
        <w:t>Подвал;</w:t>
      </w:r>
    </w:p>
    <w:p w:rsidR="0086531D" w:rsidRPr="0086531D" w:rsidRDefault="0086531D" w:rsidP="0086531D">
      <w:pPr>
        <w:spacing w:after="0" w:line="240" w:lineRule="auto"/>
        <w:ind w:firstLine="1260"/>
        <w:outlineLvl w:val="0"/>
        <w:rPr>
          <w:rFonts w:ascii="Times New Roman" w:eastAsia="Times New Roman" w:hAnsi="Times New Roman" w:cs="Times New Roman"/>
          <w:b/>
          <w:bCs/>
        </w:rPr>
      </w:pPr>
      <w:r w:rsidRPr="0086531D">
        <w:rPr>
          <w:rFonts w:ascii="Times New Roman" w:eastAsia="Times New Roman" w:hAnsi="Times New Roman" w:cs="Times New Roman"/>
          <w:b/>
          <w:bCs/>
        </w:rPr>
        <w:t>Надземная;</w:t>
      </w:r>
    </w:p>
    <w:p w:rsidR="0086531D" w:rsidRPr="0086531D" w:rsidRDefault="0086531D" w:rsidP="0086531D">
      <w:pPr>
        <w:spacing w:after="0" w:line="240" w:lineRule="auto"/>
        <w:ind w:firstLine="1260"/>
        <w:outlineLvl w:val="0"/>
        <w:rPr>
          <w:rFonts w:ascii="Times New Roman" w:eastAsia="Times New Roman" w:hAnsi="Times New Roman" w:cs="Times New Roman"/>
          <w:b/>
          <w:bCs/>
          <w:lang w:eastAsia="ru-RU"/>
        </w:rPr>
      </w:pPr>
      <w:proofErr w:type="spellStart"/>
      <w:r w:rsidRPr="0086531D">
        <w:rPr>
          <w:rFonts w:ascii="Times New Roman" w:eastAsia="Times New Roman" w:hAnsi="Times New Roman" w:cs="Times New Roman"/>
          <w:b/>
          <w:bCs/>
          <w:lang w:eastAsia="ru-RU"/>
        </w:rPr>
        <w:t>Бесканальная</w:t>
      </w:r>
      <w:proofErr w:type="spellEnd"/>
      <w:r w:rsidRPr="0086531D">
        <w:rPr>
          <w:rFonts w:ascii="Times New Roman" w:eastAsia="Times New Roman" w:hAnsi="Times New Roman" w:cs="Times New Roman"/>
          <w:b/>
          <w:bCs/>
          <w:lang w:eastAsia="ru-RU"/>
        </w:rPr>
        <w:t>.</w:t>
      </w:r>
    </w:p>
    <w:p w:rsidR="0086531D" w:rsidRPr="0086531D" w:rsidRDefault="0086531D" w:rsidP="0086531D">
      <w:pPr>
        <w:spacing w:after="0" w:line="240" w:lineRule="auto"/>
        <w:rPr>
          <w:rFonts w:ascii="Times New Roman" w:eastAsia="Times New Roman" w:hAnsi="Times New Roman" w:cs="Times New Roman"/>
          <w:b/>
          <w:bCs/>
          <w:lang w:eastAsia="ru-RU"/>
        </w:rPr>
      </w:pPr>
    </w:p>
    <w:p w:rsidR="0086531D" w:rsidRPr="0086531D" w:rsidRDefault="0086531D" w:rsidP="0086531D">
      <w:pPr>
        <w:spacing w:after="0" w:line="240" w:lineRule="auto"/>
        <w:rPr>
          <w:rFonts w:ascii="Times New Roman" w:eastAsia="Times New Roman" w:hAnsi="Times New Roman" w:cs="Times New Roman"/>
          <w:b/>
          <w:bCs/>
        </w:rPr>
      </w:pPr>
      <w:r w:rsidRPr="0086531D">
        <w:rPr>
          <w:rFonts w:ascii="Times New Roman" w:eastAsia="Times New Roman" w:hAnsi="Times New Roman" w:cs="Times New Roman"/>
          <w:b/>
        </w:rPr>
        <w:t>графа 13  −</w:t>
      </w:r>
      <w:r w:rsidRPr="0086531D">
        <w:rPr>
          <w:rFonts w:ascii="Times New Roman" w:eastAsia="Times New Roman" w:hAnsi="Times New Roman" w:cs="Times New Roman"/>
          <w:b/>
          <w:bCs/>
        </w:rPr>
        <w:t xml:space="preserve"> ППУ</w:t>
      </w:r>
      <w:r w:rsidRPr="0086531D">
        <w:rPr>
          <w:rFonts w:ascii="Times New Roman" w:eastAsia="Times New Roman" w:hAnsi="Times New Roman" w:cs="Times New Roman"/>
          <w:b/>
        </w:rPr>
        <w:t xml:space="preserve"> - пенополиуретановая изоляция;</w:t>
      </w:r>
    </w:p>
    <w:p w:rsidR="0086531D" w:rsidRPr="0086531D" w:rsidRDefault="0086531D" w:rsidP="0086531D">
      <w:pPr>
        <w:spacing w:after="0" w:line="240" w:lineRule="auto"/>
        <w:ind w:firstLine="1260"/>
        <w:outlineLvl w:val="0"/>
        <w:rPr>
          <w:rFonts w:ascii="Times New Roman" w:eastAsia="Times New Roman" w:hAnsi="Times New Roman" w:cs="Times New Roman"/>
          <w:b/>
          <w:lang w:eastAsia="ru-RU"/>
        </w:rPr>
      </w:pPr>
      <w:proofErr w:type="spellStart"/>
      <w:r w:rsidRPr="0086531D">
        <w:rPr>
          <w:rFonts w:ascii="Times New Roman" w:eastAsia="Times New Roman" w:hAnsi="Times New Roman" w:cs="Times New Roman"/>
          <w:b/>
          <w:bCs/>
          <w:lang w:eastAsia="ru-RU"/>
        </w:rPr>
        <w:t>Минвата</w:t>
      </w:r>
      <w:proofErr w:type="spellEnd"/>
      <w:r w:rsidRPr="0086531D">
        <w:rPr>
          <w:rFonts w:ascii="Times New Roman" w:eastAsia="Times New Roman" w:hAnsi="Times New Roman" w:cs="Times New Roman"/>
          <w:b/>
          <w:lang w:eastAsia="ru-RU"/>
        </w:rPr>
        <w:t>;</w:t>
      </w:r>
    </w:p>
    <w:p w:rsidR="0086531D" w:rsidRPr="0086531D" w:rsidRDefault="0086531D" w:rsidP="0086531D">
      <w:pPr>
        <w:spacing w:after="0" w:line="240" w:lineRule="auto"/>
        <w:ind w:firstLine="1260"/>
        <w:outlineLvl w:val="0"/>
        <w:rPr>
          <w:rFonts w:ascii="Times New Roman" w:eastAsia="Times New Roman" w:hAnsi="Times New Roman" w:cs="Times New Roman"/>
          <w:b/>
        </w:rPr>
      </w:pPr>
      <w:r w:rsidRPr="0086531D">
        <w:rPr>
          <w:rFonts w:ascii="Times New Roman" w:eastAsia="Times New Roman" w:hAnsi="Times New Roman" w:cs="Times New Roman"/>
          <w:b/>
          <w:bCs/>
        </w:rPr>
        <w:t xml:space="preserve">АПБ </w:t>
      </w:r>
      <w:r w:rsidRPr="0086531D">
        <w:rPr>
          <w:rFonts w:ascii="Times New Roman" w:eastAsia="Times New Roman" w:hAnsi="Times New Roman" w:cs="Times New Roman"/>
          <w:b/>
        </w:rPr>
        <w:t xml:space="preserve">- </w:t>
      </w:r>
      <w:proofErr w:type="spellStart"/>
      <w:r w:rsidRPr="0086531D">
        <w:rPr>
          <w:rFonts w:ascii="Times New Roman" w:eastAsia="Times New Roman" w:hAnsi="Times New Roman" w:cs="Times New Roman"/>
          <w:b/>
        </w:rPr>
        <w:t>армопенобетон</w:t>
      </w:r>
      <w:proofErr w:type="spellEnd"/>
      <w:r w:rsidRPr="0086531D">
        <w:rPr>
          <w:rFonts w:ascii="Times New Roman" w:eastAsia="Times New Roman" w:hAnsi="Times New Roman" w:cs="Times New Roman"/>
          <w:b/>
        </w:rPr>
        <w:t xml:space="preserve"> (или другая изоляция не упомянутая выше).</w:t>
      </w:r>
    </w:p>
    <w:p w:rsidR="0086531D" w:rsidRPr="0086531D" w:rsidRDefault="0086531D" w:rsidP="0086531D">
      <w:pPr>
        <w:outlineLvl w:val="0"/>
        <w:rPr>
          <w:rFonts w:ascii="Times New Roman" w:eastAsia="Times New Roman" w:hAnsi="Times New Roman" w:cs="Times New Roman"/>
          <w:b/>
        </w:rPr>
        <w:sectPr w:rsidR="0086531D" w:rsidRPr="0086531D" w:rsidSect="0086531D">
          <w:pgSz w:w="16838" w:h="11906" w:orient="landscape"/>
          <w:pgMar w:top="1418" w:right="1134" w:bottom="851" w:left="1134" w:header="709" w:footer="709" w:gutter="0"/>
          <w:cols w:space="708"/>
          <w:docGrid w:linePitch="360"/>
        </w:sectPr>
      </w:pPr>
    </w:p>
    <w:p w:rsidR="0086531D" w:rsidRPr="0086531D" w:rsidRDefault="0086531D" w:rsidP="0086531D">
      <w:pPr>
        <w:outlineLvl w:val="0"/>
        <w:rPr>
          <w:rFonts w:ascii="Times New Roman" w:eastAsia="Times New Roman" w:hAnsi="Times New Roman" w:cs="Times New Roman"/>
          <w:sz w:val="28"/>
          <w:szCs w:val="24"/>
          <w:lang w:eastAsia="ru-RU"/>
        </w:rPr>
      </w:pPr>
      <w:r w:rsidRPr="0086531D">
        <w:rPr>
          <w:rFonts w:ascii="Times New Roman" w:eastAsia="Times New Roman" w:hAnsi="Times New Roman" w:cs="Times New Roman"/>
          <w:sz w:val="28"/>
          <w:szCs w:val="24"/>
          <w:lang w:eastAsia="ru-RU"/>
        </w:rPr>
        <w:lastRenderedPageBreak/>
        <w:t>Таблица 2 - Повреждаемость участков трубопроводов тепловых сетей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373"/>
        <w:gridCol w:w="296"/>
        <w:gridCol w:w="260"/>
        <w:gridCol w:w="386"/>
        <w:gridCol w:w="769"/>
        <w:gridCol w:w="769"/>
        <w:gridCol w:w="769"/>
        <w:gridCol w:w="260"/>
        <w:gridCol w:w="383"/>
        <w:gridCol w:w="515"/>
        <w:gridCol w:w="512"/>
        <w:gridCol w:w="339"/>
        <w:gridCol w:w="427"/>
        <w:gridCol w:w="339"/>
        <w:gridCol w:w="427"/>
        <w:gridCol w:w="339"/>
        <w:gridCol w:w="307"/>
        <w:gridCol w:w="919"/>
        <w:gridCol w:w="1843"/>
        <w:gridCol w:w="2551"/>
        <w:gridCol w:w="1843"/>
      </w:tblGrid>
      <w:tr w:rsidR="0086531D" w:rsidRPr="0086531D" w:rsidTr="0086531D">
        <w:trPr>
          <w:trHeight w:val="360"/>
          <w:tblHeader/>
        </w:trPr>
        <w:tc>
          <w:tcPr>
            <w:tcW w:w="127" w:type="pct"/>
            <w:vMerge w:val="restart"/>
            <w:shd w:val="clear" w:color="auto" w:fill="auto"/>
            <w:vAlign w:val="center"/>
            <w:hideMark/>
          </w:tcPr>
          <w:p w:rsidR="0086531D" w:rsidRPr="0086531D" w:rsidRDefault="0086531D" w:rsidP="0086531D">
            <w:pPr>
              <w:spacing w:after="0" w:line="240" w:lineRule="auto"/>
              <w:jc w:val="center"/>
              <w:rPr>
                <w:rFonts w:ascii="Times New Roman" w:eastAsia="Times New Roman" w:hAnsi="Times New Roman" w:cs="Times New Roman"/>
                <w:b/>
                <w:sz w:val="18"/>
                <w:szCs w:val="18"/>
                <w:lang w:eastAsia="ru-RU"/>
              </w:rPr>
            </w:pPr>
            <w:r w:rsidRPr="0086531D">
              <w:rPr>
                <w:rFonts w:ascii="Times New Roman" w:eastAsia="Times New Roman" w:hAnsi="Times New Roman" w:cs="Times New Roman"/>
                <w:b/>
                <w:sz w:val="18"/>
                <w:szCs w:val="18"/>
                <w:lang w:eastAsia="ru-RU"/>
              </w:rPr>
              <w:t>№№</w:t>
            </w:r>
          </w:p>
        </w:tc>
        <w:tc>
          <w:tcPr>
            <w:tcW w:w="101" w:type="pct"/>
            <w:vMerge w:val="restart"/>
            <w:shd w:val="clear" w:color="auto" w:fill="auto"/>
            <w:textDirection w:val="btLr"/>
            <w:vAlign w:val="center"/>
            <w:hideMark/>
          </w:tcPr>
          <w:p w:rsidR="0086531D" w:rsidRPr="0086531D" w:rsidRDefault="0086531D" w:rsidP="0086531D">
            <w:pPr>
              <w:spacing w:after="0" w:line="240" w:lineRule="auto"/>
              <w:ind w:left="113" w:right="113"/>
              <w:jc w:val="center"/>
              <w:rPr>
                <w:rFonts w:ascii="Times New Roman" w:eastAsia="Times New Roman" w:hAnsi="Times New Roman" w:cs="Times New Roman"/>
                <w:b/>
                <w:sz w:val="18"/>
                <w:szCs w:val="18"/>
                <w:lang w:eastAsia="ru-RU"/>
              </w:rPr>
            </w:pPr>
            <w:r w:rsidRPr="0086531D">
              <w:rPr>
                <w:rFonts w:ascii="Times New Roman" w:eastAsia="Times New Roman" w:hAnsi="Times New Roman" w:cs="Times New Roman"/>
                <w:b/>
                <w:sz w:val="18"/>
                <w:szCs w:val="18"/>
                <w:lang w:eastAsia="ru-RU"/>
              </w:rPr>
              <w:t>Район тепловых сетей</w:t>
            </w:r>
          </w:p>
        </w:tc>
        <w:tc>
          <w:tcPr>
            <w:tcW w:w="89" w:type="pct"/>
            <w:vMerge w:val="restart"/>
            <w:shd w:val="clear" w:color="auto" w:fill="auto"/>
            <w:textDirection w:val="btLr"/>
            <w:vAlign w:val="center"/>
            <w:hideMark/>
          </w:tcPr>
          <w:p w:rsidR="0086531D" w:rsidRPr="0086531D" w:rsidRDefault="0086531D" w:rsidP="0086531D">
            <w:pPr>
              <w:spacing w:after="0" w:line="240" w:lineRule="auto"/>
              <w:ind w:left="113" w:right="113"/>
              <w:jc w:val="center"/>
              <w:rPr>
                <w:rFonts w:ascii="Times New Roman" w:eastAsia="Times New Roman" w:hAnsi="Times New Roman" w:cs="Times New Roman"/>
                <w:b/>
                <w:sz w:val="18"/>
                <w:szCs w:val="18"/>
                <w:lang w:eastAsia="ru-RU"/>
              </w:rPr>
            </w:pPr>
            <w:r w:rsidRPr="0086531D">
              <w:rPr>
                <w:rFonts w:ascii="Times New Roman" w:eastAsia="Times New Roman" w:hAnsi="Times New Roman" w:cs="Times New Roman"/>
                <w:b/>
                <w:sz w:val="18"/>
                <w:szCs w:val="18"/>
                <w:lang w:eastAsia="ru-RU"/>
              </w:rPr>
              <w:t>Теплоисточник</w:t>
            </w:r>
          </w:p>
        </w:tc>
        <w:tc>
          <w:tcPr>
            <w:tcW w:w="132" w:type="pct"/>
            <w:vMerge w:val="restart"/>
            <w:shd w:val="clear" w:color="auto" w:fill="auto"/>
            <w:textDirection w:val="btLr"/>
            <w:vAlign w:val="center"/>
            <w:hideMark/>
          </w:tcPr>
          <w:p w:rsidR="0086531D" w:rsidRPr="0086531D" w:rsidRDefault="0086531D" w:rsidP="0086531D">
            <w:pPr>
              <w:spacing w:after="0" w:line="240" w:lineRule="auto"/>
              <w:ind w:left="113" w:right="113"/>
              <w:jc w:val="center"/>
              <w:rPr>
                <w:rFonts w:ascii="Times New Roman" w:eastAsia="Times New Roman" w:hAnsi="Times New Roman" w:cs="Times New Roman"/>
                <w:b/>
                <w:sz w:val="18"/>
                <w:szCs w:val="18"/>
                <w:lang w:eastAsia="ru-RU"/>
              </w:rPr>
            </w:pPr>
            <w:r w:rsidRPr="0086531D">
              <w:rPr>
                <w:rFonts w:ascii="Times New Roman" w:eastAsia="Times New Roman" w:hAnsi="Times New Roman" w:cs="Times New Roman"/>
                <w:b/>
                <w:sz w:val="18"/>
                <w:szCs w:val="18"/>
                <w:lang w:eastAsia="ru-RU"/>
              </w:rPr>
              <w:t>Магистраль</w:t>
            </w:r>
          </w:p>
        </w:tc>
        <w:tc>
          <w:tcPr>
            <w:tcW w:w="263" w:type="pct"/>
            <w:vMerge w:val="restart"/>
            <w:textDirection w:val="btLr"/>
          </w:tcPr>
          <w:p w:rsidR="0086531D" w:rsidRPr="0086531D" w:rsidRDefault="0086531D" w:rsidP="0086531D">
            <w:pPr>
              <w:spacing w:after="0" w:line="240" w:lineRule="auto"/>
              <w:ind w:left="113" w:right="113"/>
              <w:jc w:val="center"/>
              <w:rPr>
                <w:rFonts w:ascii="Times New Roman" w:eastAsia="Times New Roman" w:hAnsi="Times New Roman" w:cs="Times New Roman"/>
                <w:b/>
                <w:sz w:val="18"/>
                <w:szCs w:val="18"/>
                <w:lang w:eastAsia="ru-RU"/>
              </w:rPr>
            </w:pPr>
            <w:r w:rsidRPr="0086531D">
              <w:rPr>
                <w:rFonts w:ascii="Times New Roman" w:eastAsia="Times New Roman" w:hAnsi="Times New Roman" w:cs="Times New Roman"/>
                <w:b/>
                <w:sz w:val="18"/>
                <w:szCs w:val="18"/>
                <w:lang w:eastAsia="ru-RU"/>
              </w:rPr>
              <w:t>Признак тепловых сетей (магистральные, квартальные, ОТ, ГВС</w:t>
            </w:r>
            <w:proofErr w:type="gramStart"/>
            <w:r w:rsidRPr="0086531D">
              <w:rPr>
                <w:rFonts w:ascii="Times New Roman" w:eastAsia="Times New Roman" w:hAnsi="Times New Roman" w:cs="Times New Roman"/>
                <w:b/>
                <w:sz w:val="18"/>
                <w:szCs w:val="18"/>
                <w:lang w:eastAsia="ru-RU"/>
              </w:rPr>
              <w:t>, …)</w:t>
            </w:r>
            <w:proofErr w:type="gramEnd"/>
          </w:p>
        </w:tc>
        <w:tc>
          <w:tcPr>
            <w:tcW w:w="263" w:type="pct"/>
            <w:vMerge w:val="restart"/>
            <w:shd w:val="clear" w:color="auto" w:fill="auto"/>
            <w:textDirection w:val="btLr"/>
            <w:vAlign w:val="center"/>
            <w:hideMark/>
          </w:tcPr>
          <w:p w:rsidR="0086531D" w:rsidRPr="0086531D" w:rsidRDefault="0086531D" w:rsidP="0086531D">
            <w:pPr>
              <w:spacing w:after="0" w:line="240" w:lineRule="auto"/>
              <w:ind w:left="113" w:right="113"/>
              <w:jc w:val="center"/>
              <w:rPr>
                <w:rFonts w:ascii="Times New Roman" w:eastAsia="Times New Roman" w:hAnsi="Times New Roman" w:cs="Times New Roman"/>
                <w:b/>
                <w:sz w:val="18"/>
                <w:szCs w:val="18"/>
                <w:lang w:eastAsia="ru-RU"/>
              </w:rPr>
            </w:pPr>
            <w:r w:rsidRPr="0086531D">
              <w:rPr>
                <w:rFonts w:ascii="Times New Roman" w:eastAsia="Times New Roman" w:hAnsi="Times New Roman" w:cs="Times New Roman"/>
                <w:b/>
                <w:sz w:val="18"/>
                <w:szCs w:val="18"/>
                <w:lang w:eastAsia="ru-RU"/>
              </w:rPr>
              <w:t>Место повреждения (подающий тр., обратный тр., камера, компенсатор</w:t>
            </w:r>
            <w:proofErr w:type="gramStart"/>
            <w:r w:rsidRPr="0086531D">
              <w:rPr>
                <w:rFonts w:ascii="Times New Roman" w:eastAsia="Times New Roman" w:hAnsi="Times New Roman" w:cs="Times New Roman"/>
                <w:b/>
                <w:sz w:val="18"/>
                <w:szCs w:val="18"/>
                <w:lang w:eastAsia="ru-RU"/>
              </w:rPr>
              <w:t>, …)</w:t>
            </w:r>
            <w:proofErr w:type="gramEnd"/>
          </w:p>
        </w:tc>
        <w:tc>
          <w:tcPr>
            <w:tcW w:w="263" w:type="pct"/>
            <w:vMerge w:val="restart"/>
            <w:textDirection w:val="btLr"/>
          </w:tcPr>
          <w:p w:rsidR="0086531D" w:rsidRPr="0086531D" w:rsidRDefault="0086531D" w:rsidP="0086531D">
            <w:pPr>
              <w:spacing w:after="0" w:line="240" w:lineRule="auto"/>
              <w:ind w:left="113" w:right="113"/>
              <w:rPr>
                <w:rFonts w:ascii="Times New Roman" w:eastAsia="Times New Roman" w:hAnsi="Times New Roman" w:cs="Times New Roman"/>
                <w:b/>
                <w:sz w:val="18"/>
                <w:szCs w:val="18"/>
                <w:lang w:eastAsia="ru-RU"/>
              </w:rPr>
            </w:pPr>
            <w:r w:rsidRPr="0086531D">
              <w:rPr>
                <w:rFonts w:ascii="Times New Roman" w:eastAsia="Times New Roman" w:hAnsi="Times New Roman" w:cs="Times New Roman"/>
                <w:b/>
                <w:sz w:val="18"/>
                <w:szCs w:val="18"/>
                <w:lang w:eastAsia="ru-RU"/>
              </w:rPr>
              <w:t>Период возникновения повреждения (отопительный, межотопительный, гидравлические испытания</w:t>
            </w:r>
            <w:proofErr w:type="gramStart"/>
            <w:r w:rsidRPr="0086531D">
              <w:rPr>
                <w:rFonts w:ascii="Times New Roman" w:eastAsia="Times New Roman" w:hAnsi="Times New Roman" w:cs="Times New Roman"/>
                <w:b/>
                <w:sz w:val="18"/>
                <w:szCs w:val="18"/>
                <w:lang w:eastAsia="ru-RU"/>
              </w:rPr>
              <w:t>, …)</w:t>
            </w:r>
            <w:proofErr w:type="gramEnd"/>
          </w:p>
        </w:tc>
        <w:tc>
          <w:tcPr>
            <w:tcW w:w="89" w:type="pct"/>
            <w:vMerge w:val="restart"/>
            <w:textDirection w:val="btLr"/>
            <w:vAlign w:val="center"/>
          </w:tcPr>
          <w:p w:rsidR="0086531D" w:rsidRPr="0086531D" w:rsidRDefault="0086531D" w:rsidP="0086531D">
            <w:pPr>
              <w:spacing w:after="0" w:line="240" w:lineRule="auto"/>
              <w:ind w:left="113" w:right="113"/>
              <w:rPr>
                <w:rFonts w:ascii="Times New Roman" w:eastAsia="Times New Roman" w:hAnsi="Times New Roman" w:cs="Times New Roman"/>
                <w:b/>
                <w:sz w:val="18"/>
                <w:szCs w:val="18"/>
                <w:lang w:eastAsia="ru-RU"/>
              </w:rPr>
            </w:pPr>
            <w:r w:rsidRPr="0086531D">
              <w:rPr>
                <w:rFonts w:ascii="Times New Roman" w:eastAsia="Times New Roman" w:hAnsi="Times New Roman" w:cs="Times New Roman"/>
                <w:b/>
                <w:sz w:val="18"/>
                <w:szCs w:val="18"/>
                <w:lang w:eastAsia="ru-RU"/>
              </w:rPr>
              <w:t xml:space="preserve">Диаметр </w:t>
            </w:r>
            <w:proofErr w:type="spellStart"/>
            <w:r w:rsidRPr="0086531D">
              <w:rPr>
                <w:rFonts w:ascii="Times New Roman" w:eastAsia="Times New Roman" w:hAnsi="Times New Roman" w:cs="Times New Roman"/>
                <w:b/>
                <w:sz w:val="18"/>
                <w:szCs w:val="18"/>
                <w:lang w:val="en-US" w:eastAsia="ru-RU"/>
              </w:rPr>
              <w:t>Dy</w:t>
            </w:r>
            <w:proofErr w:type="spellEnd"/>
            <w:r w:rsidRPr="0086531D">
              <w:rPr>
                <w:rFonts w:ascii="Times New Roman" w:eastAsia="Times New Roman" w:hAnsi="Times New Roman" w:cs="Times New Roman"/>
                <w:b/>
                <w:sz w:val="18"/>
                <w:szCs w:val="18"/>
                <w:lang w:eastAsia="ru-RU"/>
              </w:rPr>
              <w:t>, мм</w:t>
            </w:r>
          </w:p>
        </w:tc>
        <w:tc>
          <w:tcPr>
            <w:tcW w:w="131" w:type="pct"/>
            <w:vMerge w:val="restart"/>
            <w:shd w:val="clear" w:color="auto" w:fill="auto"/>
            <w:textDirection w:val="btLr"/>
            <w:vAlign w:val="center"/>
            <w:hideMark/>
          </w:tcPr>
          <w:p w:rsidR="0086531D" w:rsidRPr="0086531D" w:rsidRDefault="0086531D" w:rsidP="0086531D">
            <w:pPr>
              <w:spacing w:after="0" w:line="240" w:lineRule="auto"/>
              <w:ind w:left="113" w:right="113"/>
              <w:jc w:val="center"/>
              <w:rPr>
                <w:rFonts w:ascii="Times New Roman" w:eastAsia="Times New Roman" w:hAnsi="Times New Roman" w:cs="Times New Roman"/>
                <w:b/>
                <w:sz w:val="18"/>
                <w:szCs w:val="18"/>
                <w:lang w:eastAsia="ru-RU"/>
              </w:rPr>
            </w:pPr>
            <w:r w:rsidRPr="0086531D">
              <w:rPr>
                <w:rFonts w:ascii="Times New Roman" w:eastAsia="Times New Roman" w:hAnsi="Times New Roman" w:cs="Times New Roman"/>
                <w:b/>
                <w:sz w:val="18"/>
                <w:szCs w:val="18"/>
                <w:lang w:eastAsia="ru-RU"/>
              </w:rPr>
              <w:t>Длина участка</w:t>
            </w:r>
          </w:p>
        </w:tc>
        <w:tc>
          <w:tcPr>
            <w:tcW w:w="351" w:type="pct"/>
            <w:gridSpan w:val="2"/>
            <w:shd w:val="clear" w:color="auto" w:fill="auto"/>
            <w:vAlign w:val="center"/>
            <w:hideMark/>
          </w:tcPr>
          <w:p w:rsidR="0086531D" w:rsidRPr="0086531D" w:rsidRDefault="0086531D" w:rsidP="0086531D">
            <w:pPr>
              <w:spacing w:after="0" w:line="240" w:lineRule="auto"/>
              <w:jc w:val="center"/>
              <w:rPr>
                <w:rFonts w:ascii="Times New Roman" w:eastAsia="Times New Roman" w:hAnsi="Times New Roman" w:cs="Times New Roman"/>
                <w:b/>
                <w:sz w:val="18"/>
                <w:szCs w:val="18"/>
                <w:lang w:eastAsia="ru-RU"/>
              </w:rPr>
            </w:pPr>
            <w:r w:rsidRPr="0086531D">
              <w:rPr>
                <w:rFonts w:ascii="Times New Roman" w:eastAsia="Times New Roman" w:hAnsi="Times New Roman" w:cs="Times New Roman"/>
                <w:b/>
                <w:sz w:val="18"/>
                <w:szCs w:val="18"/>
                <w:lang w:eastAsia="ru-RU"/>
              </w:rPr>
              <w:t>Участок</w:t>
            </w:r>
          </w:p>
        </w:tc>
        <w:tc>
          <w:tcPr>
            <w:tcW w:w="262" w:type="pct"/>
            <w:gridSpan w:val="2"/>
            <w:vMerge w:val="restart"/>
            <w:shd w:val="clear" w:color="auto" w:fill="auto"/>
            <w:textDirection w:val="btLr"/>
            <w:vAlign w:val="center"/>
            <w:hideMark/>
          </w:tcPr>
          <w:p w:rsidR="0086531D" w:rsidRPr="0086531D" w:rsidRDefault="0086531D" w:rsidP="0086531D">
            <w:pPr>
              <w:spacing w:after="0" w:line="240" w:lineRule="auto"/>
              <w:ind w:left="113" w:right="113"/>
              <w:jc w:val="center"/>
              <w:rPr>
                <w:rFonts w:ascii="Times New Roman" w:eastAsia="Times New Roman" w:hAnsi="Times New Roman" w:cs="Times New Roman"/>
                <w:b/>
                <w:sz w:val="18"/>
                <w:szCs w:val="18"/>
                <w:lang w:eastAsia="ru-RU"/>
              </w:rPr>
            </w:pPr>
            <w:r w:rsidRPr="0086531D">
              <w:rPr>
                <w:rFonts w:ascii="Times New Roman" w:eastAsia="Times New Roman" w:hAnsi="Times New Roman" w:cs="Times New Roman"/>
                <w:b/>
                <w:sz w:val="18"/>
                <w:szCs w:val="18"/>
                <w:lang w:eastAsia="ru-RU"/>
              </w:rPr>
              <w:t>Выявление повреждения</w:t>
            </w:r>
          </w:p>
        </w:tc>
        <w:tc>
          <w:tcPr>
            <w:tcW w:w="262" w:type="pct"/>
            <w:gridSpan w:val="2"/>
            <w:vMerge w:val="restart"/>
            <w:textDirection w:val="btLr"/>
          </w:tcPr>
          <w:p w:rsidR="0086531D" w:rsidRPr="0086531D" w:rsidRDefault="0086531D" w:rsidP="0086531D">
            <w:pPr>
              <w:spacing w:after="0" w:line="240" w:lineRule="auto"/>
              <w:ind w:left="113" w:right="113"/>
              <w:jc w:val="center"/>
              <w:rPr>
                <w:rFonts w:ascii="Times New Roman" w:eastAsia="Times New Roman" w:hAnsi="Times New Roman" w:cs="Times New Roman"/>
                <w:b/>
                <w:sz w:val="18"/>
                <w:szCs w:val="18"/>
                <w:lang w:eastAsia="ru-RU"/>
              </w:rPr>
            </w:pPr>
            <w:r w:rsidRPr="0086531D">
              <w:rPr>
                <w:rFonts w:ascii="Times New Roman" w:eastAsia="Times New Roman" w:hAnsi="Times New Roman" w:cs="Times New Roman"/>
                <w:b/>
                <w:sz w:val="18"/>
                <w:szCs w:val="18"/>
                <w:lang w:eastAsia="ru-RU"/>
              </w:rPr>
              <w:t>Начало работ по устранению повреждения</w:t>
            </w:r>
          </w:p>
        </w:tc>
        <w:tc>
          <w:tcPr>
            <w:tcW w:w="221" w:type="pct"/>
            <w:gridSpan w:val="2"/>
            <w:vMerge w:val="restart"/>
            <w:shd w:val="clear" w:color="auto" w:fill="auto"/>
            <w:textDirection w:val="btLr"/>
            <w:vAlign w:val="center"/>
            <w:hideMark/>
          </w:tcPr>
          <w:p w:rsidR="0086531D" w:rsidRPr="0086531D" w:rsidRDefault="0086531D" w:rsidP="0086531D">
            <w:pPr>
              <w:spacing w:after="0" w:line="240" w:lineRule="auto"/>
              <w:ind w:left="113" w:right="113"/>
              <w:jc w:val="center"/>
              <w:rPr>
                <w:rFonts w:ascii="Times New Roman" w:eastAsia="Times New Roman" w:hAnsi="Times New Roman" w:cs="Times New Roman"/>
                <w:b/>
                <w:sz w:val="18"/>
                <w:szCs w:val="18"/>
                <w:lang w:eastAsia="ru-RU"/>
              </w:rPr>
            </w:pPr>
            <w:r w:rsidRPr="0086531D">
              <w:rPr>
                <w:rFonts w:ascii="Times New Roman" w:eastAsia="Times New Roman" w:hAnsi="Times New Roman" w:cs="Times New Roman"/>
                <w:b/>
                <w:sz w:val="18"/>
                <w:szCs w:val="18"/>
                <w:lang w:eastAsia="ru-RU"/>
              </w:rPr>
              <w:t>Завершение работ</w:t>
            </w:r>
          </w:p>
        </w:tc>
        <w:tc>
          <w:tcPr>
            <w:tcW w:w="314" w:type="pct"/>
            <w:vMerge w:val="restart"/>
            <w:textDirection w:val="btLr"/>
          </w:tcPr>
          <w:p w:rsidR="0086531D" w:rsidRPr="0086531D" w:rsidRDefault="0086531D" w:rsidP="0086531D">
            <w:pPr>
              <w:spacing w:after="0" w:line="240" w:lineRule="auto"/>
              <w:ind w:left="113" w:right="113"/>
              <w:jc w:val="center"/>
              <w:rPr>
                <w:rFonts w:ascii="Times New Roman" w:eastAsia="Times New Roman" w:hAnsi="Times New Roman" w:cs="Times New Roman"/>
                <w:b/>
                <w:sz w:val="18"/>
                <w:szCs w:val="18"/>
                <w:lang w:eastAsia="ru-RU"/>
              </w:rPr>
            </w:pPr>
            <w:r w:rsidRPr="0086531D">
              <w:rPr>
                <w:rFonts w:ascii="Times New Roman" w:eastAsia="Times New Roman" w:hAnsi="Times New Roman" w:cs="Times New Roman"/>
                <w:b/>
                <w:sz w:val="18"/>
                <w:szCs w:val="18"/>
                <w:lang w:eastAsia="ru-RU"/>
              </w:rPr>
              <w:t>Продолжительность отключения потребителей (если повреждение привело к этому)</w:t>
            </w:r>
          </w:p>
        </w:tc>
        <w:tc>
          <w:tcPr>
            <w:tcW w:w="630" w:type="pct"/>
            <w:vMerge w:val="restart"/>
          </w:tcPr>
          <w:p w:rsidR="0086531D" w:rsidRPr="0086531D" w:rsidRDefault="0086531D" w:rsidP="0086531D">
            <w:pPr>
              <w:spacing w:after="0" w:line="240" w:lineRule="auto"/>
              <w:jc w:val="center"/>
              <w:rPr>
                <w:rFonts w:ascii="Times New Roman" w:eastAsia="Times New Roman" w:hAnsi="Times New Roman" w:cs="Times New Roman"/>
                <w:b/>
                <w:sz w:val="18"/>
                <w:szCs w:val="18"/>
                <w:lang w:eastAsia="ru-RU"/>
              </w:rPr>
            </w:pPr>
            <w:r w:rsidRPr="0086531D">
              <w:rPr>
                <w:rFonts w:ascii="Times New Roman" w:eastAsia="Times New Roman" w:hAnsi="Times New Roman" w:cs="Times New Roman"/>
                <w:b/>
                <w:sz w:val="18"/>
                <w:szCs w:val="18"/>
                <w:lang w:eastAsia="ru-RU"/>
              </w:rPr>
              <w:t>Привело ли отключение к снижению температуры  в отапливаемых помещениях ниже    12</w:t>
            </w:r>
            <w:proofErr w:type="gramStart"/>
            <w:r w:rsidRPr="0086531D">
              <w:rPr>
                <w:rFonts w:ascii="Times New Roman" w:eastAsia="Times New Roman" w:hAnsi="Times New Roman" w:cs="Times New Roman"/>
                <w:b/>
                <w:sz w:val="18"/>
                <w:szCs w:val="18"/>
                <w:lang w:eastAsia="ru-RU"/>
              </w:rPr>
              <w:t xml:space="preserve"> °С</w:t>
            </w:r>
            <w:proofErr w:type="gramEnd"/>
          </w:p>
        </w:tc>
        <w:tc>
          <w:tcPr>
            <w:tcW w:w="872" w:type="pct"/>
            <w:vMerge w:val="restart"/>
            <w:shd w:val="clear" w:color="auto" w:fill="auto"/>
            <w:vAlign w:val="center"/>
            <w:hideMark/>
          </w:tcPr>
          <w:p w:rsidR="0086531D" w:rsidRPr="0086531D" w:rsidRDefault="0086531D" w:rsidP="0086531D">
            <w:pPr>
              <w:spacing w:after="0" w:line="240" w:lineRule="auto"/>
              <w:jc w:val="center"/>
              <w:rPr>
                <w:rFonts w:ascii="Times New Roman" w:eastAsia="Times New Roman" w:hAnsi="Times New Roman" w:cs="Times New Roman"/>
                <w:b/>
                <w:sz w:val="18"/>
                <w:szCs w:val="18"/>
                <w:lang w:eastAsia="ru-RU"/>
              </w:rPr>
            </w:pPr>
            <w:r w:rsidRPr="0086531D">
              <w:rPr>
                <w:rFonts w:ascii="Times New Roman" w:eastAsia="Times New Roman" w:hAnsi="Times New Roman" w:cs="Times New Roman"/>
                <w:b/>
                <w:sz w:val="18"/>
                <w:szCs w:val="18"/>
                <w:lang w:eastAsia="ru-RU"/>
              </w:rPr>
              <w:t>Причина возникновения повреждения (внутренняя/внешняя коррозия, механическое повреждение</w:t>
            </w:r>
            <w:proofErr w:type="gramStart"/>
            <w:r w:rsidRPr="0086531D">
              <w:rPr>
                <w:rFonts w:ascii="Times New Roman" w:eastAsia="Times New Roman" w:hAnsi="Times New Roman" w:cs="Times New Roman"/>
                <w:b/>
                <w:sz w:val="18"/>
                <w:szCs w:val="18"/>
                <w:lang w:eastAsia="ru-RU"/>
              </w:rPr>
              <w:t>, …)</w:t>
            </w:r>
            <w:proofErr w:type="gramEnd"/>
          </w:p>
        </w:tc>
        <w:tc>
          <w:tcPr>
            <w:tcW w:w="630" w:type="pct"/>
            <w:vMerge w:val="restart"/>
            <w:shd w:val="clear" w:color="auto" w:fill="auto"/>
            <w:vAlign w:val="center"/>
            <w:hideMark/>
          </w:tcPr>
          <w:p w:rsidR="0086531D" w:rsidRPr="0086531D" w:rsidRDefault="0086531D" w:rsidP="0086531D">
            <w:pPr>
              <w:spacing w:after="0" w:line="240" w:lineRule="auto"/>
              <w:jc w:val="center"/>
              <w:rPr>
                <w:rFonts w:ascii="Times New Roman" w:eastAsia="Times New Roman" w:hAnsi="Times New Roman" w:cs="Times New Roman"/>
                <w:b/>
                <w:sz w:val="18"/>
                <w:szCs w:val="18"/>
                <w:lang w:eastAsia="ru-RU"/>
              </w:rPr>
            </w:pPr>
            <w:r w:rsidRPr="0086531D">
              <w:rPr>
                <w:rFonts w:ascii="Times New Roman" w:eastAsia="Times New Roman" w:hAnsi="Times New Roman" w:cs="Times New Roman"/>
                <w:b/>
                <w:sz w:val="18"/>
                <w:szCs w:val="18"/>
                <w:lang w:eastAsia="ru-RU"/>
              </w:rPr>
              <w:t xml:space="preserve">Тип прокладки (подземная, надземная, канальная, </w:t>
            </w:r>
            <w:proofErr w:type="spellStart"/>
            <w:r w:rsidRPr="0086531D">
              <w:rPr>
                <w:rFonts w:ascii="Times New Roman" w:eastAsia="Times New Roman" w:hAnsi="Times New Roman" w:cs="Times New Roman"/>
                <w:b/>
                <w:sz w:val="18"/>
                <w:szCs w:val="18"/>
                <w:lang w:eastAsia="ru-RU"/>
              </w:rPr>
              <w:t>бесканальная</w:t>
            </w:r>
            <w:proofErr w:type="spellEnd"/>
            <w:proofErr w:type="gramStart"/>
            <w:r w:rsidRPr="0086531D">
              <w:rPr>
                <w:rFonts w:ascii="Times New Roman" w:eastAsia="Times New Roman" w:hAnsi="Times New Roman" w:cs="Times New Roman"/>
                <w:b/>
                <w:sz w:val="18"/>
                <w:szCs w:val="18"/>
                <w:lang w:eastAsia="ru-RU"/>
              </w:rPr>
              <w:t>, …)</w:t>
            </w:r>
            <w:proofErr w:type="gramEnd"/>
          </w:p>
        </w:tc>
      </w:tr>
      <w:tr w:rsidR="0086531D" w:rsidRPr="0086531D" w:rsidTr="0086531D">
        <w:trPr>
          <w:cantSplit/>
          <w:trHeight w:val="3585"/>
          <w:tblHeader/>
        </w:trPr>
        <w:tc>
          <w:tcPr>
            <w:tcW w:w="127" w:type="pct"/>
            <w:vMerge/>
            <w:vAlign w:val="center"/>
            <w:hideMark/>
          </w:tcPr>
          <w:p w:rsidR="0086531D" w:rsidRPr="0086531D" w:rsidRDefault="0086531D" w:rsidP="0086531D">
            <w:pPr>
              <w:spacing w:after="0" w:line="240" w:lineRule="auto"/>
              <w:rPr>
                <w:rFonts w:ascii="Times New Roman" w:eastAsia="Times New Roman" w:hAnsi="Times New Roman" w:cs="Times New Roman"/>
                <w:b/>
                <w:sz w:val="18"/>
                <w:szCs w:val="18"/>
                <w:lang w:eastAsia="ru-RU"/>
              </w:rPr>
            </w:pPr>
          </w:p>
        </w:tc>
        <w:tc>
          <w:tcPr>
            <w:tcW w:w="101" w:type="pct"/>
            <w:vMerge/>
            <w:vAlign w:val="center"/>
            <w:hideMark/>
          </w:tcPr>
          <w:p w:rsidR="0086531D" w:rsidRPr="0086531D" w:rsidRDefault="0086531D" w:rsidP="0086531D">
            <w:pPr>
              <w:spacing w:after="0" w:line="240" w:lineRule="auto"/>
              <w:rPr>
                <w:rFonts w:ascii="Times New Roman" w:eastAsia="Times New Roman" w:hAnsi="Times New Roman" w:cs="Times New Roman"/>
                <w:b/>
                <w:sz w:val="18"/>
                <w:szCs w:val="18"/>
                <w:lang w:eastAsia="ru-RU"/>
              </w:rPr>
            </w:pPr>
          </w:p>
        </w:tc>
        <w:tc>
          <w:tcPr>
            <w:tcW w:w="89" w:type="pct"/>
            <w:vMerge/>
            <w:vAlign w:val="center"/>
            <w:hideMark/>
          </w:tcPr>
          <w:p w:rsidR="0086531D" w:rsidRPr="0086531D" w:rsidRDefault="0086531D" w:rsidP="0086531D">
            <w:pPr>
              <w:spacing w:after="0" w:line="240" w:lineRule="auto"/>
              <w:rPr>
                <w:rFonts w:ascii="Times New Roman" w:eastAsia="Times New Roman" w:hAnsi="Times New Roman" w:cs="Times New Roman"/>
                <w:b/>
                <w:sz w:val="18"/>
                <w:szCs w:val="18"/>
                <w:lang w:eastAsia="ru-RU"/>
              </w:rPr>
            </w:pPr>
          </w:p>
        </w:tc>
        <w:tc>
          <w:tcPr>
            <w:tcW w:w="132" w:type="pct"/>
            <w:vMerge/>
            <w:vAlign w:val="center"/>
            <w:hideMark/>
          </w:tcPr>
          <w:p w:rsidR="0086531D" w:rsidRPr="0086531D" w:rsidRDefault="0086531D" w:rsidP="0086531D">
            <w:pPr>
              <w:spacing w:after="0" w:line="240" w:lineRule="auto"/>
              <w:rPr>
                <w:rFonts w:ascii="Times New Roman" w:eastAsia="Times New Roman" w:hAnsi="Times New Roman" w:cs="Times New Roman"/>
                <w:b/>
                <w:sz w:val="18"/>
                <w:szCs w:val="18"/>
                <w:lang w:eastAsia="ru-RU"/>
              </w:rPr>
            </w:pPr>
          </w:p>
        </w:tc>
        <w:tc>
          <w:tcPr>
            <w:tcW w:w="263" w:type="pct"/>
            <w:vMerge/>
            <w:textDirection w:val="btLr"/>
          </w:tcPr>
          <w:p w:rsidR="0086531D" w:rsidRPr="0086531D" w:rsidRDefault="0086531D" w:rsidP="0086531D">
            <w:pPr>
              <w:spacing w:after="0" w:line="240" w:lineRule="auto"/>
              <w:ind w:left="113" w:right="113"/>
              <w:rPr>
                <w:rFonts w:ascii="Times New Roman" w:eastAsia="Times New Roman" w:hAnsi="Times New Roman" w:cs="Times New Roman"/>
                <w:b/>
                <w:sz w:val="18"/>
                <w:szCs w:val="18"/>
                <w:lang w:eastAsia="ru-RU"/>
              </w:rPr>
            </w:pPr>
          </w:p>
        </w:tc>
        <w:tc>
          <w:tcPr>
            <w:tcW w:w="263" w:type="pct"/>
            <w:vMerge/>
            <w:textDirection w:val="btLr"/>
            <w:vAlign w:val="center"/>
            <w:hideMark/>
          </w:tcPr>
          <w:p w:rsidR="0086531D" w:rsidRPr="0086531D" w:rsidRDefault="0086531D" w:rsidP="0086531D">
            <w:pPr>
              <w:spacing w:after="0" w:line="240" w:lineRule="auto"/>
              <w:ind w:left="113" w:right="113"/>
              <w:rPr>
                <w:rFonts w:ascii="Times New Roman" w:eastAsia="Times New Roman" w:hAnsi="Times New Roman" w:cs="Times New Roman"/>
                <w:b/>
                <w:sz w:val="18"/>
                <w:szCs w:val="18"/>
                <w:lang w:eastAsia="ru-RU"/>
              </w:rPr>
            </w:pPr>
          </w:p>
        </w:tc>
        <w:tc>
          <w:tcPr>
            <w:tcW w:w="263" w:type="pct"/>
            <w:vMerge/>
            <w:textDirection w:val="btLr"/>
          </w:tcPr>
          <w:p w:rsidR="0086531D" w:rsidRPr="0086531D" w:rsidRDefault="0086531D" w:rsidP="0086531D">
            <w:pPr>
              <w:spacing w:after="0" w:line="240" w:lineRule="auto"/>
              <w:ind w:left="113" w:right="113"/>
              <w:rPr>
                <w:rFonts w:ascii="Times New Roman" w:eastAsia="Times New Roman" w:hAnsi="Times New Roman" w:cs="Times New Roman"/>
                <w:b/>
                <w:sz w:val="18"/>
                <w:szCs w:val="18"/>
                <w:lang w:eastAsia="ru-RU"/>
              </w:rPr>
            </w:pPr>
          </w:p>
        </w:tc>
        <w:tc>
          <w:tcPr>
            <w:tcW w:w="89" w:type="pct"/>
            <w:vMerge/>
            <w:textDirection w:val="btLr"/>
            <w:vAlign w:val="center"/>
          </w:tcPr>
          <w:p w:rsidR="0086531D" w:rsidRPr="0086531D" w:rsidRDefault="0086531D" w:rsidP="0086531D">
            <w:pPr>
              <w:spacing w:after="0" w:line="240" w:lineRule="auto"/>
              <w:ind w:left="113" w:right="113"/>
              <w:rPr>
                <w:rFonts w:ascii="Times New Roman" w:eastAsia="Times New Roman" w:hAnsi="Times New Roman" w:cs="Times New Roman"/>
                <w:b/>
                <w:sz w:val="18"/>
                <w:szCs w:val="18"/>
                <w:lang w:eastAsia="ru-RU"/>
              </w:rPr>
            </w:pPr>
          </w:p>
        </w:tc>
        <w:tc>
          <w:tcPr>
            <w:tcW w:w="131" w:type="pct"/>
            <w:vMerge/>
            <w:textDirection w:val="btLr"/>
            <w:vAlign w:val="center"/>
            <w:hideMark/>
          </w:tcPr>
          <w:p w:rsidR="0086531D" w:rsidRPr="0086531D" w:rsidRDefault="0086531D" w:rsidP="0086531D">
            <w:pPr>
              <w:spacing w:after="0" w:line="240" w:lineRule="auto"/>
              <w:ind w:left="113" w:right="113"/>
              <w:rPr>
                <w:rFonts w:ascii="Times New Roman" w:eastAsia="Times New Roman" w:hAnsi="Times New Roman" w:cs="Times New Roman"/>
                <w:b/>
                <w:sz w:val="18"/>
                <w:szCs w:val="18"/>
                <w:lang w:eastAsia="ru-RU"/>
              </w:rPr>
            </w:pPr>
          </w:p>
        </w:tc>
        <w:tc>
          <w:tcPr>
            <w:tcW w:w="176" w:type="pct"/>
            <w:shd w:val="clear" w:color="auto" w:fill="auto"/>
            <w:textDirection w:val="btLr"/>
            <w:vAlign w:val="center"/>
            <w:hideMark/>
          </w:tcPr>
          <w:p w:rsidR="0086531D" w:rsidRPr="0086531D" w:rsidRDefault="0086531D" w:rsidP="0086531D">
            <w:pPr>
              <w:spacing w:after="0" w:line="240" w:lineRule="auto"/>
              <w:ind w:left="113" w:right="113"/>
              <w:jc w:val="center"/>
              <w:rPr>
                <w:rFonts w:ascii="Times New Roman" w:eastAsia="Times New Roman" w:hAnsi="Times New Roman" w:cs="Times New Roman"/>
                <w:b/>
                <w:sz w:val="18"/>
                <w:szCs w:val="18"/>
                <w:lang w:eastAsia="ru-RU"/>
              </w:rPr>
            </w:pPr>
            <w:r w:rsidRPr="0086531D">
              <w:rPr>
                <w:rFonts w:ascii="Times New Roman" w:eastAsia="Times New Roman" w:hAnsi="Times New Roman" w:cs="Times New Roman"/>
                <w:b/>
                <w:sz w:val="18"/>
                <w:szCs w:val="18"/>
                <w:lang w:eastAsia="ru-RU"/>
              </w:rPr>
              <w:t>Начало участка</w:t>
            </w:r>
          </w:p>
        </w:tc>
        <w:tc>
          <w:tcPr>
            <w:tcW w:w="175" w:type="pct"/>
            <w:shd w:val="clear" w:color="auto" w:fill="auto"/>
            <w:textDirection w:val="btLr"/>
            <w:vAlign w:val="center"/>
            <w:hideMark/>
          </w:tcPr>
          <w:p w:rsidR="0086531D" w:rsidRPr="0086531D" w:rsidRDefault="0086531D" w:rsidP="0086531D">
            <w:pPr>
              <w:spacing w:after="0" w:line="240" w:lineRule="auto"/>
              <w:ind w:left="113" w:right="113"/>
              <w:jc w:val="center"/>
              <w:rPr>
                <w:rFonts w:ascii="Times New Roman" w:eastAsia="Times New Roman" w:hAnsi="Times New Roman" w:cs="Times New Roman"/>
                <w:b/>
                <w:sz w:val="18"/>
                <w:szCs w:val="18"/>
                <w:lang w:eastAsia="ru-RU"/>
              </w:rPr>
            </w:pPr>
            <w:r w:rsidRPr="0086531D">
              <w:rPr>
                <w:rFonts w:ascii="Times New Roman" w:eastAsia="Times New Roman" w:hAnsi="Times New Roman" w:cs="Times New Roman"/>
                <w:b/>
                <w:sz w:val="18"/>
                <w:szCs w:val="18"/>
                <w:lang w:eastAsia="ru-RU"/>
              </w:rPr>
              <w:t>Конец  участка</w:t>
            </w:r>
          </w:p>
        </w:tc>
        <w:tc>
          <w:tcPr>
            <w:tcW w:w="262" w:type="pct"/>
            <w:gridSpan w:val="2"/>
            <w:vMerge/>
            <w:vAlign w:val="center"/>
            <w:hideMark/>
          </w:tcPr>
          <w:p w:rsidR="0086531D" w:rsidRPr="0086531D" w:rsidRDefault="0086531D" w:rsidP="0086531D">
            <w:pPr>
              <w:spacing w:after="0" w:line="240" w:lineRule="auto"/>
              <w:rPr>
                <w:rFonts w:ascii="Times New Roman" w:eastAsia="Times New Roman" w:hAnsi="Times New Roman" w:cs="Times New Roman"/>
                <w:b/>
                <w:sz w:val="18"/>
                <w:szCs w:val="18"/>
                <w:lang w:eastAsia="ru-RU"/>
              </w:rPr>
            </w:pPr>
          </w:p>
        </w:tc>
        <w:tc>
          <w:tcPr>
            <w:tcW w:w="262" w:type="pct"/>
            <w:gridSpan w:val="2"/>
            <w:vMerge/>
          </w:tcPr>
          <w:p w:rsidR="0086531D" w:rsidRPr="0086531D" w:rsidRDefault="0086531D" w:rsidP="0086531D">
            <w:pPr>
              <w:spacing w:after="0" w:line="240" w:lineRule="auto"/>
              <w:rPr>
                <w:rFonts w:ascii="Times New Roman" w:eastAsia="Times New Roman" w:hAnsi="Times New Roman" w:cs="Times New Roman"/>
                <w:b/>
                <w:sz w:val="18"/>
                <w:szCs w:val="18"/>
                <w:lang w:eastAsia="ru-RU"/>
              </w:rPr>
            </w:pPr>
          </w:p>
        </w:tc>
        <w:tc>
          <w:tcPr>
            <w:tcW w:w="221" w:type="pct"/>
            <w:gridSpan w:val="2"/>
            <w:vMerge/>
            <w:vAlign w:val="center"/>
            <w:hideMark/>
          </w:tcPr>
          <w:p w:rsidR="0086531D" w:rsidRPr="0086531D" w:rsidRDefault="0086531D" w:rsidP="0086531D">
            <w:pPr>
              <w:spacing w:after="0" w:line="240" w:lineRule="auto"/>
              <w:rPr>
                <w:rFonts w:ascii="Times New Roman" w:eastAsia="Times New Roman" w:hAnsi="Times New Roman" w:cs="Times New Roman"/>
                <w:b/>
                <w:sz w:val="18"/>
                <w:szCs w:val="18"/>
                <w:lang w:eastAsia="ru-RU"/>
              </w:rPr>
            </w:pPr>
          </w:p>
        </w:tc>
        <w:tc>
          <w:tcPr>
            <w:tcW w:w="314" w:type="pct"/>
            <w:vMerge/>
            <w:textDirection w:val="btLr"/>
          </w:tcPr>
          <w:p w:rsidR="0086531D" w:rsidRPr="0086531D" w:rsidRDefault="0086531D" w:rsidP="0086531D">
            <w:pPr>
              <w:spacing w:after="0" w:line="240" w:lineRule="auto"/>
              <w:ind w:left="113" w:right="113"/>
              <w:rPr>
                <w:rFonts w:ascii="Times New Roman" w:eastAsia="Times New Roman" w:hAnsi="Times New Roman" w:cs="Times New Roman"/>
                <w:b/>
                <w:sz w:val="18"/>
                <w:szCs w:val="18"/>
                <w:lang w:eastAsia="ru-RU"/>
              </w:rPr>
            </w:pPr>
          </w:p>
        </w:tc>
        <w:tc>
          <w:tcPr>
            <w:tcW w:w="630" w:type="pct"/>
            <w:vMerge/>
          </w:tcPr>
          <w:p w:rsidR="0086531D" w:rsidRPr="0086531D" w:rsidRDefault="0086531D" w:rsidP="0086531D">
            <w:pPr>
              <w:spacing w:after="0" w:line="240" w:lineRule="auto"/>
              <w:rPr>
                <w:rFonts w:ascii="Times New Roman" w:eastAsia="Times New Roman" w:hAnsi="Times New Roman" w:cs="Times New Roman"/>
                <w:b/>
                <w:sz w:val="18"/>
                <w:szCs w:val="18"/>
                <w:lang w:eastAsia="ru-RU"/>
              </w:rPr>
            </w:pPr>
          </w:p>
        </w:tc>
        <w:tc>
          <w:tcPr>
            <w:tcW w:w="872" w:type="pct"/>
            <w:vMerge/>
            <w:vAlign w:val="center"/>
            <w:hideMark/>
          </w:tcPr>
          <w:p w:rsidR="0086531D" w:rsidRPr="0086531D" w:rsidRDefault="0086531D" w:rsidP="0086531D">
            <w:pPr>
              <w:spacing w:after="0" w:line="240" w:lineRule="auto"/>
              <w:rPr>
                <w:rFonts w:ascii="Times New Roman" w:eastAsia="Times New Roman" w:hAnsi="Times New Roman" w:cs="Times New Roman"/>
                <w:b/>
                <w:sz w:val="18"/>
                <w:szCs w:val="18"/>
                <w:lang w:eastAsia="ru-RU"/>
              </w:rPr>
            </w:pPr>
          </w:p>
        </w:tc>
        <w:tc>
          <w:tcPr>
            <w:tcW w:w="630" w:type="pct"/>
            <w:vMerge/>
            <w:vAlign w:val="center"/>
            <w:hideMark/>
          </w:tcPr>
          <w:p w:rsidR="0086531D" w:rsidRPr="0086531D" w:rsidRDefault="0086531D" w:rsidP="0086531D">
            <w:pPr>
              <w:spacing w:after="0" w:line="240" w:lineRule="auto"/>
              <w:rPr>
                <w:rFonts w:ascii="Times New Roman" w:eastAsia="Times New Roman" w:hAnsi="Times New Roman" w:cs="Times New Roman"/>
                <w:b/>
                <w:sz w:val="18"/>
                <w:szCs w:val="18"/>
                <w:lang w:eastAsia="ru-RU"/>
              </w:rPr>
            </w:pPr>
          </w:p>
        </w:tc>
      </w:tr>
      <w:tr w:rsidR="0086531D" w:rsidRPr="0086531D" w:rsidTr="0086531D">
        <w:trPr>
          <w:cantSplit/>
          <w:trHeight w:val="1134"/>
        </w:trPr>
        <w:tc>
          <w:tcPr>
            <w:tcW w:w="127" w:type="pct"/>
            <w:shd w:val="clear" w:color="auto" w:fill="auto"/>
            <w:noWrap/>
            <w:vAlign w:val="center"/>
            <w:hideMark/>
          </w:tcPr>
          <w:p w:rsidR="0086531D" w:rsidRPr="0086531D" w:rsidRDefault="0086531D" w:rsidP="0086531D">
            <w:pPr>
              <w:spacing w:after="0" w:line="240" w:lineRule="auto"/>
              <w:jc w:val="center"/>
              <w:rPr>
                <w:rFonts w:ascii="Times New Roman" w:eastAsia="Times New Roman" w:hAnsi="Times New Roman" w:cs="Times New Roman"/>
                <w:b/>
                <w:bCs/>
                <w:sz w:val="18"/>
                <w:szCs w:val="18"/>
                <w:lang w:eastAsia="ru-RU"/>
              </w:rPr>
            </w:pPr>
          </w:p>
        </w:tc>
        <w:tc>
          <w:tcPr>
            <w:tcW w:w="101" w:type="pct"/>
            <w:shd w:val="clear" w:color="auto" w:fill="auto"/>
            <w:noWrap/>
            <w:vAlign w:val="center"/>
            <w:hideMark/>
          </w:tcPr>
          <w:p w:rsidR="0086531D" w:rsidRPr="0086531D" w:rsidRDefault="0086531D" w:rsidP="0086531D">
            <w:pPr>
              <w:spacing w:after="0" w:line="240" w:lineRule="auto"/>
              <w:jc w:val="center"/>
              <w:rPr>
                <w:rFonts w:ascii="Times New Roman" w:eastAsia="Times New Roman" w:hAnsi="Times New Roman" w:cs="Times New Roman"/>
                <w:b/>
                <w:bCs/>
                <w:sz w:val="18"/>
                <w:szCs w:val="18"/>
                <w:lang w:eastAsia="ru-RU"/>
              </w:rPr>
            </w:pPr>
          </w:p>
        </w:tc>
        <w:tc>
          <w:tcPr>
            <w:tcW w:w="89" w:type="pct"/>
            <w:shd w:val="clear" w:color="auto" w:fill="auto"/>
            <w:noWrap/>
            <w:vAlign w:val="center"/>
            <w:hideMark/>
          </w:tcPr>
          <w:p w:rsidR="0086531D" w:rsidRPr="0086531D" w:rsidRDefault="0086531D" w:rsidP="0086531D">
            <w:pPr>
              <w:spacing w:after="0" w:line="240" w:lineRule="auto"/>
              <w:jc w:val="center"/>
              <w:rPr>
                <w:rFonts w:ascii="Times New Roman" w:eastAsia="Times New Roman" w:hAnsi="Times New Roman" w:cs="Times New Roman"/>
                <w:b/>
                <w:bCs/>
                <w:sz w:val="18"/>
                <w:szCs w:val="18"/>
                <w:lang w:eastAsia="ru-RU"/>
              </w:rPr>
            </w:pPr>
          </w:p>
        </w:tc>
        <w:tc>
          <w:tcPr>
            <w:tcW w:w="132" w:type="pct"/>
            <w:shd w:val="clear" w:color="auto" w:fill="auto"/>
            <w:noWrap/>
            <w:vAlign w:val="center"/>
            <w:hideMark/>
          </w:tcPr>
          <w:p w:rsidR="0086531D" w:rsidRPr="0086531D" w:rsidRDefault="0086531D" w:rsidP="0086531D">
            <w:pPr>
              <w:spacing w:after="0" w:line="240" w:lineRule="auto"/>
              <w:jc w:val="center"/>
              <w:rPr>
                <w:rFonts w:ascii="Times New Roman" w:eastAsia="Times New Roman" w:hAnsi="Times New Roman" w:cs="Times New Roman"/>
                <w:b/>
                <w:bCs/>
                <w:sz w:val="18"/>
                <w:szCs w:val="18"/>
                <w:lang w:eastAsia="ru-RU"/>
              </w:rPr>
            </w:pPr>
          </w:p>
        </w:tc>
        <w:tc>
          <w:tcPr>
            <w:tcW w:w="263" w:type="pct"/>
            <w:textDirection w:val="btLr"/>
          </w:tcPr>
          <w:p w:rsidR="0086531D" w:rsidRPr="0086531D" w:rsidRDefault="0086531D" w:rsidP="0086531D">
            <w:pPr>
              <w:spacing w:after="0" w:line="240" w:lineRule="auto"/>
              <w:ind w:left="113" w:right="113"/>
              <w:jc w:val="center"/>
              <w:rPr>
                <w:rFonts w:ascii="Times New Roman" w:eastAsia="Times New Roman" w:hAnsi="Times New Roman" w:cs="Times New Roman"/>
                <w:b/>
                <w:bCs/>
                <w:sz w:val="18"/>
                <w:szCs w:val="18"/>
                <w:lang w:eastAsia="ru-RU"/>
              </w:rPr>
            </w:pPr>
          </w:p>
        </w:tc>
        <w:tc>
          <w:tcPr>
            <w:tcW w:w="263" w:type="pct"/>
            <w:shd w:val="clear" w:color="auto" w:fill="auto"/>
            <w:noWrap/>
            <w:textDirection w:val="btLr"/>
            <w:vAlign w:val="center"/>
            <w:hideMark/>
          </w:tcPr>
          <w:p w:rsidR="0086531D" w:rsidRPr="0086531D" w:rsidRDefault="0086531D" w:rsidP="0086531D">
            <w:pPr>
              <w:spacing w:after="0" w:line="240" w:lineRule="auto"/>
              <w:ind w:left="113" w:right="113"/>
              <w:jc w:val="center"/>
              <w:rPr>
                <w:rFonts w:ascii="Times New Roman" w:eastAsia="Times New Roman" w:hAnsi="Times New Roman" w:cs="Times New Roman"/>
                <w:b/>
                <w:bCs/>
                <w:sz w:val="18"/>
                <w:szCs w:val="18"/>
                <w:lang w:eastAsia="ru-RU"/>
              </w:rPr>
            </w:pPr>
          </w:p>
        </w:tc>
        <w:tc>
          <w:tcPr>
            <w:tcW w:w="263" w:type="pct"/>
            <w:textDirection w:val="btLr"/>
          </w:tcPr>
          <w:p w:rsidR="0086531D" w:rsidRPr="0086531D" w:rsidRDefault="0086531D" w:rsidP="0086531D">
            <w:pPr>
              <w:spacing w:after="0" w:line="240" w:lineRule="auto"/>
              <w:ind w:left="113" w:right="113"/>
              <w:jc w:val="center"/>
              <w:rPr>
                <w:rFonts w:ascii="Times New Roman" w:eastAsia="Times New Roman" w:hAnsi="Times New Roman" w:cs="Times New Roman"/>
                <w:b/>
                <w:bCs/>
                <w:sz w:val="18"/>
                <w:szCs w:val="18"/>
                <w:lang w:eastAsia="ru-RU"/>
              </w:rPr>
            </w:pPr>
          </w:p>
        </w:tc>
        <w:tc>
          <w:tcPr>
            <w:tcW w:w="89" w:type="pct"/>
            <w:textDirection w:val="btLr"/>
            <w:vAlign w:val="center"/>
          </w:tcPr>
          <w:p w:rsidR="0086531D" w:rsidRPr="0086531D" w:rsidRDefault="0086531D" w:rsidP="0086531D">
            <w:pPr>
              <w:spacing w:after="0" w:line="240" w:lineRule="auto"/>
              <w:ind w:left="113" w:right="113"/>
              <w:jc w:val="center"/>
              <w:rPr>
                <w:rFonts w:ascii="Times New Roman" w:eastAsia="Times New Roman" w:hAnsi="Times New Roman" w:cs="Times New Roman"/>
                <w:b/>
                <w:bCs/>
                <w:sz w:val="18"/>
                <w:szCs w:val="18"/>
                <w:lang w:eastAsia="ru-RU"/>
              </w:rPr>
            </w:pPr>
          </w:p>
        </w:tc>
        <w:tc>
          <w:tcPr>
            <w:tcW w:w="131" w:type="pct"/>
            <w:shd w:val="clear" w:color="auto" w:fill="auto"/>
            <w:noWrap/>
            <w:textDirection w:val="btLr"/>
            <w:vAlign w:val="center"/>
            <w:hideMark/>
          </w:tcPr>
          <w:p w:rsidR="0086531D" w:rsidRPr="0086531D" w:rsidRDefault="0086531D" w:rsidP="0086531D">
            <w:pPr>
              <w:spacing w:after="0" w:line="240" w:lineRule="auto"/>
              <w:ind w:left="113" w:right="113"/>
              <w:jc w:val="center"/>
              <w:rPr>
                <w:rFonts w:ascii="Times New Roman" w:eastAsia="Times New Roman" w:hAnsi="Times New Roman" w:cs="Times New Roman"/>
                <w:b/>
                <w:bCs/>
                <w:sz w:val="18"/>
                <w:szCs w:val="18"/>
                <w:lang w:eastAsia="ru-RU"/>
              </w:rPr>
            </w:pPr>
          </w:p>
        </w:tc>
        <w:tc>
          <w:tcPr>
            <w:tcW w:w="176" w:type="pct"/>
            <w:shd w:val="clear" w:color="auto" w:fill="auto"/>
            <w:vAlign w:val="center"/>
            <w:hideMark/>
          </w:tcPr>
          <w:p w:rsidR="0086531D" w:rsidRPr="0086531D" w:rsidRDefault="0086531D" w:rsidP="0086531D">
            <w:pPr>
              <w:spacing w:after="0" w:line="240" w:lineRule="auto"/>
              <w:jc w:val="both"/>
              <w:rPr>
                <w:rFonts w:ascii="Times New Roman" w:eastAsia="Times New Roman" w:hAnsi="Times New Roman" w:cs="Times New Roman"/>
                <w:b/>
                <w:bCs/>
                <w:sz w:val="18"/>
                <w:szCs w:val="18"/>
                <w:lang w:eastAsia="ru-RU"/>
              </w:rPr>
            </w:pPr>
          </w:p>
        </w:tc>
        <w:tc>
          <w:tcPr>
            <w:tcW w:w="175" w:type="pct"/>
            <w:shd w:val="clear" w:color="auto" w:fill="auto"/>
            <w:vAlign w:val="center"/>
            <w:hideMark/>
          </w:tcPr>
          <w:p w:rsidR="0086531D" w:rsidRPr="0086531D" w:rsidRDefault="0086531D" w:rsidP="0086531D">
            <w:pPr>
              <w:spacing w:after="0" w:line="240" w:lineRule="auto"/>
              <w:jc w:val="both"/>
              <w:rPr>
                <w:rFonts w:ascii="Times New Roman" w:eastAsia="Times New Roman" w:hAnsi="Times New Roman" w:cs="Times New Roman"/>
                <w:b/>
                <w:bCs/>
                <w:sz w:val="18"/>
                <w:szCs w:val="18"/>
                <w:lang w:eastAsia="ru-RU"/>
              </w:rPr>
            </w:pPr>
          </w:p>
        </w:tc>
        <w:tc>
          <w:tcPr>
            <w:tcW w:w="116" w:type="pct"/>
            <w:shd w:val="clear" w:color="auto" w:fill="auto"/>
            <w:textDirection w:val="btLr"/>
            <w:vAlign w:val="center"/>
            <w:hideMark/>
          </w:tcPr>
          <w:p w:rsidR="0086531D" w:rsidRPr="0086531D" w:rsidRDefault="0086531D" w:rsidP="0086531D">
            <w:pPr>
              <w:spacing w:after="0" w:line="240" w:lineRule="auto"/>
              <w:ind w:left="113" w:right="113"/>
              <w:jc w:val="center"/>
              <w:rPr>
                <w:rFonts w:ascii="Times New Roman" w:eastAsia="Times New Roman" w:hAnsi="Times New Roman" w:cs="Times New Roman"/>
                <w:b/>
                <w:bCs/>
                <w:sz w:val="18"/>
                <w:szCs w:val="18"/>
                <w:lang w:eastAsia="ru-RU"/>
              </w:rPr>
            </w:pPr>
            <w:r w:rsidRPr="0086531D">
              <w:rPr>
                <w:rFonts w:ascii="Times New Roman" w:eastAsia="Times New Roman" w:hAnsi="Times New Roman" w:cs="Times New Roman"/>
                <w:b/>
                <w:bCs/>
                <w:sz w:val="18"/>
                <w:szCs w:val="18"/>
                <w:lang w:eastAsia="ru-RU"/>
              </w:rPr>
              <w:t>Дата</w:t>
            </w:r>
          </w:p>
        </w:tc>
        <w:tc>
          <w:tcPr>
            <w:tcW w:w="146" w:type="pct"/>
            <w:shd w:val="clear" w:color="auto" w:fill="auto"/>
            <w:textDirection w:val="btLr"/>
            <w:vAlign w:val="center"/>
          </w:tcPr>
          <w:p w:rsidR="0086531D" w:rsidRPr="0086531D" w:rsidRDefault="0086531D" w:rsidP="0086531D">
            <w:pPr>
              <w:spacing w:after="0" w:line="240" w:lineRule="auto"/>
              <w:ind w:left="113" w:right="113"/>
              <w:jc w:val="center"/>
              <w:rPr>
                <w:rFonts w:ascii="Times New Roman" w:eastAsia="Times New Roman" w:hAnsi="Times New Roman" w:cs="Times New Roman"/>
                <w:b/>
                <w:bCs/>
                <w:sz w:val="18"/>
                <w:szCs w:val="18"/>
                <w:lang w:eastAsia="ru-RU"/>
              </w:rPr>
            </w:pPr>
            <w:r w:rsidRPr="0086531D">
              <w:rPr>
                <w:rFonts w:ascii="Times New Roman" w:eastAsia="Times New Roman" w:hAnsi="Times New Roman" w:cs="Times New Roman"/>
                <w:b/>
                <w:bCs/>
                <w:sz w:val="18"/>
                <w:szCs w:val="18"/>
                <w:lang w:eastAsia="ru-RU"/>
              </w:rPr>
              <w:t>Время</w:t>
            </w:r>
          </w:p>
        </w:tc>
        <w:tc>
          <w:tcPr>
            <w:tcW w:w="116" w:type="pct"/>
            <w:textDirection w:val="btLr"/>
            <w:vAlign w:val="center"/>
          </w:tcPr>
          <w:p w:rsidR="0086531D" w:rsidRPr="0086531D" w:rsidRDefault="0086531D" w:rsidP="0086531D">
            <w:pPr>
              <w:spacing w:after="0" w:line="240" w:lineRule="auto"/>
              <w:ind w:left="113" w:right="113"/>
              <w:jc w:val="center"/>
              <w:rPr>
                <w:rFonts w:ascii="Times New Roman" w:eastAsia="Times New Roman" w:hAnsi="Times New Roman" w:cs="Times New Roman"/>
                <w:b/>
                <w:bCs/>
                <w:sz w:val="18"/>
                <w:szCs w:val="18"/>
                <w:lang w:eastAsia="ru-RU"/>
              </w:rPr>
            </w:pPr>
            <w:r w:rsidRPr="0086531D">
              <w:rPr>
                <w:rFonts w:ascii="Times New Roman" w:eastAsia="Times New Roman" w:hAnsi="Times New Roman" w:cs="Times New Roman"/>
                <w:b/>
                <w:bCs/>
                <w:sz w:val="18"/>
                <w:szCs w:val="18"/>
                <w:lang w:eastAsia="ru-RU"/>
              </w:rPr>
              <w:t>Дата</w:t>
            </w:r>
          </w:p>
        </w:tc>
        <w:tc>
          <w:tcPr>
            <w:tcW w:w="146" w:type="pct"/>
            <w:textDirection w:val="btLr"/>
            <w:vAlign w:val="center"/>
          </w:tcPr>
          <w:p w:rsidR="0086531D" w:rsidRPr="0086531D" w:rsidRDefault="0086531D" w:rsidP="0086531D">
            <w:pPr>
              <w:spacing w:after="0" w:line="240" w:lineRule="auto"/>
              <w:ind w:left="113" w:right="113"/>
              <w:jc w:val="center"/>
              <w:rPr>
                <w:rFonts w:ascii="Times New Roman" w:eastAsia="Times New Roman" w:hAnsi="Times New Roman" w:cs="Times New Roman"/>
                <w:b/>
                <w:bCs/>
                <w:sz w:val="18"/>
                <w:szCs w:val="18"/>
                <w:lang w:eastAsia="ru-RU"/>
              </w:rPr>
            </w:pPr>
            <w:r w:rsidRPr="0086531D">
              <w:rPr>
                <w:rFonts w:ascii="Times New Roman" w:eastAsia="Times New Roman" w:hAnsi="Times New Roman" w:cs="Times New Roman"/>
                <w:b/>
                <w:bCs/>
                <w:sz w:val="18"/>
                <w:szCs w:val="18"/>
                <w:lang w:eastAsia="ru-RU"/>
              </w:rPr>
              <w:t>Время</w:t>
            </w:r>
          </w:p>
        </w:tc>
        <w:tc>
          <w:tcPr>
            <w:tcW w:w="116" w:type="pct"/>
            <w:shd w:val="clear" w:color="auto" w:fill="auto"/>
            <w:textDirection w:val="btLr"/>
            <w:vAlign w:val="center"/>
            <w:hideMark/>
          </w:tcPr>
          <w:p w:rsidR="0086531D" w:rsidRPr="0086531D" w:rsidRDefault="0086531D" w:rsidP="0086531D">
            <w:pPr>
              <w:spacing w:after="0" w:line="240" w:lineRule="auto"/>
              <w:ind w:left="113" w:right="113"/>
              <w:jc w:val="center"/>
              <w:rPr>
                <w:rFonts w:ascii="Times New Roman" w:eastAsia="Times New Roman" w:hAnsi="Times New Roman" w:cs="Times New Roman"/>
                <w:b/>
                <w:bCs/>
                <w:sz w:val="18"/>
                <w:szCs w:val="18"/>
                <w:lang w:eastAsia="ru-RU"/>
              </w:rPr>
            </w:pPr>
            <w:r w:rsidRPr="0086531D">
              <w:rPr>
                <w:rFonts w:ascii="Times New Roman" w:eastAsia="Times New Roman" w:hAnsi="Times New Roman" w:cs="Times New Roman"/>
                <w:b/>
                <w:bCs/>
                <w:sz w:val="18"/>
                <w:szCs w:val="18"/>
                <w:lang w:eastAsia="ru-RU"/>
              </w:rPr>
              <w:t>Дата</w:t>
            </w:r>
          </w:p>
        </w:tc>
        <w:tc>
          <w:tcPr>
            <w:tcW w:w="105" w:type="pct"/>
            <w:shd w:val="clear" w:color="auto" w:fill="auto"/>
            <w:textDirection w:val="btLr"/>
            <w:vAlign w:val="center"/>
          </w:tcPr>
          <w:p w:rsidR="0086531D" w:rsidRPr="0086531D" w:rsidRDefault="0086531D" w:rsidP="0086531D">
            <w:pPr>
              <w:spacing w:after="0" w:line="240" w:lineRule="auto"/>
              <w:ind w:left="113" w:right="113"/>
              <w:jc w:val="center"/>
              <w:rPr>
                <w:rFonts w:ascii="Times New Roman" w:eastAsia="Times New Roman" w:hAnsi="Times New Roman" w:cs="Times New Roman"/>
                <w:b/>
                <w:bCs/>
                <w:sz w:val="18"/>
                <w:szCs w:val="18"/>
                <w:lang w:eastAsia="ru-RU"/>
              </w:rPr>
            </w:pPr>
            <w:r w:rsidRPr="0086531D">
              <w:rPr>
                <w:rFonts w:ascii="Times New Roman" w:eastAsia="Times New Roman" w:hAnsi="Times New Roman" w:cs="Times New Roman"/>
                <w:b/>
                <w:bCs/>
                <w:sz w:val="18"/>
                <w:szCs w:val="18"/>
                <w:lang w:eastAsia="ru-RU"/>
              </w:rPr>
              <w:t>Время</w:t>
            </w:r>
          </w:p>
        </w:tc>
        <w:tc>
          <w:tcPr>
            <w:tcW w:w="314" w:type="pct"/>
            <w:textDirection w:val="btLr"/>
          </w:tcPr>
          <w:p w:rsidR="0086531D" w:rsidRPr="0086531D" w:rsidRDefault="0086531D" w:rsidP="0086531D">
            <w:pPr>
              <w:spacing w:after="0" w:line="240" w:lineRule="auto"/>
              <w:ind w:left="113" w:right="113"/>
              <w:jc w:val="center"/>
              <w:rPr>
                <w:rFonts w:ascii="Times New Roman" w:eastAsia="Times New Roman" w:hAnsi="Times New Roman" w:cs="Times New Roman"/>
                <w:b/>
                <w:bCs/>
                <w:sz w:val="18"/>
                <w:szCs w:val="18"/>
                <w:lang w:eastAsia="ru-RU"/>
              </w:rPr>
            </w:pPr>
          </w:p>
        </w:tc>
        <w:tc>
          <w:tcPr>
            <w:tcW w:w="630" w:type="pct"/>
          </w:tcPr>
          <w:p w:rsidR="0086531D" w:rsidRPr="0086531D" w:rsidRDefault="0086531D" w:rsidP="0086531D">
            <w:pPr>
              <w:spacing w:after="0" w:line="240" w:lineRule="auto"/>
              <w:jc w:val="center"/>
              <w:rPr>
                <w:rFonts w:ascii="Times New Roman" w:eastAsia="Times New Roman" w:hAnsi="Times New Roman" w:cs="Times New Roman"/>
                <w:b/>
                <w:bCs/>
                <w:sz w:val="18"/>
                <w:szCs w:val="18"/>
                <w:lang w:eastAsia="ru-RU"/>
              </w:rPr>
            </w:pPr>
          </w:p>
        </w:tc>
        <w:tc>
          <w:tcPr>
            <w:tcW w:w="872" w:type="pct"/>
            <w:shd w:val="clear" w:color="auto" w:fill="auto"/>
            <w:vAlign w:val="center"/>
            <w:hideMark/>
          </w:tcPr>
          <w:p w:rsidR="0086531D" w:rsidRPr="0086531D" w:rsidRDefault="0086531D" w:rsidP="0086531D">
            <w:pPr>
              <w:spacing w:after="0" w:line="240" w:lineRule="auto"/>
              <w:jc w:val="center"/>
              <w:rPr>
                <w:rFonts w:ascii="Times New Roman" w:eastAsia="Times New Roman" w:hAnsi="Times New Roman" w:cs="Times New Roman"/>
                <w:b/>
                <w:bCs/>
                <w:sz w:val="18"/>
                <w:szCs w:val="18"/>
                <w:lang w:eastAsia="ru-RU"/>
              </w:rPr>
            </w:pPr>
          </w:p>
        </w:tc>
        <w:tc>
          <w:tcPr>
            <w:tcW w:w="630" w:type="pct"/>
            <w:shd w:val="clear" w:color="auto" w:fill="auto"/>
            <w:vAlign w:val="center"/>
            <w:hideMark/>
          </w:tcPr>
          <w:p w:rsidR="0086531D" w:rsidRPr="0086531D" w:rsidRDefault="0086531D" w:rsidP="0086531D">
            <w:pPr>
              <w:spacing w:after="0" w:line="240" w:lineRule="auto"/>
              <w:jc w:val="center"/>
              <w:rPr>
                <w:rFonts w:ascii="Times New Roman" w:eastAsia="Times New Roman" w:hAnsi="Times New Roman" w:cs="Times New Roman"/>
                <w:b/>
                <w:bCs/>
                <w:sz w:val="18"/>
                <w:szCs w:val="18"/>
                <w:lang w:eastAsia="ru-RU"/>
              </w:rPr>
            </w:pPr>
          </w:p>
        </w:tc>
      </w:tr>
    </w:tbl>
    <w:p w:rsidR="0086531D" w:rsidRDefault="0086531D"/>
    <w:sectPr w:rsidR="0086531D" w:rsidSect="0086531D">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0425" w:rsidRDefault="00D70425" w:rsidP="005175FE">
      <w:pPr>
        <w:spacing w:after="0" w:line="240" w:lineRule="auto"/>
      </w:pPr>
      <w:r>
        <w:separator/>
      </w:r>
    </w:p>
  </w:endnote>
  <w:endnote w:type="continuationSeparator" w:id="0">
    <w:p w:rsidR="00D70425" w:rsidRDefault="00D70425" w:rsidP="005175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31D" w:rsidRDefault="005175FE">
    <w:pPr>
      <w:pStyle w:val="aff4"/>
      <w:jc w:val="right"/>
    </w:pPr>
    <w:r>
      <w:fldChar w:fldCharType="begin"/>
    </w:r>
    <w:r w:rsidR="0086531D">
      <w:instrText>PAGE   \* MERGEFORMAT</w:instrText>
    </w:r>
    <w:r>
      <w:fldChar w:fldCharType="separate"/>
    </w:r>
    <w:r w:rsidR="00E04026">
      <w:rPr>
        <w:noProof/>
      </w:rPr>
      <w:t>8</w:t>
    </w:r>
    <w:r>
      <w:fldChar w:fldCharType="end"/>
    </w:r>
  </w:p>
  <w:p w:rsidR="0086531D" w:rsidRDefault="0086531D">
    <w:pPr>
      <w:pStyle w:val="aff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31D" w:rsidRDefault="005175FE">
    <w:pPr>
      <w:pStyle w:val="aff4"/>
      <w:jc w:val="right"/>
    </w:pPr>
    <w:r>
      <w:fldChar w:fldCharType="begin"/>
    </w:r>
    <w:r w:rsidR="0086531D">
      <w:instrText>PAGE   \* MERGEFORMAT</w:instrText>
    </w:r>
    <w:r>
      <w:fldChar w:fldCharType="separate"/>
    </w:r>
    <w:r w:rsidR="00E04026">
      <w:rPr>
        <w:noProof/>
      </w:rPr>
      <w:t>15</w:t>
    </w:r>
    <w:r>
      <w:fldChar w:fldCharType="end"/>
    </w:r>
  </w:p>
  <w:p w:rsidR="0086531D" w:rsidRDefault="0086531D">
    <w:pPr>
      <w:pStyle w:val="af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0425" w:rsidRDefault="00D70425" w:rsidP="005175FE">
      <w:pPr>
        <w:spacing w:after="0" w:line="240" w:lineRule="auto"/>
      </w:pPr>
      <w:r>
        <w:separator/>
      </w:r>
    </w:p>
  </w:footnote>
  <w:footnote w:type="continuationSeparator" w:id="0">
    <w:p w:rsidR="00D70425" w:rsidRDefault="00D70425" w:rsidP="005175F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C26FE"/>
    <w:multiLevelType w:val="multilevel"/>
    <w:tmpl w:val="7E0646AE"/>
    <w:lvl w:ilvl="0">
      <w:start w:val="1"/>
      <w:numFmt w:val="decimal"/>
      <w:lvlText w:val="%1."/>
      <w:lvlJc w:val="left"/>
      <w:pPr>
        <w:tabs>
          <w:tab w:val="num" w:pos="857"/>
        </w:tabs>
        <w:ind w:left="857" w:hanging="432"/>
      </w:pPr>
      <w:rPr>
        <w:rFonts w:hint="default"/>
      </w:rPr>
    </w:lvl>
    <w:lvl w:ilvl="1">
      <w:start w:val="1"/>
      <w:numFmt w:val="decimal"/>
      <w:lvlText w:val="%1.%2."/>
      <w:lvlJc w:val="left"/>
      <w:pPr>
        <w:tabs>
          <w:tab w:val="num" w:pos="1427"/>
        </w:tabs>
        <w:ind w:left="1427" w:hanging="576"/>
      </w:pPr>
      <w:rPr>
        <w:rFonts w:hint="default"/>
      </w:rPr>
    </w:lvl>
    <w:lvl w:ilvl="2">
      <w:start w:val="1"/>
      <w:numFmt w:val="decimal"/>
      <w:lvlText w:val="%1.%2.%3."/>
      <w:lvlJc w:val="left"/>
      <w:pPr>
        <w:tabs>
          <w:tab w:val="num" w:pos="1288"/>
        </w:tabs>
        <w:ind w:left="1288" w:hanging="720"/>
      </w:pPr>
      <w:rPr>
        <w:rFonts w:ascii="Arial" w:hAnsi="Arial" w:cs="Arial" w:hint="default"/>
        <w:sz w:val="24"/>
        <w:szCs w:val="24"/>
      </w:rPr>
    </w:lvl>
    <w:lvl w:ilvl="3">
      <w:start w:val="1"/>
      <w:numFmt w:val="decimal"/>
      <w:lvlText w:val="%1.%2.%3.%4."/>
      <w:lvlJc w:val="left"/>
      <w:pPr>
        <w:tabs>
          <w:tab w:val="num" w:pos="1289"/>
        </w:tabs>
        <w:ind w:left="1289" w:hanging="864"/>
      </w:pPr>
      <w:rPr>
        <w:rFonts w:hint="default"/>
      </w:rPr>
    </w:lvl>
    <w:lvl w:ilvl="4">
      <w:start w:val="1"/>
      <w:numFmt w:val="decimal"/>
      <w:lvlText w:val="%1.%2.%3.%4.%5"/>
      <w:lvlJc w:val="left"/>
      <w:pPr>
        <w:tabs>
          <w:tab w:val="num" w:pos="1433"/>
        </w:tabs>
        <w:ind w:left="1433" w:hanging="1008"/>
      </w:pPr>
      <w:rPr>
        <w:rFonts w:hint="default"/>
      </w:rPr>
    </w:lvl>
    <w:lvl w:ilvl="5">
      <w:start w:val="1"/>
      <w:numFmt w:val="decimal"/>
      <w:lvlText w:val="%1.%2.%3.%4.%5.%6"/>
      <w:lvlJc w:val="left"/>
      <w:pPr>
        <w:tabs>
          <w:tab w:val="num" w:pos="1577"/>
        </w:tabs>
        <w:ind w:left="1577" w:hanging="1152"/>
      </w:pPr>
      <w:rPr>
        <w:rFonts w:hint="default"/>
      </w:rPr>
    </w:lvl>
    <w:lvl w:ilvl="6">
      <w:start w:val="1"/>
      <w:numFmt w:val="decimal"/>
      <w:lvlText w:val="%1.%2.%3.%4.%5.%6.%7"/>
      <w:lvlJc w:val="left"/>
      <w:pPr>
        <w:tabs>
          <w:tab w:val="num" w:pos="1721"/>
        </w:tabs>
        <w:ind w:left="1721" w:hanging="1296"/>
      </w:pPr>
      <w:rPr>
        <w:rFonts w:hint="default"/>
      </w:rPr>
    </w:lvl>
    <w:lvl w:ilvl="7">
      <w:start w:val="1"/>
      <w:numFmt w:val="decimal"/>
      <w:lvlText w:val="%1.%2.%3.%4.%5.%6.%7.%8"/>
      <w:lvlJc w:val="left"/>
      <w:pPr>
        <w:tabs>
          <w:tab w:val="num" w:pos="1865"/>
        </w:tabs>
        <w:ind w:left="1865" w:hanging="1440"/>
      </w:pPr>
      <w:rPr>
        <w:rFonts w:hint="default"/>
      </w:rPr>
    </w:lvl>
    <w:lvl w:ilvl="8">
      <w:start w:val="1"/>
      <w:numFmt w:val="decimal"/>
      <w:lvlText w:val="%1.%2.%3.%4.%5.%6.%7.%8.%9"/>
      <w:lvlJc w:val="left"/>
      <w:pPr>
        <w:tabs>
          <w:tab w:val="num" w:pos="2009"/>
        </w:tabs>
        <w:ind w:left="2009" w:hanging="1584"/>
      </w:pPr>
      <w:rPr>
        <w:rFonts w:hint="default"/>
      </w:rPr>
    </w:lvl>
  </w:abstractNum>
  <w:abstractNum w:abstractNumId="1">
    <w:nsid w:val="074A438F"/>
    <w:multiLevelType w:val="hybridMultilevel"/>
    <w:tmpl w:val="2162E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D00F10"/>
    <w:multiLevelType w:val="hybridMultilevel"/>
    <w:tmpl w:val="48CE9D50"/>
    <w:lvl w:ilvl="0" w:tplc="82128F42">
      <w:start w:val="1"/>
      <w:numFmt w:val="decimal"/>
      <w:pStyle w:val="1"/>
      <w:lvlText w:val="%1"/>
      <w:lvlJc w:val="left"/>
      <w:pPr>
        <w:ind w:left="1669" w:hanging="360"/>
      </w:pPr>
      <w:rPr>
        <w:rFonts w:ascii="Arial Black" w:hAnsi="Arial Black" w:cs="Times New Roman" w:hint="default"/>
        <w:i w:val="0"/>
        <w:iCs w:val="0"/>
        <w:caps w:val="0"/>
        <w:strike w:val="0"/>
        <w:dstrike w:val="0"/>
        <w:outline w:val="0"/>
        <w:shadow w:val="0"/>
        <w:emboss w:val="0"/>
        <w:imprint w:val="0"/>
        <w:vanish w:val="0"/>
        <w:color w:val="000000"/>
        <w:position w:val="0"/>
        <w:sz w:val="24"/>
        <w:u w:val="none"/>
        <w:vertAlign w:val="baseline"/>
        <w:em w:val="none"/>
      </w:rPr>
    </w:lvl>
    <w:lvl w:ilvl="1" w:tplc="04190019" w:tentative="1">
      <w:start w:val="1"/>
      <w:numFmt w:val="lowerLetter"/>
      <w:lvlText w:val="%2."/>
      <w:lvlJc w:val="left"/>
      <w:pPr>
        <w:ind w:left="2389" w:hanging="360"/>
      </w:pPr>
    </w:lvl>
    <w:lvl w:ilvl="2" w:tplc="0419001B" w:tentative="1">
      <w:start w:val="1"/>
      <w:numFmt w:val="lowerRoman"/>
      <w:lvlText w:val="%3."/>
      <w:lvlJc w:val="right"/>
      <w:pPr>
        <w:ind w:left="3109" w:hanging="180"/>
      </w:pPr>
    </w:lvl>
    <w:lvl w:ilvl="3" w:tplc="0419000F" w:tentative="1">
      <w:start w:val="1"/>
      <w:numFmt w:val="decimal"/>
      <w:lvlText w:val="%4."/>
      <w:lvlJc w:val="left"/>
      <w:pPr>
        <w:ind w:left="3829" w:hanging="360"/>
      </w:pPr>
    </w:lvl>
    <w:lvl w:ilvl="4" w:tplc="04190019" w:tentative="1">
      <w:start w:val="1"/>
      <w:numFmt w:val="lowerLetter"/>
      <w:lvlText w:val="%5."/>
      <w:lvlJc w:val="left"/>
      <w:pPr>
        <w:ind w:left="4549" w:hanging="360"/>
      </w:pPr>
    </w:lvl>
    <w:lvl w:ilvl="5" w:tplc="0419001B" w:tentative="1">
      <w:start w:val="1"/>
      <w:numFmt w:val="lowerRoman"/>
      <w:lvlText w:val="%6."/>
      <w:lvlJc w:val="right"/>
      <w:pPr>
        <w:ind w:left="5269" w:hanging="180"/>
      </w:pPr>
    </w:lvl>
    <w:lvl w:ilvl="6" w:tplc="0419000F" w:tentative="1">
      <w:start w:val="1"/>
      <w:numFmt w:val="decimal"/>
      <w:lvlText w:val="%7."/>
      <w:lvlJc w:val="left"/>
      <w:pPr>
        <w:ind w:left="5989" w:hanging="360"/>
      </w:pPr>
    </w:lvl>
    <w:lvl w:ilvl="7" w:tplc="04190019" w:tentative="1">
      <w:start w:val="1"/>
      <w:numFmt w:val="lowerLetter"/>
      <w:lvlText w:val="%8."/>
      <w:lvlJc w:val="left"/>
      <w:pPr>
        <w:ind w:left="6709" w:hanging="360"/>
      </w:pPr>
    </w:lvl>
    <w:lvl w:ilvl="8" w:tplc="0419001B" w:tentative="1">
      <w:start w:val="1"/>
      <w:numFmt w:val="lowerRoman"/>
      <w:lvlText w:val="%9."/>
      <w:lvlJc w:val="right"/>
      <w:pPr>
        <w:ind w:left="7429" w:hanging="180"/>
      </w:pPr>
    </w:lvl>
  </w:abstractNum>
  <w:abstractNum w:abstractNumId="3">
    <w:nsid w:val="17391F90"/>
    <w:multiLevelType w:val="multilevel"/>
    <w:tmpl w:val="3DFEBE70"/>
    <w:lvl w:ilvl="0">
      <w:start w:val="1"/>
      <w:numFmt w:val="bullet"/>
      <w:lvlText w:val=""/>
      <w:lvlJc w:val="left"/>
      <w:pPr>
        <w:tabs>
          <w:tab w:val="num" w:pos="857"/>
        </w:tabs>
        <w:ind w:left="857" w:hanging="432"/>
      </w:pPr>
      <w:rPr>
        <w:rFonts w:ascii="Symbol" w:hAnsi="Symbol" w:hint="default"/>
      </w:rPr>
    </w:lvl>
    <w:lvl w:ilvl="1">
      <w:start w:val="1"/>
      <w:numFmt w:val="decimal"/>
      <w:lvlText w:val="%1.%2."/>
      <w:lvlJc w:val="left"/>
      <w:pPr>
        <w:tabs>
          <w:tab w:val="num" w:pos="1427"/>
        </w:tabs>
        <w:ind w:left="1427" w:hanging="576"/>
      </w:pPr>
      <w:rPr>
        <w:rFonts w:hint="default"/>
      </w:rPr>
    </w:lvl>
    <w:lvl w:ilvl="2">
      <w:start w:val="1"/>
      <w:numFmt w:val="decimal"/>
      <w:lvlText w:val="%1.%2.%3."/>
      <w:lvlJc w:val="left"/>
      <w:pPr>
        <w:tabs>
          <w:tab w:val="num" w:pos="1288"/>
        </w:tabs>
        <w:ind w:left="1288" w:hanging="720"/>
      </w:pPr>
      <w:rPr>
        <w:rFonts w:ascii="Arial" w:hAnsi="Arial" w:cs="Arial" w:hint="default"/>
        <w:sz w:val="24"/>
        <w:szCs w:val="24"/>
      </w:rPr>
    </w:lvl>
    <w:lvl w:ilvl="3">
      <w:start w:val="1"/>
      <w:numFmt w:val="decimal"/>
      <w:lvlText w:val="%1.%2.%3.%4."/>
      <w:lvlJc w:val="left"/>
      <w:pPr>
        <w:tabs>
          <w:tab w:val="num" w:pos="1289"/>
        </w:tabs>
        <w:ind w:left="1289" w:hanging="864"/>
      </w:pPr>
      <w:rPr>
        <w:rFonts w:hint="default"/>
      </w:rPr>
    </w:lvl>
    <w:lvl w:ilvl="4">
      <w:start w:val="1"/>
      <w:numFmt w:val="decimal"/>
      <w:lvlText w:val="%1.%2.%3.%4.%5"/>
      <w:lvlJc w:val="left"/>
      <w:pPr>
        <w:tabs>
          <w:tab w:val="num" w:pos="1433"/>
        </w:tabs>
        <w:ind w:left="1433" w:hanging="1008"/>
      </w:pPr>
      <w:rPr>
        <w:rFonts w:hint="default"/>
      </w:rPr>
    </w:lvl>
    <w:lvl w:ilvl="5">
      <w:start w:val="1"/>
      <w:numFmt w:val="decimal"/>
      <w:lvlText w:val="%1.%2.%3.%4.%5.%6"/>
      <w:lvlJc w:val="left"/>
      <w:pPr>
        <w:tabs>
          <w:tab w:val="num" w:pos="1577"/>
        </w:tabs>
        <w:ind w:left="1577" w:hanging="1152"/>
      </w:pPr>
      <w:rPr>
        <w:rFonts w:hint="default"/>
      </w:rPr>
    </w:lvl>
    <w:lvl w:ilvl="6">
      <w:start w:val="1"/>
      <w:numFmt w:val="decimal"/>
      <w:lvlText w:val="%1.%2.%3.%4.%5.%6.%7"/>
      <w:lvlJc w:val="left"/>
      <w:pPr>
        <w:tabs>
          <w:tab w:val="num" w:pos="1721"/>
        </w:tabs>
        <w:ind w:left="1721" w:hanging="1296"/>
      </w:pPr>
      <w:rPr>
        <w:rFonts w:hint="default"/>
      </w:rPr>
    </w:lvl>
    <w:lvl w:ilvl="7">
      <w:start w:val="1"/>
      <w:numFmt w:val="decimal"/>
      <w:lvlText w:val="%1.%2.%3.%4.%5.%6.%7.%8"/>
      <w:lvlJc w:val="left"/>
      <w:pPr>
        <w:tabs>
          <w:tab w:val="num" w:pos="1865"/>
        </w:tabs>
        <w:ind w:left="1865" w:hanging="1440"/>
      </w:pPr>
      <w:rPr>
        <w:rFonts w:hint="default"/>
      </w:rPr>
    </w:lvl>
    <w:lvl w:ilvl="8">
      <w:start w:val="1"/>
      <w:numFmt w:val="decimal"/>
      <w:lvlText w:val="%1.%2.%3.%4.%5.%6.%7.%8.%9"/>
      <w:lvlJc w:val="left"/>
      <w:pPr>
        <w:tabs>
          <w:tab w:val="num" w:pos="2009"/>
        </w:tabs>
        <w:ind w:left="2009" w:hanging="1584"/>
      </w:pPr>
      <w:rPr>
        <w:rFonts w:hint="default"/>
      </w:rPr>
    </w:lvl>
  </w:abstractNum>
  <w:abstractNum w:abstractNumId="4">
    <w:nsid w:val="3622727D"/>
    <w:multiLevelType w:val="hybridMultilevel"/>
    <w:tmpl w:val="5F5CAF30"/>
    <w:lvl w:ilvl="0" w:tplc="04190001">
      <w:start w:val="1"/>
      <w:numFmt w:val="bullet"/>
      <w:lvlText w:val=""/>
      <w:lvlJc w:val="left"/>
      <w:pPr>
        <w:tabs>
          <w:tab w:val="num" w:pos="720"/>
        </w:tabs>
        <w:ind w:left="720" w:hanging="360"/>
      </w:pPr>
      <w:rPr>
        <w:rFonts w:ascii="Symbol" w:hAnsi="Symbol" w:hint="default"/>
        <w:lang w:val="ru-RU"/>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776334F"/>
    <w:multiLevelType w:val="hybridMultilevel"/>
    <w:tmpl w:val="E4727D40"/>
    <w:lvl w:ilvl="0" w:tplc="67E2B4E6">
      <w:start w:val="1"/>
      <w:numFmt w:val="decimal"/>
      <w:lvlText w:val="1.%1"/>
      <w:lvlJc w:val="left"/>
      <w:pPr>
        <w:ind w:left="1778" w:hanging="360"/>
      </w:pPr>
      <w:rPr>
        <w:rFonts w:cs="Times New Roman" w:hint="default"/>
      </w:rPr>
    </w:lvl>
    <w:lvl w:ilvl="1" w:tplc="5F92CF62">
      <w:start w:val="1"/>
      <w:numFmt w:val="decimal"/>
      <w:pStyle w:val="2"/>
      <w:lvlText w:val="1.%2"/>
      <w:lvlJc w:val="left"/>
      <w:pPr>
        <w:ind w:left="2389" w:hanging="360"/>
      </w:pPr>
      <w:rPr>
        <w:rFonts w:hint="default"/>
      </w:rPr>
    </w:lvl>
    <w:lvl w:ilvl="2" w:tplc="0419001B" w:tentative="1">
      <w:start w:val="1"/>
      <w:numFmt w:val="lowerRoman"/>
      <w:lvlText w:val="%3."/>
      <w:lvlJc w:val="right"/>
      <w:pPr>
        <w:ind w:left="3109" w:hanging="180"/>
      </w:pPr>
    </w:lvl>
    <w:lvl w:ilvl="3" w:tplc="0419000F" w:tentative="1">
      <w:start w:val="1"/>
      <w:numFmt w:val="decimal"/>
      <w:lvlText w:val="%4."/>
      <w:lvlJc w:val="left"/>
      <w:pPr>
        <w:ind w:left="3829" w:hanging="360"/>
      </w:pPr>
    </w:lvl>
    <w:lvl w:ilvl="4" w:tplc="04190019" w:tentative="1">
      <w:start w:val="1"/>
      <w:numFmt w:val="lowerLetter"/>
      <w:lvlText w:val="%5."/>
      <w:lvlJc w:val="left"/>
      <w:pPr>
        <w:ind w:left="4549" w:hanging="360"/>
      </w:pPr>
    </w:lvl>
    <w:lvl w:ilvl="5" w:tplc="0419001B" w:tentative="1">
      <w:start w:val="1"/>
      <w:numFmt w:val="lowerRoman"/>
      <w:lvlText w:val="%6."/>
      <w:lvlJc w:val="right"/>
      <w:pPr>
        <w:ind w:left="5269" w:hanging="180"/>
      </w:pPr>
    </w:lvl>
    <w:lvl w:ilvl="6" w:tplc="0419000F" w:tentative="1">
      <w:start w:val="1"/>
      <w:numFmt w:val="decimal"/>
      <w:lvlText w:val="%7."/>
      <w:lvlJc w:val="left"/>
      <w:pPr>
        <w:ind w:left="5989" w:hanging="360"/>
      </w:pPr>
    </w:lvl>
    <w:lvl w:ilvl="7" w:tplc="04190019" w:tentative="1">
      <w:start w:val="1"/>
      <w:numFmt w:val="lowerLetter"/>
      <w:lvlText w:val="%8."/>
      <w:lvlJc w:val="left"/>
      <w:pPr>
        <w:ind w:left="6709" w:hanging="360"/>
      </w:pPr>
    </w:lvl>
    <w:lvl w:ilvl="8" w:tplc="0419001B" w:tentative="1">
      <w:start w:val="1"/>
      <w:numFmt w:val="lowerRoman"/>
      <w:lvlText w:val="%9."/>
      <w:lvlJc w:val="right"/>
      <w:pPr>
        <w:ind w:left="7429" w:hanging="180"/>
      </w:pPr>
    </w:lvl>
  </w:abstractNum>
  <w:abstractNum w:abstractNumId="6">
    <w:nsid w:val="496C7B11"/>
    <w:multiLevelType w:val="multilevel"/>
    <w:tmpl w:val="3DFEBE70"/>
    <w:lvl w:ilvl="0">
      <w:start w:val="1"/>
      <w:numFmt w:val="bullet"/>
      <w:lvlText w:val=""/>
      <w:lvlJc w:val="left"/>
      <w:pPr>
        <w:tabs>
          <w:tab w:val="num" w:pos="857"/>
        </w:tabs>
        <w:ind w:left="857" w:hanging="432"/>
      </w:pPr>
      <w:rPr>
        <w:rFonts w:ascii="Symbol" w:hAnsi="Symbol" w:hint="default"/>
      </w:rPr>
    </w:lvl>
    <w:lvl w:ilvl="1">
      <w:start w:val="1"/>
      <w:numFmt w:val="decimal"/>
      <w:lvlText w:val="%1.%2."/>
      <w:lvlJc w:val="left"/>
      <w:pPr>
        <w:tabs>
          <w:tab w:val="num" w:pos="1427"/>
        </w:tabs>
        <w:ind w:left="1427" w:hanging="576"/>
      </w:pPr>
      <w:rPr>
        <w:rFonts w:hint="default"/>
      </w:rPr>
    </w:lvl>
    <w:lvl w:ilvl="2">
      <w:start w:val="1"/>
      <w:numFmt w:val="decimal"/>
      <w:lvlText w:val="%1.%2.%3."/>
      <w:lvlJc w:val="left"/>
      <w:pPr>
        <w:tabs>
          <w:tab w:val="num" w:pos="1288"/>
        </w:tabs>
        <w:ind w:left="1288" w:hanging="720"/>
      </w:pPr>
      <w:rPr>
        <w:rFonts w:ascii="Arial" w:hAnsi="Arial" w:cs="Arial" w:hint="default"/>
        <w:sz w:val="24"/>
        <w:szCs w:val="24"/>
      </w:rPr>
    </w:lvl>
    <w:lvl w:ilvl="3">
      <w:start w:val="1"/>
      <w:numFmt w:val="decimal"/>
      <w:lvlText w:val="%1.%2.%3.%4."/>
      <w:lvlJc w:val="left"/>
      <w:pPr>
        <w:tabs>
          <w:tab w:val="num" w:pos="1289"/>
        </w:tabs>
        <w:ind w:left="1289" w:hanging="864"/>
      </w:pPr>
      <w:rPr>
        <w:rFonts w:hint="default"/>
      </w:rPr>
    </w:lvl>
    <w:lvl w:ilvl="4">
      <w:start w:val="1"/>
      <w:numFmt w:val="decimal"/>
      <w:lvlText w:val="%1.%2.%3.%4.%5"/>
      <w:lvlJc w:val="left"/>
      <w:pPr>
        <w:tabs>
          <w:tab w:val="num" w:pos="1433"/>
        </w:tabs>
        <w:ind w:left="1433" w:hanging="1008"/>
      </w:pPr>
      <w:rPr>
        <w:rFonts w:hint="default"/>
      </w:rPr>
    </w:lvl>
    <w:lvl w:ilvl="5">
      <w:start w:val="1"/>
      <w:numFmt w:val="decimal"/>
      <w:lvlText w:val="%1.%2.%3.%4.%5.%6"/>
      <w:lvlJc w:val="left"/>
      <w:pPr>
        <w:tabs>
          <w:tab w:val="num" w:pos="1577"/>
        </w:tabs>
        <w:ind w:left="1577" w:hanging="1152"/>
      </w:pPr>
      <w:rPr>
        <w:rFonts w:hint="default"/>
      </w:rPr>
    </w:lvl>
    <w:lvl w:ilvl="6">
      <w:start w:val="1"/>
      <w:numFmt w:val="decimal"/>
      <w:lvlText w:val="%1.%2.%3.%4.%5.%6.%7"/>
      <w:lvlJc w:val="left"/>
      <w:pPr>
        <w:tabs>
          <w:tab w:val="num" w:pos="1721"/>
        </w:tabs>
        <w:ind w:left="1721" w:hanging="1296"/>
      </w:pPr>
      <w:rPr>
        <w:rFonts w:hint="default"/>
      </w:rPr>
    </w:lvl>
    <w:lvl w:ilvl="7">
      <w:start w:val="1"/>
      <w:numFmt w:val="decimal"/>
      <w:lvlText w:val="%1.%2.%3.%4.%5.%6.%7.%8"/>
      <w:lvlJc w:val="left"/>
      <w:pPr>
        <w:tabs>
          <w:tab w:val="num" w:pos="1865"/>
        </w:tabs>
        <w:ind w:left="1865" w:hanging="1440"/>
      </w:pPr>
      <w:rPr>
        <w:rFonts w:hint="default"/>
      </w:rPr>
    </w:lvl>
    <w:lvl w:ilvl="8">
      <w:start w:val="1"/>
      <w:numFmt w:val="decimal"/>
      <w:lvlText w:val="%1.%2.%3.%4.%5.%6.%7.%8.%9"/>
      <w:lvlJc w:val="left"/>
      <w:pPr>
        <w:tabs>
          <w:tab w:val="num" w:pos="2009"/>
        </w:tabs>
        <w:ind w:left="2009" w:hanging="1584"/>
      </w:pPr>
      <w:rPr>
        <w:rFonts w:hint="default"/>
      </w:rPr>
    </w:lvl>
  </w:abstractNum>
  <w:abstractNum w:abstractNumId="7">
    <w:nsid w:val="4A4C072F"/>
    <w:multiLevelType w:val="hybridMultilevel"/>
    <w:tmpl w:val="A6C8CDB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6082312F"/>
    <w:multiLevelType w:val="hybridMultilevel"/>
    <w:tmpl w:val="058888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99B3254"/>
    <w:multiLevelType w:val="multilevel"/>
    <w:tmpl w:val="9686093E"/>
    <w:lvl w:ilvl="0">
      <w:start w:val="1"/>
      <w:numFmt w:val="decimal"/>
      <w:lvlText w:val="%1."/>
      <w:lvlJc w:val="left"/>
      <w:pPr>
        <w:tabs>
          <w:tab w:val="num" w:pos="1516"/>
        </w:tabs>
        <w:ind w:left="1516" w:hanging="567"/>
      </w:pPr>
      <w:rPr>
        <w:rFonts w:hint="default"/>
        <w:b/>
        <w:i w:val="0"/>
        <w:sz w:val="24"/>
        <w:szCs w:val="24"/>
      </w:rPr>
    </w:lvl>
    <w:lvl w:ilvl="1">
      <w:start w:val="1"/>
      <w:numFmt w:val="decimal"/>
      <w:lvlText w:val="%1.%2."/>
      <w:lvlJc w:val="left"/>
      <w:pPr>
        <w:tabs>
          <w:tab w:val="num" w:pos="1800"/>
        </w:tabs>
        <w:ind w:left="1800" w:hanging="851"/>
      </w:pPr>
      <w:rPr>
        <w:rFonts w:hint="default"/>
      </w:rPr>
    </w:lvl>
    <w:lvl w:ilvl="2">
      <w:start w:val="1"/>
      <w:numFmt w:val="decimal"/>
      <w:lvlText w:val="%1.%2.%3."/>
      <w:lvlJc w:val="left"/>
      <w:pPr>
        <w:tabs>
          <w:tab w:val="num" w:pos="2203"/>
        </w:tabs>
        <w:ind w:left="2203" w:hanging="1134"/>
      </w:pPr>
      <w:rPr>
        <w:rFonts w:hint="default"/>
      </w:rPr>
    </w:lvl>
    <w:lvl w:ilvl="3">
      <w:start w:val="1"/>
      <w:numFmt w:val="decimal"/>
      <w:lvlText w:val="%1.%2.%3.%4."/>
      <w:lvlJc w:val="left"/>
      <w:pPr>
        <w:tabs>
          <w:tab w:val="num" w:pos="2127"/>
        </w:tabs>
        <w:ind w:left="2127" w:hanging="1418"/>
      </w:pPr>
      <w:rPr>
        <w:rFonts w:hint="default"/>
      </w:rPr>
    </w:lvl>
    <w:lvl w:ilvl="4">
      <w:start w:val="1"/>
      <w:numFmt w:val="decimal"/>
      <w:lvlText w:val="%1.%2.%3.%4.%5"/>
      <w:lvlJc w:val="left"/>
      <w:pPr>
        <w:tabs>
          <w:tab w:val="num" w:pos="4068"/>
        </w:tabs>
        <w:ind w:left="4068" w:hanging="1418"/>
      </w:pPr>
      <w:rPr>
        <w:rFonts w:hint="default"/>
      </w:rPr>
    </w:lvl>
    <w:lvl w:ilvl="5">
      <w:start w:val="1"/>
      <w:numFmt w:val="decimal"/>
      <w:lvlText w:val="%1.%2.%3.%4.%5.%6"/>
      <w:lvlJc w:val="left"/>
      <w:pPr>
        <w:tabs>
          <w:tab w:val="num" w:pos="3233"/>
        </w:tabs>
        <w:ind w:left="3233" w:hanging="1152"/>
      </w:pPr>
      <w:rPr>
        <w:rFonts w:hint="default"/>
      </w:rPr>
    </w:lvl>
    <w:lvl w:ilvl="6">
      <w:start w:val="1"/>
      <w:numFmt w:val="decimal"/>
      <w:lvlText w:val="%1.%2.%3.%4.%5.%6.%7"/>
      <w:lvlJc w:val="left"/>
      <w:pPr>
        <w:tabs>
          <w:tab w:val="num" w:pos="3377"/>
        </w:tabs>
        <w:ind w:left="3377" w:hanging="1296"/>
      </w:pPr>
      <w:rPr>
        <w:rFonts w:hint="default"/>
      </w:rPr>
    </w:lvl>
    <w:lvl w:ilvl="7">
      <w:start w:val="1"/>
      <w:numFmt w:val="decimal"/>
      <w:lvlText w:val="%1.%2.%3.%4.%5.%6.%7.%8"/>
      <w:lvlJc w:val="left"/>
      <w:pPr>
        <w:tabs>
          <w:tab w:val="num" w:pos="3521"/>
        </w:tabs>
        <w:ind w:left="3521" w:hanging="1440"/>
      </w:pPr>
      <w:rPr>
        <w:rFonts w:hint="default"/>
      </w:rPr>
    </w:lvl>
    <w:lvl w:ilvl="8">
      <w:start w:val="1"/>
      <w:numFmt w:val="decimal"/>
      <w:lvlText w:val="%1.%2.%3.%4.%5.%6.%7.%8.%9"/>
      <w:lvlJc w:val="left"/>
      <w:pPr>
        <w:tabs>
          <w:tab w:val="num" w:pos="3665"/>
        </w:tabs>
        <w:ind w:left="3665" w:hanging="1584"/>
      </w:pPr>
      <w:rPr>
        <w:rFonts w:hint="default"/>
      </w:rPr>
    </w:lvl>
  </w:abstractNum>
  <w:abstractNum w:abstractNumId="10">
    <w:nsid w:val="6FCF2635"/>
    <w:multiLevelType w:val="hybridMultilevel"/>
    <w:tmpl w:val="E1BEC1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2"/>
  </w:num>
  <w:num w:numId="4">
    <w:abstractNumId w:val="5"/>
  </w:num>
  <w:num w:numId="5">
    <w:abstractNumId w:val="4"/>
  </w:num>
  <w:num w:numId="6">
    <w:abstractNumId w:val="10"/>
  </w:num>
  <w:num w:numId="7">
    <w:abstractNumId w:val="3"/>
  </w:num>
  <w:num w:numId="8">
    <w:abstractNumId w:val="6"/>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84BBF"/>
    <w:rsid w:val="00084BBF"/>
    <w:rsid w:val="001346C4"/>
    <w:rsid w:val="003E329C"/>
    <w:rsid w:val="005175FE"/>
    <w:rsid w:val="0086531D"/>
    <w:rsid w:val="00D70425"/>
    <w:rsid w:val="00E04026"/>
    <w:rsid w:val="00F200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5"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5FE"/>
  </w:style>
  <w:style w:type="paragraph" w:styleId="1">
    <w:name w:val="heading 1"/>
    <w:basedOn w:val="a"/>
    <w:next w:val="a"/>
    <w:link w:val="10"/>
    <w:qFormat/>
    <w:rsid w:val="00084BBF"/>
    <w:pPr>
      <w:keepNext/>
      <w:keepLines/>
      <w:pageBreakBefore/>
      <w:numPr>
        <w:numId w:val="3"/>
      </w:numPr>
      <w:pBdr>
        <w:top w:val="single" w:sz="48" w:space="3" w:color="FFFFFF"/>
        <w:left w:val="single" w:sz="6" w:space="3" w:color="FFFFFF"/>
        <w:bottom w:val="single" w:sz="6" w:space="3" w:color="FFFFFF"/>
      </w:pBdr>
      <w:spacing w:after="120" w:line="240" w:lineRule="atLeast"/>
      <w:outlineLvl w:val="0"/>
    </w:pPr>
    <w:rPr>
      <w:rFonts w:ascii="Arial Black" w:eastAsia="Times New Roman" w:hAnsi="Arial Black" w:cs="Times New Roman"/>
      <w:caps/>
      <w:spacing w:val="-8"/>
      <w:kern w:val="20"/>
      <w:sz w:val="24"/>
      <w:szCs w:val="24"/>
    </w:rPr>
  </w:style>
  <w:style w:type="paragraph" w:styleId="2">
    <w:name w:val="heading 2"/>
    <w:basedOn w:val="a"/>
    <w:next w:val="a"/>
    <w:link w:val="20"/>
    <w:autoRedefine/>
    <w:qFormat/>
    <w:rsid w:val="00084BBF"/>
    <w:pPr>
      <w:numPr>
        <w:ilvl w:val="1"/>
        <w:numId w:val="4"/>
      </w:numPr>
      <w:suppressAutoHyphens/>
      <w:spacing w:before="240" w:after="120" w:line="240" w:lineRule="auto"/>
      <w:outlineLvl w:val="1"/>
    </w:pPr>
    <w:rPr>
      <w:rFonts w:ascii="Arial Black" w:eastAsia="Times New Roman" w:hAnsi="Arial Black" w:cs="Times New Roman"/>
      <w:spacing w:val="-10"/>
      <w:kern w:val="28"/>
      <w:sz w:val="24"/>
      <w:szCs w:val="24"/>
    </w:rPr>
  </w:style>
  <w:style w:type="paragraph" w:styleId="3">
    <w:name w:val="heading 3"/>
    <w:basedOn w:val="a"/>
    <w:next w:val="a"/>
    <w:link w:val="30"/>
    <w:uiPriority w:val="9"/>
    <w:unhideWhenUsed/>
    <w:qFormat/>
    <w:rsid w:val="00084BBF"/>
    <w:pPr>
      <w:keepNext/>
      <w:keepLines/>
      <w:spacing w:before="200" w:after="0" w:line="360" w:lineRule="auto"/>
      <w:outlineLvl w:val="2"/>
    </w:pPr>
    <w:rPr>
      <w:rFonts w:ascii="Cambria" w:eastAsia="Times New Roman" w:hAnsi="Cambria" w:cs="Times New Roman"/>
      <w:b/>
      <w:bCs/>
      <w:color w:val="4F81BD"/>
    </w:rPr>
  </w:style>
  <w:style w:type="paragraph" w:styleId="4">
    <w:name w:val="heading 4"/>
    <w:basedOn w:val="a"/>
    <w:next w:val="a"/>
    <w:link w:val="40"/>
    <w:uiPriority w:val="9"/>
    <w:semiHidden/>
    <w:unhideWhenUsed/>
    <w:qFormat/>
    <w:rsid w:val="00084BBF"/>
    <w:pPr>
      <w:keepNext/>
      <w:keepLines/>
      <w:spacing w:before="200" w:after="0" w:line="360" w:lineRule="auto"/>
      <w:outlineLvl w:val="3"/>
    </w:pPr>
    <w:rPr>
      <w:rFonts w:ascii="Cambria" w:eastAsia="Times New Roman" w:hAnsi="Cambria" w:cs="Times New Roman"/>
      <w:b/>
      <w:bCs/>
      <w:i/>
      <w:iCs/>
      <w:color w:val="4F81BD"/>
    </w:rPr>
  </w:style>
  <w:style w:type="paragraph" w:styleId="5">
    <w:name w:val="heading 5"/>
    <w:basedOn w:val="a"/>
    <w:next w:val="a"/>
    <w:link w:val="50"/>
    <w:uiPriority w:val="9"/>
    <w:semiHidden/>
    <w:unhideWhenUsed/>
    <w:qFormat/>
    <w:rsid w:val="00084BBF"/>
    <w:pPr>
      <w:keepNext/>
      <w:keepLines/>
      <w:spacing w:before="200" w:after="0" w:line="360" w:lineRule="auto"/>
      <w:outlineLvl w:val="4"/>
    </w:pPr>
    <w:rPr>
      <w:rFonts w:ascii="Cambria" w:eastAsia="Times New Roman" w:hAnsi="Cambria" w:cs="Times New Roman"/>
      <w:color w:val="243F60"/>
    </w:rPr>
  </w:style>
  <w:style w:type="paragraph" w:styleId="6">
    <w:name w:val="heading 6"/>
    <w:basedOn w:val="a"/>
    <w:next w:val="a"/>
    <w:link w:val="60"/>
    <w:uiPriority w:val="9"/>
    <w:semiHidden/>
    <w:unhideWhenUsed/>
    <w:qFormat/>
    <w:rsid w:val="00084BBF"/>
    <w:pPr>
      <w:keepNext/>
      <w:keepLines/>
      <w:spacing w:before="200" w:after="0" w:line="360" w:lineRule="auto"/>
      <w:outlineLvl w:val="5"/>
    </w:pPr>
    <w:rPr>
      <w:rFonts w:ascii="Cambria" w:eastAsia="Times New Roman" w:hAnsi="Cambria" w:cs="Times New Roman"/>
      <w:i/>
      <w:iCs/>
      <w:color w:val="243F60"/>
    </w:rPr>
  </w:style>
  <w:style w:type="paragraph" w:styleId="7">
    <w:name w:val="heading 7"/>
    <w:basedOn w:val="a"/>
    <w:next w:val="a"/>
    <w:link w:val="70"/>
    <w:uiPriority w:val="9"/>
    <w:semiHidden/>
    <w:unhideWhenUsed/>
    <w:qFormat/>
    <w:rsid w:val="00084BBF"/>
    <w:pPr>
      <w:keepNext/>
      <w:keepLines/>
      <w:spacing w:before="200" w:after="0" w:line="360" w:lineRule="auto"/>
      <w:outlineLvl w:val="6"/>
    </w:pPr>
    <w:rPr>
      <w:rFonts w:ascii="Cambria" w:eastAsia="Times New Roman" w:hAnsi="Cambria" w:cs="Times New Roman"/>
      <w:i/>
      <w:iCs/>
      <w:color w:val="404040"/>
    </w:rPr>
  </w:style>
  <w:style w:type="paragraph" w:styleId="8">
    <w:name w:val="heading 8"/>
    <w:basedOn w:val="a"/>
    <w:next w:val="a"/>
    <w:link w:val="80"/>
    <w:uiPriority w:val="9"/>
    <w:semiHidden/>
    <w:unhideWhenUsed/>
    <w:qFormat/>
    <w:rsid w:val="00084BBF"/>
    <w:pPr>
      <w:keepNext/>
      <w:keepLines/>
      <w:spacing w:before="200" w:after="0" w:line="360" w:lineRule="auto"/>
      <w:outlineLvl w:val="7"/>
    </w:pPr>
    <w:rPr>
      <w:rFonts w:ascii="Cambria" w:eastAsia="Times New Roman" w:hAnsi="Cambria" w:cs="Times New Roman"/>
      <w:color w:val="404040"/>
    </w:rPr>
  </w:style>
  <w:style w:type="paragraph" w:styleId="9">
    <w:name w:val="heading 9"/>
    <w:basedOn w:val="a"/>
    <w:next w:val="a"/>
    <w:link w:val="90"/>
    <w:uiPriority w:val="9"/>
    <w:semiHidden/>
    <w:unhideWhenUsed/>
    <w:qFormat/>
    <w:rsid w:val="00084BBF"/>
    <w:pPr>
      <w:keepNext/>
      <w:keepLines/>
      <w:spacing w:before="200" w:after="0" w:line="360" w:lineRule="auto"/>
      <w:outlineLvl w:val="8"/>
    </w:pPr>
    <w:rPr>
      <w:rFonts w:ascii="Cambria" w:eastAsia="Times New Roman" w:hAnsi="Cambria" w:cs="Times New Roman"/>
      <w:i/>
      <w:iCs/>
      <w:color w:val="4040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84BBF"/>
    <w:rPr>
      <w:rFonts w:ascii="Arial Black" w:eastAsia="Times New Roman" w:hAnsi="Arial Black" w:cs="Times New Roman"/>
      <w:caps/>
      <w:spacing w:val="-8"/>
      <w:kern w:val="20"/>
      <w:sz w:val="24"/>
      <w:szCs w:val="24"/>
    </w:rPr>
  </w:style>
  <w:style w:type="character" w:customStyle="1" w:styleId="20">
    <w:name w:val="Заголовок 2 Знак"/>
    <w:basedOn w:val="a0"/>
    <w:link w:val="2"/>
    <w:rsid w:val="00084BBF"/>
    <w:rPr>
      <w:rFonts w:ascii="Arial Black" w:eastAsia="Times New Roman" w:hAnsi="Arial Black" w:cs="Times New Roman"/>
      <w:spacing w:val="-10"/>
      <w:kern w:val="28"/>
      <w:sz w:val="24"/>
      <w:szCs w:val="24"/>
    </w:rPr>
  </w:style>
  <w:style w:type="character" w:customStyle="1" w:styleId="30">
    <w:name w:val="Заголовок 3 Знак"/>
    <w:basedOn w:val="a0"/>
    <w:link w:val="3"/>
    <w:uiPriority w:val="9"/>
    <w:rsid w:val="00084BBF"/>
    <w:rPr>
      <w:rFonts w:ascii="Cambria" w:eastAsia="Times New Roman" w:hAnsi="Cambria" w:cs="Times New Roman"/>
      <w:b/>
      <w:bCs/>
      <w:color w:val="4F81BD"/>
    </w:rPr>
  </w:style>
  <w:style w:type="character" w:customStyle="1" w:styleId="40">
    <w:name w:val="Заголовок 4 Знак"/>
    <w:basedOn w:val="a0"/>
    <w:link w:val="4"/>
    <w:uiPriority w:val="9"/>
    <w:semiHidden/>
    <w:rsid w:val="00084BBF"/>
    <w:rPr>
      <w:rFonts w:ascii="Cambria" w:eastAsia="Times New Roman" w:hAnsi="Cambria" w:cs="Times New Roman"/>
      <w:b/>
      <w:bCs/>
      <w:i/>
      <w:iCs/>
      <w:color w:val="4F81BD"/>
    </w:rPr>
  </w:style>
  <w:style w:type="character" w:customStyle="1" w:styleId="50">
    <w:name w:val="Заголовок 5 Знак"/>
    <w:basedOn w:val="a0"/>
    <w:link w:val="5"/>
    <w:uiPriority w:val="9"/>
    <w:semiHidden/>
    <w:rsid w:val="00084BBF"/>
    <w:rPr>
      <w:rFonts w:ascii="Cambria" w:eastAsia="Times New Roman" w:hAnsi="Cambria" w:cs="Times New Roman"/>
      <w:color w:val="243F60"/>
    </w:rPr>
  </w:style>
  <w:style w:type="character" w:customStyle="1" w:styleId="60">
    <w:name w:val="Заголовок 6 Знак"/>
    <w:basedOn w:val="a0"/>
    <w:link w:val="6"/>
    <w:uiPriority w:val="9"/>
    <w:semiHidden/>
    <w:rsid w:val="00084BBF"/>
    <w:rPr>
      <w:rFonts w:ascii="Cambria" w:eastAsia="Times New Roman" w:hAnsi="Cambria" w:cs="Times New Roman"/>
      <w:i/>
      <w:iCs/>
      <w:color w:val="243F60"/>
    </w:rPr>
  </w:style>
  <w:style w:type="character" w:customStyle="1" w:styleId="70">
    <w:name w:val="Заголовок 7 Знак"/>
    <w:basedOn w:val="a0"/>
    <w:link w:val="7"/>
    <w:uiPriority w:val="9"/>
    <w:semiHidden/>
    <w:rsid w:val="00084BBF"/>
    <w:rPr>
      <w:rFonts w:ascii="Cambria" w:eastAsia="Times New Roman" w:hAnsi="Cambria" w:cs="Times New Roman"/>
      <w:i/>
      <w:iCs/>
      <w:color w:val="404040"/>
    </w:rPr>
  </w:style>
  <w:style w:type="character" w:customStyle="1" w:styleId="80">
    <w:name w:val="Заголовок 8 Знак"/>
    <w:basedOn w:val="a0"/>
    <w:link w:val="8"/>
    <w:uiPriority w:val="9"/>
    <w:semiHidden/>
    <w:rsid w:val="00084BBF"/>
    <w:rPr>
      <w:rFonts w:ascii="Cambria" w:eastAsia="Times New Roman" w:hAnsi="Cambria" w:cs="Times New Roman"/>
      <w:color w:val="404040"/>
    </w:rPr>
  </w:style>
  <w:style w:type="character" w:customStyle="1" w:styleId="90">
    <w:name w:val="Заголовок 9 Знак"/>
    <w:basedOn w:val="a0"/>
    <w:link w:val="9"/>
    <w:uiPriority w:val="9"/>
    <w:semiHidden/>
    <w:rsid w:val="00084BBF"/>
    <w:rPr>
      <w:rFonts w:ascii="Cambria" w:eastAsia="Times New Roman" w:hAnsi="Cambria" w:cs="Times New Roman"/>
      <w:i/>
      <w:iCs/>
      <w:color w:val="404040"/>
    </w:rPr>
  </w:style>
  <w:style w:type="numbering" w:customStyle="1" w:styleId="11">
    <w:name w:val="Нет списка1"/>
    <w:next w:val="a2"/>
    <w:uiPriority w:val="99"/>
    <w:semiHidden/>
    <w:unhideWhenUsed/>
    <w:rsid w:val="00084BBF"/>
  </w:style>
  <w:style w:type="paragraph" w:styleId="a3">
    <w:name w:val="Body Text"/>
    <w:basedOn w:val="a"/>
    <w:link w:val="a4"/>
    <w:uiPriority w:val="99"/>
    <w:semiHidden/>
    <w:unhideWhenUsed/>
    <w:rsid w:val="00084BBF"/>
    <w:pPr>
      <w:spacing w:after="0" w:line="360" w:lineRule="auto"/>
    </w:pPr>
    <w:rPr>
      <w:rFonts w:ascii="Arial" w:eastAsia="Calibri" w:hAnsi="Arial" w:cs="Times New Roman"/>
    </w:rPr>
  </w:style>
  <w:style w:type="character" w:customStyle="1" w:styleId="a4">
    <w:name w:val="Основной текст Знак"/>
    <w:basedOn w:val="a0"/>
    <w:link w:val="a3"/>
    <w:uiPriority w:val="99"/>
    <w:semiHidden/>
    <w:rsid w:val="00084BBF"/>
    <w:rPr>
      <w:rFonts w:ascii="Arial" w:eastAsia="Calibri" w:hAnsi="Arial" w:cs="Times New Roman"/>
    </w:rPr>
  </w:style>
  <w:style w:type="paragraph" w:styleId="a5">
    <w:name w:val="caption"/>
    <w:aliases w:val="Таблица - Название объекта,!! Object Novogor !!, Знак,Caption Char1 Char1 Char Char,Caption Char Char2 Char1 Char Char,Caption Char Char Char Char Char1 Char1 Char Char1 Char,Caption Char Char Char1 Char Char Char,Caption Char,Знак"/>
    <w:basedOn w:val="a"/>
    <w:next w:val="a"/>
    <w:link w:val="a6"/>
    <w:uiPriority w:val="35"/>
    <w:unhideWhenUsed/>
    <w:qFormat/>
    <w:rsid w:val="00084BBF"/>
    <w:pPr>
      <w:spacing w:line="240" w:lineRule="auto"/>
    </w:pPr>
    <w:rPr>
      <w:rFonts w:ascii="Arial" w:eastAsia="Calibri" w:hAnsi="Arial" w:cs="Times New Roman"/>
      <w:b/>
      <w:bCs/>
      <w:color w:val="4F81BD"/>
      <w:sz w:val="18"/>
      <w:szCs w:val="18"/>
    </w:rPr>
  </w:style>
  <w:style w:type="character" w:customStyle="1" w:styleId="a6">
    <w:name w:val="Название объекта Знак"/>
    <w:aliases w:val="Таблица - Название объекта Знак,!! Object Novogor !! Знак, Знак Знак,Caption Char1 Char1 Char Char Знак,Caption Char Char2 Char1 Char Char Знак,Caption Char Char Char Char Char1 Char1 Char Char1 Char Знак,Caption Char Знак"/>
    <w:link w:val="a5"/>
    <w:uiPriority w:val="35"/>
    <w:rsid w:val="00084BBF"/>
    <w:rPr>
      <w:rFonts w:ascii="Arial" w:eastAsia="Calibri" w:hAnsi="Arial" w:cs="Times New Roman"/>
      <w:b/>
      <w:bCs/>
      <w:color w:val="4F81BD"/>
      <w:sz w:val="18"/>
      <w:szCs w:val="18"/>
    </w:rPr>
  </w:style>
  <w:style w:type="paragraph" w:styleId="a7">
    <w:name w:val="Title"/>
    <w:basedOn w:val="a"/>
    <w:next w:val="a"/>
    <w:link w:val="a8"/>
    <w:uiPriority w:val="10"/>
    <w:qFormat/>
    <w:rsid w:val="00084BBF"/>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a8">
    <w:name w:val="Название Знак"/>
    <w:basedOn w:val="a0"/>
    <w:link w:val="a7"/>
    <w:uiPriority w:val="10"/>
    <w:rsid w:val="00084BBF"/>
    <w:rPr>
      <w:rFonts w:ascii="Cambria" w:eastAsia="Times New Roman" w:hAnsi="Cambria" w:cs="Times New Roman"/>
      <w:color w:val="17365D"/>
      <w:spacing w:val="5"/>
      <w:kern w:val="28"/>
      <w:sz w:val="52"/>
      <w:szCs w:val="52"/>
    </w:rPr>
  </w:style>
  <w:style w:type="paragraph" w:styleId="a9">
    <w:name w:val="Subtitle"/>
    <w:basedOn w:val="a"/>
    <w:next w:val="a"/>
    <w:link w:val="aa"/>
    <w:uiPriority w:val="11"/>
    <w:qFormat/>
    <w:rsid w:val="00084BBF"/>
    <w:pPr>
      <w:numPr>
        <w:ilvl w:val="1"/>
      </w:numPr>
      <w:spacing w:after="0" w:line="360" w:lineRule="auto"/>
      <w:ind w:left="1080"/>
    </w:pPr>
    <w:rPr>
      <w:rFonts w:ascii="Cambria" w:eastAsia="Times New Roman" w:hAnsi="Cambria" w:cs="Times New Roman"/>
      <w:i/>
      <w:iCs/>
      <w:color w:val="4F81BD"/>
      <w:spacing w:val="15"/>
      <w:sz w:val="24"/>
      <w:szCs w:val="24"/>
    </w:rPr>
  </w:style>
  <w:style w:type="character" w:customStyle="1" w:styleId="aa">
    <w:name w:val="Подзаголовок Знак"/>
    <w:basedOn w:val="a0"/>
    <w:link w:val="a9"/>
    <w:uiPriority w:val="11"/>
    <w:rsid w:val="00084BBF"/>
    <w:rPr>
      <w:rFonts w:ascii="Cambria" w:eastAsia="Times New Roman" w:hAnsi="Cambria" w:cs="Times New Roman"/>
      <w:i/>
      <w:iCs/>
      <w:color w:val="4F81BD"/>
      <w:spacing w:val="15"/>
      <w:sz w:val="24"/>
      <w:szCs w:val="24"/>
    </w:rPr>
  </w:style>
  <w:style w:type="character" w:styleId="ab">
    <w:name w:val="Emphasis"/>
    <w:aliases w:val="Таблица"/>
    <w:uiPriority w:val="20"/>
    <w:qFormat/>
    <w:rsid w:val="00084BBF"/>
    <w:rPr>
      <w:rFonts w:ascii="Arial Narrow" w:hAnsi="Arial Narrow" w:cs="Arial"/>
      <w:b/>
      <w:sz w:val="24"/>
      <w:szCs w:val="24"/>
      <w:lang w:val="ru-RU" w:eastAsia="ru-RU"/>
    </w:rPr>
  </w:style>
  <w:style w:type="character" w:styleId="ac">
    <w:name w:val="Strong"/>
    <w:uiPriority w:val="22"/>
    <w:qFormat/>
    <w:rsid w:val="00084BBF"/>
    <w:rPr>
      <w:b/>
      <w:bCs/>
    </w:rPr>
  </w:style>
  <w:style w:type="paragraph" w:styleId="ad">
    <w:name w:val="No Spacing"/>
    <w:basedOn w:val="a"/>
    <w:link w:val="ae"/>
    <w:uiPriority w:val="1"/>
    <w:qFormat/>
    <w:rsid w:val="00084BBF"/>
    <w:pPr>
      <w:spacing w:before="120" w:after="120" w:line="240" w:lineRule="auto"/>
    </w:pPr>
    <w:rPr>
      <w:rFonts w:ascii="Arial Narrow" w:eastAsia="Calibri" w:hAnsi="Arial Narrow" w:cs="Arial"/>
      <w:b/>
      <w:sz w:val="24"/>
      <w:szCs w:val="24"/>
      <w:lang w:eastAsia="ru-RU"/>
    </w:rPr>
  </w:style>
  <w:style w:type="character" w:customStyle="1" w:styleId="ae">
    <w:name w:val="Без интервала Знак"/>
    <w:link w:val="ad"/>
    <w:uiPriority w:val="1"/>
    <w:rsid w:val="00084BBF"/>
    <w:rPr>
      <w:rFonts w:ascii="Arial Narrow" w:eastAsia="Calibri" w:hAnsi="Arial Narrow" w:cs="Arial"/>
      <w:b/>
      <w:sz w:val="24"/>
      <w:szCs w:val="24"/>
      <w:lang w:eastAsia="ru-RU"/>
    </w:rPr>
  </w:style>
  <w:style w:type="paragraph" w:styleId="af">
    <w:name w:val="List Paragraph"/>
    <w:basedOn w:val="a"/>
    <w:uiPriority w:val="34"/>
    <w:qFormat/>
    <w:rsid w:val="00084BBF"/>
    <w:pPr>
      <w:spacing w:after="0" w:line="360" w:lineRule="auto"/>
      <w:ind w:left="720"/>
      <w:contextualSpacing/>
    </w:pPr>
    <w:rPr>
      <w:rFonts w:ascii="Arial" w:eastAsia="Calibri" w:hAnsi="Arial" w:cs="Times New Roman"/>
    </w:rPr>
  </w:style>
  <w:style w:type="paragraph" w:styleId="21">
    <w:name w:val="Quote"/>
    <w:basedOn w:val="a"/>
    <w:next w:val="a"/>
    <w:link w:val="22"/>
    <w:uiPriority w:val="29"/>
    <w:qFormat/>
    <w:rsid w:val="00084BBF"/>
    <w:pPr>
      <w:spacing w:after="0" w:line="360" w:lineRule="auto"/>
    </w:pPr>
    <w:rPr>
      <w:rFonts w:ascii="Arial" w:eastAsia="Times New Roman" w:hAnsi="Arial" w:cs="Times New Roman"/>
      <w:i/>
      <w:iCs/>
      <w:color w:val="000000"/>
    </w:rPr>
  </w:style>
  <w:style w:type="character" w:customStyle="1" w:styleId="22">
    <w:name w:val="Цитата 2 Знак"/>
    <w:basedOn w:val="a0"/>
    <w:link w:val="21"/>
    <w:uiPriority w:val="29"/>
    <w:rsid w:val="00084BBF"/>
    <w:rPr>
      <w:rFonts w:ascii="Arial" w:eastAsia="Times New Roman" w:hAnsi="Arial" w:cs="Times New Roman"/>
      <w:i/>
      <w:iCs/>
      <w:color w:val="000000"/>
    </w:rPr>
  </w:style>
  <w:style w:type="paragraph" w:styleId="af0">
    <w:name w:val="Intense Quote"/>
    <w:basedOn w:val="a"/>
    <w:next w:val="a"/>
    <w:link w:val="af1"/>
    <w:uiPriority w:val="30"/>
    <w:qFormat/>
    <w:rsid w:val="00084BBF"/>
    <w:pPr>
      <w:pBdr>
        <w:bottom w:val="single" w:sz="4" w:space="4" w:color="4F81BD"/>
      </w:pBdr>
      <w:spacing w:before="200" w:after="280" w:line="360" w:lineRule="auto"/>
      <w:ind w:left="936" w:right="936"/>
    </w:pPr>
    <w:rPr>
      <w:rFonts w:ascii="Arial" w:eastAsia="Times New Roman" w:hAnsi="Arial" w:cs="Times New Roman"/>
      <w:b/>
      <w:bCs/>
      <w:i/>
      <w:iCs/>
      <w:color w:val="4F81BD"/>
    </w:rPr>
  </w:style>
  <w:style w:type="character" w:customStyle="1" w:styleId="af1">
    <w:name w:val="Выделенная цитата Знак"/>
    <w:basedOn w:val="a0"/>
    <w:link w:val="af0"/>
    <w:uiPriority w:val="30"/>
    <w:rsid w:val="00084BBF"/>
    <w:rPr>
      <w:rFonts w:ascii="Arial" w:eastAsia="Times New Roman" w:hAnsi="Arial" w:cs="Times New Roman"/>
      <w:b/>
      <w:bCs/>
      <w:i/>
      <w:iCs/>
      <w:color w:val="4F81BD"/>
    </w:rPr>
  </w:style>
  <w:style w:type="character" w:styleId="af2">
    <w:name w:val="Subtle Emphasis"/>
    <w:uiPriority w:val="19"/>
    <w:qFormat/>
    <w:rsid w:val="00084BBF"/>
    <w:rPr>
      <w:i/>
      <w:iCs/>
      <w:color w:val="808080"/>
    </w:rPr>
  </w:style>
  <w:style w:type="character" w:styleId="af3">
    <w:name w:val="Intense Emphasis"/>
    <w:uiPriority w:val="21"/>
    <w:qFormat/>
    <w:rsid w:val="00084BBF"/>
    <w:rPr>
      <w:b/>
      <w:bCs/>
      <w:i/>
      <w:iCs/>
      <w:color w:val="4F81BD"/>
    </w:rPr>
  </w:style>
  <w:style w:type="character" w:styleId="af4">
    <w:name w:val="Subtle Reference"/>
    <w:uiPriority w:val="31"/>
    <w:qFormat/>
    <w:rsid w:val="00084BBF"/>
    <w:rPr>
      <w:smallCaps/>
      <w:color w:val="C0504D"/>
      <w:u w:val="single"/>
    </w:rPr>
  </w:style>
  <w:style w:type="character" w:styleId="af5">
    <w:name w:val="Intense Reference"/>
    <w:uiPriority w:val="32"/>
    <w:qFormat/>
    <w:rsid w:val="00084BBF"/>
    <w:rPr>
      <w:b/>
      <w:bCs/>
      <w:smallCaps/>
      <w:color w:val="C0504D"/>
      <w:spacing w:val="5"/>
      <w:u w:val="single"/>
    </w:rPr>
  </w:style>
  <w:style w:type="character" w:styleId="af6">
    <w:name w:val="Book Title"/>
    <w:uiPriority w:val="33"/>
    <w:qFormat/>
    <w:rsid w:val="00084BBF"/>
    <w:rPr>
      <w:b/>
      <w:bCs/>
      <w:smallCaps/>
      <w:spacing w:val="5"/>
    </w:rPr>
  </w:style>
  <w:style w:type="paragraph" w:styleId="af7">
    <w:name w:val="TOC Heading"/>
    <w:basedOn w:val="1"/>
    <w:next w:val="a"/>
    <w:uiPriority w:val="39"/>
    <w:semiHidden/>
    <w:unhideWhenUsed/>
    <w:qFormat/>
    <w:rsid w:val="00084BBF"/>
    <w:pPr>
      <w:pageBreakBefore w:val="0"/>
      <w:widowControl w:val="0"/>
      <w:numPr>
        <w:numId w:val="0"/>
      </w:numPr>
      <w:pBdr>
        <w:top w:val="none" w:sz="0" w:space="0" w:color="auto"/>
        <w:left w:val="none" w:sz="0" w:space="0" w:color="auto"/>
        <w:bottom w:val="none" w:sz="0" w:space="0" w:color="auto"/>
      </w:pBdr>
      <w:spacing w:before="480" w:after="0" w:line="360" w:lineRule="atLeast"/>
      <w:ind w:left="1080"/>
      <w:outlineLvl w:val="9"/>
    </w:pPr>
    <w:rPr>
      <w:rFonts w:ascii="Cambria" w:hAnsi="Cambria"/>
      <w:b/>
      <w:bCs/>
      <w:caps w:val="0"/>
      <w:color w:val="365F91"/>
      <w:spacing w:val="-5"/>
      <w:kern w:val="0"/>
      <w:sz w:val="28"/>
      <w:szCs w:val="28"/>
      <w:lang w:val="en-US"/>
    </w:rPr>
  </w:style>
  <w:style w:type="paragraph" w:customStyle="1" w:styleId="af8">
    <w:name w:val="Подпись рисунков/таблиц"/>
    <w:basedOn w:val="a5"/>
    <w:uiPriority w:val="99"/>
    <w:rsid w:val="00084BBF"/>
    <w:pPr>
      <w:keepNext/>
      <w:jc w:val="center"/>
    </w:pPr>
    <w:rPr>
      <w:rFonts w:ascii="Times New Roman" w:hAnsi="Times New Roman"/>
      <w:sz w:val="28"/>
      <w:szCs w:val="28"/>
      <w:lang w:eastAsia="ru-RU"/>
    </w:rPr>
  </w:style>
  <w:style w:type="paragraph" w:customStyle="1" w:styleId="af9">
    <w:name w:val="Название таблицы"/>
    <w:basedOn w:val="a"/>
    <w:link w:val="afa"/>
    <w:rsid w:val="00084BBF"/>
    <w:pPr>
      <w:spacing w:after="0" w:line="360" w:lineRule="auto"/>
      <w:ind w:firstLine="7938"/>
      <w:jc w:val="center"/>
    </w:pPr>
    <w:rPr>
      <w:rFonts w:ascii="Times New Roman" w:eastAsia="Calibri" w:hAnsi="Times New Roman" w:cs="Times New Roman"/>
      <w:b/>
      <w:sz w:val="24"/>
      <w:szCs w:val="24"/>
      <w:lang w:eastAsia="ru-RU"/>
    </w:rPr>
  </w:style>
  <w:style w:type="character" w:customStyle="1" w:styleId="afa">
    <w:name w:val="Название таблицы Знак"/>
    <w:link w:val="af9"/>
    <w:rsid w:val="00084BBF"/>
    <w:rPr>
      <w:rFonts w:ascii="Times New Roman" w:eastAsia="Calibri" w:hAnsi="Times New Roman" w:cs="Times New Roman"/>
      <w:b/>
      <w:sz w:val="24"/>
      <w:szCs w:val="24"/>
      <w:lang w:eastAsia="ru-RU"/>
    </w:rPr>
  </w:style>
  <w:style w:type="paragraph" w:customStyle="1" w:styleId="afb">
    <w:name w:val="Название рисунка"/>
    <w:basedOn w:val="a"/>
    <w:link w:val="afc"/>
    <w:rsid w:val="00084BBF"/>
    <w:pPr>
      <w:spacing w:after="0" w:line="360" w:lineRule="auto"/>
      <w:jc w:val="center"/>
    </w:pPr>
    <w:rPr>
      <w:rFonts w:ascii="Times New Roman" w:eastAsia="Calibri" w:hAnsi="Times New Roman" w:cs="Times New Roman"/>
      <w:b/>
      <w:color w:val="0070C0"/>
      <w:sz w:val="24"/>
      <w:szCs w:val="24"/>
      <w:lang w:eastAsia="ar-SA"/>
    </w:rPr>
  </w:style>
  <w:style w:type="character" w:customStyle="1" w:styleId="afc">
    <w:name w:val="Название рисунка Знак"/>
    <w:link w:val="afb"/>
    <w:rsid w:val="00084BBF"/>
    <w:rPr>
      <w:rFonts w:ascii="Times New Roman" w:eastAsia="Calibri" w:hAnsi="Times New Roman" w:cs="Times New Roman"/>
      <w:b/>
      <w:color w:val="0070C0"/>
      <w:sz w:val="24"/>
      <w:szCs w:val="24"/>
      <w:lang w:eastAsia="ar-SA"/>
    </w:rPr>
  </w:style>
  <w:style w:type="paragraph" w:customStyle="1" w:styleId="afd">
    <w:name w:val="Для выводов"/>
    <w:basedOn w:val="a"/>
    <w:link w:val="afe"/>
    <w:rsid w:val="00084BBF"/>
    <w:pPr>
      <w:spacing w:after="0" w:line="360" w:lineRule="auto"/>
      <w:ind w:firstLine="425"/>
    </w:pPr>
    <w:rPr>
      <w:rFonts w:ascii="Times New Roman" w:eastAsia="Calibri" w:hAnsi="Times New Roman" w:cs="Times New Roman"/>
      <w:i/>
      <w:sz w:val="24"/>
      <w:szCs w:val="24"/>
      <w:lang w:eastAsia="ru-RU"/>
    </w:rPr>
  </w:style>
  <w:style w:type="character" w:customStyle="1" w:styleId="afe">
    <w:name w:val="Для выводов Знак"/>
    <w:link w:val="afd"/>
    <w:rsid w:val="00084BBF"/>
    <w:rPr>
      <w:rFonts w:ascii="Times New Roman" w:eastAsia="Calibri" w:hAnsi="Times New Roman" w:cs="Times New Roman"/>
      <w:i/>
      <w:sz w:val="24"/>
      <w:szCs w:val="24"/>
      <w:lang w:eastAsia="ru-RU"/>
    </w:rPr>
  </w:style>
  <w:style w:type="paragraph" w:styleId="aff">
    <w:name w:val="Document Map"/>
    <w:basedOn w:val="a"/>
    <w:link w:val="aff0"/>
    <w:uiPriority w:val="99"/>
    <w:semiHidden/>
    <w:unhideWhenUsed/>
    <w:rsid w:val="00084BBF"/>
    <w:pPr>
      <w:spacing w:after="0" w:line="360" w:lineRule="auto"/>
    </w:pPr>
    <w:rPr>
      <w:rFonts w:ascii="Tahoma" w:eastAsia="Calibri" w:hAnsi="Tahoma" w:cs="Tahoma"/>
      <w:sz w:val="16"/>
      <w:szCs w:val="16"/>
    </w:rPr>
  </w:style>
  <w:style w:type="character" w:customStyle="1" w:styleId="aff0">
    <w:name w:val="Схема документа Знак"/>
    <w:basedOn w:val="a0"/>
    <w:link w:val="aff"/>
    <w:uiPriority w:val="99"/>
    <w:semiHidden/>
    <w:rsid w:val="00084BBF"/>
    <w:rPr>
      <w:rFonts w:ascii="Tahoma" w:eastAsia="Calibri" w:hAnsi="Tahoma" w:cs="Tahoma"/>
      <w:sz w:val="16"/>
      <w:szCs w:val="16"/>
    </w:rPr>
  </w:style>
  <w:style w:type="table" w:styleId="aff1">
    <w:name w:val="Table Grid"/>
    <w:basedOn w:val="a1"/>
    <w:rsid w:val="00084BB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2">
    <w:name w:val="header"/>
    <w:basedOn w:val="a"/>
    <w:link w:val="aff3"/>
    <w:uiPriority w:val="99"/>
    <w:unhideWhenUsed/>
    <w:rsid w:val="00084BBF"/>
    <w:pPr>
      <w:tabs>
        <w:tab w:val="center" w:pos="4677"/>
        <w:tab w:val="right" w:pos="9355"/>
      </w:tabs>
      <w:spacing w:after="0" w:line="360" w:lineRule="auto"/>
    </w:pPr>
    <w:rPr>
      <w:rFonts w:ascii="Arial" w:eastAsia="Calibri" w:hAnsi="Arial" w:cs="Times New Roman"/>
    </w:rPr>
  </w:style>
  <w:style w:type="character" w:customStyle="1" w:styleId="aff3">
    <w:name w:val="Верхний колонтитул Знак"/>
    <w:basedOn w:val="a0"/>
    <w:link w:val="aff2"/>
    <w:uiPriority w:val="99"/>
    <w:rsid w:val="00084BBF"/>
    <w:rPr>
      <w:rFonts w:ascii="Arial" w:eastAsia="Calibri" w:hAnsi="Arial" w:cs="Times New Roman"/>
    </w:rPr>
  </w:style>
  <w:style w:type="paragraph" w:styleId="aff4">
    <w:name w:val="footer"/>
    <w:basedOn w:val="a"/>
    <w:link w:val="aff5"/>
    <w:uiPriority w:val="99"/>
    <w:unhideWhenUsed/>
    <w:rsid w:val="00084BBF"/>
    <w:pPr>
      <w:tabs>
        <w:tab w:val="center" w:pos="4677"/>
        <w:tab w:val="right" w:pos="9355"/>
      </w:tabs>
      <w:spacing w:after="0" w:line="360" w:lineRule="auto"/>
    </w:pPr>
    <w:rPr>
      <w:rFonts w:ascii="Arial" w:eastAsia="Calibri" w:hAnsi="Arial" w:cs="Times New Roman"/>
    </w:rPr>
  </w:style>
  <w:style w:type="character" w:customStyle="1" w:styleId="aff5">
    <w:name w:val="Нижний колонтитул Знак"/>
    <w:basedOn w:val="a0"/>
    <w:link w:val="aff4"/>
    <w:uiPriority w:val="99"/>
    <w:rsid w:val="00084BBF"/>
    <w:rPr>
      <w:rFonts w:ascii="Arial" w:eastAsia="Calibri" w:hAnsi="Arial" w:cs="Times New Roman"/>
    </w:rPr>
  </w:style>
  <w:style w:type="character" w:styleId="aff6">
    <w:name w:val="Hyperlink"/>
    <w:uiPriority w:val="99"/>
    <w:unhideWhenUsed/>
    <w:rsid w:val="00084BBF"/>
    <w:rPr>
      <w:color w:val="0000FF"/>
      <w:u w:val="single"/>
    </w:rPr>
  </w:style>
  <w:style w:type="table" w:styleId="51">
    <w:name w:val="Table Grid 5"/>
    <w:basedOn w:val="a1"/>
    <w:rsid w:val="00084BBF"/>
    <w:pPr>
      <w:widowControl w:val="0"/>
      <w:adjustRightInd w:val="0"/>
      <w:spacing w:after="0" w:line="360" w:lineRule="atLeast"/>
      <w:ind w:left="1080"/>
      <w:jc w:val="both"/>
      <w:textAlignment w:val="baseline"/>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12">
    <w:name w:val="Для таблицы (приложения 1)"/>
    <w:basedOn w:val="a"/>
    <w:qFormat/>
    <w:rsid w:val="00084BBF"/>
    <w:pPr>
      <w:widowControl w:val="0"/>
      <w:adjustRightInd w:val="0"/>
      <w:spacing w:after="0" w:line="240" w:lineRule="auto"/>
      <w:textAlignment w:val="baseline"/>
    </w:pPr>
    <w:rPr>
      <w:rFonts w:ascii="Arial" w:eastAsia="Times New Roman" w:hAnsi="Arial" w:cs="Times New Roman"/>
      <w:bCs/>
      <w:color w:val="000000"/>
      <w:spacing w:val="-5"/>
      <w:sz w:val="18"/>
    </w:rPr>
  </w:style>
  <w:style w:type="table" w:customStyle="1" w:styleId="23">
    <w:name w:val="Сетка таблицы2"/>
    <w:basedOn w:val="a1"/>
    <w:next w:val="aff1"/>
    <w:rsid w:val="00084BB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5"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84BBF"/>
    <w:pPr>
      <w:keepNext/>
      <w:keepLines/>
      <w:pageBreakBefore/>
      <w:numPr>
        <w:numId w:val="3"/>
      </w:numPr>
      <w:pBdr>
        <w:top w:val="single" w:sz="48" w:space="3" w:color="FFFFFF"/>
        <w:left w:val="single" w:sz="6" w:space="3" w:color="FFFFFF"/>
        <w:bottom w:val="single" w:sz="6" w:space="3" w:color="FFFFFF"/>
      </w:pBdr>
      <w:spacing w:after="120" w:line="240" w:lineRule="atLeast"/>
      <w:outlineLvl w:val="0"/>
    </w:pPr>
    <w:rPr>
      <w:rFonts w:ascii="Arial Black" w:eastAsia="Times New Roman" w:hAnsi="Arial Black" w:cs="Times New Roman"/>
      <w:caps/>
      <w:spacing w:val="-8"/>
      <w:kern w:val="20"/>
      <w:sz w:val="24"/>
      <w:szCs w:val="24"/>
    </w:rPr>
  </w:style>
  <w:style w:type="paragraph" w:styleId="2">
    <w:name w:val="heading 2"/>
    <w:basedOn w:val="a"/>
    <w:next w:val="a"/>
    <w:link w:val="20"/>
    <w:autoRedefine/>
    <w:qFormat/>
    <w:rsid w:val="00084BBF"/>
    <w:pPr>
      <w:numPr>
        <w:ilvl w:val="1"/>
        <w:numId w:val="4"/>
      </w:numPr>
      <w:suppressAutoHyphens/>
      <w:spacing w:before="240" w:after="120" w:line="240" w:lineRule="auto"/>
      <w:outlineLvl w:val="1"/>
    </w:pPr>
    <w:rPr>
      <w:rFonts w:ascii="Arial Black" w:eastAsia="Times New Roman" w:hAnsi="Arial Black" w:cs="Times New Roman"/>
      <w:spacing w:val="-10"/>
      <w:kern w:val="28"/>
      <w:sz w:val="24"/>
      <w:szCs w:val="24"/>
    </w:rPr>
  </w:style>
  <w:style w:type="paragraph" w:styleId="3">
    <w:name w:val="heading 3"/>
    <w:basedOn w:val="a"/>
    <w:next w:val="a"/>
    <w:link w:val="30"/>
    <w:uiPriority w:val="9"/>
    <w:unhideWhenUsed/>
    <w:qFormat/>
    <w:rsid w:val="00084BBF"/>
    <w:pPr>
      <w:keepNext/>
      <w:keepLines/>
      <w:spacing w:before="200" w:after="0" w:line="360" w:lineRule="auto"/>
      <w:outlineLvl w:val="2"/>
    </w:pPr>
    <w:rPr>
      <w:rFonts w:ascii="Cambria" w:eastAsia="Times New Roman" w:hAnsi="Cambria" w:cs="Times New Roman"/>
      <w:b/>
      <w:bCs/>
      <w:color w:val="4F81BD"/>
    </w:rPr>
  </w:style>
  <w:style w:type="paragraph" w:styleId="4">
    <w:name w:val="heading 4"/>
    <w:basedOn w:val="a"/>
    <w:next w:val="a"/>
    <w:link w:val="40"/>
    <w:uiPriority w:val="9"/>
    <w:semiHidden/>
    <w:unhideWhenUsed/>
    <w:qFormat/>
    <w:rsid w:val="00084BBF"/>
    <w:pPr>
      <w:keepNext/>
      <w:keepLines/>
      <w:spacing w:before="200" w:after="0" w:line="360" w:lineRule="auto"/>
      <w:outlineLvl w:val="3"/>
    </w:pPr>
    <w:rPr>
      <w:rFonts w:ascii="Cambria" w:eastAsia="Times New Roman" w:hAnsi="Cambria" w:cs="Times New Roman"/>
      <w:b/>
      <w:bCs/>
      <w:i/>
      <w:iCs/>
      <w:color w:val="4F81BD"/>
    </w:rPr>
  </w:style>
  <w:style w:type="paragraph" w:styleId="5">
    <w:name w:val="heading 5"/>
    <w:basedOn w:val="a"/>
    <w:next w:val="a"/>
    <w:link w:val="50"/>
    <w:uiPriority w:val="9"/>
    <w:semiHidden/>
    <w:unhideWhenUsed/>
    <w:qFormat/>
    <w:rsid w:val="00084BBF"/>
    <w:pPr>
      <w:keepNext/>
      <w:keepLines/>
      <w:spacing w:before="200" w:after="0" w:line="360" w:lineRule="auto"/>
      <w:outlineLvl w:val="4"/>
    </w:pPr>
    <w:rPr>
      <w:rFonts w:ascii="Cambria" w:eastAsia="Times New Roman" w:hAnsi="Cambria" w:cs="Times New Roman"/>
      <w:color w:val="243F60"/>
    </w:rPr>
  </w:style>
  <w:style w:type="paragraph" w:styleId="6">
    <w:name w:val="heading 6"/>
    <w:basedOn w:val="a"/>
    <w:next w:val="a"/>
    <w:link w:val="60"/>
    <w:uiPriority w:val="9"/>
    <w:semiHidden/>
    <w:unhideWhenUsed/>
    <w:qFormat/>
    <w:rsid w:val="00084BBF"/>
    <w:pPr>
      <w:keepNext/>
      <w:keepLines/>
      <w:spacing w:before="200" w:after="0" w:line="360" w:lineRule="auto"/>
      <w:outlineLvl w:val="5"/>
    </w:pPr>
    <w:rPr>
      <w:rFonts w:ascii="Cambria" w:eastAsia="Times New Roman" w:hAnsi="Cambria" w:cs="Times New Roman"/>
      <w:i/>
      <w:iCs/>
      <w:color w:val="243F60"/>
    </w:rPr>
  </w:style>
  <w:style w:type="paragraph" w:styleId="7">
    <w:name w:val="heading 7"/>
    <w:basedOn w:val="a"/>
    <w:next w:val="a"/>
    <w:link w:val="70"/>
    <w:uiPriority w:val="9"/>
    <w:semiHidden/>
    <w:unhideWhenUsed/>
    <w:qFormat/>
    <w:rsid w:val="00084BBF"/>
    <w:pPr>
      <w:keepNext/>
      <w:keepLines/>
      <w:spacing w:before="200" w:after="0" w:line="360" w:lineRule="auto"/>
      <w:outlineLvl w:val="6"/>
    </w:pPr>
    <w:rPr>
      <w:rFonts w:ascii="Cambria" w:eastAsia="Times New Roman" w:hAnsi="Cambria" w:cs="Times New Roman"/>
      <w:i/>
      <w:iCs/>
      <w:color w:val="404040"/>
    </w:rPr>
  </w:style>
  <w:style w:type="paragraph" w:styleId="8">
    <w:name w:val="heading 8"/>
    <w:basedOn w:val="a"/>
    <w:next w:val="a"/>
    <w:link w:val="80"/>
    <w:uiPriority w:val="9"/>
    <w:semiHidden/>
    <w:unhideWhenUsed/>
    <w:qFormat/>
    <w:rsid w:val="00084BBF"/>
    <w:pPr>
      <w:keepNext/>
      <w:keepLines/>
      <w:spacing w:before="200" w:after="0" w:line="360" w:lineRule="auto"/>
      <w:outlineLvl w:val="7"/>
    </w:pPr>
    <w:rPr>
      <w:rFonts w:ascii="Cambria" w:eastAsia="Times New Roman" w:hAnsi="Cambria" w:cs="Times New Roman"/>
      <w:color w:val="404040"/>
    </w:rPr>
  </w:style>
  <w:style w:type="paragraph" w:styleId="9">
    <w:name w:val="heading 9"/>
    <w:basedOn w:val="a"/>
    <w:next w:val="a"/>
    <w:link w:val="90"/>
    <w:uiPriority w:val="9"/>
    <w:semiHidden/>
    <w:unhideWhenUsed/>
    <w:qFormat/>
    <w:rsid w:val="00084BBF"/>
    <w:pPr>
      <w:keepNext/>
      <w:keepLines/>
      <w:spacing w:before="200" w:after="0" w:line="360" w:lineRule="auto"/>
      <w:outlineLvl w:val="8"/>
    </w:pPr>
    <w:rPr>
      <w:rFonts w:ascii="Cambria" w:eastAsia="Times New Roman" w:hAnsi="Cambria" w:cs="Times New Roman"/>
      <w:i/>
      <w:iCs/>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84BBF"/>
    <w:rPr>
      <w:rFonts w:ascii="Arial Black" w:eastAsia="Times New Roman" w:hAnsi="Arial Black" w:cs="Times New Roman"/>
      <w:caps/>
      <w:spacing w:val="-8"/>
      <w:kern w:val="20"/>
      <w:sz w:val="24"/>
      <w:szCs w:val="24"/>
    </w:rPr>
  </w:style>
  <w:style w:type="character" w:customStyle="1" w:styleId="20">
    <w:name w:val="Заголовок 2 Знак"/>
    <w:basedOn w:val="a0"/>
    <w:link w:val="2"/>
    <w:rsid w:val="00084BBF"/>
    <w:rPr>
      <w:rFonts w:ascii="Arial Black" w:eastAsia="Times New Roman" w:hAnsi="Arial Black" w:cs="Times New Roman"/>
      <w:spacing w:val="-10"/>
      <w:kern w:val="28"/>
      <w:sz w:val="24"/>
      <w:szCs w:val="24"/>
    </w:rPr>
  </w:style>
  <w:style w:type="character" w:customStyle="1" w:styleId="30">
    <w:name w:val="Заголовок 3 Знак"/>
    <w:basedOn w:val="a0"/>
    <w:link w:val="3"/>
    <w:uiPriority w:val="9"/>
    <w:rsid w:val="00084BBF"/>
    <w:rPr>
      <w:rFonts w:ascii="Cambria" w:eastAsia="Times New Roman" w:hAnsi="Cambria" w:cs="Times New Roman"/>
      <w:b/>
      <w:bCs/>
      <w:color w:val="4F81BD"/>
    </w:rPr>
  </w:style>
  <w:style w:type="character" w:customStyle="1" w:styleId="40">
    <w:name w:val="Заголовок 4 Знак"/>
    <w:basedOn w:val="a0"/>
    <w:link w:val="4"/>
    <w:uiPriority w:val="9"/>
    <w:semiHidden/>
    <w:rsid w:val="00084BBF"/>
    <w:rPr>
      <w:rFonts w:ascii="Cambria" w:eastAsia="Times New Roman" w:hAnsi="Cambria" w:cs="Times New Roman"/>
      <w:b/>
      <w:bCs/>
      <w:i/>
      <w:iCs/>
      <w:color w:val="4F81BD"/>
    </w:rPr>
  </w:style>
  <w:style w:type="character" w:customStyle="1" w:styleId="50">
    <w:name w:val="Заголовок 5 Знак"/>
    <w:basedOn w:val="a0"/>
    <w:link w:val="5"/>
    <w:uiPriority w:val="9"/>
    <w:semiHidden/>
    <w:rsid w:val="00084BBF"/>
    <w:rPr>
      <w:rFonts w:ascii="Cambria" w:eastAsia="Times New Roman" w:hAnsi="Cambria" w:cs="Times New Roman"/>
      <w:color w:val="243F60"/>
    </w:rPr>
  </w:style>
  <w:style w:type="character" w:customStyle="1" w:styleId="60">
    <w:name w:val="Заголовок 6 Знак"/>
    <w:basedOn w:val="a0"/>
    <w:link w:val="6"/>
    <w:uiPriority w:val="9"/>
    <w:semiHidden/>
    <w:rsid w:val="00084BBF"/>
    <w:rPr>
      <w:rFonts w:ascii="Cambria" w:eastAsia="Times New Roman" w:hAnsi="Cambria" w:cs="Times New Roman"/>
      <w:i/>
      <w:iCs/>
      <w:color w:val="243F60"/>
    </w:rPr>
  </w:style>
  <w:style w:type="character" w:customStyle="1" w:styleId="70">
    <w:name w:val="Заголовок 7 Знак"/>
    <w:basedOn w:val="a0"/>
    <w:link w:val="7"/>
    <w:uiPriority w:val="9"/>
    <w:semiHidden/>
    <w:rsid w:val="00084BBF"/>
    <w:rPr>
      <w:rFonts w:ascii="Cambria" w:eastAsia="Times New Roman" w:hAnsi="Cambria" w:cs="Times New Roman"/>
      <w:i/>
      <w:iCs/>
      <w:color w:val="404040"/>
    </w:rPr>
  </w:style>
  <w:style w:type="character" w:customStyle="1" w:styleId="80">
    <w:name w:val="Заголовок 8 Знак"/>
    <w:basedOn w:val="a0"/>
    <w:link w:val="8"/>
    <w:uiPriority w:val="9"/>
    <w:semiHidden/>
    <w:rsid w:val="00084BBF"/>
    <w:rPr>
      <w:rFonts w:ascii="Cambria" w:eastAsia="Times New Roman" w:hAnsi="Cambria" w:cs="Times New Roman"/>
      <w:color w:val="404040"/>
    </w:rPr>
  </w:style>
  <w:style w:type="character" w:customStyle="1" w:styleId="90">
    <w:name w:val="Заголовок 9 Знак"/>
    <w:basedOn w:val="a0"/>
    <w:link w:val="9"/>
    <w:uiPriority w:val="9"/>
    <w:semiHidden/>
    <w:rsid w:val="00084BBF"/>
    <w:rPr>
      <w:rFonts w:ascii="Cambria" w:eastAsia="Times New Roman" w:hAnsi="Cambria" w:cs="Times New Roman"/>
      <w:i/>
      <w:iCs/>
      <w:color w:val="404040"/>
    </w:rPr>
  </w:style>
  <w:style w:type="numbering" w:customStyle="1" w:styleId="11">
    <w:name w:val="Нет списка1"/>
    <w:next w:val="a2"/>
    <w:uiPriority w:val="99"/>
    <w:semiHidden/>
    <w:unhideWhenUsed/>
    <w:rsid w:val="00084BBF"/>
  </w:style>
  <w:style w:type="paragraph" w:styleId="a3">
    <w:name w:val="Body Text"/>
    <w:basedOn w:val="a"/>
    <w:link w:val="a4"/>
    <w:uiPriority w:val="99"/>
    <w:semiHidden/>
    <w:unhideWhenUsed/>
    <w:rsid w:val="00084BBF"/>
    <w:pPr>
      <w:spacing w:after="0" w:line="360" w:lineRule="auto"/>
    </w:pPr>
    <w:rPr>
      <w:rFonts w:ascii="Arial" w:eastAsia="Calibri" w:hAnsi="Arial" w:cs="Times New Roman"/>
    </w:rPr>
  </w:style>
  <w:style w:type="character" w:customStyle="1" w:styleId="a4">
    <w:name w:val="Основной текст Знак"/>
    <w:basedOn w:val="a0"/>
    <w:link w:val="a3"/>
    <w:uiPriority w:val="99"/>
    <w:semiHidden/>
    <w:rsid w:val="00084BBF"/>
    <w:rPr>
      <w:rFonts w:ascii="Arial" w:eastAsia="Calibri" w:hAnsi="Arial" w:cs="Times New Roman"/>
    </w:rPr>
  </w:style>
  <w:style w:type="paragraph" w:styleId="a5">
    <w:name w:val="caption"/>
    <w:aliases w:val="Таблица - Название объекта,!! Object Novogor !!, Знак,Caption Char1 Char1 Char Char,Caption Char Char2 Char1 Char Char,Caption Char Char Char Char Char1 Char1 Char Char1 Char,Caption Char Char Char1 Char Char Char,Caption Char,Знак"/>
    <w:basedOn w:val="a"/>
    <w:next w:val="a"/>
    <w:link w:val="a6"/>
    <w:uiPriority w:val="35"/>
    <w:unhideWhenUsed/>
    <w:qFormat/>
    <w:rsid w:val="00084BBF"/>
    <w:pPr>
      <w:spacing w:line="240" w:lineRule="auto"/>
    </w:pPr>
    <w:rPr>
      <w:rFonts w:ascii="Arial" w:eastAsia="Calibri" w:hAnsi="Arial" w:cs="Times New Roman"/>
      <w:b/>
      <w:bCs/>
      <w:color w:val="4F81BD"/>
      <w:sz w:val="18"/>
      <w:szCs w:val="18"/>
    </w:rPr>
  </w:style>
  <w:style w:type="character" w:customStyle="1" w:styleId="a6">
    <w:name w:val="Название объекта Знак"/>
    <w:aliases w:val="Таблица - Название объекта Знак,!! Object Novogor !! Знак, Знак Знак,Caption Char1 Char1 Char Char Знак,Caption Char Char2 Char1 Char Char Знак,Caption Char Char Char Char Char1 Char1 Char Char1 Char Знак,Caption Char Знак"/>
    <w:link w:val="a5"/>
    <w:uiPriority w:val="35"/>
    <w:rsid w:val="00084BBF"/>
    <w:rPr>
      <w:rFonts w:ascii="Arial" w:eastAsia="Calibri" w:hAnsi="Arial" w:cs="Times New Roman"/>
      <w:b/>
      <w:bCs/>
      <w:color w:val="4F81BD"/>
      <w:sz w:val="18"/>
      <w:szCs w:val="18"/>
    </w:rPr>
  </w:style>
  <w:style w:type="paragraph" w:styleId="a7">
    <w:name w:val="Title"/>
    <w:basedOn w:val="a"/>
    <w:next w:val="a"/>
    <w:link w:val="a8"/>
    <w:uiPriority w:val="10"/>
    <w:qFormat/>
    <w:rsid w:val="00084BBF"/>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a8">
    <w:name w:val="Название Знак"/>
    <w:basedOn w:val="a0"/>
    <w:link w:val="a7"/>
    <w:uiPriority w:val="10"/>
    <w:rsid w:val="00084BBF"/>
    <w:rPr>
      <w:rFonts w:ascii="Cambria" w:eastAsia="Times New Roman" w:hAnsi="Cambria" w:cs="Times New Roman"/>
      <w:color w:val="17365D"/>
      <w:spacing w:val="5"/>
      <w:kern w:val="28"/>
      <w:sz w:val="52"/>
      <w:szCs w:val="52"/>
    </w:rPr>
  </w:style>
  <w:style w:type="paragraph" w:styleId="a9">
    <w:name w:val="Subtitle"/>
    <w:basedOn w:val="a"/>
    <w:next w:val="a"/>
    <w:link w:val="aa"/>
    <w:uiPriority w:val="11"/>
    <w:qFormat/>
    <w:rsid w:val="00084BBF"/>
    <w:pPr>
      <w:numPr>
        <w:ilvl w:val="1"/>
      </w:numPr>
      <w:spacing w:after="0" w:line="360" w:lineRule="auto"/>
      <w:ind w:left="1080"/>
    </w:pPr>
    <w:rPr>
      <w:rFonts w:ascii="Cambria" w:eastAsia="Times New Roman" w:hAnsi="Cambria" w:cs="Times New Roman"/>
      <w:i/>
      <w:iCs/>
      <w:color w:val="4F81BD"/>
      <w:spacing w:val="15"/>
      <w:sz w:val="24"/>
      <w:szCs w:val="24"/>
    </w:rPr>
  </w:style>
  <w:style w:type="character" w:customStyle="1" w:styleId="aa">
    <w:name w:val="Подзаголовок Знак"/>
    <w:basedOn w:val="a0"/>
    <w:link w:val="a9"/>
    <w:uiPriority w:val="11"/>
    <w:rsid w:val="00084BBF"/>
    <w:rPr>
      <w:rFonts w:ascii="Cambria" w:eastAsia="Times New Roman" w:hAnsi="Cambria" w:cs="Times New Roman"/>
      <w:i/>
      <w:iCs/>
      <w:color w:val="4F81BD"/>
      <w:spacing w:val="15"/>
      <w:sz w:val="24"/>
      <w:szCs w:val="24"/>
    </w:rPr>
  </w:style>
  <w:style w:type="character" w:styleId="ab">
    <w:name w:val="Emphasis"/>
    <w:aliases w:val="Таблица"/>
    <w:uiPriority w:val="20"/>
    <w:qFormat/>
    <w:rsid w:val="00084BBF"/>
    <w:rPr>
      <w:rFonts w:ascii="Arial Narrow" w:hAnsi="Arial Narrow" w:cs="Arial"/>
      <w:b/>
      <w:sz w:val="24"/>
      <w:szCs w:val="24"/>
      <w:lang w:val="ru-RU" w:eastAsia="ru-RU"/>
    </w:rPr>
  </w:style>
  <w:style w:type="character" w:styleId="ac">
    <w:name w:val="Strong"/>
    <w:uiPriority w:val="22"/>
    <w:qFormat/>
    <w:rsid w:val="00084BBF"/>
    <w:rPr>
      <w:b/>
      <w:bCs/>
    </w:rPr>
  </w:style>
  <w:style w:type="paragraph" w:styleId="ad">
    <w:name w:val="No Spacing"/>
    <w:basedOn w:val="a"/>
    <w:link w:val="ae"/>
    <w:uiPriority w:val="1"/>
    <w:qFormat/>
    <w:rsid w:val="00084BBF"/>
    <w:pPr>
      <w:spacing w:before="120" w:after="120" w:line="240" w:lineRule="auto"/>
    </w:pPr>
    <w:rPr>
      <w:rFonts w:ascii="Arial Narrow" w:eastAsia="Calibri" w:hAnsi="Arial Narrow" w:cs="Arial"/>
      <w:b/>
      <w:sz w:val="24"/>
      <w:szCs w:val="24"/>
      <w:lang w:eastAsia="ru-RU"/>
    </w:rPr>
  </w:style>
  <w:style w:type="character" w:customStyle="1" w:styleId="ae">
    <w:name w:val="Без интервала Знак"/>
    <w:link w:val="ad"/>
    <w:uiPriority w:val="1"/>
    <w:rsid w:val="00084BBF"/>
    <w:rPr>
      <w:rFonts w:ascii="Arial Narrow" w:eastAsia="Calibri" w:hAnsi="Arial Narrow" w:cs="Arial"/>
      <w:b/>
      <w:sz w:val="24"/>
      <w:szCs w:val="24"/>
      <w:lang w:eastAsia="ru-RU"/>
    </w:rPr>
  </w:style>
  <w:style w:type="paragraph" w:styleId="af">
    <w:name w:val="List Paragraph"/>
    <w:basedOn w:val="a"/>
    <w:uiPriority w:val="34"/>
    <w:qFormat/>
    <w:rsid w:val="00084BBF"/>
    <w:pPr>
      <w:spacing w:after="0" w:line="360" w:lineRule="auto"/>
      <w:ind w:left="720"/>
      <w:contextualSpacing/>
    </w:pPr>
    <w:rPr>
      <w:rFonts w:ascii="Arial" w:eastAsia="Calibri" w:hAnsi="Arial" w:cs="Times New Roman"/>
    </w:rPr>
  </w:style>
  <w:style w:type="paragraph" w:styleId="21">
    <w:name w:val="Quote"/>
    <w:basedOn w:val="a"/>
    <w:next w:val="a"/>
    <w:link w:val="22"/>
    <w:uiPriority w:val="29"/>
    <w:qFormat/>
    <w:rsid w:val="00084BBF"/>
    <w:pPr>
      <w:spacing w:after="0" w:line="360" w:lineRule="auto"/>
    </w:pPr>
    <w:rPr>
      <w:rFonts w:ascii="Arial" w:eastAsia="Times New Roman" w:hAnsi="Arial" w:cs="Times New Roman"/>
      <w:i/>
      <w:iCs/>
      <w:color w:val="000000"/>
    </w:rPr>
  </w:style>
  <w:style w:type="character" w:customStyle="1" w:styleId="22">
    <w:name w:val="Цитата 2 Знак"/>
    <w:basedOn w:val="a0"/>
    <w:link w:val="21"/>
    <w:uiPriority w:val="29"/>
    <w:rsid w:val="00084BBF"/>
    <w:rPr>
      <w:rFonts w:ascii="Arial" w:eastAsia="Times New Roman" w:hAnsi="Arial" w:cs="Times New Roman"/>
      <w:i/>
      <w:iCs/>
      <w:color w:val="000000"/>
    </w:rPr>
  </w:style>
  <w:style w:type="paragraph" w:styleId="af0">
    <w:name w:val="Intense Quote"/>
    <w:basedOn w:val="a"/>
    <w:next w:val="a"/>
    <w:link w:val="af1"/>
    <w:uiPriority w:val="30"/>
    <w:qFormat/>
    <w:rsid w:val="00084BBF"/>
    <w:pPr>
      <w:pBdr>
        <w:bottom w:val="single" w:sz="4" w:space="4" w:color="4F81BD"/>
      </w:pBdr>
      <w:spacing w:before="200" w:after="280" w:line="360" w:lineRule="auto"/>
      <w:ind w:left="936" w:right="936"/>
    </w:pPr>
    <w:rPr>
      <w:rFonts w:ascii="Arial" w:eastAsia="Times New Roman" w:hAnsi="Arial" w:cs="Times New Roman"/>
      <w:b/>
      <w:bCs/>
      <w:i/>
      <w:iCs/>
      <w:color w:val="4F81BD"/>
    </w:rPr>
  </w:style>
  <w:style w:type="character" w:customStyle="1" w:styleId="af1">
    <w:name w:val="Выделенная цитата Знак"/>
    <w:basedOn w:val="a0"/>
    <w:link w:val="af0"/>
    <w:uiPriority w:val="30"/>
    <w:rsid w:val="00084BBF"/>
    <w:rPr>
      <w:rFonts w:ascii="Arial" w:eastAsia="Times New Roman" w:hAnsi="Arial" w:cs="Times New Roman"/>
      <w:b/>
      <w:bCs/>
      <w:i/>
      <w:iCs/>
      <w:color w:val="4F81BD"/>
    </w:rPr>
  </w:style>
  <w:style w:type="character" w:styleId="af2">
    <w:name w:val="Subtle Emphasis"/>
    <w:uiPriority w:val="19"/>
    <w:qFormat/>
    <w:rsid w:val="00084BBF"/>
    <w:rPr>
      <w:i/>
      <w:iCs/>
      <w:color w:val="808080"/>
    </w:rPr>
  </w:style>
  <w:style w:type="character" w:styleId="af3">
    <w:name w:val="Intense Emphasis"/>
    <w:uiPriority w:val="21"/>
    <w:qFormat/>
    <w:rsid w:val="00084BBF"/>
    <w:rPr>
      <w:b/>
      <w:bCs/>
      <w:i/>
      <w:iCs/>
      <w:color w:val="4F81BD"/>
    </w:rPr>
  </w:style>
  <w:style w:type="character" w:styleId="af4">
    <w:name w:val="Subtle Reference"/>
    <w:uiPriority w:val="31"/>
    <w:qFormat/>
    <w:rsid w:val="00084BBF"/>
    <w:rPr>
      <w:smallCaps/>
      <w:color w:val="C0504D"/>
      <w:u w:val="single"/>
    </w:rPr>
  </w:style>
  <w:style w:type="character" w:styleId="af5">
    <w:name w:val="Intense Reference"/>
    <w:uiPriority w:val="32"/>
    <w:qFormat/>
    <w:rsid w:val="00084BBF"/>
    <w:rPr>
      <w:b/>
      <w:bCs/>
      <w:smallCaps/>
      <w:color w:val="C0504D"/>
      <w:spacing w:val="5"/>
      <w:u w:val="single"/>
    </w:rPr>
  </w:style>
  <w:style w:type="character" w:styleId="af6">
    <w:name w:val="Book Title"/>
    <w:uiPriority w:val="33"/>
    <w:qFormat/>
    <w:rsid w:val="00084BBF"/>
    <w:rPr>
      <w:b/>
      <w:bCs/>
      <w:smallCaps/>
      <w:spacing w:val="5"/>
    </w:rPr>
  </w:style>
  <w:style w:type="paragraph" w:styleId="af7">
    <w:name w:val="TOC Heading"/>
    <w:basedOn w:val="1"/>
    <w:next w:val="a"/>
    <w:uiPriority w:val="39"/>
    <w:semiHidden/>
    <w:unhideWhenUsed/>
    <w:qFormat/>
    <w:rsid w:val="00084BBF"/>
    <w:pPr>
      <w:pageBreakBefore w:val="0"/>
      <w:widowControl w:val="0"/>
      <w:numPr>
        <w:numId w:val="0"/>
      </w:numPr>
      <w:pBdr>
        <w:top w:val="none" w:sz="0" w:space="0" w:color="auto"/>
        <w:left w:val="none" w:sz="0" w:space="0" w:color="auto"/>
        <w:bottom w:val="none" w:sz="0" w:space="0" w:color="auto"/>
      </w:pBdr>
      <w:spacing w:before="480" w:after="0" w:line="360" w:lineRule="atLeast"/>
      <w:ind w:left="1080"/>
      <w:outlineLvl w:val="9"/>
    </w:pPr>
    <w:rPr>
      <w:rFonts w:ascii="Cambria" w:hAnsi="Cambria"/>
      <w:b/>
      <w:bCs/>
      <w:caps w:val="0"/>
      <w:color w:val="365F91"/>
      <w:spacing w:val="-5"/>
      <w:kern w:val="0"/>
      <w:sz w:val="28"/>
      <w:szCs w:val="28"/>
      <w:lang w:val="en-US"/>
    </w:rPr>
  </w:style>
  <w:style w:type="paragraph" w:customStyle="1" w:styleId="af8">
    <w:name w:val="Подпись рисунков/таблиц"/>
    <w:basedOn w:val="a5"/>
    <w:uiPriority w:val="99"/>
    <w:rsid w:val="00084BBF"/>
    <w:pPr>
      <w:keepNext/>
      <w:jc w:val="center"/>
    </w:pPr>
    <w:rPr>
      <w:rFonts w:ascii="Times New Roman" w:hAnsi="Times New Roman"/>
      <w:sz w:val="28"/>
      <w:szCs w:val="28"/>
      <w:lang w:eastAsia="ru-RU"/>
    </w:rPr>
  </w:style>
  <w:style w:type="paragraph" w:customStyle="1" w:styleId="af9">
    <w:name w:val="Название таблицы"/>
    <w:basedOn w:val="a"/>
    <w:link w:val="afa"/>
    <w:rsid w:val="00084BBF"/>
    <w:pPr>
      <w:spacing w:after="0" w:line="360" w:lineRule="auto"/>
      <w:ind w:firstLine="7938"/>
      <w:jc w:val="center"/>
    </w:pPr>
    <w:rPr>
      <w:rFonts w:ascii="Times New Roman" w:eastAsia="Calibri" w:hAnsi="Times New Roman" w:cs="Times New Roman"/>
      <w:b/>
      <w:sz w:val="24"/>
      <w:szCs w:val="24"/>
      <w:lang w:eastAsia="ru-RU"/>
    </w:rPr>
  </w:style>
  <w:style w:type="character" w:customStyle="1" w:styleId="afa">
    <w:name w:val="Название таблицы Знак"/>
    <w:link w:val="af9"/>
    <w:rsid w:val="00084BBF"/>
    <w:rPr>
      <w:rFonts w:ascii="Times New Roman" w:eastAsia="Calibri" w:hAnsi="Times New Roman" w:cs="Times New Roman"/>
      <w:b/>
      <w:sz w:val="24"/>
      <w:szCs w:val="24"/>
      <w:lang w:eastAsia="ru-RU"/>
    </w:rPr>
  </w:style>
  <w:style w:type="paragraph" w:customStyle="1" w:styleId="afb">
    <w:name w:val="Название рисунка"/>
    <w:basedOn w:val="a"/>
    <w:link w:val="afc"/>
    <w:rsid w:val="00084BBF"/>
    <w:pPr>
      <w:spacing w:after="0" w:line="360" w:lineRule="auto"/>
      <w:jc w:val="center"/>
    </w:pPr>
    <w:rPr>
      <w:rFonts w:ascii="Times New Roman" w:eastAsia="Calibri" w:hAnsi="Times New Roman" w:cs="Times New Roman"/>
      <w:b/>
      <w:color w:val="0070C0"/>
      <w:sz w:val="24"/>
      <w:szCs w:val="24"/>
      <w:lang w:eastAsia="ar-SA"/>
    </w:rPr>
  </w:style>
  <w:style w:type="character" w:customStyle="1" w:styleId="afc">
    <w:name w:val="Название рисунка Знак"/>
    <w:link w:val="afb"/>
    <w:rsid w:val="00084BBF"/>
    <w:rPr>
      <w:rFonts w:ascii="Times New Roman" w:eastAsia="Calibri" w:hAnsi="Times New Roman" w:cs="Times New Roman"/>
      <w:b/>
      <w:color w:val="0070C0"/>
      <w:sz w:val="24"/>
      <w:szCs w:val="24"/>
      <w:lang w:eastAsia="ar-SA"/>
    </w:rPr>
  </w:style>
  <w:style w:type="paragraph" w:customStyle="1" w:styleId="afd">
    <w:name w:val="Для выводов"/>
    <w:basedOn w:val="a"/>
    <w:link w:val="afe"/>
    <w:rsid w:val="00084BBF"/>
    <w:pPr>
      <w:spacing w:after="0" w:line="360" w:lineRule="auto"/>
      <w:ind w:firstLine="425"/>
    </w:pPr>
    <w:rPr>
      <w:rFonts w:ascii="Times New Roman" w:eastAsia="Calibri" w:hAnsi="Times New Roman" w:cs="Times New Roman"/>
      <w:i/>
      <w:sz w:val="24"/>
      <w:szCs w:val="24"/>
      <w:lang w:eastAsia="ru-RU"/>
    </w:rPr>
  </w:style>
  <w:style w:type="character" w:customStyle="1" w:styleId="afe">
    <w:name w:val="Для выводов Знак"/>
    <w:link w:val="afd"/>
    <w:rsid w:val="00084BBF"/>
    <w:rPr>
      <w:rFonts w:ascii="Times New Roman" w:eastAsia="Calibri" w:hAnsi="Times New Roman" w:cs="Times New Roman"/>
      <w:i/>
      <w:sz w:val="24"/>
      <w:szCs w:val="24"/>
      <w:lang w:eastAsia="ru-RU"/>
    </w:rPr>
  </w:style>
  <w:style w:type="paragraph" w:styleId="aff">
    <w:name w:val="Document Map"/>
    <w:basedOn w:val="a"/>
    <w:link w:val="aff0"/>
    <w:uiPriority w:val="99"/>
    <w:semiHidden/>
    <w:unhideWhenUsed/>
    <w:rsid w:val="00084BBF"/>
    <w:pPr>
      <w:spacing w:after="0" w:line="360" w:lineRule="auto"/>
    </w:pPr>
    <w:rPr>
      <w:rFonts w:ascii="Tahoma" w:eastAsia="Calibri" w:hAnsi="Tahoma" w:cs="Tahoma"/>
      <w:sz w:val="16"/>
      <w:szCs w:val="16"/>
    </w:rPr>
  </w:style>
  <w:style w:type="character" w:customStyle="1" w:styleId="aff0">
    <w:name w:val="Схема документа Знак"/>
    <w:basedOn w:val="a0"/>
    <w:link w:val="aff"/>
    <w:uiPriority w:val="99"/>
    <w:semiHidden/>
    <w:rsid w:val="00084BBF"/>
    <w:rPr>
      <w:rFonts w:ascii="Tahoma" w:eastAsia="Calibri" w:hAnsi="Tahoma" w:cs="Tahoma"/>
      <w:sz w:val="16"/>
      <w:szCs w:val="16"/>
    </w:rPr>
  </w:style>
  <w:style w:type="table" w:styleId="aff1">
    <w:name w:val="Table Grid"/>
    <w:basedOn w:val="a1"/>
    <w:rsid w:val="00084BB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header"/>
    <w:basedOn w:val="a"/>
    <w:link w:val="aff3"/>
    <w:uiPriority w:val="99"/>
    <w:unhideWhenUsed/>
    <w:rsid w:val="00084BBF"/>
    <w:pPr>
      <w:tabs>
        <w:tab w:val="center" w:pos="4677"/>
        <w:tab w:val="right" w:pos="9355"/>
      </w:tabs>
      <w:spacing w:after="0" w:line="360" w:lineRule="auto"/>
    </w:pPr>
    <w:rPr>
      <w:rFonts w:ascii="Arial" w:eastAsia="Calibri" w:hAnsi="Arial" w:cs="Times New Roman"/>
    </w:rPr>
  </w:style>
  <w:style w:type="character" w:customStyle="1" w:styleId="aff3">
    <w:name w:val="Верхний колонтитул Знак"/>
    <w:basedOn w:val="a0"/>
    <w:link w:val="aff2"/>
    <w:uiPriority w:val="99"/>
    <w:rsid w:val="00084BBF"/>
    <w:rPr>
      <w:rFonts w:ascii="Arial" w:eastAsia="Calibri" w:hAnsi="Arial" w:cs="Times New Roman"/>
    </w:rPr>
  </w:style>
  <w:style w:type="paragraph" w:styleId="aff4">
    <w:name w:val="footer"/>
    <w:basedOn w:val="a"/>
    <w:link w:val="aff5"/>
    <w:uiPriority w:val="99"/>
    <w:unhideWhenUsed/>
    <w:rsid w:val="00084BBF"/>
    <w:pPr>
      <w:tabs>
        <w:tab w:val="center" w:pos="4677"/>
        <w:tab w:val="right" w:pos="9355"/>
      </w:tabs>
      <w:spacing w:after="0" w:line="360" w:lineRule="auto"/>
    </w:pPr>
    <w:rPr>
      <w:rFonts w:ascii="Arial" w:eastAsia="Calibri" w:hAnsi="Arial" w:cs="Times New Roman"/>
    </w:rPr>
  </w:style>
  <w:style w:type="character" w:customStyle="1" w:styleId="aff5">
    <w:name w:val="Нижний колонтитул Знак"/>
    <w:basedOn w:val="a0"/>
    <w:link w:val="aff4"/>
    <w:uiPriority w:val="99"/>
    <w:rsid w:val="00084BBF"/>
    <w:rPr>
      <w:rFonts w:ascii="Arial" w:eastAsia="Calibri" w:hAnsi="Arial" w:cs="Times New Roman"/>
    </w:rPr>
  </w:style>
  <w:style w:type="character" w:styleId="aff6">
    <w:name w:val="Hyperlink"/>
    <w:uiPriority w:val="99"/>
    <w:unhideWhenUsed/>
    <w:rsid w:val="00084BBF"/>
    <w:rPr>
      <w:color w:val="0000FF"/>
      <w:u w:val="single"/>
    </w:rPr>
  </w:style>
  <w:style w:type="table" w:styleId="51">
    <w:name w:val="Table Grid 5"/>
    <w:basedOn w:val="a1"/>
    <w:rsid w:val="00084BBF"/>
    <w:pPr>
      <w:widowControl w:val="0"/>
      <w:adjustRightInd w:val="0"/>
      <w:spacing w:after="0" w:line="360" w:lineRule="atLeast"/>
      <w:ind w:left="1080"/>
      <w:jc w:val="both"/>
      <w:textAlignment w:val="baseline"/>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12">
    <w:name w:val="Для таблицы (приложения 1)"/>
    <w:basedOn w:val="a"/>
    <w:qFormat/>
    <w:rsid w:val="00084BBF"/>
    <w:pPr>
      <w:widowControl w:val="0"/>
      <w:adjustRightInd w:val="0"/>
      <w:spacing w:after="0" w:line="240" w:lineRule="auto"/>
      <w:textAlignment w:val="baseline"/>
    </w:pPr>
    <w:rPr>
      <w:rFonts w:ascii="Arial" w:eastAsia="Times New Roman" w:hAnsi="Arial" w:cs="Times New Roman"/>
      <w:bCs/>
      <w:color w:val="000000"/>
      <w:spacing w:val="-5"/>
      <w:sz w:val="18"/>
    </w:rPr>
  </w:style>
  <w:style w:type="table" w:customStyle="1" w:styleId="23">
    <w:name w:val="Сетка таблицы2"/>
    <w:basedOn w:val="a1"/>
    <w:next w:val="aff1"/>
    <w:rsid w:val="00084BB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15</Pages>
  <Words>2741</Words>
  <Characters>15629</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ОАО "ВТИ"</Company>
  <LinksUpToDate>false</LinksUpToDate>
  <CharactersWithSpaces>18334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Помигалов Антон Юрьевич</dc:creator>
  <cp:lastModifiedBy>ldu</cp:lastModifiedBy>
  <cp:revision>4</cp:revision>
  <dcterms:created xsi:type="dcterms:W3CDTF">2016-06-27T08:49:00Z</dcterms:created>
  <dcterms:modified xsi:type="dcterms:W3CDTF">2018-01-11T13:28:00Z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-925634512</vt:i4>
  </property>
  <property fmtid="{D5CDD505-2E9C-101B-9397-08002B2CF9AE}" pid="3" name="_NewReviewCycle">
    <vt:lpwstr/>
  </property>
  <property fmtid="{D5CDD505-2E9C-101B-9397-08002B2CF9AE}" pid="4" name="_EmailSubject">
    <vt:lpwstr/>
  </property>
  <property fmtid="{D5CDD505-2E9C-101B-9397-08002B2CF9AE}" pid="5" name="_AuthorEmail">
    <vt:lpwstr>d.lakeev@teploenergo-nn.ru</vt:lpwstr>
  </property>
  <property fmtid="{D5CDD505-2E9C-101B-9397-08002B2CF9AE}" pid="6" name="_AuthorEmailDisplayName">
    <vt:lpwstr>Лакеев Денис Юрьевич</vt:lpwstr>
  </property>
</Properties>
</file>