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62E" w:rsidRPr="00614708" w:rsidRDefault="007C4D42" w:rsidP="007C4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14708">
        <w:rPr>
          <w:rFonts w:ascii="Times New Roman" w:hAnsi="Times New Roman" w:cs="Times New Roman"/>
          <w:b/>
          <w:sz w:val="28"/>
          <w:szCs w:val="28"/>
        </w:rPr>
        <w:t>ОСТОРОЖНО! МОШЕННИКИ!</w:t>
      </w:r>
    </w:p>
    <w:p w:rsidR="00614708" w:rsidRPr="00614708" w:rsidRDefault="00614708" w:rsidP="007C4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708">
        <w:rPr>
          <w:rFonts w:ascii="Times New Roman" w:hAnsi="Times New Roman" w:cs="Times New Roman"/>
          <w:b/>
          <w:sz w:val="28"/>
          <w:szCs w:val="28"/>
        </w:rPr>
        <w:t xml:space="preserve">РАЗЪЯСНИТЕ </w:t>
      </w:r>
      <w:r w:rsidR="004A42FE">
        <w:rPr>
          <w:rFonts w:ascii="Times New Roman" w:hAnsi="Times New Roman" w:cs="Times New Roman"/>
          <w:b/>
          <w:sz w:val="28"/>
          <w:szCs w:val="28"/>
        </w:rPr>
        <w:t xml:space="preserve">ПОЖИЛЫМ </w:t>
      </w:r>
      <w:r w:rsidRPr="00614708">
        <w:rPr>
          <w:rFonts w:ascii="Times New Roman" w:hAnsi="Times New Roman" w:cs="Times New Roman"/>
          <w:b/>
          <w:sz w:val="28"/>
          <w:szCs w:val="28"/>
        </w:rPr>
        <w:t>РОДСТВЕННИКАМ, СОСЕДЯМ!</w:t>
      </w:r>
    </w:p>
    <w:p w:rsidR="007C4D42" w:rsidRDefault="007C4D42" w:rsidP="00614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 наблюдается значительное число случаев телефонного мошенничества.</w:t>
      </w:r>
    </w:p>
    <w:p w:rsidR="007C4D42" w:rsidRDefault="007C4D42" w:rsidP="00844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Злоумышленники направляют пожилым людям в мессенджерах сообщения с требованием связаться с конкретными руководителями государственных органов, указывая при этом номер, на который необходимо срочно перезвонить. Затем, действуя стремительно, подталкивая к быстрым и, следовательно, необдуманным решениям, мошенники отправляют многочисленные сообщения, в которых обвиняют пенсионера в невнимательном отношении к руководителям государственных органов, тем самым понуждая перезвонить по </w:t>
      </w:r>
      <w:r w:rsidR="00844B4C">
        <w:rPr>
          <w:rFonts w:ascii="Times New Roman" w:hAnsi="Times New Roman" w:cs="Times New Roman"/>
          <w:sz w:val="28"/>
          <w:szCs w:val="28"/>
        </w:rPr>
        <w:t>названному ими номеру.</w:t>
      </w:r>
    </w:p>
    <w:p w:rsidR="00844B4C" w:rsidRDefault="00844B4C" w:rsidP="00844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Впоследствии злоумышленники, используя в том числе методы социальной инженерии, вынуждают пенсионеров</w:t>
      </w:r>
      <w:r w:rsidR="00C07A66">
        <w:rPr>
          <w:rFonts w:ascii="Times New Roman" w:hAnsi="Times New Roman" w:cs="Times New Roman"/>
          <w:sz w:val="28"/>
          <w:szCs w:val="28"/>
        </w:rPr>
        <w:t xml:space="preserve"> осуществлять переводы денежных средств, находящихся на их счетах в кредитных организациях, без </w:t>
      </w:r>
      <w:r w:rsidR="005F0B87">
        <w:rPr>
          <w:rFonts w:ascii="Times New Roman" w:hAnsi="Times New Roman" w:cs="Times New Roman"/>
          <w:sz w:val="28"/>
          <w:szCs w:val="28"/>
        </w:rPr>
        <w:t>их добровольного согласия или с согласия, полученного путем обмана или злоупотребления доверием. Их целью является лишение граждан как собственных, так и кредитных (заемных) денежных средств, договоры</w:t>
      </w:r>
      <w:r w:rsidR="001B4DBC">
        <w:rPr>
          <w:rFonts w:ascii="Times New Roman" w:hAnsi="Times New Roman" w:cs="Times New Roman"/>
          <w:sz w:val="28"/>
          <w:szCs w:val="28"/>
        </w:rPr>
        <w:t xml:space="preserve"> на получение которых граждане заключают под влиянием обмана или при злоупотреблении их доверием.</w:t>
      </w:r>
    </w:p>
    <w:p w:rsidR="001B4DBC" w:rsidRDefault="00614708" w:rsidP="00844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Разъясните пожилым людям </w:t>
      </w:r>
      <w:r w:rsidR="001B4DBC">
        <w:rPr>
          <w:rFonts w:ascii="Times New Roman" w:hAnsi="Times New Roman" w:cs="Times New Roman"/>
          <w:sz w:val="28"/>
          <w:szCs w:val="28"/>
        </w:rPr>
        <w:t>риски передачи посторонним лицам информации (персональных данных, реквизитов платежной карты, пароля из СМС-сообщения, секретных слов и так далее), использование которой злоумышленниками может привести</w:t>
      </w:r>
      <w:r w:rsidR="00C92DD1">
        <w:rPr>
          <w:rFonts w:ascii="Times New Roman" w:hAnsi="Times New Roman" w:cs="Times New Roman"/>
          <w:sz w:val="28"/>
          <w:szCs w:val="28"/>
        </w:rPr>
        <w:t xml:space="preserve"> к совершению перевода денежных средств.</w:t>
      </w:r>
    </w:p>
    <w:p w:rsidR="00614708" w:rsidRDefault="00614708" w:rsidP="00844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Рекомендовать не реагировать на подобного рода сообщения, не перезванивать на неизвестные номера, не переходить по направленным мошенниками ссылкам на сайты, не вести бесед и переписки.</w:t>
      </w:r>
    </w:p>
    <w:p w:rsidR="00614708" w:rsidRPr="007C4D42" w:rsidRDefault="00614708" w:rsidP="00844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разговор все же состоялся, оценивать предложения и угрозы злоумышленников критически, не поддаваться панике, не разглашать информацию, используемую для осуществления банковских операций, ни в коем случае не следовать предложенным советам и инструкциям, прервать общение, номер после отбоя немедленно заблокировать. Для уточнения информации перезвонить в банк, поставить в известность родственников.</w:t>
      </w:r>
    </w:p>
    <w:sectPr w:rsidR="00614708" w:rsidRPr="007C4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42"/>
    <w:rsid w:val="001B4DBC"/>
    <w:rsid w:val="004A42FE"/>
    <w:rsid w:val="005F0B87"/>
    <w:rsid w:val="00614708"/>
    <w:rsid w:val="00637025"/>
    <w:rsid w:val="007C4D42"/>
    <w:rsid w:val="007E262E"/>
    <w:rsid w:val="00844B4C"/>
    <w:rsid w:val="00C07A66"/>
    <w:rsid w:val="00C9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D283E-1A65-4CFA-9D30-B498AFBE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Татьяна Анатольевна</dc:creator>
  <cp:keywords/>
  <dc:description/>
  <cp:lastModifiedBy>s.alekseeva</cp:lastModifiedBy>
  <cp:revision>2</cp:revision>
  <dcterms:created xsi:type="dcterms:W3CDTF">2024-07-19T11:47:00Z</dcterms:created>
  <dcterms:modified xsi:type="dcterms:W3CDTF">2024-07-19T11:47:00Z</dcterms:modified>
</cp:coreProperties>
</file>