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37" w:rsidRPr="008C77B8" w:rsidRDefault="00025537" w:rsidP="00657BF5">
      <w:pPr>
        <w:pStyle w:val="a3"/>
      </w:pPr>
      <w:r w:rsidRPr="008C77B8">
        <w:rPr>
          <w:noProof/>
        </w:rPr>
        <w:drawing>
          <wp:inline distT="0" distB="0" distL="0" distR="0">
            <wp:extent cx="647700" cy="847725"/>
            <wp:effectExtent l="19050" t="0" r="0" b="0"/>
            <wp:docPr id="5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537" w:rsidRPr="008C77B8" w:rsidRDefault="00025537" w:rsidP="00657BF5">
      <w:pPr>
        <w:jc w:val="center"/>
        <w:rPr>
          <w:sz w:val="18"/>
          <w:szCs w:val="18"/>
        </w:rPr>
      </w:pPr>
    </w:p>
    <w:p w:rsidR="00025537" w:rsidRPr="008C77B8" w:rsidRDefault="00025537" w:rsidP="00657BF5">
      <w:pPr>
        <w:pStyle w:val="a3"/>
        <w:rPr>
          <w:szCs w:val="32"/>
        </w:rPr>
      </w:pPr>
      <w:r w:rsidRPr="008C77B8">
        <w:rPr>
          <w:szCs w:val="32"/>
        </w:rPr>
        <w:t>АДМИНИСТРАЦИЯ ГОРОДА НИЖНЕГО НОВГОРОДА</w:t>
      </w:r>
    </w:p>
    <w:p w:rsidR="00025537" w:rsidRPr="008C77B8" w:rsidRDefault="00025537" w:rsidP="00657BF5">
      <w:pPr>
        <w:pStyle w:val="a3"/>
        <w:rPr>
          <w:sz w:val="18"/>
          <w:szCs w:val="18"/>
        </w:rPr>
      </w:pPr>
    </w:p>
    <w:p w:rsidR="00025537" w:rsidRPr="008C77B8" w:rsidRDefault="00025537" w:rsidP="00657BF5">
      <w:pPr>
        <w:pStyle w:val="a3"/>
        <w:rPr>
          <w:szCs w:val="32"/>
        </w:rPr>
      </w:pPr>
      <w:r w:rsidRPr="008C77B8">
        <w:rPr>
          <w:sz w:val="36"/>
          <w:szCs w:val="36"/>
        </w:rPr>
        <w:t>ПОСТАНОВЛЕНИЕ</w:t>
      </w:r>
    </w:p>
    <w:p w:rsidR="00025537" w:rsidRPr="008C77B8" w:rsidRDefault="00025537" w:rsidP="00657BF5"/>
    <w:p w:rsidR="00025537" w:rsidRPr="008C77B8" w:rsidRDefault="00025537" w:rsidP="00657BF5">
      <w:pPr>
        <w:jc w:val="center"/>
        <w:rPr>
          <w:b/>
          <w:sz w:val="18"/>
          <w:szCs w:val="18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2705"/>
        <w:gridCol w:w="3789"/>
        <w:gridCol w:w="578"/>
        <w:gridCol w:w="2498"/>
      </w:tblGrid>
      <w:tr w:rsidR="00025537" w:rsidRPr="008C77B8" w:rsidTr="00187113">
        <w:trPr>
          <w:jc w:val="center"/>
        </w:trPr>
        <w:tc>
          <w:tcPr>
            <w:tcW w:w="2705" w:type="dxa"/>
            <w:tcBorders>
              <w:bottom w:val="single" w:sz="4" w:space="0" w:color="auto"/>
            </w:tcBorders>
          </w:tcPr>
          <w:p w:rsidR="00025537" w:rsidRPr="008C77B8" w:rsidRDefault="00025537" w:rsidP="00657BF5">
            <w:pPr>
              <w:rPr>
                <w:b/>
                <w:bCs/>
              </w:rPr>
            </w:pPr>
          </w:p>
        </w:tc>
        <w:tc>
          <w:tcPr>
            <w:tcW w:w="3789" w:type="dxa"/>
          </w:tcPr>
          <w:p w:rsidR="00025537" w:rsidRPr="008C77B8" w:rsidRDefault="00025537" w:rsidP="00657BF5">
            <w:pPr>
              <w:ind w:left="-288"/>
            </w:pPr>
          </w:p>
        </w:tc>
        <w:tc>
          <w:tcPr>
            <w:tcW w:w="578" w:type="dxa"/>
          </w:tcPr>
          <w:p w:rsidR="00025537" w:rsidRPr="008C77B8" w:rsidRDefault="00025537" w:rsidP="00657BF5">
            <w:pPr>
              <w:jc w:val="both"/>
              <w:rPr>
                <w:b/>
                <w:bCs/>
              </w:rPr>
            </w:pPr>
            <w:r w:rsidRPr="008C77B8">
              <w:rPr>
                <w:b/>
                <w:bCs/>
              </w:rPr>
              <w:t>№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25537" w:rsidRPr="008C77B8" w:rsidRDefault="00025537" w:rsidP="00657BF5">
            <w:pPr>
              <w:rPr>
                <w:b/>
                <w:bCs/>
              </w:rPr>
            </w:pPr>
          </w:p>
        </w:tc>
      </w:tr>
    </w:tbl>
    <w:p w:rsidR="00025537" w:rsidRPr="008C77B8" w:rsidRDefault="00025537" w:rsidP="00657BF5">
      <w:pPr>
        <w:jc w:val="both"/>
        <w:rPr>
          <w:sz w:val="18"/>
          <w:szCs w:val="18"/>
        </w:rPr>
      </w:pPr>
    </w:p>
    <w:p w:rsidR="009153B1" w:rsidRPr="008C77B8" w:rsidRDefault="009153B1" w:rsidP="00657BF5">
      <w:pPr>
        <w:ind w:right="116"/>
        <w:jc w:val="center"/>
        <w:rPr>
          <w:sz w:val="28"/>
          <w:szCs w:val="28"/>
        </w:rPr>
      </w:pPr>
    </w:p>
    <w:p w:rsidR="00EA795A" w:rsidRPr="008C77B8" w:rsidRDefault="00EA795A" w:rsidP="00890331">
      <w:pPr>
        <w:widowControl w:val="0"/>
        <w:rPr>
          <w:sz w:val="26"/>
        </w:rPr>
      </w:pPr>
      <w:r w:rsidRPr="008C77B8">
        <w:rPr>
          <w:sz w:val="26"/>
        </w:rPr>
        <w:t>┌</w:t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  <w:t xml:space="preserve"> </w:t>
      </w:r>
      <w:r w:rsidR="00C5235F" w:rsidRPr="008C77B8">
        <w:rPr>
          <w:sz w:val="26"/>
        </w:rPr>
        <w:t xml:space="preserve">   </w:t>
      </w:r>
      <w:r w:rsidRPr="008C77B8">
        <w:rPr>
          <w:sz w:val="26"/>
        </w:rPr>
        <w:t>┐</w:t>
      </w:r>
    </w:p>
    <w:p w:rsidR="00890331" w:rsidRPr="008C77B8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8C77B8">
        <w:rPr>
          <w:b/>
          <w:sz w:val="28"/>
          <w:szCs w:val="28"/>
        </w:rPr>
        <w:t>О внесении изменений в постановление администрации города Нижнего</w:t>
      </w:r>
    </w:p>
    <w:p w:rsidR="00EA795A" w:rsidRPr="008C77B8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8C77B8">
        <w:rPr>
          <w:b/>
          <w:sz w:val="28"/>
          <w:szCs w:val="28"/>
        </w:rPr>
        <w:t>Новгорода от 2</w:t>
      </w:r>
      <w:r w:rsidR="003C7D82" w:rsidRPr="008C77B8">
        <w:rPr>
          <w:b/>
          <w:sz w:val="28"/>
          <w:szCs w:val="28"/>
        </w:rPr>
        <w:t>7</w:t>
      </w:r>
      <w:r w:rsidRPr="008C77B8">
        <w:rPr>
          <w:b/>
          <w:sz w:val="28"/>
          <w:szCs w:val="28"/>
        </w:rPr>
        <w:t>.12.20</w:t>
      </w:r>
      <w:r w:rsidR="003C7D82" w:rsidRPr="008C77B8">
        <w:rPr>
          <w:b/>
          <w:sz w:val="28"/>
          <w:szCs w:val="28"/>
        </w:rPr>
        <w:t>22</w:t>
      </w:r>
      <w:r w:rsidRPr="008C77B8">
        <w:rPr>
          <w:b/>
          <w:sz w:val="28"/>
          <w:szCs w:val="28"/>
        </w:rPr>
        <w:t xml:space="preserve"> № </w:t>
      </w:r>
      <w:r w:rsidR="003C7D82" w:rsidRPr="008C77B8">
        <w:rPr>
          <w:b/>
          <w:sz w:val="28"/>
          <w:szCs w:val="28"/>
        </w:rPr>
        <w:t>7120</w:t>
      </w:r>
    </w:p>
    <w:p w:rsidR="00EA795A" w:rsidRPr="008C77B8" w:rsidRDefault="00EA795A" w:rsidP="00657BF5">
      <w:pPr>
        <w:ind w:right="116"/>
        <w:jc w:val="center"/>
        <w:rPr>
          <w:sz w:val="28"/>
          <w:szCs w:val="28"/>
        </w:rPr>
      </w:pPr>
    </w:p>
    <w:p w:rsidR="00C5235F" w:rsidRPr="008C77B8" w:rsidRDefault="00C5235F" w:rsidP="00657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0B4" w:rsidRDefault="005D10B4" w:rsidP="00657B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25537" w:rsidRPr="008C77B8" w:rsidRDefault="00025537" w:rsidP="00657BF5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20"/>
          <w:sz w:val="28"/>
          <w:szCs w:val="28"/>
        </w:rPr>
      </w:pPr>
      <w:r w:rsidRPr="008C77B8">
        <w:rPr>
          <w:sz w:val="28"/>
          <w:szCs w:val="28"/>
        </w:rPr>
        <w:t xml:space="preserve"> В соответствии со статьей 52 Устава города Нижнего Новгорода, Порядком разработки, реализации и оценки эффективности муниципальных программ города Нижнего Новгорода, утвержденным постановлением администрации города Нижнего Новгорода от 08.04.2014 № 1228, администрация города Нижнего Новгорода </w:t>
      </w:r>
      <w:r w:rsidRPr="008C77B8">
        <w:rPr>
          <w:b/>
          <w:spacing w:val="20"/>
          <w:sz w:val="28"/>
          <w:szCs w:val="28"/>
        </w:rPr>
        <w:t>постановляет</w:t>
      </w:r>
      <w:r w:rsidRPr="008C77B8">
        <w:rPr>
          <w:spacing w:val="20"/>
          <w:sz w:val="28"/>
          <w:szCs w:val="28"/>
        </w:rPr>
        <w:t xml:space="preserve">: </w:t>
      </w:r>
    </w:p>
    <w:p w:rsidR="00025537" w:rsidRDefault="00FE3AFC" w:rsidP="00657BF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8C77B8">
        <w:rPr>
          <w:sz w:val="28"/>
          <w:szCs w:val="28"/>
        </w:rPr>
        <w:t xml:space="preserve">1. </w:t>
      </w:r>
      <w:r w:rsidR="00025537" w:rsidRPr="008C77B8">
        <w:rPr>
          <w:sz w:val="28"/>
          <w:szCs w:val="28"/>
        </w:rPr>
        <w:t>Внести в муниципальную программу «Обеспечение граждан города Нижнего Новгорода доступным и комфортным жильем» на 20</w:t>
      </w:r>
      <w:r w:rsidR="00C1101A" w:rsidRPr="008C77B8">
        <w:rPr>
          <w:sz w:val="28"/>
          <w:szCs w:val="28"/>
        </w:rPr>
        <w:t>23</w:t>
      </w:r>
      <w:r w:rsidR="00025537" w:rsidRPr="008C77B8">
        <w:rPr>
          <w:sz w:val="28"/>
          <w:szCs w:val="28"/>
        </w:rPr>
        <w:t>-202</w:t>
      </w:r>
      <w:r w:rsidR="00C1101A" w:rsidRPr="008C77B8">
        <w:rPr>
          <w:sz w:val="28"/>
          <w:szCs w:val="28"/>
        </w:rPr>
        <w:t>8</w:t>
      </w:r>
      <w:r w:rsidR="00025537" w:rsidRPr="008C77B8">
        <w:rPr>
          <w:sz w:val="28"/>
          <w:szCs w:val="28"/>
        </w:rPr>
        <w:t xml:space="preserve"> годы, утвержденную постановлением администрации города Нижнего Новгорода от 2</w:t>
      </w:r>
      <w:r w:rsidR="00551CF2" w:rsidRPr="008C77B8">
        <w:rPr>
          <w:sz w:val="28"/>
          <w:szCs w:val="28"/>
        </w:rPr>
        <w:t>7</w:t>
      </w:r>
      <w:r w:rsidR="00025537" w:rsidRPr="008C77B8">
        <w:rPr>
          <w:sz w:val="28"/>
          <w:szCs w:val="28"/>
        </w:rPr>
        <w:t>.12.20</w:t>
      </w:r>
      <w:r w:rsidR="00551CF2" w:rsidRPr="008C77B8">
        <w:rPr>
          <w:sz w:val="28"/>
          <w:szCs w:val="28"/>
        </w:rPr>
        <w:t>22</w:t>
      </w:r>
      <w:r w:rsidR="00025537" w:rsidRPr="008C77B8">
        <w:rPr>
          <w:sz w:val="28"/>
          <w:szCs w:val="28"/>
        </w:rPr>
        <w:t xml:space="preserve"> № </w:t>
      </w:r>
      <w:r w:rsidR="00551CF2" w:rsidRPr="008C77B8">
        <w:rPr>
          <w:sz w:val="28"/>
          <w:szCs w:val="28"/>
        </w:rPr>
        <w:t>7120</w:t>
      </w:r>
      <w:r w:rsidR="00025537" w:rsidRPr="008C77B8">
        <w:rPr>
          <w:sz w:val="28"/>
          <w:szCs w:val="28"/>
        </w:rPr>
        <w:t xml:space="preserve">, следующие изменения: </w:t>
      </w:r>
    </w:p>
    <w:p w:rsidR="00255555" w:rsidRPr="008E583B" w:rsidRDefault="00564269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8E583B">
        <w:rPr>
          <w:sz w:val="28"/>
          <w:szCs w:val="28"/>
        </w:rPr>
        <w:t xml:space="preserve">1.1. </w:t>
      </w:r>
      <w:r w:rsidR="00255555" w:rsidRPr="008E583B">
        <w:rPr>
          <w:sz w:val="28"/>
          <w:szCs w:val="28"/>
        </w:rPr>
        <w:t>Строку «Объемы бюджетных ассигнований Программы за счет средств бюджета города Нижнего Новгорода»</w:t>
      </w:r>
      <w:r w:rsidR="001F1D46">
        <w:rPr>
          <w:sz w:val="28"/>
          <w:szCs w:val="28"/>
        </w:rPr>
        <w:t xml:space="preserve"> раздела 1</w:t>
      </w:r>
      <w:r w:rsidR="00255555" w:rsidRPr="008E583B">
        <w:rPr>
          <w:sz w:val="28"/>
          <w:szCs w:val="28"/>
        </w:rPr>
        <w:t xml:space="preserve"> изложить в следующей редакции:</w:t>
      </w:r>
    </w:p>
    <w:p w:rsidR="00255555" w:rsidRPr="008E583B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8E583B">
        <w:rPr>
          <w:sz w:val="28"/>
          <w:szCs w:val="28"/>
        </w:rPr>
        <w:t xml:space="preserve"> «</w:t>
      </w:r>
    </w:p>
    <w:tbl>
      <w:tblPr>
        <w:tblW w:w="4957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4"/>
        <w:gridCol w:w="1730"/>
        <w:gridCol w:w="1087"/>
        <w:gridCol w:w="1063"/>
        <w:gridCol w:w="1087"/>
        <w:gridCol w:w="1032"/>
        <w:gridCol w:w="1126"/>
        <w:gridCol w:w="908"/>
      </w:tblGrid>
      <w:tr w:rsidR="00255555" w:rsidRPr="008E583B" w:rsidTr="000E4373">
        <w:trPr>
          <w:trHeight w:val="1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 xml:space="preserve">Объемы бюджетных ассигнований Программы за счет средств бюджета города </w:t>
            </w:r>
            <w:r w:rsidRPr="008E583B">
              <w:rPr>
                <w:sz w:val="22"/>
                <w:szCs w:val="22"/>
                <w:lang w:eastAsia="en-US"/>
              </w:rPr>
              <w:lastRenderedPageBreak/>
              <w:t>Нижнего Новгорода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jc w:val="right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lastRenderedPageBreak/>
              <w:t>руб.</w:t>
            </w:r>
          </w:p>
        </w:tc>
      </w:tr>
      <w:tr w:rsidR="00255555" w:rsidRPr="008E583B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2023</w:t>
            </w:r>
          </w:p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2024</w:t>
            </w:r>
          </w:p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2025</w:t>
            </w:r>
          </w:p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2026</w:t>
            </w:r>
          </w:p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2027</w:t>
            </w:r>
          </w:p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2028</w:t>
            </w:r>
          </w:p>
          <w:p w:rsidR="00255555" w:rsidRPr="008E583B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255555" w:rsidRPr="008E583B" w:rsidTr="002138CA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4 368 636 524,08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555" w:rsidRPr="008E583B" w:rsidRDefault="00557025" w:rsidP="008E583B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</w:t>
            </w:r>
            <w:r w:rsidR="008E583B">
              <w:rPr>
                <w:sz w:val="22"/>
                <w:szCs w:val="22"/>
                <w:lang w:eastAsia="en-US"/>
              </w:rPr>
              <w:t> 546 420 615</w:t>
            </w:r>
            <w:r w:rsidRPr="008E583B">
              <w:rPr>
                <w:sz w:val="22"/>
                <w:szCs w:val="22"/>
                <w:lang w:eastAsia="en-US"/>
              </w:rPr>
              <w:t>,</w:t>
            </w:r>
            <w:r w:rsidR="008E583B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FC0D2D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2 825 545 100,00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55702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330 836 988,00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55702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343 207 784,51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34048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356 073 412,89</w:t>
            </w:r>
          </w:p>
        </w:tc>
      </w:tr>
      <w:tr w:rsidR="00255555" w:rsidRPr="008E583B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1 432 915 933,86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8E583B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479 451 796,17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55702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87 954 500,00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55702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67 813 900,00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50 647 283,90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52 374 603,23</w:t>
            </w:r>
          </w:p>
        </w:tc>
      </w:tr>
      <w:tr w:rsidR="00255555" w:rsidRPr="008E583B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Администрации районов города Нижнего Новгорода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1 948 337 655,58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8E583B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997 168 963,63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100 000 000,00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55702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100 000 000,00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55702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20 765 125,50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34048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21 555 989,14</w:t>
            </w:r>
          </w:p>
        </w:tc>
      </w:tr>
      <w:tr w:rsidR="00255555" w:rsidRPr="008E583B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МКУ «ГлавУКС г. Н.Новгорода»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612 530 959,85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8E583B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960 662 692,50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FC0D2D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2 506 700 700,00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55702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32 042 500,00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55702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244 377 473,46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34048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253 684 869,99</w:t>
            </w:r>
          </w:p>
        </w:tc>
      </w:tr>
      <w:tr w:rsidR="00255555" w:rsidRPr="008E583B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8E583B" w:rsidRDefault="00255555" w:rsidP="000E4373">
            <w:pPr>
              <w:ind w:firstLine="8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МКУ «Нижегороджилагентство»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374 851 974,79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8E583B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109 137 163,66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130 889 900,00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55702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130 980 588,00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34048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27 417 901,65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8E583B" w:rsidRDefault="0034048C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8E583B">
              <w:rPr>
                <w:sz w:val="22"/>
                <w:szCs w:val="22"/>
                <w:lang w:eastAsia="en-US"/>
              </w:rPr>
              <w:t>28 457 950,53</w:t>
            </w:r>
          </w:p>
        </w:tc>
      </w:tr>
    </w:tbl>
    <w:p w:rsidR="00255555" w:rsidRDefault="00255555" w:rsidP="00255555">
      <w:pPr>
        <w:pStyle w:val="ConsPlusNormal"/>
        <w:spacing w:line="360" w:lineRule="auto"/>
        <w:ind w:firstLine="567"/>
        <w:jc w:val="right"/>
        <w:rPr>
          <w:sz w:val="28"/>
          <w:szCs w:val="28"/>
        </w:rPr>
      </w:pPr>
      <w:r w:rsidRPr="008E583B">
        <w:rPr>
          <w:sz w:val="28"/>
          <w:szCs w:val="28"/>
        </w:rPr>
        <w:t>».</w:t>
      </w:r>
    </w:p>
    <w:p w:rsidR="008E7683" w:rsidRPr="001F1D46" w:rsidRDefault="001F1D46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1F1D46">
        <w:rPr>
          <w:sz w:val="28"/>
          <w:szCs w:val="28"/>
        </w:rPr>
        <w:t xml:space="preserve">1.2. </w:t>
      </w:r>
      <w:r w:rsidR="008E7683" w:rsidRPr="001F1D46">
        <w:rPr>
          <w:sz w:val="28"/>
          <w:szCs w:val="28"/>
        </w:rPr>
        <w:t>Таблицу 4 «Ресурсное обеспечение реализации Программы за счет средств бюджета города Нижнего Новгорода» пункта 2.7</w:t>
      </w:r>
      <w:r w:rsidR="0067576E" w:rsidRPr="001F1D46">
        <w:rPr>
          <w:sz w:val="28"/>
          <w:szCs w:val="28"/>
        </w:rPr>
        <w:t xml:space="preserve"> </w:t>
      </w:r>
      <w:r w:rsidRPr="001F1D46">
        <w:rPr>
          <w:sz w:val="28"/>
          <w:szCs w:val="28"/>
        </w:rPr>
        <w:t xml:space="preserve">раздела 2 </w:t>
      </w:r>
      <w:r w:rsidR="008E7683" w:rsidRPr="001F1D46">
        <w:rPr>
          <w:sz w:val="28"/>
          <w:szCs w:val="28"/>
        </w:rPr>
        <w:t xml:space="preserve">изложить в новой редакции согласно приложению № </w:t>
      </w:r>
      <w:r w:rsidR="00AA74EF" w:rsidRPr="001F1D46">
        <w:rPr>
          <w:sz w:val="28"/>
          <w:szCs w:val="28"/>
        </w:rPr>
        <w:t>1</w:t>
      </w:r>
      <w:r w:rsidR="008E7683" w:rsidRPr="001F1D46">
        <w:rPr>
          <w:sz w:val="28"/>
          <w:szCs w:val="28"/>
        </w:rPr>
        <w:t>.</w:t>
      </w:r>
    </w:p>
    <w:p w:rsidR="001F5674" w:rsidRPr="001F1D46" w:rsidRDefault="0079441A" w:rsidP="007416FF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7416FF">
        <w:rPr>
          <w:sz w:val="28"/>
          <w:szCs w:val="28"/>
        </w:rPr>
        <w:t xml:space="preserve">1.3. </w:t>
      </w:r>
      <w:r w:rsidR="001F5674" w:rsidRPr="007416FF">
        <w:rPr>
          <w:sz w:val="28"/>
          <w:szCs w:val="28"/>
        </w:rPr>
        <w:t xml:space="preserve">Строку «Объемы бюджетных ассигнований Подпрограммы 1 за счет средств бюджета города Нижнего Новгорода» </w:t>
      </w:r>
      <w:r w:rsidR="007416FF" w:rsidRPr="007416FF">
        <w:rPr>
          <w:sz w:val="28"/>
          <w:szCs w:val="28"/>
        </w:rPr>
        <w:t xml:space="preserve">пункта 3.1.1 подраздела 3.1 раздела 3 </w:t>
      </w:r>
      <w:r w:rsidR="001F5674" w:rsidRPr="007416FF">
        <w:rPr>
          <w:sz w:val="28"/>
          <w:szCs w:val="28"/>
        </w:rPr>
        <w:t>изложить в следующей редакции:</w:t>
      </w:r>
    </w:p>
    <w:p w:rsidR="001F5674" w:rsidRPr="001F1D46" w:rsidRDefault="001F5674" w:rsidP="001F5674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1F1D46">
        <w:rPr>
          <w:sz w:val="28"/>
          <w:szCs w:val="28"/>
        </w:rPr>
        <w:t xml:space="preserve"> «</w:t>
      </w:r>
    </w:p>
    <w:tbl>
      <w:tblPr>
        <w:tblW w:w="9923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134"/>
        <w:gridCol w:w="992"/>
        <w:gridCol w:w="993"/>
        <w:gridCol w:w="992"/>
        <w:gridCol w:w="1134"/>
        <w:gridCol w:w="1134"/>
      </w:tblGrid>
      <w:tr w:rsidR="001F5674" w:rsidRPr="001F1D46" w:rsidTr="001F5674">
        <w:trPr>
          <w:trHeight w:val="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hanging="10"/>
            </w:pPr>
            <w:r w:rsidRPr="001F1D46">
              <w:rPr>
                <w:sz w:val="22"/>
                <w:szCs w:val="22"/>
              </w:rPr>
              <w:t>Объемы бюджетных ассигнований Подпрограммы 1 за счет средств бюджета города Нижнего Новгорода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5674" w:rsidRPr="001F1D46" w:rsidRDefault="001F5674" w:rsidP="001F5674">
            <w:pPr>
              <w:ind w:firstLine="7139"/>
              <w:jc w:val="right"/>
            </w:pPr>
            <w:r w:rsidRPr="001F1D46">
              <w:rPr>
                <w:sz w:val="22"/>
                <w:szCs w:val="22"/>
              </w:rPr>
              <w:t>руб.</w:t>
            </w:r>
          </w:p>
        </w:tc>
      </w:tr>
      <w:tr w:rsidR="001F5674" w:rsidRPr="001F1D46" w:rsidTr="001F5674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1D46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left="5" w:right="80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74" w:rsidRPr="001F1D46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74" w:rsidRPr="001F1D46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2028 год</w:t>
            </w:r>
          </w:p>
        </w:tc>
      </w:tr>
      <w:tr w:rsidR="001F5674" w:rsidRPr="001F1D46" w:rsidTr="001F5674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1D46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hanging="10"/>
              <w:rPr>
                <w:lang w:eastAsia="en-US"/>
              </w:rPr>
            </w:pPr>
            <w:r w:rsidRPr="001F1D4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left="80" w:right="6" w:hanging="10"/>
              <w:jc w:val="center"/>
              <w:rPr>
                <w:bCs/>
                <w:lang w:eastAsia="en-US"/>
              </w:rPr>
            </w:pPr>
            <w:r w:rsidRPr="001F1D46">
              <w:rPr>
                <w:bCs/>
                <w:sz w:val="22"/>
                <w:szCs w:val="22"/>
                <w:lang w:eastAsia="en-US"/>
              </w:rPr>
              <w:t>4 292 474 282,84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1D46" w:rsidP="001F5674">
            <w:pPr>
              <w:ind w:left="80" w:right="6" w:hanging="1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2 464 694 332,43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4254FE" w:rsidP="001F5674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2 737 590 600,00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1D46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263 023 088,00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292 560 500,61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1D46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303 698 809,66</w:t>
            </w:r>
          </w:p>
        </w:tc>
      </w:tr>
      <w:tr w:rsidR="001F5674" w:rsidRPr="001F1D46" w:rsidTr="001F5674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1D46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hanging="10"/>
              <w:rPr>
                <w:lang w:eastAsia="en-US"/>
              </w:rPr>
            </w:pPr>
            <w:r w:rsidRPr="001F1D46">
              <w:rPr>
                <w:sz w:val="22"/>
                <w:szCs w:val="22"/>
              </w:rPr>
              <w:t>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1 356 753 692,62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1D46" w:rsidP="001F5674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397 725 512,64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1D46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1D46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F5674" w:rsidRPr="001F1D46" w:rsidTr="001F5674">
        <w:trPr>
          <w:trHeight w:val="10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1D46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hanging="10"/>
              <w:rPr>
                <w:lang w:eastAsia="en-US"/>
              </w:rPr>
            </w:pPr>
            <w:r w:rsidRPr="001F1D46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1 948 337 655,58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4254FE" w:rsidP="001F5674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997 168 963,63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100 000 000,00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74" w:rsidRPr="001F1D46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100 000 000,00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20 765 125,50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74" w:rsidRPr="001F1D46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21 555 989,14</w:t>
            </w:r>
          </w:p>
        </w:tc>
      </w:tr>
      <w:tr w:rsidR="001F5674" w:rsidRPr="001F1D46" w:rsidTr="001F5674">
        <w:trPr>
          <w:trHeight w:val="31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1D46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hanging="10"/>
              <w:rPr>
                <w:lang w:eastAsia="en-US"/>
              </w:rPr>
            </w:pPr>
            <w:r w:rsidRPr="001F1D46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612 530 959,85</w:t>
            </w:r>
          </w:p>
          <w:p w:rsidR="001F5674" w:rsidRPr="001F1D46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4254FE" w:rsidP="001F5674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960 662 692,50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4254FE" w:rsidP="001F5674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2 506 700 700,00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4" w:rsidRPr="001F1D46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32 042 500,00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244 377 473,46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4" w:rsidRPr="001F1D46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1D46">
              <w:rPr>
                <w:sz w:val="22"/>
                <w:szCs w:val="22"/>
                <w:lang w:eastAsia="en-US"/>
              </w:rPr>
              <w:t>253 684 869,99</w:t>
            </w:r>
          </w:p>
        </w:tc>
      </w:tr>
      <w:tr w:rsidR="001F5674" w:rsidRPr="001F1D46" w:rsidTr="001F5674">
        <w:trPr>
          <w:trHeight w:val="1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1D46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hanging="10"/>
              <w:rPr>
                <w:lang w:eastAsia="en-US"/>
              </w:rPr>
            </w:pPr>
            <w:r w:rsidRPr="001F1D46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left="80" w:right="6"/>
              <w:jc w:val="center"/>
            </w:pPr>
            <w:r w:rsidRPr="001F1D46">
              <w:rPr>
                <w:sz w:val="22"/>
                <w:szCs w:val="22"/>
              </w:rPr>
              <w:t>374 851 974,79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4254FE" w:rsidP="001F5674">
            <w:pPr>
              <w:ind w:left="80" w:right="6"/>
              <w:jc w:val="center"/>
            </w:pPr>
            <w:r>
              <w:rPr>
                <w:sz w:val="22"/>
                <w:szCs w:val="22"/>
              </w:rPr>
              <w:t>109 137 163,66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1F5674" w:rsidP="001F5674">
            <w:pPr>
              <w:ind w:left="80" w:right="6"/>
              <w:jc w:val="center"/>
            </w:pPr>
            <w:r w:rsidRPr="001F1D46">
              <w:rPr>
                <w:sz w:val="22"/>
                <w:szCs w:val="22"/>
              </w:rPr>
              <w:t>130 889 900,00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1D46" w:rsidRDefault="001F5674" w:rsidP="001F5674">
            <w:pPr>
              <w:ind w:left="80" w:right="132"/>
              <w:jc w:val="center"/>
            </w:pPr>
            <w:r w:rsidRPr="001F1D46">
              <w:rPr>
                <w:sz w:val="22"/>
                <w:szCs w:val="22"/>
              </w:rPr>
              <w:t>130 980 588,00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1D46" w:rsidRDefault="00AC7FB3" w:rsidP="001F5674">
            <w:pPr>
              <w:ind w:left="80" w:right="132"/>
              <w:jc w:val="center"/>
            </w:pPr>
            <w:r w:rsidRPr="001F1D46">
              <w:rPr>
                <w:sz w:val="22"/>
                <w:szCs w:val="22"/>
              </w:rPr>
              <w:t>27 417 901,65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1D46" w:rsidRDefault="00AC7FB3" w:rsidP="001F5674">
            <w:pPr>
              <w:ind w:left="80" w:right="132"/>
              <w:jc w:val="center"/>
            </w:pPr>
            <w:r w:rsidRPr="001F1D46">
              <w:rPr>
                <w:sz w:val="22"/>
                <w:szCs w:val="22"/>
              </w:rPr>
              <w:t>28 457 950,53</w:t>
            </w:r>
          </w:p>
        </w:tc>
      </w:tr>
    </w:tbl>
    <w:p w:rsidR="001F5674" w:rsidRPr="007416FF" w:rsidRDefault="001F5674" w:rsidP="001F5674">
      <w:pPr>
        <w:pStyle w:val="ConsPlusNormal"/>
        <w:spacing w:line="480" w:lineRule="auto"/>
        <w:ind w:firstLine="567"/>
        <w:jc w:val="right"/>
        <w:rPr>
          <w:sz w:val="28"/>
          <w:szCs w:val="28"/>
        </w:rPr>
      </w:pPr>
      <w:r w:rsidRPr="007416FF">
        <w:rPr>
          <w:sz w:val="28"/>
          <w:szCs w:val="28"/>
        </w:rPr>
        <w:t>».</w:t>
      </w:r>
    </w:p>
    <w:p w:rsidR="00D21450" w:rsidRPr="00D21450" w:rsidRDefault="00D21450" w:rsidP="00D2145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16FF">
        <w:rPr>
          <w:rFonts w:eastAsiaTheme="minorHAnsi"/>
          <w:sz w:val="28"/>
          <w:szCs w:val="28"/>
          <w:lang w:eastAsia="en-US"/>
        </w:rPr>
        <w:t>1.4. Таблиц</w:t>
      </w:r>
      <w:r w:rsidR="00434505" w:rsidRPr="007416FF">
        <w:rPr>
          <w:rFonts w:eastAsiaTheme="minorHAnsi"/>
          <w:sz w:val="28"/>
          <w:szCs w:val="28"/>
          <w:lang w:eastAsia="en-US"/>
        </w:rPr>
        <w:t>у</w:t>
      </w:r>
      <w:r w:rsidRPr="007416FF">
        <w:rPr>
          <w:rFonts w:eastAsiaTheme="minorHAnsi"/>
          <w:sz w:val="28"/>
          <w:szCs w:val="28"/>
          <w:lang w:eastAsia="en-US"/>
        </w:rPr>
        <w:t xml:space="preserve"> 5</w:t>
      </w:r>
      <w:r w:rsidR="00434505" w:rsidRPr="007416FF">
        <w:rPr>
          <w:rFonts w:eastAsiaTheme="minorHAnsi"/>
          <w:sz w:val="28"/>
          <w:szCs w:val="28"/>
          <w:lang w:eastAsia="en-US"/>
        </w:rPr>
        <w:t>.1</w:t>
      </w:r>
      <w:r w:rsidRPr="007416FF">
        <w:rPr>
          <w:rFonts w:eastAsiaTheme="minorHAnsi"/>
          <w:sz w:val="28"/>
          <w:szCs w:val="28"/>
          <w:lang w:eastAsia="en-US"/>
        </w:rPr>
        <w:t xml:space="preserve"> «План реализации Программы на 202</w:t>
      </w:r>
      <w:r w:rsidR="00434505" w:rsidRPr="007416FF">
        <w:rPr>
          <w:rFonts w:eastAsiaTheme="minorHAnsi"/>
          <w:sz w:val="28"/>
          <w:szCs w:val="28"/>
          <w:lang w:eastAsia="en-US"/>
        </w:rPr>
        <w:t>4</w:t>
      </w:r>
      <w:r w:rsidRPr="007416FF">
        <w:rPr>
          <w:rFonts w:eastAsiaTheme="minorHAnsi"/>
          <w:sz w:val="28"/>
          <w:szCs w:val="28"/>
          <w:lang w:eastAsia="en-US"/>
        </w:rPr>
        <w:t xml:space="preserve"> год»</w:t>
      </w:r>
      <w:r w:rsidR="00434505" w:rsidRPr="007416FF">
        <w:rPr>
          <w:rFonts w:eastAsiaTheme="minorHAnsi"/>
          <w:sz w:val="28"/>
          <w:szCs w:val="28"/>
          <w:lang w:eastAsia="en-US"/>
        </w:rPr>
        <w:t xml:space="preserve"> в разделе 5</w:t>
      </w:r>
      <w:r w:rsidRPr="007416FF">
        <w:rPr>
          <w:rFonts w:eastAsiaTheme="minorHAnsi"/>
          <w:sz w:val="28"/>
          <w:szCs w:val="28"/>
          <w:lang w:eastAsia="en-US"/>
        </w:rPr>
        <w:t xml:space="preserve"> изложить в новой редакции согласно приложению № </w:t>
      </w:r>
      <w:r w:rsidR="00434505" w:rsidRPr="007416FF">
        <w:rPr>
          <w:rFonts w:eastAsiaTheme="minorHAnsi"/>
          <w:sz w:val="28"/>
          <w:szCs w:val="28"/>
          <w:lang w:eastAsia="en-US"/>
        </w:rPr>
        <w:t>2</w:t>
      </w:r>
      <w:r w:rsidRPr="007416FF">
        <w:rPr>
          <w:rFonts w:eastAsiaTheme="minorHAnsi"/>
          <w:sz w:val="28"/>
          <w:szCs w:val="28"/>
          <w:lang w:eastAsia="en-US"/>
        </w:rPr>
        <w:t>.</w:t>
      </w:r>
    </w:p>
    <w:p w:rsidR="00025537" w:rsidRPr="00D21450" w:rsidRDefault="00025537" w:rsidP="002138CA">
      <w:pPr>
        <w:pStyle w:val="ConsPlusNormal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bookmarkStart w:id="1" w:name="sub_4"/>
      <w:r w:rsidRPr="00D21450">
        <w:rPr>
          <w:sz w:val="28"/>
          <w:szCs w:val="28"/>
        </w:rPr>
        <w:t xml:space="preserve">2. </w:t>
      </w:r>
      <w:r w:rsidR="00357935" w:rsidRPr="00D21450">
        <w:rPr>
          <w:sz w:val="28"/>
          <w:szCs w:val="28"/>
        </w:rPr>
        <w:t xml:space="preserve">Управлению информационной политики </w:t>
      </w:r>
      <w:r w:rsidRPr="00D21450">
        <w:rPr>
          <w:sz w:val="28"/>
          <w:szCs w:val="28"/>
        </w:rPr>
        <w:t>администрации города Нижнего Новгорода</w:t>
      </w:r>
      <w:r w:rsidR="001B05F2" w:rsidRPr="00D21450">
        <w:rPr>
          <w:sz w:val="28"/>
          <w:szCs w:val="28"/>
        </w:rPr>
        <w:t xml:space="preserve"> </w:t>
      </w:r>
      <w:r w:rsidRPr="00D21450">
        <w:rPr>
          <w:sz w:val="28"/>
          <w:szCs w:val="28"/>
        </w:rPr>
        <w:t xml:space="preserve">обеспечить </w:t>
      </w:r>
      <w:hyperlink r:id="rId9" w:history="1">
        <w:r w:rsidRPr="00D21450">
          <w:rPr>
            <w:sz w:val="28"/>
            <w:szCs w:val="28"/>
          </w:rPr>
          <w:t>опубликование</w:t>
        </w:r>
      </w:hyperlink>
      <w:r w:rsidRPr="00D21450">
        <w:rPr>
          <w:sz w:val="28"/>
          <w:szCs w:val="28"/>
        </w:rPr>
        <w:t xml:space="preserve"> настоящего постановления в официальном </w:t>
      </w:r>
      <w:r w:rsidRPr="00D21450">
        <w:rPr>
          <w:sz w:val="28"/>
          <w:szCs w:val="28"/>
        </w:rPr>
        <w:lastRenderedPageBreak/>
        <w:t>печатном средстве массовой информации – газете «День города. Нижний Новгород».</w:t>
      </w:r>
    </w:p>
    <w:p w:rsidR="00025537" w:rsidRPr="00D21450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21450">
        <w:rPr>
          <w:sz w:val="28"/>
          <w:szCs w:val="28"/>
        </w:rPr>
        <w:t>3. </w:t>
      </w:r>
      <w:r w:rsidR="00357935" w:rsidRPr="00D21450">
        <w:rPr>
          <w:rStyle w:val="pt-a0-000021"/>
          <w:sz w:val="28"/>
          <w:szCs w:val="28"/>
        </w:rPr>
        <w:t xml:space="preserve">Юридическому департаменту администрации города Нижнего Новгорода (Витушкина Т.А.) </w:t>
      </w:r>
      <w:r w:rsidRPr="00D21450">
        <w:rPr>
          <w:sz w:val="28"/>
          <w:szCs w:val="28"/>
        </w:rPr>
        <w:t xml:space="preserve"> обеспечить размещение постановления на </w:t>
      </w:r>
      <w:hyperlink r:id="rId10" w:history="1">
        <w:r w:rsidRPr="00D21450">
          <w:rPr>
            <w:sz w:val="28"/>
            <w:szCs w:val="28"/>
          </w:rPr>
          <w:t>официальном сайте</w:t>
        </w:r>
      </w:hyperlink>
      <w:r w:rsidRPr="00D21450">
        <w:rPr>
          <w:sz w:val="28"/>
          <w:szCs w:val="28"/>
        </w:rPr>
        <w:t xml:space="preserve"> администрации города Нижнего Новгорода в информационно-телекоммуникационной сети «Интернет». </w:t>
      </w:r>
    </w:p>
    <w:p w:rsidR="00025537" w:rsidRPr="002138CA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21450">
        <w:rPr>
          <w:sz w:val="28"/>
          <w:szCs w:val="28"/>
        </w:rPr>
        <w:t xml:space="preserve">4. Контроль за исполнением постановления возложить на </w:t>
      </w:r>
      <w:r w:rsidR="00C52773" w:rsidRPr="00D21450">
        <w:rPr>
          <w:sz w:val="28"/>
          <w:szCs w:val="28"/>
        </w:rPr>
        <w:t xml:space="preserve">первого </w:t>
      </w:r>
      <w:r w:rsidRPr="00D21450">
        <w:rPr>
          <w:sz w:val="28"/>
          <w:szCs w:val="28"/>
        </w:rPr>
        <w:t xml:space="preserve">заместителя главы  администрации города Нижнего Новгорода </w:t>
      </w:r>
      <w:r w:rsidR="00C52773" w:rsidRPr="00D21450">
        <w:rPr>
          <w:sz w:val="28"/>
          <w:szCs w:val="28"/>
        </w:rPr>
        <w:t>С</w:t>
      </w:r>
      <w:r w:rsidR="001D4B3F" w:rsidRPr="00D21450">
        <w:rPr>
          <w:sz w:val="28"/>
          <w:szCs w:val="28"/>
        </w:rPr>
        <w:t>калкин</w:t>
      </w:r>
      <w:r w:rsidRPr="00D21450">
        <w:rPr>
          <w:sz w:val="28"/>
          <w:szCs w:val="28"/>
        </w:rPr>
        <w:t xml:space="preserve"> </w:t>
      </w:r>
      <w:r w:rsidR="00C52773" w:rsidRPr="00D21450">
        <w:rPr>
          <w:sz w:val="28"/>
          <w:szCs w:val="28"/>
        </w:rPr>
        <w:t>Д</w:t>
      </w:r>
      <w:r w:rsidRPr="00D21450">
        <w:rPr>
          <w:sz w:val="28"/>
          <w:szCs w:val="28"/>
        </w:rPr>
        <w:t>.</w:t>
      </w:r>
      <w:r w:rsidR="00832BFD" w:rsidRPr="00D21450">
        <w:rPr>
          <w:sz w:val="28"/>
          <w:szCs w:val="28"/>
        </w:rPr>
        <w:t>А</w:t>
      </w:r>
      <w:r w:rsidRPr="00D21450">
        <w:rPr>
          <w:sz w:val="28"/>
          <w:szCs w:val="28"/>
        </w:rPr>
        <w:t>.</w:t>
      </w:r>
    </w:p>
    <w:p w:rsidR="00025537" w:rsidRPr="002138CA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C4D" w:rsidRPr="002138CA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C4D" w:rsidRPr="002138CA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537" w:rsidRPr="002138CA" w:rsidRDefault="006E281A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Г</w:t>
      </w:r>
      <w:r w:rsidR="00025537" w:rsidRPr="002138CA">
        <w:rPr>
          <w:sz w:val="28"/>
          <w:szCs w:val="28"/>
        </w:rPr>
        <w:t>лав</w:t>
      </w:r>
      <w:r w:rsidRPr="002138CA">
        <w:rPr>
          <w:sz w:val="28"/>
          <w:szCs w:val="28"/>
        </w:rPr>
        <w:t>а</w:t>
      </w:r>
      <w:r w:rsidR="00025537" w:rsidRPr="002138CA">
        <w:rPr>
          <w:sz w:val="28"/>
          <w:szCs w:val="28"/>
        </w:rPr>
        <w:t xml:space="preserve"> города</w:t>
      </w:r>
      <w:r w:rsidR="00025537" w:rsidRPr="002138CA">
        <w:rPr>
          <w:sz w:val="28"/>
          <w:szCs w:val="28"/>
        </w:rPr>
        <w:tab/>
        <w:t xml:space="preserve">                                                      </w:t>
      </w:r>
      <w:r w:rsidRPr="002138CA">
        <w:rPr>
          <w:sz w:val="28"/>
          <w:szCs w:val="28"/>
        </w:rPr>
        <w:t xml:space="preserve"> </w:t>
      </w:r>
      <w:r w:rsidR="00025537" w:rsidRPr="002138CA">
        <w:rPr>
          <w:sz w:val="28"/>
          <w:szCs w:val="28"/>
        </w:rPr>
        <w:t xml:space="preserve"> </w:t>
      </w:r>
      <w:r w:rsidR="00191339" w:rsidRPr="002138CA">
        <w:rPr>
          <w:sz w:val="28"/>
          <w:szCs w:val="28"/>
        </w:rPr>
        <w:t xml:space="preserve"> </w:t>
      </w:r>
      <w:r w:rsidR="00025537" w:rsidRPr="002138CA">
        <w:rPr>
          <w:sz w:val="28"/>
          <w:szCs w:val="28"/>
        </w:rPr>
        <w:t xml:space="preserve">                            </w:t>
      </w:r>
      <w:r w:rsidR="00C52773" w:rsidRPr="002138CA">
        <w:rPr>
          <w:sz w:val="28"/>
          <w:szCs w:val="28"/>
        </w:rPr>
        <w:t>Ю</w:t>
      </w:r>
      <w:r w:rsidR="00025537" w:rsidRPr="002138CA">
        <w:rPr>
          <w:sz w:val="28"/>
          <w:szCs w:val="28"/>
        </w:rPr>
        <w:t>.</w:t>
      </w:r>
      <w:r w:rsidR="00C52773" w:rsidRPr="002138CA">
        <w:rPr>
          <w:sz w:val="28"/>
          <w:szCs w:val="28"/>
        </w:rPr>
        <w:t>В</w:t>
      </w:r>
      <w:r w:rsidR="00025537" w:rsidRPr="002138CA">
        <w:rPr>
          <w:sz w:val="28"/>
          <w:szCs w:val="28"/>
        </w:rPr>
        <w:t>.</w:t>
      </w:r>
      <w:r w:rsidR="00C52773" w:rsidRPr="002138CA">
        <w:rPr>
          <w:sz w:val="28"/>
          <w:szCs w:val="28"/>
        </w:rPr>
        <w:t>Шалабаев</w:t>
      </w:r>
    </w:p>
    <w:p w:rsidR="00025537" w:rsidRPr="002138CA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F8E" w:rsidRDefault="00742F8E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05" w:rsidRDefault="00434505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05" w:rsidRDefault="00434505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05" w:rsidRDefault="00434505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05" w:rsidRDefault="00434505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05" w:rsidRDefault="00434505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F8E" w:rsidRDefault="00742F8E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F8E" w:rsidRDefault="00742F8E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FF" w:rsidRPr="002138CA" w:rsidRDefault="007416FF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933" w:rsidRPr="002138CA" w:rsidRDefault="00CA5933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537" w:rsidRPr="002138CA" w:rsidRDefault="003D0A35" w:rsidP="00657B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025537" w:rsidRPr="002138C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25537" w:rsidRPr="002138CA">
        <w:rPr>
          <w:sz w:val="28"/>
          <w:szCs w:val="28"/>
        </w:rPr>
        <w:t>.</w:t>
      </w:r>
      <w:r>
        <w:rPr>
          <w:sz w:val="28"/>
          <w:szCs w:val="28"/>
        </w:rPr>
        <w:t>Гераськина</w:t>
      </w:r>
    </w:p>
    <w:p w:rsidR="00025537" w:rsidRPr="002138CA" w:rsidRDefault="00025537" w:rsidP="00657BF5">
      <w:pPr>
        <w:autoSpaceDE w:val="0"/>
        <w:autoSpaceDN w:val="0"/>
        <w:adjustRightInd w:val="0"/>
        <w:rPr>
          <w:sz w:val="28"/>
          <w:szCs w:val="28"/>
        </w:rPr>
      </w:pPr>
      <w:r w:rsidRPr="002138CA">
        <w:rPr>
          <w:sz w:val="28"/>
          <w:szCs w:val="28"/>
        </w:rPr>
        <w:t xml:space="preserve">439 12 </w:t>
      </w:r>
      <w:bookmarkEnd w:id="1"/>
      <w:r w:rsidRPr="002138CA">
        <w:rPr>
          <w:sz w:val="28"/>
          <w:szCs w:val="28"/>
        </w:rPr>
        <w:t>24</w:t>
      </w:r>
    </w:p>
    <w:p w:rsidR="00025537" w:rsidRPr="002138CA" w:rsidRDefault="00025537" w:rsidP="00657BF5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  <w:sectPr w:rsidR="00025537" w:rsidRPr="002138CA" w:rsidSect="00742F8E">
          <w:headerReference w:type="default" r:id="rId11"/>
          <w:pgSz w:w="11907" w:h="16840"/>
          <w:pgMar w:top="1134" w:right="851" w:bottom="1134" w:left="1134" w:header="284" w:footer="0" w:gutter="0"/>
          <w:cols w:space="720"/>
          <w:titlePg/>
          <w:docGrid w:linePitch="326"/>
        </w:sectPr>
      </w:pPr>
    </w:p>
    <w:p w:rsidR="00E1162B" w:rsidRPr="001F2E68" w:rsidRDefault="00E1162B" w:rsidP="00E1162B">
      <w:pPr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lastRenderedPageBreak/>
        <w:t xml:space="preserve">Приложение № </w:t>
      </w:r>
      <w:r w:rsidR="00832BFD" w:rsidRPr="001F2E68">
        <w:rPr>
          <w:sz w:val="28"/>
          <w:szCs w:val="28"/>
        </w:rPr>
        <w:t>1</w:t>
      </w:r>
    </w:p>
    <w:p w:rsidR="00E1162B" w:rsidRPr="001F2E68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 xml:space="preserve">к постановлению администрации </w:t>
      </w:r>
    </w:p>
    <w:p w:rsidR="00E1162B" w:rsidRPr="001F2E68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>города</w:t>
      </w:r>
    </w:p>
    <w:p w:rsidR="00E1162B" w:rsidRPr="008C77B8" w:rsidRDefault="00E1162B" w:rsidP="00E1162B">
      <w:pPr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>от ___________ № _____________</w:t>
      </w:r>
    </w:p>
    <w:p w:rsidR="00AA74EF" w:rsidRDefault="00AA74EF" w:rsidP="00657BF5">
      <w:pPr>
        <w:spacing w:line="360" w:lineRule="auto"/>
        <w:jc w:val="right"/>
        <w:rPr>
          <w:sz w:val="28"/>
          <w:szCs w:val="28"/>
        </w:rPr>
      </w:pPr>
    </w:p>
    <w:p w:rsidR="00A40DA0" w:rsidRPr="008C77B8" w:rsidRDefault="00A40DA0" w:rsidP="00657BF5">
      <w:pPr>
        <w:spacing w:line="360" w:lineRule="auto"/>
        <w:jc w:val="right"/>
        <w:rPr>
          <w:sz w:val="28"/>
          <w:szCs w:val="28"/>
        </w:rPr>
      </w:pPr>
      <w:r w:rsidRPr="008C77B8">
        <w:rPr>
          <w:sz w:val="28"/>
          <w:szCs w:val="28"/>
        </w:rPr>
        <w:t>Таблица 4</w:t>
      </w:r>
    </w:p>
    <w:p w:rsidR="001F2E68" w:rsidRDefault="00A40DA0" w:rsidP="009F7B3A">
      <w:pPr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B66597" w:rsidRDefault="00B66597" w:rsidP="009F7B3A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290"/>
        <w:gridCol w:w="2835"/>
        <w:gridCol w:w="2126"/>
        <w:gridCol w:w="1738"/>
        <w:gridCol w:w="1381"/>
        <w:gridCol w:w="1417"/>
        <w:gridCol w:w="1276"/>
        <w:gridCol w:w="1276"/>
        <w:gridCol w:w="1276"/>
      </w:tblGrid>
      <w:tr w:rsidR="008E583B" w:rsidRPr="008E583B" w:rsidTr="008E583B">
        <w:trPr>
          <w:trHeight w:val="20"/>
        </w:trPr>
        <w:tc>
          <w:tcPr>
            <w:tcW w:w="695" w:type="dxa"/>
            <w:vMerge w:val="restart"/>
            <w:shd w:val="clear" w:color="auto" w:fill="auto"/>
            <w:hideMark/>
          </w:tcPr>
          <w:p w:rsidR="008E583B" w:rsidRPr="008E583B" w:rsidRDefault="008E583B" w:rsidP="009F7B3A">
            <w:pPr>
              <w:jc w:val="center"/>
            </w:pPr>
            <w:r w:rsidRPr="008E583B">
              <w:rPr>
                <w:sz w:val="22"/>
                <w:szCs w:val="22"/>
              </w:rPr>
              <w:t>№ п/п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8E583B" w:rsidRPr="008E583B" w:rsidRDefault="008E583B" w:rsidP="009F7B3A">
            <w:pPr>
              <w:jc w:val="center"/>
            </w:pPr>
            <w:r w:rsidRPr="008E583B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E583B" w:rsidRPr="008E583B" w:rsidRDefault="008E583B" w:rsidP="009F7B3A">
            <w:pPr>
              <w:jc w:val="center"/>
            </w:pPr>
            <w:r w:rsidRPr="008E583B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E583B" w:rsidRPr="008E583B" w:rsidRDefault="008E583B" w:rsidP="009F7B3A">
            <w:pPr>
              <w:jc w:val="center"/>
            </w:pPr>
            <w:r w:rsidRPr="008E583B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8364" w:type="dxa"/>
            <w:gridSpan w:val="6"/>
            <w:shd w:val="clear" w:color="auto" w:fill="auto"/>
            <w:hideMark/>
          </w:tcPr>
          <w:p w:rsidR="008E583B" w:rsidRPr="008E583B" w:rsidRDefault="008E583B" w:rsidP="009F7B3A">
            <w:pPr>
              <w:jc w:val="center"/>
            </w:pPr>
            <w:r w:rsidRPr="008E583B">
              <w:rPr>
                <w:sz w:val="22"/>
                <w:szCs w:val="22"/>
              </w:rPr>
              <w:t>Расходы, руб.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2023 год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2027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2028 год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10</w:t>
            </w:r>
          </w:p>
        </w:tc>
      </w:tr>
      <w:tr w:rsidR="008E583B" w:rsidRPr="008E583B" w:rsidTr="008E583B">
        <w:trPr>
          <w:trHeight w:val="20"/>
        </w:trPr>
        <w:tc>
          <w:tcPr>
            <w:tcW w:w="4820" w:type="dxa"/>
            <w:gridSpan w:val="3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Муниципальная программа «Обеспечение граждан города Нижнего Новгорода доступным и комфортным жильем»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4 368 636 524,08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2 546 420 615,96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2 825 545 100,00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330 836 988,00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343 207 784,51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356 073 412,89</w:t>
            </w:r>
          </w:p>
        </w:tc>
      </w:tr>
      <w:tr w:rsidR="008E583B" w:rsidRPr="008E583B" w:rsidTr="008E583B">
        <w:trPr>
          <w:trHeight w:val="20"/>
        </w:trPr>
        <w:tc>
          <w:tcPr>
            <w:tcW w:w="4820" w:type="dxa"/>
            <w:gridSpan w:val="3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1 432 915 933,86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479 451 796,17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87 954 500,00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67 813 900,00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52 374 603,23</w:t>
            </w:r>
          </w:p>
        </w:tc>
      </w:tr>
      <w:tr w:rsidR="008E583B" w:rsidRPr="008E583B" w:rsidTr="008E583B">
        <w:trPr>
          <w:trHeight w:val="20"/>
        </w:trPr>
        <w:tc>
          <w:tcPr>
            <w:tcW w:w="4820" w:type="dxa"/>
            <w:gridSpan w:val="3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1 948 337 655,58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997 168 963,63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20 765 125,50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21 555 989,14</w:t>
            </w:r>
          </w:p>
        </w:tc>
      </w:tr>
      <w:tr w:rsidR="008E583B" w:rsidRPr="008E583B" w:rsidTr="008E583B">
        <w:trPr>
          <w:trHeight w:val="20"/>
        </w:trPr>
        <w:tc>
          <w:tcPr>
            <w:tcW w:w="4820" w:type="dxa"/>
            <w:gridSpan w:val="3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612 530 959,85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960 662 692,50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2 506 700 700,00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244 377 473,46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253 684 869,99</w:t>
            </w:r>
          </w:p>
        </w:tc>
      </w:tr>
      <w:tr w:rsidR="008E583B" w:rsidRPr="008E583B" w:rsidTr="008E583B">
        <w:trPr>
          <w:trHeight w:val="20"/>
        </w:trPr>
        <w:tc>
          <w:tcPr>
            <w:tcW w:w="4820" w:type="dxa"/>
            <w:gridSpan w:val="3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374 851 974,79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109 137 163,66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130 889 900,00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130 980 588,00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27 417 901,65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28 457 950,53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1.</w:t>
            </w:r>
          </w:p>
        </w:tc>
        <w:tc>
          <w:tcPr>
            <w:tcW w:w="4125" w:type="dxa"/>
            <w:gridSpan w:val="2"/>
            <w:vMerge w:val="restart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4 292 474 282,84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2 464 694 332,43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2 737 590 600,00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263 023 088,00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292 560 500,61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303 698 809,66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4125" w:type="dxa"/>
            <w:gridSpan w:val="2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1 356 753 692,62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397 725 512,64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4125" w:type="dxa"/>
            <w:gridSpan w:val="2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 xml:space="preserve">Администрации </w:t>
            </w:r>
            <w:r w:rsidRPr="008E583B">
              <w:rPr>
                <w:sz w:val="22"/>
                <w:szCs w:val="22"/>
              </w:rPr>
              <w:lastRenderedPageBreak/>
              <w:t>районов города Нижнего Новгорода (ДС)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lastRenderedPageBreak/>
              <w:t xml:space="preserve">1 948 337 </w:t>
            </w:r>
            <w:r w:rsidRPr="008E583B">
              <w:rPr>
                <w:sz w:val="22"/>
                <w:szCs w:val="22"/>
              </w:rPr>
              <w:lastRenderedPageBreak/>
              <w:t>655,58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lastRenderedPageBreak/>
              <w:t xml:space="preserve">997 168 </w:t>
            </w:r>
            <w:r w:rsidRPr="008E583B">
              <w:rPr>
                <w:sz w:val="22"/>
                <w:szCs w:val="22"/>
              </w:rPr>
              <w:lastRenderedPageBreak/>
              <w:t>963,63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lastRenderedPageBreak/>
              <w:t xml:space="preserve">100 000 </w:t>
            </w:r>
            <w:r w:rsidRPr="008E583B">
              <w:rPr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lastRenderedPageBreak/>
              <w:t xml:space="preserve">100 000 </w:t>
            </w:r>
            <w:r w:rsidRPr="008E583B">
              <w:rPr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lastRenderedPageBreak/>
              <w:t xml:space="preserve">20 765 </w:t>
            </w:r>
            <w:r w:rsidRPr="008E583B">
              <w:rPr>
                <w:sz w:val="22"/>
                <w:szCs w:val="22"/>
              </w:rPr>
              <w:lastRenderedPageBreak/>
              <w:t>125,50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lastRenderedPageBreak/>
              <w:t xml:space="preserve">21 555 </w:t>
            </w:r>
            <w:r w:rsidRPr="008E583B">
              <w:rPr>
                <w:sz w:val="22"/>
                <w:szCs w:val="22"/>
              </w:rPr>
              <w:lastRenderedPageBreak/>
              <w:t>989,14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4125" w:type="dxa"/>
            <w:gridSpan w:val="2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612 530 959,85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960 662 692,50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2 506 700 700,00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244 377 473,46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253 684 869,99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4125" w:type="dxa"/>
            <w:gridSpan w:val="2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374 851 974,79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109 137 163,66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130 889 900,00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130 980 588,00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27 417 901,65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28 457 950,53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1.1.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09 1 01 00000</w:t>
            </w:r>
          </w:p>
          <w:p w:rsidR="008E583B" w:rsidRPr="008E583B" w:rsidRDefault="008E583B" w:rsidP="008E583B">
            <w:r w:rsidRPr="008E583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1 948 337 655,58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997 168 963,63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20 765 125,50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21 555 989,14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1290" w:type="dxa"/>
            <w:vMerge/>
            <w:shd w:val="clear" w:color="auto" w:fill="auto"/>
            <w:hideMark/>
          </w:tcPr>
          <w:p w:rsidR="008E583B" w:rsidRPr="008E583B" w:rsidRDefault="008E583B" w:rsidP="008E583B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1 948 337 655,58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997 168 963,63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20 765 125,50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21 555 989,14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1.2.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09 1 02 00000</w:t>
            </w:r>
          </w:p>
          <w:p w:rsidR="008E583B" w:rsidRPr="008E583B" w:rsidRDefault="008E583B" w:rsidP="008E583B">
            <w:r w:rsidRPr="008E583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373 031 974,79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105 605 563,66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126 965 900,00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127 056 588,00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26 364 628,48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27 368 755,61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1290" w:type="dxa"/>
            <w:vMerge/>
            <w:shd w:val="clear" w:color="auto" w:fill="auto"/>
            <w:hideMark/>
          </w:tcPr>
          <w:p w:rsidR="008E583B" w:rsidRPr="008E583B" w:rsidRDefault="008E583B" w:rsidP="008E583B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373 031 974,79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105 605 563,66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126 965 900,00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127 056 588,00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26 364 628,48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27 368 755,61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1.3.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09 1 04 00000</w:t>
            </w:r>
          </w:p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1 820 000,00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3 531 600,00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1 089 194,92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1290" w:type="dxa"/>
            <w:vMerge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1 820 000,00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3 531 600,00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1 089 194,92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1.4.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09 1 07 00000</w:t>
            </w:r>
          </w:p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Строительство многоквартирных жилых домов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612 530 959,85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960 662 692,50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2 506 700 700,00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244 377 473,46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253 684 869,99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1290" w:type="dxa"/>
            <w:vMerge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612 530 959,85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960 662 692,50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2 506 700 700,00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244 377 473,46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253 684 869,99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1.5.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09 1 F3 00000</w:t>
            </w:r>
          </w:p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 xml:space="preserve">Реализация федерального проекта «Обеспечение устойчивого сокращения непригодного для </w:t>
            </w:r>
            <w:r w:rsidRPr="008E583B">
              <w:rPr>
                <w:sz w:val="22"/>
                <w:szCs w:val="22"/>
              </w:rPr>
              <w:lastRenderedPageBreak/>
              <w:t>проживания жилищного фонда»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1 356 753 692,62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397 725 512,64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1290" w:type="dxa"/>
            <w:vMerge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1 356 753 692,62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397 725 512,64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0,00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</w:t>
            </w:r>
          </w:p>
        </w:tc>
        <w:tc>
          <w:tcPr>
            <w:tcW w:w="4125" w:type="dxa"/>
            <w:gridSpan w:val="2"/>
            <w:vMerge w:val="restart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76 162 241,24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81 726 283,53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87 954 500,00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67 813 900,00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52 374 603,23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4125" w:type="dxa"/>
            <w:gridSpan w:val="2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76 162 241,24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81 726 283,53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87 954 500,00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67 813 900,00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52 374 603,23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2.1.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09 2 01 00000</w:t>
            </w:r>
          </w:p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Предоставление социальной поддержки молодым семьям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11 252 839,24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18 180 083,53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15 643 000,00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15 910 100,00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6 924 133,11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1290" w:type="dxa"/>
            <w:vMerge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11 252 839,24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18 180 083,53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15 643 000,00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15 910 100,00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6 924 133,11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2.2.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09 2 02 00000</w:t>
            </w:r>
          </w:p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Предоставление социальных выплат и компенсационных выплат гражданам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27 997 432,00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35 113 000,00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21 208 379,86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1290" w:type="dxa"/>
            <w:vMerge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27 997 432,00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35 113 000,00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21 208 379,86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2.3.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09 2 03 00000</w:t>
            </w:r>
          </w:p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r w:rsidRPr="008E583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36 911 970,00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28 433 200,00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31 998 500,00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11 590 800,00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24 242 090,26</w:t>
            </w:r>
          </w:p>
        </w:tc>
      </w:tr>
      <w:tr w:rsidR="008E583B" w:rsidRPr="008E583B" w:rsidTr="008E583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1290" w:type="dxa"/>
            <w:vMerge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E583B" w:rsidRPr="008E583B" w:rsidRDefault="008E583B" w:rsidP="008E583B"/>
        </w:tc>
        <w:tc>
          <w:tcPr>
            <w:tcW w:w="2126" w:type="dxa"/>
            <w:shd w:val="clear" w:color="auto" w:fill="auto"/>
            <w:hideMark/>
          </w:tcPr>
          <w:p w:rsidR="008E583B" w:rsidRPr="008E583B" w:rsidRDefault="008E583B" w:rsidP="008E583B">
            <w:pPr>
              <w:jc w:val="both"/>
            </w:pPr>
            <w:r w:rsidRPr="008E583B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36 911 970,00</w:t>
            </w:r>
          </w:p>
        </w:tc>
        <w:tc>
          <w:tcPr>
            <w:tcW w:w="1381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28 433 200,00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31 998 500,00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11 590 800,00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shd w:val="clear" w:color="auto" w:fill="auto"/>
            <w:hideMark/>
          </w:tcPr>
          <w:p w:rsidR="008E583B" w:rsidRPr="008E583B" w:rsidRDefault="008E583B" w:rsidP="008E583B">
            <w:pPr>
              <w:jc w:val="center"/>
            </w:pPr>
            <w:r w:rsidRPr="008E583B">
              <w:rPr>
                <w:sz w:val="22"/>
                <w:szCs w:val="22"/>
              </w:rPr>
              <w:t>24 242 090,26</w:t>
            </w:r>
          </w:p>
        </w:tc>
      </w:tr>
    </w:tbl>
    <w:p w:rsidR="000E7E32" w:rsidRPr="008C77B8" w:rsidRDefault="000E7E32" w:rsidP="00657BF5">
      <w:pPr>
        <w:spacing w:line="360" w:lineRule="auto"/>
        <w:jc w:val="center"/>
        <w:rPr>
          <w:sz w:val="28"/>
          <w:szCs w:val="28"/>
        </w:rPr>
      </w:pPr>
    </w:p>
    <w:p w:rsidR="00D37452" w:rsidRPr="008C77B8" w:rsidRDefault="00D37452" w:rsidP="00657BF5">
      <w:pPr>
        <w:spacing w:line="360" w:lineRule="auto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___________________________</w:t>
      </w:r>
    </w:p>
    <w:p w:rsidR="00467954" w:rsidRPr="008C77B8" w:rsidRDefault="00467954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  <w:sectPr w:rsidR="00467954" w:rsidRPr="008C77B8" w:rsidSect="0046795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E6366" w:rsidRPr="00D21450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D21450">
        <w:rPr>
          <w:sz w:val="28"/>
          <w:szCs w:val="28"/>
        </w:rPr>
        <w:lastRenderedPageBreak/>
        <w:t xml:space="preserve">Приложение № </w:t>
      </w:r>
      <w:r w:rsidR="00AA74EF">
        <w:rPr>
          <w:sz w:val="28"/>
          <w:szCs w:val="28"/>
        </w:rPr>
        <w:t>2</w:t>
      </w:r>
    </w:p>
    <w:p w:rsidR="007E6366" w:rsidRPr="00D21450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21450">
        <w:rPr>
          <w:sz w:val="28"/>
          <w:szCs w:val="28"/>
        </w:rPr>
        <w:t xml:space="preserve">к постановлению администрации </w:t>
      </w:r>
    </w:p>
    <w:p w:rsidR="007E6366" w:rsidRPr="00D21450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21450">
        <w:rPr>
          <w:sz w:val="28"/>
          <w:szCs w:val="28"/>
        </w:rPr>
        <w:t>города</w:t>
      </w:r>
    </w:p>
    <w:p w:rsidR="007E6366" w:rsidRPr="008C77B8" w:rsidRDefault="007E6366" w:rsidP="007E6366">
      <w:pPr>
        <w:pStyle w:val="ConsPlusNormal"/>
        <w:ind w:left="10206"/>
        <w:jc w:val="center"/>
        <w:outlineLvl w:val="3"/>
      </w:pPr>
      <w:r w:rsidRPr="00D21450">
        <w:rPr>
          <w:sz w:val="28"/>
          <w:szCs w:val="28"/>
        </w:rPr>
        <w:t>от ___________ № _____________</w:t>
      </w:r>
    </w:p>
    <w:p w:rsidR="007E6366" w:rsidRPr="008C77B8" w:rsidRDefault="007E6366" w:rsidP="007E6366">
      <w:pPr>
        <w:pStyle w:val="ConsPlusNormal"/>
        <w:jc w:val="both"/>
        <w:outlineLvl w:val="3"/>
      </w:pPr>
    </w:p>
    <w:p w:rsidR="00C40EA6" w:rsidRPr="008C77B8" w:rsidRDefault="00C40EA6" w:rsidP="00C40EA6">
      <w:pPr>
        <w:pStyle w:val="ConsPlusNormal"/>
        <w:jc w:val="both"/>
        <w:outlineLvl w:val="3"/>
      </w:pPr>
    </w:p>
    <w:p w:rsidR="00C40EA6" w:rsidRPr="008C77B8" w:rsidRDefault="00C40EA6" w:rsidP="00C40EA6">
      <w:pPr>
        <w:ind w:firstLine="540"/>
        <w:jc w:val="right"/>
        <w:rPr>
          <w:sz w:val="28"/>
          <w:szCs w:val="28"/>
        </w:rPr>
      </w:pPr>
      <w:r w:rsidRPr="008C77B8">
        <w:rPr>
          <w:sz w:val="28"/>
          <w:szCs w:val="28"/>
        </w:rPr>
        <w:t>Таблица 5</w:t>
      </w:r>
      <w:r>
        <w:rPr>
          <w:sz w:val="28"/>
          <w:szCs w:val="28"/>
        </w:rPr>
        <w:t>.1</w:t>
      </w:r>
    </w:p>
    <w:p w:rsidR="00C8229A" w:rsidRDefault="00C8229A" w:rsidP="004E3B56">
      <w:pPr>
        <w:jc w:val="center"/>
        <w:rPr>
          <w:sz w:val="28"/>
          <w:szCs w:val="28"/>
        </w:rPr>
      </w:pPr>
    </w:p>
    <w:p w:rsidR="00C40EA6" w:rsidRDefault="00C40EA6" w:rsidP="004E3B56">
      <w:pPr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План реализации Программы на 202</w:t>
      </w:r>
      <w:r>
        <w:rPr>
          <w:sz w:val="28"/>
          <w:szCs w:val="28"/>
        </w:rPr>
        <w:t>4</w:t>
      </w:r>
      <w:r w:rsidRPr="008C77B8">
        <w:rPr>
          <w:sz w:val="28"/>
          <w:szCs w:val="28"/>
        </w:rPr>
        <w:t xml:space="preserve"> год</w:t>
      </w:r>
    </w:p>
    <w:p w:rsidR="00C8229A" w:rsidRDefault="00C8229A" w:rsidP="004E3B56">
      <w:pPr>
        <w:jc w:val="center"/>
        <w:rPr>
          <w:sz w:val="28"/>
          <w:szCs w:val="28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1079"/>
        <w:gridCol w:w="1559"/>
        <w:gridCol w:w="1842"/>
        <w:gridCol w:w="851"/>
        <w:gridCol w:w="851"/>
        <w:gridCol w:w="1843"/>
        <w:gridCol w:w="850"/>
        <w:gridCol w:w="709"/>
        <w:gridCol w:w="1134"/>
        <w:gridCol w:w="1134"/>
        <w:gridCol w:w="1134"/>
        <w:gridCol w:w="1276"/>
      </w:tblGrid>
      <w:tr w:rsidR="002A755F" w:rsidRPr="00C8229A" w:rsidTr="003C3F42">
        <w:trPr>
          <w:trHeight w:val="20"/>
        </w:trPr>
        <w:tc>
          <w:tcPr>
            <w:tcW w:w="91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№ п/п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02" w:type="dxa"/>
            <w:gridSpan w:val="2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Срок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2A755F" w:rsidRPr="00C8229A" w:rsidTr="003C3F42">
        <w:trPr>
          <w:trHeight w:val="276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both"/>
            </w:pPr>
            <w:r w:rsidRPr="00C8229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both"/>
            </w:pPr>
            <w:r w:rsidRPr="00C8229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4678" w:type="dxa"/>
            <w:gridSpan w:val="4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Средства Фонда содействия реформированию ЖКХ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13</w:t>
            </w:r>
          </w:p>
        </w:tc>
      </w:tr>
      <w:tr w:rsidR="002A755F" w:rsidRPr="00C8229A" w:rsidTr="003C3F42">
        <w:trPr>
          <w:trHeight w:val="20"/>
        </w:trPr>
        <w:tc>
          <w:tcPr>
            <w:tcW w:w="10495" w:type="dxa"/>
            <w:gridSpan w:val="9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475 561 271,86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1 792 965 364,91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29 651 282,26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171 208 569,73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8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442 731 486,76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1 780 236 579,33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171 208 569,73</w:t>
            </w:r>
          </w:p>
        </w:tc>
      </w:tr>
      <w:tr w:rsidR="002A755F" w:rsidRPr="00C8229A" w:rsidTr="003C3F42">
        <w:trPr>
          <w:trHeight w:val="20"/>
        </w:trPr>
        <w:tc>
          <w:tcPr>
            <w:tcW w:w="10495" w:type="dxa"/>
            <w:gridSpan w:val="9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 xml:space="preserve"> Задача.</w:t>
            </w:r>
            <w:r w:rsidR="005D4A76" w:rsidRPr="00C8229A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Улучшение жилищных условий граждан, проживающих в жилых домах, не отвечающих установленным санитарным и техническим требованиям.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442 731 486,76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1 780 236 579,33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171 208 569,73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1.1.</w:t>
            </w:r>
          </w:p>
        </w:tc>
        <w:tc>
          <w:tcPr>
            <w:tcW w:w="107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09 1 01 00000</w:t>
            </w: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Основное мероприятие. Выплата собственникам возмещения за изымаемые для муниципальных нужд помещения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364 191 203,90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680 854 680,70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72 145 845,26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1.1.1.</w:t>
            </w:r>
          </w:p>
        </w:tc>
        <w:tc>
          <w:tcPr>
            <w:tcW w:w="2638" w:type="dxa"/>
            <w:gridSpan w:val="2"/>
            <w:vMerge w:val="restart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 xml:space="preserve">Выплата собственникам возмещения за изымаемые жилые помещения, признанные в установленном порядке непригодными для проживания и </w:t>
            </w:r>
            <w:r w:rsidRPr="00C8229A">
              <w:rPr>
                <w:sz w:val="22"/>
                <w:szCs w:val="22"/>
              </w:rPr>
              <w:lastRenderedPageBreak/>
              <w:t>аварийными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Отдел планирования и финансирования  ДС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Количество выплат собственникам жилых помещений по заключенным соглашениям об </w:t>
            </w:r>
            <w:r w:rsidRPr="00C8229A">
              <w:rPr>
                <w:sz w:val="22"/>
                <w:szCs w:val="22"/>
              </w:rPr>
              <w:lastRenderedPageBreak/>
              <w:t>изъятии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13 583 418,89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Администрации районов города Нижнего </w:t>
            </w:r>
            <w:r w:rsidRPr="00C8229A">
              <w:rPr>
                <w:sz w:val="22"/>
                <w:szCs w:val="22"/>
              </w:rPr>
              <w:lastRenderedPageBreak/>
              <w:t xml:space="preserve">Новгорода, в том числе: 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105 140 351,51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19 239 430,39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5 725 500,00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11 573 245,13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12 740,00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6 214 900,00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58 865 535,99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3 509 000,00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1.1.2.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 xml:space="preserve">Выплата возмещения за изымаемые жилые помещения для переселения граждан из признанных аварийными многоквартирных домах № 43а литеры В,В1, № 47 литеры Б,Б1 по улице Алексеевская, № 10а, №6,№ 12 по улице Студеная 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723 183,98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71 595 213,74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>Выплата  возмещения за изымаемые жилые помещения для переселения граждан из признанных аварийными многоквартирных домов, расположенных по адресу: г.Н.Новгород, ул.Лобачевского дом7 литера А, ул.Углова дом 4 литера А, ул.Орджоникидзе дом 11 литера А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19.03.2024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59 440,00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13 543 137,67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1.1.4.</w:t>
            </w:r>
          </w:p>
        </w:tc>
        <w:tc>
          <w:tcPr>
            <w:tcW w:w="2638" w:type="dxa"/>
            <w:gridSpan w:val="2"/>
            <w:vMerge w:val="restart"/>
            <w:shd w:val="clear" w:color="auto" w:fill="auto"/>
            <w:hideMark/>
          </w:tcPr>
          <w:p w:rsidR="005D4A76" w:rsidRPr="00C8229A" w:rsidRDefault="002A755F" w:rsidP="005D4A76">
            <w:r w:rsidRPr="00C8229A">
              <w:rPr>
                <w:sz w:val="22"/>
                <w:szCs w:val="22"/>
              </w:rPr>
              <w:t xml:space="preserve">Выплата  возмещения за изымаемые жилые помещения из признанных аварийными многоквартирных домов, расположенных по адресу: г.Н.Новгород, ул. Совнаркомовская, д. 5, литера А и </w:t>
            </w:r>
          </w:p>
          <w:p w:rsidR="002A755F" w:rsidRPr="00C8229A" w:rsidRDefault="002A755F" w:rsidP="005D4A76">
            <w:r w:rsidRPr="00C8229A">
              <w:rPr>
                <w:sz w:val="22"/>
                <w:szCs w:val="22"/>
              </w:rPr>
              <w:t>ул.</w:t>
            </w:r>
            <w:r w:rsidR="005D4A76" w:rsidRPr="00C8229A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Керченская, д. 5, литера А</w:t>
            </w:r>
            <w:r w:rsidRPr="00C8229A">
              <w:rPr>
                <w:sz w:val="22"/>
                <w:szCs w:val="22"/>
              </w:rPr>
              <w:br w:type="page"/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09.02.2024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135 091 619,00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3 870 405,00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72 506 840,00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1.1.5.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>Выплата  возмещения за изымаемые жилые помещения для переселения граждан из признанного аварийным многоквартирного дома, расположенного по адресу: г.Н.Новгород,  ул. Героя Давыдова, 18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28.03.2024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16 746 000,00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1.1.6.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 xml:space="preserve">Выплата  возмещения за изымаемые жилые помещения для переселения граждан из </w:t>
            </w:r>
            <w:r w:rsidRPr="00C8229A">
              <w:rPr>
                <w:sz w:val="22"/>
                <w:szCs w:val="22"/>
              </w:rPr>
              <w:lastRenderedPageBreak/>
              <w:t>признанного аварийным многоквартирного дома, расположенного по адресу: г.</w:t>
            </w:r>
            <w:r w:rsidR="003D08CB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Н.</w:t>
            </w:r>
            <w:r w:rsidR="003D08CB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Новгород,  ул. Пискунова, 18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Администрация Нижегородского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15.02.2024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Количество выплат собственникам жилых </w:t>
            </w:r>
            <w:r w:rsidRPr="00C8229A">
              <w:rPr>
                <w:sz w:val="22"/>
                <w:szCs w:val="22"/>
              </w:rPr>
              <w:lastRenderedPageBreak/>
              <w:t>помещений по заключенным соглашениям об изъятии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6 558 356,00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1.1.7.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>Расходы по переселению граждан из признанного аварийным жилого дома №15 литер А по ул. Ломоносова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07.03.2024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Количество выплат собственникам жилых помещений 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4 604 280,90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455 823 808,76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1.1.8.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 xml:space="preserve">Выплата возмещения за изымаемые жилые помещения для переселения граждан из признанных аварийными многоквартирных домов № 5 и № 24  по ул.Гаршина 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79 800 000,00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1.1.9.</w:t>
            </w:r>
          </w:p>
        </w:tc>
        <w:tc>
          <w:tcPr>
            <w:tcW w:w="2638" w:type="dxa"/>
            <w:gridSpan w:val="2"/>
            <w:vMerge w:val="restart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>Обеспечение р</w:t>
            </w:r>
            <w:r w:rsidR="005D4A76" w:rsidRPr="00C8229A">
              <w:rPr>
                <w:sz w:val="22"/>
                <w:szCs w:val="22"/>
              </w:rPr>
              <w:t>еализации федерального проекта «</w:t>
            </w:r>
            <w:r w:rsidRPr="00C8229A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5D4A76" w:rsidRPr="00C8229A">
              <w:rPr>
                <w:sz w:val="22"/>
                <w:szCs w:val="22"/>
              </w:rPr>
              <w:t>»</w:t>
            </w:r>
            <w:r w:rsidRPr="00C8229A">
              <w:rPr>
                <w:sz w:val="22"/>
                <w:szCs w:val="22"/>
              </w:rPr>
              <w:t xml:space="preserve"> за счет собственных городских средств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313 754,53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31 061 698,05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74 402,69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7 365 865,68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16 916,42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1 674 725,90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9 543,20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944 776,25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3 294,94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326 199,06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Администрация </w:t>
            </w:r>
            <w:r w:rsidRPr="00C8229A">
              <w:rPr>
                <w:sz w:val="22"/>
                <w:szCs w:val="22"/>
              </w:rPr>
              <w:lastRenderedPageBreak/>
              <w:t>Канавинского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44 648,13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4 420 </w:t>
            </w:r>
            <w:r w:rsidRPr="00C8229A">
              <w:rPr>
                <w:sz w:val="22"/>
                <w:szCs w:val="22"/>
              </w:rPr>
              <w:lastRenderedPageBreak/>
              <w:t>164,47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1.1.10.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>Выплата  возмещения за изымаемые жилые помещения для переселения граждан из признанного аварийным многоквартирного дома, расположенного по адресу: кп Зелёный город, пос.</w:t>
            </w:r>
            <w:r w:rsidR="003D08CB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Звезда, д.1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10.06.2024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Количество выплат собственникам жилых помещений 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392 056,20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25 087 711,80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 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1 этапа региональной</w:t>
            </w:r>
            <w:r w:rsidR="005D4A76" w:rsidRPr="00C8229A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адресной</w:t>
            </w:r>
            <w:r w:rsidR="005D4A76" w:rsidRPr="00C8229A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программы «Переселение граждан на территории Нижегородской области в период с 2024 по 2028 годы из аварийного жилищного фонда,признанного таковым с 1 января 2017 г. до 1 января 2022 г.»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31.05.2024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Количество выплат собственникам жилых помещений 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1 104 340,20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72 145 845,26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1.2.</w:t>
            </w:r>
          </w:p>
        </w:tc>
        <w:tc>
          <w:tcPr>
            <w:tcW w:w="107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09 1 02 00000</w:t>
            </w: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58 632 975,66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74 090 244,95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1.2.1.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 xml:space="preserve">Содержание учреждения, осуществляющего деятельность по приобретению в муниципальную собственность жилых помещений в целях переселения граждан из </w:t>
            </w:r>
            <w:r w:rsidRPr="00C8229A">
              <w:rPr>
                <w:sz w:val="22"/>
                <w:szCs w:val="22"/>
              </w:rPr>
              <w:lastRenderedPageBreak/>
              <w:t xml:space="preserve">аварийного жилищного фонда 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МКУ «Нижегороджилагентство»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26 561 794,97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1.2.2.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 xml:space="preserve">Приобретение в муниципальную собственность жилых помещений для предоставления на условиях социального найма гражданам, проживающим в жилых помещениях, признанных в установленном порядке непригодными для проживания и аварийными 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1 000 000,00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1.2.3.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 xml:space="preserve">Обеспечение реализации федерального проекта </w:t>
            </w:r>
            <w:r w:rsidR="005D4A76" w:rsidRPr="00C8229A">
              <w:rPr>
                <w:sz w:val="22"/>
                <w:szCs w:val="22"/>
              </w:rPr>
              <w:t>«</w:t>
            </w:r>
            <w:r w:rsidRPr="00C8229A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5D4A76" w:rsidRPr="00C8229A">
              <w:rPr>
                <w:sz w:val="22"/>
                <w:szCs w:val="22"/>
              </w:rPr>
              <w:t>»</w:t>
            </w:r>
            <w:r w:rsidRPr="00C8229A">
              <w:rPr>
                <w:sz w:val="22"/>
                <w:szCs w:val="22"/>
              </w:rPr>
              <w:t xml:space="preserve"> за счет собственных городских средств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410 513,89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40 399 411,75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1.2.4.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5D4A76" w:rsidRPr="00C8229A" w:rsidRDefault="002A755F" w:rsidP="002A755F">
            <w:r w:rsidRPr="00C8229A">
              <w:rPr>
                <w:sz w:val="22"/>
                <w:szCs w:val="22"/>
              </w:rPr>
              <w:t>Приобретение жилых помещений для предоставления гражданам, проживающим в признанных аварийными многоквартирных домах № 43а литеры В,</w:t>
            </w:r>
            <w:r w:rsidR="005D4A76" w:rsidRPr="00C8229A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 xml:space="preserve">В1, </w:t>
            </w:r>
          </w:p>
          <w:p w:rsidR="005D4A76" w:rsidRPr="00C8229A" w:rsidRDefault="002A755F" w:rsidP="002A755F">
            <w:r w:rsidRPr="00C8229A">
              <w:rPr>
                <w:sz w:val="22"/>
                <w:szCs w:val="22"/>
              </w:rPr>
              <w:t>№ 47 литеры Б,</w:t>
            </w:r>
            <w:r w:rsidR="005D4A76" w:rsidRPr="00C8229A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 xml:space="preserve">Б1 по улице Алексеевская, </w:t>
            </w:r>
          </w:p>
          <w:p w:rsidR="002A755F" w:rsidRPr="00C8229A" w:rsidRDefault="002A755F" w:rsidP="005D4A76">
            <w:r w:rsidRPr="00C8229A">
              <w:rPr>
                <w:sz w:val="22"/>
                <w:szCs w:val="22"/>
              </w:rPr>
              <w:t>№ 10а, №6,</w:t>
            </w:r>
            <w:r w:rsidR="005D4A76" w:rsidRPr="00C8229A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 xml:space="preserve">№ 12 по улице Студеная 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19.01.2024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30.03.2024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Оплата муниципального контракта, заключенного в прошлом году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37 925,00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3 754 575,00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>Приобретение жилых помещений для предоставления гражданам, проживающим в признанном аварийном многоквартирном доме, расположенного по адресу: кп Зелёный город, пос.</w:t>
            </w:r>
            <w:r w:rsidR="003D08CB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Звезда, д.1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26.06.2024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3D08CB" w:rsidP="002A755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163 741,80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29 936 258,20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 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D07CF9">
            <w:r w:rsidRPr="00C8229A">
              <w:rPr>
                <w:sz w:val="22"/>
                <w:szCs w:val="22"/>
              </w:rPr>
              <w:t>Приобретение жилых помещений для предоставления гражданам, проживающим в признанном аварийном многоквартирном доме, расположенного по адресу:</w:t>
            </w:r>
            <w:r w:rsidR="005D4A76" w:rsidRPr="00C8229A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г.</w:t>
            </w:r>
            <w:r w:rsidR="00D07CF9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Нижний Новгород, ул.Березовская, д.82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18.06.2024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30 459 000,00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1.3.</w:t>
            </w:r>
          </w:p>
        </w:tc>
        <w:tc>
          <w:tcPr>
            <w:tcW w:w="107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09 1 04 00000</w:t>
            </w: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Основное мероприятие. 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3 349 400,00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76"/>
        </w:trPr>
        <w:tc>
          <w:tcPr>
            <w:tcW w:w="91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1.3.1.</w:t>
            </w:r>
          </w:p>
        </w:tc>
        <w:tc>
          <w:tcPr>
            <w:tcW w:w="2638" w:type="dxa"/>
            <w:gridSpan w:val="2"/>
            <w:vMerge w:val="restart"/>
            <w:shd w:val="clear" w:color="auto" w:fill="auto"/>
            <w:hideMark/>
          </w:tcPr>
          <w:p w:rsidR="002A755F" w:rsidRPr="00C8229A" w:rsidRDefault="002A755F" w:rsidP="003D08CB">
            <w:r w:rsidRPr="00C8229A">
              <w:rPr>
                <w:sz w:val="22"/>
                <w:szCs w:val="22"/>
              </w:rPr>
              <w:t>Определение рыночной стоимости объектов недвижимости (в т.ч. изымаемых и предоставляемых взамен изымаемых  объектов недвижимости)</w:t>
            </w:r>
            <w:r w:rsidRPr="00C8229A">
              <w:rPr>
                <w:sz w:val="22"/>
                <w:szCs w:val="22"/>
              </w:rPr>
              <w:br w:type="page"/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муниципальных контрактов на определение размера возмещения собственникам помещений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br w:type="page"/>
              <w:t>56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3 349 400,00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76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1.4.</w:t>
            </w:r>
          </w:p>
        </w:tc>
        <w:tc>
          <w:tcPr>
            <w:tcW w:w="107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09 1 07 00000</w:t>
            </w: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Основное мероприятие. Строительство многоквартирных жилых домов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14 695 212,28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936 672 800,00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1.4.1.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 xml:space="preserve">Строительство многоквартирных домов для переселения граждан </w:t>
            </w:r>
            <w:r w:rsidRPr="00C8229A">
              <w:rPr>
                <w:sz w:val="22"/>
                <w:szCs w:val="22"/>
              </w:rPr>
              <w:lastRenderedPageBreak/>
              <w:t>из аварийных жилых домов, признанных таковыми после 1 января 20217 года до 1 января 2022 года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МКУ «ГлавУКС г. Н.Новгорода»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Разработка ППМ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5 122 689,16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1.4.2.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>Строительство многоквартирного дома, расположенного по адресу: г.</w:t>
            </w:r>
            <w:r w:rsidR="005D4A76" w:rsidRPr="00C8229A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Нижний Новгород, Автозаводский район,  ул. Садовая, около дома № 24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09.04.2024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Заключение муниципальных контрактов на  проектирование и строительство МКД (авансирование)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2 027 294,53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191 298 969,63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1.4.3.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>Строительство многоквартирного дома, расположенного по адресу: г.</w:t>
            </w:r>
            <w:r w:rsidR="005D4A76" w:rsidRPr="00C8229A">
              <w:rPr>
                <w:sz w:val="22"/>
                <w:szCs w:val="22"/>
              </w:rPr>
              <w:t xml:space="preserve"> </w:t>
            </w:r>
            <w:r w:rsidRPr="00C8229A">
              <w:rPr>
                <w:sz w:val="22"/>
                <w:szCs w:val="22"/>
              </w:rPr>
              <w:t>Нижний Новгород, Приокский район,  ул. 40 лет Победы (рядом с  домами № 12 и № 13, западнее торцов зданий на 23 метра)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09.04.2024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Заключение муниципальных контрактов на  проектирование и строительство МКД (авансирование)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5 274 546,83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522 180 135,43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1.4.4.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>Строительство многоквартирного дома, расположенного по адресу: г.Нижний Новгород, Сормовский район,  ул. Зайцева (рядом с  домом № 22)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08.04.2024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Заключение муниципальных контрактов на  проектирование и строительство МКД (авансирование)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2 254 481,76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223 193 694,94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1.4.5.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5D4A76">
            <w:r w:rsidRPr="00C8229A">
              <w:rPr>
                <w:sz w:val="22"/>
                <w:szCs w:val="22"/>
              </w:rPr>
              <w:t>Строительство двух многоквартирных домов, расположенных по адресу: г.Н.Новгород, ул.Беломорская, 2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22.02.2024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Разработанный проект планировки и межевания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16 200,00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1.5.</w:t>
            </w:r>
          </w:p>
        </w:tc>
        <w:tc>
          <w:tcPr>
            <w:tcW w:w="107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09 1 F3 00000 </w:t>
            </w: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2A755F" w:rsidRPr="00C8229A" w:rsidRDefault="002A755F" w:rsidP="003D08CB">
            <w:r w:rsidRPr="00C8229A">
              <w:rPr>
                <w:sz w:val="22"/>
                <w:szCs w:val="22"/>
              </w:rPr>
              <w:t xml:space="preserve">Основное мероприятие. Реализация федерального проекта </w:t>
            </w:r>
            <w:r w:rsidR="003D08CB">
              <w:rPr>
                <w:sz w:val="22"/>
                <w:szCs w:val="22"/>
              </w:rPr>
              <w:t>«</w:t>
            </w:r>
            <w:r w:rsidRPr="00C8229A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3D08C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1 862 694,92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88 618 853,68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99 062 724,47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1.5.1.</w:t>
            </w:r>
          </w:p>
        </w:tc>
        <w:tc>
          <w:tcPr>
            <w:tcW w:w="2638" w:type="dxa"/>
            <w:gridSpan w:val="2"/>
            <w:vMerge w:val="restart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 xml:space="preserve">Выплата собственникам </w:t>
            </w:r>
            <w:r w:rsidRPr="00C8229A">
              <w:rPr>
                <w:sz w:val="22"/>
                <w:szCs w:val="22"/>
              </w:rPr>
              <w:lastRenderedPageBreak/>
              <w:t>возмещения за изымаемые жилые помещения в рамках реализации 3 этапа Региональной адресной программы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 xml:space="preserve">Управление по </w:t>
            </w:r>
            <w:r w:rsidRPr="00C8229A">
              <w:rPr>
                <w:sz w:val="22"/>
                <w:szCs w:val="22"/>
              </w:rPr>
              <w:lastRenderedPageBreak/>
              <w:t>учету и распределения жилья ДС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  <w:rPr>
                <w:rFonts w:ascii="Calibri" w:hAnsi="Calibri"/>
              </w:rPr>
            </w:pPr>
            <w:r w:rsidRPr="00C8229A">
              <w:rPr>
                <w:rFonts w:ascii="Calibri" w:hAnsi="Calibri"/>
                <w:sz w:val="22"/>
                <w:szCs w:val="22"/>
              </w:rPr>
              <w:lastRenderedPageBreak/>
              <w:t>01.01.</w:t>
            </w:r>
            <w:r w:rsidRPr="00C8229A">
              <w:rPr>
                <w:rFonts w:ascii="Calibri" w:hAnsi="Calibri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  <w:rPr>
                <w:rFonts w:ascii="Calibri" w:hAnsi="Calibri"/>
              </w:rPr>
            </w:pPr>
            <w:r w:rsidRPr="00C8229A">
              <w:rPr>
                <w:rFonts w:ascii="Calibri" w:hAnsi="Calibri"/>
                <w:sz w:val="22"/>
                <w:szCs w:val="22"/>
              </w:rPr>
              <w:lastRenderedPageBreak/>
              <w:t>31.12.</w:t>
            </w:r>
            <w:r w:rsidRPr="00C8229A">
              <w:rPr>
                <w:rFonts w:ascii="Calibri" w:hAnsi="Calibri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 xml:space="preserve">Количество </w:t>
            </w:r>
            <w:r w:rsidRPr="00C8229A">
              <w:rPr>
                <w:sz w:val="22"/>
                <w:szCs w:val="22"/>
              </w:rPr>
              <w:lastRenderedPageBreak/>
              <w:t>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C8229A" w:rsidP="002A755F">
            <w:pPr>
              <w:jc w:val="center"/>
            </w:pPr>
            <w:r w:rsidRPr="00C8229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39 736,02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1 867 </w:t>
            </w:r>
            <w:r w:rsidRPr="00C8229A">
              <w:rPr>
                <w:sz w:val="22"/>
                <w:szCs w:val="22"/>
              </w:rPr>
              <w:lastRenderedPageBreak/>
              <w:t>375,80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5 353 </w:t>
            </w:r>
            <w:r w:rsidRPr="00C8229A">
              <w:rPr>
                <w:sz w:val="22"/>
                <w:szCs w:val="22"/>
              </w:rPr>
              <w:lastRenderedPageBreak/>
              <w:t>862,50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37059,08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111177,23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3501106,57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37 059,08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111 177,23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3 501 106,57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1.5.2.</w:t>
            </w:r>
          </w:p>
        </w:tc>
        <w:tc>
          <w:tcPr>
            <w:tcW w:w="2638" w:type="dxa"/>
            <w:gridSpan w:val="2"/>
            <w:vMerge w:val="restart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4 этапа Региональной адресной программы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  <w:rPr>
                <w:rFonts w:ascii="Calibri" w:hAnsi="Calibri"/>
              </w:rPr>
            </w:pPr>
            <w:r w:rsidRPr="00C8229A">
              <w:rPr>
                <w:rFonts w:ascii="Calibri" w:hAnsi="Calibri"/>
                <w:sz w:val="22"/>
                <w:szCs w:val="22"/>
              </w:rPr>
              <w:t>01.01.2024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  <w:rPr>
                <w:rFonts w:ascii="Calibri" w:hAnsi="Calibri"/>
              </w:rPr>
            </w:pPr>
            <w:r w:rsidRPr="00C8229A">
              <w:rPr>
                <w:rFonts w:ascii="Calibri" w:hAnsi="Calibri"/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E02B97" w:rsidRDefault="00C65714" w:rsidP="00B0379B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1 146 181,27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84 721 145,01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28 794 774,86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337 971,25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1 013 913,74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32 445 239,69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2 631,89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7 895,67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252 661,44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53 450,06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160 350,18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5 131 205,76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104 731,97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314 195,89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10 054 268,54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 xml:space="preserve">Администрация Нижегородского </w:t>
            </w:r>
            <w:r w:rsidRPr="00C8229A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142 240,52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426 721,59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13 655 090,62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34 916,81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104 750,41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3 352 013,33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1.5.3.</w:t>
            </w:r>
          </w:p>
        </w:tc>
        <w:tc>
          <w:tcPr>
            <w:tcW w:w="2638" w:type="dxa"/>
            <w:gridSpan w:val="2"/>
            <w:vMerge w:val="restart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Приобретение жилых помещений у застройщиков или иных лиц, не являющихся застройщиками, в многоквартирных домах в рамках реализации 4 этапа Региональной адресной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  <w:rPr>
                <w:rFonts w:ascii="Calibri" w:hAnsi="Calibri"/>
              </w:rPr>
            </w:pPr>
            <w:r w:rsidRPr="00C8229A">
              <w:rPr>
                <w:rFonts w:ascii="Calibri" w:hAnsi="Calibri"/>
                <w:sz w:val="22"/>
                <w:szCs w:val="22"/>
              </w:rPr>
              <w:t>01.01.2024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A755F" w:rsidRPr="00C8229A" w:rsidRDefault="002A755F" w:rsidP="002A755F">
            <w:pPr>
              <w:jc w:val="center"/>
              <w:rPr>
                <w:rFonts w:ascii="Calibri" w:hAnsi="Calibri"/>
              </w:rPr>
            </w:pPr>
            <w:r w:rsidRPr="00C8229A">
              <w:rPr>
                <w:rFonts w:ascii="Calibri" w:hAnsi="Calibri"/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Оплата муниципальных контрактов, заключенных в прошлом году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301 747,30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905 241,90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28 967 740,85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2638" w:type="dxa"/>
            <w:gridSpan w:val="2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A755F" w:rsidRPr="00C8229A" w:rsidRDefault="002A755F" w:rsidP="002A755F"/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8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32 829 785,10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12 728 785,58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29 651 282,26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10495" w:type="dxa"/>
            <w:gridSpan w:val="9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32 829 785,10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12 728 785,58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29 651 282,26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2.1.</w:t>
            </w:r>
          </w:p>
        </w:tc>
        <w:tc>
          <w:tcPr>
            <w:tcW w:w="107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09 2 01 00000</w:t>
            </w: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Основное мероприятие. Предоставление социальной поддержки молодым семьям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5 693 522,10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8 532 735,58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2 673 142,26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2.1.1.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Перечисление молодым семьям социальной выплаты на приобретение (строительство) жилья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молодых семей – получателей социальных выплат с использованием средств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Семья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5 408 800,00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7 780 059,28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2 673 142,26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2.1.2.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 xml:space="preserve">Перечисление дополнительной социальной выплаты на компенсацию части затрат на приобретение или строительство жилья молодым семьям в случае рождения </w:t>
            </w:r>
            <w:r w:rsidRPr="00C8229A">
              <w:rPr>
                <w:sz w:val="22"/>
                <w:szCs w:val="22"/>
              </w:rPr>
              <w:lastRenderedPageBreak/>
              <w:t>(усыновления) ребенка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Отдел планирования и  финансирования ДС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молодых семей – получателей дополнительной социальной выплаты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Семья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250 892,10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752 676,30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2.1.3.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Перечисление компенсации процентной ставки по кредитам (займам) на покупку (приобретение) жилья, выданным до 31 декабря 2006 года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получателей ежемесячной компенсации процентной ставки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33 830,00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2.2.</w:t>
            </w:r>
          </w:p>
        </w:tc>
        <w:tc>
          <w:tcPr>
            <w:tcW w:w="107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09 2 02 00000</w:t>
            </w: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Основное мероприятие. Предоставление социальных выплат и компенсационных выплат гражданам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27 136 263,00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2.2.1.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Перечисление работникам муниципальной бюджетной сферы социальной выплаты на строительство или   приобретение жилья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01.04.2024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работников муниципальной бюджетной сферы – получателей социальной выплаты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27 136 263,00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2.3.</w:t>
            </w:r>
          </w:p>
        </w:tc>
        <w:tc>
          <w:tcPr>
            <w:tcW w:w="107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09 2 03 00000</w:t>
            </w:r>
          </w:p>
        </w:tc>
        <w:tc>
          <w:tcPr>
            <w:tcW w:w="8505" w:type="dxa"/>
            <w:gridSpan w:val="7"/>
            <w:shd w:val="clear" w:color="auto" w:fill="auto"/>
            <w:hideMark/>
          </w:tcPr>
          <w:p w:rsidR="002A755F" w:rsidRPr="00C8229A" w:rsidRDefault="002A755F" w:rsidP="002A755F">
            <w:r w:rsidRPr="00C8229A">
              <w:rPr>
                <w:sz w:val="22"/>
                <w:szCs w:val="22"/>
              </w:rPr>
              <w:t>Основное мероприятие. 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4 196 050,00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26 978 140,00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2.3.1.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C8229A">
            <w:r w:rsidRPr="00C8229A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помещения ветеранам боевых действий и иным приравненным к указанной категории гражданам, установленных Федеральным законом от 12 января 1995 года № 5-ФЗ </w:t>
            </w:r>
            <w:r w:rsidR="00C8229A" w:rsidRPr="00C8229A">
              <w:rPr>
                <w:sz w:val="22"/>
                <w:szCs w:val="22"/>
              </w:rPr>
              <w:t>«</w:t>
            </w:r>
            <w:r w:rsidRPr="00C8229A">
              <w:rPr>
                <w:sz w:val="22"/>
                <w:szCs w:val="22"/>
              </w:rPr>
              <w:t>О ветеранах</w:t>
            </w:r>
            <w:r w:rsidR="00C8229A" w:rsidRPr="00C8229A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3 523 330,00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2.3.2.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C8229A">
            <w:r w:rsidRPr="00C8229A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</w:t>
            </w:r>
            <w:r w:rsidRPr="00C8229A">
              <w:rPr>
                <w:sz w:val="22"/>
                <w:szCs w:val="22"/>
              </w:rPr>
              <w:lastRenderedPageBreak/>
              <w:t xml:space="preserve">помещения отдельным категориям граждан, установленных Федеральным законом от 24.11.1995 г. № 181-ФЗ </w:t>
            </w:r>
            <w:r w:rsidR="00C8229A" w:rsidRPr="00C8229A">
              <w:rPr>
                <w:sz w:val="22"/>
                <w:szCs w:val="22"/>
              </w:rPr>
              <w:t>«</w:t>
            </w:r>
            <w:r w:rsidRPr="00C8229A">
              <w:rPr>
                <w:sz w:val="22"/>
                <w:szCs w:val="22"/>
              </w:rPr>
              <w:t>О социальной защите инвалидов в Российской Федерации</w:t>
            </w:r>
            <w:r w:rsidR="00C8229A" w:rsidRPr="00C8229A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lastRenderedPageBreak/>
              <w:t>Отдел планирования и  финансирования ДС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23 454 810,00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  <w:tr w:rsidR="002A755F" w:rsidRPr="00C8229A" w:rsidTr="003C3F42">
        <w:trPr>
          <w:trHeight w:val="20"/>
        </w:trPr>
        <w:tc>
          <w:tcPr>
            <w:tcW w:w="91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2.3.3.</w:t>
            </w:r>
          </w:p>
        </w:tc>
        <w:tc>
          <w:tcPr>
            <w:tcW w:w="2638" w:type="dxa"/>
            <w:gridSpan w:val="2"/>
            <w:shd w:val="clear" w:color="auto" w:fill="auto"/>
            <w:hideMark/>
          </w:tcPr>
          <w:p w:rsidR="002A755F" w:rsidRPr="00C8229A" w:rsidRDefault="002A755F" w:rsidP="00C8229A">
            <w:r w:rsidRPr="00C8229A">
              <w:rPr>
                <w:sz w:val="22"/>
                <w:szCs w:val="22"/>
              </w:rPr>
              <w:t>Предоставление единовременной денежной выплаты на строительство или приобретение жилого помещения гражданам, страдающих тяжелыми формами хронических заболеваний</w:t>
            </w:r>
          </w:p>
        </w:tc>
        <w:tc>
          <w:tcPr>
            <w:tcW w:w="1842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31.12.2024</w:t>
            </w:r>
          </w:p>
        </w:tc>
        <w:tc>
          <w:tcPr>
            <w:tcW w:w="1843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4 196 050,00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A755F" w:rsidRPr="00C8229A" w:rsidRDefault="002A755F" w:rsidP="002A755F">
            <w:pPr>
              <w:jc w:val="center"/>
            </w:pPr>
            <w:r w:rsidRPr="00C8229A">
              <w:rPr>
                <w:sz w:val="22"/>
                <w:szCs w:val="22"/>
              </w:rPr>
              <w:t>0,00</w:t>
            </w:r>
          </w:p>
        </w:tc>
      </w:tr>
    </w:tbl>
    <w:p w:rsidR="00A351DD" w:rsidRDefault="00A351DD" w:rsidP="00434505">
      <w:pPr>
        <w:jc w:val="center"/>
      </w:pPr>
    </w:p>
    <w:p w:rsidR="005D10B4" w:rsidRDefault="005D10B4" w:rsidP="00434505">
      <w:pPr>
        <w:jc w:val="center"/>
      </w:pPr>
    </w:p>
    <w:p w:rsidR="005D10B4" w:rsidRPr="008C77B8" w:rsidRDefault="005D10B4" w:rsidP="00434505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–––––––––––––––––––––––––––––––</w:t>
      </w:r>
    </w:p>
    <w:sectPr w:rsidR="005D10B4" w:rsidRPr="008C77B8" w:rsidSect="00F34AA5">
      <w:pgSz w:w="16838" w:h="11906" w:orient="landscape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AE" w:rsidRDefault="004041AE" w:rsidP="006F62E7">
      <w:r>
        <w:separator/>
      </w:r>
    </w:p>
  </w:endnote>
  <w:endnote w:type="continuationSeparator" w:id="0">
    <w:p w:rsidR="004041AE" w:rsidRDefault="004041AE" w:rsidP="006F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AE" w:rsidRDefault="004041AE" w:rsidP="006F62E7">
      <w:r>
        <w:separator/>
      </w:r>
    </w:p>
  </w:footnote>
  <w:footnote w:type="continuationSeparator" w:id="0">
    <w:p w:rsidR="004041AE" w:rsidRDefault="004041AE" w:rsidP="006F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7867"/>
      <w:docPartObj>
        <w:docPartGallery w:val="Page Numbers (Top of Page)"/>
        <w:docPartUnique/>
      </w:docPartObj>
    </w:sdtPr>
    <w:sdtEndPr/>
    <w:sdtContent>
      <w:p w:rsidR="00C65714" w:rsidRPr="00C5235F" w:rsidRDefault="004041A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714" w:rsidRDefault="00C657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E9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0A2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E64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C44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C8C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F82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569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563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2E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F0C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1AED333D"/>
    <w:multiLevelType w:val="hybridMultilevel"/>
    <w:tmpl w:val="04F0CADA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 w15:restartNumberingAfterBreak="0">
    <w:nsid w:val="57675248"/>
    <w:multiLevelType w:val="hybridMultilevel"/>
    <w:tmpl w:val="9E548D46"/>
    <w:lvl w:ilvl="0" w:tplc="6B9A6B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9C489F"/>
    <w:multiLevelType w:val="hybridMultilevel"/>
    <w:tmpl w:val="DBF287F8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47691D"/>
    <w:multiLevelType w:val="multilevel"/>
    <w:tmpl w:val="891ECA0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AB28F8"/>
    <w:multiLevelType w:val="multilevel"/>
    <w:tmpl w:val="2944A3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00" w:hanging="21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0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21"/>
  </w:num>
  <w:num w:numId="20">
    <w:abstractNumId w:val="16"/>
  </w:num>
  <w:num w:numId="21">
    <w:abstractNumId w:val="19"/>
  </w:num>
  <w:num w:numId="22">
    <w:abstractNumId w:val="30"/>
  </w:num>
  <w:num w:numId="23">
    <w:abstractNumId w:val="14"/>
  </w:num>
  <w:num w:numId="24">
    <w:abstractNumId w:val="32"/>
  </w:num>
  <w:num w:numId="25">
    <w:abstractNumId w:val="23"/>
  </w:num>
  <w:num w:numId="26">
    <w:abstractNumId w:val="17"/>
  </w:num>
  <w:num w:numId="27">
    <w:abstractNumId w:val="25"/>
  </w:num>
  <w:num w:numId="28">
    <w:abstractNumId w:val="15"/>
  </w:num>
  <w:num w:numId="29">
    <w:abstractNumId w:val="26"/>
  </w:num>
  <w:num w:numId="30">
    <w:abstractNumId w:val="29"/>
  </w:num>
  <w:num w:numId="31">
    <w:abstractNumId w:val="22"/>
  </w:num>
  <w:num w:numId="32">
    <w:abstractNumId w:val="33"/>
  </w:num>
  <w:num w:numId="3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7"/>
    <w:rsid w:val="000077FF"/>
    <w:rsid w:val="00007D50"/>
    <w:rsid w:val="000132E7"/>
    <w:rsid w:val="000159DA"/>
    <w:rsid w:val="0001779B"/>
    <w:rsid w:val="00021AA0"/>
    <w:rsid w:val="00024ACD"/>
    <w:rsid w:val="00025537"/>
    <w:rsid w:val="00025741"/>
    <w:rsid w:val="00031883"/>
    <w:rsid w:val="00032AF6"/>
    <w:rsid w:val="00033F0D"/>
    <w:rsid w:val="00035B77"/>
    <w:rsid w:val="00036149"/>
    <w:rsid w:val="00040BD4"/>
    <w:rsid w:val="0004132E"/>
    <w:rsid w:val="00041537"/>
    <w:rsid w:val="0004333F"/>
    <w:rsid w:val="000446B6"/>
    <w:rsid w:val="00046B3E"/>
    <w:rsid w:val="00061CFC"/>
    <w:rsid w:val="00070406"/>
    <w:rsid w:val="00070D30"/>
    <w:rsid w:val="00073CA5"/>
    <w:rsid w:val="00074476"/>
    <w:rsid w:val="00076890"/>
    <w:rsid w:val="0008164E"/>
    <w:rsid w:val="00083110"/>
    <w:rsid w:val="0008510D"/>
    <w:rsid w:val="000859B6"/>
    <w:rsid w:val="00087389"/>
    <w:rsid w:val="0009001C"/>
    <w:rsid w:val="00091EB7"/>
    <w:rsid w:val="0009227B"/>
    <w:rsid w:val="0009330B"/>
    <w:rsid w:val="00095817"/>
    <w:rsid w:val="00096EF1"/>
    <w:rsid w:val="000A02C2"/>
    <w:rsid w:val="000A0537"/>
    <w:rsid w:val="000A14EA"/>
    <w:rsid w:val="000A19FA"/>
    <w:rsid w:val="000A5EC2"/>
    <w:rsid w:val="000B0348"/>
    <w:rsid w:val="000B0D57"/>
    <w:rsid w:val="000B516B"/>
    <w:rsid w:val="000B5C4D"/>
    <w:rsid w:val="000C0346"/>
    <w:rsid w:val="000C0C0C"/>
    <w:rsid w:val="000C0C76"/>
    <w:rsid w:val="000C4A64"/>
    <w:rsid w:val="000C634F"/>
    <w:rsid w:val="000C64A4"/>
    <w:rsid w:val="000D3F9B"/>
    <w:rsid w:val="000D4318"/>
    <w:rsid w:val="000E4373"/>
    <w:rsid w:val="000E6607"/>
    <w:rsid w:val="000E7E32"/>
    <w:rsid w:val="000F3A32"/>
    <w:rsid w:val="0010507F"/>
    <w:rsid w:val="00105173"/>
    <w:rsid w:val="00110022"/>
    <w:rsid w:val="0011092D"/>
    <w:rsid w:val="00117DFB"/>
    <w:rsid w:val="00120F5D"/>
    <w:rsid w:val="001216B7"/>
    <w:rsid w:val="0012174E"/>
    <w:rsid w:val="00122FD8"/>
    <w:rsid w:val="00125094"/>
    <w:rsid w:val="00127654"/>
    <w:rsid w:val="0013045A"/>
    <w:rsid w:val="001314EF"/>
    <w:rsid w:val="001332F9"/>
    <w:rsid w:val="00136CD5"/>
    <w:rsid w:val="00136FA4"/>
    <w:rsid w:val="00140CE0"/>
    <w:rsid w:val="001449E1"/>
    <w:rsid w:val="001449FB"/>
    <w:rsid w:val="00145368"/>
    <w:rsid w:val="00145927"/>
    <w:rsid w:val="00147ABB"/>
    <w:rsid w:val="00152BA8"/>
    <w:rsid w:val="001536F0"/>
    <w:rsid w:val="0015739C"/>
    <w:rsid w:val="0016458A"/>
    <w:rsid w:val="00164A05"/>
    <w:rsid w:val="001725E8"/>
    <w:rsid w:val="001733D9"/>
    <w:rsid w:val="00175E21"/>
    <w:rsid w:val="00182E2E"/>
    <w:rsid w:val="00184505"/>
    <w:rsid w:val="00187113"/>
    <w:rsid w:val="0019021E"/>
    <w:rsid w:val="00191339"/>
    <w:rsid w:val="001925FE"/>
    <w:rsid w:val="001961D6"/>
    <w:rsid w:val="00197E4B"/>
    <w:rsid w:val="001A1E62"/>
    <w:rsid w:val="001A71AD"/>
    <w:rsid w:val="001B05F2"/>
    <w:rsid w:val="001B1232"/>
    <w:rsid w:val="001B32FE"/>
    <w:rsid w:val="001B7495"/>
    <w:rsid w:val="001C7BD7"/>
    <w:rsid w:val="001D2BD3"/>
    <w:rsid w:val="001D4477"/>
    <w:rsid w:val="001D4B3F"/>
    <w:rsid w:val="001E1C07"/>
    <w:rsid w:val="001F1D46"/>
    <w:rsid w:val="001F2E68"/>
    <w:rsid w:val="001F4508"/>
    <w:rsid w:val="001F4E30"/>
    <w:rsid w:val="001F5674"/>
    <w:rsid w:val="001F56E6"/>
    <w:rsid w:val="00207592"/>
    <w:rsid w:val="00212164"/>
    <w:rsid w:val="002138CA"/>
    <w:rsid w:val="00213FA6"/>
    <w:rsid w:val="002228AC"/>
    <w:rsid w:val="00225854"/>
    <w:rsid w:val="00227859"/>
    <w:rsid w:val="00235E58"/>
    <w:rsid w:val="00237DD4"/>
    <w:rsid w:val="00241791"/>
    <w:rsid w:val="00243AD5"/>
    <w:rsid w:val="002509CD"/>
    <w:rsid w:val="00251A80"/>
    <w:rsid w:val="00255555"/>
    <w:rsid w:val="0025614E"/>
    <w:rsid w:val="002643B3"/>
    <w:rsid w:val="00264811"/>
    <w:rsid w:val="0027072D"/>
    <w:rsid w:val="00275C38"/>
    <w:rsid w:val="00275F7C"/>
    <w:rsid w:val="00282A16"/>
    <w:rsid w:val="00283D59"/>
    <w:rsid w:val="00283E6F"/>
    <w:rsid w:val="0028663E"/>
    <w:rsid w:val="00296862"/>
    <w:rsid w:val="002A0459"/>
    <w:rsid w:val="002A2466"/>
    <w:rsid w:val="002A4A3B"/>
    <w:rsid w:val="002A5441"/>
    <w:rsid w:val="002A5DC6"/>
    <w:rsid w:val="002A5F29"/>
    <w:rsid w:val="002A7283"/>
    <w:rsid w:val="002A755F"/>
    <w:rsid w:val="002B0CFB"/>
    <w:rsid w:val="002B639B"/>
    <w:rsid w:val="002B65FD"/>
    <w:rsid w:val="002C0502"/>
    <w:rsid w:val="002C0E92"/>
    <w:rsid w:val="002C3474"/>
    <w:rsid w:val="002C3D14"/>
    <w:rsid w:val="002C72A5"/>
    <w:rsid w:val="002C7E97"/>
    <w:rsid w:val="002D6B36"/>
    <w:rsid w:val="002E2227"/>
    <w:rsid w:val="002E2950"/>
    <w:rsid w:val="002E4883"/>
    <w:rsid w:val="002E64FE"/>
    <w:rsid w:val="002E7E24"/>
    <w:rsid w:val="002F573F"/>
    <w:rsid w:val="002F7F5C"/>
    <w:rsid w:val="00301EC2"/>
    <w:rsid w:val="00314DED"/>
    <w:rsid w:val="00316E68"/>
    <w:rsid w:val="00317ABE"/>
    <w:rsid w:val="00317F14"/>
    <w:rsid w:val="003212CE"/>
    <w:rsid w:val="00327144"/>
    <w:rsid w:val="00327A74"/>
    <w:rsid w:val="0033651B"/>
    <w:rsid w:val="0034048C"/>
    <w:rsid w:val="003407ED"/>
    <w:rsid w:val="00341F76"/>
    <w:rsid w:val="003430C1"/>
    <w:rsid w:val="00344255"/>
    <w:rsid w:val="003454E8"/>
    <w:rsid w:val="0034756C"/>
    <w:rsid w:val="003477B9"/>
    <w:rsid w:val="003502DD"/>
    <w:rsid w:val="00351221"/>
    <w:rsid w:val="00351332"/>
    <w:rsid w:val="00357935"/>
    <w:rsid w:val="003624C8"/>
    <w:rsid w:val="003646C5"/>
    <w:rsid w:val="00364B63"/>
    <w:rsid w:val="003665AF"/>
    <w:rsid w:val="00366A9E"/>
    <w:rsid w:val="0037301D"/>
    <w:rsid w:val="00375309"/>
    <w:rsid w:val="00387AA0"/>
    <w:rsid w:val="00392BAD"/>
    <w:rsid w:val="00397412"/>
    <w:rsid w:val="003A15C4"/>
    <w:rsid w:val="003A2935"/>
    <w:rsid w:val="003A389E"/>
    <w:rsid w:val="003A5523"/>
    <w:rsid w:val="003A68A8"/>
    <w:rsid w:val="003A7C7C"/>
    <w:rsid w:val="003B0B49"/>
    <w:rsid w:val="003B47A1"/>
    <w:rsid w:val="003B6E4A"/>
    <w:rsid w:val="003C0EA9"/>
    <w:rsid w:val="003C160B"/>
    <w:rsid w:val="003C1DA5"/>
    <w:rsid w:val="003C3F42"/>
    <w:rsid w:val="003C69DF"/>
    <w:rsid w:val="003C791C"/>
    <w:rsid w:val="003C7D82"/>
    <w:rsid w:val="003D08CB"/>
    <w:rsid w:val="003D0A35"/>
    <w:rsid w:val="003D4FC0"/>
    <w:rsid w:val="003E0F95"/>
    <w:rsid w:val="003E2EBD"/>
    <w:rsid w:val="003E33AF"/>
    <w:rsid w:val="003E6D30"/>
    <w:rsid w:val="004041AE"/>
    <w:rsid w:val="00404C61"/>
    <w:rsid w:val="0041030C"/>
    <w:rsid w:val="00410CD4"/>
    <w:rsid w:val="0041339F"/>
    <w:rsid w:val="00413519"/>
    <w:rsid w:val="004140C4"/>
    <w:rsid w:val="00415F01"/>
    <w:rsid w:val="00416D9D"/>
    <w:rsid w:val="0041700C"/>
    <w:rsid w:val="00417C0F"/>
    <w:rsid w:val="00420497"/>
    <w:rsid w:val="00421187"/>
    <w:rsid w:val="00423530"/>
    <w:rsid w:val="004254FE"/>
    <w:rsid w:val="00426899"/>
    <w:rsid w:val="004336FF"/>
    <w:rsid w:val="00434505"/>
    <w:rsid w:val="004361F3"/>
    <w:rsid w:val="00442189"/>
    <w:rsid w:val="00442193"/>
    <w:rsid w:val="00443029"/>
    <w:rsid w:val="00446456"/>
    <w:rsid w:val="00460783"/>
    <w:rsid w:val="00461B6E"/>
    <w:rsid w:val="00462D83"/>
    <w:rsid w:val="00466DB0"/>
    <w:rsid w:val="00467954"/>
    <w:rsid w:val="00472938"/>
    <w:rsid w:val="00472DCD"/>
    <w:rsid w:val="00473B94"/>
    <w:rsid w:val="00477996"/>
    <w:rsid w:val="0048382D"/>
    <w:rsid w:val="00484073"/>
    <w:rsid w:val="004866F7"/>
    <w:rsid w:val="00487B31"/>
    <w:rsid w:val="00493401"/>
    <w:rsid w:val="00496DF2"/>
    <w:rsid w:val="004A0C5D"/>
    <w:rsid w:val="004A2293"/>
    <w:rsid w:val="004A427B"/>
    <w:rsid w:val="004A5DFC"/>
    <w:rsid w:val="004B22D2"/>
    <w:rsid w:val="004B2F04"/>
    <w:rsid w:val="004C0CC1"/>
    <w:rsid w:val="004C1247"/>
    <w:rsid w:val="004C2792"/>
    <w:rsid w:val="004C332F"/>
    <w:rsid w:val="004C43C7"/>
    <w:rsid w:val="004C4786"/>
    <w:rsid w:val="004C5B98"/>
    <w:rsid w:val="004D29E0"/>
    <w:rsid w:val="004D3AF9"/>
    <w:rsid w:val="004D45C9"/>
    <w:rsid w:val="004D5251"/>
    <w:rsid w:val="004E2A72"/>
    <w:rsid w:val="004E3B56"/>
    <w:rsid w:val="004E4730"/>
    <w:rsid w:val="004E7BEC"/>
    <w:rsid w:val="004F4B51"/>
    <w:rsid w:val="00501B9A"/>
    <w:rsid w:val="00505744"/>
    <w:rsid w:val="00505C7B"/>
    <w:rsid w:val="00521343"/>
    <w:rsid w:val="005239F5"/>
    <w:rsid w:val="00523BB8"/>
    <w:rsid w:val="005244D7"/>
    <w:rsid w:val="005310B2"/>
    <w:rsid w:val="0053365F"/>
    <w:rsid w:val="005347C5"/>
    <w:rsid w:val="00534A07"/>
    <w:rsid w:val="00535670"/>
    <w:rsid w:val="00537219"/>
    <w:rsid w:val="00540170"/>
    <w:rsid w:val="005435CC"/>
    <w:rsid w:val="00543CA6"/>
    <w:rsid w:val="005446EB"/>
    <w:rsid w:val="00550C18"/>
    <w:rsid w:val="00551CF2"/>
    <w:rsid w:val="0055430D"/>
    <w:rsid w:val="00557025"/>
    <w:rsid w:val="00560EE3"/>
    <w:rsid w:val="00564269"/>
    <w:rsid w:val="0056631C"/>
    <w:rsid w:val="00570941"/>
    <w:rsid w:val="00570F5A"/>
    <w:rsid w:val="00572762"/>
    <w:rsid w:val="005748EF"/>
    <w:rsid w:val="00575094"/>
    <w:rsid w:val="00577C82"/>
    <w:rsid w:val="00577D46"/>
    <w:rsid w:val="00577DBC"/>
    <w:rsid w:val="00582F30"/>
    <w:rsid w:val="0058411F"/>
    <w:rsid w:val="0058757E"/>
    <w:rsid w:val="005926DC"/>
    <w:rsid w:val="0059706C"/>
    <w:rsid w:val="005A0169"/>
    <w:rsid w:val="005A168B"/>
    <w:rsid w:val="005A396A"/>
    <w:rsid w:val="005A7479"/>
    <w:rsid w:val="005B24FA"/>
    <w:rsid w:val="005B2BEA"/>
    <w:rsid w:val="005D10B4"/>
    <w:rsid w:val="005D2D64"/>
    <w:rsid w:val="005D3EE7"/>
    <w:rsid w:val="005D4A76"/>
    <w:rsid w:val="005D5B72"/>
    <w:rsid w:val="005D7E4B"/>
    <w:rsid w:val="005E1BC5"/>
    <w:rsid w:val="005E4AAC"/>
    <w:rsid w:val="005E4C85"/>
    <w:rsid w:val="005E5820"/>
    <w:rsid w:val="005F24BD"/>
    <w:rsid w:val="005F68D6"/>
    <w:rsid w:val="005F7A1C"/>
    <w:rsid w:val="0060077F"/>
    <w:rsid w:val="00601B89"/>
    <w:rsid w:val="0060353C"/>
    <w:rsid w:val="00604D3E"/>
    <w:rsid w:val="0062706F"/>
    <w:rsid w:val="00631817"/>
    <w:rsid w:val="00631C11"/>
    <w:rsid w:val="00632617"/>
    <w:rsid w:val="006353B3"/>
    <w:rsid w:val="006364A4"/>
    <w:rsid w:val="00636537"/>
    <w:rsid w:val="0064549F"/>
    <w:rsid w:val="00645D25"/>
    <w:rsid w:val="00646FC0"/>
    <w:rsid w:val="00657BF5"/>
    <w:rsid w:val="00660B38"/>
    <w:rsid w:val="0066510A"/>
    <w:rsid w:val="006711B9"/>
    <w:rsid w:val="00672F8D"/>
    <w:rsid w:val="0067576E"/>
    <w:rsid w:val="00676892"/>
    <w:rsid w:val="0068263E"/>
    <w:rsid w:val="00682833"/>
    <w:rsid w:val="00684F91"/>
    <w:rsid w:val="00685104"/>
    <w:rsid w:val="00692876"/>
    <w:rsid w:val="006962EB"/>
    <w:rsid w:val="00696984"/>
    <w:rsid w:val="00697593"/>
    <w:rsid w:val="006B0CAE"/>
    <w:rsid w:val="006B450A"/>
    <w:rsid w:val="006C4C74"/>
    <w:rsid w:val="006C5723"/>
    <w:rsid w:val="006C6903"/>
    <w:rsid w:val="006C7B87"/>
    <w:rsid w:val="006D0C57"/>
    <w:rsid w:val="006D1CEA"/>
    <w:rsid w:val="006D5ECF"/>
    <w:rsid w:val="006D6625"/>
    <w:rsid w:val="006D7FF7"/>
    <w:rsid w:val="006E1107"/>
    <w:rsid w:val="006E281A"/>
    <w:rsid w:val="006F0021"/>
    <w:rsid w:val="006F4D53"/>
    <w:rsid w:val="006F62E7"/>
    <w:rsid w:val="006F7322"/>
    <w:rsid w:val="00701552"/>
    <w:rsid w:val="0070551D"/>
    <w:rsid w:val="00705EC0"/>
    <w:rsid w:val="00706ABF"/>
    <w:rsid w:val="0071237C"/>
    <w:rsid w:val="0072216A"/>
    <w:rsid w:val="00723971"/>
    <w:rsid w:val="007246BB"/>
    <w:rsid w:val="00725DF8"/>
    <w:rsid w:val="00732444"/>
    <w:rsid w:val="007416FF"/>
    <w:rsid w:val="00742F8E"/>
    <w:rsid w:val="007446BF"/>
    <w:rsid w:val="00745A4C"/>
    <w:rsid w:val="00752CC1"/>
    <w:rsid w:val="00755F74"/>
    <w:rsid w:val="007635E8"/>
    <w:rsid w:val="00763794"/>
    <w:rsid w:val="00764901"/>
    <w:rsid w:val="0076500F"/>
    <w:rsid w:val="00765057"/>
    <w:rsid w:val="007665F4"/>
    <w:rsid w:val="00766B85"/>
    <w:rsid w:val="00773E90"/>
    <w:rsid w:val="007771D3"/>
    <w:rsid w:val="00783CB2"/>
    <w:rsid w:val="00786A63"/>
    <w:rsid w:val="00786EA3"/>
    <w:rsid w:val="0078741D"/>
    <w:rsid w:val="0079441A"/>
    <w:rsid w:val="007946F6"/>
    <w:rsid w:val="00794DED"/>
    <w:rsid w:val="00796C14"/>
    <w:rsid w:val="007A2E8E"/>
    <w:rsid w:val="007A5AED"/>
    <w:rsid w:val="007A7BB9"/>
    <w:rsid w:val="007A7F00"/>
    <w:rsid w:val="007B37CB"/>
    <w:rsid w:val="007B59B3"/>
    <w:rsid w:val="007B5A7F"/>
    <w:rsid w:val="007B6AC8"/>
    <w:rsid w:val="007B7ED9"/>
    <w:rsid w:val="007C095A"/>
    <w:rsid w:val="007C5509"/>
    <w:rsid w:val="007C6723"/>
    <w:rsid w:val="007D3881"/>
    <w:rsid w:val="007E5A6E"/>
    <w:rsid w:val="007E6366"/>
    <w:rsid w:val="007F3B07"/>
    <w:rsid w:val="007F4290"/>
    <w:rsid w:val="007F4C61"/>
    <w:rsid w:val="007F535C"/>
    <w:rsid w:val="007F57EE"/>
    <w:rsid w:val="007F7585"/>
    <w:rsid w:val="007F78F1"/>
    <w:rsid w:val="0080714A"/>
    <w:rsid w:val="00815272"/>
    <w:rsid w:val="0081568F"/>
    <w:rsid w:val="008206ED"/>
    <w:rsid w:val="0082145E"/>
    <w:rsid w:val="00822E07"/>
    <w:rsid w:val="00826C9D"/>
    <w:rsid w:val="00827179"/>
    <w:rsid w:val="00827F89"/>
    <w:rsid w:val="00832BFD"/>
    <w:rsid w:val="008335FB"/>
    <w:rsid w:val="00835349"/>
    <w:rsid w:val="00840271"/>
    <w:rsid w:val="008412CC"/>
    <w:rsid w:val="008413E3"/>
    <w:rsid w:val="008471F8"/>
    <w:rsid w:val="008561FC"/>
    <w:rsid w:val="00875764"/>
    <w:rsid w:val="00876DA9"/>
    <w:rsid w:val="00877C6A"/>
    <w:rsid w:val="0088373B"/>
    <w:rsid w:val="008851CF"/>
    <w:rsid w:val="0088799F"/>
    <w:rsid w:val="00890331"/>
    <w:rsid w:val="00893F94"/>
    <w:rsid w:val="00895798"/>
    <w:rsid w:val="00895A04"/>
    <w:rsid w:val="00895DFE"/>
    <w:rsid w:val="008A1525"/>
    <w:rsid w:val="008A2116"/>
    <w:rsid w:val="008C0A7A"/>
    <w:rsid w:val="008C28B9"/>
    <w:rsid w:val="008C77B8"/>
    <w:rsid w:val="008D29C4"/>
    <w:rsid w:val="008D348B"/>
    <w:rsid w:val="008E583B"/>
    <w:rsid w:val="008E7683"/>
    <w:rsid w:val="008F061A"/>
    <w:rsid w:val="008F1823"/>
    <w:rsid w:val="008F408B"/>
    <w:rsid w:val="008F419E"/>
    <w:rsid w:val="008F50FD"/>
    <w:rsid w:val="008F51D6"/>
    <w:rsid w:val="00901FE7"/>
    <w:rsid w:val="009022A5"/>
    <w:rsid w:val="009074BB"/>
    <w:rsid w:val="009122C1"/>
    <w:rsid w:val="009153B1"/>
    <w:rsid w:val="00915997"/>
    <w:rsid w:val="009163B9"/>
    <w:rsid w:val="00917704"/>
    <w:rsid w:val="00922295"/>
    <w:rsid w:val="009226E6"/>
    <w:rsid w:val="0092340C"/>
    <w:rsid w:val="00925A3A"/>
    <w:rsid w:val="00931BB0"/>
    <w:rsid w:val="009323DA"/>
    <w:rsid w:val="00934D6E"/>
    <w:rsid w:val="00946B16"/>
    <w:rsid w:val="00950355"/>
    <w:rsid w:val="00952BC7"/>
    <w:rsid w:val="009567E4"/>
    <w:rsid w:val="00957E85"/>
    <w:rsid w:val="00960D0E"/>
    <w:rsid w:val="00965041"/>
    <w:rsid w:val="00965AC4"/>
    <w:rsid w:val="00972D54"/>
    <w:rsid w:val="00977C58"/>
    <w:rsid w:val="00981DAB"/>
    <w:rsid w:val="00983B6D"/>
    <w:rsid w:val="00983BF0"/>
    <w:rsid w:val="00984974"/>
    <w:rsid w:val="00994DD1"/>
    <w:rsid w:val="00995CC3"/>
    <w:rsid w:val="009A5FE5"/>
    <w:rsid w:val="009C5063"/>
    <w:rsid w:val="009C63B3"/>
    <w:rsid w:val="009C6497"/>
    <w:rsid w:val="009C7C78"/>
    <w:rsid w:val="009D07CB"/>
    <w:rsid w:val="009D0E25"/>
    <w:rsid w:val="009D3E27"/>
    <w:rsid w:val="009D476B"/>
    <w:rsid w:val="009E155C"/>
    <w:rsid w:val="009E177E"/>
    <w:rsid w:val="009E703E"/>
    <w:rsid w:val="009F2BDC"/>
    <w:rsid w:val="009F30FD"/>
    <w:rsid w:val="009F4307"/>
    <w:rsid w:val="009F5838"/>
    <w:rsid w:val="009F7B3A"/>
    <w:rsid w:val="00A015CF"/>
    <w:rsid w:val="00A016A3"/>
    <w:rsid w:val="00A027DA"/>
    <w:rsid w:val="00A064E8"/>
    <w:rsid w:val="00A11E4A"/>
    <w:rsid w:val="00A17B39"/>
    <w:rsid w:val="00A257E3"/>
    <w:rsid w:val="00A3046A"/>
    <w:rsid w:val="00A30A37"/>
    <w:rsid w:val="00A33370"/>
    <w:rsid w:val="00A3367C"/>
    <w:rsid w:val="00A351DD"/>
    <w:rsid w:val="00A407F1"/>
    <w:rsid w:val="00A40DA0"/>
    <w:rsid w:val="00A47F4E"/>
    <w:rsid w:val="00A5271B"/>
    <w:rsid w:val="00A5330C"/>
    <w:rsid w:val="00A54A57"/>
    <w:rsid w:val="00A566E7"/>
    <w:rsid w:val="00A5707D"/>
    <w:rsid w:val="00A62D8B"/>
    <w:rsid w:val="00A6413E"/>
    <w:rsid w:val="00A705F1"/>
    <w:rsid w:val="00A73CCF"/>
    <w:rsid w:val="00A80EC0"/>
    <w:rsid w:val="00A849A9"/>
    <w:rsid w:val="00A873B4"/>
    <w:rsid w:val="00A934C5"/>
    <w:rsid w:val="00A97C3F"/>
    <w:rsid w:val="00AA022C"/>
    <w:rsid w:val="00AA3FFA"/>
    <w:rsid w:val="00AA48D0"/>
    <w:rsid w:val="00AA74EF"/>
    <w:rsid w:val="00AA7B15"/>
    <w:rsid w:val="00AB5963"/>
    <w:rsid w:val="00AB771A"/>
    <w:rsid w:val="00AC0CF6"/>
    <w:rsid w:val="00AC1E9C"/>
    <w:rsid w:val="00AC65C6"/>
    <w:rsid w:val="00AC6D69"/>
    <w:rsid w:val="00AC75AB"/>
    <w:rsid w:val="00AC77C3"/>
    <w:rsid w:val="00AC7FB3"/>
    <w:rsid w:val="00AD0E21"/>
    <w:rsid w:val="00AD1C6F"/>
    <w:rsid w:val="00AD744E"/>
    <w:rsid w:val="00AE2501"/>
    <w:rsid w:val="00AE2E47"/>
    <w:rsid w:val="00AE2FD0"/>
    <w:rsid w:val="00AF24FE"/>
    <w:rsid w:val="00AF6C0F"/>
    <w:rsid w:val="00AF710C"/>
    <w:rsid w:val="00B00885"/>
    <w:rsid w:val="00B020BF"/>
    <w:rsid w:val="00B0379B"/>
    <w:rsid w:val="00B1245B"/>
    <w:rsid w:val="00B22237"/>
    <w:rsid w:val="00B33789"/>
    <w:rsid w:val="00B3581B"/>
    <w:rsid w:val="00B40E5D"/>
    <w:rsid w:val="00B6176E"/>
    <w:rsid w:val="00B622AD"/>
    <w:rsid w:val="00B63100"/>
    <w:rsid w:val="00B66597"/>
    <w:rsid w:val="00B66610"/>
    <w:rsid w:val="00B707CA"/>
    <w:rsid w:val="00B73CE0"/>
    <w:rsid w:val="00B76A79"/>
    <w:rsid w:val="00B80794"/>
    <w:rsid w:val="00B81CA3"/>
    <w:rsid w:val="00B82AA0"/>
    <w:rsid w:val="00B85EFC"/>
    <w:rsid w:val="00B85FC2"/>
    <w:rsid w:val="00B9036F"/>
    <w:rsid w:val="00B92D2D"/>
    <w:rsid w:val="00B92D6B"/>
    <w:rsid w:val="00B95429"/>
    <w:rsid w:val="00B96E39"/>
    <w:rsid w:val="00BA12E9"/>
    <w:rsid w:val="00BA2E99"/>
    <w:rsid w:val="00BA5B55"/>
    <w:rsid w:val="00BA6056"/>
    <w:rsid w:val="00BA6BCB"/>
    <w:rsid w:val="00BB156F"/>
    <w:rsid w:val="00BB1B7A"/>
    <w:rsid w:val="00BB224B"/>
    <w:rsid w:val="00BB41A3"/>
    <w:rsid w:val="00BC294F"/>
    <w:rsid w:val="00BC3CD4"/>
    <w:rsid w:val="00BC3D32"/>
    <w:rsid w:val="00BC4053"/>
    <w:rsid w:val="00BC4449"/>
    <w:rsid w:val="00BD4D84"/>
    <w:rsid w:val="00BD5104"/>
    <w:rsid w:val="00BD5624"/>
    <w:rsid w:val="00BD663D"/>
    <w:rsid w:val="00BE1AE4"/>
    <w:rsid w:val="00BE1E2B"/>
    <w:rsid w:val="00BE542B"/>
    <w:rsid w:val="00BF0AE7"/>
    <w:rsid w:val="00BF43E5"/>
    <w:rsid w:val="00BF4BED"/>
    <w:rsid w:val="00BF7C4B"/>
    <w:rsid w:val="00C006A6"/>
    <w:rsid w:val="00C010E1"/>
    <w:rsid w:val="00C073D2"/>
    <w:rsid w:val="00C10BB4"/>
    <w:rsid w:val="00C1101A"/>
    <w:rsid w:val="00C128E0"/>
    <w:rsid w:val="00C14528"/>
    <w:rsid w:val="00C202B5"/>
    <w:rsid w:val="00C25E0E"/>
    <w:rsid w:val="00C35A62"/>
    <w:rsid w:val="00C40EA6"/>
    <w:rsid w:val="00C440C0"/>
    <w:rsid w:val="00C50EB8"/>
    <w:rsid w:val="00C5235F"/>
    <w:rsid w:val="00C52773"/>
    <w:rsid w:val="00C55548"/>
    <w:rsid w:val="00C63B6D"/>
    <w:rsid w:val="00C63C2B"/>
    <w:rsid w:val="00C63D8A"/>
    <w:rsid w:val="00C65714"/>
    <w:rsid w:val="00C7614B"/>
    <w:rsid w:val="00C80447"/>
    <w:rsid w:val="00C8223E"/>
    <w:rsid w:val="00C8229A"/>
    <w:rsid w:val="00C86CA3"/>
    <w:rsid w:val="00C910B8"/>
    <w:rsid w:val="00C91F14"/>
    <w:rsid w:val="00C94D05"/>
    <w:rsid w:val="00C9784A"/>
    <w:rsid w:val="00CA296F"/>
    <w:rsid w:val="00CA5933"/>
    <w:rsid w:val="00CC4EB0"/>
    <w:rsid w:val="00CD1E27"/>
    <w:rsid w:val="00CD373C"/>
    <w:rsid w:val="00CD5A6A"/>
    <w:rsid w:val="00CE3AEE"/>
    <w:rsid w:val="00CE4F7A"/>
    <w:rsid w:val="00CE5650"/>
    <w:rsid w:val="00CF31EA"/>
    <w:rsid w:val="00CF5B81"/>
    <w:rsid w:val="00CF6348"/>
    <w:rsid w:val="00CF68A1"/>
    <w:rsid w:val="00CF74FF"/>
    <w:rsid w:val="00CF76C0"/>
    <w:rsid w:val="00D00D69"/>
    <w:rsid w:val="00D03E9B"/>
    <w:rsid w:val="00D046D2"/>
    <w:rsid w:val="00D06219"/>
    <w:rsid w:val="00D074A8"/>
    <w:rsid w:val="00D07CF9"/>
    <w:rsid w:val="00D1131C"/>
    <w:rsid w:val="00D11AFF"/>
    <w:rsid w:val="00D13CD1"/>
    <w:rsid w:val="00D1760B"/>
    <w:rsid w:val="00D21450"/>
    <w:rsid w:val="00D2313A"/>
    <w:rsid w:val="00D30683"/>
    <w:rsid w:val="00D30E5E"/>
    <w:rsid w:val="00D323AF"/>
    <w:rsid w:val="00D32CA4"/>
    <w:rsid w:val="00D37452"/>
    <w:rsid w:val="00D43FBF"/>
    <w:rsid w:val="00D4675C"/>
    <w:rsid w:val="00D558E2"/>
    <w:rsid w:val="00D57CBC"/>
    <w:rsid w:val="00D60371"/>
    <w:rsid w:val="00D6180B"/>
    <w:rsid w:val="00D63F18"/>
    <w:rsid w:val="00D65A89"/>
    <w:rsid w:val="00D71B8B"/>
    <w:rsid w:val="00D72A45"/>
    <w:rsid w:val="00D74DA9"/>
    <w:rsid w:val="00D763FD"/>
    <w:rsid w:val="00D81575"/>
    <w:rsid w:val="00D8316F"/>
    <w:rsid w:val="00D90943"/>
    <w:rsid w:val="00D92B6E"/>
    <w:rsid w:val="00D946F6"/>
    <w:rsid w:val="00D94FF1"/>
    <w:rsid w:val="00D96974"/>
    <w:rsid w:val="00DA0B08"/>
    <w:rsid w:val="00DA4B30"/>
    <w:rsid w:val="00DA649F"/>
    <w:rsid w:val="00DA7298"/>
    <w:rsid w:val="00DB092B"/>
    <w:rsid w:val="00DB3B73"/>
    <w:rsid w:val="00DB3E55"/>
    <w:rsid w:val="00DB522D"/>
    <w:rsid w:val="00DC0B3B"/>
    <w:rsid w:val="00DC16CE"/>
    <w:rsid w:val="00DC4CA3"/>
    <w:rsid w:val="00DD2B37"/>
    <w:rsid w:val="00DD2CDD"/>
    <w:rsid w:val="00DD4214"/>
    <w:rsid w:val="00DE197A"/>
    <w:rsid w:val="00DE36E7"/>
    <w:rsid w:val="00DE4EE1"/>
    <w:rsid w:val="00DE5515"/>
    <w:rsid w:val="00DF1B23"/>
    <w:rsid w:val="00E012D0"/>
    <w:rsid w:val="00E02B97"/>
    <w:rsid w:val="00E10316"/>
    <w:rsid w:val="00E10465"/>
    <w:rsid w:val="00E1162B"/>
    <w:rsid w:val="00E12AFF"/>
    <w:rsid w:val="00E15952"/>
    <w:rsid w:val="00E23EBD"/>
    <w:rsid w:val="00E33098"/>
    <w:rsid w:val="00E375A1"/>
    <w:rsid w:val="00E40480"/>
    <w:rsid w:val="00E408F8"/>
    <w:rsid w:val="00E436E4"/>
    <w:rsid w:val="00E521A0"/>
    <w:rsid w:val="00E572CE"/>
    <w:rsid w:val="00E627C4"/>
    <w:rsid w:val="00E707F1"/>
    <w:rsid w:val="00E7111D"/>
    <w:rsid w:val="00E746D8"/>
    <w:rsid w:val="00E74953"/>
    <w:rsid w:val="00E75BE6"/>
    <w:rsid w:val="00E772DC"/>
    <w:rsid w:val="00E77831"/>
    <w:rsid w:val="00E84A3B"/>
    <w:rsid w:val="00E93C63"/>
    <w:rsid w:val="00E9692F"/>
    <w:rsid w:val="00E96F24"/>
    <w:rsid w:val="00EA3D6B"/>
    <w:rsid w:val="00EA67CF"/>
    <w:rsid w:val="00EA795A"/>
    <w:rsid w:val="00EB05FF"/>
    <w:rsid w:val="00EB0E68"/>
    <w:rsid w:val="00EB59F2"/>
    <w:rsid w:val="00EC652A"/>
    <w:rsid w:val="00EC6F61"/>
    <w:rsid w:val="00ED189A"/>
    <w:rsid w:val="00ED7EC8"/>
    <w:rsid w:val="00EE5BBA"/>
    <w:rsid w:val="00EE6470"/>
    <w:rsid w:val="00EE7173"/>
    <w:rsid w:val="00EF476C"/>
    <w:rsid w:val="00EF4BD7"/>
    <w:rsid w:val="00F00C0E"/>
    <w:rsid w:val="00F03DC8"/>
    <w:rsid w:val="00F06458"/>
    <w:rsid w:val="00F074F5"/>
    <w:rsid w:val="00F107B9"/>
    <w:rsid w:val="00F12267"/>
    <w:rsid w:val="00F15752"/>
    <w:rsid w:val="00F1770F"/>
    <w:rsid w:val="00F22FE4"/>
    <w:rsid w:val="00F27B76"/>
    <w:rsid w:val="00F30038"/>
    <w:rsid w:val="00F337C5"/>
    <w:rsid w:val="00F33FFA"/>
    <w:rsid w:val="00F34AA5"/>
    <w:rsid w:val="00F402B6"/>
    <w:rsid w:val="00F41CD4"/>
    <w:rsid w:val="00F44E8E"/>
    <w:rsid w:val="00F46691"/>
    <w:rsid w:val="00F53D97"/>
    <w:rsid w:val="00F55634"/>
    <w:rsid w:val="00F57046"/>
    <w:rsid w:val="00F630C2"/>
    <w:rsid w:val="00F67B62"/>
    <w:rsid w:val="00F71D4F"/>
    <w:rsid w:val="00F71F68"/>
    <w:rsid w:val="00F738C8"/>
    <w:rsid w:val="00F741FC"/>
    <w:rsid w:val="00F746F7"/>
    <w:rsid w:val="00F755BC"/>
    <w:rsid w:val="00F7563C"/>
    <w:rsid w:val="00F77094"/>
    <w:rsid w:val="00F77D45"/>
    <w:rsid w:val="00F80F9E"/>
    <w:rsid w:val="00F82F44"/>
    <w:rsid w:val="00F87615"/>
    <w:rsid w:val="00F9179E"/>
    <w:rsid w:val="00F96613"/>
    <w:rsid w:val="00FA2A5E"/>
    <w:rsid w:val="00FA7B64"/>
    <w:rsid w:val="00FA7F74"/>
    <w:rsid w:val="00FB5BC1"/>
    <w:rsid w:val="00FB5BF8"/>
    <w:rsid w:val="00FB5C10"/>
    <w:rsid w:val="00FB680A"/>
    <w:rsid w:val="00FC0D2D"/>
    <w:rsid w:val="00FC0DF3"/>
    <w:rsid w:val="00FC1382"/>
    <w:rsid w:val="00FC2B4F"/>
    <w:rsid w:val="00FC2CAB"/>
    <w:rsid w:val="00FC32E1"/>
    <w:rsid w:val="00FC3667"/>
    <w:rsid w:val="00FC4D04"/>
    <w:rsid w:val="00FC5D2B"/>
    <w:rsid w:val="00FD563E"/>
    <w:rsid w:val="00FD662B"/>
    <w:rsid w:val="00FD75EE"/>
    <w:rsid w:val="00FD7A8D"/>
    <w:rsid w:val="00FE244F"/>
    <w:rsid w:val="00FE3017"/>
    <w:rsid w:val="00FE3AFC"/>
    <w:rsid w:val="00FE5E5B"/>
    <w:rsid w:val="00FE6353"/>
    <w:rsid w:val="00FE7E08"/>
    <w:rsid w:val="00FF26B4"/>
    <w:rsid w:val="00FF2976"/>
    <w:rsid w:val="00FF53F0"/>
    <w:rsid w:val="00FF677F"/>
    <w:rsid w:val="00FF69E1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8198E-5CC8-4A2C-954E-144A757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537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1B8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71B8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71B8B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71B8B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0255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2553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025537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unhideWhenUsed/>
    <w:rsid w:val="00025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25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2553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2553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25537"/>
    <w:rPr>
      <w:color w:val="0000FF"/>
      <w:u w:val="single"/>
    </w:rPr>
  </w:style>
  <w:style w:type="paragraph" w:customStyle="1" w:styleId="ConsPlusDocList">
    <w:name w:val="ConsPlusDocList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02553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0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025537"/>
    <w:rPr>
      <w:sz w:val="16"/>
      <w:szCs w:val="16"/>
    </w:rPr>
  </w:style>
  <w:style w:type="paragraph" w:styleId="af">
    <w:name w:val="annotation text"/>
    <w:basedOn w:val="a"/>
    <w:link w:val="af0"/>
    <w:unhideWhenUsed/>
    <w:rsid w:val="000255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rsid w:val="00025537"/>
    <w:rPr>
      <w:sz w:val="20"/>
      <w:szCs w:val="20"/>
    </w:rPr>
  </w:style>
  <w:style w:type="paragraph" w:customStyle="1" w:styleId="HeadDoc">
    <w:name w:val="HeadDoc"/>
    <w:link w:val="HeadDoc0"/>
    <w:rsid w:val="00025537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uiPriority w:val="99"/>
    <w:rsid w:val="00025537"/>
    <w:rPr>
      <w:rFonts w:cs="Times New Roman"/>
    </w:rPr>
  </w:style>
  <w:style w:type="paragraph" w:styleId="af2">
    <w:name w:val="Normal (Web)"/>
    <w:basedOn w:val="a"/>
    <w:uiPriority w:val="99"/>
    <w:rsid w:val="00025537"/>
    <w:pPr>
      <w:spacing w:before="100" w:beforeAutospacing="1" w:after="100" w:afterAutospacing="1"/>
    </w:pPr>
  </w:style>
  <w:style w:type="character" w:customStyle="1" w:styleId="af3">
    <w:name w:val="Тема примечания Знак"/>
    <w:basedOn w:val="af0"/>
    <w:link w:val="af4"/>
    <w:uiPriority w:val="99"/>
    <w:rsid w:val="00025537"/>
    <w:rPr>
      <w:rFonts w:ascii="Calibri" w:hAnsi="Calibri"/>
      <w:b/>
      <w:bCs/>
      <w:sz w:val="20"/>
      <w:szCs w:val="20"/>
    </w:rPr>
  </w:style>
  <w:style w:type="paragraph" w:styleId="af4">
    <w:name w:val="annotation subject"/>
    <w:basedOn w:val="af"/>
    <w:next w:val="af"/>
    <w:link w:val="af3"/>
    <w:uiPriority w:val="99"/>
    <w:unhideWhenUsed/>
    <w:rsid w:val="00025537"/>
    <w:pPr>
      <w:spacing w:after="0"/>
    </w:pPr>
    <w:rPr>
      <w:rFonts w:ascii="Calibri" w:hAnsi="Calibri"/>
      <w:b/>
      <w:bCs/>
    </w:rPr>
  </w:style>
  <w:style w:type="character" w:customStyle="1" w:styleId="11">
    <w:name w:val="Тема примечания Знак1"/>
    <w:basedOn w:val="af0"/>
    <w:uiPriority w:val="99"/>
    <w:rsid w:val="00025537"/>
    <w:rPr>
      <w:b/>
      <w:bCs/>
      <w:sz w:val="20"/>
      <w:szCs w:val="20"/>
    </w:rPr>
  </w:style>
  <w:style w:type="paragraph" w:styleId="af5">
    <w:name w:val="Subtitle"/>
    <w:basedOn w:val="a"/>
    <w:link w:val="af6"/>
    <w:qFormat/>
    <w:rsid w:val="000255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basedOn w:val="a0"/>
    <w:link w:val="af5"/>
    <w:rsid w:val="0002553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5">
    <w:name w:val="xl6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025537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537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5">
    <w:name w:val="xl7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78">
    <w:name w:val="xl78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character" w:customStyle="1" w:styleId="20">
    <w:name w:val="Заголовок 2 Знак"/>
    <w:basedOn w:val="a0"/>
    <w:link w:val="2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"/>
    <w:link w:val="af8"/>
    <w:rsid w:val="00D71B8B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basedOn w:val="a"/>
    <w:link w:val="afa"/>
    <w:rsid w:val="00D71B8B"/>
    <w:pPr>
      <w:ind w:firstLine="567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1B8B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71B8B"/>
    <w:pPr>
      <w:ind w:firstLine="851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D71B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b">
    <w:name w:val="Block Text"/>
    <w:basedOn w:val="a"/>
    <w:rsid w:val="00D71B8B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Datenum">
    <w:name w:val="Date_num"/>
    <w:basedOn w:val="a0"/>
    <w:rsid w:val="00D71B8B"/>
  </w:style>
  <w:style w:type="character" w:styleId="afc">
    <w:name w:val="Placeholder Text"/>
    <w:basedOn w:val="a0"/>
    <w:uiPriority w:val="99"/>
    <w:semiHidden/>
    <w:rsid w:val="00D71B8B"/>
    <w:rPr>
      <w:color w:val="808080"/>
    </w:rPr>
  </w:style>
  <w:style w:type="character" w:styleId="afd">
    <w:name w:val="FollowedHyperlink"/>
    <w:basedOn w:val="a0"/>
    <w:uiPriority w:val="99"/>
    <w:unhideWhenUsed/>
    <w:rsid w:val="00D71B8B"/>
    <w:rPr>
      <w:color w:val="800080"/>
      <w:u w:val="single"/>
    </w:rPr>
  </w:style>
  <w:style w:type="paragraph" w:customStyle="1" w:styleId="xl79">
    <w:name w:val="xl79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71B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66092"/>
    </w:rPr>
  </w:style>
  <w:style w:type="paragraph" w:customStyle="1" w:styleId="xl87">
    <w:name w:val="xl8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88">
    <w:name w:val="xl8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4">
    <w:name w:val="xl104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5">
    <w:name w:val="xl105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6">
    <w:name w:val="xl10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7">
    <w:name w:val="xl10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8">
    <w:name w:val="xl108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D71B8B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pt-datenum">
    <w:name w:val="pt-datenum"/>
    <w:basedOn w:val="a0"/>
    <w:rsid w:val="00D71B8B"/>
  </w:style>
  <w:style w:type="character" w:customStyle="1" w:styleId="pt-a0-000013">
    <w:name w:val="pt-a0-000013"/>
    <w:basedOn w:val="a0"/>
    <w:rsid w:val="00D71B8B"/>
  </w:style>
  <w:style w:type="paragraph" w:customStyle="1" w:styleId="afe">
    <w:name w:val="Стиль"/>
    <w:rsid w:val="00D71B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D71B8B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71B8B"/>
  </w:style>
  <w:style w:type="character" w:customStyle="1" w:styleId="14">
    <w:name w:val="Просмотренная гиперссылка1"/>
    <w:basedOn w:val="a0"/>
    <w:uiPriority w:val="99"/>
    <w:semiHidden/>
    <w:unhideWhenUsed/>
    <w:rsid w:val="00D71B8B"/>
    <w:rPr>
      <w:color w:val="800080"/>
      <w:u w:val="single"/>
    </w:rPr>
  </w:style>
  <w:style w:type="paragraph" w:customStyle="1" w:styleId="msonormal0">
    <w:name w:val="msonormal"/>
    <w:basedOn w:val="a"/>
    <w:rsid w:val="00D71B8B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d"/>
    <w:uiPriority w:val="59"/>
    <w:rsid w:val="00D71B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FB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25">
    <w:name w:val="xl125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0">
    <w:name w:val="xl13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1">
    <w:name w:val="xl131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B5C1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5">
    <w:name w:val="xl145"/>
    <w:basedOn w:val="a"/>
    <w:rsid w:val="00FB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6">
    <w:name w:val="xl146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7">
    <w:name w:val="xl14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48">
    <w:name w:val="xl148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9">
    <w:name w:val="xl14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0">
    <w:name w:val="xl150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1">
    <w:name w:val="xl151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2">
    <w:name w:val="xl152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3">
    <w:name w:val="xl15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font9">
    <w:name w:val="font9"/>
    <w:basedOn w:val="a"/>
    <w:rsid w:val="00301EC2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10">
    <w:name w:val="font10"/>
    <w:basedOn w:val="a"/>
    <w:rsid w:val="00301EC2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font11">
    <w:name w:val="font11"/>
    <w:basedOn w:val="a"/>
    <w:rsid w:val="00301EC2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</w:rPr>
  </w:style>
  <w:style w:type="paragraph" w:customStyle="1" w:styleId="font12">
    <w:name w:val="font12"/>
    <w:basedOn w:val="a"/>
    <w:rsid w:val="00301EC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a"/>
    <w:rsid w:val="009D3E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5">
    <w:name w:val="xl155"/>
    <w:basedOn w:val="a"/>
    <w:rsid w:val="009D3E2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6">
    <w:name w:val="xl156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7">
    <w:name w:val="xl157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8">
    <w:name w:val="xl158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59">
    <w:name w:val="xl159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font13">
    <w:name w:val="font13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4">
    <w:name w:val="font14"/>
    <w:basedOn w:val="a"/>
    <w:rsid w:val="007E636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5">
    <w:name w:val="font15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6">
    <w:name w:val="font16"/>
    <w:basedOn w:val="a"/>
    <w:rsid w:val="007E636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xl160">
    <w:name w:val="xl160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1">
    <w:name w:val="xl161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2">
    <w:name w:val="xl162"/>
    <w:basedOn w:val="a"/>
    <w:rsid w:val="00B631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B63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5">
    <w:name w:val="xl165"/>
    <w:basedOn w:val="a"/>
    <w:rsid w:val="00B63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6">
    <w:name w:val="xl166"/>
    <w:basedOn w:val="a"/>
    <w:rsid w:val="00B6310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7">
    <w:name w:val="xl167"/>
    <w:basedOn w:val="a"/>
    <w:rsid w:val="00B6310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8">
    <w:name w:val="xl168"/>
    <w:basedOn w:val="a"/>
    <w:rsid w:val="00B631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9">
    <w:name w:val="xl169"/>
    <w:basedOn w:val="a"/>
    <w:rsid w:val="00B63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0">
    <w:name w:val="xl170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538ED5"/>
    </w:rPr>
  </w:style>
  <w:style w:type="paragraph" w:customStyle="1" w:styleId="xl171">
    <w:name w:val="xl171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2">
    <w:name w:val="xl172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character" w:customStyle="1" w:styleId="pt-pt-a0-000029">
    <w:name w:val="pt-pt-a0-000029"/>
    <w:basedOn w:val="a0"/>
    <w:rsid w:val="00357935"/>
  </w:style>
  <w:style w:type="character" w:customStyle="1" w:styleId="pt-a0-000021">
    <w:name w:val="pt-a0-000021"/>
    <w:basedOn w:val="a0"/>
    <w:rsid w:val="00357935"/>
  </w:style>
  <w:style w:type="paragraph" w:customStyle="1" w:styleId="font17">
    <w:name w:val="font17"/>
    <w:basedOn w:val="a"/>
    <w:rsid w:val="00832BF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customStyle="1" w:styleId="font18">
    <w:name w:val="font18"/>
    <w:basedOn w:val="a"/>
    <w:rsid w:val="00D21450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73">
    <w:name w:val="xl173"/>
    <w:basedOn w:val="a"/>
    <w:rsid w:val="002A7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538ED5"/>
    </w:rPr>
  </w:style>
  <w:style w:type="paragraph" w:customStyle="1" w:styleId="xl174">
    <w:name w:val="xl174"/>
    <w:basedOn w:val="a"/>
    <w:rsid w:val="002A7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9537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400900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5102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F7E6-6869-44BC-9015-FB648ABF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a.sidorova</dc:creator>
  <cp:lastModifiedBy>Макарова Ольга Евгеньевна</cp:lastModifiedBy>
  <cp:revision>2</cp:revision>
  <cp:lastPrinted>2023-04-12T11:33:00Z</cp:lastPrinted>
  <dcterms:created xsi:type="dcterms:W3CDTF">2024-07-12T11:51:00Z</dcterms:created>
  <dcterms:modified xsi:type="dcterms:W3CDTF">2024-07-12T11:51:00Z</dcterms:modified>
</cp:coreProperties>
</file>