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10473" w:rsidRPr="00C10473">
        <w:rPr>
          <w:sz w:val="28"/>
          <w:szCs w:val="28"/>
        </w:rPr>
        <w:t>управлени</w:t>
      </w:r>
      <w:r w:rsidR="002D363D">
        <w:rPr>
          <w:sz w:val="28"/>
          <w:szCs w:val="28"/>
        </w:rPr>
        <w:t>е</w:t>
      </w:r>
      <w:r w:rsidR="00C10473" w:rsidRPr="00C10473">
        <w:rPr>
          <w:sz w:val="28"/>
          <w:szCs w:val="28"/>
        </w:rPr>
        <w:t xml:space="preserve"> административно-технического и муниципального контроля</w:t>
      </w:r>
      <w:r w:rsidR="00FA1E97" w:rsidRPr="00FA1E97">
        <w:rPr>
          <w:sz w:val="28"/>
          <w:szCs w:val="28"/>
        </w:rPr>
        <w:t xml:space="preserve">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</w:t>
      </w:r>
      <w:r w:rsidR="00C10473" w:rsidRPr="00C10473">
        <w:rPr>
          <w:sz w:val="28"/>
          <w:szCs w:val="28"/>
        </w:rPr>
        <w:t xml:space="preserve">О </w:t>
      </w:r>
      <w:proofErr w:type="gramStart"/>
      <w:r w:rsidR="00C10473" w:rsidRPr="00C10473">
        <w:rPr>
          <w:sz w:val="28"/>
          <w:szCs w:val="28"/>
        </w:rPr>
        <w:t>Положении</w:t>
      </w:r>
      <w:proofErr w:type="gramEnd"/>
      <w:r w:rsidR="00C10473" w:rsidRPr="00C10473">
        <w:rPr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«</w:t>
      </w:r>
      <w:r w:rsidR="00C10473" w:rsidRPr="00C10473">
        <w:rPr>
          <w:sz w:val="28"/>
          <w:szCs w:val="28"/>
        </w:rPr>
        <w:t xml:space="preserve">О </w:t>
      </w:r>
      <w:proofErr w:type="gramStart"/>
      <w:r w:rsidR="00C10473" w:rsidRPr="00C10473">
        <w:rPr>
          <w:sz w:val="28"/>
          <w:szCs w:val="28"/>
        </w:rPr>
        <w:t>Положении</w:t>
      </w:r>
      <w:proofErr w:type="gramEnd"/>
      <w:r w:rsidR="00C10473" w:rsidRPr="00C10473">
        <w:rPr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044F42" w:rsidRDefault="000E771E" w:rsidP="009577C5">
      <w:pPr>
        <w:widowControl w:val="0"/>
        <w:autoSpaceDE w:val="0"/>
        <w:autoSpaceDN w:val="0"/>
        <w:adjustRightInd w:val="0"/>
        <w:jc w:val="both"/>
      </w:pPr>
    </w:p>
    <w:p w:rsidR="00044F42" w:rsidRPr="00FA1E97" w:rsidRDefault="00044F42" w:rsidP="00044F42">
      <w:pPr>
        <w:jc w:val="both"/>
        <w:rPr>
          <w:sz w:val="27"/>
          <w:szCs w:val="27"/>
        </w:rPr>
      </w:pPr>
      <w:r>
        <w:rPr>
          <w:sz w:val="27"/>
          <w:szCs w:val="27"/>
        </w:rPr>
        <w:t>Жирнова Алена Сергеевна</w:t>
      </w:r>
      <w:r w:rsidRPr="00FA1E97">
        <w:rPr>
          <w:sz w:val="27"/>
          <w:szCs w:val="27"/>
        </w:rPr>
        <w:t xml:space="preserve"> – 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начальник отдела </w:t>
      </w:r>
      <w:r w:rsidRPr="007F156B">
        <w:rPr>
          <w:sz w:val="28"/>
          <w:szCs w:val="28"/>
        </w:rPr>
        <w:t>экономического анализа проектов и развития конкуренции</w:t>
      </w:r>
      <w:r>
        <w:rPr>
          <w:sz w:val="28"/>
          <w:szCs w:val="28"/>
        </w:rPr>
        <w:t>, управления</w:t>
      </w:r>
      <w:r w:rsidRPr="00FA1E97">
        <w:rPr>
          <w:sz w:val="27"/>
          <w:szCs w:val="27"/>
        </w:rPr>
        <w:t xml:space="preserve"> экономического анализа и перспективного планирования, департамента экономического развития администрации города Нижнего Новгорода.</w:t>
      </w:r>
    </w:p>
    <w:p w:rsidR="00044F42" w:rsidRPr="00FA1E97" w:rsidRDefault="00044F42" w:rsidP="00044F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467 10 25 (5476)</w:t>
      </w:r>
    </w:p>
    <w:p w:rsidR="00044F42" w:rsidRPr="00FA1E97" w:rsidRDefault="00044F42" w:rsidP="00044F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r w:rsidRPr="0022389B">
        <w:rPr>
          <w:sz w:val="27"/>
          <w:szCs w:val="27"/>
        </w:rPr>
        <w:t>zhirnova@admgor.nnov.ru</w:t>
      </w:r>
    </w:p>
    <w:p w:rsidR="00044F42" w:rsidRPr="0022389B" w:rsidRDefault="00044F42" w:rsidP="00044F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44F42" w:rsidRDefault="00044F42" w:rsidP="00044F42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</w:t>
      </w:r>
    </w:p>
    <w:p w:rsidR="00044F42" w:rsidRDefault="00044F42" w:rsidP="00044F42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начальник отдела </w:t>
      </w:r>
      <w:r w:rsidRPr="007F156B">
        <w:rPr>
          <w:sz w:val="28"/>
          <w:szCs w:val="28"/>
        </w:rPr>
        <w:t xml:space="preserve">экономического </w:t>
      </w:r>
    </w:p>
    <w:p w:rsidR="00044F42" w:rsidRDefault="00044F42" w:rsidP="00044F42">
      <w:pPr>
        <w:jc w:val="both"/>
        <w:rPr>
          <w:sz w:val="28"/>
          <w:szCs w:val="28"/>
        </w:rPr>
      </w:pPr>
      <w:r w:rsidRPr="007F156B">
        <w:rPr>
          <w:sz w:val="28"/>
          <w:szCs w:val="28"/>
        </w:rPr>
        <w:t>анализа проектов и развития конкуренции</w:t>
      </w:r>
      <w:r>
        <w:rPr>
          <w:sz w:val="28"/>
          <w:szCs w:val="28"/>
        </w:rPr>
        <w:t xml:space="preserve">, </w:t>
      </w:r>
    </w:p>
    <w:p w:rsidR="00044F42" w:rsidRDefault="00044F42" w:rsidP="00044F42">
      <w:pPr>
        <w:jc w:val="both"/>
        <w:rPr>
          <w:sz w:val="27"/>
          <w:szCs w:val="27"/>
        </w:rPr>
      </w:pPr>
      <w:r>
        <w:rPr>
          <w:sz w:val="28"/>
          <w:szCs w:val="28"/>
        </w:rPr>
        <w:t>управления</w:t>
      </w:r>
      <w:r w:rsidRPr="00FA1E97">
        <w:rPr>
          <w:sz w:val="27"/>
          <w:szCs w:val="27"/>
        </w:rPr>
        <w:t xml:space="preserve"> экономического анализа и </w:t>
      </w:r>
    </w:p>
    <w:p w:rsidR="00044F42" w:rsidRDefault="00044F42" w:rsidP="00044F42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перспективного планирования, департамента </w:t>
      </w:r>
    </w:p>
    <w:p w:rsidR="00044F42" w:rsidRDefault="00044F42" w:rsidP="00044F42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экономического развития </w:t>
      </w:r>
    </w:p>
    <w:p w:rsidR="00044F42" w:rsidRPr="00FA1E97" w:rsidRDefault="00044F42" w:rsidP="00044F42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администрации города Нижнего Новгорода</w:t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А.С.Жирнова</w:t>
      </w:r>
      <w:proofErr w:type="spellEnd"/>
    </w:p>
    <w:p w:rsidR="006F2B1A" w:rsidRPr="00FA1E97" w:rsidRDefault="006F2B1A" w:rsidP="009577C5">
      <w:pPr>
        <w:jc w:val="both"/>
        <w:rPr>
          <w:sz w:val="27"/>
          <w:szCs w:val="27"/>
        </w:rPr>
      </w:pPr>
    </w:p>
    <w:sectPr w:rsidR="006F2B1A" w:rsidRPr="00FA1E97" w:rsidSect="00044F42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4F42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63D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D9F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473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20C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82E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120D-9253-4A1E-8631-F98AD74D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31</cp:revision>
  <cp:lastPrinted>2021-04-07T13:35:00Z</cp:lastPrinted>
  <dcterms:created xsi:type="dcterms:W3CDTF">2020-08-21T11:49:00Z</dcterms:created>
  <dcterms:modified xsi:type="dcterms:W3CDTF">2021-10-25T13:10:00Z</dcterms:modified>
</cp:coreProperties>
</file>