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F7" w:rsidRDefault="00CA4CF7">
      <w:pPr>
        <w:pStyle w:val="a3"/>
        <w:spacing w:before="7"/>
        <w:rPr>
          <w:sz w:val="21"/>
        </w:rPr>
      </w:pPr>
    </w:p>
    <w:p w:rsidR="00CA4CF7" w:rsidRPr="00590172" w:rsidRDefault="00590172">
      <w:pPr>
        <w:pStyle w:val="a3"/>
        <w:spacing w:before="89" w:line="285" w:lineRule="auto"/>
        <w:ind w:left="207" w:right="151" w:firstLine="720"/>
        <w:jc w:val="both"/>
        <w:rPr>
          <w:sz w:val="28"/>
          <w:szCs w:val="28"/>
        </w:rPr>
      </w:pPr>
      <w:r w:rsidRPr="00590172">
        <w:rPr>
          <w:w w:val="105"/>
          <w:sz w:val="28"/>
          <w:szCs w:val="28"/>
        </w:rPr>
        <w:t xml:space="preserve">Банк России с 1 по 25 ноября 2022 г. проводит анонимный </w:t>
      </w:r>
      <w:proofErr w:type="spellStart"/>
      <w:r w:rsidRPr="00590172">
        <w:rPr>
          <w:w w:val="105"/>
          <w:sz w:val="28"/>
          <w:szCs w:val="28"/>
        </w:rPr>
        <w:t>oпpoc</w:t>
      </w:r>
      <w:proofErr w:type="spellEnd"/>
      <w:r w:rsidRPr="00590172">
        <w:rPr>
          <w:w w:val="105"/>
          <w:sz w:val="28"/>
          <w:szCs w:val="28"/>
        </w:rPr>
        <w:t xml:space="preserve"> об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удовлетворенности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безопасностью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банковских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услуг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(далее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Опрос).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Респондентам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предстоит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оценить,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насколько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подробно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color w:val="1A1A1A"/>
          <w:w w:val="105"/>
          <w:sz w:val="28"/>
          <w:szCs w:val="28"/>
        </w:rPr>
        <w:t>и</w:t>
      </w:r>
      <w:r w:rsidRPr="00590172">
        <w:rPr>
          <w:color w:val="1A1A1A"/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обстоятельно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финансовые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организации,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в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которых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они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обслуживаются,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информируют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 xml:space="preserve">клиентов </w:t>
      </w:r>
      <w:r w:rsidRPr="00590172">
        <w:rPr>
          <w:color w:val="1C1C1C"/>
          <w:w w:val="105"/>
          <w:sz w:val="28"/>
          <w:szCs w:val="28"/>
        </w:rPr>
        <w:t xml:space="preserve">о </w:t>
      </w:r>
      <w:r w:rsidRPr="00590172">
        <w:rPr>
          <w:w w:val="105"/>
          <w:sz w:val="28"/>
          <w:szCs w:val="28"/>
        </w:rPr>
        <w:t>рисках мошенничества. Анализ полученных ответов позволит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Банку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России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выстраивать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более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эффективное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взаимодействие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с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sz w:val="28"/>
          <w:szCs w:val="28"/>
        </w:rPr>
        <w:t>поднадзорными организациями</w:t>
      </w:r>
      <w:r w:rsidRPr="00590172">
        <w:rPr>
          <w:spacing w:val="1"/>
          <w:sz w:val="28"/>
          <w:szCs w:val="28"/>
        </w:rPr>
        <w:t xml:space="preserve"> </w:t>
      </w:r>
      <w:r w:rsidRPr="00590172">
        <w:rPr>
          <w:sz w:val="28"/>
          <w:szCs w:val="28"/>
        </w:rPr>
        <w:t>по вопросам</w:t>
      </w:r>
      <w:r w:rsidRPr="00590172">
        <w:rPr>
          <w:sz w:val="28"/>
          <w:szCs w:val="28"/>
        </w:rPr>
        <w:t xml:space="preserve"> обеспечения</w:t>
      </w:r>
      <w:r w:rsidRPr="00590172">
        <w:rPr>
          <w:spacing w:val="1"/>
          <w:sz w:val="28"/>
          <w:szCs w:val="28"/>
        </w:rPr>
        <w:t xml:space="preserve"> </w:t>
      </w:r>
      <w:proofErr w:type="spellStart"/>
      <w:r w:rsidRPr="00590172">
        <w:rPr>
          <w:sz w:val="28"/>
          <w:szCs w:val="28"/>
        </w:rPr>
        <w:t>кибербезопасности</w:t>
      </w:r>
      <w:proofErr w:type="spellEnd"/>
      <w:r w:rsidRPr="00590172">
        <w:rPr>
          <w:sz w:val="28"/>
          <w:szCs w:val="28"/>
        </w:rPr>
        <w:t>.</w:t>
      </w:r>
      <w:r w:rsidRPr="00590172">
        <w:rPr>
          <w:spacing w:val="1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Результаты Опроса такж</w:t>
      </w:r>
      <w:r w:rsidRPr="00590172">
        <w:rPr>
          <w:w w:val="105"/>
          <w:sz w:val="28"/>
          <w:szCs w:val="28"/>
        </w:rPr>
        <w:t>е будут учитываться при формировании подходов к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информационно-просветительской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работе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color w:val="080808"/>
          <w:w w:val="105"/>
          <w:sz w:val="28"/>
          <w:szCs w:val="28"/>
        </w:rPr>
        <w:t>по</w:t>
      </w:r>
      <w:r w:rsidRPr="00590172">
        <w:rPr>
          <w:color w:val="080808"/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повышению</w:t>
      </w:r>
      <w:r w:rsidRPr="00590172">
        <w:rPr>
          <w:spacing w:val="1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уровня</w:t>
      </w:r>
      <w:r w:rsidRPr="00590172">
        <w:rPr>
          <w:spacing w:val="1"/>
          <w:w w:val="105"/>
          <w:sz w:val="28"/>
          <w:szCs w:val="28"/>
        </w:rPr>
        <w:t xml:space="preserve"> </w:t>
      </w:r>
      <w:proofErr w:type="spellStart"/>
      <w:r w:rsidRPr="00590172">
        <w:rPr>
          <w:w w:val="105"/>
          <w:sz w:val="28"/>
          <w:szCs w:val="28"/>
        </w:rPr>
        <w:t>ки</w:t>
      </w:r>
      <w:r w:rsidRPr="00590172">
        <w:rPr>
          <w:w w:val="105"/>
          <w:sz w:val="28"/>
          <w:szCs w:val="28"/>
        </w:rPr>
        <w:t>берграмотности</w:t>
      </w:r>
      <w:proofErr w:type="spellEnd"/>
      <w:r w:rsidRPr="00590172">
        <w:rPr>
          <w:spacing w:val="2"/>
          <w:w w:val="105"/>
          <w:sz w:val="28"/>
          <w:szCs w:val="28"/>
        </w:rPr>
        <w:t xml:space="preserve"> </w:t>
      </w:r>
      <w:r w:rsidRPr="00590172">
        <w:rPr>
          <w:w w:val="105"/>
          <w:sz w:val="28"/>
          <w:szCs w:val="28"/>
        </w:rPr>
        <w:t>населен</w:t>
      </w:r>
      <w:r w:rsidRPr="00590172">
        <w:rPr>
          <w:w w:val="105"/>
          <w:sz w:val="28"/>
          <w:szCs w:val="28"/>
        </w:rPr>
        <w:t>ия.</w:t>
      </w:r>
    </w:p>
    <w:p w:rsidR="00590172" w:rsidRPr="00590172" w:rsidRDefault="00590172">
      <w:pPr>
        <w:pStyle w:val="a3"/>
        <w:spacing w:before="8"/>
        <w:ind w:left="906"/>
        <w:jc w:val="both"/>
        <w:rPr>
          <w:sz w:val="28"/>
          <w:szCs w:val="28"/>
        </w:rPr>
      </w:pPr>
    </w:p>
    <w:p w:rsidR="00CA4CF7" w:rsidRPr="00590172" w:rsidRDefault="00590172">
      <w:pPr>
        <w:pStyle w:val="a3"/>
        <w:spacing w:before="8"/>
        <w:ind w:left="906"/>
        <w:jc w:val="both"/>
        <w:rPr>
          <w:sz w:val="28"/>
          <w:szCs w:val="28"/>
        </w:rPr>
      </w:pPr>
      <w:r w:rsidRPr="00590172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1476375</wp:posOffset>
            </wp:positionH>
            <wp:positionV relativeFrom="paragraph">
              <wp:posOffset>258445</wp:posOffset>
            </wp:positionV>
            <wp:extent cx="1372235" cy="13525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172">
        <w:rPr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4850891</wp:posOffset>
            </wp:positionH>
            <wp:positionV relativeFrom="paragraph">
              <wp:posOffset>1166412</wp:posOffset>
            </wp:positionV>
            <wp:extent cx="512063" cy="64008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172">
        <w:rPr>
          <w:sz w:val="28"/>
          <w:szCs w:val="28"/>
        </w:rPr>
        <w:t>Перейти</w:t>
      </w:r>
      <w:r w:rsidRPr="00590172">
        <w:rPr>
          <w:spacing w:val="43"/>
          <w:sz w:val="28"/>
          <w:szCs w:val="28"/>
        </w:rPr>
        <w:t xml:space="preserve"> </w:t>
      </w:r>
      <w:r w:rsidRPr="00590172">
        <w:rPr>
          <w:sz w:val="28"/>
          <w:szCs w:val="28"/>
        </w:rPr>
        <w:t>к</w:t>
      </w:r>
      <w:r w:rsidRPr="00590172">
        <w:rPr>
          <w:spacing w:val="9"/>
          <w:sz w:val="28"/>
          <w:szCs w:val="28"/>
        </w:rPr>
        <w:t xml:space="preserve"> </w:t>
      </w:r>
      <w:r w:rsidRPr="00590172">
        <w:rPr>
          <w:sz w:val="28"/>
          <w:szCs w:val="28"/>
        </w:rPr>
        <w:t>анкетированию</w:t>
      </w:r>
      <w:r w:rsidRPr="00590172">
        <w:rPr>
          <w:spacing w:val="60"/>
          <w:sz w:val="28"/>
          <w:szCs w:val="28"/>
        </w:rPr>
        <w:t xml:space="preserve"> </w:t>
      </w:r>
      <w:r w:rsidRPr="00590172">
        <w:rPr>
          <w:sz w:val="28"/>
          <w:szCs w:val="28"/>
        </w:rPr>
        <w:t>можн</w:t>
      </w:r>
      <w:bookmarkStart w:id="0" w:name="_GoBack"/>
      <w:bookmarkEnd w:id="0"/>
      <w:r w:rsidRPr="00590172">
        <w:rPr>
          <w:sz w:val="28"/>
          <w:szCs w:val="28"/>
        </w:rPr>
        <w:t>о</w:t>
      </w:r>
      <w:r w:rsidRPr="00590172">
        <w:rPr>
          <w:spacing w:val="23"/>
          <w:sz w:val="28"/>
          <w:szCs w:val="28"/>
        </w:rPr>
        <w:t xml:space="preserve"> </w:t>
      </w:r>
      <w:r w:rsidRPr="00590172">
        <w:rPr>
          <w:sz w:val="28"/>
          <w:szCs w:val="28"/>
        </w:rPr>
        <w:t>по</w:t>
      </w:r>
      <w:r w:rsidRPr="00590172">
        <w:rPr>
          <w:spacing w:val="13"/>
          <w:sz w:val="28"/>
          <w:szCs w:val="28"/>
        </w:rPr>
        <w:t xml:space="preserve"> </w:t>
      </w:r>
      <w:r w:rsidRPr="00590172">
        <w:rPr>
          <w:sz w:val="28"/>
          <w:szCs w:val="28"/>
        </w:rPr>
        <w:t>QR-</w:t>
      </w:r>
      <w:proofErr w:type="spellStart"/>
      <w:r w:rsidRPr="00590172">
        <w:rPr>
          <w:sz w:val="28"/>
          <w:szCs w:val="28"/>
        </w:rPr>
        <w:t>кoдy</w:t>
      </w:r>
      <w:proofErr w:type="spellEnd"/>
    </w:p>
    <w:p w:rsidR="00590172" w:rsidRPr="00590172" w:rsidRDefault="00590172">
      <w:pPr>
        <w:pStyle w:val="a3"/>
        <w:spacing w:before="8"/>
        <w:ind w:left="906"/>
        <w:jc w:val="both"/>
        <w:rPr>
          <w:sz w:val="28"/>
          <w:szCs w:val="28"/>
        </w:rPr>
      </w:pPr>
    </w:p>
    <w:p w:rsidR="00590172" w:rsidRPr="00590172" w:rsidRDefault="00590172">
      <w:pPr>
        <w:pStyle w:val="a3"/>
        <w:ind w:left="912"/>
        <w:jc w:val="both"/>
        <w:rPr>
          <w:sz w:val="28"/>
          <w:szCs w:val="28"/>
        </w:rPr>
      </w:pPr>
    </w:p>
    <w:p w:rsidR="00590172" w:rsidRPr="00590172" w:rsidRDefault="00590172">
      <w:pPr>
        <w:pStyle w:val="a3"/>
        <w:ind w:left="912"/>
        <w:jc w:val="both"/>
        <w:rPr>
          <w:sz w:val="28"/>
          <w:szCs w:val="28"/>
        </w:rPr>
      </w:pPr>
    </w:p>
    <w:p w:rsidR="00590172" w:rsidRPr="00590172" w:rsidRDefault="00590172">
      <w:pPr>
        <w:pStyle w:val="a3"/>
        <w:ind w:left="912"/>
        <w:jc w:val="both"/>
        <w:rPr>
          <w:sz w:val="28"/>
          <w:szCs w:val="28"/>
        </w:rPr>
      </w:pPr>
    </w:p>
    <w:p w:rsidR="00590172" w:rsidRPr="00590172" w:rsidRDefault="00590172">
      <w:pPr>
        <w:pStyle w:val="a3"/>
        <w:ind w:left="912"/>
        <w:jc w:val="both"/>
        <w:rPr>
          <w:sz w:val="28"/>
          <w:szCs w:val="28"/>
        </w:rPr>
      </w:pPr>
    </w:p>
    <w:p w:rsidR="00CA4CF7" w:rsidRPr="00590172" w:rsidRDefault="00590172">
      <w:pPr>
        <w:pStyle w:val="a3"/>
        <w:ind w:left="912"/>
        <w:jc w:val="both"/>
        <w:rPr>
          <w:sz w:val="28"/>
          <w:szCs w:val="28"/>
        </w:rPr>
      </w:pPr>
      <w:r w:rsidRPr="00590172">
        <w:rPr>
          <w:sz w:val="28"/>
          <w:szCs w:val="28"/>
        </w:rPr>
        <w:t>или</w:t>
      </w:r>
      <w:r w:rsidRPr="00590172">
        <w:rPr>
          <w:spacing w:val="42"/>
          <w:sz w:val="28"/>
          <w:szCs w:val="28"/>
        </w:rPr>
        <w:t xml:space="preserve"> </w:t>
      </w:r>
      <w:r w:rsidRPr="00590172">
        <w:rPr>
          <w:sz w:val="28"/>
          <w:szCs w:val="28"/>
        </w:rPr>
        <w:t>по</w:t>
      </w:r>
      <w:r w:rsidRPr="00590172">
        <w:rPr>
          <w:spacing w:val="47"/>
          <w:sz w:val="28"/>
          <w:szCs w:val="28"/>
        </w:rPr>
        <w:t xml:space="preserve"> </w:t>
      </w:r>
      <w:r w:rsidRPr="00590172">
        <w:rPr>
          <w:sz w:val="28"/>
          <w:szCs w:val="28"/>
        </w:rPr>
        <w:t>прямой</w:t>
      </w:r>
      <w:r w:rsidRPr="00590172">
        <w:rPr>
          <w:spacing w:val="59"/>
          <w:sz w:val="28"/>
          <w:szCs w:val="28"/>
        </w:rPr>
        <w:t xml:space="preserve"> </w:t>
      </w:r>
      <w:r w:rsidRPr="00590172">
        <w:rPr>
          <w:sz w:val="28"/>
          <w:szCs w:val="28"/>
        </w:rPr>
        <w:t>ссылке:</w:t>
      </w:r>
      <w:r w:rsidRPr="00590172">
        <w:rPr>
          <w:spacing w:val="63"/>
          <w:sz w:val="28"/>
          <w:szCs w:val="28"/>
        </w:rPr>
        <w:t xml:space="preserve"> </w:t>
      </w:r>
      <w:hyperlink r:id="rId6" w:history="1">
        <w:r w:rsidRPr="00590172">
          <w:rPr>
            <w:rStyle w:val="a5"/>
            <w:sz w:val="28"/>
            <w:szCs w:val="28"/>
          </w:rPr>
          <w:t>http://www.cbr.ru/information_security/anketa/</w:t>
        </w:r>
      </w:hyperlink>
    </w:p>
    <w:p w:rsidR="00590172" w:rsidRDefault="00590172">
      <w:pPr>
        <w:pStyle w:val="a3"/>
        <w:ind w:left="912"/>
        <w:jc w:val="both"/>
      </w:pPr>
    </w:p>
    <w:p w:rsidR="00CA4CF7" w:rsidRDefault="00CA4CF7">
      <w:pPr>
        <w:pStyle w:val="a3"/>
        <w:spacing w:before="10"/>
        <w:rPr>
          <w:sz w:val="17"/>
        </w:rPr>
      </w:pPr>
    </w:p>
    <w:sectPr w:rsidR="00CA4CF7" w:rsidSect="00590172">
      <w:type w:val="continuous"/>
      <w:pgSz w:w="11870" w:h="16940"/>
      <w:pgMar w:top="56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F7"/>
    <w:rsid w:val="00590172"/>
    <w:rsid w:val="00C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42A"/>
  <w15:docId w15:val="{A7236FFC-E8D3-4E11-B0F7-BD10A078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9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anket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 Александровна</dc:creator>
  <cp:lastModifiedBy>s.alekseeva</cp:lastModifiedBy>
  <cp:revision>2</cp:revision>
  <dcterms:created xsi:type="dcterms:W3CDTF">2022-11-24T06:17:00Z</dcterms:created>
  <dcterms:modified xsi:type="dcterms:W3CDTF">2022-11-24T06:17:00Z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Canon iR2530</vt:lpwstr>
  </property>
  <property fmtid="{D5CDD505-2E9C-101B-9397-08002B2CF9AE}" pid="4" name="LastSaved">
    <vt:filetime>2022-11-16T00:00:00Z</vt:filetime>
  </property>
</Properties>
</file>