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11A" w14:textId="4EAF784A" w:rsidR="0064170A" w:rsidRPr="0064170A" w:rsidRDefault="0064170A" w:rsidP="00C4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170A"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bookmarkEnd w:id="0"/>
    <w:p w14:paraId="568B2A6F" w14:textId="77777777" w:rsidR="0064170A" w:rsidRDefault="0064170A" w:rsidP="00C43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703E78" w14:textId="022EC012" w:rsidR="00366140" w:rsidRPr="00C43E21" w:rsidRDefault="009F3992" w:rsidP="00C43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E21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оборот табачной и </w:t>
      </w:r>
      <w:proofErr w:type="spellStart"/>
      <w:r w:rsidRPr="00C43E2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43E21">
        <w:rPr>
          <w:rFonts w:ascii="Times New Roman" w:hAnsi="Times New Roman" w:cs="Times New Roman"/>
          <w:sz w:val="28"/>
          <w:szCs w:val="28"/>
        </w:rPr>
        <w:t xml:space="preserve"> продукции без маркировки</w:t>
      </w:r>
    </w:p>
    <w:p w14:paraId="744B722E" w14:textId="0D683A50" w:rsidR="009F3992" w:rsidRPr="00C43E21" w:rsidRDefault="009F3992" w:rsidP="00C4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10D84" w14:textId="77777777" w:rsidR="009F3992" w:rsidRPr="00C43E21" w:rsidRDefault="009F3992" w:rsidP="00C43E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E21">
        <w:rPr>
          <w:sz w:val="28"/>
          <w:szCs w:val="28"/>
        </w:rPr>
        <w:t>С 01.04.2024 вступили в силу изменения, внесенные Федеральным законом от 04.08.2023 № 423-ФЗ в часть 4 статьи 15.12 КоАП РФ.</w:t>
      </w:r>
    </w:p>
    <w:p w14:paraId="76707158" w14:textId="77777777" w:rsidR="009F3992" w:rsidRPr="00C43E21" w:rsidRDefault="009F3992" w:rsidP="00C43E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E21">
        <w:rPr>
          <w:sz w:val="28"/>
          <w:szCs w:val="28"/>
        </w:rPr>
        <w:t xml:space="preserve">В настоящее время административно наказуемым является оборот табачной продукции или </w:t>
      </w:r>
      <w:proofErr w:type="spellStart"/>
      <w:r w:rsidRPr="00C43E21">
        <w:rPr>
          <w:sz w:val="28"/>
          <w:szCs w:val="28"/>
        </w:rPr>
        <w:t>никотинсодержащей</w:t>
      </w:r>
      <w:proofErr w:type="spellEnd"/>
      <w:r w:rsidRPr="00C43E21">
        <w:rPr>
          <w:sz w:val="28"/>
          <w:szCs w:val="28"/>
        </w:rPr>
        <w:t xml:space="preserve"> продукции без маркировки и (или) нанесения информации, предусмотренной законодательством Российской </w:t>
      </w:r>
      <w:proofErr w:type="gramStart"/>
      <w:r w:rsidRPr="00C43E21">
        <w:rPr>
          <w:sz w:val="28"/>
          <w:szCs w:val="28"/>
        </w:rPr>
        <w:t>Федерации, в случае, если</w:t>
      </w:r>
      <w:proofErr w:type="gramEnd"/>
      <w:r w:rsidRPr="00C43E21">
        <w:rPr>
          <w:sz w:val="28"/>
          <w:szCs w:val="28"/>
        </w:rPr>
        <w:t xml:space="preserve"> такая маркировка и (или) нанесение такой информации обязательны.</w:t>
      </w:r>
    </w:p>
    <w:p w14:paraId="52B9287D" w14:textId="77777777" w:rsidR="009F3992" w:rsidRPr="00C43E21" w:rsidRDefault="009F3992" w:rsidP="00C43E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E21">
        <w:rPr>
          <w:sz w:val="28"/>
          <w:szCs w:val="28"/>
        </w:rPr>
        <w:t>Санкция части 4 статьи 15.12 КоАП РФ предусматривает наказание в виде административного штрафа на граждан в размере от десяти тысяч до двадцати тысяч рублей с конфискацией предметов административного правонарушения, на должностных лиц – от тридцати тысяч до пятидесяти тысяч рублей с конфискацией предметов административного правонарушения; на юридических лиц – от трехсот тысяч до пятисот тысяч рублей с конфискацией предметов административного правонарушения.</w:t>
      </w:r>
    </w:p>
    <w:p w14:paraId="2453366D" w14:textId="5BAE09E1" w:rsidR="009F3992" w:rsidRDefault="009F3992" w:rsidP="00C43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EBDECC2" w14:textId="77777777" w:rsidR="001832A7" w:rsidRPr="00C43E21" w:rsidRDefault="001832A7" w:rsidP="00C43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7E4B3F9" w14:textId="77777777" w:rsidR="001832A7" w:rsidRDefault="001832A7" w:rsidP="001832A7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Московского района</w:t>
      </w:r>
    </w:p>
    <w:p w14:paraId="275BC678" w14:textId="6BD91293" w:rsidR="009F3992" w:rsidRPr="00C43E21" w:rsidRDefault="001832A7" w:rsidP="001832A7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Н. Новгорода</w:t>
      </w:r>
    </w:p>
    <w:p w14:paraId="7291BC3E" w14:textId="77777777" w:rsidR="009F3992" w:rsidRDefault="009F3992"/>
    <w:sectPr w:rsidR="009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E0"/>
    <w:rsid w:val="001832A7"/>
    <w:rsid w:val="00192CE0"/>
    <w:rsid w:val="00366140"/>
    <w:rsid w:val="0064170A"/>
    <w:rsid w:val="009F3992"/>
    <w:rsid w:val="00C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7177"/>
  <w15:chartTrackingRefBased/>
  <w15:docId w15:val="{943B9CBD-C4E5-47B2-B83F-2F24A1B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Шабанов Игорь Игоревич</cp:lastModifiedBy>
  <cp:revision>5</cp:revision>
  <cp:lastPrinted>2024-07-02T12:40:00Z</cp:lastPrinted>
  <dcterms:created xsi:type="dcterms:W3CDTF">2024-07-02T12:34:00Z</dcterms:created>
  <dcterms:modified xsi:type="dcterms:W3CDTF">2024-07-02T13:15:00Z</dcterms:modified>
</cp:coreProperties>
</file>