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71C" w:rsidRPr="008D5F96" w:rsidRDefault="00DA171C" w:rsidP="00DA171C">
      <w:pPr>
        <w:rPr>
          <w:rFonts w:eastAsiaTheme="minorHAnsi"/>
          <w:sz w:val="18"/>
          <w:szCs w:val="18"/>
          <w:lang w:eastAsia="en-US"/>
        </w:rPr>
      </w:pPr>
    </w:p>
    <w:p w:rsidR="00DA171C" w:rsidRPr="008D5F96" w:rsidRDefault="00DA171C" w:rsidP="00DA171C">
      <w:pPr>
        <w:spacing w:line="228" w:lineRule="auto"/>
        <w:ind w:left="5954"/>
        <w:jc w:val="right"/>
        <w:rPr>
          <w:bCs/>
          <w:sz w:val="18"/>
          <w:szCs w:val="18"/>
        </w:rPr>
      </w:pPr>
      <w:r w:rsidRPr="008D5F96">
        <w:rPr>
          <w:rFonts w:eastAsia="Calibri"/>
          <w:bCs/>
          <w:sz w:val="18"/>
          <w:szCs w:val="18"/>
        </w:rPr>
        <w:t>Приложение №3</w:t>
      </w:r>
      <w:r w:rsidRPr="008D5F96">
        <w:rPr>
          <w:bCs/>
          <w:sz w:val="18"/>
          <w:szCs w:val="18"/>
        </w:rPr>
        <w:t xml:space="preserve"> </w:t>
      </w:r>
      <w:r w:rsidRPr="008D5F96">
        <w:rPr>
          <w:rFonts w:eastAsia="Calibri"/>
          <w:bCs/>
          <w:sz w:val="18"/>
          <w:szCs w:val="18"/>
        </w:rPr>
        <w:t>к Порядку</w:t>
      </w:r>
    </w:p>
    <w:p w:rsidR="00DA171C" w:rsidRDefault="00DA171C" w:rsidP="00DA171C">
      <w:pPr>
        <w:spacing w:line="228" w:lineRule="auto"/>
        <w:ind w:firstLine="709"/>
        <w:jc w:val="right"/>
        <w:rPr>
          <w:bCs/>
          <w:sz w:val="18"/>
          <w:szCs w:val="18"/>
        </w:rPr>
      </w:pPr>
      <w:r w:rsidRPr="008D5F96">
        <w:rPr>
          <w:bCs/>
          <w:sz w:val="18"/>
          <w:szCs w:val="18"/>
        </w:rPr>
        <w:t xml:space="preserve">Форма договора: </w:t>
      </w:r>
    </w:p>
    <w:p w:rsidR="00075CE7" w:rsidRDefault="00075CE7" w:rsidP="00DA171C">
      <w:pPr>
        <w:spacing w:line="228" w:lineRule="auto"/>
        <w:ind w:firstLine="709"/>
        <w:jc w:val="right"/>
        <w:rPr>
          <w:bCs/>
          <w:sz w:val="18"/>
          <w:szCs w:val="18"/>
        </w:rPr>
      </w:pPr>
    </w:p>
    <w:p w:rsidR="00075CE7" w:rsidRPr="00DE4C66" w:rsidRDefault="00075CE7" w:rsidP="00075CE7">
      <w:pPr>
        <w:ind w:firstLine="142"/>
        <w:jc w:val="center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Договор</w:t>
      </w:r>
      <w:r w:rsidRPr="00DE4C66">
        <w:rPr>
          <w:rFonts w:eastAsiaTheme="minorHAnsi"/>
          <w:sz w:val="25"/>
          <w:szCs w:val="25"/>
          <w:lang w:eastAsia="en-US"/>
        </w:rPr>
        <w:t xml:space="preserve"> №_____</w:t>
      </w:r>
    </w:p>
    <w:p w:rsidR="00075CE7" w:rsidRPr="00DE4C66" w:rsidRDefault="00075CE7" w:rsidP="00075CE7">
      <w:pPr>
        <w:jc w:val="center"/>
        <w:rPr>
          <w:rFonts w:eastAsiaTheme="minorHAnsi"/>
          <w:sz w:val="25"/>
          <w:szCs w:val="25"/>
          <w:lang w:eastAsia="en-US"/>
        </w:rPr>
      </w:pPr>
      <w:bookmarkStart w:id="0" w:name="_Hlk105408812"/>
      <w:r w:rsidRPr="00DE4C66">
        <w:rPr>
          <w:rFonts w:eastAsiaTheme="minorHAnsi"/>
          <w:sz w:val="25"/>
          <w:szCs w:val="25"/>
          <w:lang w:eastAsia="en-US"/>
        </w:rPr>
        <w:t>о предоставлении места для продажи товаров</w:t>
      </w:r>
    </w:p>
    <w:p w:rsidR="00075CE7" w:rsidRPr="00DE4C66" w:rsidRDefault="00075CE7" w:rsidP="00075CE7">
      <w:pPr>
        <w:jc w:val="center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на ярмарке</w:t>
      </w:r>
    </w:p>
    <w:bookmarkEnd w:id="0"/>
    <w:p w:rsidR="00075CE7" w:rsidRPr="00DE4C66" w:rsidRDefault="00075CE7" w:rsidP="00075CE7">
      <w:pPr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 </w:t>
      </w:r>
      <w:r w:rsidRPr="00DE4C66">
        <w:rPr>
          <w:rFonts w:eastAsiaTheme="minorHAnsi"/>
          <w:sz w:val="25"/>
          <w:szCs w:val="25"/>
          <w:lang w:eastAsia="en-US"/>
        </w:rPr>
        <w:t xml:space="preserve">г. Нижний Новгород                                                                         </w:t>
      </w:r>
      <w:r>
        <w:rPr>
          <w:rFonts w:eastAsiaTheme="minorHAnsi"/>
          <w:sz w:val="25"/>
          <w:szCs w:val="25"/>
          <w:lang w:eastAsia="en-US"/>
        </w:rPr>
        <w:t xml:space="preserve"> </w:t>
      </w:r>
      <w:r w:rsidRPr="00DE4C66">
        <w:rPr>
          <w:rFonts w:eastAsiaTheme="minorHAnsi"/>
          <w:sz w:val="25"/>
          <w:szCs w:val="25"/>
          <w:lang w:eastAsia="en-US"/>
        </w:rPr>
        <w:t> </w:t>
      </w:r>
      <w:r>
        <w:rPr>
          <w:rFonts w:eastAsiaTheme="minorHAnsi"/>
          <w:sz w:val="25"/>
          <w:szCs w:val="25"/>
          <w:lang w:eastAsia="en-US"/>
        </w:rPr>
        <w:t xml:space="preserve">           </w:t>
      </w:r>
      <w:r w:rsidRPr="00DE4C66">
        <w:rPr>
          <w:rFonts w:eastAsiaTheme="minorHAnsi"/>
          <w:sz w:val="25"/>
          <w:szCs w:val="25"/>
          <w:lang w:eastAsia="en-US"/>
        </w:rPr>
        <w:t>"__" ________ 202</w:t>
      </w:r>
      <w:r>
        <w:rPr>
          <w:rFonts w:eastAsiaTheme="minorHAnsi"/>
          <w:sz w:val="25"/>
          <w:szCs w:val="25"/>
          <w:lang w:eastAsia="en-US"/>
        </w:rPr>
        <w:t xml:space="preserve">_ </w:t>
      </w:r>
      <w:r w:rsidRPr="00DE4C66">
        <w:rPr>
          <w:rFonts w:eastAsiaTheme="minorHAnsi"/>
          <w:sz w:val="25"/>
          <w:szCs w:val="25"/>
          <w:lang w:eastAsia="en-US"/>
        </w:rPr>
        <w:t xml:space="preserve"> г.</w:t>
      </w:r>
    </w:p>
    <w:p w:rsidR="00075CE7" w:rsidRPr="006621F1" w:rsidRDefault="00075CE7" w:rsidP="00075CE7">
      <w:pPr>
        <w:rPr>
          <w:rFonts w:eastAsiaTheme="minorHAnsi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br/>
      </w:r>
      <w:bookmarkStart w:id="1" w:name="_Hlk105408860"/>
    </w:p>
    <w:p w:rsidR="00075CE7" w:rsidRPr="00DE4C66" w:rsidRDefault="00075CE7" w:rsidP="00075CE7">
      <w:pPr>
        <w:ind w:firstLine="426"/>
        <w:jc w:val="both"/>
        <w:rPr>
          <w:rFonts w:eastAsiaTheme="minorHAnsi"/>
          <w:sz w:val="25"/>
          <w:szCs w:val="25"/>
          <w:lang w:eastAsia="en-US"/>
        </w:rPr>
      </w:pPr>
      <w:bookmarkStart w:id="2" w:name="_Hlk136248171"/>
      <w:r w:rsidRPr="00811F9F">
        <w:rPr>
          <w:sz w:val="25"/>
          <w:szCs w:val="25"/>
        </w:rPr>
        <w:t>Автономная некоммерческая организация «Центр поддержки предпринимательства города Нижнего Новгорода»</w:t>
      </w:r>
      <w:bookmarkEnd w:id="2"/>
      <w:r w:rsidRPr="00811F9F">
        <w:rPr>
          <w:rFonts w:eastAsiaTheme="minorHAnsi"/>
          <w:sz w:val="25"/>
          <w:szCs w:val="25"/>
          <w:lang w:eastAsia="en-US"/>
        </w:rPr>
        <w:t>,</w:t>
      </w:r>
      <w:r w:rsidRPr="00DE4C66">
        <w:rPr>
          <w:rFonts w:eastAsiaTheme="minorHAnsi"/>
          <w:sz w:val="25"/>
          <w:szCs w:val="25"/>
          <w:lang w:eastAsia="en-US"/>
        </w:rPr>
        <w:t xml:space="preserve"> в лице директора </w:t>
      </w:r>
      <w:r>
        <w:rPr>
          <w:rFonts w:eastAsiaTheme="minorHAnsi"/>
          <w:sz w:val="25"/>
          <w:szCs w:val="25"/>
          <w:lang w:eastAsia="en-US"/>
        </w:rPr>
        <w:t>Гриднева Кирилла Владиславовича</w:t>
      </w:r>
      <w:r w:rsidRPr="00DE4C66">
        <w:rPr>
          <w:rFonts w:eastAsiaTheme="minorHAnsi"/>
          <w:sz w:val="25"/>
          <w:szCs w:val="25"/>
          <w:lang w:eastAsia="en-US"/>
        </w:rPr>
        <w:t>, действующего на основании Устава, именуем</w:t>
      </w:r>
      <w:r>
        <w:rPr>
          <w:rFonts w:eastAsiaTheme="minorHAnsi"/>
          <w:sz w:val="25"/>
          <w:szCs w:val="25"/>
          <w:lang w:eastAsia="en-US"/>
        </w:rPr>
        <w:t>ая</w:t>
      </w:r>
      <w:r w:rsidRPr="00DE4C66">
        <w:rPr>
          <w:rFonts w:eastAsiaTheme="minorHAnsi"/>
          <w:sz w:val="25"/>
          <w:szCs w:val="25"/>
          <w:lang w:eastAsia="en-US"/>
        </w:rPr>
        <w:t>   в    дальнейшем   "Организатор",  с   одной   стороны,   </w:t>
      </w:r>
    </w:p>
    <w:p w:rsidR="00075CE7" w:rsidRPr="00DE4C66" w:rsidRDefault="00075CE7" w:rsidP="00075CE7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и ___________________________________________</w:t>
      </w:r>
      <w:r>
        <w:rPr>
          <w:rFonts w:eastAsiaTheme="minorHAnsi"/>
          <w:sz w:val="25"/>
          <w:szCs w:val="25"/>
          <w:lang w:eastAsia="en-US"/>
        </w:rPr>
        <w:t>______</w:t>
      </w:r>
      <w:r w:rsidRPr="00DE4C66">
        <w:rPr>
          <w:rFonts w:eastAsiaTheme="minorHAnsi"/>
          <w:sz w:val="25"/>
          <w:szCs w:val="25"/>
          <w:lang w:eastAsia="en-US"/>
        </w:rPr>
        <w:t>________________</w:t>
      </w:r>
      <w:r>
        <w:rPr>
          <w:rFonts w:eastAsiaTheme="minorHAnsi"/>
          <w:sz w:val="25"/>
          <w:szCs w:val="25"/>
          <w:lang w:eastAsia="en-US"/>
        </w:rPr>
        <w:t>__</w:t>
      </w:r>
      <w:r w:rsidRPr="00DE4C66">
        <w:rPr>
          <w:rFonts w:eastAsiaTheme="minorHAnsi"/>
          <w:sz w:val="25"/>
          <w:szCs w:val="25"/>
          <w:lang w:eastAsia="en-US"/>
        </w:rPr>
        <w:t>___________,</w:t>
      </w:r>
    </w:p>
    <w:p w:rsidR="00075CE7" w:rsidRPr="00DE4C66" w:rsidRDefault="00075CE7" w:rsidP="00075CE7">
      <w:pPr>
        <w:ind w:firstLine="426"/>
        <w:jc w:val="center"/>
        <w:rPr>
          <w:rFonts w:eastAsiaTheme="minorHAnsi"/>
          <w:sz w:val="20"/>
          <w:szCs w:val="20"/>
          <w:lang w:eastAsia="en-US"/>
        </w:rPr>
      </w:pPr>
      <w:r w:rsidRPr="00DE4C66">
        <w:rPr>
          <w:rFonts w:eastAsiaTheme="minorHAnsi"/>
          <w:sz w:val="20"/>
          <w:szCs w:val="20"/>
          <w:lang w:eastAsia="en-US"/>
        </w:rPr>
        <w:t>(юридическое лицо, индивидуальный предприниматель, физическое лицо, применяющее специальный налоговый режим «Налог на профессиональный доход  -  участник   ярмарки)</w:t>
      </w:r>
    </w:p>
    <w:p w:rsidR="00075CE7" w:rsidRPr="004E4CFF" w:rsidRDefault="00075CE7" w:rsidP="00075CE7">
      <w:pPr>
        <w:jc w:val="both"/>
        <w:rPr>
          <w:rFonts w:eastAsiaTheme="minorHAnsi"/>
          <w:sz w:val="22"/>
          <w:szCs w:val="25"/>
          <w:lang w:eastAsia="en-US"/>
        </w:rPr>
      </w:pPr>
    </w:p>
    <w:p w:rsidR="00075CE7" w:rsidRPr="00DE4C66" w:rsidRDefault="00075CE7" w:rsidP="00075CE7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именуемы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й(</w:t>
      </w:r>
      <w:proofErr w:type="spellStart"/>
      <w:proofErr w:type="gramEnd"/>
      <w:r w:rsidRPr="00DE4C66">
        <w:rPr>
          <w:rFonts w:eastAsiaTheme="minorHAnsi"/>
          <w:sz w:val="25"/>
          <w:szCs w:val="25"/>
          <w:lang w:eastAsia="en-US"/>
        </w:rPr>
        <w:t>ая</w:t>
      </w:r>
      <w:proofErr w:type="spellEnd"/>
      <w:r w:rsidRPr="00DE4C66">
        <w:rPr>
          <w:rFonts w:eastAsiaTheme="minorHAnsi"/>
          <w:sz w:val="25"/>
          <w:szCs w:val="25"/>
          <w:lang w:eastAsia="en-US"/>
        </w:rPr>
        <w:t>)   в   дальнейшем  "Участник",  с  другой  стороны,  совместно именуемые "Стороны",  заключили настоящ</w:t>
      </w:r>
      <w:r>
        <w:rPr>
          <w:rFonts w:eastAsiaTheme="minorHAnsi"/>
          <w:sz w:val="25"/>
          <w:szCs w:val="25"/>
          <w:lang w:eastAsia="en-US"/>
        </w:rPr>
        <w:t>ий</w:t>
      </w:r>
      <w:r w:rsidRPr="00DE4C66">
        <w:rPr>
          <w:rFonts w:eastAsiaTheme="minorHAnsi"/>
          <w:sz w:val="25"/>
          <w:szCs w:val="25"/>
          <w:lang w:eastAsia="en-US"/>
        </w:rPr>
        <w:t xml:space="preserve"> </w:t>
      </w:r>
      <w:r>
        <w:rPr>
          <w:rFonts w:eastAsiaTheme="minorHAnsi"/>
          <w:sz w:val="25"/>
          <w:szCs w:val="25"/>
          <w:lang w:eastAsia="en-US"/>
        </w:rPr>
        <w:t>Договор</w:t>
      </w:r>
      <w:r w:rsidRPr="00DE4C66">
        <w:rPr>
          <w:rFonts w:eastAsiaTheme="minorHAnsi"/>
          <w:sz w:val="25"/>
          <w:szCs w:val="25"/>
          <w:lang w:eastAsia="en-US"/>
        </w:rPr>
        <w:t xml:space="preserve"> о нижеследующем:</w:t>
      </w:r>
    </w:p>
    <w:bookmarkEnd w:id="1"/>
    <w:p w:rsidR="00075CE7" w:rsidRPr="00DE4C66" w:rsidRDefault="00075CE7" w:rsidP="00075CE7">
      <w:pPr>
        <w:ind w:left="993" w:firstLine="1276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br/>
        <w:t>                                      1. Предмет соглашения</w:t>
      </w:r>
    </w:p>
    <w:p w:rsidR="00075CE7" w:rsidRDefault="00075CE7" w:rsidP="00075CE7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1.1. </w:t>
      </w:r>
      <w:bookmarkStart w:id="3" w:name="_Hlk105408977"/>
      <w:r w:rsidRPr="00A45E1E">
        <w:rPr>
          <w:rFonts w:eastAsiaTheme="minorHAnsi"/>
          <w:sz w:val="25"/>
          <w:szCs w:val="25"/>
          <w:lang w:eastAsia="en-US"/>
        </w:rPr>
        <w:t>По настоящему Договору Организатор предоставляет Участнику на территории проведения ярмарки по адресу:</w:t>
      </w:r>
      <w:r w:rsidRPr="00A45E1E">
        <w:rPr>
          <w:color w:val="14171E"/>
          <w:sz w:val="25"/>
          <w:szCs w:val="25"/>
        </w:rPr>
        <w:t xml:space="preserve"> </w:t>
      </w:r>
      <w:proofErr w:type="gramStart"/>
      <w:r w:rsidRPr="00A45E1E">
        <w:rPr>
          <w:color w:val="14171E"/>
          <w:sz w:val="25"/>
          <w:szCs w:val="25"/>
        </w:rPr>
        <w:t xml:space="preserve">Нижегородская обл., г. Нижний  Новгород, </w:t>
      </w:r>
      <w:r>
        <w:rPr>
          <w:color w:val="14171E"/>
          <w:sz w:val="25"/>
          <w:szCs w:val="25"/>
        </w:rPr>
        <w:t>_________________________</w:t>
      </w:r>
      <w:r>
        <w:rPr>
          <w:sz w:val="28"/>
          <w:szCs w:val="28"/>
        </w:rPr>
        <w:t xml:space="preserve"> </w:t>
      </w:r>
      <w:r w:rsidRPr="00DE4C66">
        <w:rPr>
          <w:rFonts w:eastAsiaTheme="minorHAnsi"/>
          <w:sz w:val="25"/>
          <w:szCs w:val="25"/>
          <w:lang w:eastAsia="en-US"/>
        </w:rPr>
        <w:t xml:space="preserve"> </w:t>
      </w:r>
      <w:r>
        <w:rPr>
          <w:rFonts w:eastAsiaTheme="minorHAnsi"/>
          <w:sz w:val="25"/>
          <w:szCs w:val="25"/>
          <w:lang w:eastAsia="en-US"/>
        </w:rPr>
        <w:t>(далее – ярмарка)</w:t>
      </w:r>
      <w:r w:rsidRPr="00DE4C66">
        <w:rPr>
          <w:rFonts w:eastAsiaTheme="minorHAnsi"/>
          <w:sz w:val="25"/>
          <w:szCs w:val="25"/>
          <w:lang w:eastAsia="en-US"/>
        </w:rPr>
        <w:t xml:space="preserve">,  торговое место </w:t>
      </w:r>
      <w:r w:rsidRPr="00EB7311">
        <w:rPr>
          <w:rFonts w:eastAsiaTheme="minorHAnsi"/>
          <w:sz w:val="25"/>
          <w:szCs w:val="25"/>
          <w:lang w:eastAsia="en-US"/>
        </w:rPr>
        <w:t>N __</w:t>
      </w:r>
      <w:r>
        <w:rPr>
          <w:rFonts w:eastAsiaTheme="minorHAnsi"/>
          <w:sz w:val="25"/>
          <w:szCs w:val="25"/>
          <w:lang w:eastAsia="en-US"/>
        </w:rPr>
        <w:t>__</w:t>
      </w:r>
      <w:r w:rsidRPr="00EB7311">
        <w:rPr>
          <w:rFonts w:eastAsiaTheme="minorHAnsi"/>
          <w:sz w:val="25"/>
          <w:szCs w:val="25"/>
          <w:lang w:eastAsia="en-US"/>
        </w:rPr>
        <w:t>___</w:t>
      </w:r>
      <w:r>
        <w:rPr>
          <w:rFonts w:eastAsiaTheme="minorHAnsi"/>
          <w:sz w:val="25"/>
          <w:szCs w:val="25"/>
          <w:lang w:eastAsia="en-US"/>
        </w:rPr>
        <w:t xml:space="preserve"> </w:t>
      </w:r>
      <w:r w:rsidRPr="00EB7311">
        <w:rPr>
          <w:rFonts w:eastAsiaTheme="minorHAnsi"/>
          <w:sz w:val="25"/>
          <w:szCs w:val="25"/>
          <w:lang w:eastAsia="en-US"/>
        </w:rPr>
        <w:t xml:space="preserve"> площадью ______ кв. м (далее - торговое место).</w:t>
      </w:r>
      <w:proofErr w:type="gramEnd"/>
    </w:p>
    <w:p w:rsidR="00075CE7" w:rsidRDefault="00075CE7" w:rsidP="00075CE7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1.2. Торговое место используется Участником для осуществления деятельности по продаже товаров Участника </w:t>
      </w:r>
      <w:bookmarkEnd w:id="3"/>
      <w:proofErr w:type="gramStart"/>
      <w:r>
        <w:rPr>
          <w:rFonts w:eastAsiaTheme="minorHAnsi"/>
          <w:sz w:val="25"/>
          <w:szCs w:val="25"/>
          <w:lang w:eastAsia="en-US"/>
        </w:rPr>
        <w:t>с</w:t>
      </w:r>
      <w:proofErr w:type="gramEnd"/>
      <w:r>
        <w:rPr>
          <w:rFonts w:eastAsiaTheme="minorHAnsi"/>
          <w:sz w:val="25"/>
          <w:szCs w:val="25"/>
          <w:lang w:eastAsia="en-US"/>
        </w:rPr>
        <w:t xml:space="preserve"> __________  по _________  г. </w:t>
      </w:r>
    </w:p>
    <w:p w:rsidR="00075CE7" w:rsidRDefault="00075CE7" w:rsidP="00075CE7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Режим работы ярмарки: ______________________________________________________.</w:t>
      </w:r>
    </w:p>
    <w:p w:rsidR="00075CE7" w:rsidRPr="004D7B84" w:rsidRDefault="00075CE7" w:rsidP="00075CE7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</w:p>
    <w:p w:rsidR="00075CE7" w:rsidRPr="003A5422" w:rsidRDefault="00075CE7" w:rsidP="00075CE7">
      <w:pPr>
        <w:adjustRightInd w:val="0"/>
        <w:ind w:firstLine="567"/>
        <w:jc w:val="center"/>
        <w:rPr>
          <w:rFonts w:eastAsiaTheme="minorHAnsi"/>
          <w:sz w:val="25"/>
          <w:szCs w:val="25"/>
          <w:lang w:eastAsia="en-US"/>
        </w:rPr>
      </w:pPr>
      <w:r w:rsidRPr="003A5422">
        <w:rPr>
          <w:rFonts w:eastAsiaTheme="minorHAnsi"/>
          <w:sz w:val="25"/>
          <w:szCs w:val="25"/>
          <w:lang w:eastAsia="en-US"/>
        </w:rPr>
        <w:t>2. Плата за предоставление торгового места</w:t>
      </w:r>
    </w:p>
    <w:p w:rsidR="00075CE7" w:rsidRPr="003A5422" w:rsidRDefault="00075CE7" w:rsidP="00075CE7">
      <w:pPr>
        <w:jc w:val="both"/>
        <w:textAlignment w:val="baseline"/>
        <w:rPr>
          <w:sz w:val="25"/>
          <w:szCs w:val="25"/>
        </w:rPr>
      </w:pPr>
      <w:r w:rsidRPr="003A5422">
        <w:rPr>
          <w:rFonts w:eastAsiaTheme="minorHAnsi"/>
          <w:sz w:val="25"/>
          <w:szCs w:val="25"/>
          <w:lang w:eastAsia="en-US"/>
        </w:rPr>
        <w:t xml:space="preserve">          2.1. Плата за предоставление торгового места</w:t>
      </w:r>
      <w:r w:rsidRPr="003A5422">
        <w:rPr>
          <w:sz w:val="25"/>
          <w:szCs w:val="25"/>
        </w:rPr>
        <w:t xml:space="preserve"> составляет</w:t>
      </w:r>
      <w:proofErr w:type="gramStart"/>
      <w:r w:rsidRPr="003A5422">
        <w:rPr>
          <w:sz w:val="25"/>
          <w:szCs w:val="25"/>
        </w:rPr>
        <w:t xml:space="preserve"> ___________ (____________) </w:t>
      </w:r>
      <w:proofErr w:type="gramEnd"/>
      <w:r w:rsidRPr="003A5422">
        <w:rPr>
          <w:sz w:val="25"/>
          <w:szCs w:val="25"/>
        </w:rPr>
        <w:t>рублей 00 копеек, НДС не облагается.</w:t>
      </w:r>
    </w:p>
    <w:p w:rsidR="00075CE7" w:rsidRPr="003A5422" w:rsidRDefault="00075CE7" w:rsidP="00075CE7">
      <w:pPr>
        <w:ind w:firstLine="567"/>
        <w:jc w:val="both"/>
        <w:textAlignment w:val="baseline"/>
        <w:rPr>
          <w:sz w:val="25"/>
          <w:szCs w:val="25"/>
        </w:rPr>
      </w:pPr>
      <w:r w:rsidRPr="003A5422">
        <w:rPr>
          <w:rFonts w:eastAsiaTheme="minorHAnsi"/>
          <w:sz w:val="25"/>
          <w:szCs w:val="25"/>
          <w:lang w:eastAsia="en-US"/>
        </w:rPr>
        <w:t xml:space="preserve">Плата за предоставление торгового места вносится Участником не позднее 3 (трех) рабочих дней </w:t>
      </w:r>
      <w:proofErr w:type="gramStart"/>
      <w:r w:rsidRPr="003A5422">
        <w:rPr>
          <w:rFonts w:eastAsiaTheme="minorHAnsi"/>
          <w:sz w:val="25"/>
          <w:szCs w:val="25"/>
          <w:lang w:eastAsia="en-US"/>
        </w:rPr>
        <w:t>с даты подписания</w:t>
      </w:r>
      <w:proofErr w:type="gramEnd"/>
      <w:r w:rsidRPr="003A5422">
        <w:rPr>
          <w:rFonts w:eastAsiaTheme="minorHAnsi"/>
          <w:sz w:val="25"/>
          <w:szCs w:val="25"/>
          <w:lang w:eastAsia="en-US"/>
        </w:rPr>
        <w:t xml:space="preserve"> настоящего Договора. </w:t>
      </w:r>
    </w:p>
    <w:p w:rsidR="00075CE7" w:rsidRPr="003A5422" w:rsidRDefault="00075CE7" w:rsidP="00075CE7">
      <w:pPr>
        <w:ind w:firstLine="567"/>
        <w:jc w:val="both"/>
        <w:textAlignment w:val="baseline"/>
        <w:rPr>
          <w:sz w:val="25"/>
          <w:szCs w:val="25"/>
        </w:rPr>
      </w:pPr>
      <w:r w:rsidRPr="003A5422">
        <w:rPr>
          <w:sz w:val="25"/>
          <w:szCs w:val="25"/>
        </w:rPr>
        <w:t>Датой оплаты считается дата зачисления средств на счёт Организатора.</w:t>
      </w:r>
    </w:p>
    <w:p w:rsidR="00075CE7" w:rsidRPr="00DE4C66" w:rsidRDefault="00075CE7" w:rsidP="00075CE7">
      <w:pPr>
        <w:jc w:val="both"/>
        <w:rPr>
          <w:rFonts w:eastAsiaTheme="minorHAnsi"/>
          <w:sz w:val="25"/>
          <w:szCs w:val="25"/>
          <w:lang w:eastAsia="en-US"/>
        </w:rPr>
      </w:pPr>
    </w:p>
    <w:p w:rsidR="00075CE7" w:rsidRPr="00DE4C66" w:rsidRDefault="00075CE7" w:rsidP="00075CE7">
      <w:pPr>
        <w:tabs>
          <w:tab w:val="left" w:pos="142"/>
          <w:tab w:val="left" w:pos="2127"/>
        </w:tabs>
        <w:jc w:val="center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3. Права и обязанности Сторон</w:t>
      </w:r>
    </w:p>
    <w:p w:rsidR="00075CE7" w:rsidRPr="00DE4C66" w:rsidRDefault="00075CE7" w:rsidP="00075CE7">
      <w:pPr>
        <w:tabs>
          <w:tab w:val="left" w:pos="142"/>
          <w:tab w:val="left" w:pos="2127"/>
        </w:tabs>
        <w:ind w:firstLine="567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3.1. Организатор обязуется:</w:t>
      </w:r>
    </w:p>
    <w:p w:rsidR="00075CE7" w:rsidRPr="00DE4C66" w:rsidRDefault="00075CE7" w:rsidP="00075CE7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 предоставить Участнику место для продажи товаров на ярмарке;</w:t>
      </w:r>
    </w:p>
    <w:p w:rsidR="00075CE7" w:rsidRPr="00DE4C66" w:rsidRDefault="00075CE7" w:rsidP="00075CE7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ознакомить участника с   Памяткой участника ярмарки</w:t>
      </w:r>
      <w:r>
        <w:rPr>
          <w:rFonts w:eastAsiaTheme="minorHAnsi"/>
          <w:sz w:val="25"/>
          <w:szCs w:val="25"/>
          <w:lang w:eastAsia="en-US"/>
        </w:rPr>
        <w:t>.</w:t>
      </w:r>
    </w:p>
    <w:p w:rsidR="00075CE7" w:rsidRPr="00DE4C66" w:rsidRDefault="00075CE7" w:rsidP="00075CE7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 осуществить   до  начала  работы  ярмарки  проведение  мероприятий, направленных  на  соблюдение  участниками требований, установленных Постановлением  Правительства Нижегородской области от 10.08.2010 №482, а также  обеспечить  соответствие  занимаемых  ими  мест  для продажи товаров схеме  размещения  мест  для продажи товаров;</w:t>
      </w:r>
    </w:p>
    <w:p w:rsidR="00075CE7" w:rsidRPr="00DE4C66" w:rsidRDefault="00075CE7" w:rsidP="00075CE7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    -  оборудовать место проведения ярмарки </w:t>
      </w:r>
      <w:proofErr w:type="spellStart"/>
      <w:r w:rsidRPr="00505534">
        <w:rPr>
          <w:rFonts w:eastAsiaTheme="minorHAnsi"/>
          <w:sz w:val="25"/>
          <w:szCs w:val="25"/>
          <w:lang w:eastAsia="en-US"/>
        </w:rPr>
        <w:t>биотуалетами</w:t>
      </w:r>
      <w:proofErr w:type="spellEnd"/>
      <w:r w:rsidRPr="00505534">
        <w:rPr>
          <w:rFonts w:eastAsiaTheme="minorHAnsi"/>
          <w:sz w:val="25"/>
          <w:szCs w:val="25"/>
          <w:lang w:eastAsia="en-US"/>
        </w:rPr>
        <w:t>;</w:t>
      </w:r>
    </w:p>
    <w:p w:rsidR="00075CE7" w:rsidRPr="00DE4C66" w:rsidRDefault="00075CE7" w:rsidP="00075CE7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    </w:t>
      </w:r>
      <w:r w:rsidRPr="00DE4C66">
        <w:rPr>
          <w:rFonts w:eastAsiaTheme="minorHAnsi"/>
          <w:sz w:val="25"/>
          <w:szCs w:val="25"/>
          <w:lang w:eastAsia="en-US"/>
        </w:rPr>
        <w:t>-  принять  меры  по  организации  охраны  и  подде</w:t>
      </w:r>
      <w:r>
        <w:rPr>
          <w:rFonts w:eastAsiaTheme="minorHAnsi"/>
          <w:sz w:val="25"/>
          <w:szCs w:val="25"/>
          <w:lang w:eastAsia="en-US"/>
        </w:rPr>
        <w:t xml:space="preserve">ржания общественного порядка в период </w:t>
      </w:r>
      <w:r w:rsidRPr="00DE4C66">
        <w:rPr>
          <w:rFonts w:eastAsiaTheme="minorHAnsi"/>
          <w:sz w:val="25"/>
          <w:szCs w:val="25"/>
          <w:lang w:eastAsia="en-US"/>
        </w:rPr>
        <w:t>проведения ярмарки;</w:t>
      </w:r>
    </w:p>
    <w:p w:rsidR="00075CE7" w:rsidRDefault="00075CE7" w:rsidP="00075CE7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не вмешиваться в финансово-хозяйственную деятельность участника и не препятствовать ее осуществлению</w:t>
      </w:r>
      <w:r>
        <w:rPr>
          <w:rFonts w:eastAsiaTheme="minorHAnsi"/>
          <w:sz w:val="25"/>
          <w:szCs w:val="25"/>
          <w:lang w:eastAsia="en-US"/>
        </w:rPr>
        <w:t>;</w:t>
      </w:r>
    </w:p>
    <w:p w:rsidR="00075CE7" w:rsidRPr="00827305" w:rsidRDefault="00075CE7" w:rsidP="00075CE7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    </w:t>
      </w:r>
      <w:r w:rsidRPr="00827305">
        <w:rPr>
          <w:rFonts w:eastAsiaTheme="minorHAnsi"/>
          <w:sz w:val="25"/>
          <w:szCs w:val="25"/>
          <w:lang w:eastAsia="en-US"/>
        </w:rPr>
        <w:t xml:space="preserve">-  </w:t>
      </w:r>
      <w:r w:rsidRPr="00827305">
        <w:rPr>
          <w:sz w:val="25"/>
          <w:szCs w:val="25"/>
        </w:rPr>
        <w:t>контролировать осуществление участниками ярмарки продажи товаров, соответствующих типу и специализации ярмарки.</w:t>
      </w:r>
    </w:p>
    <w:p w:rsidR="00075CE7" w:rsidRPr="00043C41" w:rsidRDefault="00075CE7" w:rsidP="00075CE7">
      <w:pPr>
        <w:jc w:val="both"/>
        <w:rPr>
          <w:rFonts w:eastAsiaTheme="minorHAnsi"/>
          <w:sz w:val="16"/>
          <w:szCs w:val="25"/>
          <w:lang w:eastAsia="en-US"/>
        </w:rPr>
      </w:pPr>
    </w:p>
    <w:p w:rsidR="00075CE7" w:rsidRPr="00DE4C66" w:rsidRDefault="00075CE7" w:rsidP="00075CE7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lastRenderedPageBreak/>
        <w:t>3.2.  Организатор  обеспечивает  размещение  мест  для  продажи товаров на ярмарке при соблюдении</w:t>
      </w:r>
      <w:r>
        <w:rPr>
          <w:rFonts w:eastAsiaTheme="minorHAnsi"/>
          <w:sz w:val="25"/>
          <w:szCs w:val="25"/>
          <w:lang w:eastAsia="en-US"/>
        </w:rPr>
        <w:t xml:space="preserve"> участником</w:t>
      </w:r>
      <w:r w:rsidRPr="00DE4C66">
        <w:rPr>
          <w:rFonts w:eastAsiaTheme="minorHAnsi"/>
          <w:sz w:val="25"/>
          <w:szCs w:val="25"/>
          <w:lang w:eastAsia="en-US"/>
        </w:rPr>
        <w:t>:</w:t>
      </w:r>
    </w:p>
    <w:p w:rsidR="00075CE7" w:rsidRPr="00DE4C66" w:rsidRDefault="00075CE7" w:rsidP="00075CE7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противопожарных, санитарных и экологических требований;</w:t>
      </w:r>
    </w:p>
    <w:p w:rsidR="00075CE7" w:rsidRPr="00DE4C66" w:rsidRDefault="00075CE7" w:rsidP="00075CE7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законодательства в сфере защиты прав потребителей;</w:t>
      </w:r>
    </w:p>
    <w:p w:rsidR="00075CE7" w:rsidRPr="00DE4C66" w:rsidRDefault="00075CE7" w:rsidP="00075CE7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других  установленных   законами  и  иными нормативными правовыми актами требований.</w:t>
      </w:r>
    </w:p>
    <w:p w:rsidR="00075CE7" w:rsidRPr="00DE4C66" w:rsidRDefault="00075CE7" w:rsidP="00075CE7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  Организатор  не  несет  ответственности  за нарушение участником правил торговли,  техники  безопасности,  за ущерб, повреждения или кражу товаров, за оставленную продукцию и личные вещи Участников. Организатор не обязан отвечать по претензиям, выдвинутым против Участника третьей стороной.</w:t>
      </w:r>
    </w:p>
    <w:p w:rsidR="00075CE7" w:rsidRPr="00266EF0" w:rsidRDefault="00075CE7" w:rsidP="00075CE7">
      <w:pPr>
        <w:ind w:firstLine="567"/>
        <w:jc w:val="both"/>
        <w:rPr>
          <w:rFonts w:eastAsiaTheme="minorHAnsi"/>
          <w:b/>
          <w:bCs/>
          <w:sz w:val="25"/>
          <w:szCs w:val="25"/>
          <w:lang w:eastAsia="en-US"/>
        </w:rPr>
      </w:pPr>
      <w:r w:rsidRPr="00266EF0">
        <w:rPr>
          <w:rFonts w:eastAsiaTheme="minorHAnsi"/>
          <w:b/>
          <w:bCs/>
          <w:sz w:val="25"/>
          <w:szCs w:val="25"/>
          <w:lang w:eastAsia="en-US"/>
        </w:rPr>
        <w:t>3.3. Участник обязуется:</w:t>
      </w:r>
    </w:p>
    <w:p w:rsidR="00075CE7" w:rsidRPr="00DE4C66" w:rsidRDefault="00075CE7" w:rsidP="00075CE7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    -    соблюдать режим работы ярмарки и другие условия, установленные </w:t>
      </w:r>
      <w:r>
        <w:rPr>
          <w:rFonts w:eastAsiaTheme="minorHAnsi"/>
          <w:sz w:val="25"/>
          <w:szCs w:val="25"/>
          <w:lang w:eastAsia="en-US"/>
        </w:rPr>
        <w:t xml:space="preserve">настоящим Договором, </w:t>
      </w:r>
      <w:r w:rsidRPr="00DE4C66">
        <w:rPr>
          <w:rFonts w:eastAsiaTheme="minorHAnsi"/>
          <w:sz w:val="25"/>
          <w:szCs w:val="25"/>
          <w:lang w:eastAsia="en-US"/>
        </w:rPr>
        <w:t>Памяткой участника ярмарки, бережно относиться</w:t>
      </w:r>
      <w:r w:rsidRPr="00DE4C66">
        <w:rPr>
          <w:rFonts w:eastAsiaTheme="minorHAnsi"/>
          <w:lang w:eastAsia="en-US"/>
        </w:rPr>
        <w:t xml:space="preserve"> </w:t>
      </w:r>
      <w:r w:rsidRPr="00DE4C66">
        <w:rPr>
          <w:rFonts w:eastAsiaTheme="minorHAnsi"/>
          <w:sz w:val="25"/>
          <w:szCs w:val="25"/>
          <w:lang w:eastAsia="en-US"/>
        </w:rPr>
        <w:t>к предоставляемому в аренду Участнику имуществу Организатора</w:t>
      </w:r>
      <w:r>
        <w:rPr>
          <w:rFonts w:eastAsiaTheme="minorHAnsi"/>
          <w:sz w:val="25"/>
          <w:szCs w:val="25"/>
          <w:lang w:eastAsia="en-US"/>
        </w:rPr>
        <w:t>.</w:t>
      </w:r>
    </w:p>
    <w:p w:rsidR="00075CE7" w:rsidRDefault="00075CE7" w:rsidP="00075CE7">
      <w:pPr>
        <w:ind w:firstLine="284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-  соблюдать  требования,  установленные  законодательством  Российской Федерации   о   защите   прав  потребителей,   в области обеспечения санитарно-эпидемиологического благополучия населения, о пожарной безопасности, в области охраны окружающей среды и другие установленные законодательством требования;</w:t>
      </w:r>
    </w:p>
    <w:p w:rsidR="00075CE7" w:rsidRPr="004166CD" w:rsidRDefault="00075CE7" w:rsidP="00075CE7">
      <w:pPr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обеспечить  наличие   документов, подтверждающих качество и безопасность реализуемых товаров.</w:t>
      </w:r>
    </w:p>
    <w:p w:rsidR="00075CE7" w:rsidRPr="00B67688" w:rsidRDefault="00075CE7" w:rsidP="00075CE7">
      <w:pPr>
        <w:pStyle w:val="Defaul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5"/>
          <w:szCs w:val="25"/>
        </w:rPr>
        <w:t xml:space="preserve">-   </w:t>
      </w:r>
      <w:r>
        <w:rPr>
          <w:rFonts w:ascii="Times New Roman" w:hAnsi="Times New Roman" w:cs="Times New Roman"/>
          <w:sz w:val="26"/>
          <w:szCs w:val="26"/>
        </w:rPr>
        <w:t>осуществлять продажу товаров</w:t>
      </w:r>
      <w:r w:rsidRPr="00506420">
        <w:rPr>
          <w:rFonts w:ascii="Times New Roman" w:hAnsi="Times New Roman" w:cs="Times New Roman"/>
          <w:sz w:val="26"/>
          <w:szCs w:val="26"/>
        </w:rPr>
        <w:t xml:space="preserve"> при наличии: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личной карточки (</w:t>
      </w:r>
      <w:proofErr w:type="spellStart"/>
      <w:r w:rsidRPr="00506420">
        <w:rPr>
          <w:rFonts w:ascii="Times New Roman" w:hAnsi="Times New Roman" w:cs="Times New Roman"/>
          <w:sz w:val="26"/>
          <w:szCs w:val="26"/>
        </w:rPr>
        <w:t>бейджа</w:t>
      </w:r>
      <w:proofErr w:type="spellEnd"/>
      <w:r w:rsidRPr="00506420">
        <w:rPr>
          <w:rFonts w:ascii="Times New Roman" w:hAnsi="Times New Roman" w:cs="Times New Roman"/>
          <w:sz w:val="26"/>
          <w:szCs w:val="26"/>
        </w:rPr>
        <w:t>) продавца с указанием его фамилии, имени, отчества (при наличии);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паспорта или иного документа, удостоверяющего личность продавца;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документа, подтверждающего трудовые или гражданско-правовые отношения продавца с участником ярмарки;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товарно-сопроводительных документов на реализуемый товар;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документов, подтверждающих качество и безопасность реализуемых товаров (в том числе сертификаты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декларации о соответствии либо их копии, заверенные в установленном порядке, удостоверения качества);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личной медицинской книжки продавца (при реализации продовольственных товаров).</w:t>
      </w:r>
      <w:r w:rsidRPr="005D7D2F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 </w:t>
      </w:r>
      <w:r w:rsidRPr="005D7D2F">
        <w:rPr>
          <w:rFonts w:ascii="Times New Roman" w:hAnsi="Times New Roman" w:cs="Times New Roman"/>
          <w:sz w:val="26"/>
          <w:szCs w:val="26"/>
        </w:rPr>
        <w:t>Указанные документы должны храниться у продавца в течение всего времени осуществления деятельности по продаже товаров на ярмарке и предъявляются по требованию организатора, контролирующих органов и покупателей в случаях, предусмотренных законодательством Российской Федерации.</w:t>
      </w:r>
    </w:p>
    <w:p w:rsidR="00075CE7" w:rsidRPr="00DE4C66" w:rsidRDefault="00075CE7" w:rsidP="00075CE7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с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>воевременно  в  наглядной  и  доступной  форме доводить до сведения потребителей   необходимую   и   достоверную информацию о товарах;</w:t>
      </w:r>
    </w:p>
    <w:p w:rsidR="00075CE7" w:rsidRPr="00DE4C66" w:rsidRDefault="00075CE7" w:rsidP="00075CE7">
      <w:pPr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    -  соблюдать правила личной гигиены, быть опрятно одетым, носить чистую санитарную  одежду и </w:t>
      </w:r>
      <w:proofErr w:type="spellStart"/>
      <w:r w:rsidRPr="00DE4C66">
        <w:rPr>
          <w:rFonts w:eastAsiaTheme="minorHAnsi"/>
          <w:sz w:val="25"/>
          <w:szCs w:val="25"/>
          <w:lang w:eastAsia="en-US"/>
        </w:rPr>
        <w:t>бейдж</w:t>
      </w:r>
      <w:proofErr w:type="spellEnd"/>
      <w:r w:rsidRPr="00DE4C66">
        <w:rPr>
          <w:rFonts w:eastAsiaTheme="minorHAnsi"/>
          <w:sz w:val="25"/>
          <w:szCs w:val="25"/>
          <w:lang w:eastAsia="en-US"/>
        </w:rPr>
        <w:t xml:space="preserve"> с указанием фамилии, имени, отчества (при наличии);</w:t>
      </w:r>
    </w:p>
    <w:p w:rsidR="00075CE7" w:rsidRPr="00DE4C66" w:rsidRDefault="00075CE7" w:rsidP="00075CE7">
      <w:pPr>
        <w:adjustRightInd w:val="0"/>
        <w:rPr>
          <w:rFonts w:ascii="Arial" w:eastAsiaTheme="minorHAnsi" w:hAnsi="Arial" w:cs="Arial"/>
          <w:color w:val="000000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    </w:t>
      </w:r>
      <w:r w:rsidRPr="00DE4C66">
        <w:rPr>
          <w:rFonts w:eastAsiaTheme="minorHAnsi"/>
          <w:sz w:val="25"/>
          <w:szCs w:val="25"/>
          <w:lang w:eastAsia="en-US"/>
        </w:rPr>
        <w:t xml:space="preserve">- </w:t>
      </w:r>
      <w:r>
        <w:rPr>
          <w:rFonts w:eastAsiaTheme="minorHAnsi"/>
          <w:sz w:val="25"/>
          <w:szCs w:val="25"/>
          <w:lang w:eastAsia="en-US"/>
        </w:rPr>
        <w:t xml:space="preserve"> </w:t>
      </w:r>
      <w:r w:rsidRPr="00DE4C66">
        <w:rPr>
          <w:rFonts w:eastAsiaTheme="minorHAnsi"/>
          <w:sz w:val="25"/>
          <w:szCs w:val="25"/>
          <w:lang w:eastAsia="en-US"/>
        </w:rPr>
        <w:t>обеспечить наличие информационной таблички, содержащей:</w:t>
      </w:r>
    </w:p>
    <w:p w:rsidR="00075CE7" w:rsidRPr="00DE4C66" w:rsidRDefault="00075CE7" w:rsidP="00075CE7">
      <w:pPr>
        <w:adjustRightInd w:val="0"/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а) организационно-правовую форму, полное и сокращенное наименования (при наличии), место нахождения, ОГРН,  ИНН – для юридических лиц, индивидуальных предпринимателей,</w:t>
      </w:r>
    </w:p>
    <w:p w:rsidR="00075CE7" w:rsidRPr="00DE4C66" w:rsidRDefault="00075CE7" w:rsidP="00075CE7">
      <w:pPr>
        <w:adjustRightInd w:val="0"/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б) фамилию, имя и отчество (при наличии), – для физических лиц, применяющих специальный налоговый режим «Налог на профессиональный доход»;</w:t>
      </w:r>
    </w:p>
    <w:p w:rsidR="00075CE7" w:rsidRPr="00DE4C66" w:rsidRDefault="00075CE7" w:rsidP="00075CE7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оформить ценники на реализуемые товары в соответствии с требованиями действующего законодательства Российской Федерации;</w:t>
      </w:r>
    </w:p>
    <w:p w:rsidR="00075CE7" w:rsidRDefault="00075CE7" w:rsidP="00075CE7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нести  ответственность  в установленном законодательством Российской Федерации  порядке  за  качество и безопасность реализуемой  продукции.</w:t>
      </w:r>
    </w:p>
    <w:p w:rsidR="00075CE7" w:rsidRPr="00067AC2" w:rsidRDefault="00075CE7" w:rsidP="00075CE7">
      <w:pPr>
        <w:jc w:val="both"/>
        <w:rPr>
          <w:rFonts w:eastAsiaTheme="minorHAnsi"/>
          <w:sz w:val="12"/>
          <w:szCs w:val="12"/>
          <w:lang w:eastAsia="en-US"/>
        </w:rPr>
      </w:pPr>
    </w:p>
    <w:p w:rsidR="00075CE7" w:rsidRPr="00067AC2" w:rsidRDefault="00075CE7" w:rsidP="00075CE7">
      <w:pPr>
        <w:jc w:val="center"/>
        <w:rPr>
          <w:rFonts w:eastAsiaTheme="minorHAnsi"/>
          <w:sz w:val="2"/>
          <w:szCs w:val="2"/>
          <w:lang w:eastAsia="en-US"/>
        </w:rPr>
      </w:pPr>
    </w:p>
    <w:p w:rsidR="00075CE7" w:rsidRPr="00DE4C66" w:rsidRDefault="00075CE7" w:rsidP="00075CE7">
      <w:pPr>
        <w:jc w:val="center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4. Срок действия </w:t>
      </w:r>
      <w:r>
        <w:rPr>
          <w:rFonts w:eastAsiaTheme="minorHAnsi"/>
          <w:sz w:val="25"/>
          <w:szCs w:val="25"/>
          <w:lang w:eastAsia="en-US"/>
        </w:rPr>
        <w:t>договора</w:t>
      </w:r>
    </w:p>
    <w:p w:rsidR="00075CE7" w:rsidRDefault="00075CE7" w:rsidP="00075CE7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B9141B">
        <w:rPr>
          <w:rFonts w:eastAsiaTheme="minorHAnsi"/>
          <w:sz w:val="25"/>
          <w:szCs w:val="25"/>
          <w:lang w:eastAsia="en-US"/>
        </w:rPr>
        <w:t xml:space="preserve">4.1. Настоящий Договор вступает в силу со дня подписания Сторонами и </w:t>
      </w:r>
      <w:r w:rsidRPr="00B9141B">
        <w:rPr>
          <w:rFonts w:eastAsia="Calibri"/>
          <w:sz w:val="25"/>
          <w:szCs w:val="25"/>
          <w:lang w:eastAsia="en-US"/>
        </w:rPr>
        <w:t>действует до момента исполнения Сторонами обязательств по договору.</w:t>
      </w:r>
    </w:p>
    <w:p w:rsidR="00075CE7" w:rsidRPr="00B9141B" w:rsidRDefault="00075CE7" w:rsidP="00075CE7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4.2. Настоящ</w:t>
      </w:r>
      <w:r>
        <w:rPr>
          <w:rFonts w:eastAsiaTheme="minorHAnsi"/>
          <w:sz w:val="25"/>
          <w:szCs w:val="25"/>
          <w:lang w:eastAsia="en-US"/>
        </w:rPr>
        <w:t xml:space="preserve">ий </w:t>
      </w:r>
      <w:proofErr w:type="gramStart"/>
      <w:r>
        <w:rPr>
          <w:rFonts w:eastAsiaTheme="minorHAnsi"/>
          <w:sz w:val="25"/>
          <w:szCs w:val="25"/>
          <w:lang w:eastAsia="en-US"/>
        </w:rPr>
        <w:t>Договор</w:t>
      </w:r>
      <w:proofErr w:type="gramEnd"/>
      <w:r>
        <w:rPr>
          <w:rFonts w:eastAsiaTheme="minorHAnsi"/>
          <w:sz w:val="25"/>
          <w:szCs w:val="25"/>
          <w:lang w:eastAsia="en-US"/>
        </w:rPr>
        <w:t xml:space="preserve"> </w:t>
      </w:r>
      <w:r w:rsidRPr="00DE4C66">
        <w:rPr>
          <w:rFonts w:eastAsiaTheme="minorHAnsi"/>
          <w:sz w:val="25"/>
          <w:szCs w:val="25"/>
          <w:lang w:eastAsia="en-US"/>
        </w:rPr>
        <w:t>может быть расторгнут по соглашению Сторон.</w:t>
      </w:r>
    </w:p>
    <w:p w:rsidR="00075CE7" w:rsidRPr="00DE4C66" w:rsidRDefault="00075CE7" w:rsidP="00075CE7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lastRenderedPageBreak/>
        <w:t xml:space="preserve">4.3. В одностороннем внесудебном порядке </w:t>
      </w:r>
      <w:r>
        <w:rPr>
          <w:rFonts w:eastAsiaTheme="minorHAnsi"/>
          <w:sz w:val="25"/>
          <w:szCs w:val="25"/>
          <w:lang w:eastAsia="en-US"/>
        </w:rPr>
        <w:t>Договор</w:t>
      </w:r>
      <w:r w:rsidRPr="00DE4C66">
        <w:rPr>
          <w:rFonts w:eastAsiaTheme="minorHAnsi"/>
          <w:sz w:val="25"/>
          <w:szCs w:val="25"/>
          <w:lang w:eastAsia="en-US"/>
        </w:rPr>
        <w:t xml:space="preserve"> расторгается:</w:t>
      </w:r>
    </w:p>
    <w:p w:rsidR="00075CE7" w:rsidRPr="00DE4C66" w:rsidRDefault="00075CE7" w:rsidP="00075CE7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4.3.1. Организатором в случаях несоблюдения Участником условий настоящего </w:t>
      </w:r>
      <w:r>
        <w:rPr>
          <w:rFonts w:eastAsiaTheme="minorHAnsi"/>
          <w:sz w:val="25"/>
          <w:szCs w:val="25"/>
          <w:lang w:eastAsia="en-US"/>
        </w:rPr>
        <w:t>Договора</w:t>
      </w:r>
      <w:r w:rsidRPr="00DE4C66">
        <w:rPr>
          <w:rFonts w:eastAsiaTheme="minorHAnsi"/>
          <w:sz w:val="25"/>
          <w:szCs w:val="25"/>
          <w:lang w:eastAsia="en-US"/>
        </w:rPr>
        <w:t xml:space="preserve"> или Памятки участника ярмарки</w:t>
      </w:r>
      <w:r>
        <w:rPr>
          <w:rFonts w:eastAsiaTheme="minorHAnsi"/>
          <w:sz w:val="25"/>
          <w:szCs w:val="25"/>
          <w:lang w:eastAsia="en-US"/>
        </w:rPr>
        <w:t xml:space="preserve"> либо при </w:t>
      </w:r>
      <w:proofErr w:type="spellStart"/>
      <w:r>
        <w:rPr>
          <w:rFonts w:eastAsiaTheme="minorHAnsi"/>
          <w:sz w:val="25"/>
          <w:szCs w:val="25"/>
          <w:lang w:eastAsia="en-US"/>
        </w:rPr>
        <w:t>непоступлении</w:t>
      </w:r>
      <w:proofErr w:type="spellEnd"/>
      <w:r>
        <w:rPr>
          <w:rFonts w:eastAsiaTheme="minorHAnsi"/>
          <w:sz w:val="25"/>
          <w:szCs w:val="25"/>
          <w:lang w:eastAsia="en-US"/>
        </w:rPr>
        <w:t xml:space="preserve"> оплаты</w:t>
      </w:r>
      <w:r w:rsidRPr="00685430">
        <w:rPr>
          <w:rFonts w:eastAsiaTheme="minorHAnsi"/>
          <w:sz w:val="25"/>
          <w:szCs w:val="25"/>
          <w:lang w:eastAsia="en-US"/>
        </w:rPr>
        <w:t xml:space="preserve"> </w:t>
      </w:r>
      <w:r w:rsidRPr="003A5422">
        <w:rPr>
          <w:rFonts w:eastAsiaTheme="minorHAnsi"/>
          <w:sz w:val="25"/>
          <w:szCs w:val="25"/>
          <w:lang w:eastAsia="en-US"/>
        </w:rPr>
        <w:t>за предоставление торгового места</w:t>
      </w:r>
      <w:r>
        <w:rPr>
          <w:rFonts w:eastAsiaTheme="minorHAnsi"/>
          <w:sz w:val="25"/>
          <w:szCs w:val="25"/>
          <w:lang w:eastAsia="en-US"/>
        </w:rPr>
        <w:t xml:space="preserve"> в порядке и сроки, указанные в п.2.1. настоящего Договора. </w:t>
      </w:r>
    </w:p>
    <w:p w:rsidR="00075CE7" w:rsidRPr="00067AC2" w:rsidRDefault="00075CE7" w:rsidP="00075CE7">
      <w:pPr>
        <w:ind w:firstLine="567"/>
        <w:jc w:val="both"/>
        <w:rPr>
          <w:rFonts w:eastAsiaTheme="minorHAnsi"/>
          <w:sz w:val="8"/>
          <w:szCs w:val="8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4.3.2.  Участником при условии письменного уведомления Организатора не менее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,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чем за 3 (три) календарных дня до даты расторжения настоящего </w:t>
      </w:r>
      <w:r>
        <w:rPr>
          <w:rFonts w:eastAsiaTheme="minorHAnsi"/>
          <w:sz w:val="25"/>
          <w:szCs w:val="25"/>
          <w:lang w:eastAsia="en-US"/>
        </w:rPr>
        <w:t>Договора</w:t>
      </w:r>
      <w:r w:rsidRPr="00DE4C66">
        <w:rPr>
          <w:rFonts w:eastAsiaTheme="minorHAnsi"/>
          <w:sz w:val="25"/>
          <w:szCs w:val="25"/>
          <w:lang w:eastAsia="en-US"/>
        </w:rPr>
        <w:t>.</w:t>
      </w:r>
    </w:p>
    <w:p w:rsidR="00075CE7" w:rsidRPr="00EC437F" w:rsidRDefault="00075CE7" w:rsidP="00075CE7">
      <w:pPr>
        <w:jc w:val="center"/>
        <w:rPr>
          <w:rFonts w:eastAsiaTheme="minorHAnsi"/>
          <w:sz w:val="14"/>
          <w:szCs w:val="12"/>
          <w:lang w:eastAsia="en-US"/>
        </w:rPr>
      </w:pPr>
    </w:p>
    <w:p w:rsidR="00075CE7" w:rsidRPr="00DE4C66" w:rsidRDefault="00075CE7" w:rsidP="00075CE7">
      <w:pPr>
        <w:jc w:val="center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5. Ответственность Сторон</w:t>
      </w:r>
    </w:p>
    <w:p w:rsidR="00075CE7" w:rsidRPr="00DE4C66" w:rsidRDefault="00075CE7" w:rsidP="00075CE7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5.1. Стороны  несут  ответственность  за  исполнение  своих  обязательств по настоящему </w:t>
      </w:r>
      <w:r>
        <w:rPr>
          <w:rFonts w:eastAsiaTheme="minorHAnsi"/>
          <w:sz w:val="25"/>
          <w:szCs w:val="25"/>
          <w:lang w:eastAsia="en-US"/>
        </w:rPr>
        <w:t>Договору</w:t>
      </w:r>
      <w:r w:rsidRPr="00DE4C66">
        <w:rPr>
          <w:rFonts w:eastAsiaTheme="minorHAnsi"/>
          <w:sz w:val="25"/>
          <w:szCs w:val="25"/>
          <w:lang w:eastAsia="en-US"/>
        </w:rPr>
        <w:t xml:space="preserve"> в соответствии с действующим законодательством Российской Федерации.</w:t>
      </w:r>
    </w:p>
    <w:p w:rsidR="00075CE7" w:rsidRDefault="00075CE7" w:rsidP="00075CE7">
      <w:pPr>
        <w:ind w:firstLine="567"/>
        <w:jc w:val="both"/>
        <w:rPr>
          <w:rFonts w:eastAsiaTheme="minorHAnsi"/>
          <w:color w:val="404040" w:themeColor="text1" w:themeTint="BF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5.2. </w:t>
      </w:r>
      <w:r w:rsidRPr="00DE4C66">
        <w:rPr>
          <w:rFonts w:eastAsiaTheme="minorHAnsi"/>
          <w:color w:val="000000"/>
          <w:sz w:val="25"/>
          <w:szCs w:val="25"/>
          <w:lang w:eastAsia="en-US"/>
        </w:rPr>
        <w:t xml:space="preserve">Фактическое отсутствие Участника на торговом месте во время работы ярмарки в период, указанный п.1.2. </w:t>
      </w:r>
      <w:r>
        <w:rPr>
          <w:rFonts w:eastAsiaTheme="minorHAnsi"/>
          <w:color w:val="000000"/>
          <w:sz w:val="25"/>
          <w:szCs w:val="25"/>
          <w:lang w:eastAsia="en-US"/>
        </w:rPr>
        <w:t>Договора</w:t>
      </w:r>
      <w:r w:rsidRPr="00DE4C66">
        <w:rPr>
          <w:rFonts w:eastAsiaTheme="minorHAnsi"/>
          <w:color w:val="000000"/>
          <w:sz w:val="25"/>
          <w:szCs w:val="25"/>
          <w:lang w:eastAsia="en-US"/>
        </w:rPr>
        <w:t xml:space="preserve">, без предварительного согласования с Организатором является основанием для отзыва у Участника права на использование торгового места и отказа в предоставлении данному Участнику торгового места </w:t>
      </w:r>
      <w:r w:rsidRPr="00DE4C66">
        <w:rPr>
          <w:rFonts w:eastAsiaTheme="minorHAnsi"/>
          <w:sz w:val="25"/>
          <w:szCs w:val="25"/>
          <w:lang w:eastAsia="en-US"/>
        </w:rPr>
        <w:t xml:space="preserve">на ярмарках </w:t>
      </w:r>
      <w:r w:rsidRPr="00DE4C66">
        <w:rPr>
          <w:rFonts w:eastAsiaTheme="minorHAnsi"/>
          <w:color w:val="000000"/>
          <w:sz w:val="25"/>
          <w:szCs w:val="25"/>
          <w:lang w:eastAsia="en-US"/>
        </w:rPr>
        <w:t>в течение года.</w:t>
      </w:r>
      <w:r w:rsidRPr="00DE4C66">
        <w:rPr>
          <w:rFonts w:eastAsiaTheme="minorHAnsi"/>
          <w:color w:val="404040" w:themeColor="text1" w:themeTint="BF"/>
          <w:sz w:val="25"/>
          <w:szCs w:val="25"/>
          <w:lang w:eastAsia="en-US"/>
        </w:rPr>
        <w:t xml:space="preserve"> </w:t>
      </w:r>
    </w:p>
    <w:p w:rsidR="00075CE7" w:rsidRPr="00EC437F" w:rsidRDefault="00075CE7" w:rsidP="00075CE7">
      <w:pPr>
        <w:jc w:val="both"/>
        <w:rPr>
          <w:rFonts w:eastAsiaTheme="minorHAnsi"/>
          <w:sz w:val="16"/>
          <w:szCs w:val="25"/>
          <w:lang w:eastAsia="en-US"/>
        </w:rPr>
      </w:pPr>
    </w:p>
    <w:p w:rsidR="00075CE7" w:rsidRPr="00DE4C66" w:rsidRDefault="00075CE7" w:rsidP="00075CE7">
      <w:pPr>
        <w:ind w:firstLine="567"/>
        <w:jc w:val="center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6. Порядок разрешения споров</w:t>
      </w:r>
    </w:p>
    <w:p w:rsidR="00075CE7" w:rsidRPr="00221492" w:rsidRDefault="00075CE7" w:rsidP="00075CE7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6.1. Все споры и разногласия, возникающие между Сторонами</w:t>
      </w:r>
      <w:r>
        <w:rPr>
          <w:rFonts w:eastAsiaTheme="minorHAnsi"/>
          <w:sz w:val="25"/>
          <w:szCs w:val="25"/>
          <w:lang w:eastAsia="en-US"/>
        </w:rPr>
        <w:t>,</w:t>
      </w:r>
      <w:r w:rsidRPr="00DE4C66">
        <w:rPr>
          <w:rFonts w:eastAsiaTheme="minorHAnsi"/>
          <w:sz w:val="25"/>
          <w:szCs w:val="25"/>
          <w:lang w:eastAsia="en-US"/>
        </w:rPr>
        <w:t xml:space="preserve"> разрешаются путем переговоров. В  случае  невозможности разрешения разногласий путем переговоров они подлежат рассмотрению в суде в порядке, установленном законодательством Российской Федерации.</w:t>
      </w:r>
    </w:p>
    <w:p w:rsidR="00075CE7" w:rsidRPr="00DE4C66" w:rsidRDefault="00075CE7" w:rsidP="00075CE7">
      <w:pPr>
        <w:ind w:firstLine="567"/>
        <w:jc w:val="center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7. Заключительные положения</w:t>
      </w:r>
    </w:p>
    <w:p w:rsidR="00075CE7" w:rsidRDefault="00075CE7" w:rsidP="00075CE7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7.1. Настоящ</w:t>
      </w:r>
      <w:r>
        <w:rPr>
          <w:rFonts w:eastAsiaTheme="minorHAnsi"/>
          <w:sz w:val="25"/>
          <w:szCs w:val="25"/>
          <w:lang w:eastAsia="en-US"/>
        </w:rPr>
        <w:t>ий</w:t>
      </w:r>
      <w:r w:rsidRPr="00DE4C66">
        <w:rPr>
          <w:rFonts w:eastAsiaTheme="minorHAnsi"/>
          <w:sz w:val="25"/>
          <w:szCs w:val="25"/>
          <w:lang w:eastAsia="en-US"/>
        </w:rPr>
        <w:t xml:space="preserve"> </w:t>
      </w:r>
      <w:r>
        <w:rPr>
          <w:rFonts w:eastAsiaTheme="minorHAnsi"/>
          <w:sz w:val="25"/>
          <w:szCs w:val="25"/>
          <w:lang w:eastAsia="en-US"/>
        </w:rPr>
        <w:t>Договор</w:t>
      </w:r>
      <w:r w:rsidRPr="00DE4C66">
        <w:rPr>
          <w:rFonts w:eastAsiaTheme="minorHAnsi"/>
          <w:sz w:val="25"/>
          <w:szCs w:val="25"/>
          <w:lang w:eastAsia="en-US"/>
        </w:rPr>
        <w:t xml:space="preserve"> составлен в двух идентичных экземплярах, имеющих равную юридическую силу, по одному для </w:t>
      </w:r>
      <w:r w:rsidRPr="00CA40B3">
        <w:rPr>
          <w:rFonts w:eastAsiaTheme="minorHAnsi"/>
          <w:sz w:val="28"/>
          <w:szCs w:val="25"/>
          <w:lang w:eastAsia="en-US"/>
        </w:rPr>
        <w:t>каждой</w:t>
      </w:r>
      <w:r w:rsidRPr="00DE4C66">
        <w:rPr>
          <w:rFonts w:eastAsiaTheme="minorHAnsi"/>
          <w:sz w:val="25"/>
          <w:szCs w:val="25"/>
          <w:lang w:eastAsia="en-US"/>
        </w:rPr>
        <w:t xml:space="preserve"> из Сторон.</w:t>
      </w:r>
    </w:p>
    <w:p w:rsidR="00075CE7" w:rsidRPr="00043C41" w:rsidRDefault="00075CE7" w:rsidP="00075CE7">
      <w:pPr>
        <w:jc w:val="both"/>
        <w:rPr>
          <w:rFonts w:eastAsiaTheme="minorHAnsi"/>
          <w:sz w:val="18"/>
          <w:szCs w:val="25"/>
          <w:lang w:eastAsia="en-US"/>
        </w:rPr>
      </w:pPr>
    </w:p>
    <w:p w:rsidR="00075CE7" w:rsidRDefault="00075CE7" w:rsidP="00075CE7">
      <w:pPr>
        <w:jc w:val="center"/>
        <w:rPr>
          <w:rFonts w:eastAsiaTheme="minorHAnsi"/>
          <w:sz w:val="25"/>
          <w:szCs w:val="25"/>
          <w:lang w:eastAsia="en-US"/>
        </w:rPr>
      </w:pPr>
      <w:r w:rsidRPr="00544008">
        <w:rPr>
          <w:rFonts w:eastAsiaTheme="minorHAnsi"/>
          <w:sz w:val="25"/>
          <w:szCs w:val="25"/>
          <w:lang w:eastAsia="en-US"/>
        </w:rPr>
        <w:t>8. Реквизиты и подписи сторон</w:t>
      </w:r>
    </w:p>
    <w:p w:rsidR="00075CE7" w:rsidRPr="002F7A12" w:rsidRDefault="00075CE7" w:rsidP="00075CE7">
      <w:pPr>
        <w:jc w:val="center"/>
        <w:rPr>
          <w:rFonts w:eastAsiaTheme="minorHAnsi"/>
          <w:sz w:val="25"/>
          <w:szCs w:val="25"/>
          <w:lang w:eastAsia="en-US"/>
        </w:rPr>
      </w:pPr>
    </w:p>
    <w:p w:rsidR="00075CE7" w:rsidRPr="00EF5EEF" w:rsidRDefault="00075CE7" w:rsidP="00075CE7">
      <w:pPr>
        <w:jc w:val="both"/>
        <w:rPr>
          <w:rFonts w:eastAsia="Calibri"/>
          <w:b/>
          <w:spacing w:val="-1"/>
          <w:lang w:eastAsia="en-US"/>
        </w:rPr>
      </w:pPr>
      <w:r w:rsidRPr="00EF5EEF">
        <w:rPr>
          <w:rFonts w:eastAsia="Calibri"/>
          <w:b/>
          <w:spacing w:val="-1"/>
          <w:lang w:eastAsia="en-US"/>
        </w:rPr>
        <w:t xml:space="preserve"> </w:t>
      </w:r>
      <w:r w:rsidRPr="0076196B">
        <w:rPr>
          <w:rFonts w:eastAsia="Calibri"/>
          <w:bCs/>
          <w:spacing w:val="-1"/>
          <w:lang w:eastAsia="en-US"/>
        </w:rPr>
        <w:t>Организатор</w:t>
      </w:r>
      <w:r w:rsidRPr="00EF5EEF">
        <w:rPr>
          <w:rFonts w:eastAsia="Calibri"/>
          <w:bCs/>
          <w:spacing w:val="-1"/>
          <w:lang w:eastAsia="en-US"/>
        </w:rPr>
        <w:t xml:space="preserve">     </w:t>
      </w:r>
      <w:r w:rsidRPr="00EF5EEF">
        <w:rPr>
          <w:rFonts w:eastAsia="Calibri"/>
          <w:b/>
          <w:spacing w:val="-1"/>
          <w:lang w:eastAsia="en-US"/>
        </w:rPr>
        <w:t xml:space="preserve">                                                      </w:t>
      </w:r>
      <w:r>
        <w:rPr>
          <w:rFonts w:eastAsia="Calibri"/>
          <w:b/>
          <w:spacing w:val="-1"/>
          <w:lang w:eastAsia="en-US"/>
        </w:rPr>
        <w:t xml:space="preserve">             </w:t>
      </w:r>
      <w:r w:rsidRPr="0076196B">
        <w:rPr>
          <w:rFonts w:eastAsia="Calibri"/>
          <w:bCs/>
          <w:spacing w:val="-1"/>
          <w:lang w:eastAsia="en-US"/>
        </w:rPr>
        <w:t>Участник</w:t>
      </w:r>
    </w:p>
    <w:tbl>
      <w:tblPr>
        <w:tblW w:w="10915" w:type="dxa"/>
        <w:tblLook w:val="04A0"/>
      </w:tblPr>
      <w:tblGrid>
        <w:gridCol w:w="5637"/>
        <w:gridCol w:w="5278"/>
      </w:tblGrid>
      <w:tr w:rsidR="00075CE7" w:rsidRPr="00EF5EEF" w:rsidTr="00CD3F6C">
        <w:trPr>
          <w:trHeight w:val="4545"/>
        </w:trPr>
        <w:tc>
          <w:tcPr>
            <w:tcW w:w="5637" w:type="dxa"/>
            <w:shd w:val="clear" w:color="auto" w:fill="auto"/>
          </w:tcPr>
          <w:p w:rsidR="00075CE7" w:rsidRPr="00043C41" w:rsidRDefault="00075CE7" w:rsidP="00CD3F6C">
            <w:pPr>
              <w:jc w:val="both"/>
              <w:rPr>
                <w:b/>
                <w:sz w:val="22"/>
                <w:szCs w:val="22"/>
              </w:rPr>
            </w:pPr>
            <w:r w:rsidRPr="00043C41">
              <w:rPr>
                <w:b/>
                <w:sz w:val="22"/>
                <w:szCs w:val="22"/>
              </w:rPr>
              <w:t>Автономная некоммерческая организация «Центр поддержки предпринимательства города Нижнего Новгорода»</w:t>
            </w:r>
          </w:p>
          <w:p w:rsidR="00075CE7" w:rsidRPr="00043C41" w:rsidRDefault="00075CE7" w:rsidP="00CD3F6C">
            <w:pPr>
              <w:jc w:val="both"/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</w:pPr>
            <w:r w:rsidRPr="00043C41">
              <w:rPr>
                <w:bCs/>
                <w:sz w:val="22"/>
                <w:szCs w:val="22"/>
              </w:rPr>
              <w:t>Краткое наименование: АНО «ЦПП города Нижнего Новгорода»</w:t>
            </w:r>
          </w:p>
          <w:p w:rsidR="00075CE7" w:rsidRPr="00043C41" w:rsidRDefault="00075CE7" w:rsidP="00CD3F6C">
            <w:pPr>
              <w:ind w:right="34"/>
              <w:jc w:val="both"/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</w:pPr>
            <w:r w:rsidRPr="00043C41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Юридический адрес:</w:t>
            </w:r>
            <w:r w:rsidRPr="00043C41">
              <w:rPr>
                <w:bCs/>
                <w:sz w:val="22"/>
                <w:szCs w:val="22"/>
              </w:rPr>
              <w:t xml:space="preserve"> 603109,  г. Нижний Новгород, ул. </w:t>
            </w:r>
            <w:proofErr w:type="spellStart"/>
            <w:r w:rsidRPr="00043C41">
              <w:rPr>
                <w:bCs/>
                <w:sz w:val="22"/>
                <w:szCs w:val="22"/>
              </w:rPr>
              <w:t>Суетинская</w:t>
            </w:r>
            <w:proofErr w:type="spellEnd"/>
            <w:r w:rsidRPr="00043C41">
              <w:rPr>
                <w:bCs/>
                <w:sz w:val="22"/>
                <w:szCs w:val="22"/>
              </w:rPr>
              <w:t>, д. 1</w:t>
            </w:r>
            <w:proofErr w:type="gramStart"/>
            <w:r w:rsidRPr="00043C41">
              <w:rPr>
                <w:bCs/>
                <w:sz w:val="22"/>
                <w:szCs w:val="22"/>
              </w:rPr>
              <w:t xml:space="preserve"> А</w:t>
            </w:r>
            <w:proofErr w:type="gramEnd"/>
            <w:r w:rsidRPr="00043C41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043C41">
              <w:rPr>
                <w:bCs/>
                <w:sz w:val="22"/>
                <w:szCs w:val="22"/>
              </w:rPr>
              <w:t>пом</w:t>
            </w:r>
            <w:proofErr w:type="spellEnd"/>
            <w:r w:rsidRPr="00043C41">
              <w:rPr>
                <w:bCs/>
                <w:sz w:val="22"/>
                <w:szCs w:val="22"/>
              </w:rPr>
              <w:t>. 501</w:t>
            </w:r>
            <w:r w:rsidRPr="00043C41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</w:p>
          <w:p w:rsidR="00075CE7" w:rsidRPr="00043C41" w:rsidRDefault="00075CE7" w:rsidP="00CD3F6C">
            <w:pPr>
              <w:jc w:val="both"/>
              <w:rPr>
                <w:bCs/>
                <w:color w:val="14171E"/>
                <w:sz w:val="22"/>
                <w:szCs w:val="22"/>
                <w:shd w:val="clear" w:color="auto" w:fill="FFFFFF"/>
              </w:rPr>
            </w:pPr>
            <w:r w:rsidRPr="00043C41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Почтовый адрес: </w:t>
            </w:r>
            <w:r w:rsidRPr="00043C41">
              <w:rPr>
                <w:bCs/>
                <w:color w:val="14171E"/>
                <w:sz w:val="22"/>
                <w:szCs w:val="22"/>
                <w:shd w:val="clear" w:color="auto" w:fill="FFFFFF"/>
              </w:rPr>
              <w:t xml:space="preserve">603005, г. Нижний Новгород, ул. Большая Покровская, 15, </w:t>
            </w:r>
            <w:proofErr w:type="spellStart"/>
            <w:r w:rsidRPr="00043C41">
              <w:rPr>
                <w:bCs/>
                <w:color w:val="14171E"/>
                <w:sz w:val="22"/>
                <w:szCs w:val="22"/>
                <w:shd w:val="clear" w:color="auto" w:fill="FFFFFF"/>
              </w:rPr>
              <w:t>пом</w:t>
            </w:r>
            <w:proofErr w:type="spellEnd"/>
            <w:r w:rsidRPr="00043C41">
              <w:rPr>
                <w:bCs/>
                <w:color w:val="14171E"/>
                <w:sz w:val="22"/>
                <w:szCs w:val="22"/>
                <w:shd w:val="clear" w:color="auto" w:fill="FFFFFF"/>
              </w:rPr>
              <w:t>. 57</w:t>
            </w:r>
          </w:p>
          <w:p w:rsidR="00075CE7" w:rsidRPr="00043C41" w:rsidRDefault="00075CE7" w:rsidP="00CD3F6C">
            <w:pPr>
              <w:jc w:val="both"/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</w:pPr>
            <w:r w:rsidRPr="00043C41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ИНН </w:t>
            </w:r>
            <w:r w:rsidRPr="00043C41">
              <w:rPr>
                <w:bCs/>
                <w:sz w:val="22"/>
                <w:szCs w:val="22"/>
              </w:rPr>
              <w:t>5260464243</w:t>
            </w:r>
            <w:r w:rsidRPr="00043C41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43C41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КПП </w:t>
            </w:r>
            <w:r w:rsidRPr="00043C41">
              <w:rPr>
                <w:bCs/>
                <w:sz w:val="22"/>
                <w:szCs w:val="22"/>
              </w:rPr>
              <w:t>526001001</w:t>
            </w:r>
            <w:r w:rsidRPr="00043C41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43C41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ОГРН</w:t>
            </w:r>
            <w:r w:rsidRPr="00031E8E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31E8E">
              <w:rPr>
                <w:bCs/>
                <w:sz w:val="22"/>
                <w:szCs w:val="22"/>
              </w:rPr>
              <w:t>1195275032402</w:t>
            </w:r>
          </w:p>
          <w:p w:rsidR="00075CE7" w:rsidRPr="00031E8E" w:rsidRDefault="00075CE7" w:rsidP="00CD3F6C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043C41">
              <w:rPr>
                <w:bCs/>
                <w:sz w:val="22"/>
                <w:szCs w:val="22"/>
              </w:rPr>
              <w:t>Тел</w:t>
            </w:r>
            <w:r w:rsidRPr="00043C41">
              <w:rPr>
                <w:bCs/>
                <w:sz w:val="22"/>
                <w:szCs w:val="22"/>
                <w:lang w:val="en-US"/>
              </w:rPr>
              <w:t xml:space="preserve">. 88314164044            </w:t>
            </w:r>
          </w:p>
          <w:p w:rsidR="00075CE7" w:rsidRPr="00043C41" w:rsidRDefault="00075CE7" w:rsidP="00CD3F6C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043C41">
              <w:rPr>
                <w:bCs/>
                <w:sz w:val="22"/>
                <w:szCs w:val="22"/>
                <w:shd w:val="clear" w:color="auto" w:fill="FFFFFF"/>
                <w:lang w:val="en-US"/>
              </w:rPr>
              <w:t xml:space="preserve">E-mail </w:t>
            </w:r>
            <w:hyperlink r:id="rId4" w:history="1">
              <w:r w:rsidRPr="00043C41">
                <w:rPr>
                  <w:rStyle w:val="a3"/>
                  <w:sz w:val="22"/>
                  <w:szCs w:val="22"/>
                  <w:lang w:val="en-US"/>
                </w:rPr>
                <w:t>cppnn@mail.ru</w:t>
              </w:r>
            </w:hyperlink>
          </w:p>
          <w:p w:rsidR="00075CE7" w:rsidRPr="00043C41" w:rsidRDefault="00075CE7" w:rsidP="00CD3F6C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043C41">
              <w:rPr>
                <w:sz w:val="22"/>
                <w:szCs w:val="22"/>
              </w:rPr>
              <w:t>Р</w:t>
            </w:r>
            <w:proofErr w:type="gramEnd"/>
            <w:r w:rsidRPr="00043C41">
              <w:rPr>
                <w:sz w:val="22"/>
                <w:szCs w:val="22"/>
              </w:rPr>
              <w:t xml:space="preserve">/с </w:t>
            </w:r>
            <w:bookmarkStart w:id="4" w:name="_Hlk95133514"/>
            <w:r w:rsidRPr="00043C41">
              <w:rPr>
                <w:bCs/>
                <w:sz w:val="22"/>
                <w:szCs w:val="22"/>
              </w:rPr>
              <w:t>40703810442000002536</w:t>
            </w:r>
          </w:p>
          <w:p w:rsidR="00075CE7" w:rsidRPr="00043C41" w:rsidRDefault="00075CE7" w:rsidP="00CD3F6C">
            <w:pPr>
              <w:jc w:val="both"/>
              <w:rPr>
                <w:sz w:val="22"/>
                <w:szCs w:val="22"/>
              </w:rPr>
            </w:pPr>
            <w:r w:rsidRPr="00043C41">
              <w:rPr>
                <w:sz w:val="22"/>
                <w:szCs w:val="22"/>
              </w:rPr>
              <w:t xml:space="preserve">БИК </w:t>
            </w:r>
            <w:bookmarkEnd w:id="4"/>
            <w:r w:rsidRPr="00043C41">
              <w:rPr>
                <w:sz w:val="22"/>
                <w:szCs w:val="22"/>
              </w:rPr>
              <w:t>042202603</w:t>
            </w:r>
          </w:p>
          <w:p w:rsidR="00075CE7" w:rsidRPr="00043C41" w:rsidRDefault="00075CE7" w:rsidP="00CD3F6C">
            <w:pPr>
              <w:jc w:val="both"/>
              <w:rPr>
                <w:sz w:val="22"/>
                <w:szCs w:val="22"/>
              </w:rPr>
            </w:pPr>
            <w:r w:rsidRPr="00043C41">
              <w:rPr>
                <w:sz w:val="22"/>
                <w:szCs w:val="22"/>
              </w:rPr>
              <w:t xml:space="preserve">Волго-Вятский Банк </w:t>
            </w:r>
            <w:r>
              <w:rPr>
                <w:sz w:val="22"/>
                <w:szCs w:val="22"/>
              </w:rPr>
              <w:t>ПАО Сбербанк 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043C41">
              <w:rPr>
                <w:sz w:val="22"/>
                <w:szCs w:val="22"/>
              </w:rPr>
              <w:t>Н</w:t>
            </w:r>
            <w:proofErr w:type="gramEnd"/>
            <w:r w:rsidRPr="00043C41">
              <w:rPr>
                <w:sz w:val="22"/>
                <w:szCs w:val="22"/>
              </w:rPr>
              <w:t>ижний Новгород</w:t>
            </w:r>
          </w:p>
          <w:p w:rsidR="00075CE7" w:rsidRPr="00043C41" w:rsidRDefault="00075CE7" w:rsidP="00CD3F6C">
            <w:pPr>
              <w:jc w:val="both"/>
              <w:rPr>
                <w:sz w:val="22"/>
                <w:szCs w:val="22"/>
              </w:rPr>
            </w:pPr>
            <w:r w:rsidRPr="00043C41">
              <w:rPr>
                <w:sz w:val="22"/>
                <w:szCs w:val="22"/>
              </w:rPr>
              <w:t>К/с 30101810900000000603</w:t>
            </w:r>
          </w:p>
          <w:p w:rsidR="00075CE7" w:rsidRPr="00043C41" w:rsidRDefault="00075CE7" w:rsidP="00CD3F6C">
            <w:pPr>
              <w:jc w:val="both"/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</w:pPr>
          </w:p>
          <w:p w:rsidR="00075CE7" w:rsidRDefault="00075CE7" w:rsidP="00CD3F6C">
            <w:pPr>
              <w:jc w:val="both"/>
              <w:rPr>
                <w:rFonts w:eastAsia="Calibri"/>
                <w:bCs/>
                <w:spacing w:val="-1"/>
                <w:lang w:eastAsia="en-US"/>
              </w:rPr>
            </w:pPr>
            <w:r w:rsidRPr="00EF5EEF">
              <w:rPr>
                <w:rFonts w:eastAsia="Calibri"/>
                <w:bCs/>
                <w:spacing w:val="-1"/>
                <w:lang w:eastAsia="en-US"/>
              </w:rPr>
              <w:t>Директор</w:t>
            </w:r>
          </w:p>
          <w:p w:rsidR="00075CE7" w:rsidRPr="00043C41" w:rsidRDefault="00075CE7" w:rsidP="00CD3F6C">
            <w:pPr>
              <w:jc w:val="both"/>
              <w:rPr>
                <w:rFonts w:eastAsia="Calibri"/>
                <w:bCs/>
                <w:spacing w:val="-1"/>
                <w:sz w:val="12"/>
                <w:lang w:eastAsia="en-US"/>
              </w:rPr>
            </w:pPr>
          </w:p>
          <w:p w:rsidR="00075CE7" w:rsidRDefault="00075CE7" w:rsidP="00CD3F6C">
            <w:pPr>
              <w:tabs>
                <w:tab w:val="left" w:pos="5245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________________/Гриднев К.В.</w:t>
            </w:r>
            <w:r w:rsidRPr="00EF5EEF">
              <w:rPr>
                <w:rFonts w:eastAsia="Calibri"/>
                <w:lang w:eastAsia="en-US"/>
              </w:rPr>
              <w:t xml:space="preserve"> / </w:t>
            </w:r>
          </w:p>
          <w:p w:rsidR="00075CE7" w:rsidRPr="00043C41" w:rsidRDefault="00075CE7" w:rsidP="00CD3F6C">
            <w:pPr>
              <w:tabs>
                <w:tab w:val="left" w:pos="5245"/>
              </w:tabs>
              <w:jc w:val="both"/>
              <w:rPr>
                <w:rFonts w:eastAsia="Calibri"/>
                <w:lang w:eastAsia="en-US"/>
              </w:rPr>
            </w:pPr>
            <w:r w:rsidRPr="00EF5EEF">
              <w:t xml:space="preserve"> М.П.</w:t>
            </w:r>
            <w:r w:rsidRPr="00EF5EEF">
              <w:tab/>
              <w:t xml:space="preserve">                                                                          </w:t>
            </w:r>
          </w:p>
        </w:tc>
        <w:tc>
          <w:tcPr>
            <w:tcW w:w="5278" w:type="dxa"/>
            <w:shd w:val="clear" w:color="auto" w:fill="auto"/>
          </w:tcPr>
          <w:p w:rsidR="00075CE7" w:rsidRDefault="00075CE7" w:rsidP="00CD3F6C">
            <w:pPr>
              <w:ind w:right="-108"/>
              <w:jc w:val="both"/>
              <w:rPr>
                <w:rFonts w:eastAsia="Calibri"/>
                <w:b/>
                <w:bCs/>
                <w:spacing w:val="-1"/>
                <w:lang w:eastAsia="en-US"/>
              </w:rPr>
            </w:pPr>
            <w:r>
              <w:rPr>
                <w:rFonts w:eastAsia="Calibri"/>
                <w:b/>
                <w:bCs/>
                <w:spacing w:val="-1"/>
                <w:lang w:eastAsia="en-US"/>
              </w:rPr>
              <w:t>_____________________________________</w:t>
            </w:r>
          </w:p>
          <w:p w:rsidR="00075CE7" w:rsidRDefault="00075CE7" w:rsidP="00CD3F6C">
            <w:pPr>
              <w:ind w:right="-108"/>
              <w:jc w:val="both"/>
              <w:rPr>
                <w:rFonts w:eastAsia="Calibri"/>
                <w:bCs/>
                <w:spacing w:val="-1"/>
                <w:lang w:eastAsia="en-US"/>
              </w:rPr>
            </w:pPr>
            <w:r>
              <w:rPr>
                <w:rFonts w:eastAsia="Calibri"/>
                <w:bCs/>
                <w:spacing w:val="-1"/>
                <w:lang w:eastAsia="en-US"/>
              </w:rPr>
              <w:t>_____________________________________</w:t>
            </w:r>
          </w:p>
          <w:p w:rsidR="00075CE7" w:rsidRDefault="00075CE7" w:rsidP="00CD3F6C">
            <w:pPr>
              <w:ind w:right="-108"/>
              <w:jc w:val="both"/>
              <w:rPr>
                <w:rFonts w:eastAsia="Calibri"/>
                <w:bCs/>
                <w:spacing w:val="-1"/>
                <w:lang w:eastAsia="en-US"/>
              </w:rPr>
            </w:pPr>
            <w:r>
              <w:rPr>
                <w:rFonts w:eastAsia="Calibri"/>
                <w:bCs/>
                <w:spacing w:val="-1"/>
                <w:lang w:eastAsia="en-US"/>
              </w:rPr>
              <w:t>_____________________________________</w:t>
            </w:r>
          </w:p>
          <w:p w:rsidR="00075CE7" w:rsidRDefault="00075CE7" w:rsidP="00CD3F6C">
            <w:pPr>
              <w:ind w:right="-108"/>
              <w:jc w:val="both"/>
              <w:rPr>
                <w:rFonts w:eastAsia="Calibri"/>
                <w:bCs/>
                <w:spacing w:val="-1"/>
                <w:lang w:eastAsia="en-US"/>
              </w:rPr>
            </w:pPr>
            <w:r>
              <w:rPr>
                <w:rFonts w:eastAsia="Calibri"/>
                <w:bCs/>
                <w:spacing w:val="-1"/>
                <w:lang w:eastAsia="en-US"/>
              </w:rPr>
              <w:t>_____________________________________</w:t>
            </w:r>
          </w:p>
          <w:p w:rsidR="00075CE7" w:rsidRDefault="00075CE7" w:rsidP="00CD3F6C">
            <w:pPr>
              <w:ind w:right="-108"/>
              <w:jc w:val="both"/>
              <w:rPr>
                <w:rFonts w:eastAsia="Calibri"/>
                <w:bCs/>
                <w:spacing w:val="-1"/>
                <w:lang w:eastAsia="en-US"/>
              </w:rPr>
            </w:pPr>
            <w:r>
              <w:rPr>
                <w:rFonts w:eastAsia="Calibri"/>
                <w:bCs/>
                <w:spacing w:val="-1"/>
                <w:lang w:eastAsia="en-US"/>
              </w:rPr>
              <w:t>_____________________________________</w:t>
            </w:r>
          </w:p>
          <w:p w:rsidR="00075CE7" w:rsidRDefault="00075CE7" w:rsidP="00CD3F6C">
            <w:pPr>
              <w:ind w:right="-108"/>
              <w:jc w:val="both"/>
              <w:rPr>
                <w:rFonts w:eastAsia="Calibri"/>
                <w:bCs/>
                <w:spacing w:val="-1"/>
                <w:lang w:eastAsia="en-US"/>
              </w:rPr>
            </w:pPr>
            <w:r>
              <w:rPr>
                <w:rFonts w:eastAsia="Calibri"/>
                <w:bCs/>
                <w:spacing w:val="-1"/>
                <w:lang w:eastAsia="en-US"/>
              </w:rPr>
              <w:t>_____________________________________</w:t>
            </w:r>
          </w:p>
          <w:p w:rsidR="00075CE7" w:rsidRDefault="00075CE7" w:rsidP="00CD3F6C">
            <w:pPr>
              <w:ind w:right="-108"/>
              <w:jc w:val="both"/>
              <w:rPr>
                <w:rFonts w:eastAsia="Calibri"/>
                <w:bCs/>
                <w:spacing w:val="-1"/>
                <w:lang w:eastAsia="en-US"/>
              </w:rPr>
            </w:pPr>
            <w:r>
              <w:rPr>
                <w:rFonts w:eastAsia="Calibri"/>
                <w:bCs/>
                <w:spacing w:val="-1"/>
                <w:lang w:eastAsia="en-US"/>
              </w:rPr>
              <w:t>_____________________________________</w:t>
            </w:r>
          </w:p>
          <w:p w:rsidR="00075CE7" w:rsidRDefault="00075CE7" w:rsidP="00CD3F6C">
            <w:pPr>
              <w:ind w:right="-108"/>
              <w:jc w:val="both"/>
              <w:rPr>
                <w:rFonts w:eastAsia="Calibri"/>
                <w:bCs/>
                <w:spacing w:val="-1"/>
                <w:lang w:eastAsia="en-US"/>
              </w:rPr>
            </w:pPr>
          </w:p>
          <w:p w:rsidR="00075CE7" w:rsidRDefault="00075CE7" w:rsidP="00CD3F6C">
            <w:pPr>
              <w:ind w:right="-108"/>
              <w:jc w:val="both"/>
              <w:rPr>
                <w:rFonts w:eastAsia="Calibri"/>
                <w:bCs/>
                <w:spacing w:val="-1"/>
                <w:lang w:eastAsia="en-US"/>
              </w:rPr>
            </w:pPr>
          </w:p>
          <w:p w:rsidR="00075CE7" w:rsidRDefault="00075CE7" w:rsidP="00CD3F6C">
            <w:pPr>
              <w:ind w:right="-108"/>
              <w:jc w:val="both"/>
              <w:rPr>
                <w:rFonts w:eastAsia="Calibri"/>
                <w:bCs/>
                <w:spacing w:val="-1"/>
                <w:lang w:eastAsia="en-US"/>
              </w:rPr>
            </w:pPr>
            <w:r>
              <w:rPr>
                <w:rFonts w:eastAsia="Calibri"/>
                <w:bCs/>
                <w:spacing w:val="-1"/>
                <w:lang w:eastAsia="en-US"/>
              </w:rPr>
              <w:t>_______________/_____________________</w:t>
            </w:r>
          </w:p>
          <w:p w:rsidR="00075CE7" w:rsidRPr="00EC437F" w:rsidRDefault="00075CE7" w:rsidP="00CD3F6C">
            <w:pPr>
              <w:ind w:right="-108"/>
              <w:jc w:val="both"/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</w:pPr>
            <w:r w:rsidRPr="00EC437F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М</w:t>
            </w:r>
            <w:r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.</w:t>
            </w:r>
            <w:r w:rsidRPr="00EC437F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П</w:t>
            </w:r>
            <w:r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.</w:t>
            </w:r>
            <w:r w:rsidRPr="00EC437F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 (при наличии)</w:t>
            </w:r>
          </w:p>
          <w:p w:rsidR="00075CE7" w:rsidRPr="00EC437F" w:rsidRDefault="00075CE7" w:rsidP="00CD3F6C">
            <w:pPr>
              <w:jc w:val="both"/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</w:pPr>
          </w:p>
          <w:p w:rsidR="00075CE7" w:rsidRPr="00EC437F" w:rsidRDefault="00075CE7" w:rsidP="00CD3F6C">
            <w:pPr>
              <w:jc w:val="both"/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</w:pPr>
          </w:p>
          <w:p w:rsidR="00075CE7" w:rsidRPr="00EC437F" w:rsidRDefault="00075CE7" w:rsidP="00CD3F6C">
            <w:pPr>
              <w:jc w:val="both"/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</w:pPr>
          </w:p>
          <w:p w:rsidR="00075CE7" w:rsidRPr="00A342A4" w:rsidRDefault="00075CE7" w:rsidP="00CD3F6C">
            <w:pPr>
              <w:jc w:val="both"/>
            </w:pPr>
          </w:p>
        </w:tc>
      </w:tr>
    </w:tbl>
    <w:p w:rsidR="00075CE7" w:rsidRPr="007E30FC" w:rsidRDefault="00075CE7" w:rsidP="00075CE7">
      <w:pPr>
        <w:rPr>
          <w:sz w:val="26"/>
          <w:szCs w:val="26"/>
        </w:rPr>
      </w:pPr>
    </w:p>
    <w:p w:rsidR="00075CE7" w:rsidRDefault="00075CE7" w:rsidP="00075CE7">
      <w:pPr>
        <w:pStyle w:val="a4"/>
        <w:spacing w:before="0" w:beforeAutospacing="0" w:after="0" w:afterAutospacing="0"/>
        <w:jc w:val="both"/>
        <w:textAlignment w:val="baseline"/>
        <w:rPr>
          <w:rStyle w:val="10"/>
          <w:b/>
          <w:bCs/>
          <w:sz w:val="26"/>
          <w:szCs w:val="26"/>
          <w:bdr w:val="none" w:sz="0" w:space="0" w:color="auto" w:frame="1"/>
        </w:rPr>
      </w:pPr>
    </w:p>
    <w:p w:rsidR="00075CE7" w:rsidRPr="008D5F96" w:rsidRDefault="00075CE7" w:rsidP="00DA171C">
      <w:pPr>
        <w:spacing w:line="228" w:lineRule="auto"/>
        <w:ind w:firstLine="709"/>
        <w:jc w:val="right"/>
        <w:rPr>
          <w:bCs/>
          <w:sz w:val="18"/>
          <w:szCs w:val="18"/>
        </w:rPr>
      </w:pPr>
    </w:p>
    <w:sectPr w:rsidR="00075CE7" w:rsidRPr="008D5F96" w:rsidSect="00075CE7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442E3"/>
    <w:rsid w:val="00075CE7"/>
    <w:rsid w:val="00124265"/>
    <w:rsid w:val="001E04D1"/>
    <w:rsid w:val="00307ED7"/>
    <w:rsid w:val="00341FA3"/>
    <w:rsid w:val="003E40A2"/>
    <w:rsid w:val="003F7AA4"/>
    <w:rsid w:val="00414AAE"/>
    <w:rsid w:val="00417C68"/>
    <w:rsid w:val="005240B3"/>
    <w:rsid w:val="005254E3"/>
    <w:rsid w:val="00533BD1"/>
    <w:rsid w:val="00550CF2"/>
    <w:rsid w:val="0055184D"/>
    <w:rsid w:val="005922FB"/>
    <w:rsid w:val="005E3F00"/>
    <w:rsid w:val="007F4A0A"/>
    <w:rsid w:val="008442E3"/>
    <w:rsid w:val="00861CD5"/>
    <w:rsid w:val="00880B5B"/>
    <w:rsid w:val="008D5F96"/>
    <w:rsid w:val="009F10E4"/>
    <w:rsid w:val="00B76926"/>
    <w:rsid w:val="00B82103"/>
    <w:rsid w:val="00C65216"/>
    <w:rsid w:val="00C92EF2"/>
    <w:rsid w:val="00DA171C"/>
    <w:rsid w:val="00DD6336"/>
    <w:rsid w:val="00E70048"/>
    <w:rsid w:val="00EC5F79"/>
    <w:rsid w:val="00EC7970"/>
    <w:rsid w:val="00F73A38"/>
    <w:rsid w:val="00FA7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D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1C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a3">
    <w:name w:val="Hyperlink"/>
    <w:basedOn w:val="a0"/>
    <w:unhideWhenUsed/>
    <w:rsid w:val="005254E3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075CE7"/>
    <w:pPr>
      <w:spacing w:before="100" w:beforeAutospacing="1" w:after="100" w:afterAutospacing="1"/>
    </w:pPr>
  </w:style>
  <w:style w:type="character" w:customStyle="1" w:styleId="10">
    <w:name w:val="10"/>
    <w:basedOn w:val="a0"/>
    <w:rsid w:val="00075C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8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ppn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Елена Власова</cp:lastModifiedBy>
  <cp:revision>33</cp:revision>
  <dcterms:created xsi:type="dcterms:W3CDTF">2024-04-22T07:14:00Z</dcterms:created>
  <dcterms:modified xsi:type="dcterms:W3CDTF">2025-08-04T12:23:00Z</dcterms:modified>
</cp:coreProperties>
</file>