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r w:rsidR="00414D99" w:rsidRPr="00731103">
        <w:rPr>
          <w:sz w:val="24"/>
          <w:szCs w:val="24"/>
        </w:rPr>
        <w:t xml:space="preserve"> и инвестиций</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7628B0">
        <w:rPr>
          <w:sz w:val="24"/>
          <w:szCs w:val="24"/>
        </w:rPr>
        <w:t>25-ОД от 06.04</w:t>
      </w:r>
      <w:r w:rsidR="006E3581">
        <w:rPr>
          <w:sz w:val="24"/>
          <w:szCs w:val="24"/>
        </w:rPr>
        <w:t>.</w:t>
      </w:r>
      <w:r w:rsidR="00B436AF" w:rsidRPr="00731103">
        <w:rPr>
          <w:sz w:val="24"/>
          <w:szCs w:val="24"/>
        </w:rPr>
        <w:t>2023</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A65154">
        <w:rPr>
          <w:sz w:val="24"/>
          <w:szCs w:val="24"/>
        </w:rPr>
        <w:t>20</w:t>
      </w:r>
      <w:r w:rsidRPr="00731103">
        <w:rPr>
          <w:sz w:val="24"/>
          <w:szCs w:val="24"/>
        </w:rPr>
        <w:t>/23</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81500D" w:rsidP="0081500D">
      <w:pPr>
        <w:ind w:left="927"/>
        <w:jc w:val="center"/>
        <w:rPr>
          <w:sz w:val="24"/>
          <w:szCs w:val="24"/>
        </w:rPr>
      </w:pPr>
      <w:r w:rsidRPr="00731103">
        <w:rPr>
          <w:sz w:val="24"/>
          <w:szCs w:val="24"/>
        </w:rPr>
        <w:t>2023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C70801" w:rsidP="003E0C90">
            <w:pPr>
              <w:ind w:firstLine="51"/>
              <w:jc w:val="center"/>
              <w:rPr>
                <w:sz w:val="24"/>
                <w:szCs w:val="24"/>
              </w:rPr>
            </w:pPr>
            <w:r>
              <w:rPr>
                <w:sz w:val="24"/>
                <w:szCs w:val="24"/>
              </w:rPr>
              <w:t>64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lang w:val="en-US"/>
              </w:rPr>
            </w:pPr>
            <w:r>
              <w:rPr>
                <w:sz w:val="24"/>
                <w:szCs w:val="24"/>
                <w:lang w:val="en-US"/>
              </w:rPr>
              <w:t>65</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C70801" w:rsidP="003E0C90">
            <w:pPr>
              <w:ind w:firstLine="51"/>
              <w:jc w:val="center"/>
              <w:rPr>
                <w:sz w:val="24"/>
                <w:szCs w:val="24"/>
                <w:lang w:val="en-US"/>
              </w:rPr>
            </w:pPr>
            <w:r>
              <w:rPr>
                <w:sz w:val="24"/>
                <w:szCs w:val="24"/>
                <w:lang w:val="en-US"/>
              </w:rPr>
              <w:t>66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lang w:val="en-US"/>
              </w:rPr>
            </w:pPr>
            <w:r>
              <w:rPr>
                <w:sz w:val="24"/>
                <w:szCs w:val="24"/>
                <w:lang w:val="en-US"/>
              </w:rPr>
              <w:t>67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lang w:val="en-US"/>
              </w:rPr>
            </w:pPr>
            <w:r>
              <w:rPr>
                <w:sz w:val="24"/>
                <w:szCs w:val="24"/>
                <w:lang w:val="en-US"/>
              </w:rPr>
              <w:t>69</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sidRPr="00731103">
        <w:rPr>
          <w:sz w:val="24"/>
          <w:szCs w:val="24"/>
        </w:rPr>
        <w:t xml:space="preserve"> и инвестиций</w:t>
      </w:r>
      <w:r w:rsidRPr="00731103">
        <w:rPr>
          <w:sz w:val="24"/>
          <w:szCs w:val="24"/>
        </w:rPr>
        <w:t xml:space="preserve"> 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414D99" w:rsidRPr="00731103">
        <w:rPr>
          <w:sz w:val="24"/>
          <w:szCs w:val="24"/>
        </w:rPr>
        <w:t xml:space="preserve"> и инвестиций</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9049F" w:rsidRDefault="00E46D4F" w:rsidP="007628B0">
      <w:pPr>
        <w:jc w:val="right"/>
        <w:rPr>
          <w:sz w:val="24"/>
          <w:szCs w:val="24"/>
        </w:rPr>
      </w:pPr>
      <w:r w:rsidRPr="00731103">
        <w:rPr>
          <w:sz w:val="24"/>
          <w:szCs w:val="24"/>
        </w:rPr>
        <w:t xml:space="preserve">                                    </w:t>
      </w:r>
      <w:r w:rsidR="007628B0" w:rsidRPr="00731103">
        <w:rPr>
          <w:sz w:val="24"/>
          <w:szCs w:val="24"/>
        </w:rPr>
        <w:t xml:space="preserve">№ </w:t>
      </w:r>
      <w:r w:rsidR="007628B0">
        <w:rPr>
          <w:sz w:val="24"/>
          <w:szCs w:val="24"/>
        </w:rPr>
        <w:t>25-ОД от 06.04.</w:t>
      </w:r>
      <w:r w:rsidR="007628B0" w:rsidRPr="00731103">
        <w:rPr>
          <w:sz w:val="24"/>
          <w:szCs w:val="24"/>
        </w:rPr>
        <w:t>2023</w:t>
      </w:r>
    </w:p>
    <w:p w:rsidR="007628B0" w:rsidRPr="00731103" w:rsidRDefault="007628B0" w:rsidP="007628B0">
      <w:pPr>
        <w:jc w:val="right"/>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414D99" w:rsidRPr="00731103">
        <w:rPr>
          <w:b/>
          <w:color w:val="000000"/>
          <w:sz w:val="24"/>
          <w:szCs w:val="24"/>
        </w:rPr>
        <w:t xml:space="preserve"> и инвестиций</w:t>
      </w:r>
      <w:r w:rsidRPr="00731103">
        <w:rPr>
          <w:b/>
          <w:color w:val="000000"/>
          <w:sz w:val="24"/>
          <w:szCs w:val="24"/>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w:t>
            </w:r>
            <w:r w:rsidR="00700D51" w:rsidRPr="00731103">
              <w:rPr>
                <w:sz w:val="24"/>
                <w:szCs w:val="24"/>
              </w:rPr>
              <w:t xml:space="preserve">и инвестиций </w:t>
            </w:r>
            <w:r w:rsidRPr="00731103">
              <w:rPr>
                <w:sz w:val="24"/>
                <w:szCs w:val="24"/>
              </w:rPr>
              <w:t xml:space="preserve">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C27F2A">
              <w:rPr>
                <w:b/>
                <w:bCs/>
                <w:color w:val="002060"/>
                <w:sz w:val="24"/>
                <w:szCs w:val="24"/>
              </w:rPr>
              <w:t>ы</w:t>
            </w:r>
            <w:r>
              <w:rPr>
                <w:b/>
                <w:bCs/>
                <w:color w:val="002060"/>
                <w:sz w:val="24"/>
                <w:szCs w:val="24"/>
              </w:rPr>
              <w:t xml:space="preserve"> №1</w:t>
            </w:r>
            <w:r w:rsidR="00251CBE">
              <w:rPr>
                <w:b/>
                <w:bCs/>
                <w:color w:val="002060"/>
                <w:sz w:val="24"/>
                <w:szCs w:val="24"/>
              </w:rPr>
              <w:t>-32</w:t>
            </w:r>
            <w:r w:rsidR="00C27F2A">
              <w:rPr>
                <w:b/>
                <w:bCs/>
                <w:color w:val="002060"/>
                <w:sz w:val="24"/>
                <w:szCs w:val="24"/>
              </w:rPr>
              <w:t xml:space="preserve"> «07</w:t>
            </w:r>
            <w:r w:rsidR="006E3581">
              <w:rPr>
                <w:b/>
                <w:bCs/>
                <w:color w:val="002060"/>
                <w:sz w:val="24"/>
                <w:szCs w:val="24"/>
              </w:rPr>
              <w:t xml:space="preserve">» </w:t>
            </w:r>
            <w:r w:rsidR="005A7614">
              <w:rPr>
                <w:b/>
                <w:bCs/>
                <w:color w:val="002060"/>
                <w:sz w:val="24"/>
                <w:szCs w:val="24"/>
              </w:rPr>
              <w:t>апреля</w:t>
            </w:r>
            <w:r w:rsidR="007A7249" w:rsidRPr="00731103">
              <w:rPr>
                <w:b/>
                <w:bCs/>
                <w:color w:val="002060"/>
                <w:sz w:val="24"/>
                <w:szCs w:val="24"/>
              </w:rPr>
              <w:t xml:space="preserve"> 2023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251CBE" w:rsidP="006E3581">
                  <w:pPr>
                    <w:ind w:right="-152"/>
                    <w:rPr>
                      <w:b/>
                      <w:bCs/>
                      <w:color w:val="002060"/>
                      <w:sz w:val="24"/>
                      <w:szCs w:val="24"/>
                    </w:rPr>
                  </w:pPr>
                  <w:r>
                    <w:rPr>
                      <w:b/>
                      <w:bCs/>
                      <w:color w:val="002060"/>
                      <w:sz w:val="24"/>
                      <w:szCs w:val="24"/>
                    </w:rPr>
                    <w:t>Лоты №1-32</w:t>
                  </w:r>
                  <w:r w:rsidR="005A7614">
                    <w:rPr>
                      <w:b/>
                      <w:bCs/>
                      <w:color w:val="002060"/>
                      <w:sz w:val="24"/>
                      <w:szCs w:val="24"/>
                    </w:rPr>
                    <w:t xml:space="preserve"> «10</w:t>
                  </w:r>
                  <w:r w:rsidR="00DF18CF" w:rsidRPr="00731103">
                    <w:rPr>
                      <w:b/>
                      <w:bCs/>
                      <w:color w:val="002060"/>
                      <w:sz w:val="24"/>
                      <w:szCs w:val="24"/>
                    </w:rPr>
                    <w:t xml:space="preserve">» </w:t>
                  </w:r>
                  <w:r w:rsidR="005A7614">
                    <w:rPr>
                      <w:b/>
                      <w:bCs/>
                      <w:color w:val="002060"/>
                      <w:sz w:val="24"/>
                      <w:szCs w:val="24"/>
                    </w:rPr>
                    <w:t>мая</w:t>
                  </w:r>
                  <w:r w:rsidR="00DF18CF" w:rsidRPr="00731103">
                    <w:rPr>
                      <w:b/>
                      <w:bCs/>
                      <w:color w:val="002060"/>
                      <w:sz w:val="24"/>
                      <w:szCs w:val="24"/>
                    </w:rPr>
                    <w:t xml:space="preserve"> 2023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5A7614">
            <w:pPr>
              <w:ind w:left="181" w:right="-152"/>
              <w:rPr>
                <w:b/>
                <w:bCs/>
                <w:color w:val="002060"/>
                <w:sz w:val="24"/>
                <w:szCs w:val="24"/>
              </w:rPr>
            </w:pPr>
            <w:r w:rsidRPr="00731103">
              <w:rPr>
                <w:b/>
                <w:bCs/>
                <w:color w:val="002060"/>
                <w:sz w:val="24"/>
                <w:szCs w:val="24"/>
              </w:rPr>
              <w:t>«</w:t>
            </w:r>
            <w:r w:rsidR="005A7614">
              <w:rPr>
                <w:b/>
                <w:bCs/>
                <w:color w:val="002060"/>
                <w:sz w:val="24"/>
                <w:szCs w:val="24"/>
              </w:rPr>
              <w:t xml:space="preserve">11» мая </w:t>
            </w:r>
            <w:r w:rsidR="003D49D1" w:rsidRPr="00731103">
              <w:rPr>
                <w:b/>
                <w:bCs/>
                <w:color w:val="002060"/>
                <w:sz w:val="24"/>
                <w:szCs w:val="24"/>
              </w:rPr>
              <w:t>2023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5A7614">
              <w:rPr>
                <w:b/>
                <w:bCs/>
                <w:color w:val="002060"/>
                <w:sz w:val="24"/>
                <w:szCs w:val="24"/>
              </w:rPr>
              <w:t>12</w:t>
            </w:r>
            <w:r w:rsidR="006E3581">
              <w:rPr>
                <w:b/>
                <w:bCs/>
                <w:color w:val="002060"/>
                <w:sz w:val="24"/>
                <w:szCs w:val="24"/>
              </w:rPr>
              <w:t xml:space="preserve">» </w:t>
            </w:r>
            <w:r w:rsidR="005A7614">
              <w:rPr>
                <w:b/>
                <w:bCs/>
                <w:color w:val="002060"/>
                <w:sz w:val="24"/>
                <w:szCs w:val="24"/>
              </w:rPr>
              <w:t>мая</w:t>
            </w:r>
            <w:r w:rsidR="006E3581">
              <w:rPr>
                <w:b/>
                <w:bCs/>
                <w:color w:val="002060"/>
                <w:sz w:val="24"/>
                <w:szCs w:val="24"/>
              </w:rPr>
              <w:t xml:space="preserve"> 2023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5A7614" w:rsidRDefault="005A7614" w:rsidP="005A7614">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Pr>
                <w:b/>
                <w:bCs/>
                <w:color w:val="002060"/>
                <w:sz w:val="24"/>
                <w:szCs w:val="24"/>
              </w:rPr>
              <w:t>12» мая 2023 года 09</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Pr>
                <w:b/>
                <w:bCs/>
                <w:color w:val="002060"/>
                <w:sz w:val="24"/>
                <w:szCs w:val="24"/>
              </w:rPr>
              <w:t>12» мая 2023 года 09</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Pr>
                <w:b/>
                <w:bCs/>
                <w:color w:val="002060"/>
                <w:sz w:val="24"/>
                <w:szCs w:val="24"/>
              </w:rPr>
              <w:t>12» мая 2023 года 10</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Pr>
                <w:b/>
                <w:bCs/>
                <w:color w:val="002060"/>
                <w:sz w:val="24"/>
                <w:szCs w:val="24"/>
              </w:rPr>
              <w:t>12» мая 2023 года 10</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Pr>
                <w:b/>
                <w:bCs/>
                <w:color w:val="002060"/>
                <w:sz w:val="24"/>
                <w:szCs w:val="24"/>
              </w:rPr>
              <w:t>12» мая 2023 года 10</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Pr>
                <w:b/>
                <w:bCs/>
                <w:color w:val="002060"/>
                <w:sz w:val="24"/>
                <w:szCs w:val="24"/>
              </w:rPr>
              <w:t>12» мая 2023 года 11</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Pr>
                <w:b/>
                <w:bCs/>
                <w:color w:val="002060"/>
                <w:sz w:val="24"/>
                <w:szCs w:val="24"/>
              </w:rPr>
              <w:t>12» мая 2023 года 11</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Pr>
                <w:b/>
                <w:bCs/>
                <w:color w:val="002060"/>
                <w:sz w:val="24"/>
                <w:szCs w:val="24"/>
              </w:rPr>
              <w:t>12» мая 2023 года 11</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Pr>
                <w:b/>
                <w:bCs/>
                <w:color w:val="002060"/>
                <w:sz w:val="24"/>
                <w:szCs w:val="24"/>
              </w:rPr>
              <w:t>12» мая 2023 года 12</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Pr>
                <w:b/>
                <w:bCs/>
                <w:color w:val="002060"/>
                <w:sz w:val="24"/>
                <w:szCs w:val="24"/>
              </w:rPr>
              <w:t>12» мая 2023 года 12</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Pr>
                <w:b/>
                <w:bCs/>
                <w:color w:val="002060"/>
                <w:sz w:val="24"/>
                <w:szCs w:val="24"/>
              </w:rPr>
              <w:t>12» мая 2023 года 12</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Pr>
                <w:b/>
                <w:bCs/>
                <w:color w:val="002060"/>
                <w:sz w:val="24"/>
                <w:szCs w:val="24"/>
              </w:rPr>
              <w:t>12» мая 2023 года 13</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Pr>
                <w:b/>
                <w:bCs/>
                <w:color w:val="002060"/>
                <w:sz w:val="24"/>
                <w:szCs w:val="24"/>
              </w:rPr>
              <w:t>12» мая 2023 года 13</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Pr>
                <w:b/>
                <w:bCs/>
                <w:color w:val="002060"/>
                <w:sz w:val="24"/>
                <w:szCs w:val="24"/>
              </w:rPr>
              <w:t>12» мая 2023 года 13</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12» мая 2023 года 14</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Pr>
                <w:b/>
                <w:bCs/>
                <w:color w:val="002060"/>
                <w:sz w:val="24"/>
                <w:szCs w:val="24"/>
              </w:rPr>
              <w:t>12» мая 2023 года 14</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Pr>
                <w:b/>
                <w:bCs/>
                <w:color w:val="002060"/>
                <w:sz w:val="24"/>
                <w:szCs w:val="24"/>
              </w:rPr>
              <w:t>12» мая 2023 года 14</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Pr>
                <w:b/>
                <w:bCs/>
                <w:color w:val="002060"/>
                <w:sz w:val="24"/>
                <w:szCs w:val="24"/>
              </w:rPr>
              <w:t>12» мая 2023 года 15</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Pr>
                <w:b/>
                <w:bCs/>
                <w:color w:val="002060"/>
                <w:sz w:val="24"/>
                <w:szCs w:val="24"/>
              </w:rPr>
              <w:t>12» мая 2023 года 15</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Pr>
                <w:b/>
                <w:bCs/>
                <w:color w:val="002060"/>
                <w:sz w:val="24"/>
                <w:szCs w:val="24"/>
              </w:rPr>
              <w:t>12» мая 2023 года 15</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Pr>
                <w:b/>
                <w:bCs/>
                <w:color w:val="002060"/>
                <w:sz w:val="24"/>
                <w:szCs w:val="24"/>
              </w:rPr>
              <w:t>12» мая 2023 года 16</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Pr>
                <w:b/>
                <w:bCs/>
                <w:color w:val="002060"/>
                <w:sz w:val="24"/>
                <w:szCs w:val="24"/>
              </w:rPr>
              <w:t>12» мая 2023 года 16</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Pr>
                <w:b/>
                <w:bCs/>
                <w:color w:val="002060"/>
                <w:sz w:val="24"/>
                <w:szCs w:val="24"/>
              </w:rPr>
              <w:t>12» мая 2023 года 16</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Pr>
                <w:b/>
                <w:bCs/>
                <w:color w:val="002060"/>
                <w:sz w:val="24"/>
                <w:szCs w:val="24"/>
              </w:rPr>
              <w:t>12» мая 2023 года 17</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Pr>
                <w:b/>
                <w:bCs/>
                <w:color w:val="002060"/>
                <w:sz w:val="24"/>
                <w:szCs w:val="24"/>
              </w:rPr>
              <w:t>12» мая 2023 года 17</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Pr>
                <w:b/>
                <w:bCs/>
                <w:color w:val="002060"/>
                <w:sz w:val="24"/>
                <w:szCs w:val="24"/>
              </w:rPr>
              <w:t>12» мая 2023 года 17</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Pr>
                <w:b/>
                <w:bCs/>
                <w:color w:val="002060"/>
                <w:sz w:val="24"/>
                <w:szCs w:val="24"/>
              </w:rPr>
              <w:t>12» мая 2023 года 18</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Pr>
                <w:b/>
                <w:bCs/>
                <w:color w:val="002060"/>
                <w:sz w:val="24"/>
                <w:szCs w:val="24"/>
              </w:rPr>
              <w:t>12» мая 2023 года 18</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Pr>
                <w:b/>
                <w:bCs/>
                <w:color w:val="002060"/>
                <w:sz w:val="24"/>
                <w:szCs w:val="24"/>
              </w:rPr>
              <w:t>12» мая 2023 года 18</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№31</w:t>
            </w:r>
            <w:r w:rsidRPr="00731103">
              <w:rPr>
                <w:b/>
                <w:bCs/>
                <w:color w:val="002060"/>
                <w:sz w:val="24"/>
                <w:szCs w:val="24"/>
              </w:rPr>
              <w:t xml:space="preserve"> «</w:t>
            </w:r>
            <w:r>
              <w:rPr>
                <w:b/>
                <w:bCs/>
                <w:color w:val="002060"/>
                <w:sz w:val="24"/>
                <w:szCs w:val="24"/>
              </w:rPr>
              <w:t>12» мая 2023 года 19</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№32</w:t>
            </w:r>
            <w:r w:rsidRPr="00731103">
              <w:rPr>
                <w:b/>
                <w:bCs/>
                <w:color w:val="002060"/>
                <w:sz w:val="24"/>
                <w:szCs w:val="24"/>
              </w:rPr>
              <w:t xml:space="preserve"> «</w:t>
            </w:r>
            <w:r>
              <w:rPr>
                <w:b/>
                <w:bCs/>
                <w:color w:val="002060"/>
                <w:sz w:val="24"/>
                <w:szCs w:val="24"/>
              </w:rPr>
              <w:t>12» мая 2023 года 19</w:t>
            </w:r>
            <w:r w:rsidRPr="00731103">
              <w:rPr>
                <w:b/>
                <w:bCs/>
                <w:color w:val="002060"/>
                <w:sz w:val="24"/>
                <w:szCs w:val="24"/>
              </w:rPr>
              <w:t xml:space="preserve"> часов 00 минут</w:t>
            </w:r>
          </w:p>
          <w:p w:rsidR="00432FBD" w:rsidRPr="00731103" w:rsidRDefault="00432FBD" w:rsidP="00432FBD">
            <w:pPr>
              <w:ind w:left="181"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060E8">
            <w:pPr>
              <w:ind w:left="215" w:right="-152"/>
              <w:rPr>
                <w:b/>
                <w:sz w:val="24"/>
                <w:szCs w:val="24"/>
              </w:rPr>
            </w:pPr>
            <w:r w:rsidRPr="00731103">
              <w:rPr>
                <w:b/>
                <w:color w:val="002060"/>
                <w:sz w:val="24"/>
                <w:szCs w:val="24"/>
              </w:rPr>
              <w:t>«</w:t>
            </w:r>
            <w:r w:rsidR="005A7614">
              <w:rPr>
                <w:b/>
                <w:color w:val="002060"/>
                <w:sz w:val="24"/>
                <w:szCs w:val="24"/>
              </w:rPr>
              <w:t>15</w:t>
            </w:r>
            <w:r w:rsidRPr="00731103">
              <w:rPr>
                <w:b/>
                <w:color w:val="002060"/>
                <w:sz w:val="24"/>
                <w:szCs w:val="24"/>
              </w:rPr>
              <w:t xml:space="preserve">» </w:t>
            </w:r>
            <w:r w:rsidR="005A7614">
              <w:rPr>
                <w:b/>
                <w:color w:val="002060"/>
                <w:sz w:val="24"/>
                <w:szCs w:val="24"/>
              </w:rPr>
              <w:t>мая</w:t>
            </w:r>
            <w:r w:rsidR="00E27355" w:rsidRPr="00731103">
              <w:rPr>
                <w:b/>
                <w:color w:val="002060"/>
                <w:sz w:val="24"/>
                <w:szCs w:val="24"/>
              </w:rPr>
              <w:t xml:space="preserve"> 2023</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67"/>
        <w:gridCol w:w="886"/>
        <w:gridCol w:w="1632"/>
        <w:gridCol w:w="1701"/>
        <w:gridCol w:w="1134"/>
        <w:gridCol w:w="1276"/>
      </w:tblGrid>
      <w:tr w:rsidR="00BD1716" w:rsidRPr="001E1070" w:rsidTr="00B00818">
        <w:tc>
          <w:tcPr>
            <w:tcW w:w="771"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 лота</w:t>
            </w:r>
          </w:p>
        </w:tc>
        <w:tc>
          <w:tcPr>
            <w:tcW w:w="959"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 места в Схеме</w:t>
            </w:r>
          </w:p>
        </w:tc>
        <w:tc>
          <w:tcPr>
            <w:tcW w:w="1418"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Место расположение НТО (адрес)</w:t>
            </w:r>
          </w:p>
        </w:tc>
        <w:tc>
          <w:tcPr>
            <w:tcW w:w="1167"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Тип НТО</w:t>
            </w:r>
          </w:p>
        </w:tc>
        <w:tc>
          <w:tcPr>
            <w:tcW w:w="886"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Площадь НТО (</w:t>
            </w:r>
            <w:proofErr w:type="spellStart"/>
            <w:r w:rsidRPr="008D2F5D">
              <w:rPr>
                <w:rFonts w:eastAsia="Calibri"/>
                <w:bCs/>
                <w:sz w:val="24"/>
                <w:szCs w:val="24"/>
                <w:lang w:eastAsia="en-US"/>
              </w:rPr>
              <w:t>кв.м</w:t>
            </w:r>
            <w:proofErr w:type="spellEnd"/>
            <w:r w:rsidRPr="008D2F5D">
              <w:rPr>
                <w:rFonts w:eastAsia="Calibri"/>
                <w:bCs/>
                <w:sz w:val="24"/>
                <w:szCs w:val="24"/>
                <w:lang w:eastAsia="en-US"/>
              </w:rPr>
              <w:t>.)</w:t>
            </w:r>
          </w:p>
        </w:tc>
        <w:tc>
          <w:tcPr>
            <w:tcW w:w="1632"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Специализация</w:t>
            </w:r>
          </w:p>
        </w:tc>
        <w:tc>
          <w:tcPr>
            <w:tcW w:w="1701"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Обеспечение заявки, руб.</w:t>
            </w:r>
          </w:p>
        </w:tc>
        <w:tc>
          <w:tcPr>
            <w:tcW w:w="1276"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Срок Размещения НТО</w:t>
            </w:r>
          </w:p>
        </w:tc>
      </w:tr>
      <w:tr w:rsidR="00C27F2A" w:rsidRPr="00521DFE" w:rsidTr="00A65154">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1.737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пересечение </w:t>
            </w:r>
            <w:proofErr w:type="spellStart"/>
            <w:r w:rsidRPr="007C1768">
              <w:rPr>
                <w:color w:val="000000"/>
                <w:sz w:val="24"/>
                <w:szCs w:val="24"/>
              </w:rPr>
              <w:t>пр.Октября</w:t>
            </w:r>
            <w:proofErr w:type="spellEnd"/>
            <w:r w:rsidRPr="007C1768">
              <w:rPr>
                <w:color w:val="000000"/>
                <w:sz w:val="24"/>
                <w:szCs w:val="24"/>
              </w:rPr>
              <w:t xml:space="preserve"> и ул. Комсомольская</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 другие приспособления</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7948,67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7948,67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A65154">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2</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5.320</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Трудовая, у д. 77 по ул. </w:t>
            </w:r>
            <w:proofErr w:type="spellStart"/>
            <w:r w:rsidRPr="007C1768">
              <w:rPr>
                <w:color w:val="000000"/>
                <w:sz w:val="24"/>
                <w:szCs w:val="24"/>
              </w:rPr>
              <w:t>Ковалихинская</w:t>
            </w:r>
            <w:proofErr w:type="spellEnd"/>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бахчевые продовольственные культуры, 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7227,99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7227,99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01.07.2023 по 01.11.2023</w:t>
            </w:r>
            <w:r w:rsidRPr="00C27F2A">
              <w:rPr>
                <w:color w:val="000000"/>
                <w:sz w:val="24"/>
                <w:szCs w:val="24"/>
              </w:rPr>
              <w:br/>
              <w:t xml:space="preserve"> с 01.07.2024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3</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1.783</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Южное шоссе у  д.22В</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4</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1.784</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Южное шоссе у  д.22В</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 xml:space="preserve">Лот </w:t>
            </w:r>
            <w:r>
              <w:rPr>
                <w:rFonts w:eastAsia="Calibri"/>
                <w:bCs/>
                <w:sz w:val="24"/>
                <w:szCs w:val="24"/>
                <w:lang w:eastAsia="en-US"/>
              </w:rPr>
              <w:t>№5</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1.785</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Южное шоссе у  д.22В</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15897,35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6</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sz w:val="24"/>
                <w:szCs w:val="24"/>
              </w:rPr>
            </w:pPr>
            <w:r w:rsidRPr="007C1768">
              <w:rPr>
                <w:b/>
                <w:bCs/>
                <w:sz w:val="24"/>
                <w:szCs w:val="24"/>
              </w:rPr>
              <w:t>5.396</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ул. Белинского у д.26</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sz w:val="24"/>
                <w:szCs w:val="24"/>
              </w:rPr>
            </w:pPr>
            <w:r w:rsidRPr="007C1768">
              <w:rPr>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13661,78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13661,78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7</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7.312</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proofErr w:type="spellStart"/>
            <w:r w:rsidRPr="007C1768">
              <w:rPr>
                <w:color w:val="000000"/>
                <w:sz w:val="24"/>
                <w:szCs w:val="24"/>
              </w:rPr>
              <w:t>ул.Генкиной</w:t>
            </w:r>
            <w:proofErr w:type="spellEnd"/>
            <w:r w:rsidRPr="007C1768">
              <w:rPr>
                <w:color w:val="000000"/>
                <w:sz w:val="24"/>
                <w:szCs w:val="24"/>
              </w:rPr>
              <w:t>, около д. 35/72А</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14903,76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14903,76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8</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4.262</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w:t>
            </w:r>
            <w:proofErr w:type="spellStart"/>
            <w:r w:rsidRPr="007C1768">
              <w:rPr>
                <w:color w:val="000000"/>
                <w:sz w:val="24"/>
                <w:szCs w:val="24"/>
              </w:rPr>
              <w:t>Е.Никонова</w:t>
            </w:r>
            <w:proofErr w:type="spellEnd"/>
            <w:r w:rsidRPr="007C1768">
              <w:rPr>
                <w:color w:val="000000"/>
                <w:sz w:val="24"/>
                <w:szCs w:val="24"/>
              </w:rPr>
              <w:t xml:space="preserve"> у д. 11</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 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Лот №9</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7.037</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пл. Советская, у дома N 3а (ост. общ. транспорта)</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0</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7.233</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Нартова, у д. 1</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7451,88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7451,88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1</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4.278</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Черняховского, у д. 8</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2</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7.244</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Белинского, ост. общ. тр. "Студеная"</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3</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8.249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w:t>
            </w:r>
            <w:proofErr w:type="spellStart"/>
            <w:r w:rsidRPr="007C1768">
              <w:rPr>
                <w:color w:val="000000"/>
                <w:sz w:val="24"/>
                <w:szCs w:val="24"/>
              </w:rPr>
              <w:t>Новосоветская</w:t>
            </w:r>
            <w:proofErr w:type="spellEnd"/>
            <w:r w:rsidRPr="007C1768">
              <w:rPr>
                <w:color w:val="000000"/>
                <w:sz w:val="24"/>
                <w:szCs w:val="24"/>
              </w:rPr>
              <w:t>,  у д.14</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плодоовощная продукция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7948,67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7948,67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4</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7.245</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Ванеева, ост. общ. тр. "Театр Оперы и Балеты" в сторону пл. Советской</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12419,80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ED5A5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Лот №15</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ED5A58">
              <w:rPr>
                <w:b/>
                <w:bCs/>
                <w:color w:val="000000"/>
                <w:sz w:val="24"/>
                <w:szCs w:val="24"/>
              </w:rPr>
              <w:t>5.474</w:t>
            </w:r>
          </w:p>
        </w:tc>
        <w:tc>
          <w:tcPr>
            <w:tcW w:w="1418" w:type="dxa"/>
            <w:tcBorders>
              <w:top w:val="nil"/>
              <w:left w:val="nil"/>
              <w:bottom w:val="single" w:sz="4" w:space="0" w:color="auto"/>
              <w:right w:val="single" w:sz="4" w:space="0" w:color="auto"/>
            </w:tcBorders>
            <w:shd w:val="clear" w:color="000000" w:fill="FFFFFF"/>
            <w:vAlign w:val="center"/>
          </w:tcPr>
          <w:p w:rsidR="00C27F2A" w:rsidRPr="00ED5A58" w:rsidRDefault="00C27F2A" w:rsidP="00C27F2A">
            <w:pPr>
              <w:jc w:val="center"/>
              <w:rPr>
                <w:sz w:val="24"/>
                <w:szCs w:val="24"/>
              </w:rPr>
            </w:pPr>
            <w:r w:rsidRPr="00ED5A58">
              <w:rPr>
                <w:sz w:val="24"/>
                <w:szCs w:val="24"/>
              </w:rPr>
              <w:t>у д. 24 по ул. Короленко и д. 18 по ул. Новая</w:t>
            </w:r>
          </w:p>
        </w:tc>
        <w:tc>
          <w:tcPr>
            <w:tcW w:w="1167" w:type="dxa"/>
            <w:tcBorders>
              <w:top w:val="nil"/>
              <w:left w:val="nil"/>
              <w:bottom w:val="single" w:sz="4" w:space="0" w:color="auto"/>
              <w:right w:val="single" w:sz="4" w:space="0" w:color="auto"/>
            </w:tcBorders>
            <w:shd w:val="clear" w:color="000000" w:fill="FFFFFF"/>
            <w:vAlign w:val="center"/>
          </w:tcPr>
          <w:p w:rsidR="00C27F2A" w:rsidRPr="00ED5A58" w:rsidRDefault="00C27F2A" w:rsidP="00C27F2A">
            <w:pPr>
              <w:jc w:val="center"/>
              <w:rPr>
                <w:sz w:val="24"/>
                <w:szCs w:val="24"/>
              </w:rPr>
            </w:pPr>
            <w:r w:rsidRPr="00ED5A58">
              <w:rPr>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ED5A58" w:rsidRDefault="00C27F2A" w:rsidP="00C27F2A">
            <w:pPr>
              <w:jc w:val="center"/>
              <w:rPr>
                <w:color w:val="000000"/>
                <w:sz w:val="24"/>
                <w:szCs w:val="24"/>
              </w:rPr>
            </w:pPr>
            <w:r w:rsidRPr="00ED5A58">
              <w:rPr>
                <w:color w:val="000000"/>
                <w:sz w:val="24"/>
                <w:szCs w:val="24"/>
              </w:rPr>
              <w:t>12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ED5A58" w:rsidRDefault="00C27F2A" w:rsidP="00C27F2A">
            <w:pPr>
              <w:jc w:val="center"/>
              <w:rPr>
                <w:sz w:val="24"/>
                <w:szCs w:val="24"/>
              </w:rPr>
            </w:pPr>
            <w:proofErr w:type="spellStart"/>
            <w:proofErr w:type="gramStart"/>
            <w:r w:rsidRPr="00ED5A58">
              <w:rPr>
                <w:sz w:val="24"/>
                <w:szCs w:val="24"/>
              </w:rPr>
              <w:t>Овощи,фрукты</w:t>
            </w:r>
            <w:proofErr w:type="spellEnd"/>
            <w:proofErr w:type="gramEnd"/>
          </w:p>
          <w:p w:rsidR="00C27F2A" w:rsidRPr="00ED5A58" w:rsidRDefault="00C27F2A" w:rsidP="00C27F2A">
            <w:pPr>
              <w:jc w:val="center"/>
              <w:rPr>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6</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5.079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w:t>
            </w:r>
            <w:proofErr w:type="spellStart"/>
            <w:r w:rsidRPr="007C1768">
              <w:rPr>
                <w:color w:val="000000"/>
                <w:sz w:val="24"/>
                <w:szCs w:val="24"/>
              </w:rPr>
              <w:t>Усилова</w:t>
            </w:r>
            <w:proofErr w:type="spellEnd"/>
            <w:r w:rsidRPr="007C1768">
              <w:rPr>
                <w:color w:val="000000"/>
                <w:sz w:val="24"/>
                <w:szCs w:val="24"/>
              </w:rPr>
              <w:t xml:space="preserve"> (остановка общ. транспорта "</w:t>
            </w:r>
            <w:proofErr w:type="spellStart"/>
            <w:r w:rsidRPr="007C1768">
              <w:rPr>
                <w:color w:val="000000"/>
                <w:sz w:val="24"/>
                <w:szCs w:val="24"/>
              </w:rPr>
              <w:t>Усилова</w:t>
            </w:r>
            <w:proofErr w:type="spellEnd"/>
            <w:r w:rsidRPr="007C1768">
              <w:rPr>
                <w:color w:val="000000"/>
                <w:sz w:val="24"/>
                <w:szCs w:val="24"/>
              </w:rPr>
              <w:t>")</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7104,13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7104,13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7</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5.146</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Казанское шоссе (остановка общ. транспорта "Филиал </w:t>
            </w:r>
            <w:proofErr w:type="spellStart"/>
            <w:r w:rsidRPr="007C1768">
              <w:rPr>
                <w:color w:val="000000"/>
                <w:sz w:val="24"/>
                <w:szCs w:val="24"/>
              </w:rPr>
              <w:t>Техуниверситета</w:t>
            </w:r>
            <w:proofErr w:type="spellEnd"/>
            <w:r w:rsidRPr="007C1768">
              <w:rPr>
                <w:color w:val="000000"/>
                <w:sz w:val="24"/>
                <w:szCs w:val="24"/>
              </w:rPr>
              <w:t>")</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№1</w:t>
            </w:r>
            <w:r>
              <w:rPr>
                <w:rFonts w:eastAsia="Calibri"/>
                <w:bCs/>
                <w:sz w:val="24"/>
                <w:szCs w:val="24"/>
                <w:lang w:eastAsia="en-US"/>
              </w:rPr>
              <w:t>8</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5.149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Германа Лопатина (у магазина "Магнит")</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7104,13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7104,13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Лот №19</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4.034</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Чаадаева, у д. 26</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0</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4.096</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Буревестника, у д. 13</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1</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4.299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Чаадаева, у д. 1/1</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12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8942,26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2</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4.126</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Куйбышева, у д. 6</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4471,13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3</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4.260</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Березовская у д. 81</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1,57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4</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4.263</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Коминтерна у д. 6/1</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1,57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5</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4.264</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Московское шоссе у д. 179</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1,57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6</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4.266</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w:t>
            </w:r>
            <w:proofErr w:type="spellStart"/>
            <w:r w:rsidRPr="007C1768">
              <w:rPr>
                <w:color w:val="000000"/>
                <w:sz w:val="24"/>
                <w:szCs w:val="24"/>
              </w:rPr>
              <w:t>Сормовское</w:t>
            </w:r>
            <w:proofErr w:type="spellEnd"/>
            <w:r w:rsidRPr="007C1768">
              <w:rPr>
                <w:color w:val="000000"/>
                <w:sz w:val="24"/>
                <w:szCs w:val="24"/>
              </w:rPr>
              <w:t xml:space="preserve"> шоссе у д. 15</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автоцистерны 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1,57</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7</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sz w:val="24"/>
                <w:szCs w:val="24"/>
              </w:rPr>
            </w:pPr>
            <w:r w:rsidRPr="007C1768">
              <w:rPr>
                <w:b/>
                <w:bCs/>
                <w:sz w:val="24"/>
                <w:szCs w:val="24"/>
              </w:rPr>
              <w:t>4.281</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ул. Рябцева у д. 16</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автоцистерна 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sz w:val="24"/>
                <w:szCs w:val="24"/>
              </w:rPr>
            </w:pPr>
            <w:r w:rsidRPr="007C1768">
              <w:rPr>
                <w:sz w:val="24"/>
                <w:szCs w:val="24"/>
              </w:rPr>
              <w:t>1,56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sz w:val="24"/>
                <w:szCs w:val="24"/>
              </w:rPr>
            </w:pPr>
            <w:r w:rsidRPr="007C1768">
              <w:rPr>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6706,69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№2</w:t>
            </w:r>
            <w:r>
              <w:rPr>
                <w:rFonts w:eastAsia="Calibri"/>
                <w:bCs/>
                <w:sz w:val="24"/>
                <w:szCs w:val="24"/>
                <w:lang w:eastAsia="en-US"/>
              </w:rPr>
              <w:t>8</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5.179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ул. Рождественская у д. 35</w:t>
            </w:r>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16394,14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16394,14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sidRPr="007C1768">
              <w:rPr>
                <w:rFonts w:eastAsia="Calibri"/>
                <w:bCs/>
                <w:sz w:val="24"/>
                <w:szCs w:val="24"/>
                <w:lang w:eastAsia="en-US"/>
              </w:rPr>
              <w:t>Лот №</w:t>
            </w:r>
            <w:r>
              <w:rPr>
                <w:rFonts w:eastAsia="Calibri"/>
                <w:bCs/>
                <w:sz w:val="24"/>
                <w:szCs w:val="24"/>
                <w:lang w:eastAsia="en-US"/>
              </w:rPr>
              <w:t>29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5.181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пересечение ул. Воровского и ул. М. Горького</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автоцистерна или другие приспособления</w:t>
            </w:r>
          </w:p>
        </w:tc>
        <w:tc>
          <w:tcPr>
            <w:tcW w:w="886" w:type="dxa"/>
            <w:tcBorders>
              <w:top w:val="single" w:sz="4" w:space="0" w:color="auto"/>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13661,78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13661,78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Лот №30</w:t>
            </w:r>
          </w:p>
        </w:tc>
        <w:tc>
          <w:tcPr>
            <w:tcW w:w="959" w:type="dxa"/>
            <w:tcBorders>
              <w:top w:val="nil"/>
              <w:left w:val="single" w:sz="4" w:space="0" w:color="auto"/>
              <w:bottom w:val="single" w:sz="4" w:space="0" w:color="auto"/>
              <w:right w:val="single" w:sz="4" w:space="0" w:color="auto"/>
            </w:tcBorders>
            <w:shd w:val="clear" w:color="000000" w:fill="FFFFFF"/>
            <w:vAlign w:val="center"/>
          </w:tcPr>
          <w:p w:rsidR="00C27F2A" w:rsidRPr="007C1768" w:rsidRDefault="00C27F2A" w:rsidP="00C27F2A">
            <w:pPr>
              <w:jc w:val="center"/>
              <w:rPr>
                <w:b/>
                <w:bCs/>
                <w:color w:val="000000"/>
                <w:sz w:val="24"/>
                <w:szCs w:val="24"/>
              </w:rPr>
            </w:pPr>
            <w:r w:rsidRPr="007C1768">
              <w:rPr>
                <w:b/>
                <w:bCs/>
                <w:color w:val="000000"/>
                <w:sz w:val="24"/>
                <w:szCs w:val="24"/>
              </w:rPr>
              <w:t>5.319</w:t>
            </w:r>
          </w:p>
        </w:tc>
        <w:tc>
          <w:tcPr>
            <w:tcW w:w="1418"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 xml:space="preserve">ул. Провиантская, у д. 57 по ул. </w:t>
            </w:r>
            <w:proofErr w:type="spellStart"/>
            <w:r w:rsidRPr="007C1768">
              <w:rPr>
                <w:color w:val="000000"/>
                <w:sz w:val="24"/>
                <w:szCs w:val="24"/>
              </w:rPr>
              <w:t>Ковалихинская</w:t>
            </w:r>
            <w:proofErr w:type="spellEnd"/>
          </w:p>
        </w:tc>
        <w:tc>
          <w:tcPr>
            <w:tcW w:w="1167"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палатка</w:t>
            </w:r>
          </w:p>
        </w:tc>
        <w:tc>
          <w:tcPr>
            <w:tcW w:w="886" w:type="dxa"/>
            <w:tcBorders>
              <w:top w:val="nil"/>
              <w:left w:val="nil"/>
              <w:bottom w:val="single" w:sz="4" w:space="0" w:color="auto"/>
              <w:right w:val="single" w:sz="4" w:space="0" w:color="auto"/>
            </w:tcBorders>
            <w:shd w:val="clear" w:color="000000" w:fill="FFFFFF"/>
            <w:vAlign w:val="center"/>
          </w:tcPr>
          <w:p w:rsidR="00C27F2A" w:rsidRPr="007C1768" w:rsidRDefault="00C27F2A" w:rsidP="00C27F2A">
            <w:pPr>
              <w:jc w:val="center"/>
              <w:rPr>
                <w:color w:val="000000"/>
                <w:sz w:val="24"/>
                <w:szCs w:val="24"/>
              </w:rPr>
            </w:pPr>
            <w:r w:rsidRPr="007C176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7C1768" w:rsidRDefault="00C27F2A" w:rsidP="00C27F2A">
            <w:pPr>
              <w:jc w:val="center"/>
              <w:rPr>
                <w:color w:val="000000"/>
                <w:sz w:val="24"/>
                <w:szCs w:val="24"/>
              </w:rPr>
            </w:pPr>
            <w:r w:rsidRPr="007C1768">
              <w:rPr>
                <w:color w:val="000000"/>
                <w:sz w:val="24"/>
                <w:szCs w:val="24"/>
              </w:rPr>
              <w:t>бахчевые продовольственные культуры, 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10929,42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01.11.2023</w:t>
            </w:r>
            <w:r w:rsidRPr="00C27F2A">
              <w:rPr>
                <w:color w:val="000000"/>
                <w:sz w:val="24"/>
                <w:szCs w:val="24"/>
              </w:rPr>
              <w:br/>
              <w:t xml:space="preserve"> с 01.04.2024 по 01.11.2024</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Cs/>
                <w:sz w:val="24"/>
                <w:szCs w:val="24"/>
                <w:lang w:eastAsia="en-US"/>
              </w:rPr>
            </w:pPr>
            <w:r w:rsidRPr="00830A77">
              <w:rPr>
                <w:rFonts w:eastAsia="Calibri"/>
                <w:bCs/>
                <w:sz w:val="24"/>
                <w:szCs w:val="24"/>
                <w:lang w:eastAsia="en-US"/>
              </w:rPr>
              <w:t>Лот №3</w:t>
            </w:r>
            <w:r>
              <w:rPr>
                <w:rFonts w:eastAsia="Calibri"/>
                <w:bCs/>
                <w:sz w:val="24"/>
                <w:szCs w:val="24"/>
                <w:lang w:eastAsia="en-US"/>
              </w:rPr>
              <w:t>1</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
                <w:bCs/>
                <w:sz w:val="24"/>
                <w:szCs w:val="24"/>
                <w:lang w:eastAsia="en-US"/>
              </w:rPr>
            </w:pPr>
            <w:r w:rsidRPr="00830A77">
              <w:rPr>
                <w:rFonts w:eastAsia="Calibri"/>
                <w:b/>
                <w:bCs/>
                <w:sz w:val="24"/>
                <w:szCs w:val="24"/>
                <w:lang w:eastAsia="en-US"/>
              </w:rPr>
              <w:t>5.487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Cs/>
                <w:sz w:val="24"/>
                <w:szCs w:val="24"/>
                <w:lang w:eastAsia="en-US"/>
              </w:rPr>
            </w:pPr>
            <w:r w:rsidRPr="00830A77">
              <w:rPr>
                <w:color w:val="000000"/>
                <w:sz w:val="24"/>
                <w:szCs w:val="24"/>
              </w:rPr>
              <w:t>ул. Яблоневая, у д. 28 лит. 2А</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Cs/>
                <w:sz w:val="24"/>
                <w:szCs w:val="24"/>
                <w:lang w:eastAsia="en-US"/>
              </w:rPr>
            </w:pPr>
            <w:r w:rsidRPr="00830A77">
              <w:rPr>
                <w:rFonts w:eastAsia="Calibri"/>
                <w:bCs/>
                <w:sz w:val="24"/>
                <w:szCs w:val="24"/>
                <w:lang w:eastAsia="en-US"/>
              </w:rPr>
              <w:t>павильон</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Cs/>
                <w:sz w:val="24"/>
                <w:szCs w:val="24"/>
                <w:lang w:eastAsia="en-US"/>
              </w:rPr>
            </w:pPr>
            <w:r w:rsidRPr="00830A77">
              <w:rPr>
                <w:rFonts w:eastAsia="Calibri"/>
                <w:bCs/>
                <w:sz w:val="24"/>
                <w:szCs w:val="24"/>
                <w:lang w:eastAsia="en-US"/>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830A77" w:rsidRDefault="00C27F2A" w:rsidP="00C27F2A">
            <w:pPr>
              <w:spacing w:after="160" w:line="259" w:lineRule="auto"/>
              <w:jc w:val="center"/>
              <w:rPr>
                <w:rFonts w:eastAsia="Calibri"/>
                <w:bCs/>
                <w:sz w:val="24"/>
                <w:szCs w:val="24"/>
                <w:lang w:eastAsia="en-US"/>
              </w:rPr>
            </w:pPr>
            <w:r w:rsidRPr="00830A77">
              <w:rPr>
                <w:rFonts w:eastAsia="Calibri"/>
                <w:bCs/>
                <w:sz w:val="24"/>
                <w:szCs w:val="24"/>
                <w:lang w:eastAsia="en-US"/>
              </w:rPr>
              <w:t>продтовары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10991,88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10991,88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26.05.2023 по 31.12.2023</w:t>
            </w:r>
          </w:p>
        </w:tc>
      </w:tr>
      <w:tr w:rsidR="00C27F2A" w:rsidRPr="00521DFE" w:rsidTr="00D2124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835A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Лот №3</w:t>
            </w:r>
            <w:r w:rsidR="00D821B7">
              <w:rPr>
                <w:rFonts w:eastAsia="Calibri"/>
                <w:bCs/>
                <w:sz w:val="24"/>
                <w:szCs w:val="24"/>
                <w:lang w:eastAsia="en-US"/>
              </w:rPr>
              <w:t>2</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65154" w:rsidRDefault="00C27F2A" w:rsidP="00C27F2A">
            <w:pPr>
              <w:spacing w:after="160" w:line="259" w:lineRule="auto"/>
              <w:jc w:val="center"/>
              <w:rPr>
                <w:rFonts w:eastAsia="Calibri"/>
                <w:b/>
                <w:bCs/>
                <w:sz w:val="24"/>
                <w:szCs w:val="24"/>
                <w:lang w:eastAsia="en-US"/>
              </w:rPr>
            </w:pPr>
            <w:r w:rsidRPr="00A65154">
              <w:rPr>
                <w:rFonts w:eastAsia="Calibri"/>
                <w:b/>
                <w:bCs/>
                <w:sz w:val="24"/>
                <w:szCs w:val="24"/>
                <w:lang w:eastAsia="en-US"/>
              </w:rPr>
              <w:t>2.337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835A8" w:rsidRDefault="00C27F2A" w:rsidP="00C27F2A">
            <w:pPr>
              <w:spacing w:after="160" w:line="259" w:lineRule="auto"/>
              <w:jc w:val="center"/>
              <w:rPr>
                <w:rFonts w:eastAsia="Calibri"/>
                <w:bCs/>
                <w:sz w:val="24"/>
                <w:szCs w:val="24"/>
                <w:lang w:eastAsia="en-US"/>
              </w:rPr>
            </w:pPr>
            <w:r w:rsidRPr="00087C6F">
              <w:rPr>
                <w:rFonts w:eastAsia="Calibri"/>
                <w:bCs/>
                <w:sz w:val="24"/>
                <w:szCs w:val="24"/>
                <w:lang w:eastAsia="en-US"/>
              </w:rPr>
              <w:t>ул. Сергея Есенина, у д.17</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835A8" w:rsidRDefault="00C27F2A" w:rsidP="00C27F2A">
            <w:pPr>
              <w:spacing w:after="160" w:line="259" w:lineRule="auto"/>
              <w:jc w:val="center"/>
              <w:rPr>
                <w:rFonts w:eastAsia="Calibri"/>
                <w:bCs/>
                <w:sz w:val="24"/>
                <w:szCs w:val="24"/>
                <w:lang w:eastAsia="en-US"/>
              </w:rPr>
            </w:pPr>
            <w:r>
              <w:rPr>
                <w:rFonts w:eastAsia="Calibri"/>
                <w:bCs/>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835A8" w:rsidRDefault="00C27F2A" w:rsidP="00C27F2A">
            <w:pPr>
              <w:spacing w:after="160" w:line="259" w:lineRule="auto"/>
              <w:jc w:val="center"/>
              <w:rPr>
                <w:rFonts w:eastAsia="Calibri"/>
                <w:bCs/>
                <w:sz w:val="24"/>
                <w:szCs w:val="24"/>
                <w:lang w:eastAsia="en-US"/>
              </w:rPr>
            </w:pPr>
            <w:r>
              <w:rPr>
                <w:rFonts w:eastAsia="Calibri"/>
                <w:bCs/>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A835A8" w:rsidRDefault="00C27F2A" w:rsidP="00C27F2A">
            <w:pPr>
              <w:spacing w:after="160" w:line="259" w:lineRule="auto"/>
              <w:jc w:val="center"/>
              <w:rPr>
                <w:rFonts w:eastAsia="Calibri"/>
                <w:bCs/>
                <w:sz w:val="24"/>
                <w:szCs w:val="24"/>
                <w:lang w:eastAsia="en-US"/>
              </w:rPr>
            </w:pPr>
            <w:r w:rsidRPr="00087C6F">
              <w:rPr>
                <w:rFonts w:eastAsia="Calibri"/>
                <w:bCs/>
                <w:sz w:val="24"/>
                <w:szCs w:val="24"/>
                <w:lang w:eastAsia="en-US"/>
              </w:rPr>
              <w:t>бахчевые продовольственные культуры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10841,99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10841,99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27F2A" w:rsidRPr="00C27F2A" w:rsidRDefault="00C27F2A" w:rsidP="00C27F2A">
            <w:pPr>
              <w:jc w:val="center"/>
              <w:rPr>
                <w:color w:val="000000"/>
                <w:sz w:val="24"/>
                <w:szCs w:val="24"/>
              </w:rPr>
            </w:pPr>
            <w:r w:rsidRPr="00C27F2A">
              <w:rPr>
                <w:color w:val="000000"/>
                <w:sz w:val="24"/>
                <w:szCs w:val="24"/>
              </w:rPr>
              <w:t>с 01.07.2023 по 01.11.2023</w:t>
            </w:r>
            <w:r w:rsidRPr="00C27F2A">
              <w:rPr>
                <w:color w:val="000000"/>
                <w:sz w:val="24"/>
                <w:szCs w:val="24"/>
              </w:rPr>
              <w:br/>
              <w:t>с 01.07.2024 по 01.11.2024</w:t>
            </w:r>
          </w:p>
        </w:tc>
      </w:tr>
    </w:tbl>
    <w:p w:rsidR="00A57D9C" w:rsidRPr="00731103" w:rsidRDefault="00A57D9C" w:rsidP="00033FE6">
      <w:pPr>
        <w:suppressAutoHyphens/>
        <w:autoSpaceDE w:val="0"/>
        <w:autoSpaceDN w:val="0"/>
        <w:adjustRightInd w:val="0"/>
        <w:rPr>
          <w:rFonts w:eastAsia="Calibri"/>
          <w:b/>
          <w:snapToGrid w:val="0"/>
          <w:sz w:val="24"/>
          <w:szCs w:val="24"/>
        </w:rPr>
      </w:pPr>
    </w:p>
    <w:p w:rsidR="007628B0" w:rsidRDefault="007628B0" w:rsidP="00BB57DF">
      <w:pPr>
        <w:suppressAutoHyphens/>
        <w:autoSpaceDE w:val="0"/>
        <w:autoSpaceDN w:val="0"/>
        <w:adjustRightInd w:val="0"/>
        <w:ind w:left="-567" w:firstLine="567"/>
        <w:jc w:val="center"/>
        <w:rPr>
          <w:rFonts w:eastAsia="Calibri"/>
          <w:b/>
          <w:snapToGrid w:val="0"/>
          <w:sz w:val="24"/>
          <w:szCs w:val="24"/>
        </w:rPr>
      </w:pPr>
    </w:p>
    <w:p w:rsidR="006760E0" w:rsidRDefault="006760E0" w:rsidP="00BB57DF">
      <w:pPr>
        <w:suppressAutoHyphens/>
        <w:autoSpaceDE w:val="0"/>
        <w:autoSpaceDN w:val="0"/>
        <w:adjustRightInd w:val="0"/>
        <w:ind w:left="-567" w:firstLine="567"/>
        <w:jc w:val="center"/>
        <w:rPr>
          <w:rFonts w:eastAsia="Calibri"/>
          <w:b/>
          <w:snapToGrid w:val="0"/>
          <w:sz w:val="24"/>
          <w:szCs w:val="24"/>
        </w:rPr>
      </w:pPr>
    </w:p>
    <w:p w:rsidR="006760E0" w:rsidRDefault="006760E0" w:rsidP="00BB57DF">
      <w:pPr>
        <w:suppressAutoHyphens/>
        <w:autoSpaceDE w:val="0"/>
        <w:autoSpaceDN w:val="0"/>
        <w:adjustRightInd w:val="0"/>
        <w:ind w:left="-567" w:firstLine="567"/>
        <w:jc w:val="center"/>
        <w:rPr>
          <w:rFonts w:eastAsia="Calibri"/>
          <w:b/>
          <w:snapToGrid w:val="0"/>
          <w:sz w:val="24"/>
          <w:szCs w:val="24"/>
        </w:rPr>
      </w:pPr>
    </w:p>
    <w:p w:rsidR="006760E0" w:rsidRDefault="006760E0" w:rsidP="00BB57DF">
      <w:pPr>
        <w:suppressAutoHyphens/>
        <w:autoSpaceDE w:val="0"/>
        <w:autoSpaceDN w:val="0"/>
        <w:adjustRightInd w:val="0"/>
        <w:ind w:left="-567" w:firstLine="567"/>
        <w:jc w:val="center"/>
        <w:rPr>
          <w:rFonts w:eastAsia="Calibri"/>
          <w:b/>
          <w:snapToGrid w:val="0"/>
          <w:sz w:val="24"/>
          <w:szCs w:val="24"/>
        </w:rPr>
      </w:pPr>
    </w:p>
    <w:p w:rsidR="006760E0" w:rsidRDefault="006760E0" w:rsidP="00BB57DF">
      <w:pPr>
        <w:suppressAutoHyphens/>
        <w:autoSpaceDE w:val="0"/>
        <w:autoSpaceDN w:val="0"/>
        <w:adjustRightInd w:val="0"/>
        <w:ind w:left="-567" w:firstLine="567"/>
        <w:jc w:val="center"/>
        <w:rPr>
          <w:rFonts w:eastAsia="Calibri"/>
          <w:b/>
          <w:snapToGrid w:val="0"/>
          <w:sz w:val="24"/>
          <w:szCs w:val="24"/>
        </w:rPr>
      </w:pPr>
    </w:p>
    <w:p w:rsidR="007628B0" w:rsidRDefault="007628B0" w:rsidP="00BB57DF">
      <w:pPr>
        <w:suppressAutoHyphens/>
        <w:autoSpaceDE w:val="0"/>
        <w:autoSpaceDN w:val="0"/>
        <w:adjustRightInd w:val="0"/>
        <w:ind w:left="-567" w:firstLine="567"/>
        <w:jc w:val="center"/>
        <w:rPr>
          <w:rFonts w:eastAsia="Calibri"/>
          <w:b/>
          <w:snapToGrid w:val="0"/>
          <w:sz w:val="24"/>
          <w:szCs w:val="24"/>
        </w:rPr>
      </w:pPr>
    </w:p>
    <w:p w:rsidR="00BB57DF" w:rsidRDefault="007643F6" w:rsidP="00BB57DF">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t>Ситуационные</w:t>
      </w:r>
      <w:r w:rsidR="00BB57DF" w:rsidRPr="00731103">
        <w:rPr>
          <w:rFonts w:eastAsia="Calibri"/>
          <w:b/>
          <w:snapToGrid w:val="0"/>
          <w:sz w:val="24"/>
          <w:szCs w:val="24"/>
        </w:rPr>
        <w:t xml:space="preserve"> план</w:t>
      </w:r>
      <w:r w:rsidRPr="00731103">
        <w:rPr>
          <w:rFonts w:eastAsia="Calibri"/>
          <w:b/>
          <w:snapToGrid w:val="0"/>
          <w:sz w:val="24"/>
          <w:szCs w:val="24"/>
        </w:rPr>
        <w:t>ы</w:t>
      </w:r>
      <w:r w:rsidR="00BB57DF" w:rsidRPr="00731103">
        <w:rPr>
          <w:rFonts w:eastAsia="Calibri"/>
          <w:b/>
          <w:snapToGrid w:val="0"/>
          <w:sz w:val="24"/>
          <w:szCs w:val="24"/>
        </w:rPr>
        <w:t xml:space="preserve"> размещения нестационарн</w:t>
      </w:r>
      <w:r w:rsidRPr="00731103">
        <w:rPr>
          <w:rFonts w:eastAsia="Calibri"/>
          <w:b/>
          <w:snapToGrid w:val="0"/>
          <w:sz w:val="24"/>
          <w:szCs w:val="24"/>
        </w:rPr>
        <w:t>ых</w:t>
      </w:r>
      <w:r w:rsidR="00BB57DF" w:rsidRPr="00731103">
        <w:rPr>
          <w:rFonts w:eastAsia="Calibri"/>
          <w:b/>
          <w:snapToGrid w:val="0"/>
          <w:sz w:val="24"/>
          <w:szCs w:val="24"/>
        </w:rPr>
        <w:t xml:space="preserve"> торгов</w:t>
      </w:r>
      <w:r w:rsidRPr="00731103">
        <w:rPr>
          <w:rFonts w:eastAsia="Calibri"/>
          <w:b/>
          <w:snapToGrid w:val="0"/>
          <w:sz w:val="24"/>
          <w:szCs w:val="24"/>
        </w:rPr>
        <w:t>ых</w:t>
      </w:r>
      <w:r w:rsidR="00BB57DF" w:rsidRPr="00731103">
        <w:rPr>
          <w:rFonts w:eastAsia="Calibri"/>
          <w:b/>
          <w:snapToGrid w:val="0"/>
          <w:sz w:val="24"/>
          <w:szCs w:val="24"/>
        </w:rPr>
        <w:t xml:space="preserve"> объект</w:t>
      </w:r>
      <w:r w:rsidRPr="00731103">
        <w:rPr>
          <w:rFonts w:eastAsia="Calibri"/>
          <w:b/>
          <w:snapToGrid w:val="0"/>
          <w:sz w:val="24"/>
          <w:szCs w:val="24"/>
        </w:rPr>
        <w:t>ов</w:t>
      </w: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532C3C">
      <w:pPr>
        <w:spacing w:line="360" w:lineRule="auto"/>
        <w:ind w:left="-567"/>
        <w:rPr>
          <w:rFonts w:eastAsia="Calibri"/>
          <w:sz w:val="22"/>
          <w:szCs w:val="22"/>
        </w:rPr>
      </w:pPr>
      <w:r w:rsidRPr="002E094F">
        <w:rPr>
          <w:rFonts w:eastAsia="Calibri"/>
          <w:b/>
          <w:sz w:val="22"/>
          <w:szCs w:val="22"/>
        </w:rPr>
        <w:t xml:space="preserve">Лот № 1 </w:t>
      </w:r>
      <w:r w:rsidRPr="002E094F">
        <w:rPr>
          <w:rFonts w:eastAsia="Calibri"/>
          <w:sz w:val="22"/>
          <w:szCs w:val="22"/>
        </w:rPr>
        <w:t xml:space="preserve">(в Схеме </w:t>
      </w:r>
      <w:r w:rsidRPr="002E094F">
        <w:rPr>
          <w:rFonts w:eastAsia="Calibri"/>
          <w:b/>
          <w:sz w:val="22"/>
          <w:szCs w:val="22"/>
        </w:rPr>
        <w:t>1.737</w:t>
      </w:r>
      <w:r w:rsidRPr="002E094F">
        <w:rPr>
          <w:rFonts w:eastAsia="Calibri"/>
          <w:sz w:val="22"/>
          <w:szCs w:val="22"/>
        </w:rPr>
        <w:t>)</w:t>
      </w:r>
      <w:r>
        <w:rPr>
          <w:rFonts w:eastAsia="Calibri"/>
          <w:sz w:val="22"/>
          <w:szCs w:val="22"/>
        </w:rPr>
        <w:t xml:space="preserve"> </w:t>
      </w:r>
      <w:r w:rsidRPr="002E094F">
        <w:rPr>
          <w:rFonts w:eastAsia="Calibri"/>
          <w:sz w:val="22"/>
          <w:szCs w:val="22"/>
        </w:rPr>
        <w:t xml:space="preserve">пересечение пр. Октября и ул. Комсомольская (автоцистерна и другие приспособления, квас, 4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04DC08F2" wp14:editId="084FE7B6">
            <wp:extent cx="6796068" cy="5273749"/>
            <wp:effectExtent l="0" t="0" r="508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9269" cy="5276233"/>
                    </a:xfrm>
                    <a:prstGeom prst="rect">
                      <a:avLst/>
                    </a:prstGeom>
                    <a:noFill/>
                    <a:ln>
                      <a:noFill/>
                    </a:ln>
                  </pic:spPr>
                </pic:pic>
              </a:graphicData>
            </a:graphic>
          </wp:inline>
        </w:drawing>
      </w: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Pr="002E094F" w:rsidRDefault="00532C3C" w:rsidP="00532C3C">
      <w:pPr>
        <w:spacing w:line="360" w:lineRule="auto"/>
        <w:ind w:left="-567"/>
        <w:rPr>
          <w:rFonts w:eastAsia="Calibri"/>
          <w:sz w:val="22"/>
          <w:szCs w:val="22"/>
        </w:rPr>
      </w:pPr>
      <w:r w:rsidRPr="002E094F">
        <w:rPr>
          <w:rFonts w:eastAsia="Calibri"/>
          <w:b/>
          <w:sz w:val="22"/>
          <w:szCs w:val="22"/>
        </w:rPr>
        <w:t xml:space="preserve">Лот № </w:t>
      </w:r>
      <w:r>
        <w:rPr>
          <w:rFonts w:eastAsia="Calibri"/>
          <w:b/>
          <w:sz w:val="22"/>
          <w:szCs w:val="22"/>
        </w:rPr>
        <w:t>2</w:t>
      </w:r>
      <w:r w:rsidRPr="002E094F">
        <w:rPr>
          <w:rFonts w:eastAsia="Calibri"/>
          <w:sz w:val="22"/>
          <w:szCs w:val="22"/>
        </w:rPr>
        <w:t xml:space="preserve"> (в Схеме </w:t>
      </w:r>
      <w:r w:rsidRPr="002E094F">
        <w:rPr>
          <w:rFonts w:eastAsia="Calibri"/>
          <w:b/>
          <w:sz w:val="22"/>
          <w:szCs w:val="22"/>
        </w:rPr>
        <w:t>5.320</w:t>
      </w:r>
      <w:r w:rsidRPr="002E094F">
        <w:rPr>
          <w:rFonts w:eastAsia="Calibri"/>
          <w:sz w:val="22"/>
          <w:szCs w:val="22"/>
        </w:rPr>
        <w:t>)</w:t>
      </w:r>
      <w:r>
        <w:rPr>
          <w:rFonts w:eastAsia="Calibri"/>
          <w:sz w:val="22"/>
          <w:szCs w:val="22"/>
        </w:rPr>
        <w:t xml:space="preserve"> </w:t>
      </w:r>
      <w:r w:rsidRPr="002E094F">
        <w:rPr>
          <w:rFonts w:eastAsia="Calibri"/>
          <w:sz w:val="22"/>
          <w:szCs w:val="22"/>
        </w:rPr>
        <w:t xml:space="preserve">ул. Трудовая, у д. 77 по ул. </w:t>
      </w:r>
      <w:proofErr w:type="spellStart"/>
      <w:r w:rsidRPr="002E094F">
        <w:rPr>
          <w:rFonts w:eastAsia="Calibri"/>
          <w:sz w:val="22"/>
          <w:szCs w:val="22"/>
        </w:rPr>
        <w:t>Ковалихинская</w:t>
      </w:r>
      <w:proofErr w:type="spellEnd"/>
      <w:r w:rsidRPr="002E094F">
        <w:rPr>
          <w:rFonts w:eastAsia="Calibri"/>
          <w:sz w:val="22"/>
          <w:szCs w:val="22"/>
        </w:rPr>
        <w:t xml:space="preserve"> (палатка, бахчевые продовольственные культуры, фрукты, овощи, 6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62CE45F2" wp14:editId="1E5E5139">
            <wp:extent cx="6926470" cy="6153150"/>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29678" cy="6156000"/>
                    </a:xfrm>
                    <a:prstGeom prst="rect">
                      <a:avLst/>
                    </a:prstGeom>
                    <a:noFill/>
                    <a:ln>
                      <a:noFill/>
                    </a:ln>
                  </pic:spPr>
                </pic:pic>
              </a:graphicData>
            </a:graphic>
          </wp:inline>
        </w:drawing>
      </w:r>
    </w:p>
    <w:p w:rsidR="00532C3C" w:rsidRDefault="00532C3C" w:rsidP="00532C3C">
      <w:pPr>
        <w:spacing w:line="360" w:lineRule="auto"/>
        <w:ind w:left="-567"/>
        <w:rPr>
          <w:rFonts w:eastAsia="Calibri"/>
          <w:b/>
          <w:sz w:val="22"/>
          <w:szCs w:val="22"/>
        </w:rPr>
      </w:pPr>
    </w:p>
    <w:p w:rsidR="00532C3C" w:rsidRDefault="00532C3C" w:rsidP="00532C3C">
      <w:pPr>
        <w:spacing w:line="360" w:lineRule="auto"/>
        <w:ind w:left="-567"/>
        <w:rPr>
          <w:rFonts w:eastAsia="Calibri"/>
          <w:b/>
          <w:sz w:val="22"/>
          <w:szCs w:val="22"/>
        </w:rPr>
      </w:pPr>
    </w:p>
    <w:p w:rsidR="00532C3C" w:rsidRDefault="00532C3C" w:rsidP="00532C3C">
      <w:pPr>
        <w:spacing w:line="360" w:lineRule="auto"/>
        <w:ind w:left="-567"/>
        <w:rPr>
          <w:rFonts w:eastAsia="Calibri"/>
          <w:b/>
          <w:sz w:val="22"/>
          <w:szCs w:val="22"/>
        </w:rPr>
      </w:pPr>
    </w:p>
    <w:p w:rsidR="00532C3C" w:rsidRDefault="00532C3C" w:rsidP="00532C3C">
      <w:pPr>
        <w:spacing w:line="360" w:lineRule="auto"/>
        <w:ind w:left="-567"/>
        <w:rPr>
          <w:rFonts w:eastAsia="Calibri"/>
          <w:b/>
          <w:sz w:val="22"/>
          <w:szCs w:val="22"/>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532C3C">
      <w:pPr>
        <w:spacing w:line="360" w:lineRule="auto"/>
        <w:ind w:left="-567"/>
        <w:rPr>
          <w:rFonts w:eastAsia="Calibri"/>
          <w:b/>
          <w:sz w:val="22"/>
          <w:szCs w:val="22"/>
        </w:rPr>
      </w:pPr>
    </w:p>
    <w:p w:rsidR="00532C3C" w:rsidRDefault="00532C3C" w:rsidP="00532C3C">
      <w:pPr>
        <w:spacing w:line="360" w:lineRule="auto"/>
        <w:ind w:left="-567"/>
        <w:rPr>
          <w:rFonts w:eastAsia="Calibri"/>
          <w:sz w:val="22"/>
          <w:szCs w:val="22"/>
        </w:rPr>
      </w:pPr>
      <w:r>
        <w:rPr>
          <w:rFonts w:eastAsia="Calibri"/>
          <w:b/>
          <w:sz w:val="22"/>
          <w:szCs w:val="22"/>
        </w:rPr>
        <w:t>Лот № 3</w:t>
      </w:r>
      <w:r w:rsidRPr="002E094F">
        <w:rPr>
          <w:rFonts w:eastAsia="Calibri"/>
          <w:b/>
          <w:sz w:val="22"/>
          <w:szCs w:val="22"/>
        </w:rPr>
        <w:t xml:space="preserve"> </w:t>
      </w:r>
      <w:r w:rsidRPr="002E094F">
        <w:rPr>
          <w:rFonts w:eastAsia="Calibri"/>
          <w:sz w:val="22"/>
          <w:szCs w:val="22"/>
        </w:rPr>
        <w:t xml:space="preserve">(в Схеме </w:t>
      </w:r>
      <w:r w:rsidRPr="002E094F">
        <w:rPr>
          <w:rFonts w:eastAsia="Calibri"/>
          <w:b/>
          <w:sz w:val="22"/>
          <w:szCs w:val="22"/>
        </w:rPr>
        <w:t>1.783</w:t>
      </w:r>
      <w:r w:rsidRPr="002E094F">
        <w:rPr>
          <w:rFonts w:eastAsia="Calibri"/>
          <w:sz w:val="22"/>
          <w:szCs w:val="22"/>
        </w:rPr>
        <w:t>)</w:t>
      </w:r>
      <w:r>
        <w:rPr>
          <w:rFonts w:eastAsia="Calibri"/>
          <w:sz w:val="22"/>
          <w:szCs w:val="22"/>
        </w:rPr>
        <w:t xml:space="preserve"> </w:t>
      </w:r>
      <w:r w:rsidRPr="002E094F">
        <w:rPr>
          <w:rFonts w:eastAsia="Calibri"/>
          <w:sz w:val="22"/>
          <w:szCs w:val="22"/>
        </w:rPr>
        <w:t xml:space="preserve">ул. Южное шоссе, у д. 22В (палатка, овощи/фрукты, 6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34D4208D" wp14:editId="48F18688">
            <wp:extent cx="6886575" cy="5766023"/>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91802" cy="5770399"/>
                    </a:xfrm>
                    <a:prstGeom prst="rect">
                      <a:avLst/>
                    </a:prstGeom>
                    <a:noFill/>
                    <a:ln>
                      <a:noFill/>
                    </a:ln>
                  </pic:spPr>
                </pic:pic>
              </a:graphicData>
            </a:graphic>
          </wp:inline>
        </w:drawing>
      </w:r>
    </w:p>
    <w:p w:rsidR="00532C3C" w:rsidRDefault="00532C3C" w:rsidP="00532C3C">
      <w:pPr>
        <w:spacing w:line="360" w:lineRule="auto"/>
        <w:ind w:left="-567"/>
        <w:rPr>
          <w:rFonts w:eastAsia="Calibri"/>
          <w:b/>
          <w:sz w:val="22"/>
          <w:szCs w:val="22"/>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532C3C">
      <w:pPr>
        <w:spacing w:line="360" w:lineRule="auto"/>
        <w:ind w:left="-567"/>
        <w:rPr>
          <w:rFonts w:eastAsia="Calibri"/>
          <w:sz w:val="22"/>
          <w:szCs w:val="22"/>
        </w:rPr>
      </w:pPr>
      <w:r>
        <w:rPr>
          <w:rFonts w:eastAsia="Calibri"/>
          <w:b/>
          <w:sz w:val="22"/>
          <w:szCs w:val="22"/>
        </w:rPr>
        <w:t>Лот № 4</w:t>
      </w:r>
      <w:r w:rsidRPr="002E094F">
        <w:rPr>
          <w:rFonts w:eastAsia="Calibri"/>
          <w:b/>
          <w:sz w:val="22"/>
          <w:szCs w:val="22"/>
        </w:rPr>
        <w:t xml:space="preserve"> </w:t>
      </w:r>
      <w:r w:rsidRPr="002E094F">
        <w:rPr>
          <w:rFonts w:eastAsia="Calibri"/>
          <w:sz w:val="22"/>
          <w:szCs w:val="22"/>
        </w:rPr>
        <w:t xml:space="preserve">(в Схеме </w:t>
      </w:r>
      <w:r w:rsidRPr="002E094F">
        <w:rPr>
          <w:rFonts w:eastAsia="Calibri"/>
          <w:b/>
          <w:sz w:val="22"/>
          <w:szCs w:val="22"/>
        </w:rPr>
        <w:t>1.784</w:t>
      </w:r>
      <w:r w:rsidRPr="002E094F">
        <w:rPr>
          <w:rFonts w:eastAsia="Calibri"/>
          <w:sz w:val="22"/>
          <w:szCs w:val="22"/>
        </w:rPr>
        <w:t>)</w:t>
      </w:r>
      <w:r>
        <w:rPr>
          <w:rFonts w:eastAsia="Calibri"/>
          <w:sz w:val="22"/>
          <w:szCs w:val="22"/>
        </w:rPr>
        <w:t xml:space="preserve"> </w:t>
      </w:r>
      <w:r w:rsidRPr="002E094F">
        <w:rPr>
          <w:rFonts w:eastAsia="Calibri"/>
          <w:sz w:val="22"/>
          <w:szCs w:val="22"/>
        </w:rPr>
        <w:t xml:space="preserve">ул. Южное шоссе, у д. 22В (палатка, овощи/фрукты, 6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1E153C95" wp14:editId="2FC1E85C">
            <wp:extent cx="7002700" cy="5619750"/>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07431" cy="5623547"/>
                    </a:xfrm>
                    <a:prstGeom prst="rect">
                      <a:avLst/>
                    </a:prstGeom>
                    <a:noFill/>
                    <a:ln>
                      <a:noFill/>
                    </a:ln>
                  </pic:spPr>
                </pic:pic>
              </a:graphicData>
            </a:graphic>
          </wp:inline>
        </w:drawing>
      </w: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r w:rsidRPr="002E094F">
        <w:rPr>
          <w:rFonts w:eastAsia="Calibri"/>
          <w:b/>
          <w:sz w:val="22"/>
          <w:szCs w:val="22"/>
        </w:rPr>
        <w:t xml:space="preserve">Лот № </w:t>
      </w:r>
      <w:r>
        <w:rPr>
          <w:rFonts w:eastAsia="Calibri"/>
          <w:b/>
          <w:sz w:val="22"/>
          <w:szCs w:val="22"/>
        </w:rPr>
        <w:t>5</w:t>
      </w:r>
      <w:r w:rsidRPr="002E094F">
        <w:rPr>
          <w:rFonts w:eastAsia="Calibri"/>
          <w:b/>
          <w:sz w:val="22"/>
          <w:szCs w:val="22"/>
        </w:rPr>
        <w:t xml:space="preserve"> </w:t>
      </w:r>
      <w:r w:rsidRPr="002E094F">
        <w:rPr>
          <w:rFonts w:eastAsia="Calibri"/>
          <w:sz w:val="22"/>
          <w:szCs w:val="22"/>
        </w:rPr>
        <w:t xml:space="preserve">(в Схеме </w:t>
      </w:r>
      <w:r w:rsidRPr="002E094F">
        <w:rPr>
          <w:rFonts w:eastAsia="Calibri"/>
          <w:b/>
          <w:sz w:val="22"/>
          <w:szCs w:val="22"/>
        </w:rPr>
        <w:t>1.785</w:t>
      </w:r>
      <w:r w:rsidRPr="002E094F">
        <w:rPr>
          <w:rFonts w:eastAsia="Calibri"/>
          <w:sz w:val="22"/>
          <w:szCs w:val="22"/>
        </w:rPr>
        <w:t>)</w:t>
      </w:r>
      <w:r>
        <w:rPr>
          <w:rFonts w:eastAsia="Calibri"/>
          <w:sz w:val="22"/>
          <w:szCs w:val="22"/>
        </w:rPr>
        <w:t xml:space="preserve"> </w:t>
      </w:r>
      <w:r w:rsidRPr="002E094F">
        <w:rPr>
          <w:rFonts w:eastAsia="Calibri"/>
          <w:sz w:val="22"/>
          <w:szCs w:val="22"/>
        </w:rPr>
        <w:t xml:space="preserve">ул. Южное шоссе, у д. 22В (палатка, овощи/фрукты, 6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70331495" wp14:editId="72A98D2A">
            <wp:extent cx="6962775" cy="5385577"/>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65957" cy="5388038"/>
                    </a:xfrm>
                    <a:prstGeom prst="rect">
                      <a:avLst/>
                    </a:prstGeom>
                    <a:noFill/>
                    <a:ln>
                      <a:noFill/>
                    </a:ln>
                  </pic:spPr>
                </pic:pic>
              </a:graphicData>
            </a:graphic>
          </wp:inline>
        </w:drawing>
      </w: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p>
    <w:p w:rsidR="00532C3C" w:rsidRPr="002E094F" w:rsidRDefault="00532C3C" w:rsidP="00532C3C">
      <w:pPr>
        <w:spacing w:line="360" w:lineRule="auto"/>
        <w:ind w:left="-567"/>
        <w:rPr>
          <w:rFonts w:eastAsia="Calibri"/>
          <w:sz w:val="22"/>
          <w:szCs w:val="22"/>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532C3C">
      <w:pPr>
        <w:spacing w:line="360" w:lineRule="auto"/>
        <w:ind w:left="-567"/>
        <w:rPr>
          <w:rFonts w:eastAsia="Calibri"/>
          <w:sz w:val="22"/>
          <w:szCs w:val="22"/>
        </w:rPr>
      </w:pPr>
      <w:r>
        <w:rPr>
          <w:rFonts w:eastAsia="Calibri"/>
          <w:b/>
          <w:sz w:val="22"/>
          <w:szCs w:val="22"/>
        </w:rPr>
        <w:t>Лот № 6</w:t>
      </w:r>
      <w:r w:rsidRPr="002E094F">
        <w:rPr>
          <w:rFonts w:eastAsia="Calibri"/>
          <w:b/>
          <w:sz w:val="22"/>
          <w:szCs w:val="22"/>
        </w:rPr>
        <w:t xml:space="preserve"> </w:t>
      </w:r>
      <w:r w:rsidRPr="002E094F">
        <w:rPr>
          <w:rFonts w:eastAsia="Calibri"/>
          <w:sz w:val="22"/>
          <w:szCs w:val="22"/>
        </w:rPr>
        <w:t xml:space="preserve">(в Схеме </w:t>
      </w:r>
      <w:r w:rsidRPr="002E094F">
        <w:rPr>
          <w:rFonts w:eastAsia="Calibri"/>
          <w:b/>
          <w:sz w:val="22"/>
          <w:szCs w:val="22"/>
        </w:rPr>
        <w:t>5.396</w:t>
      </w:r>
      <w:r w:rsidRPr="002E094F">
        <w:rPr>
          <w:rFonts w:eastAsia="Calibri"/>
          <w:sz w:val="22"/>
          <w:szCs w:val="22"/>
        </w:rPr>
        <w:t>)</w:t>
      </w:r>
      <w:r>
        <w:rPr>
          <w:rFonts w:eastAsia="Calibri"/>
          <w:sz w:val="22"/>
          <w:szCs w:val="22"/>
        </w:rPr>
        <w:t xml:space="preserve"> </w:t>
      </w:r>
      <w:r w:rsidRPr="002E094F">
        <w:rPr>
          <w:rFonts w:eastAsia="Calibri"/>
          <w:sz w:val="22"/>
          <w:szCs w:val="22"/>
        </w:rPr>
        <w:t xml:space="preserve">ул. Белинского, у д. 26 (автоцистерна и другие приспособления, квас, 4 </w:t>
      </w:r>
      <w:proofErr w:type="spellStart"/>
      <w:r w:rsidRPr="002E094F">
        <w:rPr>
          <w:rFonts w:eastAsia="Calibri"/>
          <w:sz w:val="22"/>
          <w:szCs w:val="22"/>
        </w:rPr>
        <w:t>кв.м</w:t>
      </w:r>
      <w:proofErr w:type="spellEnd"/>
      <w:r w:rsidRPr="002E094F">
        <w:rPr>
          <w:rFonts w:eastAsia="Calibri"/>
          <w:sz w:val="22"/>
          <w:szCs w:val="22"/>
        </w:rPr>
        <w:t>.)</w:t>
      </w:r>
    </w:p>
    <w:p w:rsidR="00532C3C" w:rsidRPr="002E094F"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Calibri"/>
          <w:sz w:val="22"/>
          <w:szCs w:val="22"/>
        </w:rPr>
      </w:pPr>
      <w:r w:rsidRPr="002E094F">
        <w:rPr>
          <w:rFonts w:eastAsia="Calibri"/>
          <w:noProof/>
          <w:sz w:val="22"/>
          <w:szCs w:val="22"/>
        </w:rPr>
        <w:drawing>
          <wp:inline distT="0" distB="0" distL="0" distR="0" wp14:anchorId="01F6CEEC" wp14:editId="746CDC6B">
            <wp:extent cx="6898471" cy="5276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04106" cy="5281161"/>
                    </a:xfrm>
                    <a:prstGeom prst="rect">
                      <a:avLst/>
                    </a:prstGeom>
                    <a:noFill/>
                    <a:ln>
                      <a:noFill/>
                    </a:ln>
                  </pic:spPr>
                </pic:pic>
              </a:graphicData>
            </a:graphic>
          </wp:inline>
        </w:drawing>
      </w:r>
    </w:p>
    <w:p w:rsidR="00532C3C" w:rsidRDefault="00532C3C" w:rsidP="00532C3C">
      <w:pPr>
        <w:spacing w:line="360" w:lineRule="auto"/>
        <w:ind w:left="-567"/>
        <w:rPr>
          <w:rFonts w:eastAsia="Calibri"/>
          <w:sz w:val="22"/>
          <w:szCs w:val="22"/>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Default="00532C3C" w:rsidP="00532C3C">
      <w:pPr>
        <w:spacing w:line="360" w:lineRule="auto"/>
        <w:ind w:left="-567"/>
        <w:rPr>
          <w:rFonts w:eastAsia="SimSun"/>
          <w:b/>
          <w:kern w:val="3"/>
          <w:sz w:val="24"/>
          <w:szCs w:val="24"/>
          <w:lang w:eastAsia="zh-CN" w:bidi="hi-IN"/>
        </w:rPr>
      </w:pPr>
    </w:p>
    <w:p w:rsidR="00532C3C" w:rsidRPr="00532C3C" w:rsidRDefault="00D2124B" w:rsidP="00532C3C">
      <w:pPr>
        <w:spacing w:line="360" w:lineRule="auto"/>
        <w:ind w:left="-567"/>
        <w:rPr>
          <w:rFonts w:eastAsia="Calibri"/>
          <w:sz w:val="22"/>
          <w:szCs w:val="22"/>
        </w:rPr>
      </w:pPr>
      <w:r>
        <w:rPr>
          <w:rFonts w:eastAsia="SimSun"/>
          <w:b/>
          <w:kern w:val="3"/>
          <w:sz w:val="24"/>
          <w:szCs w:val="24"/>
          <w:lang w:eastAsia="zh-CN" w:bidi="hi-IN"/>
        </w:rPr>
        <w:t>Лот №7</w:t>
      </w:r>
      <w:r w:rsidR="00532C3C" w:rsidRPr="00A4038B">
        <w:rPr>
          <w:rFonts w:eastAsia="SimSun"/>
          <w:kern w:val="3"/>
          <w:sz w:val="24"/>
          <w:szCs w:val="24"/>
          <w:lang w:eastAsia="zh-CN" w:bidi="hi-IN"/>
        </w:rPr>
        <w:t xml:space="preserve"> (в Схеме </w:t>
      </w:r>
      <w:r w:rsidR="00532C3C" w:rsidRPr="00532C3C">
        <w:rPr>
          <w:rFonts w:eastAsia="SimSun"/>
          <w:b/>
          <w:kern w:val="3"/>
          <w:sz w:val="24"/>
          <w:szCs w:val="24"/>
          <w:lang w:eastAsia="zh-CN" w:bidi="hi-IN"/>
        </w:rPr>
        <w:t>7.312</w:t>
      </w:r>
      <w:r w:rsidR="00532C3C">
        <w:rPr>
          <w:rFonts w:eastAsia="SimSun"/>
          <w:kern w:val="3"/>
          <w:sz w:val="24"/>
          <w:szCs w:val="24"/>
          <w:lang w:eastAsia="zh-CN" w:bidi="hi-IN"/>
        </w:rPr>
        <w:t xml:space="preserve">) </w:t>
      </w:r>
      <w:r w:rsidR="00532C3C">
        <w:rPr>
          <w:rFonts w:eastAsia="Calibri"/>
          <w:sz w:val="24"/>
          <w:szCs w:val="24"/>
          <w:lang w:eastAsia="en-US"/>
        </w:rPr>
        <w:t>у</w:t>
      </w:r>
      <w:r w:rsidR="00532C3C" w:rsidRPr="00A4038B">
        <w:rPr>
          <w:rFonts w:eastAsia="Calibri"/>
          <w:sz w:val="24"/>
          <w:szCs w:val="24"/>
          <w:lang w:eastAsia="en-US"/>
        </w:rPr>
        <w:t>л. Генкиной, около д.35/72А</w:t>
      </w:r>
      <w:r w:rsidR="00532C3C" w:rsidRPr="00A4038B">
        <w:rPr>
          <w:rFonts w:ascii="Calibri" w:eastAsia="Calibri" w:hAnsi="Calibri" w:cs="Calibri"/>
          <w:sz w:val="27"/>
          <w:szCs w:val="27"/>
          <w:lang w:eastAsia="en-US"/>
        </w:rPr>
        <w:t xml:space="preserve"> </w:t>
      </w:r>
      <w:r w:rsidR="00532C3C" w:rsidRPr="00A4038B">
        <w:rPr>
          <w:rFonts w:eastAsia="SimSun"/>
          <w:kern w:val="3"/>
          <w:sz w:val="24"/>
          <w:szCs w:val="24"/>
          <w:lang w:eastAsia="zh-CN" w:bidi="hi-IN"/>
        </w:rPr>
        <w:t xml:space="preserve">(палатка, фрукты, овощи, 6 </w:t>
      </w:r>
      <w:proofErr w:type="spellStart"/>
      <w:r w:rsidR="00532C3C" w:rsidRPr="00A4038B">
        <w:rPr>
          <w:rFonts w:eastAsia="SimSun"/>
          <w:kern w:val="3"/>
          <w:sz w:val="24"/>
          <w:szCs w:val="24"/>
          <w:lang w:eastAsia="zh-CN" w:bidi="hi-IN"/>
        </w:rPr>
        <w:t>кв.м</w:t>
      </w:r>
      <w:proofErr w:type="spellEnd"/>
      <w:r w:rsidR="00532C3C" w:rsidRPr="00A4038B">
        <w:rPr>
          <w:rFonts w:eastAsia="SimSun"/>
          <w:kern w:val="3"/>
          <w:sz w:val="24"/>
          <w:szCs w:val="24"/>
          <w:lang w:eastAsia="zh-CN" w:bidi="hi-IN"/>
        </w:rPr>
        <w:t>.)</w:t>
      </w:r>
    </w:p>
    <w:p w:rsidR="00532C3C" w:rsidRPr="00A4038B" w:rsidRDefault="00532C3C" w:rsidP="00532C3C">
      <w:pPr>
        <w:suppressAutoHyphens/>
        <w:autoSpaceDN w:val="0"/>
        <w:textAlignment w:val="baseline"/>
        <w:rPr>
          <w:rFonts w:eastAsia="SimSun"/>
          <w:kern w:val="3"/>
          <w:sz w:val="24"/>
          <w:szCs w:val="24"/>
          <w:lang w:eastAsia="zh-CN" w:bidi="hi-IN"/>
        </w:rPr>
      </w:pPr>
    </w:p>
    <w:p w:rsidR="00532C3C" w:rsidRPr="00A4038B" w:rsidRDefault="00532C3C" w:rsidP="00532C3C">
      <w:pPr>
        <w:suppressAutoHyphens/>
        <w:autoSpaceDN w:val="0"/>
        <w:ind w:left="-426"/>
        <w:textAlignment w:val="baseline"/>
        <w:rPr>
          <w:rFonts w:eastAsia="SimSun"/>
          <w:kern w:val="3"/>
          <w:sz w:val="24"/>
          <w:szCs w:val="24"/>
          <w:lang w:eastAsia="zh-CN" w:bidi="hi-IN"/>
        </w:rPr>
      </w:pPr>
      <w:r w:rsidRPr="00A4038B">
        <w:rPr>
          <w:rFonts w:ascii="Liberation Serif" w:eastAsia="SimSun" w:hAnsi="Liberation Serif" w:cs="Mangal"/>
          <w:noProof/>
          <w:kern w:val="3"/>
          <w:sz w:val="24"/>
          <w:szCs w:val="24"/>
        </w:rPr>
        <w:drawing>
          <wp:inline distT="0" distB="0" distL="0" distR="0" wp14:anchorId="5CD87292" wp14:editId="76B025B3">
            <wp:extent cx="6650966" cy="5497411"/>
            <wp:effectExtent l="0" t="0" r="0"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8400" cy="5503555"/>
                    </a:xfrm>
                    <a:prstGeom prst="rect">
                      <a:avLst/>
                    </a:prstGeom>
                    <a:noFill/>
                    <a:ln>
                      <a:noFill/>
                    </a:ln>
                  </pic:spPr>
                </pic:pic>
              </a:graphicData>
            </a:graphic>
          </wp:inline>
        </w:drawing>
      </w:r>
    </w:p>
    <w:p w:rsidR="00532C3C" w:rsidRPr="00A4038B" w:rsidRDefault="00532C3C" w:rsidP="00532C3C">
      <w:pPr>
        <w:suppressAutoHyphens/>
        <w:autoSpaceDN w:val="0"/>
        <w:textAlignment w:val="baseline"/>
        <w:rPr>
          <w:rFonts w:eastAsia="SimSun"/>
          <w:kern w:val="3"/>
          <w:sz w:val="24"/>
          <w:szCs w:val="24"/>
          <w:lang w:eastAsia="zh-CN" w:bidi="hi-IN"/>
        </w:rPr>
      </w:pPr>
    </w:p>
    <w:p w:rsidR="00532C3C" w:rsidRDefault="00532C3C" w:rsidP="00532C3C">
      <w:pPr>
        <w:suppressAutoHyphens/>
        <w:autoSpaceDN w:val="0"/>
        <w:textAlignment w:val="baseline"/>
        <w:rPr>
          <w:rFonts w:eastAsia="SimSun"/>
          <w:kern w:val="3"/>
          <w:sz w:val="24"/>
          <w:szCs w:val="24"/>
          <w:lang w:eastAsia="zh-CN" w:bidi="hi-IN"/>
        </w:rPr>
      </w:pPr>
    </w:p>
    <w:p w:rsidR="00532C3C" w:rsidRDefault="00532C3C" w:rsidP="00532C3C">
      <w:pPr>
        <w:suppressAutoHyphens/>
        <w:autoSpaceDN w:val="0"/>
        <w:textAlignment w:val="baseline"/>
        <w:rPr>
          <w:rFonts w:eastAsia="SimSun"/>
          <w:kern w:val="3"/>
          <w:sz w:val="24"/>
          <w:szCs w:val="24"/>
          <w:lang w:eastAsia="zh-CN" w:bidi="hi-IN"/>
        </w:rPr>
      </w:pPr>
    </w:p>
    <w:p w:rsidR="00532C3C" w:rsidRDefault="00532C3C" w:rsidP="00532C3C">
      <w:pPr>
        <w:spacing w:line="360" w:lineRule="auto"/>
        <w:ind w:left="-567"/>
        <w:rPr>
          <w:rFonts w:eastAsia="Calibri"/>
          <w:b/>
          <w:sz w:val="22"/>
          <w:szCs w:val="22"/>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532C3C">
      <w:pPr>
        <w:suppressAutoHyphens/>
        <w:autoSpaceDN w:val="0"/>
        <w:textAlignment w:val="baseline"/>
        <w:rPr>
          <w:rFonts w:eastAsia="SimSun"/>
          <w:kern w:val="3"/>
          <w:sz w:val="24"/>
          <w:szCs w:val="24"/>
          <w:lang w:eastAsia="zh-CN" w:bidi="hi-IN"/>
        </w:rPr>
      </w:pPr>
    </w:p>
    <w:p w:rsidR="00532C3C" w:rsidRDefault="00D2124B" w:rsidP="00532C3C">
      <w:pPr>
        <w:suppressAutoHyphens/>
        <w:autoSpaceDN w:val="0"/>
        <w:ind w:left="-567"/>
        <w:textAlignment w:val="baseline"/>
        <w:rPr>
          <w:rFonts w:eastAsia="SimSun"/>
          <w:kern w:val="3"/>
          <w:sz w:val="24"/>
          <w:szCs w:val="24"/>
          <w:lang w:eastAsia="zh-CN" w:bidi="hi-IN"/>
        </w:rPr>
      </w:pPr>
      <w:r>
        <w:rPr>
          <w:rFonts w:eastAsia="SimSun"/>
          <w:b/>
          <w:kern w:val="3"/>
          <w:sz w:val="24"/>
          <w:szCs w:val="24"/>
          <w:lang w:eastAsia="zh-CN" w:bidi="hi-IN"/>
        </w:rPr>
        <w:t>Лот №8</w:t>
      </w:r>
      <w:r w:rsidR="00532C3C" w:rsidRPr="00A4038B">
        <w:rPr>
          <w:rFonts w:eastAsia="SimSun"/>
          <w:kern w:val="3"/>
          <w:sz w:val="24"/>
          <w:szCs w:val="24"/>
          <w:lang w:eastAsia="zh-CN" w:bidi="hi-IN"/>
        </w:rPr>
        <w:t xml:space="preserve"> (в Схеме </w:t>
      </w:r>
      <w:r w:rsidR="00532C3C" w:rsidRPr="00532C3C">
        <w:rPr>
          <w:rFonts w:eastAsia="SimSun"/>
          <w:b/>
          <w:kern w:val="3"/>
          <w:sz w:val="24"/>
          <w:szCs w:val="24"/>
          <w:lang w:eastAsia="zh-CN" w:bidi="hi-IN"/>
        </w:rPr>
        <w:t>4.262</w:t>
      </w:r>
      <w:r w:rsidR="00532C3C">
        <w:rPr>
          <w:rFonts w:eastAsia="SimSun"/>
          <w:kern w:val="3"/>
          <w:sz w:val="24"/>
          <w:szCs w:val="24"/>
          <w:lang w:eastAsia="zh-CN" w:bidi="hi-IN"/>
        </w:rPr>
        <w:t xml:space="preserve">) </w:t>
      </w:r>
      <w:r w:rsidR="00532C3C">
        <w:rPr>
          <w:rFonts w:eastAsia="Calibri"/>
          <w:sz w:val="24"/>
          <w:szCs w:val="24"/>
          <w:lang w:eastAsia="en-US"/>
        </w:rPr>
        <w:t>у</w:t>
      </w:r>
      <w:r w:rsidR="00532C3C" w:rsidRPr="00A4038B">
        <w:rPr>
          <w:rFonts w:eastAsia="Calibri"/>
          <w:sz w:val="24"/>
          <w:szCs w:val="24"/>
          <w:lang w:eastAsia="en-US"/>
        </w:rPr>
        <w:t>л. Е. Никонова, д.11</w:t>
      </w:r>
      <w:r w:rsidR="00532C3C" w:rsidRPr="00A4038B">
        <w:rPr>
          <w:rFonts w:ascii="Calibri" w:eastAsia="Calibri" w:hAnsi="Calibri" w:cs="Calibri"/>
          <w:sz w:val="27"/>
          <w:szCs w:val="27"/>
          <w:lang w:eastAsia="en-US"/>
        </w:rPr>
        <w:t xml:space="preserve"> </w:t>
      </w:r>
      <w:r w:rsidR="00532C3C" w:rsidRPr="00A4038B">
        <w:rPr>
          <w:rFonts w:eastAsia="SimSun"/>
          <w:kern w:val="3"/>
          <w:sz w:val="24"/>
          <w:szCs w:val="24"/>
          <w:lang w:eastAsia="zh-CN" w:bidi="hi-IN"/>
        </w:rPr>
        <w:t xml:space="preserve">(палатка, фрукты, овощи, 6 </w:t>
      </w:r>
      <w:proofErr w:type="spellStart"/>
      <w:r w:rsidR="00532C3C" w:rsidRPr="00A4038B">
        <w:rPr>
          <w:rFonts w:eastAsia="SimSun"/>
          <w:kern w:val="3"/>
          <w:sz w:val="24"/>
          <w:szCs w:val="24"/>
          <w:lang w:eastAsia="zh-CN" w:bidi="hi-IN"/>
        </w:rPr>
        <w:t>кв.м</w:t>
      </w:r>
      <w:proofErr w:type="spellEnd"/>
      <w:r w:rsidR="00532C3C" w:rsidRPr="00A4038B">
        <w:rPr>
          <w:rFonts w:eastAsia="SimSun"/>
          <w:kern w:val="3"/>
          <w:sz w:val="24"/>
          <w:szCs w:val="24"/>
          <w:lang w:eastAsia="zh-CN" w:bidi="hi-IN"/>
        </w:rPr>
        <w:t>.)</w:t>
      </w:r>
    </w:p>
    <w:p w:rsidR="00532C3C" w:rsidRPr="00A4038B" w:rsidRDefault="00532C3C" w:rsidP="00532C3C">
      <w:pPr>
        <w:suppressAutoHyphens/>
        <w:autoSpaceDN w:val="0"/>
        <w:ind w:left="-567"/>
        <w:textAlignment w:val="baseline"/>
        <w:rPr>
          <w:rFonts w:eastAsia="SimSun"/>
          <w:kern w:val="3"/>
          <w:sz w:val="24"/>
          <w:szCs w:val="24"/>
          <w:lang w:eastAsia="zh-CN" w:bidi="hi-IN"/>
        </w:rPr>
      </w:pPr>
    </w:p>
    <w:p w:rsidR="00532C3C" w:rsidRDefault="00532C3C" w:rsidP="00532C3C">
      <w:pPr>
        <w:suppressAutoHyphens/>
        <w:autoSpaceDN w:val="0"/>
        <w:textAlignment w:val="baseline"/>
        <w:rPr>
          <w:rFonts w:eastAsia="SimSun"/>
          <w:kern w:val="3"/>
          <w:sz w:val="24"/>
          <w:szCs w:val="24"/>
          <w:lang w:eastAsia="zh-CN" w:bidi="hi-IN"/>
        </w:rPr>
      </w:pPr>
    </w:p>
    <w:p w:rsidR="00532C3C" w:rsidRDefault="00532C3C" w:rsidP="00532C3C">
      <w:pPr>
        <w:suppressAutoHyphens/>
        <w:autoSpaceDN w:val="0"/>
        <w:ind w:left="-567"/>
        <w:textAlignment w:val="baseline"/>
        <w:rPr>
          <w:rFonts w:eastAsia="SimSun"/>
          <w:kern w:val="3"/>
          <w:sz w:val="24"/>
          <w:szCs w:val="24"/>
          <w:lang w:eastAsia="zh-CN" w:bidi="hi-IN"/>
        </w:rPr>
      </w:pPr>
      <w:r>
        <w:rPr>
          <w:rFonts w:eastAsia="SimSun"/>
          <w:noProof/>
          <w:kern w:val="3"/>
          <w:sz w:val="24"/>
          <w:szCs w:val="24"/>
        </w:rPr>
        <w:drawing>
          <wp:inline distT="0" distB="0" distL="0" distR="0" wp14:anchorId="6D5753FF" wp14:editId="4A3E4DBB">
            <wp:extent cx="6923531" cy="5448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28991" cy="5452597"/>
                    </a:xfrm>
                    <a:prstGeom prst="rect">
                      <a:avLst/>
                    </a:prstGeom>
                    <a:noFill/>
                    <a:ln>
                      <a:noFill/>
                    </a:ln>
                  </pic:spPr>
                </pic:pic>
              </a:graphicData>
            </a:graphic>
          </wp:inline>
        </w:drawing>
      </w:r>
    </w:p>
    <w:p w:rsidR="00532C3C" w:rsidRPr="00A4038B" w:rsidRDefault="00532C3C" w:rsidP="00532C3C">
      <w:pPr>
        <w:suppressAutoHyphens/>
        <w:autoSpaceDN w:val="0"/>
        <w:textAlignment w:val="baseline"/>
        <w:rPr>
          <w:rFonts w:eastAsia="SimSun"/>
          <w:kern w:val="3"/>
          <w:sz w:val="24"/>
          <w:szCs w:val="24"/>
          <w:lang w:eastAsia="zh-CN" w:bidi="hi-IN"/>
        </w:rPr>
      </w:pPr>
    </w:p>
    <w:p w:rsidR="00532C3C" w:rsidRDefault="00532C3C" w:rsidP="00532C3C">
      <w:pPr>
        <w:suppressAutoHyphens/>
        <w:autoSpaceDN w:val="0"/>
        <w:textAlignment w:val="baseline"/>
        <w:rPr>
          <w:rFonts w:eastAsia="SimSun"/>
          <w:kern w:val="3"/>
          <w:sz w:val="24"/>
          <w:szCs w:val="24"/>
          <w:lang w:eastAsia="zh-CN" w:bidi="hi-IN"/>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Pr="00D2124B" w:rsidRDefault="00D2124B" w:rsidP="00D2124B">
      <w:pPr>
        <w:suppressAutoHyphens/>
        <w:autoSpaceDN w:val="0"/>
        <w:textAlignment w:val="baseline"/>
        <w:rPr>
          <w:rFonts w:eastAsia="SimSun"/>
          <w:kern w:val="3"/>
          <w:sz w:val="24"/>
          <w:szCs w:val="24"/>
          <w:lang w:eastAsia="zh-CN" w:bidi="hi-IN"/>
        </w:rPr>
      </w:pPr>
      <w:r>
        <w:rPr>
          <w:rFonts w:eastAsia="SimSun"/>
          <w:b/>
          <w:kern w:val="3"/>
          <w:sz w:val="24"/>
          <w:szCs w:val="24"/>
          <w:lang w:eastAsia="zh-CN" w:bidi="hi-IN"/>
        </w:rPr>
        <w:t>Лот №9</w:t>
      </w:r>
      <w:r w:rsidRPr="00A4038B">
        <w:rPr>
          <w:rFonts w:eastAsia="SimSun"/>
          <w:kern w:val="3"/>
          <w:sz w:val="24"/>
          <w:szCs w:val="24"/>
          <w:lang w:eastAsia="zh-CN" w:bidi="hi-IN"/>
        </w:rPr>
        <w:t xml:space="preserve"> (в Схеме </w:t>
      </w:r>
      <w:r w:rsidRPr="00D2124B">
        <w:rPr>
          <w:rFonts w:eastAsia="SimSun"/>
          <w:b/>
          <w:kern w:val="3"/>
          <w:sz w:val="24"/>
          <w:szCs w:val="24"/>
          <w:lang w:eastAsia="zh-CN" w:bidi="hi-IN"/>
        </w:rPr>
        <w:t>7.037</w:t>
      </w:r>
      <w:r w:rsidRPr="00A4038B">
        <w:rPr>
          <w:rFonts w:eastAsia="SimSun"/>
          <w:kern w:val="3"/>
          <w:sz w:val="24"/>
          <w:szCs w:val="24"/>
          <w:lang w:eastAsia="zh-CN" w:bidi="hi-IN"/>
        </w:rPr>
        <w:t>)</w:t>
      </w:r>
      <w:r>
        <w:rPr>
          <w:rFonts w:eastAsia="SimSun"/>
          <w:kern w:val="3"/>
          <w:sz w:val="24"/>
          <w:szCs w:val="24"/>
          <w:lang w:eastAsia="zh-CN" w:bidi="hi-IN"/>
        </w:rPr>
        <w:t xml:space="preserve"> </w:t>
      </w:r>
      <w:r w:rsidRPr="00A4038B">
        <w:rPr>
          <w:rFonts w:eastAsia="SimSun"/>
          <w:kern w:val="3"/>
          <w:sz w:val="24"/>
          <w:szCs w:val="24"/>
          <w:lang w:eastAsia="zh-CN" w:bidi="hi-IN"/>
        </w:rPr>
        <w:t>пл. Советская, у дома №32(</w:t>
      </w:r>
      <w:proofErr w:type="spellStart"/>
      <w:proofErr w:type="gramStart"/>
      <w:r w:rsidRPr="00A4038B">
        <w:rPr>
          <w:rFonts w:eastAsia="SimSun"/>
          <w:kern w:val="3"/>
          <w:sz w:val="24"/>
          <w:szCs w:val="24"/>
          <w:lang w:eastAsia="zh-CN" w:bidi="hi-IN"/>
        </w:rPr>
        <w:t>ост.общ</w:t>
      </w:r>
      <w:proofErr w:type="gramEnd"/>
      <w:r w:rsidRPr="00A4038B">
        <w:rPr>
          <w:rFonts w:eastAsia="SimSun"/>
          <w:kern w:val="3"/>
          <w:sz w:val="24"/>
          <w:szCs w:val="24"/>
          <w:lang w:eastAsia="zh-CN" w:bidi="hi-IN"/>
        </w:rPr>
        <w:t>.тр</w:t>
      </w:r>
      <w:proofErr w:type="spellEnd"/>
      <w:r w:rsidRPr="00A4038B">
        <w:rPr>
          <w:rFonts w:eastAsia="SimSun"/>
          <w:kern w:val="3"/>
          <w:sz w:val="24"/>
          <w:szCs w:val="24"/>
          <w:lang w:eastAsia="zh-CN" w:bidi="hi-IN"/>
        </w:rPr>
        <w:t xml:space="preserve">) (автоцистерна и другие приспособления, квас, 4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Default="00D2124B" w:rsidP="00D2124B">
      <w:pPr>
        <w:suppressAutoHyphens/>
        <w:autoSpaceDN w:val="0"/>
        <w:ind w:firstLine="284"/>
        <w:jc w:val="center"/>
        <w:textAlignment w:val="baseline"/>
        <w:rPr>
          <w:rFonts w:ascii="Calibri" w:eastAsia="SimSun" w:hAnsi="Calibri" w:cs="Calibri"/>
          <w:b/>
          <w:kern w:val="3"/>
          <w:sz w:val="24"/>
          <w:szCs w:val="24"/>
          <w:u w:val="single"/>
          <w:lang w:eastAsia="zh-CN" w:bidi="hi-IN"/>
        </w:rPr>
      </w:pPr>
    </w:p>
    <w:p w:rsidR="00D2124B" w:rsidRPr="00A4038B" w:rsidRDefault="00D2124B" w:rsidP="00D2124B">
      <w:pPr>
        <w:suppressAutoHyphens/>
        <w:autoSpaceDN w:val="0"/>
        <w:textAlignment w:val="baseline"/>
        <w:rPr>
          <w:rFonts w:ascii="Calibri" w:eastAsia="SimSun" w:hAnsi="Calibri" w:cs="Calibri"/>
          <w:b/>
          <w:kern w:val="3"/>
          <w:sz w:val="24"/>
          <w:szCs w:val="24"/>
          <w:u w:val="single"/>
          <w:lang w:eastAsia="zh-CN" w:bidi="hi-IN"/>
        </w:rPr>
      </w:pPr>
      <w:r>
        <w:rPr>
          <w:rFonts w:ascii="Tahoma" w:hAnsi="Tahoma" w:cs="Tahoma"/>
          <w:noProof/>
        </w:rPr>
        <w:drawing>
          <wp:inline distT="0" distB="0" distL="0" distR="0" wp14:anchorId="706D5310" wp14:editId="2D188167">
            <wp:extent cx="6659185" cy="516255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64002" cy="5166285"/>
                    </a:xfrm>
                    <a:prstGeom prst="rect">
                      <a:avLst/>
                    </a:prstGeom>
                    <a:noFill/>
                    <a:ln>
                      <a:noFill/>
                    </a:ln>
                  </pic:spPr>
                </pic:pic>
              </a:graphicData>
            </a:graphic>
          </wp:inline>
        </w:drawing>
      </w:r>
    </w:p>
    <w:p w:rsidR="00D2124B" w:rsidRPr="00A4038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Pr="00D2124B" w:rsidRDefault="00D2124B" w:rsidP="00D2124B">
      <w:pPr>
        <w:suppressAutoHyphens/>
        <w:autoSpaceDN w:val="0"/>
        <w:textAlignment w:val="baseline"/>
        <w:rPr>
          <w:rFonts w:eastAsia="SimSun"/>
          <w:kern w:val="3"/>
          <w:sz w:val="24"/>
          <w:szCs w:val="24"/>
          <w:lang w:eastAsia="zh-CN" w:bidi="hi-IN"/>
        </w:rPr>
      </w:pPr>
      <w:r w:rsidRPr="00D2124B">
        <w:rPr>
          <w:rFonts w:eastAsia="SimSun"/>
          <w:b/>
          <w:kern w:val="3"/>
          <w:sz w:val="24"/>
          <w:szCs w:val="24"/>
          <w:lang w:eastAsia="zh-CN" w:bidi="hi-IN"/>
        </w:rPr>
        <w:t>Лот №10</w:t>
      </w:r>
      <w:r>
        <w:rPr>
          <w:rFonts w:eastAsia="SimSun"/>
          <w:kern w:val="3"/>
          <w:sz w:val="24"/>
          <w:szCs w:val="24"/>
          <w:lang w:eastAsia="zh-CN" w:bidi="hi-IN"/>
        </w:rPr>
        <w:t xml:space="preserve"> (в Схеме </w:t>
      </w:r>
      <w:r w:rsidRPr="00D2124B">
        <w:rPr>
          <w:rFonts w:eastAsia="SimSun"/>
          <w:b/>
          <w:kern w:val="3"/>
          <w:sz w:val="24"/>
          <w:szCs w:val="24"/>
          <w:lang w:eastAsia="zh-CN" w:bidi="hi-IN"/>
        </w:rPr>
        <w:t>7.233</w:t>
      </w:r>
      <w:r>
        <w:rPr>
          <w:rFonts w:eastAsia="SimSun"/>
          <w:kern w:val="3"/>
          <w:sz w:val="24"/>
          <w:szCs w:val="24"/>
          <w:lang w:eastAsia="zh-CN" w:bidi="hi-IN"/>
        </w:rPr>
        <w:t xml:space="preserve">) </w:t>
      </w:r>
      <w:r w:rsidRPr="00A4038B">
        <w:rPr>
          <w:rFonts w:eastAsia="SimSun"/>
          <w:kern w:val="3"/>
          <w:sz w:val="24"/>
          <w:szCs w:val="24"/>
          <w:lang w:eastAsia="zh-CN" w:bidi="hi-IN"/>
        </w:rPr>
        <w:t xml:space="preserve">ул. Нартова, у д.1 (автоцистерна и другие приспособления, квас, 4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Default="00D2124B" w:rsidP="00D2124B">
      <w:pPr>
        <w:suppressAutoHyphens/>
        <w:autoSpaceDN w:val="0"/>
        <w:ind w:firstLine="284"/>
        <w:jc w:val="center"/>
        <w:textAlignment w:val="baseline"/>
        <w:rPr>
          <w:rFonts w:ascii="Calibri" w:eastAsia="SimSun" w:hAnsi="Calibri" w:cs="Calibri"/>
          <w:b/>
          <w:kern w:val="3"/>
          <w:sz w:val="24"/>
          <w:szCs w:val="24"/>
          <w:u w:val="single"/>
          <w:lang w:eastAsia="zh-CN" w:bidi="hi-IN"/>
        </w:rPr>
      </w:pPr>
    </w:p>
    <w:p w:rsidR="00D2124B" w:rsidRPr="00A4038B" w:rsidRDefault="00D2124B" w:rsidP="00D2124B">
      <w:pPr>
        <w:suppressAutoHyphens/>
        <w:autoSpaceDN w:val="0"/>
        <w:textAlignment w:val="baseline"/>
        <w:rPr>
          <w:rFonts w:ascii="Calibri" w:eastAsia="SimSun" w:hAnsi="Calibri" w:cs="Calibri"/>
          <w:b/>
          <w:kern w:val="3"/>
          <w:sz w:val="24"/>
          <w:szCs w:val="24"/>
          <w:u w:val="single"/>
          <w:lang w:eastAsia="zh-CN" w:bidi="hi-IN"/>
        </w:rPr>
      </w:pPr>
      <w:r>
        <w:rPr>
          <w:rFonts w:ascii="Tahoma" w:hAnsi="Tahoma" w:cs="Tahoma"/>
          <w:noProof/>
        </w:rPr>
        <w:drawing>
          <wp:inline distT="0" distB="0" distL="0" distR="0" wp14:anchorId="53FA47A7" wp14:editId="439BB15A">
            <wp:extent cx="6306141" cy="47339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12718" cy="4738862"/>
                    </a:xfrm>
                    <a:prstGeom prst="rect">
                      <a:avLst/>
                    </a:prstGeom>
                    <a:noFill/>
                    <a:ln>
                      <a:noFill/>
                    </a:ln>
                  </pic:spPr>
                </pic:pic>
              </a:graphicData>
            </a:graphic>
          </wp:inline>
        </w:drawing>
      </w:r>
    </w:p>
    <w:p w:rsidR="00D2124B" w:rsidRPr="00A4038B" w:rsidRDefault="00D2124B" w:rsidP="00D2124B">
      <w:pPr>
        <w:suppressAutoHyphens/>
        <w:autoSpaceDN w:val="0"/>
        <w:ind w:firstLine="284"/>
        <w:jc w:val="center"/>
        <w:textAlignment w:val="baseline"/>
        <w:rPr>
          <w:rFonts w:ascii="Calibri" w:eastAsia="SimSun" w:hAnsi="Calibri" w:cs="Calibri"/>
          <w:b/>
          <w:kern w:val="3"/>
          <w:sz w:val="24"/>
          <w:szCs w:val="24"/>
          <w:u w:val="single"/>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D2124B" w:rsidRPr="00D2124B" w:rsidRDefault="00D2124B" w:rsidP="00D2124B">
      <w:pPr>
        <w:suppressAutoHyphens/>
        <w:autoSpaceDN w:val="0"/>
        <w:textAlignment w:val="baseline"/>
        <w:rPr>
          <w:rFonts w:eastAsia="SimSun"/>
          <w:kern w:val="3"/>
          <w:sz w:val="24"/>
          <w:szCs w:val="24"/>
          <w:lang w:eastAsia="zh-CN" w:bidi="hi-IN"/>
        </w:rPr>
      </w:pPr>
      <w:r w:rsidRPr="00D2124B">
        <w:rPr>
          <w:rFonts w:eastAsia="SimSun"/>
          <w:b/>
          <w:kern w:val="3"/>
          <w:sz w:val="24"/>
          <w:szCs w:val="24"/>
          <w:lang w:eastAsia="zh-CN" w:bidi="hi-IN"/>
        </w:rPr>
        <w:t>Лот №11</w:t>
      </w:r>
      <w:r w:rsidRPr="00A4038B">
        <w:rPr>
          <w:rFonts w:eastAsia="SimSun"/>
          <w:kern w:val="3"/>
          <w:sz w:val="24"/>
          <w:szCs w:val="24"/>
          <w:lang w:eastAsia="zh-CN" w:bidi="hi-IN"/>
        </w:rPr>
        <w:t xml:space="preserve"> (в Схеме </w:t>
      </w:r>
      <w:r w:rsidRPr="00D2124B">
        <w:rPr>
          <w:rFonts w:eastAsia="SimSun"/>
          <w:b/>
          <w:kern w:val="3"/>
          <w:sz w:val="24"/>
          <w:szCs w:val="24"/>
          <w:lang w:eastAsia="zh-CN" w:bidi="hi-IN"/>
        </w:rPr>
        <w:t>4.278</w:t>
      </w:r>
      <w:r w:rsidRPr="00A4038B">
        <w:rPr>
          <w:rFonts w:eastAsia="SimSun"/>
          <w:kern w:val="3"/>
          <w:sz w:val="24"/>
          <w:szCs w:val="24"/>
          <w:lang w:eastAsia="zh-CN" w:bidi="hi-IN"/>
        </w:rPr>
        <w:t>)</w:t>
      </w:r>
      <w:r>
        <w:rPr>
          <w:rFonts w:eastAsia="SimSun"/>
          <w:kern w:val="3"/>
          <w:sz w:val="24"/>
          <w:szCs w:val="24"/>
          <w:lang w:eastAsia="zh-CN" w:bidi="hi-IN"/>
        </w:rPr>
        <w:t xml:space="preserve"> </w:t>
      </w:r>
      <w:proofErr w:type="spellStart"/>
      <w:r>
        <w:rPr>
          <w:rFonts w:eastAsia="SimSun"/>
          <w:kern w:val="3"/>
          <w:sz w:val="24"/>
          <w:szCs w:val="24"/>
          <w:lang w:eastAsia="zh-CN" w:bidi="hi-IN"/>
        </w:rPr>
        <w:t>у</w:t>
      </w:r>
      <w:r w:rsidRPr="00A4038B">
        <w:rPr>
          <w:rFonts w:eastAsia="SimSun"/>
          <w:kern w:val="3"/>
          <w:sz w:val="24"/>
          <w:szCs w:val="24"/>
          <w:lang w:eastAsia="zh-CN" w:bidi="hi-IN"/>
        </w:rPr>
        <w:t>л.Черняховского</w:t>
      </w:r>
      <w:proofErr w:type="spellEnd"/>
      <w:r w:rsidRPr="00A4038B">
        <w:rPr>
          <w:rFonts w:eastAsia="SimSun"/>
          <w:kern w:val="3"/>
          <w:sz w:val="24"/>
          <w:szCs w:val="24"/>
          <w:lang w:eastAsia="zh-CN" w:bidi="hi-IN"/>
        </w:rPr>
        <w:t xml:space="preserve"> у д.8 (палатка, фрукты, овощи, 6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Default="00D2124B" w:rsidP="00D2124B">
      <w:pPr>
        <w:suppressAutoHyphens/>
        <w:autoSpaceDN w:val="0"/>
        <w:ind w:firstLine="284"/>
        <w:textAlignment w:val="baseline"/>
        <w:rPr>
          <w:rFonts w:ascii="Calibri" w:eastAsia="SimSun" w:hAnsi="Calibri" w:cs="Calibri"/>
          <w:b/>
          <w:kern w:val="3"/>
          <w:sz w:val="24"/>
          <w:szCs w:val="24"/>
          <w:u w:val="single"/>
          <w:lang w:eastAsia="zh-CN" w:bidi="hi-IN"/>
        </w:rPr>
      </w:pPr>
    </w:p>
    <w:p w:rsidR="00D2124B" w:rsidRDefault="00D2124B" w:rsidP="00D2124B">
      <w:pPr>
        <w:suppressAutoHyphens/>
        <w:autoSpaceDN w:val="0"/>
        <w:ind w:left="-567"/>
        <w:textAlignment w:val="baseline"/>
        <w:rPr>
          <w:rFonts w:ascii="Calibri" w:eastAsia="SimSun" w:hAnsi="Calibri" w:cs="Calibri"/>
          <w:b/>
          <w:kern w:val="3"/>
          <w:sz w:val="24"/>
          <w:szCs w:val="24"/>
          <w:u w:val="single"/>
          <w:lang w:eastAsia="zh-CN" w:bidi="hi-IN"/>
        </w:rPr>
      </w:pPr>
      <w:r>
        <w:rPr>
          <w:rFonts w:ascii="Calibri" w:eastAsia="SimSun" w:hAnsi="Calibri" w:cs="Calibri"/>
          <w:b/>
          <w:noProof/>
          <w:kern w:val="3"/>
          <w:sz w:val="24"/>
          <w:szCs w:val="24"/>
          <w:u w:val="single"/>
        </w:rPr>
        <w:drawing>
          <wp:inline distT="0" distB="0" distL="0" distR="0" wp14:anchorId="0647A7F3" wp14:editId="0602C3BD">
            <wp:extent cx="6810375" cy="3973983"/>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16092" cy="3977319"/>
                    </a:xfrm>
                    <a:prstGeom prst="rect">
                      <a:avLst/>
                    </a:prstGeom>
                    <a:noFill/>
                    <a:ln>
                      <a:noFill/>
                    </a:ln>
                  </pic:spPr>
                </pic:pic>
              </a:graphicData>
            </a:graphic>
          </wp:inline>
        </w:drawing>
      </w:r>
    </w:p>
    <w:p w:rsidR="00D2124B" w:rsidRPr="00A4038B" w:rsidRDefault="00D2124B" w:rsidP="00D2124B">
      <w:pPr>
        <w:suppressAutoHyphens/>
        <w:autoSpaceDN w:val="0"/>
        <w:textAlignment w:val="baseline"/>
        <w:rPr>
          <w:rFonts w:ascii="Calibri" w:eastAsia="SimSun" w:hAnsi="Calibri" w:cs="Calibri"/>
          <w:b/>
          <w:kern w:val="3"/>
          <w:sz w:val="24"/>
          <w:szCs w:val="24"/>
          <w:u w:val="single"/>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Pr="00D2124B" w:rsidRDefault="00D2124B" w:rsidP="00D2124B">
      <w:pPr>
        <w:suppressAutoHyphens/>
        <w:autoSpaceDN w:val="0"/>
        <w:textAlignment w:val="baseline"/>
        <w:rPr>
          <w:rFonts w:eastAsia="SimSun"/>
          <w:kern w:val="3"/>
          <w:sz w:val="24"/>
          <w:szCs w:val="24"/>
          <w:lang w:eastAsia="zh-CN" w:bidi="hi-IN"/>
        </w:rPr>
      </w:pPr>
      <w:r w:rsidRPr="00D2124B">
        <w:rPr>
          <w:rFonts w:eastAsia="SimSun"/>
          <w:b/>
          <w:kern w:val="3"/>
          <w:sz w:val="24"/>
          <w:szCs w:val="24"/>
          <w:lang w:eastAsia="zh-CN" w:bidi="hi-IN"/>
        </w:rPr>
        <w:t>Лот №12</w:t>
      </w:r>
      <w:r>
        <w:rPr>
          <w:rFonts w:eastAsia="SimSun"/>
          <w:kern w:val="3"/>
          <w:sz w:val="24"/>
          <w:szCs w:val="24"/>
          <w:lang w:eastAsia="zh-CN" w:bidi="hi-IN"/>
        </w:rPr>
        <w:t xml:space="preserve"> (в Схеме </w:t>
      </w:r>
      <w:r w:rsidRPr="00D2124B">
        <w:rPr>
          <w:rFonts w:eastAsia="SimSun"/>
          <w:b/>
          <w:kern w:val="3"/>
          <w:sz w:val="24"/>
          <w:szCs w:val="24"/>
          <w:lang w:eastAsia="zh-CN" w:bidi="hi-IN"/>
        </w:rPr>
        <w:t>7.244</w:t>
      </w:r>
      <w:r w:rsidRPr="00A4038B">
        <w:rPr>
          <w:rFonts w:eastAsia="SimSun"/>
          <w:kern w:val="3"/>
          <w:sz w:val="24"/>
          <w:szCs w:val="24"/>
          <w:lang w:eastAsia="zh-CN" w:bidi="hi-IN"/>
        </w:rPr>
        <w:t>)</w:t>
      </w:r>
      <w:r>
        <w:rPr>
          <w:rFonts w:eastAsia="SimSun"/>
          <w:kern w:val="3"/>
          <w:sz w:val="24"/>
          <w:szCs w:val="24"/>
          <w:lang w:eastAsia="zh-CN" w:bidi="hi-IN"/>
        </w:rPr>
        <w:t xml:space="preserve"> </w:t>
      </w:r>
      <w:r w:rsidRPr="00A4038B">
        <w:rPr>
          <w:rFonts w:eastAsia="SimSun"/>
          <w:kern w:val="3"/>
          <w:sz w:val="24"/>
          <w:szCs w:val="24"/>
          <w:lang w:eastAsia="zh-CN" w:bidi="hi-IN"/>
        </w:rPr>
        <w:t xml:space="preserve">ул. Белинского, </w:t>
      </w:r>
      <w:proofErr w:type="spellStart"/>
      <w:r w:rsidRPr="00A4038B">
        <w:rPr>
          <w:rFonts w:eastAsia="SimSun"/>
          <w:kern w:val="3"/>
          <w:sz w:val="24"/>
          <w:szCs w:val="24"/>
          <w:lang w:eastAsia="zh-CN" w:bidi="hi-IN"/>
        </w:rPr>
        <w:t>ост.общ.тр</w:t>
      </w:r>
      <w:proofErr w:type="spellEnd"/>
      <w:r w:rsidRPr="00A4038B">
        <w:rPr>
          <w:rFonts w:eastAsia="SimSun"/>
          <w:kern w:val="3"/>
          <w:sz w:val="24"/>
          <w:szCs w:val="24"/>
          <w:lang w:eastAsia="zh-CN" w:bidi="hi-IN"/>
        </w:rPr>
        <w:t xml:space="preserve">. «Студеная» (автоцистерна и другие приспособления, квас, 4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Pr="00A4038B" w:rsidRDefault="00D2124B" w:rsidP="00D2124B">
      <w:pPr>
        <w:suppressAutoHyphens/>
        <w:autoSpaceDN w:val="0"/>
        <w:ind w:firstLine="284"/>
        <w:jc w:val="center"/>
        <w:textAlignment w:val="baseline"/>
        <w:rPr>
          <w:rFonts w:ascii="Calibri" w:eastAsia="SimSun" w:hAnsi="Calibri" w:cs="Calibri"/>
          <w:b/>
          <w:kern w:val="3"/>
          <w:sz w:val="24"/>
          <w:szCs w:val="24"/>
          <w:u w:val="single"/>
          <w:lang w:eastAsia="zh-CN" w:bidi="hi-IN"/>
        </w:rPr>
      </w:pPr>
    </w:p>
    <w:p w:rsidR="00D2124B" w:rsidRPr="00A4038B" w:rsidRDefault="00D2124B" w:rsidP="00D2124B">
      <w:pPr>
        <w:suppressAutoHyphens/>
        <w:autoSpaceDN w:val="0"/>
        <w:ind w:left="-426"/>
        <w:textAlignment w:val="baseline"/>
        <w:rPr>
          <w:rFonts w:ascii="Liberation Serif" w:eastAsia="SimSun" w:hAnsi="Liberation Serif" w:cs="Mangal"/>
          <w:kern w:val="3"/>
          <w:sz w:val="24"/>
          <w:szCs w:val="24"/>
          <w:lang w:eastAsia="zh-CN" w:bidi="hi-IN"/>
        </w:rPr>
      </w:pPr>
      <w:r>
        <w:rPr>
          <w:rFonts w:ascii="Tahoma" w:hAnsi="Tahoma" w:cs="Tahoma"/>
          <w:noProof/>
        </w:rPr>
        <w:drawing>
          <wp:inline distT="0" distB="0" distL="0" distR="0" wp14:anchorId="5886D256" wp14:editId="4740031C">
            <wp:extent cx="6524625" cy="5445750"/>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33288" cy="5452981"/>
                    </a:xfrm>
                    <a:prstGeom prst="rect">
                      <a:avLst/>
                    </a:prstGeom>
                    <a:noFill/>
                    <a:ln>
                      <a:noFill/>
                    </a:ln>
                  </pic:spPr>
                </pic:pic>
              </a:graphicData>
            </a:graphic>
          </wp:inline>
        </w:drawing>
      </w:r>
    </w:p>
    <w:p w:rsidR="00D2124B" w:rsidRPr="00A4038B" w:rsidRDefault="00D2124B" w:rsidP="00D2124B">
      <w:pPr>
        <w:suppressAutoHyphens/>
        <w:autoSpaceDN w:val="0"/>
        <w:textAlignment w:val="baseline"/>
        <w:rPr>
          <w:rFonts w:ascii="Liberation Serif" w:eastAsia="SimSun" w:hAnsi="Liberation Serif" w:cs="Mangal"/>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Pr="00D2124B" w:rsidRDefault="00D2124B" w:rsidP="00D2124B">
      <w:pPr>
        <w:suppressAutoHyphens/>
        <w:autoSpaceDN w:val="0"/>
        <w:textAlignment w:val="baseline"/>
        <w:rPr>
          <w:rFonts w:eastAsia="SimSun"/>
          <w:kern w:val="3"/>
          <w:sz w:val="24"/>
          <w:szCs w:val="24"/>
          <w:lang w:eastAsia="zh-CN" w:bidi="hi-IN"/>
        </w:rPr>
      </w:pPr>
      <w:r>
        <w:rPr>
          <w:rFonts w:eastAsia="SimSun"/>
          <w:b/>
          <w:kern w:val="3"/>
          <w:sz w:val="24"/>
          <w:szCs w:val="24"/>
          <w:lang w:eastAsia="zh-CN" w:bidi="hi-IN"/>
        </w:rPr>
        <w:t>Лот №13</w:t>
      </w:r>
      <w:r w:rsidRPr="00A4038B">
        <w:rPr>
          <w:rFonts w:eastAsia="SimSun"/>
          <w:kern w:val="3"/>
          <w:sz w:val="24"/>
          <w:szCs w:val="24"/>
          <w:lang w:eastAsia="zh-CN" w:bidi="hi-IN"/>
        </w:rPr>
        <w:t xml:space="preserve"> (в Схеме </w:t>
      </w:r>
      <w:r w:rsidRPr="00D2124B">
        <w:rPr>
          <w:rFonts w:eastAsia="SimSun"/>
          <w:b/>
          <w:kern w:val="3"/>
          <w:sz w:val="24"/>
          <w:szCs w:val="24"/>
          <w:lang w:eastAsia="zh-CN" w:bidi="hi-IN"/>
        </w:rPr>
        <w:t>8.249</w:t>
      </w:r>
      <w:r w:rsidRPr="00A4038B">
        <w:rPr>
          <w:rFonts w:eastAsia="SimSun"/>
          <w:kern w:val="3"/>
          <w:sz w:val="24"/>
          <w:szCs w:val="24"/>
          <w:lang w:eastAsia="zh-CN" w:bidi="hi-IN"/>
        </w:rPr>
        <w:t>)</w:t>
      </w:r>
      <w:r>
        <w:rPr>
          <w:rFonts w:eastAsia="SimSun"/>
          <w:kern w:val="3"/>
          <w:sz w:val="24"/>
          <w:szCs w:val="24"/>
          <w:lang w:eastAsia="zh-CN" w:bidi="hi-IN"/>
        </w:rPr>
        <w:t xml:space="preserve"> </w:t>
      </w:r>
      <w:proofErr w:type="spellStart"/>
      <w:r>
        <w:rPr>
          <w:rFonts w:eastAsia="SimSun"/>
          <w:kern w:val="3"/>
          <w:sz w:val="24"/>
          <w:szCs w:val="24"/>
          <w:lang w:eastAsia="zh-CN" w:bidi="hi-IN"/>
        </w:rPr>
        <w:t>у</w:t>
      </w:r>
      <w:r w:rsidRPr="00A4038B">
        <w:rPr>
          <w:rFonts w:eastAsia="SimSun"/>
          <w:kern w:val="3"/>
          <w:sz w:val="24"/>
          <w:szCs w:val="24"/>
          <w:lang w:eastAsia="zh-CN" w:bidi="hi-IN"/>
        </w:rPr>
        <w:t>л.Новосоветская</w:t>
      </w:r>
      <w:proofErr w:type="spellEnd"/>
      <w:r w:rsidRPr="00A4038B">
        <w:rPr>
          <w:rFonts w:eastAsia="SimSun"/>
          <w:kern w:val="3"/>
          <w:sz w:val="24"/>
          <w:szCs w:val="24"/>
          <w:lang w:eastAsia="zh-CN" w:bidi="hi-IN"/>
        </w:rPr>
        <w:t xml:space="preserve"> у д.14 (палатка, плодовоовощная продукция, 2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Pr="00A4038B" w:rsidRDefault="00D2124B" w:rsidP="00D2124B">
      <w:pPr>
        <w:suppressAutoHyphens/>
        <w:autoSpaceDN w:val="0"/>
        <w:textAlignment w:val="baseline"/>
        <w:rPr>
          <w:rFonts w:ascii="Calibri" w:eastAsia="SimSun" w:hAnsi="Calibri" w:cs="Calibri"/>
          <w:b/>
          <w:kern w:val="3"/>
          <w:sz w:val="24"/>
          <w:szCs w:val="24"/>
          <w:u w:val="single"/>
          <w:lang w:eastAsia="zh-CN" w:bidi="hi-IN"/>
        </w:rPr>
      </w:pPr>
    </w:p>
    <w:p w:rsidR="00D2124B" w:rsidRDefault="00D2124B" w:rsidP="00D2124B">
      <w:pPr>
        <w:suppressAutoHyphens/>
        <w:autoSpaceDN w:val="0"/>
        <w:textAlignment w:val="baseline"/>
        <w:rPr>
          <w:rFonts w:eastAsia="SimSun"/>
          <w:kern w:val="3"/>
          <w:sz w:val="24"/>
          <w:szCs w:val="24"/>
          <w:lang w:eastAsia="zh-CN" w:bidi="hi-IN"/>
        </w:rPr>
      </w:pPr>
      <w:r w:rsidRPr="005E710B">
        <w:rPr>
          <w:rFonts w:ascii="Tahoma" w:hAnsi="Tahoma" w:cs="Tahoma"/>
          <w:noProof/>
          <w:sz w:val="24"/>
          <w:szCs w:val="24"/>
        </w:rPr>
        <w:drawing>
          <wp:inline distT="0" distB="0" distL="0" distR="0" wp14:anchorId="51A17034" wp14:editId="395A68D9">
            <wp:extent cx="6358164" cy="573405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6037" cy="5741150"/>
                    </a:xfrm>
                    <a:prstGeom prst="rect">
                      <a:avLst/>
                    </a:prstGeom>
                    <a:noFill/>
                    <a:ln>
                      <a:noFill/>
                    </a:ln>
                  </pic:spPr>
                </pic:pic>
              </a:graphicData>
            </a:graphic>
          </wp:inline>
        </w:drawing>
      </w:r>
    </w:p>
    <w:p w:rsidR="00D2124B" w:rsidRPr="00A4038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532C3C" w:rsidRDefault="00532C3C"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Pr="00D2124B" w:rsidRDefault="00D2124B" w:rsidP="00D2124B">
      <w:pPr>
        <w:suppressAutoHyphens/>
        <w:autoSpaceDN w:val="0"/>
        <w:textAlignment w:val="baseline"/>
        <w:rPr>
          <w:rFonts w:eastAsia="SimSun"/>
          <w:kern w:val="3"/>
          <w:sz w:val="24"/>
          <w:szCs w:val="24"/>
          <w:lang w:eastAsia="zh-CN" w:bidi="hi-IN"/>
        </w:rPr>
      </w:pPr>
      <w:r w:rsidRPr="00D2124B">
        <w:rPr>
          <w:rFonts w:eastAsia="SimSun"/>
          <w:b/>
          <w:kern w:val="3"/>
          <w:sz w:val="24"/>
          <w:szCs w:val="24"/>
          <w:lang w:eastAsia="zh-CN" w:bidi="hi-IN"/>
        </w:rPr>
        <w:t>Лот №14</w:t>
      </w:r>
      <w:r w:rsidRPr="00A4038B">
        <w:rPr>
          <w:rFonts w:eastAsia="SimSun"/>
          <w:kern w:val="3"/>
          <w:sz w:val="24"/>
          <w:szCs w:val="24"/>
          <w:lang w:eastAsia="zh-CN" w:bidi="hi-IN"/>
        </w:rPr>
        <w:t xml:space="preserve"> (в Схеме </w:t>
      </w:r>
      <w:r w:rsidRPr="00D2124B">
        <w:rPr>
          <w:rFonts w:eastAsia="SimSun"/>
          <w:b/>
          <w:kern w:val="3"/>
          <w:sz w:val="24"/>
          <w:szCs w:val="24"/>
          <w:lang w:eastAsia="zh-CN" w:bidi="hi-IN"/>
        </w:rPr>
        <w:t>7.245</w:t>
      </w:r>
      <w:r>
        <w:rPr>
          <w:rFonts w:eastAsia="SimSun"/>
          <w:kern w:val="3"/>
          <w:sz w:val="24"/>
          <w:szCs w:val="24"/>
          <w:lang w:eastAsia="zh-CN" w:bidi="hi-IN"/>
        </w:rPr>
        <w:t xml:space="preserve">) </w:t>
      </w:r>
      <w:r w:rsidRPr="00A4038B">
        <w:rPr>
          <w:rFonts w:eastAsia="SimSun"/>
          <w:kern w:val="3"/>
          <w:sz w:val="24"/>
          <w:szCs w:val="24"/>
          <w:lang w:eastAsia="zh-CN" w:bidi="hi-IN"/>
        </w:rPr>
        <w:t xml:space="preserve">ул. Ванеева, </w:t>
      </w:r>
      <w:proofErr w:type="spellStart"/>
      <w:r w:rsidRPr="00A4038B">
        <w:rPr>
          <w:rFonts w:eastAsia="SimSun"/>
          <w:kern w:val="3"/>
          <w:sz w:val="24"/>
          <w:szCs w:val="24"/>
          <w:lang w:eastAsia="zh-CN" w:bidi="hi-IN"/>
        </w:rPr>
        <w:t>ост.общ.тр</w:t>
      </w:r>
      <w:proofErr w:type="spellEnd"/>
      <w:r w:rsidRPr="00A4038B">
        <w:rPr>
          <w:rFonts w:eastAsia="SimSun"/>
          <w:kern w:val="3"/>
          <w:sz w:val="24"/>
          <w:szCs w:val="24"/>
          <w:lang w:eastAsia="zh-CN" w:bidi="hi-IN"/>
        </w:rPr>
        <w:t xml:space="preserve">. "Театр Оперы и Балета" в сторону пл. Советской (автоцистерна и другие приспособления, квас, 4 </w:t>
      </w:r>
      <w:proofErr w:type="spellStart"/>
      <w:r w:rsidRPr="00A4038B">
        <w:rPr>
          <w:rFonts w:eastAsia="SimSun"/>
          <w:kern w:val="3"/>
          <w:sz w:val="24"/>
          <w:szCs w:val="24"/>
          <w:lang w:eastAsia="zh-CN" w:bidi="hi-IN"/>
        </w:rPr>
        <w:t>кв.м</w:t>
      </w:r>
      <w:proofErr w:type="spellEnd"/>
      <w:r w:rsidRPr="00A4038B">
        <w:rPr>
          <w:rFonts w:eastAsia="SimSun"/>
          <w:kern w:val="3"/>
          <w:sz w:val="24"/>
          <w:szCs w:val="24"/>
          <w:lang w:eastAsia="zh-CN" w:bidi="hi-IN"/>
        </w:rPr>
        <w:t>.)</w:t>
      </w:r>
    </w:p>
    <w:p w:rsidR="00D2124B" w:rsidRPr="00A4038B" w:rsidRDefault="00D2124B" w:rsidP="00D2124B">
      <w:pPr>
        <w:suppressAutoHyphens/>
        <w:autoSpaceDN w:val="0"/>
        <w:ind w:firstLine="284"/>
        <w:jc w:val="center"/>
        <w:textAlignment w:val="baseline"/>
        <w:rPr>
          <w:rFonts w:ascii="Calibri" w:eastAsia="SimSun" w:hAnsi="Calibri" w:cs="Calibri"/>
          <w:b/>
          <w:kern w:val="3"/>
          <w:sz w:val="24"/>
          <w:szCs w:val="24"/>
          <w:u w:val="single"/>
          <w:lang w:eastAsia="zh-CN" w:bidi="hi-IN"/>
        </w:rPr>
      </w:pPr>
    </w:p>
    <w:p w:rsidR="00D2124B" w:rsidRDefault="00D2124B" w:rsidP="00D2124B">
      <w:pPr>
        <w:suppressAutoHyphens/>
        <w:autoSpaceDN w:val="0"/>
        <w:ind w:left="-426"/>
        <w:textAlignment w:val="baseline"/>
        <w:rPr>
          <w:rFonts w:eastAsia="SimSun"/>
          <w:kern w:val="3"/>
          <w:sz w:val="24"/>
          <w:szCs w:val="24"/>
          <w:lang w:eastAsia="zh-CN" w:bidi="hi-IN"/>
        </w:rPr>
      </w:pPr>
      <w:r>
        <w:rPr>
          <w:rFonts w:ascii="Tahoma" w:hAnsi="Tahoma" w:cs="Tahoma"/>
          <w:noProof/>
        </w:rPr>
        <w:drawing>
          <wp:inline distT="0" distB="0" distL="0" distR="0" wp14:anchorId="79420448" wp14:editId="74AB3ECE">
            <wp:extent cx="6733022" cy="4876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38382" cy="4880682"/>
                    </a:xfrm>
                    <a:prstGeom prst="rect">
                      <a:avLst/>
                    </a:prstGeom>
                    <a:noFill/>
                    <a:ln>
                      <a:noFill/>
                    </a:ln>
                  </pic:spPr>
                </pic:pic>
              </a:graphicData>
            </a:graphic>
          </wp:inline>
        </w:drawing>
      </w:r>
    </w:p>
    <w:p w:rsidR="00D2124B" w:rsidRPr="00A4038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Default="00D2124B" w:rsidP="00D2124B">
      <w:pPr>
        <w:suppressAutoHyphens/>
        <w:autoSpaceDN w:val="0"/>
        <w:textAlignment w:val="baseline"/>
        <w:rPr>
          <w:rFonts w:eastAsia="SimSun"/>
          <w:kern w:val="3"/>
          <w:sz w:val="24"/>
          <w:szCs w:val="24"/>
          <w:lang w:eastAsia="zh-CN" w:bidi="hi-IN"/>
        </w:rPr>
      </w:pPr>
    </w:p>
    <w:p w:rsidR="00D2124B" w:rsidRPr="00731103" w:rsidRDefault="00D2124B" w:rsidP="00D2124B">
      <w:pPr>
        <w:spacing w:after="160" w:line="259" w:lineRule="auto"/>
        <w:ind w:left="-567"/>
        <w:rPr>
          <w:rFonts w:eastAsia="Calibri"/>
          <w:sz w:val="24"/>
          <w:szCs w:val="24"/>
          <w:lang w:eastAsia="en-US"/>
        </w:rPr>
      </w:pPr>
      <w:r>
        <w:rPr>
          <w:rFonts w:eastAsia="Calibri"/>
          <w:b/>
          <w:sz w:val="24"/>
          <w:szCs w:val="24"/>
          <w:lang w:eastAsia="en-US"/>
        </w:rPr>
        <w:t>Лот № 15</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5.474</w:t>
      </w:r>
      <w:r w:rsidRPr="00731103">
        <w:rPr>
          <w:rFonts w:eastAsia="Calibri"/>
          <w:sz w:val="24"/>
          <w:szCs w:val="24"/>
          <w:lang w:eastAsia="en-US"/>
        </w:rPr>
        <w:t xml:space="preserve">) у д. 24 по ул. Короленко и д. 18 по ул. Новая (палатка, овощи, фрукты, 12 </w:t>
      </w:r>
      <w:proofErr w:type="spellStart"/>
      <w:r w:rsidRPr="00731103">
        <w:rPr>
          <w:rFonts w:eastAsia="Calibri"/>
          <w:sz w:val="24"/>
          <w:szCs w:val="24"/>
          <w:lang w:eastAsia="en-US"/>
        </w:rPr>
        <w:t>кв.м</w:t>
      </w:r>
      <w:proofErr w:type="spellEnd"/>
      <w:r w:rsidRPr="00731103">
        <w:rPr>
          <w:rFonts w:eastAsia="Calibri"/>
          <w:sz w:val="24"/>
          <w:szCs w:val="24"/>
          <w:lang w:eastAsia="en-US"/>
        </w:rPr>
        <w:t>.)</w:t>
      </w:r>
    </w:p>
    <w:p w:rsidR="00D2124B" w:rsidRPr="00731103" w:rsidRDefault="00D2124B" w:rsidP="00D2124B">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7911021D" wp14:editId="1C8AF930">
            <wp:extent cx="6840748" cy="5391509"/>
            <wp:effectExtent l="0" t="0" r="0" b="0"/>
            <wp:docPr id="62" name="Рисунок 4" descr="5.4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5.474.JPG"/>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1698" cy="5400139"/>
                    </a:xfrm>
                    <a:prstGeom prst="rect">
                      <a:avLst/>
                    </a:prstGeom>
                    <a:noFill/>
                    <a:ln>
                      <a:noFill/>
                    </a:ln>
                  </pic:spPr>
                </pic:pic>
              </a:graphicData>
            </a:graphic>
          </wp:inline>
        </w:drawing>
      </w:r>
    </w:p>
    <w:p w:rsidR="00D2124B" w:rsidRPr="00731103" w:rsidRDefault="00D2124B" w:rsidP="00D2124B">
      <w:pPr>
        <w:spacing w:after="160" w:line="259" w:lineRule="auto"/>
        <w:ind w:left="-567"/>
        <w:rPr>
          <w:rFonts w:eastAsia="Calibri"/>
          <w:b/>
          <w:sz w:val="24"/>
          <w:szCs w:val="24"/>
          <w:lang w:eastAsia="en-US"/>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Pr="00731103" w:rsidRDefault="00D2124B" w:rsidP="00D2124B">
      <w:pPr>
        <w:spacing w:after="160" w:line="259" w:lineRule="auto"/>
        <w:ind w:left="-567"/>
        <w:rPr>
          <w:rFonts w:eastAsia="Calibri"/>
          <w:sz w:val="24"/>
          <w:szCs w:val="24"/>
          <w:lang w:eastAsia="en-US"/>
        </w:rPr>
      </w:pPr>
      <w:r w:rsidRPr="00731103">
        <w:rPr>
          <w:rFonts w:eastAsia="Calibri"/>
          <w:b/>
          <w:sz w:val="24"/>
          <w:szCs w:val="24"/>
          <w:lang w:eastAsia="en-US"/>
        </w:rPr>
        <w:t xml:space="preserve">Лот № </w:t>
      </w:r>
      <w:r>
        <w:rPr>
          <w:rFonts w:eastAsia="Calibri"/>
          <w:b/>
          <w:sz w:val="24"/>
          <w:szCs w:val="24"/>
          <w:lang w:eastAsia="en-US"/>
        </w:rPr>
        <w:t>1</w:t>
      </w:r>
      <w:r w:rsidRPr="00731103">
        <w:rPr>
          <w:rFonts w:eastAsia="Calibri"/>
          <w:b/>
          <w:sz w:val="24"/>
          <w:szCs w:val="24"/>
          <w:lang w:eastAsia="en-US"/>
        </w:rPr>
        <w:t xml:space="preserve">6 </w:t>
      </w:r>
      <w:r w:rsidRPr="00731103">
        <w:rPr>
          <w:rFonts w:eastAsia="Calibri"/>
          <w:sz w:val="24"/>
          <w:szCs w:val="24"/>
          <w:lang w:eastAsia="en-US"/>
        </w:rPr>
        <w:t xml:space="preserve">(в Схеме </w:t>
      </w:r>
      <w:r w:rsidRPr="00731103">
        <w:rPr>
          <w:rFonts w:eastAsia="Calibri"/>
          <w:b/>
          <w:sz w:val="24"/>
          <w:szCs w:val="24"/>
          <w:lang w:eastAsia="en-US"/>
        </w:rPr>
        <w:t>5.079</w:t>
      </w:r>
      <w:r w:rsidRPr="00731103">
        <w:rPr>
          <w:rFonts w:eastAsia="Calibri"/>
          <w:sz w:val="24"/>
          <w:szCs w:val="24"/>
          <w:lang w:eastAsia="en-US"/>
        </w:rPr>
        <w:t xml:space="preserve">) ул. </w:t>
      </w:r>
      <w:proofErr w:type="spellStart"/>
      <w:r w:rsidRPr="00731103">
        <w:rPr>
          <w:rFonts w:eastAsia="Calibri"/>
          <w:sz w:val="24"/>
          <w:szCs w:val="24"/>
          <w:lang w:eastAsia="en-US"/>
        </w:rPr>
        <w:t>Усилова</w:t>
      </w:r>
      <w:proofErr w:type="spellEnd"/>
      <w:r w:rsidRPr="00731103">
        <w:rPr>
          <w:rFonts w:eastAsia="Calibri"/>
          <w:sz w:val="24"/>
          <w:szCs w:val="24"/>
          <w:lang w:eastAsia="en-US"/>
        </w:rPr>
        <w:t xml:space="preserve"> (остановка общ. транспорта "</w:t>
      </w:r>
      <w:proofErr w:type="spellStart"/>
      <w:r w:rsidRPr="00731103">
        <w:rPr>
          <w:rFonts w:eastAsia="Calibri"/>
          <w:sz w:val="24"/>
          <w:szCs w:val="24"/>
          <w:lang w:eastAsia="en-US"/>
        </w:rPr>
        <w:t>Усилова</w:t>
      </w:r>
      <w:proofErr w:type="spellEnd"/>
      <w:r w:rsidRPr="00731103">
        <w:rPr>
          <w:rFonts w:eastAsia="Calibri"/>
          <w:sz w:val="24"/>
          <w:szCs w:val="24"/>
          <w:lang w:eastAsia="en-US"/>
        </w:rPr>
        <w:t xml:space="preserve">")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D2124B" w:rsidRPr="00731103" w:rsidRDefault="00D2124B" w:rsidP="00D2124B">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02E26595" wp14:editId="425FA99F">
            <wp:extent cx="6875253" cy="6029864"/>
            <wp:effectExtent l="0" t="0" r="1905" b="9525"/>
            <wp:docPr id="70" name="Рисунок 34" descr="5.07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5.079.png"/>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0591" cy="6043316"/>
                    </a:xfrm>
                    <a:prstGeom prst="rect">
                      <a:avLst/>
                    </a:prstGeom>
                    <a:noFill/>
                    <a:ln>
                      <a:noFill/>
                    </a:ln>
                  </pic:spPr>
                </pic:pic>
              </a:graphicData>
            </a:graphic>
          </wp:inline>
        </w:drawing>
      </w: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Default="00D2124B" w:rsidP="00D2124B">
      <w:pPr>
        <w:spacing w:after="160" w:line="259" w:lineRule="auto"/>
        <w:ind w:left="-567"/>
        <w:rPr>
          <w:rFonts w:eastAsia="Calibri"/>
          <w:b/>
          <w:sz w:val="24"/>
          <w:szCs w:val="24"/>
          <w:lang w:eastAsia="en-US"/>
        </w:rPr>
      </w:pPr>
    </w:p>
    <w:p w:rsidR="00D2124B" w:rsidRPr="00731103" w:rsidRDefault="00D2124B" w:rsidP="00D2124B">
      <w:pPr>
        <w:spacing w:after="160" w:line="259" w:lineRule="auto"/>
        <w:ind w:left="-567"/>
        <w:rPr>
          <w:rFonts w:eastAsia="Calibri"/>
          <w:b/>
          <w:sz w:val="24"/>
          <w:szCs w:val="24"/>
          <w:lang w:eastAsia="en-US"/>
        </w:rPr>
      </w:pPr>
    </w:p>
    <w:p w:rsidR="00D2124B" w:rsidRPr="00731103" w:rsidRDefault="00D2124B" w:rsidP="00D2124B">
      <w:pPr>
        <w:spacing w:after="160" w:line="259" w:lineRule="auto"/>
        <w:ind w:left="-567"/>
        <w:rPr>
          <w:rFonts w:eastAsia="Calibri"/>
          <w:sz w:val="24"/>
          <w:szCs w:val="24"/>
          <w:lang w:eastAsia="en-US"/>
        </w:rPr>
      </w:pPr>
      <w:r>
        <w:rPr>
          <w:rFonts w:eastAsia="Calibri"/>
          <w:b/>
          <w:sz w:val="24"/>
          <w:szCs w:val="24"/>
          <w:lang w:eastAsia="en-US"/>
        </w:rPr>
        <w:t>Лот № 17</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5.146</w:t>
      </w:r>
      <w:r w:rsidRPr="00731103">
        <w:rPr>
          <w:rFonts w:eastAsia="Calibri"/>
          <w:sz w:val="24"/>
          <w:szCs w:val="24"/>
          <w:lang w:eastAsia="en-US"/>
        </w:rPr>
        <w:t xml:space="preserve">) Казанское шоссе (остановка общ. транспорта "Филиал </w:t>
      </w:r>
      <w:proofErr w:type="spellStart"/>
      <w:r w:rsidRPr="00731103">
        <w:rPr>
          <w:rFonts w:eastAsia="Calibri"/>
          <w:sz w:val="24"/>
          <w:szCs w:val="24"/>
          <w:lang w:eastAsia="en-US"/>
        </w:rPr>
        <w:t>Техуниверситета</w:t>
      </w:r>
      <w:proofErr w:type="spellEnd"/>
      <w:r w:rsidRPr="00731103">
        <w:rPr>
          <w:rFonts w:eastAsia="Calibri"/>
          <w:sz w:val="24"/>
          <w:szCs w:val="24"/>
          <w:lang w:eastAsia="en-US"/>
        </w:rPr>
        <w:t xml:space="preserve">")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D2124B" w:rsidRPr="00731103" w:rsidRDefault="00D2124B" w:rsidP="00D2124B">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4D691CE0" wp14:editId="54859976">
            <wp:extent cx="6832121" cy="5969479"/>
            <wp:effectExtent l="0" t="0" r="6985" b="0"/>
            <wp:docPr id="81" name="Рисунок 35" descr="5.14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5.146.png"/>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44179" cy="5980015"/>
                    </a:xfrm>
                    <a:prstGeom prst="rect">
                      <a:avLst/>
                    </a:prstGeom>
                    <a:noFill/>
                    <a:ln>
                      <a:noFill/>
                    </a:ln>
                  </pic:spPr>
                </pic:pic>
              </a:graphicData>
            </a:graphic>
          </wp:inline>
        </w:drawing>
      </w:r>
    </w:p>
    <w:p w:rsidR="00D2124B" w:rsidRDefault="00D2124B"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Default="005C24A5" w:rsidP="00D2124B">
      <w:pPr>
        <w:spacing w:after="160" w:line="259" w:lineRule="auto"/>
        <w:ind w:left="-567"/>
        <w:rPr>
          <w:rFonts w:eastAsia="Calibri"/>
          <w:sz w:val="24"/>
          <w:szCs w:val="24"/>
          <w:lang w:eastAsia="en-US"/>
        </w:rPr>
      </w:pPr>
    </w:p>
    <w:p w:rsidR="005C24A5" w:rsidRPr="00731103" w:rsidRDefault="005C24A5" w:rsidP="00D2124B">
      <w:pPr>
        <w:spacing w:after="160" w:line="259" w:lineRule="auto"/>
        <w:ind w:left="-567"/>
        <w:rPr>
          <w:rFonts w:eastAsia="Calibri"/>
          <w:sz w:val="24"/>
          <w:szCs w:val="24"/>
          <w:lang w:eastAsia="en-US"/>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18</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5.149</w:t>
      </w:r>
      <w:r w:rsidRPr="00731103">
        <w:rPr>
          <w:rFonts w:eastAsia="Calibri"/>
          <w:sz w:val="24"/>
          <w:szCs w:val="24"/>
          <w:lang w:eastAsia="en-US"/>
        </w:rPr>
        <w:t xml:space="preserve">) ул. Германа Лопатина (у магазина "Магнит")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272C3B81" wp14:editId="66F38426">
            <wp:extent cx="6763110" cy="5555411"/>
            <wp:effectExtent l="0" t="0" r="0" b="7620"/>
            <wp:docPr id="85" name="Рисунок 36" descr="5.14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5.149.png"/>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70175" cy="5561214"/>
                    </a:xfrm>
                    <a:prstGeom prst="rect">
                      <a:avLst/>
                    </a:prstGeom>
                    <a:noFill/>
                    <a:ln>
                      <a:noFill/>
                    </a:ln>
                  </pic:spPr>
                </pic:pic>
              </a:graphicData>
            </a:graphic>
          </wp:inline>
        </w:drawing>
      </w:r>
    </w:p>
    <w:p w:rsidR="005C24A5" w:rsidRPr="00731103"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b/>
          <w:sz w:val="24"/>
          <w:szCs w:val="24"/>
          <w:lang w:eastAsia="en-US"/>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19</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4.034</w:t>
      </w:r>
      <w:r w:rsidRPr="00731103">
        <w:rPr>
          <w:rFonts w:eastAsia="Calibri"/>
          <w:sz w:val="24"/>
          <w:szCs w:val="24"/>
          <w:lang w:eastAsia="en-US"/>
        </w:rPr>
        <w:t xml:space="preserve">) ул. Чаадаева, у д. 26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08D6058D" wp14:editId="159FBA28">
            <wp:extent cx="6909759" cy="6694098"/>
            <wp:effectExtent l="0" t="0" r="5715" b="0"/>
            <wp:docPr id="86" name="Рисунок 86"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4"/>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2566" cy="6706505"/>
                    </a:xfrm>
                    <a:prstGeom prst="rect">
                      <a:avLst/>
                    </a:prstGeom>
                    <a:noFill/>
                    <a:ln>
                      <a:noFill/>
                    </a:ln>
                  </pic:spPr>
                </pic:pic>
              </a:graphicData>
            </a:graphic>
          </wp:inline>
        </w:drawing>
      </w:r>
    </w:p>
    <w:p w:rsidR="005C24A5" w:rsidRPr="00731103"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20</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4.096</w:t>
      </w:r>
      <w:r w:rsidRPr="00731103">
        <w:rPr>
          <w:rFonts w:eastAsia="Calibri"/>
          <w:sz w:val="24"/>
          <w:szCs w:val="24"/>
          <w:lang w:eastAsia="en-US"/>
        </w:rPr>
        <w:t xml:space="preserve">) ул. Буревестника, у д. 13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ascii="Calibri" w:eastAsia="Calibri" w:hAnsi="Calibri" w:cs="Calibri"/>
          <w:noProof/>
          <w:color w:val="000000"/>
          <w:sz w:val="24"/>
          <w:szCs w:val="24"/>
          <w:u w:val="single"/>
        </w:rPr>
        <w:drawing>
          <wp:inline distT="0" distB="0" distL="0" distR="0" wp14:anchorId="6CBB4691" wp14:editId="678F292D">
            <wp:extent cx="6832121" cy="6418053"/>
            <wp:effectExtent l="0" t="0" r="6985" b="1905"/>
            <wp:docPr id="90" name="Рисунок 90" descr="Буревестни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Буревестника"/>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8773" cy="6433696"/>
                    </a:xfrm>
                    <a:prstGeom prst="rect">
                      <a:avLst/>
                    </a:prstGeom>
                    <a:noFill/>
                    <a:ln>
                      <a:noFill/>
                    </a:ln>
                  </pic:spPr>
                </pic:pic>
              </a:graphicData>
            </a:graphic>
          </wp:inline>
        </w:drawing>
      </w:r>
    </w:p>
    <w:p w:rsidR="005C24A5" w:rsidRDefault="005C24A5" w:rsidP="005C24A5">
      <w:pPr>
        <w:spacing w:after="160" w:line="259" w:lineRule="auto"/>
        <w:ind w:left="-567"/>
        <w:rPr>
          <w:rFonts w:ascii="Calibri" w:eastAsia="Calibri" w:hAnsi="Calibri"/>
          <w:b/>
          <w:noProof/>
          <w:color w:val="000000"/>
          <w:sz w:val="24"/>
          <w:szCs w:val="24"/>
        </w:rPr>
      </w:pPr>
    </w:p>
    <w:p w:rsidR="005C24A5" w:rsidRDefault="005C24A5" w:rsidP="005C24A5">
      <w:pPr>
        <w:spacing w:after="160" w:line="259" w:lineRule="auto"/>
        <w:ind w:left="-567"/>
        <w:rPr>
          <w:rFonts w:ascii="Calibri" w:eastAsia="Calibri" w:hAnsi="Calibri"/>
          <w:b/>
          <w:noProof/>
          <w:color w:val="000000"/>
          <w:sz w:val="24"/>
          <w:szCs w:val="24"/>
        </w:rPr>
      </w:pPr>
    </w:p>
    <w:p w:rsidR="005C24A5" w:rsidRDefault="005C24A5" w:rsidP="005C24A5">
      <w:pPr>
        <w:spacing w:after="160" w:line="259" w:lineRule="auto"/>
        <w:ind w:left="-567"/>
        <w:rPr>
          <w:rFonts w:ascii="Calibri" w:eastAsia="Calibri" w:hAnsi="Calibri"/>
          <w:b/>
          <w:noProof/>
          <w:color w:val="000000"/>
          <w:sz w:val="24"/>
          <w:szCs w:val="24"/>
        </w:rPr>
      </w:pPr>
    </w:p>
    <w:p w:rsidR="005C24A5" w:rsidRDefault="005C24A5" w:rsidP="005C24A5">
      <w:pPr>
        <w:spacing w:after="160" w:line="259" w:lineRule="auto"/>
        <w:ind w:left="-567"/>
        <w:rPr>
          <w:rFonts w:ascii="Calibri" w:eastAsia="Calibri" w:hAnsi="Calibri"/>
          <w:b/>
          <w:noProof/>
          <w:color w:val="000000"/>
          <w:sz w:val="24"/>
          <w:szCs w:val="24"/>
        </w:rPr>
      </w:pPr>
    </w:p>
    <w:p w:rsidR="005C24A5" w:rsidRDefault="005C24A5" w:rsidP="005C24A5">
      <w:pPr>
        <w:spacing w:after="160" w:line="259" w:lineRule="auto"/>
        <w:ind w:left="-567"/>
        <w:rPr>
          <w:rFonts w:ascii="Calibri" w:eastAsia="Calibri" w:hAnsi="Calibri"/>
          <w:b/>
          <w:noProof/>
          <w:color w:val="000000"/>
          <w:sz w:val="24"/>
          <w:szCs w:val="24"/>
        </w:rPr>
      </w:pPr>
    </w:p>
    <w:p w:rsidR="005C24A5" w:rsidRDefault="005C24A5" w:rsidP="005C24A5">
      <w:pPr>
        <w:spacing w:after="160" w:line="259" w:lineRule="auto"/>
        <w:ind w:left="-567"/>
        <w:rPr>
          <w:rFonts w:ascii="Calibri" w:eastAsia="Calibri" w:hAnsi="Calibri"/>
          <w:b/>
          <w:noProof/>
          <w:color w:val="000000"/>
          <w:sz w:val="24"/>
          <w:szCs w:val="24"/>
        </w:rPr>
      </w:pPr>
    </w:p>
    <w:p w:rsidR="005C24A5" w:rsidRPr="00731103" w:rsidRDefault="005C24A5" w:rsidP="005C24A5">
      <w:pPr>
        <w:spacing w:after="160" w:line="259" w:lineRule="auto"/>
        <w:ind w:left="-567"/>
        <w:rPr>
          <w:rFonts w:ascii="Calibri" w:eastAsia="Calibri" w:hAnsi="Calibri"/>
          <w:b/>
          <w:noProof/>
          <w:color w:val="00000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21</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4.299</w:t>
      </w:r>
      <w:r w:rsidRPr="00731103">
        <w:rPr>
          <w:rFonts w:eastAsia="Calibri"/>
          <w:sz w:val="24"/>
          <w:szCs w:val="24"/>
          <w:lang w:eastAsia="en-US"/>
        </w:rPr>
        <w:t xml:space="preserve">) ул. Чаадаева, у д.1/1 (палатка, овощи/фрукты, 12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b/>
          <w:sz w:val="24"/>
          <w:szCs w:val="24"/>
          <w:lang w:eastAsia="en-US"/>
        </w:rPr>
      </w:pPr>
      <w:r w:rsidRPr="00731103">
        <w:rPr>
          <w:rFonts w:eastAsia="Calibri"/>
          <w:b/>
          <w:noProof/>
          <w:sz w:val="24"/>
          <w:szCs w:val="24"/>
        </w:rPr>
        <w:drawing>
          <wp:inline distT="0" distB="0" distL="0" distR="0" wp14:anchorId="48A035D2" wp14:editId="453D82CB">
            <wp:extent cx="6936144" cy="3786996"/>
            <wp:effectExtent l="0" t="0" r="0" b="4445"/>
            <wp:docPr id="101" name="Рисунок 10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46842" cy="3792837"/>
                    </a:xfrm>
                    <a:prstGeom prst="rect">
                      <a:avLst/>
                    </a:prstGeom>
                    <a:noFill/>
                    <a:ln>
                      <a:noFill/>
                    </a:ln>
                  </pic:spPr>
                </pic:pic>
              </a:graphicData>
            </a:graphic>
          </wp:inline>
        </w:drawing>
      </w: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22</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4.126</w:t>
      </w:r>
      <w:r w:rsidRPr="00731103">
        <w:rPr>
          <w:rFonts w:eastAsia="Calibri"/>
          <w:sz w:val="24"/>
          <w:szCs w:val="24"/>
          <w:lang w:eastAsia="en-US"/>
        </w:rPr>
        <w:t xml:space="preserve">) ул. Куйбышева, у д. 6 (автоцистерна и другие приспособления, квас, 4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55744D32" wp14:editId="69C26CF3">
            <wp:extent cx="6905767" cy="4838132"/>
            <wp:effectExtent l="0" t="0" r="9525" b="635"/>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20736" cy="4848619"/>
                    </a:xfrm>
                    <a:prstGeom prst="rect">
                      <a:avLst/>
                    </a:prstGeom>
                    <a:noFill/>
                    <a:ln>
                      <a:noFill/>
                    </a:ln>
                  </pic:spPr>
                </pic:pic>
              </a:graphicData>
            </a:graphic>
          </wp:inline>
        </w:drawing>
      </w: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23</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4.260</w:t>
      </w:r>
      <w:r w:rsidRPr="00731103">
        <w:rPr>
          <w:rFonts w:eastAsia="Calibri"/>
          <w:sz w:val="24"/>
          <w:szCs w:val="24"/>
          <w:lang w:eastAsia="en-US"/>
        </w:rPr>
        <w:t xml:space="preserve">) ул. Березовская у д. 81 (автоцистерна и другие приспособления, квас, 1.57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ascii="Calibri" w:eastAsia="Calibri" w:hAnsi="Calibri" w:cs="Calibri"/>
          <w:b/>
          <w:noProof/>
          <w:color w:val="000000"/>
          <w:sz w:val="24"/>
          <w:szCs w:val="24"/>
          <w:u w:val="single"/>
        </w:rPr>
      </w:pPr>
      <w:r w:rsidRPr="00731103">
        <w:rPr>
          <w:rFonts w:ascii="Calibri" w:eastAsia="Calibri" w:hAnsi="Calibri" w:cs="Calibri"/>
          <w:b/>
          <w:noProof/>
          <w:color w:val="000000"/>
          <w:sz w:val="24"/>
          <w:szCs w:val="24"/>
          <w:u w:val="single"/>
        </w:rPr>
        <w:drawing>
          <wp:inline distT="0" distB="0" distL="0" distR="0" wp14:anchorId="08836603" wp14:editId="33ED3803">
            <wp:extent cx="6803136" cy="5983833"/>
            <wp:effectExtent l="0" t="0" r="0" b="0"/>
            <wp:docPr id="27" name="Рисунок 27"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16972" cy="5996003"/>
                    </a:xfrm>
                    <a:prstGeom prst="rect">
                      <a:avLst/>
                    </a:prstGeom>
                    <a:noFill/>
                    <a:ln>
                      <a:noFill/>
                    </a:ln>
                  </pic:spPr>
                </pic:pic>
              </a:graphicData>
            </a:graphic>
          </wp:inline>
        </w:drawing>
      </w: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Default="005C24A5" w:rsidP="005C24A5">
      <w:pPr>
        <w:spacing w:after="160" w:line="259" w:lineRule="auto"/>
        <w:ind w:left="-567"/>
        <w:rPr>
          <w:rFonts w:eastAsia="Calibri"/>
          <w:sz w:val="24"/>
          <w:szCs w:val="24"/>
          <w:lang w:eastAsia="en-US"/>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24</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4.263</w:t>
      </w:r>
      <w:r w:rsidRPr="00731103">
        <w:rPr>
          <w:rFonts w:eastAsia="Calibri"/>
          <w:sz w:val="24"/>
          <w:szCs w:val="24"/>
          <w:lang w:eastAsia="en-US"/>
        </w:rPr>
        <w:t xml:space="preserve">) ул. Коминтерна у д. 6/1 (автоцистерна и другие приспособления, квас, 1.7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b/>
          <w:sz w:val="24"/>
          <w:szCs w:val="24"/>
          <w:lang w:eastAsia="en-US"/>
        </w:rPr>
      </w:pPr>
      <w:r w:rsidRPr="00731103">
        <w:rPr>
          <w:rFonts w:ascii="Calibri" w:eastAsia="Calibri" w:hAnsi="Calibri" w:cs="Calibri"/>
          <w:b/>
          <w:noProof/>
          <w:color w:val="000000"/>
          <w:sz w:val="24"/>
          <w:szCs w:val="24"/>
          <w:u w:val="single"/>
        </w:rPr>
        <w:drawing>
          <wp:inline distT="0" distB="0" distL="0" distR="0" wp14:anchorId="18A9430E" wp14:editId="307E20F1">
            <wp:extent cx="7122941" cy="7585862"/>
            <wp:effectExtent l="0" t="0" r="1905" b="0"/>
            <wp:docPr id="31" name="Рисунок 31"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69173" cy="7635099"/>
                    </a:xfrm>
                    <a:prstGeom prst="rect">
                      <a:avLst/>
                    </a:prstGeom>
                    <a:noFill/>
                    <a:ln>
                      <a:noFill/>
                    </a:ln>
                  </pic:spPr>
                </pic:pic>
              </a:graphicData>
            </a:graphic>
          </wp:inline>
        </w:drawing>
      </w: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b/>
          <w:sz w:val="24"/>
          <w:szCs w:val="24"/>
          <w:lang w:eastAsia="en-US"/>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25</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4.264</w:t>
      </w:r>
      <w:r w:rsidRPr="00731103">
        <w:rPr>
          <w:rFonts w:eastAsia="Calibri"/>
          <w:sz w:val="24"/>
          <w:szCs w:val="24"/>
          <w:lang w:eastAsia="en-US"/>
        </w:rPr>
        <w:t xml:space="preserve">) Московское шоссе у д. 179 (автоцистерна и другие приспособления, квас, 1.57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ascii="Calibri" w:eastAsia="Calibri" w:hAnsi="Calibri" w:cs="Calibri"/>
          <w:b/>
          <w:noProof/>
          <w:color w:val="000000"/>
          <w:sz w:val="24"/>
          <w:szCs w:val="24"/>
          <w:u w:val="single"/>
        </w:rPr>
        <w:drawing>
          <wp:inline distT="0" distB="0" distL="0" distR="0" wp14:anchorId="49A69516" wp14:editId="16B24F87">
            <wp:extent cx="6915150" cy="7134225"/>
            <wp:effectExtent l="0" t="0" r="0" b="9525"/>
            <wp:docPr id="7" name="Рисунок 7"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15150" cy="7134225"/>
                    </a:xfrm>
                    <a:prstGeom prst="rect">
                      <a:avLst/>
                    </a:prstGeom>
                    <a:noFill/>
                    <a:ln>
                      <a:noFill/>
                    </a:ln>
                  </pic:spPr>
                </pic:pic>
              </a:graphicData>
            </a:graphic>
          </wp:inline>
        </w:drawing>
      </w:r>
    </w:p>
    <w:p w:rsidR="005C24A5" w:rsidRDefault="005C24A5" w:rsidP="005C24A5">
      <w:pPr>
        <w:spacing w:after="160" w:line="259" w:lineRule="auto"/>
        <w:ind w:left="-567"/>
        <w:rPr>
          <w:rFonts w:eastAsia="Calibri"/>
          <w:sz w:val="24"/>
          <w:szCs w:val="24"/>
          <w:lang w:eastAsia="en-US"/>
        </w:rPr>
      </w:pPr>
    </w:p>
    <w:p w:rsidR="00D2124B" w:rsidRDefault="00D2124B" w:rsidP="00BB57DF">
      <w:pPr>
        <w:suppressAutoHyphens/>
        <w:autoSpaceDE w:val="0"/>
        <w:autoSpaceDN w:val="0"/>
        <w:adjustRightInd w:val="0"/>
        <w:ind w:left="-567" w:firstLine="567"/>
        <w:jc w:val="center"/>
        <w:rPr>
          <w:rFonts w:eastAsia="Calibri"/>
          <w:b/>
          <w:snapToGrid w:val="0"/>
          <w:sz w:val="24"/>
          <w:szCs w:val="24"/>
        </w:rPr>
      </w:pPr>
    </w:p>
    <w:p w:rsidR="00EA762B" w:rsidRDefault="00EA762B"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26</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4.266</w:t>
      </w:r>
      <w:r w:rsidRPr="00731103">
        <w:rPr>
          <w:rFonts w:eastAsia="Calibri"/>
          <w:sz w:val="24"/>
          <w:szCs w:val="24"/>
          <w:lang w:eastAsia="en-US"/>
        </w:rPr>
        <w:t xml:space="preserve">) ул. </w:t>
      </w:r>
      <w:proofErr w:type="spellStart"/>
      <w:r w:rsidRPr="00731103">
        <w:rPr>
          <w:rFonts w:eastAsia="Calibri"/>
          <w:sz w:val="24"/>
          <w:szCs w:val="24"/>
          <w:lang w:eastAsia="en-US"/>
        </w:rPr>
        <w:t>Сормовское</w:t>
      </w:r>
      <w:proofErr w:type="spellEnd"/>
      <w:r w:rsidRPr="00731103">
        <w:rPr>
          <w:rFonts w:eastAsia="Calibri"/>
          <w:sz w:val="24"/>
          <w:szCs w:val="24"/>
          <w:lang w:eastAsia="en-US"/>
        </w:rPr>
        <w:t xml:space="preserve"> шоссе у д. 15 (автоцистерна и другие приспособления, квас, 1.57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20616C66" wp14:editId="5488456B">
            <wp:extent cx="6781800" cy="533400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81800" cy="5334000"/>
                    </a:xfrm>
                    <a:prstGeom prst="rect">
                      <a:avLst/>
                    </a:prstGeom>
                    <a:noFill/>
                    <a:ln>
                      <a:noFill/>
                    </a:ln>
                  </pic:spPr>
                </pic:pic>
              </a:graphicData>
            </a:graphic>
          </wp:inline>
        </w:drawing>
      </w: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5C24A5" w:rsidP="005C24A5">
      <w:pPr>
        <w:spacing w:after="160" w:line="259" w:lineRule="auto"/>
        <w:ind w:left="-567"/>
        <w:rPr>
          <w:rFonts w:eastAsia="Calibri"/>
          <w:sz w:val="24"/>
          <w:szCs w:val="24"/>
          <w:lang w:eastAsia="en-US"/>
        </w:rPr>
      </w:pPr>
      <w:r>
        <w:rPr>
          <w:rFonts w:eastAsia="Calibri"/>
          <w:b/>
          <w:sz w:val="24"/>
          <w:szCs w:val="24"/>
          <w:lang w:eastAsia="en-US"/>
        </w:rPr>
        <w:t>Лот № 27</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4.281</w:t>
      </w:r>
      <w:r w:rsidRPr="00731103">
        <w:rPr>
          <w:rFonts w:eastAsia="Calibri"/>
          <w:sz w:val="24"/>
          <w:szCs w:val="24"/>
          <w:lang w:eastAsia="en-US"/>
        </w:rPr>
        <w:t xml:space="preserve">) ул. Рябцева у д. 16 (автоцистерна и другие приспособления, квас, 1.56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731103">
        <w:rPr>
          <w:rFonts w:eastAsia="Calibri"/>
          <w:noProof/>
          <w:sz w:val="24"/>
          <w:szCs w:val="24"/>
        </w:rPr>
        <w:drawing>
          <wp:inline distT="0" distB="0" distL="0" distR="0" wp14:anchorId="7B59E131" wp14:editId="42211ED2">
            <wp:extent cx="6829425" cy="5410200"/>
            <wp:effectExtent l="0" t="0" r="9525"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30381" cy="5410957"/>
                    </a:xfrm>
                    <a:prstGeom prst="rect">
                      <a:avLst/>
                    </a:prstGeom>
                    <a:noFill/>
                    <a:ln>
                      <a:noFill/>
                    </a:ln>
                  </pic:spPr>
                </pic:pic>
              </a:graphicData>
            </a:graphic>
          </wp:inline>
        </w:drawing>
      </w: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5C24A5">
      <w:pPr>
        <w:spacing w:after="160" w:line="259" w:lineRule="auto"/>
        <w:ind w:left="-567"/>
        <w:rPr>
          <w:rFonts w:eastAsia="Calibri"/>
          <w:b/>
          <w:sz w:val="24"/>
          <w:szCs w:val="24"/>
          <w:lang w:eastAsia="en-US"/>
        </w:rPr>
      </w:pP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5C24A5" w:rsidRPr="00731103" w:rsidRDefault="00CA13B5" w:rsidP="005C24A5">
      <w:pPr>
        <w:spacing w:after="160" w:line="259" w:lineRule="auto"/>
        <w:ind w:left="-567"/>
        <w:rPr>
          <w:rFonts w:eastAsia="Calibri"/>
          <w:sz w:val="24"/>
          <w:szCs w:val="24"/>
          <w:lang w:eastAsia="en-US"/>
        </w:rPr>
      </w:pPr>
      <w:r>
        <w:rPr>
          <w:rFonts w:eastAsia="Calibri"/>
          <w:b/>
          <w:sz w:val="24"/>
          <w:szCs w:val="24"/>
          <w:lang w:eastAsia="en-US"/>
        </w:rPr>
        <w:t>Лот № 28</w:t>
      </w:r>
      <w:r w:rsidR="005C24A5" w:rsidRPr="00731103">
        <w:rPr>
          <w:rFonts w:eastAsia="Calibri"/>
          <w:b/>
          <w:sz w:val="24"/>
          <w:szCs w:val="24"/>
          <w:lang w:eastAsia="en-US"/>
        </w:rPr>
        <w:t xml:space="preserve"> </w:t>
      </w:r>
      <w:r w:rsidR="005C24A5" w:rsidRPr="00731103">
        <w:rPr>
          <w:rFonts w:eastAsia="Calibri"/>
          <w:sz w:val="24"/>
          <w:szCs w:val="24"/>
          <w:lang w:eastAsia="en-US"/>
        </w:rPr>
        <w:t xml:space="preserve">(в Схеме </w:t>
      </w:r>
      <w:r w:rsidR="005C24A5" w:rsidRPr="00731103">
        <w:rPr>
          <w:rFonts w:eastAsia="Calibri"/>
          <w:b/>
          <w:sz w:val="24"/>
          <w:szCs w:val="24"/>
          <w:lang w:eastAsia="en-US"/>
        </w:rPr>
        <w:t>5.179</w:t>
      </w:r>
      <w:r w:rsidR="005C24A5" w:rsidRPr="00731103">
        <w:rPr>
          <w:rFonts w:eastAsia="Calibri"/>
          <w:sz w:val="24"/>
          <w:szCs w:val="24"/>
          <w:lang w:eastAsia="en-US"/>
        </w:rPr>
        <w:t xml:space="preserve">) ул. Рождественская у д. 35 (автоцистерна или другие приспособления, квас, 6 </w:t>
      </w:r>
      <w:proofErr w:type="spellStart"/>
      <w:r w:rsidR="005C24A5" w:rsidRPr="00731103">
        <w:rPr>
          <w:rFonts w:eastAsia="Calibri"/>
          <w:sz w:val="24"/>
          <w:szCs w:val="24"/>
          <w:lang w:eastAsia="en-US"/>
        </w:rPr>
        <w:t>кв.м</w:t>
      </w:r>
      <w:proofErr w:type="spellEnd"/>
      <w:r w:rsidR="005C24A5" w:rsidRPr="00731103">
        <w:rPr>
          <w:rFonts w:eastAsia="Calibri"/>
          <w:sz w:val="24"/>
          <w:szCs w:val="24"/>
          <w:lang w:eastAsia="en-US"/>
        </w:rPr>
        <w:t>.)</w:t>
      </w:r>
    </w:p>
    <w:p w:rsidR="005C24A5" w:rsidRPr="00731103" w:rsidRDefault="005C24A5" w:rsidP="005C24A5">
      <w:pPr>
        <w:spacing w:after="160" w:line="259" w:lineRule="auto"/>
        <w:ind w:left="-567"/>
        <w:rPr>
          <w:rFonts w:eastAsia="Calibri"/>
          <w:sz w:val="24"/>
          <w:szCs w:val="24"/>
          <w:lang w:eastAsia="en-US"/>
        </w:rPr>
      </w:pPr>
      <w:r w:rsidRPr="005C24A5">
        <w:rPr>
          <w:rFonts w:eastAsia="Calibri"/>
          <w:noProof/>
          <w:sz w:val="24"/>
          <w:szCs w:val="24"/>
        </w:rPr>
        <w:drawing>
          <wp:inline distT="0" distB="0" distL="0" distR="0">
            <wp:extent cx="7001468" cy="3847381"/>
            <wp:effectExtent l="0" t="0" r="0" b="1270"/>
            <wp:docPr id="1" name="Рисунок 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10039" cy="3852091"/>
                    </a:xfrm>
                    <a:prstGeom prst="rect">
                      <a:avLst/>
                    </a:prstGeom>
                    <a:noFill/>
                    <a:ln>
                      <a:noFill/>
                    </a:ln>
                  </pic:spPr>
                </pic:pic>
              </a:graphicData>
            </a:graphic>
          </wp:inline>
        </w:drawing>
      </w:r>
    </w:p>
    <w:p w:rsidR="005C24A5" w:rsidRDefault="005C24A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Default="00CA13B5" w:rsidP="005C24A5">
      <w:pPr>
        <w:spacing w:after="160" w:line="259" w:lineRule="auto"/>
        <w:ind w:left="-567"/>
        <w:rPr>
          <w:rFonts w:eastAsia="Calibri"/>
          <w:b/>
          <w:sz w:val="24"/>
          <w:szCs w:val="24"/>
          <w:lang w:eastAsia="en-US"/>
        </w:rPr>
      </w:pPr>
    </w:p>
    <w:p w:rsidR="00CA13B5" w:rsidRPr="00731103" w:rsidRDefault="00CA13B5" w:rsidP="005C24A5">
      <w:pPr>
        <w:spacing w:after="160" w:line="259" w:lineRule="auto"/>
        <w:ind w:left="-567"/>
        <w:rPr>
          <w:rFonts w:eastAsia="Calibri"/>
          <w:b/>
          <w:sz w:val="24"/>
          <w:szCs w:val="24"/>
          <w:lang w:eastAsia="en-US"/>
        </w:rPr>
      </w:pPr>
    </w:p>
    <w:p w:rsidR="00CA13B5" w:rsidRPr="00731103" w:rsidRDefault="00CA13B5" w:rsidP="00CA13B5">
      <w:pPr>
        <w:spacing w:after="160" w:line="259" w:lineRule="auto"/>
        <w:ind w:left="-567"/>
        <w:rPr>
          <w:rFonts w:eastAsia="Calibri"/>
          <w:sz w:val="24"/>
          <w:szCs w:val="24"/>
          <w:lang w:eastAsia="en-US"/>
        </w:rPr>
      </w:pPr>
      <w:r>
        <w:rPr>
          <w:rFonts w:eastAsia="Calibri"/>
          <w:b/>
          <w:sz w:val="24"/>
          <w:szCs w:val="24"/>
          <w:lang w:eastAsia="en-US"/>
        </w:rPr>
        <w:t>Лот № 29</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5.181</w:t>
      </w:r>
      <w:r w:rsidRPr="00731103">
        <w:rPr>
          <w:rFonts w:eastAsia="Calibri"/>
          <w:sz w:val="24"/>
          <w:szCs w:val="24"/>
          <w:lang w:eastAsia="en-US"/>
        </w:rPr>
        <w:t xml:space="preserve">) пересечение ул. Воровского и ул. М. Горького (автоцистерна или другие приспособления, квас, 6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CA13B5" w:rsidRPr="00731103" w:rsidRDefault="00CA13B5" w:rsidP="00CA13B5">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576E832A" wp14:editId="45AACE87">
            <wp:extent cx="6950801" cy="4524375"/>
            <wp:effectExtent l="0" t="0" r="2540" b="0"/>
            <wp:docPr id="49" name="Рисунок 37" descr="5.1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descr="5.181.png"/>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59531" cy="4530058"/>
                    </a:xfrm>
                    <a:prstGeom prst="rect">
                      <a:avLst/>
                    </a:prstGeom>
                    <a:noFill/>
                    <a:ln>
                      <a:noFill/>
                    </a:ln>
                  </pic:spPr>
                </pic:pic>
              </a:graphicData>
            </a:graphic>
          </wp:inline>
        </w:drawing>
      </w: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Default="00CA13B5" w:rsidP="00CA13B5">
      <w:pPr>
        <w:spacing w:after="160" w:line="259" w:lineRule="auto"/>
        <w:ind w:left="-567"/>
        <w:rPr>
          <w:rFonts w:eastAsia="Calibri"/>
          <w:noProof/>
          <w:sz w:val="24"/>
          <w:szCs w:val="24"/>
        </w:rPr>
      </w:pPr>
    </w:p>
    <w:p w:rsidR="00CA13B5" w:rsidRPr="00731103" w:rsidRDefault="00CA13B5" w:rsidP="00CA13B5">
      <w:pPr>
        <w:spacing w:after="160" w:line="259" w:lineRule="auto"/>
        <w:ind w:left="-567"/>
        <w:rPr>
          <w:rFonts w:eastAsia="Calibri"/>
          <w:sz w:val="24"/>
          <w:szCs w:val="24"/>
          <w:lang w:eastAsia="en-US"/>
        </w:rPr>
      </w:pPr>
      <w:r>
        <w:rPr>
          <w:rFonts w:eastAsia="Calibri"/>
          <w:b/>
          <w:sz w:val="24"/>
          <w:szCs w:val="24"/>
          <w:lang w:eastAsia="en-US"/>
        </w:rPr>
        <w:t>Лот № 30</w:t>
      </w:r>
      <w:r w:rsidRPr="00731103">
        <w:rPr>
          <w:rFonts w:eastAsia="Calibri"/>
          <w:b/>
          <w:sz w:val="24"/>
          <w:szCs w:val="24"/>
          <w:lang w:eastAsia="en-US"/>
        </w:rPr>
        <w:t xml:space="preserve"> </w:t>
      </w:r>
      <w:r w:rsidRPr="00731103">
        <w:rPr>
          <w:rFonts w:eastAsia="Calibri"/>
          <w:sz w:val="24"/>
          <w:szCs w:val="24"/>
          <w:lang w:eastAsia="en-US"/>
        </w:rPr>
        <w:t xml:space="preserve">(в Схеме </w:t>
      </w:r>
      <w:r w:rsidRPr="00731103">
        <w:rPr>
          <w:rFonts w:eastAsia="Calibri"/>
          <w:b/>
          <w:sz w:val="24"/>
          <w:szCs w:val="24"/>
          <w:lang w:eastAsia="en-US"/>
        </w:rPr>
        <w:t>5.319</w:t>
      </w:r>
      <w:r w:rsidRPr="00731103">
        <w:rPr>
          <w:rFonts w:eastAsia="Calibri"/>
          <w:sz w:val="24"/>
          <w:szCs w:val="24"/>
          <w:lang w:eastAsia="en-US"/>
        </w:rPr>
        <w:t xml:space="preserve">) ул. Провиантская, у д. 57 по ул. </w:t>
      </w:r>
      <w:proofErr w:type="spellStart"/>
      <w:r w:rsidRPr="00731103">
        <w:rPr>
          <w:rFonts w:eastAsia="Calibri"/>
          <w:sz w:val="24"/>
          <w:szCs w:val="24"/>
          <w:lang w:eastAsia="en-US"/>
        </w:rPr>
        <w:t>Ковалихинская</w:t>
      </w:r>
      <w:proofErr w:type="spellEnd"/>
      <w:r w:rsidRPr="00731103">
        <w:rPr>
          <w:rFonts w:eastAsia="Calibri"/>
          <w:sz w:val="24"/>
          <w:szCs w:val="24"/>
          <w:lang w:eastAsia="en-US"/>
        </w:rPr>
        <w:t xml:space="preserve"> (палатка, бахчевые продовольственные культуры, овощи, фрукты, 6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CA13B5" w:rsidRPr="00731103" w:rsidRDefault="00CA13B5" w:rsidP="00CA13B5">
      <w:pPr>
        <w:spacing w:after="160" w:line="259" w:lineRule="auto"/>
        <w:ind w:left="-567"/>
        <w:rPr>
          <w:rFonts w:eastAsia="Calibri"/>
          <w:sz w:val="24"/>
          <w:szCs w:val="24"/>
          <w:lang w:eastAsia="en-US"/>
        </w:rPr>
      </w:pPr>
      <w:r w:rsidRPr="00731103">
        <w:rPr>
          <w:rFonts w:ascii="Calibri" w:eastAsia="Calibri" w:hAnsi="Calibri"/>
          <w:b/>
          <w:noProof/>
          <w:color w:val="000000"/>
          <w:sz w:val="24"/>
          <w:szCs w:val="24"/>
        </w:rPr>
        <w:drawing>
          <wp:inline distT="0" distB="0" distL="0" distR="0" wp14:anchorId="02D0BF36" wp14:editId="1D443CA2">
            <wp:extent cx="6806312" cy="5334000"/>
            <wp:effectExtent l="0" t="0" r="0" b="0"/>
            <wp:docPr id="23" name="Рисунок 26" descr="5.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5.319.JP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15749" cy="5341395"/>
                    </a:xfrm>
                    <a:prstGeom prst="rect">
                      <a:avLst/>
                    </a:prstGeom>
                    <a:noFill/>
                    <a:ln>
                      <a:noFill/>
                    </a:ln>
                  </pic:spPr>
                </pic:pic>
              </a:graphicData>
            </a:graphic>
          </wp:inline>
        </w:drawing>
      </w: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Default="00CA13B5" w:rsidP="00CA13B5">
      <w:pPr>
        <w:spacing w:after="160" w:line="259" w:lineRule="auto"/>
        <w:rPr>
          <w:rFonts w:eastAsia="Calibri"/>
          <w:b/>
          <w:sz w:val="24"/>
          <w:szCs w:val="24"/>
          <w:lang w:eastAsia="en-US"/>
        </w:rPr>
      </w:pPr>
    </w:p>
    <w:p w:rsidR="00CA13B5" w:rsidRPr="00CA13B5" w:rsidRDefault="00CA13B5" w:rsidP="00CA13B5">
      <w:pPr>
        <w:spacing w:after="160" w:line="259" w:lineRule="auto"/>
        <w:ind w:left="-567"/>
        <w:rPr>
          <w:rFonts w:eastAsia="Calibri"/>
          <w:sz w:val="24"/>
          <w:szCs w:val="24"/>
          <w:lang w:eastAsia="en-US"/>
        </w:rPr>
      </w:pPr>
      <w:r>
        <w:rPr>
          <w:rFonts w:eastAsia="Calibri"/>
          <w:b/>
          <w:sz w:val="24"/>
          <w:szCs w:val="24"/>
          <w:lang w:eastAsia="en-US"/>
        </w:rPr>
        <w:t>Лот № 31</w:t>
      </w:r>
      <w:r w:rsidRPr="00731103">
        <w:rPr>
          <w:rFonts w:eastAsia="Calibri"/>
          <w:b/>
          <w:sz w:val="24"/>
          <w:szCs w:val="24"/>
          <w:lang w:eastAsia="en-US"/>
        </w:rPr>
        <w:t xml:space="preserve"> </w:t>
      </w:r>
      <w:r w:rsidRPr="00731103">
        <w:rPr>
          <w:rFonts w:eastAsia="Calibri"/>
          <w:sz w:val="24"/>
          <w:szCs w:val="24"/>
          <w:lang w:eastAsia="en-US"/>
        </w:rPr>
        <w:t xml:space="preserve">(в Схеме </w:t>
      </w:r>
      <w:r>
        <w:rPr>
          <w:rFonts w:eastAsia="Calibri"/>
          <w:b/>
          <w:sz w:val="24"/>
          <w:szCs w:val="24"/>
          <w:lang w:eastAsia="en-US"/>
        </w:rPr>
        <w:t>5.487</w:t>
      </w:r>
      <w:r w:rsidRPr="00731103">
        <w:rPr>
          <w:rFonts w:eastAsia="Calibri"/>
          <w:sz w:val="24"/>
          <w:szCs w:val="24"/>
          <w:lang w:eastAsia="en-US"/>
        </w:rPr>
        <w:t xml:space="preserve">) ул. </w:t>
      </w:r>
      <w:r>
        <w:rPr>
          <w:rFonts w:eastAsia="Calibri"/>
          <w:sz w:val="24"/>
          <w:szCs w:val="24"/>
          <w:lang w:eastAsia="en-US"/>
        </w:rPr>
        <w:t>Яблоневая, у д.28 лит.2А</w:t>
      </w:r>
      <w:r w:rsidRPr="00731103">
        <w:rPr>
          <w:rFonts w:eastAsia="Calibri"/>
          <w:sz w:val="24"/>
          <w:szCs w:val="24"/>
          <w:lang w:eastAsia="en-US"/>
        </w:rPr>
        <w:t xml:space="preserve"> (</w:t>
      </w:r>
      <w:r>
        <w:rPr>
          <w:rFonts w:eastAsia="Calibri"/>
          <w:sz w:val="24"/>
          <w:szCs w:val="24"/>
          <w:lang w:eastAsia="en-US"/>
        </w:rPr>
        <w:t>павильон</w:t>
      </w:r>
      <w:r w:rsidRPr="00731103">
        <w:rPr>
          <w:rFonts w:eastAsia="Calibri"/>
          <w:sz w:val="24"/>
          <w:szCs w:val="24"/>
          <w:lang w:eastAsia="en-US"/>
        </w:rPr>
        <w:t xml:space="preserve">, </w:t>
      </w:r>
      <w:r>
        <w:rPr>
          <w:rFonts w:eastAsia="Calibri"/>
          <w:sz w:val="24"/>
          <w:szCs w:val="24"/>
          <w:lang w:eastAsia="en-US"/>
        </w:rPr>
        <w:t>продтовары, 20</w:t>
      </w:r>
      <w:r w:rsidRPr="00731103">
        <w:rPr>
          <w:rFonts w:eastAsia="Calibri"/>
          <w:sz w:val="24"/>
          <w:szCs w:val="24"/>
          <w:lang w:eastAsia="en-US"/>
        </w:rPr>
        <w:t xml:space="preserve"> </w:t>
      </w:r>
      <w:proofErr w:type="spellStart"/>
      <w:proofErr w:type="gramStart"/>
      <w:r w:rsidRPr="00731103">
        <w:rPr>
          <w:rFonts w:eastAsia="Calibri"/>
          <w:sz w:val="24"/>
          <w:szCs w:val="24"/>
          <w:lang w:eastAsia="en-US"/>
        </w:rPr>
        <w:t>кв.м</w:t>
      </w:r>
      <w:proofErr w:type="spellEnd"/>
      <w:proofErr w:type="gramEnd"/>
      <w:r w:rsidRPr="00731103">
        <w:rPr>
          <w:rFonts w:eastAsia="Calibri"/>
          <w:sz w:val="24"/>
          <w:szCs w:val="24"/>
          <w:lang w:eastAsia="en-US"/>
        </w:rPr>
        <w:t>)</w:t>
      </w:r>
    </w:p>
    <w:p w:rsidR="00CA13B5" w:rsidRDefault="00CA13B5" w:rsidP="00CA13B5">
      <w:pPr>
        <w:spacing w:after="160" w:line="259" w:lineRule="auto"/>
        <w:ind w:left="-567"/>
        <w:rPr>
          <w:rFonts w:eastAsia="Calibri"/>
          <w:b/>
          <w:sz w:val="24"/>
          <w:szCs w:val="24"/>
          <w:lang w:eastAsia="en-US"/>
        </w:rPr>
      </w:pPr>
      <w:r w:rsidRPr="00CA13B5">
        <w:rPr>
          <w:rFonts w:eastAsia="Calibri"/>
          <w:b/>
          <w:noProof/>
          <w:sz w:val="24"/>
          <w:szCs w:val="24"/>
        </w:rPr>
        <w:drawing>
          <wp:inline distT="0" distB="0" distL="0" distR="0">
            <wp:extent cx="6891580" cy="3786996"/>
            <wp:effectExtent l="0" t="0" r="5080" b="4445"/>
            <wp:docPr id="3" name="Рисунок 3"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96429" cy="3789660"/>
                    </a:xfrm>
                    <a:prstGeom prst="rect">
                      <a:avLst/>
                    </a:prstGeom>
                    <a:noFill/>
                    <a:ln>
                      <a:noFill/>
                    </a:ln>
                  </pic:spPr>
                </pic:pic>
              </a:graphicData>
            </a:graphic>
          </wp:inline>
        </w:drawing>
      </w:r>
    </w:p>
    <w:p w:rsidR="005C24A5" w:rsidRDefault="005C24A5" w:rsidP="00BB57DF">
      <w:pPr>
        <w:suppressAutoHyphens/>
        <w:autoSpaceDE w:val="0"/>
        <w:autoSpaceDN w:val="0"/>
        <w:adjustRightInd w:val="0"/>
        <w:ind w:left="-567" w:firstLine="567"/>
        <w:jc w:val="center"/>
        <w:rPr>
          <w:rFonts w:eastAsia="Calibri"/>
          <w:b/>
          <w:snapToGrid w:val="0"/>
          <w:sz w:val="24"/>
          <w:szCs w:val="24"/>
        </w:rPr>
      </w:pPr>
    </w:p>
    <w:p w:rsidR="00CA13B5" w:rsidRDefault="00CA13B5" w:rsidP="00532C3C">
      <w:pPr>
        <w:pStyle w:val="pt-a-000261"/>
        <w:spacing w:before="0" w:beforeAutospacing="0" w:after="0" w:afterAutospacing="0" w:line="173" w:lineRule="atLeast"/>
        <w:ind w:left="-567"/>
        <w:jc w:val="both"/>
        <w:rPr>
          <w:rFonts w:eastAsia="Calibri"/>
          <w:b/>
        </w:rPr>
      </w:pPr>
    </w:p>
    <w:p w:rsidR="00CA13B5" w:rsidRDefault="00CA13B5" w:rsidP="00532C3C">
      <w:pPr>
        <w:pStyle w:val="pt-a-000261"/>
        <w:spacing w:before="0" w:beforeAutospacing="0" w:after="0" w:afterAutospacing="0" w:line="173" w:lineRule="atLeast"/>
        <w:ind w:left="-567"/>
        <w:jc w:val="both"/>
        <w:rPr>
          <w:rFonts w:eastAsia="Calibri"/>
          <w:b/>
        </w:rPr>
      </w:pPr>
    </w:p>
    <w:p w:rsidR="00AF2E8D" w:rsidRPr="009966AB" w:rsidRDefault="00D821B7" w:rsidP="00532C3C">
      <w:pPr>
        <w:pStyle w:val="pt-a-000261"/>
        <w:spacing w:before="0" w:beforeAutospacing="0" w:after="0" w:afterAutospacing="0" w:line="173" w:lineRule="atLeast"/>
        <w:ind w:left="-567"/>
        <w:jc w:val="both"/>
        <w:rPr>
          <w:color w:val="000000"/>
        </w:rPr>
      </w:pPr>
      <w:r>
        <w:rPr>
          <w:rFonts w:eastAsia="Calibri"/>
          <w:b/>
        </w:rPr>
        <w:t>Лот № 32</w:t>
      </w:r>
      <w:r w:rsidR="00AF2E8D" w:rsidRPr="00425E11">
        <w:rPr>
          <w:rFonts w:eastAsia="Calibri"/>
          <w:b/>
        </w:rPr>
        <w:t xml:space="preserve"> </w:t>
      </w:r>
      <w:r w:rsidR="00AF2E8D" w:rsidRPr="00425E11">
        <w:rPr>
          <w:rFonts w:eastAsia="Calibri"/>
        </w:rPr>
        <w:t xml:space="preserve">(в Схеме </w:t>
      </w:r>
      <w:r w:rsidR="00087C6F">
        <w:rPr>
          <w:rFonts w:eastAsia="Calibri"/>
          <w:b/>
        </w:rPr>
        <w:t>2.337</w:t>
      </w:r>
      <w:r w:rsidR="00AF2E8D" w:rsidRPr="00425E11">
        <w:rPr>
          <w:rFonts w:eastAsia="Calibri"/>
        </w:rPr>
        <w:t>)</w:t>
      </w:r>
      <w:r w:rsidR="00AF2E8D">
        <w:rPr>
          <w:rFonts w:eastAsia="Calibri"/>
          <w:sz w:val="22"/>
          <w:szCs w:val="22"/>
        </w:rPr>
        <w:t xml:space="preserve"> </w:t>
      </w:r>
      <w:r w:rsidR="00087C6F" w:rsidRPr="00087C6F">
        <w:rPr>
          <w:rFonts w:eastAsia="Calibri"/>
          <w:bCs/>
          <w:lang w:eastAsia="en-US"/>
        </w:rPr>
        <w:t>ул. Сергея Есенина, у д.17</w:t>
      </w:r>
      <w:r w:rsidR="00627DBD">
        <w:rPr>
          <w:color w:val="000000"/>
        </w:rPr>
        <w:t xml:space="preserve">, </w:t>
      </w:r>
      <w:r w:rsidR="00087C6F">
        <w:rPr>
          <w:color w:val="000000"/>
        </w:rPr>
        <w:t>палатка</w:t>
      </w:r>
      <w:r w:rsidR="00AF2E8D">
        <w:rPr>
          <w:color w:val="000000"/>
        </w:rPr>
        <w:t>,</w:t>
      </w:r>
      <w:r w:rsidR="006E3581" w:rsidRPr="006E3581">
        <w:rPr>
          <w:rFonts w:eastAsia="Calibri"/>
          <w:bCs/>
          <w:lang w:eastAsia="en-US"/>
        </w:rPr>
        <w:t xml:space="preserve"> </w:t>
      </w:r>
      <w:r w:rsidR="00087C6F" w:rsidRPr="00087C6F">
        <w:rPr>
          <w:rFonts w:eastAsia="Calibri"/>
          <w:bCs/>
          <w:lang w:eastAsia="en-US"/>
        </w:rPr>
        <w:t>бахчевые продовольственные культуры</w:t>
      </w:r>
      <w:r w:rsidR="00087C6F">
        <w:rPr>
          <w:rFonts w:eastAsia="Calibri"/>
        </w:rPr>
        <w:t>, 6</w:t>
      </w:r>
      <w:r w:rsidR="00AF2E8D">
        <w:rPr>
          <w:rFonts w:eastAsia="Calibri"/>
        </w:rPr>
        <w:t xml:space="preserve"> </w:t>
      </w:r>
      <w:proofErr w:type="spellStart"/>
      <w:r w:rsidR="00AF2E8D">
        <w:rPr>
          <w:rFonts w:eastAsia="Calibri"/>
        </w:rPr>
        <w:t>кв.м</w:t>
      </w:r>
      <w:proofErr w:type="spellEnd"/>
      <w:r w:rsidR="00AF2E8D">
        <w:rPr>
          <w:rFonts w:eastAsia="Calibri"/>
        </w:rPr>
        <w:t>.</w:t>
      </w:r>
    </w:p>
    <w:p w:rsidR="00AF2E8D" w:rsidRDefault="00AF2E8D" w:rsidP="00075441">
      <w:pPr>
        <w:suppressAutoHyphens/>
        <w:autoSpaceDE w:val="0"/>
        <w:autoSpaceDN w:val="0"/>
        <w:adjustRightInd w:val="0"/>
        <w:rPr>
          <w:rFonts w:eastAsia="Calibri"/>
          <w:b/>
          <w:snapToGrid w:val="0"/>
          <w:sz w:val="22"/>
          <w:szCs w:val="22"/>
        </w:rPr>
      </w:pPr>
    </w:p>
    <w:p w:rsidR="00AF2E8D" w:rsidRDefault="00AF2E8D" w:rsidP="00AF2E8D">
      <w:pPr>
        <w:suppressAutoHyphens/>
        <w:autoSpaceDE w:val="0"/>
        <w:autoSpaceDN w:val="0"/>
        <w:adjustRightInd w:val="0"/>
        <w:ind w:left="-567" w:firstLine="567"/>
        <w:jc w:val="center"/>
        <w:rPr>
          <w:rFonts w:eastAsia="Calibri"/>
          <w:b/>
          <w:snapToGrid w:val="0"/>
          <w:sz w:val="22"/>
          <w:szCs w:val="22"/>
        </w:rPr>
      </w:pPr>
    </w:p>
    <w:p w:rsidR="006E3581" w:rsidRDefault="00087C6F" w:rsidP="00075441">
      <w:pPr>
        <w:suppressAutoHyphens/>
        <w:autoSpaceDE w:val="0"/>
        <w:autoSpaceDN w:val="0"/>
        <w:adjustRightInd w:val="0"/>
        <w:ind w:left="-709"/>
        <w:jc w:val="center"/>
        <w:rPr>
          <w:rFonts w:eastAsia="Calibri"/>
          <w:b/>
          <w:snapToGrid w:val="0"/>
          <w:sz w:val="22"/>
          <w:szCs w:val="22"/>
        </w:rPr>
      </w:pPr>
      <w:r w:rsidRPr="00087C6F">
        <w:rPr>
          <w:rFonts w:eastAsia="Calibri"/>
          <w:b/>
          <w:noProof/>
          <w:snapToGrid w:val="0"/>
          <w:sz w:val="22"/>
          <w:szCs w:val="22"/>
        </w:rPr>
        <w:drawing>
          <wp:inline distT="0" distB="0" distL="0" distR="0">
            <wp:extent cx="7018867" cy="3822700"/>
            <wp:effectExtent l="0" t="0" r="0" b="6350"/>
            <wp:docPr id="5" name="Рисунок 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25073" cy="3826080"/>
                    </a:xfrm>
                    <a:prstGeom prst="rect">
                      <a:avLst/>
                    </a:prstGeom>
                    <a:noFill/>
                    <a:ln>
                      <a:noFill/>
                    </a:ln>
                  </pic:spPr>
                </pic:pic>
              </a:graphicData>
            </a:graphic>
          </wp:inline>
        </w:drawing>
      </w:r>
    </w:p>
    <w:p w:rsidR="00075441" w:rsidRDefault="00075441" w:rsidP="00D821B7">
      <w:pPr>
        <w:shd w:val="clear" w:color="auto" w:fill="FFFFFF"/>
        <w:rPr>
          <w:b/>
          <w:bCs/>
          <w:sz w:val="24"/>
          <w:szCs w:val="24"/>
          <w:lang w:eastAsia="x-none"/>
        </w:rPr>
      </w:pPr>
    </w:p>
    <w:p w:rsidR="00075441" w:rsidRDefault="00075441" w:rsidP="003850BE">
      <w:pPr>
        <w:shd w:val="clear" w:color="auto" w:fill="FFFFFF"/>
        <w:jc w:val="center"/>
        <w:rPr>
          <w:b/>
          <w:bCs/>
          <w:sz w:val="24"/>
          <w:szCs w:val="24"/>
          <w:lang w:eastAsia="x-none"/>
        </w:rPr>
      </w:pPr>
    </w:p>
    <w:p w:rsidR="00075441" w:rsidRDefault="00075441" w:rsidP="003850BE">
      <w:pPr>
        <w:shd w:val="clear" w:color="auto" w:fill="FFFFFF"/>
        <w:jc w:val="center"/>
        <w:rPr>
          <w:b/>
          <w:bCs/>
          <w:sz w:val="24"/>
          <w:szCs w:val="24"/>
          <w:lang w:eastAsia="x-none"/>
        </w:rPr>
      </w:pPr>
    </w:p>
    <w:p w:rsidR="003850BE" w:rsidRDefault="003850BE" w:rsidP="003850BE">
      <w:pPr>
        <w:shd w:val="clear" w:color="auto" w:fill="FFFFFF"/>
        <w:jc w:val="center"/>
        <w:rPr>
          <w:b/>
          <w:bCs/>
          <w:sz w:val="24"/>
          <w:szCs w:val="24"/>
          <w:lang w:eastAsia="x-none"/>
        </w:rPr>
      </w:pPr>
      <w:r w:rsidRPr="00731103">
        <w:rPr>
          <w:b/>
          <w:bCs/>
          <w:sz w:val="24"/>
          <w:szCs w:val="24"/>
          <w:lang w:eastAsia="x-none"/>
        </w:rPr>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B14450" w:rsidRDefault="00B14450" w:rsidP="003850BE">
      <w:pPr>
        <w:shd w:val="clear" w:color="auto" w:fill="FFFFFF"/>
        <w:jc w:val="center"/>
        <w:rPr>
          <w:b/>
          <w:bCs/>
          <w:sz w:val="24"/>
          <w:szCs w:val="24"/>
          <w:lang w:eastAsia="x-none"/>
        </w:rPr>
      </w:pPr>
    </w:p>
    <w:p w:rsidR="00B14450" w:rsidRPr="00731103" w:rsidRDefault="00B14450" w:rsidP="003850BE">
      <w:pPr>
        <w:shd w:val="clear" w:color="auto" w:fill="FFFFFF"/>
        <w:jc w:val="center"/>
        <w:rPr>
          <w:b/>
          <w:bCs/>
          <w:sz w:val="24"/>
          <w:szCs w:val="24"/>
          <w:lang w:eastAsia="x-none"/>
        </w:rPr>
      </w:pPr>
      <w:r>
        <w:rPr>
          <w:b/>
          <w:bCs/>
          <w:sz w:val="24"/>
          <w:szCs w:val="24"/>
          <w:lang w:eastAsia="x-none"/>
        </w:rPr>
        <w:t>Лоты</w:t>
      </w:r>
      <w:r w:rsidR="007628B0">
        <w:rPr>
          <w:b/>
          <w:bCs/>
          <w:sz w:val="24"/>
          <w:szCs w:val="24"/>
          <w:lang w:eastAsia="x-none"/>
        </w:rPr>
        <w:t xml:space="preserve"> №1, 6, 9, 10, 12, 14, 16, 17, 18, 19, 20, 22, 23, 24, 25, 26, 27, 28, </w:t>
      </w:r>
      <w:bookmarkStart w:id="0" w:name="_GoBack"/>
      <w:bookmarkEnd w:id="0"/>
      <w:r w:rsidR="007628B0">
        <w:rPr>
          <w:b/>
          <w:bCs/>
          <w:sz w:val="24"/>
          <w:szCs w:val="24"/>
          <w:lang w:eastAsia="x-none"/>
        </w:rPr>
        <w:t>29</w:t>
      </w:r>
    </w:p>
    <w:p w:rsidR="005D11A8" w:rsidRDefault="00B14450" w:rsidP="005D11A8">
      <w:pPr>
        <w:shd w:val="clear" w:color="auto" w:fill="FFFFFF"/>
        <w:spacing w:line="360" w:lineRule="auto"/>
        <w:jc w:val="center"/>
        <w:rPr>
          <w:b/>
          <w:sz w:val="24"/>
          <w:szCs w:val="24"/>
        </w:rPr>
      </w:pPr>
      <w:r w:rsidRPr="00731103">
        <w:rPr>
          <w:b/>
          <w:noProof/>
          <w:sz w:val="24"/>
          <w:szCs w:val="24"/>
        </w:rPr>
        <w:drawing>
          <wp:inline distT="0" distB="0" distL="0" distR="0" wp14:anchorId="2FB299C8" wp14:editId="71C26B0D">
            <wp:extent cx="4516758" cy="5467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22672" cy="5474509"/>
                    </a:xfrm>
                    <a:prstGeom prst="rect">
                      <a:avLst/>
                    </a:prstGeom>
                    <a:noFill/>
                    <a:ln>
                      <a:noFill/>
                    </a:ln>
                  </pic:spPr>
                </pic:pic>
              </a:graphicData>
            </a:graphic>
          </wp:inline>
        </w:drawing>
      </w:r>
      <w:r w:rsidRPr="00731103">
        <w:rPr>
          <w:b/>
          <w:noProof/>
          <w:sz w:val="24"/>
          <w:szCs w:val="24"/>
        </w:rPr>
        <w:drawing>
          <wp:inline distT="0" distB="0" distL="0" distR="0" wp14:anchorId="3A489BBD" wp14:editId="0E8B66AC">
            <wp:extent cx="4977000" cy="17430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80071" cy="1744151"/>
                    </a:xfrm>
                    <a:prstGeom prst="rect">
                      <a:avLst/>
                    </a:prstGeom>
                    <a:noFill/>
                    <a:ln>
                      <a:noFill/>
                    </a:ln>
                  </pic:spPr>
                </pic:pic>
              </a:graphicData>
            </a:graphic>
          </wp:inline>
        </w:drawing>
      </w:r>
    </w:p>
    <w:p w:rsidR="00B14450" w:rsidRDefault="00B14450" w:rsidP="005D775A">
      <w:pPr>
        <w:shd w:val="clear" w:color="auto" w:fill="FFFFFF"/>
        <w:spacing w:line="360" w:lineRule="auto"/>
        <w:jc w:val="center"/>
        <w:rPr>
          <w:b/>
          <w:sz w:val="24"/>
          <w:szCs w:val="24"/>
        </w:rPr>
      </w:pPr>
    </w:p>
    <w:p w:rsidR="00B14450" w:rsidRDefault="00B14450" w:rsidP="005D775A">
      <w:pPr>
        <w:shd w:val="clear" w:color="auto" w:fill="FFFFFF"/>
        <w:spacing w:line="360" w:lineRule="auto"/>
        <w:jc w:val="center"/>
        <w:rPr>
          <w:b/>
          <w:sz w:val="24"/>
          <w:szCs w:val="24"/>
        </w:rPr>
      </w:pPr>
    </w:p>
    <w:p w:rsidR="00B14450" w:rsidRDefault="00B14450" w:rsidP="005D775A">
      <w:pPr>
        <w:shd w:val="clear" w:color="auto" w:fill="FFFFFF"/>
        <w:spacing w:line="360" w:lineRule="auto"/>
        <w:jc w:val="center"/>
        <w:rPr>
          <w:b/>
          <w:sz w:val="24"/>
          <w:szCs w:val="24"/>
        </w:rPr>
      </w:pPr>
    </w:p>
    <w:p w:rsidR="00B14450" w:rsidRDefault="00B14450" w:rsidP="005D775A">
      <w:pPr>
        <w:shd w:val="clear" w:color="auto" w:fill="FFFFFF"/>
        <w:spacing w:line="360" w:lineRule="auto"/>
        <w:jc w:val="center"/>
        <w:rPr>
          <w:b/>
          <w:sz w:val="24"/>
          <w:szCs w:val="24"/>
        </w:rPr>
      </w:pPr>
    </w:p>
    <w:p w:rsidR="00B14450" w:rsidRDefault="00B14450" w:rsidP="005D775A">
      <w:pPr>
        <w:shd w:val="clear" w:color="auto" w:fill="FFFFFF"/>
        <w:spacing w:line="360" w:lineRule="auto"/>
        <w:jc w:val="center"/>
        <w:rPr>
          <w:b/>
          <w:sz w:val="24"/>
          <w:szCs w:val="24"/>
        </w:rPr>
      </w:pPr>
    </w:p>
    <w:p w:rsidR="00B14450" w:rsidRDefault="00B14450" w:rsidP="005D775A">
      <w:pPr>
        <w:shd w:val="clear" w:color="auto" w:fill="FFFFFF"/>
        <w:spacing w:line="360" w:lineRule="auto"/>
        <w:jc w:val="center"/>
        <w:rPr>
          <w:b/>
          <w:sz w:val="24"/>
          <w:szCs w:val="24"/>
        </w:rPr>
      </w:pPr>
    </w:p>
    <w:p w:rsidR="00877858" w:rsidRDefault="00877858" w:rsidP="005D775A">
      <w:pPr>
        <w:shd w:val="clear" w:color="auto" w:fill="FFFFFF"/>
        <w:spacing w:line="360" w:lineRule="auto"/>
        <w:jc w:val="center"/>
        <w:rPr>
          <w:b/>
          <w:sz w:val="24"/>
          <w:szCs w:val="24"/>
        </w:rPr>
      </w:pPr>
      <w:r>
        <w:rPr>
          <w:b/>
          <w:sz w:val="24"/>
          <w:szCs w:val="24"/>
        </w:rPr>
        <w:t>Лот</w:t>
      </w:r>
      <w:r w:rsidR="00B14450">
        <w:rPr>
          <w:b/>
          <w:sz w:val="24"/>
          <w:szCs w:val="24"/>
        </w:rPr>
        <w:t>ы</w:t>
      </w:r>
      <w:r w:rsidR="00637E3A">
        <w:rPr>
          <w:b/>
          <w:sz w:val="24"/>
          <w:szCs w:val="24"/>
        </w:rPr>
        <w:t xml:space="preserve"> №2, 3, 4,</w:t>
      </w:r>
      <w:r w:rsidR="00D821B7">
        <w:rPr>
          <w:b/>
          <w:sz w:val="24"/>
          <w:szCs w:val="24"/>
        </w:rPr>
        <w:t xml:space="preserve"> 5, 7, 8, 11, 13, 15, 21, 30, 32</w:t>
      </w:r>
    </w:p>
    <w:p w:rsidR="00087C6F" w:rsidRDefault="00087C6F" w:rsidP="00087C6F">
      <w:pPr>
        <w:shd w:val="clear" w:color="auto" w:fill="FFFFFF"/>
        <w:spacing w:line="360" w:lineRule="auto"/>
        <w:ind w:left="5387"/>
        <w:jc w:val="right"/>
        <w:rPr>
          <w:b/>
          <w:sz w:val="24"/>
          <w:szCs w:val="24"/>
        </w:rPr>
      </w:pPr>
    </w:p>
    <w:p w:rsidR="00087C6F" w:rsidRDefault="00087C6F" w:rsidP="00087C6F">
      <w:pPr>
        <w:shd w:val="clear" w:color="auto" w:fill="FFFFFF"/>
        <w:spacing w:line="360" w:lineRule="auto"/>
        <w:jc w:val="center"/>
        <w:rPr>
          <w:b/>
          <w:sz w:val="24"/>
          <w:szCs w:val="24"/>
        </w:rPr>
      </w:pPr>
      <w:r>
        <w:rPr>
          <w:b/>
          <w:noProof/>
          <w:sz w:val="24"/>
          <w:szCs w:val="24"/>
        </w:rPr>
        <w:drawing>
          <wp:inline distT="0" distB="0" distL="0" distR="0" wp14:anchorId="3B0AFC7F" wp14:editId="2F8555A0">
            <wp:extent cx="5391509" cy="3858748"/>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11086" cy="3872760"/>
                    </a:xfrm>
                    <a:prstGeom prst="rect">
                      <a:avLst/>
                    </a:prstGeom>
                    <a:noFill/>
                    <a:ln>
                      <a:noFill/>
                    </a:ln>
                  </pic:spPr>
                </pic:pic>
              </a:graphicData>
            </a:graphic>
          </wp:inline>
        </w:drawing>
      </w:r>
      <w:r>
        <w:rPr>
          <w:b/>
          <w:noProof/>
          <w:sz w:val="24"/>
          <w:szCs w:val="24"/>
        </w:rPr>
        <w:drawing>
          <wp:inline distT="0" distB="0" distL="0" distR="0" wp14:anchorId="2932AB86" wp14:editId="17EB09B3">
            <wp:extent cx="5158596" cy="3666861"/>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8233" cy="3680819"/>
                    </a:xfrm>
                    <a:prstGeom prst="rect">
                      <a:avLst/>
                    </a:prstGeom>
                    <a:noFill/>
                    <a:ln>
                      <a:noFill/>
                    </a:ln>
                  </pic:spPr>
                </pic:pic>
              </a:graphicData>
            </a:graphic>
          </wp:inline>
        </w:drawing>
      </w:r>
    </w:p>
    <w:p w:rsidR="00087C6F" w:rsidRDefault="00087C6F" w:rsidP="00087C6F">
      <w:pPr>
        <w:shd w:val="clear" w:color="auto" w:fill="FFFFFF"/>
        <w:spacing w:line="360" w:lineRule="auto"/>
        <w:ind w:left="5387"/>
        <w:jc w:val="right"/>
        <w:rPr>
          <w:b/>
          <w:sz w:val="24"/>
          <w:szCs w:val="24"/>
        </w:rPr>
      </w:pPr>
    </w:p>
    <w:p w:rsidR="00087C6F" w:rsidRDefault="00087C6F" w:rsidP="00087C6F">
      <w:pPr>
        <w:shd w:val="clear" w:color="auto" w:fill="FFFFFF"/>
        <w:spacing w:line="360" w:lineRule="auto"/>
        <w:jc w:val="center"/>
        <w:rPr>
          <w:b/>
          <w:sz w:val="24"/>
          <w:szCs w:val="24"/>
        </w:rPr>
      </w:pPr>
      <w:r w:rsidRPr="005330C3">
        <w:rPr>
          <w:noProof/>
        </w:rPr>
        <w:drawing>
          <wp:inline distT="0" distB="0" distL="0" distR="0" wp14:anchorId="2EDFDF96" wp14:editId="5D9142E0">
            <wp:extent cx="4433977" cy="4273054"/>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l="5008" t="4897" r="6627" b="5440"/>
                    <a:stretch>
                      <a:fillRect/>
                    </a:stretch>
                  </pic:blipFill>
                  <pic:spPr bwMode="auto">
                    <a:xfrm>
                      <a:off x="0" y="0"/>
                      <a:ext cx="4444668" cy="4283357"/>
                    </a:xfrm>
                    <a:prstGeom prst="rect">
                      <a:avLst/>
                    </a:prstGeom>
                    <a:noFill/>
                    <a:ln>
                      <a:noFill/>
                    </a:ln>
                  </pic:spPr>
                </pic:pic>
              </a:graphicData>
            </a:graphic>
          </wp:inline>
        </w:drawing>
      </w:r>
    </w:p>
    <w:p w:rsidR="00087C6F" w:rsidRDefault="00087C6F" w:rsidP="00087C6F">
      <w:pPr>
        <w:shd w:val="clear" w:color="auto" w:fill="FFFFFF"/>
        <w:jc w:val="center"/>
        <w:rPr>
          <w:sz w:val="24"/>
          <w:szCs w:val="24"/>
        </w:rPr>
      </w:pPr>
    </w:p>
    <w:p w:rsidR="00087C6F" w:rsidRPr="00087C6F" w:rsidRDefault="00087C6F" w:rsidP="00087C6F">
      <w:pPr>
        <w:shd w:val="clear" w:color="auto" w:fill="FFFFFF"/>
        <w:jc w:val="center"/>
        <w:rPr>
          <w:sz w:val="24"/>
          <w:szCs w:val="24"/>
        </w:rPr>
      </w:pPr>
      <w:r w:rsidRPr="00087C6F">
        <w:rPr>
          <w:sz w:val="24"/>
          <w:szCs w:val="24"/>
        </w:rPr>
        <w:t>Конструкция - металл</w:t>
      </w:r>
    </w:p>
    <w:p w:rsidR="00087C6F" w:rsidRDefault="00087C6F" w:rsidP="00087C6F">
      <w:pPr>
        <w:shd w:val="clear" w:color="auto" w:fill="FFFFFF"/>
        <w:jc w:val="center"/>
        <w:rPr>
          <w:noProof/>
          <w:sz w:val="24"/>
          <w:szCs w:val="24"/>
        </w:rPr>
      </w:pPr>
      <w:r w:rsidRPr="00087C6F">
        <w:rPr>
          <w:sz w:val="24"/>
          <w:szCs w:val="24"/>
        </w:rPr>
        <w:t>Тент - виниловая ткань</w:t>
      </w:r>
      <w:r w:rsidRPr="00087C6F">
        <w:rPr>
          <w:noProof/>
          <w:sz w:val="24"/>
          <w:szCs w:val="24"/>
        </w:rPr>
        <w:t xml:space="preserve"> </w:t>
      </w:r>
    </w:p>
    <w:p w:rsidR="00087C6F" w:rsidRPr="002210F6" w:rsidRDefault="00087C6F" w:rsidP="00087C6F">
      <w:pPr>
        <w:shd w:val="clear" w:color="auto" w:fill="FFFFFF"/>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14:anchorId="28BF6CDC" wp14:editId="52BFF376">
                <wp:simplePos x="0" y="0"/>
                <wp:positionH relativeFrom="column">
                  <wp:posOffset>1120140</wp:posOffset>
                </wp:positionH>
                <wp:positionV relativeFrom="paragraph">
                  <wp:posOffset>184785</wp:posOffset>
                </wp:positionV>
                <wp:extent cx="866775" cy="310515"/>
                <wp:effectExtent l="0" t="0" r="0" b="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8BCB2" id="Прямоугольник 61" o:spid="_x0000_s1026" style="position:absolute;margin-left:88.2pt;margin-top:14.55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">
                <v:stroke dashstyle="dash"/>
              </v:rect>
            </w:pict>
          </mc:Fallback>
        </mc:AlternateContent>
      </w:r>
      <w:r w:rsidRPr="002210F6">
        <w:rPr>
          <w:sz w:val="24"/>
          <w:szCs w:val="24"/>
        </w:rPr>
        <w:t>Высота информационной конструкции до 150 мм</w:t>
      </w:r>
    </w:p>
    <w:p w:rsidR="00087C6F" w:rsidRPr="002210F6" w:rsidRDefault="00087C6F" w:rsidP="00087C6F">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575C15" w:rsidRDefault="00575C15" w:rsidP="00075441">
      <w:pPr>
        <w:shd w:val="clear" w:color="auto" w:fill="FFFFFF"/>
        <w:spacing w:line="360" w:lineRule="auto"/>
        <w:rPr>
          <w:b/>
          <w:sz w:val="24"/>
          <w:szCs w:val="24"/>
        </w:rPr>
      </w:pPr>
    </w:p>
    <w:p w:rsidR="00575C15" w:rsidRDefault="00575C15" w:rsidP="005D11A8">
      <w:pPr>
        <w:shd w:val="clear" w:color="auto" w:fill="FFFFFF"/>
        <w:spacing w:line="360" w:lineRule="auto"/>
        <w:jc w:val="center"/>
        <w:rPr>
          <w:b/>
          <w:sz w:val="24"/>
          <w:szCs w:val="24"/>
        </w:rPr>
      </w:pPr>
    </w:p>
    <w:p w:rsidR="003850BE" w:rsidRDefault="003850BE"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3850BE">
      <w:pPr>
        <w:shd w:val="clear" w:color="auto" w:fill="FFFFFF"/>
        <w:ind w:left="5387"/>
        <w:jc w:val="right"/>
        <w:rPr>
          <w:bCs/>
          <w:sz w:val="32"/>
          <w:szCs w:val="24"/>
          <w:lang w:eastAsia="x-none"/>
        </w:rPr>
      </w:pPr>
    </w:p>
    <w:p w:rsidR="00B14450" w:rsidRDefault="00B14450" w:rsidP="00B14450">
      <w:pPr>
        <w:shd w:val="clear" w:color="auto" w:fill="FFFFFF"/>
        <w:rPr>
          <w:bCs/>
          <w:sz w:val="32"/>
          <w:szCs w:val="24"/>
          <w:lang w:eastAsia="x-none"/>
        </w:rPr>
      </w:pPr>
    </w:p>
    <w:p w:rsidR="00B14450" w:rsidRPr="00B14450" w:rsidRDefault="00B14450" w:rsidP="00B14450">
      <w:pPr>
        <w:shd w:val="clear" w:color="auto" w:fill="FFFFFF"/>
        <w:jc w:val="center"/>
        <w:rPr>
          <w:b/>
          <w:bCs/>
          <w:sz w:val="24"/>
          <w:szCs w:val="24"/>
          <w:lang w:eastAsia="x-none"/>
        </w:rPr>
      </w:pPr>
      <w:r>
        <w:rPr>
          <w:b/>
          <w:bCs/>
          <w:sz w:val="24"/>
          <w:szCs w:val="24"/>
          <w:lang w:eastAsia="x-none"/>
        </w:rPr>
        <w:t>Лот</w:t>
      </w:r>
      <w:r w:rsidRPr="00B14450">
        <w:rPr>
          <w:b/>
          <w:bCs/>
          <w:sz w:val="24"/>
          <w:szCs w:val="24"/>
          <w:lang w:eastAsia="x-none"/>
        </w:rPr>
        <w:t xml:space="preserve"> № </w:t>
      </w:r>
      <w:r w:rsidR="00637E3A">
        <w:rPr>
          <w:b/>
          <w:bCs/>
          <w:sz w:val="24"/>
          <w:szCs w:val="24"/>
          <w:lang w:eastAsia="x-none"/>
        </w:rPr>
        <w:t>31</w:t>
      </w:r>
    </w:p>
    <w:p w:rsidR="00B14450" w:rsidRDefault="00B14450" w:rsidP="00B14450">
      <w:pPr>
        <w:shd w:val="clear" w:color="auto" w:fill="FFFFFF"/>
        <w:jc w:val="center"/>
        <w:rPr>
          <w:b/>
          <w:bCs/>
          <w:sz w:val="32"/>
          <w:szCs w:val="24"/>
          <w:lang w:eastAsia="x-none"/>
        </w:rPr>
      </w:pPr>
    </w:p>
    <w:p w:rsidR="00B14450" w:rsidRDefault="00B14450" w:rsidP="00B14450">
      <w:pPr>
        <w:shd w:val="clear" w:color="auto" w:fill="FFFFFF"/>
        <w:jc w:val="center"/>
        <w:rPr>
          <w:b/>
          <w:bCs/>
          <w:sz w:val="32"/>
          <w:szCs w:val="24"/>
          <w:lang w:eastAsia="x-none"/>
        </w:rPr>
      </w:pPr>
    </w:p>
    <w:p w:rsidR="00B14450" w:rsidRPr="00B14450" w:rsidRDefault="00B14450" w:rsidP="00B14450">
      <w:pPr>
        <w:shd w:val="clear" w:color="auto" w:fill="FFFFFF"/>
        <w:jc w:val="center"/>
        <w:rPr>
          <w:b/>
          <w:bCs/>
          <w:sz w:val="32"/>
          <w:szCs w:val="24"/>
          <w:lang w:eastAsia="x-none"/>
        </w:rPr>
      </w:pPr>
    </w:p>
    <w:p w:rsidR="005913F6" w:rsidRDefault="00B14450" w:rsidP="00B14450">
      <w:pPr>
        <w:shd w:val="clear" w:color="auto" w:fill="FFFFFF"/>
        <w:spacing w:line="360" w:lineRule="auto"/>
        <w:ind w:left="-426"/>
        <w:jc w:val="center"/>
        <w:rPr>
          <w:b/>
          <w:sz w:val="24"/>
          <w:szCs w:val="24"/>
        </w:rPr>
      </w:pPr>
      <w:r>
        <w:rPr>
          <w:noProof/>
          <w:position w:val="-192"/>
        </w:rPr>
        <w:drawing>
          <wp:inline distT="0" distB="0" distL="0" distR="0">
            <wp:extent cx="5550195" cy="40431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4334" cy="4060748"/>
                    </a:xfrm>
                    <a:prstGeom prst="rect">
                      <a:avLst/>
                    </a:prstGeom>
                    <a:noFill/>
                    <a:ln>
                      <a:noFill/>
                    </a:ln>
                  </pic:spPr>
                </pic:pic>
              </a:graphicData>
            </a:graphic>
          </wp:inline>
        </w:drawing>
      </w:r>
    </w:p>
    <w:p w:rsidR="005913F6" w:rsidRDefault="005913F6" w:rsidP="00A90C7D">
      <w:pPr>
        <w:shd w:val="clear" w:color="auto" w:fill="FFFFFF"/>
        <w:spacing w:line="360" w:lineRule="auto"/>
        <w:rPr>
          <w:b/>
          <w:sz w:val="24"/>
          <w:szCs w:val="24"/>
        </w:rPr>
      </w:pPr>
    </w:p>
    <w:p w:rsidR="00B14450" w:rsidRPr="00637E3A" w:rsidRDefault="00B14450" w:rsidP="00B14450">
      <w:pPr>
        <w:shd w:val="clear" w:color="auto" w:fill="FFFFFF"/>
        <w:spacing w:line="360" w:lineRule="auto"/>
        <w:rPr>
          <w:sz w:val="24"/>
          <w:szCs w:val="24"/>
        </w:rPr>
      </w:pPr>
      <w:r w:rsidRPr="00637E3A">
        <w:rPr>
          <w:sz w:val="24"/>
          <w:szCs w:val="24"/>
        </w:rPr>
        <w:t>Рекомендуемые габаритные размеры: 3600x2400x3000 (h)</w:t>
      </w:r>
    </w:p>
    <w:p w:rsidR="00B14450" w:rsidRPr="00637E3A" w:rsidRDefault="00B14450" w:rsidP="00B14450">
      <w:pPr>
        <w:shd w:val="clear" w:color="auto" w:fill="FFFFFF"/>
        <w:spacing w:line="360" w:lineRule="auto"/>
        <w:rPr>
          <w:sz w:val="24"/>
          <w:szCs w:val="24"/>
        </w:rPr>
      </w:pPr>
      <w:r w:rsidRPr="00637E3A">
        <w:rPr>
          <w:sz w:val="24"/>
          <w:szCs w:val="24"/>
        </w:rPr>
        <w:t>Облицовка - композитные материалы - цвет RAL 7038, 7045, 1002, 6021, 5015, 2010, 3020</w:t>
      </w:r>
    </w:p>
    <w:p w:rsidR="00B14450" w:rsidRPr="00637E3A" w:rsidRDefault="00B14450" w:rsidP="00B14450">
      <w:pPr>
        <w:shd w:val="clear" w:color="auto" w:fill="FFFFFF"/>
        <w:spacing w:line="360" w:lineRule="auto"/>
        <w:rPr>
          <w:sz w:val="24"/>
          <w:szCs w:val="24"/>
        </w:rPr>
      </w:pPr>
      <w:r w:rsidRPr="00637E3A">
        <w:rPr>
          <w:sz w:val="24"/>
          <w:szCs w:val="24"/>
        </w:rPr>
        <w:t>Остекление фасада - алюминиевый профиль - цвет RAL 8016 (коричневый)</w:t>
      </w:r>
    </w:p>
    <w:p w:rsidR="005D11A8" w:rsidRPr="00637E3A" w:rsidRDefault="00B14450" w:rsidP="00B14450">
      <w:pPr>
        <w:shd w:val="clear" w:color="auto" w:fill="FFFFFF"/>
        <w:spacing w:line="360" w:lineRule="auto"/>
        <w:rPr>
          <w:sz w:val="24"/>
          <w:szCs w:val="24"/>
        </w:rPr>
      </w:pPr>
      <w:r w:rsidRPr="00637E3A">
        <w:rPr>
          <w:sz w:val="24"/>
          <w:szCs w:val="24"/>
        </w:rPr>
        <w:t>Высота информационной конструкции до 300 мм</w:t>
      </w:r>
    </w:p>
    <w:p w:rsidR="00B14450" w:rsidRDefault="00B14450" w:rsidP="00B14450">
      <w:pPr>
        <w:shd w:val="clear" w:color="auto" w:fill="FFFFFF"/>
        <w:spacing w:line="360" w:lineRule="auto"/>
        <w:rPr>
          <w:b/>
          <w:sz w:val="24"/>
          <w:szCs w:val="24"/>
        </w:rPr>
      </w:pPr>
    </w:p>
    <w:p w:rsidR="00B14450" w:rsidRDefault="00B14450" w:rsidP="00B14450">
      <w:pPr>
        <w:shd w:val="clear" w:color="auto" w:fill="FFFFFF"/>
        <w:spacing w:line="360" w:lineRule="auto"/>
        <w:rPr>
          <w:b/>
          <w:sz w:val="24"/>
          <w:szCs w:val="24"/>
        </w:rPr>
      </w:pPr>
    </w:p>
    <w:p w:rsidR="00B14450" w:rsidRDefault="00B14450" w:rsidP="00B14450">
      <w:pPr>
        <w:shd w:val="clear" w:color="auto" w:fill="FFFFFF"/>
        <w:spacing w:line="360" w:lineRule="auto"/>
        <w:ind w:left="567"/>
        <w:rPr>
          <w:b/>
          <w:sz w:val="24"/>
          <w:szCs w:val="24"/>
        </w:rPr>
      </w:pPr>
      <w:r>
        <w:rPr>
          <w:noProof/>
          <w:position w:val="-193"/>
        </w:rPr>
        <w:drawing>
          <wp:inline distT="0" distB="0" distL="0" distR="0">
            <wp:extent cx="5401339" cy="4759676"/>
            <wp:effectExtent l="0" t="0" r="889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20745" cy="4776776"/>
                    </a:xfrm>
                    <a:prstGeom prst="rect">
                      <a:avLst/>
                    </a:prstGeom>
                    <a:noFill/>
                    <a:ln>
                      <a:noFill/>
                    </a:ln>
                  </pic:spPr>
                </pic:pic>
              </a:graphicData>
            </a:graphic>
          </wp:inline>
        </w:drawing>
      </w:r>
    </w:p>
    <w:p w:rsidR="008E7D7D" w:rsidRPr="00B14450" w:rsidRDefault="008E7D7D" w:rsidP="00B14450">
      <w:pPr>
        <w:shd w:val="clear" w:color="auto" w:fill="FFFFFF"/>
        <w:spacing w:line="360" w:lineRule="auto"/>
        <w:rPr>
          <w:b/>
          <w:sz w:val="24"/>
          <w:szCs w:val="24"/>
        </w:rPr>
      </w:pPr>
    </w:p>
    <w:p w:rsidR="00B14450" w:rsidRPr="00B14450" w:rsidRDefault="00B14450" w:rsidP="00B14450">
      <w:pPr>
        <w:pStyle w:val="ConsPlusNormal0"/>
        <w:rPr>
          <w:rFonts w:ascii="Times New Roman" w:hAnsi="Times New Roman"/>
          <w:sz w:val="24"/>
          <w:szCs w:val="24"/>
        </w:rPr>
      </w:pPr>
      <w:r w:rsidRPr="00B14450">
        <w:rPr>
          <w:rFonts w:ascii="Times New Roman" w:hAnsi="Times New Roman"/>
          <w:sz w:val="24"/>
          <w:szCs w:val="24"/>
        </w:rPr>
        <w:t>Высота киоска - 2800 (h)</w:t>
      </w:r>
    </w:p>
    <w:p w:rsidR="00B14450" w:rsidRPr="00B14450" w:rsidRDefault="00B14450" w:rsidP="00B14450">
      <w:pPr>
        <w:pStyle w:val="ConsPlusNormal0"/>
        <w:rPr>
          <w:rFonts w:ascii="Times New Roman" w:hAnsi="Times New Roman"/>
          <w:sz w:val="24"/>
          <w:szCs w:val="24"/>
        </w:rPr>
      </w:pPr>
      <w:r w:rsidRPr="00B14450">
        <w:rPr>
          <w:rFonts w:ascii="Times New Roman" w:hAnsi="Times New Roman"/>
          <w:sz w:val="24"/>
          <w:szCs w:val="24"/>
        </w:rPr>
        <w:t>Облицовка - композитные материалы - цвет RAL 9003, 9006, 7024</w:t>
      </w:r>
    </w:p>
    <w:p w:rsidR="00B14450" w:rsidRPr="00B14450" w:rsidRDefault="00B14450" w:rsidP="00B14450">
      <w:pPr>
        <w:pStyle w:val="ConsPlusNormal0"/>
        <w:rPr>
          <w:rFonts w:ascii="Times New Roman" w:hAnsi="Times New Roman"/>
          <w:sz w:val="24"/>
          <w:szCs w:val="24"/>
        </w:rPr>
      </w:pPr>
      <w:r w:rsidRPr="00B14450">
        <w:rPr>
          <w:rFonts w:ascii="Times New Roman" w:hAnsi="Times New Roman"/>
          <w:sz w:val="24"/>
          <w:szCs w:val="24"/>
        </w:rPr>
        <w:t>Остекление фасада - алюминиевый профиль - цвет RAL 9011 (черный)</w:t>
      </w:r>
    </w:p>
    <w:p w:rsidR="008E7D7D" w:rsidRPr="00B14450" w:rsidRDefault="00B14450" w:rsidP="00B14450">
      <w:pPr>
        <w:shd w:val="clear" w:color="auto" w:fill="FFFFFF"/>
        <w:spacing w:line="360" w:lineRule="auto"/>
        <w:rPr>
          <w:b/>
          <w:sz w:val="24"/>
          <w:szCs w:val="24"/>
        </w:rPr>
      </w:pPr>
      <w:r>
        <w:rPr>
          <w:sz w:val="24"/>
          <w:szCs w:val="24"/>
        </w:rPr>
        <w:t xml:space="preserve">            </w:t>
      </w:r>
      <w:r w:rsidRPr="00B14450">
        <w:rPr>
          <w:sz w:val="24"/>
          <w:szCs w:val="24"/>
        </w:rPr>
        <w:t>Высота информационной конструкции до 300 мм</w:t>
      </w:r>
    </w:p>
    <w:p w:rsidR="008E7D7D" w:rsidRDefault="008E7D7D" w:rsidP="00A90C7D">
      <w:pPr>
        <w:shd w:val="clear" w:color="auto" w:fill="FFFFFF"/>
        <w:spacing w:line="360" w:lineRule="auto"/>
        <w:rPr>
          <w:b/>
          <w:sz w:val="24"/>
          <w:szCs w:val="24"/>
        </w:rPr>
      </w:pPr>
    </w:p>
    <w:p w:rsidR="008E7D7D" w:rsidRDefault="008E7D7D"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B14450" w:rsidRDefault="00B14450" w:rsidP="00A90C7D">
      <w:pPr>
        <w:shd w:val="clear" w:color="auto" w:fill="FFFFFF"/>
        <w:spacing w:line="360" w:lineRule="auto"/>
        <w:rPr>
          <w:b/>
          <w:sz w:val="24"/>
          <w:szCs w:val="24"/>
        </w:rPr>
      </w:pPr>
    </w:p>
    <w:p w:rsidR="007628B0" w:rsidRDefault="007628B0" w:rsidP="00A90C7D">
      <w:pPr>
        <w:shd w:val="clear" w:color="auto" w:fill="FFFFFF"/>
        <w:spacing w:line="360" w:lineRule="auto"/>
        <w:rPr>
          <w:b/>
          <w:sz w:val="24"/>
          <w:szCs w:val="24"/>
        </w:rPr>
      </w:pPr>
    </w:p>
    <w:p w:rsidR="007628B0" w:rsidRPr="005913F6" w:rsidRDefault="007628B0"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DE54D0"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952B6C" w:rsidRPr="00731103" w:rsidRDefault="00EB4690" w:rsidP="00952B6C">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7628B0" w:rsidRPr="00731103">
        <w:rPr>
          <w:sz w:val="24"/>
          <w:szCs w:val="24"/>
        </w:rPr>
        <w:t xml:space="preserve">№ </w:t>
      </w:r>
      <w:r w:rsidR="007628B0">
        <w:rPr>
          <w:sz w:val="24"/>
          <w:szCs w:val="24"/>
        </w:rPr>
        <w:t>25-ОД от 06.04.</w:t>
      </w:r>
      <w:r w:rsidR="007628B0" w:rsidRPr="00731103">
        <w:rPr>
          <w:sz w:val="24"/>
          <w:szCs w:val="24"/>
        </w:rPr>
        <w:t>2023</w:t>
      </w:r>
    </w:p>
    <w:p w:rsidR="00EB4690" w:rsidRPr="00731103" w:rsidRDefault="00EB4690" w:rsidP="00952B6C">
      <w:pPr>
        <w:jc w:val="right"/>
        <w:rPr>
          <w:sz w:val="24"/>
          <w:szCs w:val="24"/>
        </w:rPr>
      </w:pPr>
    </w:p>
    <w:p w:rsidR="00EB4690" w:rsidRPr="00731103" w:rsidRDefault="00EB4690" w:rsidP="001B4E29">
      <w:pPr>
        <w:shd w:val="clear" w:color="auto" w:fill="FFFFFF"/>
        <w:spacing w:line="360" w:lineRule="auto"/>
        <w:jc w:val="center"/>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 xml:space="preserve">организатором которого является департамент развития предпринимательства </w:t>
      </w:r>
      <w:r w:rsidR="00DE54D0" w:rsidRPr="00731103">
        <w:rPr>
          <w:bCs/>
          <w:color w:val="000000"/>
          <w:spacing w:val="5"/>
          <w:sz w:val="24"/>
          <w:szCs w:val="24"/>
        </w:rPr>
        <w:t xml:space="preserve">и инвестиций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7628B0" w:rsidP="0067770B">
      <w:pPr>
        <w:jc w:val="right"/>
        <w:rPr>
          <w:sz w:val="24"/>
          <w:szCs w:val="24"/>
        </w:rPr>
      </w:pPr>
      <w:r w:rsidRPr="00731103">
        <w:rPr>
          <w:sz w:val="24"/>
          <w:szCs w:val="24"/>
        </w:rPr>
        <w:t xml:space="preserve">№ </w:t>
      </w:r>
      <w:r>
        <w:rPr>
          <w:sz w:val="24"/>
          <w:szCs w:val="24"/>
        </w:rPr>
        <w:t>25-ОД от 06.04.</w:t>
      </w:r>
      <w:r w:rsidRPr="00731103">
        <w:rPr>
          <w:sz w:val="24"/>
          <w:szCs w:val="24"/>
        </w:rPr>
        <w:t>2023</w:t>
      </w:r>
    </w:p>
    <w:p w:rsidR="007628B0" w:rsidRDefault="007628B0"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91838" w:rsidRDefault="007628B0" w:rsidP="00A74B83">
      <w:pPr>
        <w:jc w:val="right"/>
        <w:rPr>
          <w:sz w:val="24"/>
          <w:szCs w:val="24"/>
        </w:rPr>
      </w:pPr>
      <w:r w:rsidRPr="00731103">
        <w:rPr>
          <w:sz w:val="24"/>
          <w:szCs w:val="24"/>
        </w:rPr>
        <w:t xml:space="preserve">№ </w:t>
      </w:r>
      <w:r>
        <w:rPr>
          <w:sz w:val="24"/>
          <w:szCs w:val="24"/>
        </w:rPr>
        <w:t>25-ОД от 06.04.</w:t>
      </w:r>
      <w:r w:rsidRPr="00731103">
        <w:rPr>
          <w:sz w:val="24"/>
          <w:szCs w:val="24"/>
        </w:rPr>
        <w:t>2023</w:t>
      </w:r>
    </w:p>
    <w:p w:rsidR="007628B0" w:rsidRPr="00731103" w:rsidRDefault="007628B0"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C54D49" w:rsidRPr="00731103">
        <w:rPr>
          <w:sz w:val="24"/>
          <w:szCs w:val="24"/>
        </w:rPr>
        <w:t xml:space="preserve"> и инвестиций</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91838" w:rsidRDefault="007628B0" w:rsidP="00B436AF">
      <w:pPr>
        <w:autoSpaceDE w:val="0"/>
        <w:autoSpaceDN w:val="0"/>
        <w:adjustRightInd w:val="0"/>
        <w:jc w:val="right"/>
        <w:rPr>
          <w:sz w:val="24"/>
          <w:szCs w:val="24"/>
        </w:rPr>
      </w:pPr>
      <w:r w:rsidRPr="00731103">
        <w:rPr>
          <w:sz w:val="24"/>
          <w:szCs w:val="24"/>
        </w:rPr>
        <w:t xml:space="preserve">№ </w:t>
      </w:r>
      <w:r>
        <w:rPr>
          <w:sz w:val="24"/>
          <w:szCs w:val="24"/>
        </w:rPr>
        <w:t>25-ОД от 06.04.</w:t>
      </w:r>
      <w:r w:rsidRPr="00731103">
        <w:rPr>
          <w:sz w:val="24"/>
          <w:szCs w:val="24"/>
        </w:rPr>
        <w:t>2023</w:t>
      </w:r>
    </w:p>
    <w:p w:rsidR="007628B0" w:rsidRPr="00731103" w:rsidRDefault="007628B0"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0E1F69" w:rsidRPr="00731103">
        <w:rPr>
          <w:sz w:val="24"/>
          <w:szCs w:val="24"/>
        </w:rPr>
        <w:t xml:space="preserve"> и инвестиций</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91838" w:rsidRDefault="007628B0" w:rsidP="00B436AF">
      <w:pPr>
        <w:widowControl w:val="0"/>
        <w:autoSpaceDE w:val="0"/>
        <w:autoSpaceDN w:val="0"/>
        <w:ind w:firstLine="709"/>
        <w:jc w:val="right"/>
        <w:rPr>
          <w:sz w:val="24"/>
          <w:szCs w:val="24"/>
        </w:rPr>
      </w:pPr>
      <w:r w:rsidRPr="00731103">
        <w:rPr>
          <w:sz w:val="24"/>
          <w:szCs w:val="24"/>
        </w:rPr>
        <w:t xml:space="preserve">№ </w:t>
      </w:r>
      <w:r>
        <w:rPr>
          <w:sz w:val="24"/>
          <w:szCs w:val="24"/>
        </w:rPr>
        <w:t>25-ОД от 06.04.</w:t>
      </w:r>
      <w:r w:rsidRPr="00731103">
        <w:rPr>
          <w:sz w:val="24"/>
          <w:szCs w:val="24"/>
        </w:rPr>
        <w:t>2023</w:t>
      </w:r>
    </w:p>
    <w:p w:rsidR="007628B0" w:rsidRPr="00731103" w:rsidRDefault="007628B0"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52"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3"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4"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Pr="00731103"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2D1B0A">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5"/>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21B7" w:rsidRDefault="00D821B7" w:rsidP="00E3175A">
      <w:r>
        <w:separator/>
      </w:r>
    </w:p>
  </w:endnote>
  <w:endnote w:type="continuationSeparator" w:id="0">
    <w:p w:rsidR="00D821B7" w:rsidRDefault="00D821B7"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panose1 w:val="00000000000000000000"/>
    <w:charset w:val="CC"/>
    <w:family w:val="roman"/>
    <w:notTrueType/>
    <w:pitch w:val="variable"/>
    <w:sig w:usb0="00000203" w:usb1="00000000" w:usb2="00000000" w:usb3="00000000" w:csb0="00000005" w:csb1="00000000"/>
  </w:font>
  <w:font w:name="Mangal">
    <w:panose1 w:val="00000400000000000000"/>
    <w:charset w:val="01"/>
    <w:family w:val="roman"/>
    <w:pitch w:val="variable"/>
    <w:sig w:usb0="00002000" w:usb1="00000000" w:usb2="00000000" w:usb3="00000000" w:csb0="0000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21B7" w:rsidRDefault="00D821B7">
    <w:pPr>
      <w:pStyle w:val="af1"/>
      <w:jc w:val="center"/>
    </w:pPr>
    <w:r>
      <w:fldChar w:fldCharType="begin"/>
    </w:r>
    <w:r>
      <w:instrText>PAGE   \* MERGEFORMAT</w:instrText>
    </w:r>
    <w:r>
      <w:fldChar w:fldCharType="separate"/>
    </w:r>
    <w:r w:rsidR="006760E0">
      <w:rPr>
        <w:noProof/>
      </w:rPr>
      <w:t>57</w:t>
    </w:r>
    <w:r>
      <w:fldChar w:fldCharType="end"/>
    </w:r>
  </w:p>
  <w:p w:rsidR="00D821B7" w:rsidRDefault="00D821B7">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21B7" w:rsidRDefault="00D821B7" w:rsidP="00E3175A">
      <w:r>
        <w:separator/>
      </w:r>
    </w:p>
  </w:footnote>
  <w:footnote w:type="continuationSeparator" w:id="0">
    <w:p w:rsidR="00D821B7" w:rsidRDefault="00D821B7"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377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3FE6"/>
    <w:rsid w:val="00034098"/>
    <w:rsid w:val="000364ED"/>
    <w:rsid w:val="0004221D"/>
    <w:rsid w:val="000445AA"/>
    <w:rsid w:val="00045416"/>
    <w:rsid w:val="0004581E"/>
    <w:rsid w:val="000458F5"/>
    <w:rsid w:val="00051115"/>
    <w:rsid w:val="00054540"/>
    <w:rsid w:val="00055EC6"/>
    <w:rsid w:val="00057A54"/>
    <w:rsid w:val="00057E54"/>
    <w:rsid w:val="0006281D"/>
    <w:rsid w:val="000674A7"/>
    <w:rsid w:val="00070551"/>
    <w:rsid w:val="00075441"/>
    <w:rsid w:val="000802E4"/>
    <w:rsid w:val="00082AAA"/>
    <w:rsid w:val="000845E6"/>
    <w:rsid w:val="00087C6F"/>
    <w:rsid w:val="0009368D"/>
    <w:rsid w:val="000948B2"/>
    <w:rsid w:val="000A0F41"/>
    <w:rsid w:val="000A2136"/>
    <w:rsid w:val="000B0302"/>
    <w:rsid w:val="000B1C66"/>
    <w:rsid w:val="000B545A"/>
    <w:rsid w:val="000C7CEE"/>
    <w:rsid w:val="000D4691"/>
    <w:rsid w:val="000D5BA5"/>
    <w:rsid w:val="000E1F69"/>
    <w:rsid w:val="000E6BFA"/>
    <w:rsid w:val="000F22FB"/>
    <w:rsid w:val="000F3672"/>
    <w:rsid w:val="000F51BC"/>
    <w:rsid w:val="000F63EE"/>
    <w:rsid w:val="000F664E"/>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6DFF"/>
    <w:rsid w:val="00184A19"/>
    <w:rsid w:val="00190B60"/>
    <w:rsid w:val="00191E19"/>
    <w:rsid w:val="001941AD"/>
    <w:rsid w:val="001A1892"/>
    <w:rsid w:val="001A19F8"/>
    <w:rsid w:val="001A21EE"/>
    <w:rsid w:val="001A7AD9"/>
    <w:rsid w:val="001B4E29"/>
    <w:rsid w:val="001B7523"/>
    <w:rsid w:val="001C014D"/>
    <w:rsid w:val="001C188D"/>
    <w:rsid w:val="001C5EC0"/>
    <w:rsid w:val="001C7E98"/>
    <w:rsid w:val="001D4224"/>
    <w:rsid w:val="001E0837"/>
    <w:rsid w:val="001E1070"/>
    <w:rsid w:val="001E1D6A"/>
    <w:rsid w:val="001E2035"/>
    <w:rsid w:val="001F3BF2"/>
    <w:rsid w:val="002013BC"/>
    <w:rsid w:val="0020583A"/>
    <w:rsid w:val="00207061"/>
    <w:rsid w:val="0021452C"/>
    <w:rsid w:val="002210F6"/>
    <w:rsid w:val="0022510D"/>
    <w:rsid w:val="00231C88"/>
    <w:rsid w:val="002347CD"/>
    <w:rsid w:val="00234A7A"/>
    <w:rsid w:val="00243A00"/>
    <w:rsid w:val="00245A03"/>
    <w:rsid w:val="002513F6"/>
    <w:rsid w:val="00251CBE"/>
    <w:rsid w:val="002540A7"/>
    <w:rsid w:val="00255120"/>
    <w:rsid w:val="00255A2B"/>
    <w:rsid w:val="00257ADD"/>
    <w:rsid w:val="00257FA3"/>
    <w:rsid w:val="002608F6"/>
    <w:rsid w:val="00262A91"/>
    <w:rsid w:val="00263858"/>
    <w:rsid w:val="00266CFA"/>
    <w:rsid w:val="00272078"/>
    <w:rsid w:val="00273198"/>
    <w:rsid w:val="0028015E"/>
    <w:rsid w:val="002860C6"/>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5ADD"/>
    <w:rsid w:val="00307E1F"/>
    <w:rsid w:val="003119E2"/>
    <w:rsid w:val="00315FB0"/>
    <w:rsid w:val="003262B0"/>
    <w:rsid w:val="00330387"/>
    <w:rsid w:val="00335C8D"/>
    <w:rsid w:val="003431FC"/>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D06E8"/>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2FBD"/>
    <w:rsid w:val="00436492"/>
    <w:rsid w:val="00436BC1"/>
    <w:rsid w:val="0044143C"/>
    <w:rsid w:val="00443812"/>
    <w:rsid w:val="00444770"/>
    <w:rsid w:val="0045306E"/>
    <w:rsid w:val="0045781F"/>
    <w:rsid w:val="0045797B"/>
    <w:rsid w:val="00457A67"/>
    <w:rsid w:val="004629CE"/>
    <w:rsid w:val="00470002"/>
    <w:rsid w:val="00470CD2"/>
    <w:rsid w:val="00472A35"/>
    <w:rsid w:val="00473926"/>
    <w:rsid w:val="00476DA9"/>
    <w:rsid w:val="00477F9C"/>
    <w:rsid w:val="00483EF8"/>
    <w:rsid w:val="0049049F"/>
    <w:rsid w:val="00490F9D"/>
    <w:rsid w:val="00491838"/>
    <w:rsid w:val="00492314"/>
    <w:rsid w:val="004971FA"/>
    <w:rsid w:val="004A0235"/>
    <w:rsid w:val="004A1D58"/>
    <w:rsid w:val="004A1EB2"/>
    <w:rsid w:val="004A3FFC"/>
    <w:rsid w:val="004A60B7"/>
    <w:rsid w:val="004A6495"/>
    <w:rsid w:val="004B0C6F"/>
    <w:rsid w:val="004B0FA6"/>
    <w:rsid w:val="004B1CA4"/>
    <w:rsid w:val="004B300B"/>
    <w:rsid w:val="004B5C95"/>
    <w:rsid w:val="004C4ED0"/>
    <w:rsid w:val="004C57D7"/>
    <w:rsid w:val="004D5DC4"/>
    <w:rsid w:val="004D7B4E"/>
    <w:rsid w:val="004E2EA6"/>
    <w:rsid w:val="004E6511"/>
    <w:rsid w:val="004F1FD3"/>
    <w:rsid w:val="004F291E"/>
    <w:rsid w:val="004F569A"/>
    <w:rsid w:val="00502C82"/>
    <w:rsid w:val="00510185"/>
    <w:rsid w:val="00510A24"/>
    <w:rsid w:val="00510F15"/>
    <w:rsid w:val="00517367"/>
    <w:rsid w:val="00521DFE"/>
    <w:rsid w:val="0052312F"/>
    <w:rsid w:val="0052384F"/>
    <w:rsid w:val="00527EEC"/>
    <w:rsid w:val="005302B1"/>
    <w:rsid w:val="005312FE"/>
    <w:rsid w:val="00532C3C"/>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1AC"/>
    <w:rsid w:val="005766DF"/>
    <w:rsid w:val="00583813"/>
    <w:rsid w:val="00585D7E"/>
    <w:rsid w:val="005902A6"/>
    <w:rsid w:val="005913F6"/>
    <w:rsid w:val="00593042"/>
    <w:rsid w:val="005939E1"/>
    <w:rsid w:val="00594A25"/>
    <w:rsid w:val="005A377F"/>
    <w:rsid w:val="005A7614"/>
    <w:rsid w:val="005B778B"/>
    <w:rsid w:val="005C0222"/>
    <w:rsid w:val="005C24A5"/>
    <w:rsid w:val="005D0705"/>
    <w:rsid w:val="005D11A8"/>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3C93"/>
    <w:rsid w:val="006C411E"/>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31103"/>
    <w:rsid w:val="00733E4F"/>
    <w:rsid w:val="00735F7D"/>
    <w:rsid w:val="00740EF1"/>
    <w:rsid w:val="00741FE3"/>
    <w:rsid w:val="00743E13"/>
    <w:rsid w:val="0074540D"/>
    <w:rsid w:val="007466E1"/>
    <w:rsid w:val="00761761"/>
    <w:rsid w:val="007628B0"/>
    <w:rsid w:val="00763579"/>
    <w:rsid w:val="007643F6"/>
    <w:rsid w:val="00765516"/>
    <w:rsid w:val="007732E8"/>
    <w:rsid w:val="00783891"/>
    <w:rsid w:val="00790078"/>
    <w:rsid w:val="007959B4"/>
    <w:rsid w:val="00795E93"/>
    <w:rsid w:val="007A1151"/>
    <w:rsid w:val="007A26A3"/>
    <w:rsid w:val="007A45F6"/>
    <w:rsid w:val="007A531E"/>
    <w:rsid w:val="007A7249"/>
    <w:rsid w:val="007B2D6D"/>
    <w:rsid w:val="007C1768"/>
    <w:rsid w:val="007C2135"/>
    <w:rsid w:val="007C6576"/>
    <w:rsid w:val="007D6994"/>
    <w:rsid w:val="007E397C"/>
    <w:rsid w:val="007E5693"/>
    <w:rsid w:val="007E7064"/>
    <w:rsid w:val="007F2B1C"/>
    <w:rsid w:val="007F5607"/>
    <w:rsid w:val="007F75CD"/>
    <w:rsid w:val="007F7C53"/>
    <w:rsid w:val="008011BC"/>
    <w:rsid w:val="008048FA"/>
    <w:rsid w:val="008063AD"/>
    <w:rsid w:val="0081500D"/>
    <w:rsid w:val="00817490"/>
    <w:rsid w:val="008208C4"/>
    <w:rsid w:val="00820A62"/>
    <w:rsid w:val="00830A77"/>
    <w:rsid w:val="00831332"/>
    <w:rsid w:val="0083686F"/>
    <w:rsid w:val="008406B1"/>
    <w:rsid w:val="00862F39"/>
    <w:rsid w:val="00876FBA"/>
    <w:rsid w:val="00877858"/>
    <w:rsid w:val="008806BA"/>
    <w:rsid w:val="008823E4"/>
    <w:rsid w:val="00883626"/>
    <w:rsid w:val="00884CD3"/>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7D7D"/>
    <w:rsid w:val="008F0AE0"/>
    <w:rsid w:val="008F120B"/>
    <w:rsid w:val="008F494A"/>
    <w:rsid w:val="008F7571"/>
    <w:rsid w:val="008F766F"/>
    <w:rsid w:val="009003D9"/>
    <w:rsid w:val="00901A93"/>
    <w:rsid w:val="00902CCF"/>
    <w:rsid w:val="00907FFC"/>
    <w:rsid w:val="00910B01"/>
    <w:rsid w:val="00910D2C"/>
    <w:rsid w:val="009113C0"/>
    <w:rsid w:val="00912854"/>
    <w:rsid w:val="009134A7"/>
    <w:rsid w:val="00915154"/>
    <w:rsid w:val="00915B93"/>
    <w:rsid w:val="00916532"/>
    <w:rsid w:val="00922E67"/>
    <w:rsid w:val="00930C6F"/>
    <w:rsid w:val="0093177E"/>
    <w:rsid w:val="0093320C"/>
    <w:rsid w:val="009432F7"/>
    <w:rsid w:val="00945ACE"/>
    <w:rsid w:val="00947BC5"/>
    <w:rsid w:val="00947EED"/>
    <w:rsid w:val="009522D9"/>
    <w:rsid w:val="00952B6C"/>
    <w:rsid w:val="00957A71"/>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4397"/>
    <w:rsid w:val="009A5555"/>
    <w:rsid w:val="009B0934"/>
    <w:rsid w:val="009B4C37"/>
    <w:rsid w:val="009B4FB2"/>
    <w:rsid w:val="009B53E5"/>
    <w:rsid w:val="009B719A"/>
    <w:rsid w:val="009C3EE9"/>
    <w:rsid w:val="009C513F"/>
    <w:rsid w:val="009C5E25"/>
    <w:rsid w:val="009D1182"/>
    <w:rsid w:val="009D1455"/>
    <w:rsid w:val="009D7244"/>
    <w:rsid w:val="009D7670"/>
    <w:rsid w:val="009D7C47"/>
    <w:rsid w:val="009E01F0"/>
    <w:rsid w:val="009E3285"/>
    <w:rsid w:val="009F151E"/>
    <w:rsid w:val="009F4497"/>
    <w:rsid w:val="009F55B5"/>
    <w:rsid w:val="009F7302"/>
    <w:rsid w:val="00A036DB"/>
    <w:rsid w:val="00A03997"/>
    <w:rsid w:val="00A04AF1"/>
    <w:rsid w:val="00A06A67"/>
    <w:rsid w:val="00A1185B"/>
    <w:rsid w:val="00A1237A"/>
    <w:rsid w:val="00A12851"/>
    <w:rsid w:val="00A219EC"/>
    <w:rsid w:val="00A33ADE"/>
    <w:rsid w:val="00A34414"/>
    <w:rsid w:val="00A35446"/>
    <w:rsid w:val="00A3739E"/>
    <w:rsid w:val="00A42D63"/>
    <w:rsid w:val="00A4641E"/>
    <w:rsid w:val="00A50507"/>
    <w:rsid w:val="00A5746D"/>
    <w:rsid w:val="00A57D9C"/>
    <w:rsid w:val="00A64DBF"/>
    <w:rsid w:val="00A65154"/>
    <w:rsid w:val="00A72D52"/>
    <w:rsid w:val="00A74B83"/>
    <w:rsid w:val="00A82388"/>
    <w:rsid w:val="00A831AE"/>
    <w:rsid w:val="00A835A8"/>
    <w:rsid w:val="00A84E0F"/>
    <w:rsid w:val="00A90667"/>
    <w:rsid w:val="00A90C7D"/>
    <w:rsid w:val="00AA00F9"/>
    <w:rsid w:val="00AA3D9D"/>
    <w:rsid w:val="00AA6499"/>
    <w:rsid w:val="00AB1507"/>
    <w:rsid w:val="00AB558E"/>
    <w:rsid w:val="00AC0B62"/>
    <w:rsid w:val="00AC1CC9"/>
    <w:rsid w:val="00AC54E0"/>
    <w:rsid w:val="00AC5A1B"/>
    <w:rsid w:val="00AD0AEC"/>
    <w:rsid w:val="00AD2735"/>
    <w:rsid w:val="00AD5652"/>
    <w:rsid w:val="00AD64B6"/>
    <w:rsid w:val="00AE1BD7"/>
    <w:rsid w:val="00AE652E"/>
    <w:rsid w:val="00AF2E8D"/>
    <w:rsid w:val="00AF6C0B"/>
    <w:rsid w:val="00B00818"/>
    <w:rsid w:val="00B060E8"/>
    <w:rsid w:val="00B06C95"/>
    <w:rsid w:val="00B1059F"/>
    <w:rsid w:val="00B11066"/>
    <w:rsid w:val="00B11527"/>
    <w:rsid w:val="00B12CC7"/>
    <w:rsid w:val="00B14450"/>
    <w:rsid w:val="00B266CA"/>
    <w:rsid w:val="00B31101"/>
    <w:rsid w:val="00B333F5"/>
    <w:rsid w:val="00B36B51"/>
    <w:rsid w:val="00B37B7E"/>
    <w:rsid w:val="00B436AF"/>
    <w:rsid w:val="00B4472C"/>
    <w:rsid w:val="00B456E3"/>
    <w:rsid w:val="00B46515"/>
    <w:rsid w:val="00B5003C"/>
    <w:rsid w:val="00B50D5D"/>
    <w:rsid w:val="00B632DA"/>
    <w:rsid w:val="00B6389A"/>
    <w:rsid w:val="00B63ACB"/>
    <w:rsid w:val="00B75B9F"/>
    <w:rsid w:val="00B80815"/>
    <w:rsid w:val="00B84431"/>
    <w:rsid w:val="00B86B9A"/>
    <w:rsid w:val="00B87415"/>
    <w:rsid w:val="00B91980"/>
    <w:rsid w:val="00BA7AC8"/>
    <w:rsid w:val="00BB4970"/>
    <w:rsid w:val="00BB57DF"/>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AB1"/>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3E88"/>
    <w:rsid w:val="00CB3F2A"/>
    <w:rsid w:val="00CC3B84"/>
    <w:rsid w:val="00CC7215"/>
    <w:rsid w:val="00CD5EDE"/>
    <w:rsid w:val="00CE33B9"/>
    <w:rsid w:val="00CE6700"/>
    <w:rsid w:val="00CF05B8"/>
    <w:rsid w:val="00CF11E4"/>
    <w:rsid w:val="00CF19E5"/>
    <w:rsid w:val="00D002F2"/>
    <w:rsid w:val="00D10E13"/>
    <w:rsid w:val="00D12FF8"/>
    <w:rsid w:val="00D14552"/>
    <w:rsid w:val="00D2124B"/>
    <w:rsid w:val="00D22BC7"/>
    <w:rsid w:val="00D24544"/>
    <w:rsid w:val="00D245B3"/>
    <w:rsid w:val="00D27323"/>
    <w:rsid w:val="00D35374"/>
    <w:rsid w:val="00D40F2D"/>
    <w:rsid w:val="00D53BD2"/>
    <w:rsid w:val="00D56593"/>
    <w:rsid w:val="00D77DB7"/>
    <w:rsid w:val="00D821B7"/>
    <w:rsid w:val="00D842E7"/>
    <w:rsid w:val="00D97826"/>
    <w:rsid w:val="00DA151E"/>
    <w:rsid w:val="00DA239A"/>
    <w:rsid w:val="00DA6171"/>
    <w:rsid w:val="00DA758F"/>
    <w:rsid w:val="00DB1D4C"/>
    <w:rsid w:val="00DB285C"/>
    <w:rsid w:val="00DB5D0E"/>
    <w:rsid w:val="00DB6A6D"/>
    <w:rsid w:val="00DB6DCA"/>
    <w:rsid w:val="00DB75F5"/>
    <w:rsid w:val="00DC1A91"/>
    <w:rsid w:val="00DC1E8E"/>
    <w:rsid w:val="00DC273B"/>
    <w:rsid w:val="00DD0404"/>
    <w:rsid w:val="00DD0F9B"/>
    <w:rsid w:val="00DD2E59"/>
    <w:rsid w:val="00DD376C"/>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62D2"/>
    <w:rsid w:val="00E616B2"/>
    <w:rsid w:val="00E638BC"/>
    <w:rsid w:val="00E653EF"/>
    <w:rsid w:val="00E67B27"/>
    <w:rsid w:val="00E73B05"/>
    <w:rsid w:val="00E74A31"/>
    <w:rsid w:val="00E76E0A"/>
    <w:rsid w:val="00E77ABA"/>
    <w:rsid w:val="00E84B08"/>
    <w:rsid w:val="00E87051"/>
    <w:rsid w:val="00E93BEB"/>
    <w:rsid w:val="00E93D7E"/>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C574D"/>
    <w:rsid w:val="00ED2607"/>
    <w:rsid w:val="00ED5A58"/>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76922"/>
    <w:rsid w:val="00F80911"/>
    <w:rsid w:val="00F8205F"/>
    <w:rsid w:val="00F82513"/>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3777"/>
    <o:shapelayout v:ext="edit">
      <o:idmap v:ext="edit" data="1"/>
    </o:shapelayout>
  </w:shapeDefaults>
  <w:decimalSymbol w:val=","/>
  <w:listSeparator w:val=";"/>
  <w14:docId w14:val="23B718D0"/>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image" Target="media/image27.png"/><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e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consultantplus://offline/ref=4A51099AD3EEDB66C824DF2E730452D4A673591E9ED86F6909ACC88EFF6DC2A0067CAE50FA5DE309C64330SESF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hyperlink" Target="http://www.roseltorg.ru" TargetMode="External"/><Relationship Id="rId19" Type="http://schemas.openxmlformats.org/officeDocument/2006/relationships/image" Target="media/image7.emf"/><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ntTable" Target="fontTable.xml"/><Relationship Id="rId8" Type="http://schemas.openxmlformats.org/officeDocument/2006/relationships/hyperlink" Target="http://www.roseltorg.ru" TargetMode="External"/><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9CCE6B-4F85-4955-A34D-E92547DEC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3503</TotalTime>
  <Pages>71</Pages>
  <Words>11743</Words>
  <Characters>82947</Characters>
  <Application>Microsoft Office Word</Application>
  <DocSecurity>0</DocSecurity>
  <Lines>691</Lines>
  <Paragraphs>189</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94501</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47</cp:revision>
  <cp:lastPrinted>2023-04-06T11:49:00Z</cp:lastPrinted>
  <dcterms:created xsi:type="dcterms:W3CDTF">2023-01-31T11:20:00Z</dcterms:created>
  <dcterms:modified xsi:type="dcterms:W3CDTF">2023-04-06T12:04:00Z</dcterms:modified>
</cp:coreProperties>
</file>