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885011">
        <w:rPr>
          <w:sz w:val="24"/>
          <w:szCs w:val="24"/>
        </w:rPr>
        <w:t>48-ОД от 07.12</w:t>
      </w:r>
      <w:r w:rsidR="006E3581">
        <w:rPr>
          <w:sz w:val="24"/>
          <w:szCs w:val="24"/>
        </w:rPr>
        <w:t>.</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4138CE">
        <w:rPr>
          <w:sz w:val="24"/>
          <w:szCs w:val="24"/>
        </w:rPr>
        <w:t>28/24</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8329CA" w:rsidP="003E0C90">
            <w:pPr>
              <w:ind w:firstLine="51"/>
              <w:jc w:val="center"/>
              <w:rPr>
                <w:sz w:val="24"/>
                <w:szCs w:val="24"/>
              </w:rPr>
            </w:pPr>
            <w:r>
              <w:rPr>
                <w:sz w:val="24"/>
                <w:szCs w:val="24"/>
              </w:rPr>
              <w:t>28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329CA" w:rsidP="003E0C90">
            <w:pPr>
              <w:ind w:firstLine="51"/>
              <w:jc w:val="center"/>
              <w:rPr>
                <w:sz w:val="24"/>
                <w:szCs w:val="24"/>
                <w:lang w:val="en-US"/>
              </w:rPr>
            </w:pPr>
            <w:r>
              <w:rPr>
                <w:sz w:val="24"/>
                <w:szCs w:val="24"/>
                <w:lang w:val="en-US"/>
              </w:rPr>
              <w:t>29</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8329CA" w:rsidP="003E0C90">
            <w:pPr>
              <w:ind w:firstLine="51"/>
              <w:jc w:val="center"/>
              <w:rPr>
                <w:sz w:val="24"/>
                <w:szCs w:val="24"/>
                <w:lang w:val="en-US"/>
              </w:rPr>
            </w:pPr>
            <w:r>
              <w:rPr>
                <w:sz w:val="24"/>
                <w:szCs w:val="24"/>
                <w:lang w:val="en-US"/>
              </w:rPr>
              <w:t>30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329CA" w:rsidP="003E0C90">
            <w:pPr>
              <w:ind w:firstLine="51"/>
              <w:jc w:val="center"/>
              <w:rPr>
                <w:sz w:val="24"/>
                <w:szCs w:val="24"/>
                <w:lang w:val="en-US"/>
              </w:rPr>
            </w:pPr>
            <w:r>
              <w:rPr>
                <w:sz w:val="24"/>
                <w:szCs w:val="24"/>
                <w:lang w:val="en-US"/>
              </w:rPr>
              <w:t>31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329CA" w:rsidP="003E0C90">
            <w:pPr>
              <w:ind w:firstLine="51"/>
              <w:jc w:val="center"/>
              <w:rPr>
                <w:sz w:val="24"/>
                <w:szCs w:val="24"/>
                <w:lang w:val="en-US"/>
              </w:rPr>
            </w:pPr>
            <w:r>
              <w:rPr>
                <w:sz w:val="24"/>
                <w:szCs w:val="24"/>
                <w:lang w:val="en-US"/>
              </w:rPr>
              <w:t>33</w:t>
            </w:r>
            <w:bookmarkStart w:id="0" w:name="_GoBack"/>
            <w:bookmarkEnd w:id="0"/>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9049F" w:rsidRDefault="00E46D4F" w:rsidP="00885011">
      <w:pPr>
        <w:jc w:val="right"/>
        <w:rPr>
          <w:sz w:val="24"/>
          <w:szCs w:val="24"/>
        </w:rPr>
      </w:pPr>
      <w:r w:rsidRPr="00731103">
        <w:rPr>
          <w:sz w:val="24"/>
          <w:szCs w:val="24"/>
        </w:rPr>
        <w:t xml:space="preserve">                                    </w:t>
      </w:r>
      <w:r w:rsidR="00885011" w:rsidRPr="00731103">
        <w:rPr>
          <w:sz w:val="24"/>
          <w:szCs w:val="24"/>
        </w:rPr>
        <w:t xml:space="preserve">№ </w:t>
      </w:r>
      <w:r w:rsidR="00885011">
        <w:rPr>
          <w:sz w:val="24"/>
          <w:szCs w:val="24"/>
        </w:rPr>
        <w:t>48-ОД от 07.12.</w:t>
      </w:r>
      <w:r w:rsidR="00885011" w:rsidRPr="00731103">
        <w:rPr>
          <w:sz w:val="24"/>
          <w:szCs w:val="24"/>
        </w:rPr>
        <w:t>2023</w:t>
      </w:r>
    </w:p>
    <w:p w:rsidR="007628B0" w:rsidRPr="00731103" w:rsidRDefault="007628B0" w:rsidP="007628B0">
      <w:pPr>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 xml:space="preserve">Оператор электронной </w:t>
            </w:r>
            <w:r w:rsidRPr="00731103">
              <w:rPr>
                <w:sz w:val="24"/>
                <w:szCs w:val="24"/>
              </w:rPr>
              <w:lastRenderedPageBreak/>
              <w:t>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lastRenderedPageBreak/>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lastRenderedPageBreak/>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w:t>
            </w:r>
            <w:r w:rsidRPr="00731103">
              <w:rPr>
                <w:bCs/>
                <w:sz w:val="24"/>
                <w:szCs w:val="24"/>
                <w:lang w:eastAsia="x-none"/>
              </w:rPr>
              <w:lastRenderedPageBreak/>
              <w:t xml:space="preserve">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w:t>
            </w:r>
            <w:r w:rsidRPr="00731103">
              <w:rPr>
                <w:color w:val="000000"/>
                <w:sz w:val="24"/>
                <w:szCs w:val="24"/>
              </w:rPr>
              <w:lastRenderedPageBreak/>
              <w:t>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w:t>
            </w:r>
            <w:r w:rsidR="00700D51" w:rsidRPr="00731103">
              <w:rPr>
                <w:color w:val="000000"/>
                <w:sz w:val="24"/>
                <w:szCs w:val="24"/>
              </w:rPr>
              <w:lastRenderedPageBreak/>
              <w:t>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№1</w:t>
            </w:r>
            <w:r w:rsidR="005760FB">
              <w:rPr>
                <w:b/>
                <w:bCs/>
                <w:color w:val="002060"/>
                <w:sz w:val="24"/>
                <w:szCs w:val="24"/>
              </w:rPr>
              <w:t>-7 «11</w:t>
            </w:r>
            <w:r w:rsidR="006E3581">
              <w:rPr>
                <w:b/>
                <w:bCs/>
                <w:color w:val="002060"/>
                <w:sz w:val="24"/>
                <w:szCs w:val="24"/>
              </w:rPr>
              <w:t xml:space="preserve">» </w:t>
            </w:r>
            <w:r w:rsidR="0025073C">
              <w:rPr>
                <w:b/>
                <w:bCs/>
                <w:color w:val="002060"/>
                <w:sz w:val="24"/>
                <w:szCs w:val="24"/>
              </w:rPr>
              <w:t>декабря</w:t>
            </w:r>
            <w:r w:rsidR="007A7249" w:rsidRPr="00731103">
              <w:rPr>
                <w:b/>
                <w:bCs/>
                <w:color w:val="002060"/>
                <w:sz w:val="24"/>
                <w:szCs w:val="24"/>
              </w:rPr>
              <w:t xml:space="preserve"> 2023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5760FB" w:rsidP="006E3581">
                  <w:pPr>
                    <w:ind w:right="-152"/>
                    <w:rPr>
                      <w:b/>
                      <w:bCs/>
                      <w:color w:val="002060"/>
                      <w:sz w:val="24"/>
                      <w:szCs w:val="24"/>
                    </w:rPr>
                  </w:pPr>
                  <w:r>
                    <w:rPr>
                      <w:b/>
                      <w:bCs/>
                      <w:color w:val="002060"/>
                      <w:sz w:val="24"/>
                      <w:szCs w:val="24"/>
                    </w:rPr>
                    <w:t>Лоты №1-7</w:t>
                  </w:r>
                  <w:r w:rsidR="0025073C">
                    <w:rPr>
                      <w:b/>
                      <w:bCs/>
                      <w:color w:val="002060"/>
                      <w:sz w:val="24"/>
                      <w:szCs w:val="24"/>
                    </w:rPr>
                    <w:t xml:space="preserve"> «12</w:t>
                  </w:r>
                  <w:r w:rsidR="00DF18CF" w:rsidRPr="00731103">
                    <w:rPr>
                      <w:b/>
                      <w:bCs/>
                      <w:color w:val="002060"/>
                      <w:sz w:val="24"/>
                      <w:szCs w:val="24"/>
                    </w:rPr>
                    <w:t xml:space="preserve">» </w:t>
                  </w:r>
                  <w:r w:rsidR="0025073C">
                    <w:rPr>
                      <w:b/>
                      <w:bCs/>
                      <w:color w:val="002060"/>
                      <w:sz w:val="24"/>
                      <w:szCs w:val="24"/>
                    </w:rPr>
                    <w:t>января 2024</w:t>
                  </w:r>
                  <w:r w:rsidR="00DF18CF" w:rsidRPr="00731103">
                    <w:rPr>
                      <w:b/>
                      <w:bCs/>
                      <w:color w:val="002060"/>
                      <w:sz w:val="24"/>
                      <w:szCs w:val="24"/>
                    </w:rPr>
                    <w:t xml:space="preserve">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25073C">
            <w:pPr>
              <w:ind w:left="181" w:right="-152"/>
              <w:rPr>
                <w:b/>
                <w:bCs/>
                <w:color w:val="002060"/>
                <w:sz w:val="24"/>
                <w:szCs w:val="24"/>
              </w:rPr>
            </w:pPr>
            <w:r w:rsidRPr="00731103">
              <w:rPr>
                <w:b/>
                <w:bCs/>
                <w:color w:val="002060"/>
                <w:sz w:val="24"/>
                <w:szCs w:val="24"/>
              </w:rPr>
              <w:t>«</w:t>
            </w:r>
            <w:r w:rsidR="0025073C">
              <w:rPr>
                <w:b/>
                <w:bCs/>
                <w:color w:val="002060"/>
                <w:sz w:val="24"/>
                <w:szCs w:val="24"/>
              </w:rPr>
              <w:t>15</w:t>
            </w:r>
            <w:r w:rsidR="005A7614">
              <w:rPr>
                <w:b/>
                <w:bCs/>
                <w:color w:val="002060"/>
                <w:sz w:val="24"/>
                <w:szCs w:val="24"/>
              </w:rPr>
              <w:t xml:space="preserve">» </w:t>
            </w:r>
            <w:r w:rsidR="0025073C">
              <w:rPr>
                <w:b/>
                <w:bCs/>
                <w:color w:val="002060"/>
                <w:sz w:val="24"/>
                <w:szCs w:val="24"/>
              </w:rPr>
              <w:t>января</w:t>
            </w:r>
            <w:r w:rsidR="005A7614">
              <w:rPr>
                <w:b/>
                <w:bCs/>
                <w:color w:val="002060"/>
                <w:sz w:val="24"/>
                <w:szCs w:val="24"/>
              </w:rPr>
              <w:t xml:space="preserve"> </w:t>
            </w:r>
            <w:r w:rsidR="0025073C">
              <w:rPr>
                <w:b/>
                <w:bCs/>
                <w:color w:val="002060"/>
                <w:sz w:val="24"/>
                <w:szCs w:val="24"/>
              </w:rPr>
              <w:t>2024</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25073C">
              <w:rPr>
                <w:b/>
                <w:bCs/>
                <w:color w:val="002060"/>
                <w:sz w:val="24"/>
                <w:szCs w:val="24"/>
              </w:rPr>
              <w:t>16</w:t>
            </w:r>
            <w:r w:rsidR="006E3581">
              <w:rPr>
                <w:b/>
                <w:bCs/>
                <w:color w:val="002060"/>
                <w:sz w:val="24"/>
                <w:szCs w:val="24"/>
              </w:rPr>
              <w:t xml:space="preserve">» </w:t>
            </w:r>
            <w:r w:rsidR="0025073C">
              <w:rPr>
                <w:b/>
                <w:bCs/>
                <w:color w:val="002060"/>
                <w:sz w:val="24"/>
                <w:szCs w:val="24"/>
              </w:rPr>
              <w:t>января 2024</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5A7614" w:rsidRDefault="005A7614" w:rsidP="005A7614">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25073C">
              <w:rPr>
                <w:b/>
                <w:bCs/>
                <w:color w:val="002060"/>
                <w:sz w:val="24"/>
                <w:szCs w:val="24"/>
              </w:rPr>
              <w:t>16» января 2024</w:t>
            </w:r>
            <w:r w:rsidR="00176B98">
              <w:rPr>
                <w:b/>
                <w:bCs/>
                <w:color w:val="002060"/>
                <w:sz w:val="24"/>
                <w:szCs w:val="24"/>
              </w:rPr>
              <w:t xml:space="preserve"> года 10</w:t>
            </w:r>
            <w:r w:rsidRPr="00731103">
              <w:rPr>
                <w:b/>
                <w:bCs/>
                <w:color w:val="002060"/>
                <w:sz w:val="24"/>
                <w:szCs w:val="24"/>
              </w:rPr>
              <w:t xml:space="preserve"> часов 00 минут</w:t>
            </w:r>
          </w:p>
          <w:p w:rsidR="005A7614" w:rsidRDefault="005A7614" w:rsidP="005A7614">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25073C">
              <w:rPr>
                <w:b/>
                <w:bCs/>
                <w:color w:val="002060"/>
                <w:sz w:val="24"/>
                <w:szCs w:val="24"/>
              </w:rPr>
              <w:t>16» января 2024</w:t>
            </w:r>
            <w:r w:rsidR="00176B98">
              <w:rPr>
                <w:b/>
                <w:bCs/>
                <w:color w:val="002060"/>
                <w:sz w:val="24"/>
                <w:szCs w:val="24"/>
              </w:rPr>
              <w:t xml:space="preserve"> года 11</w:t>
            </w:r>
            <w:r w:rsidRPr="00731103">
              <w:rPr>
                <w:b/>
                <w:bCs/>
                <w:color w:val="002060"/>
                <w:sz w:val="24"/>
                <w:szCs w:val="24"/>
              </w:rPr>
              <w:t xml:space="preserve"> часов 00 минут</w:t>
            </w:r>
          </w:p>
          <w:p w:rsidR="00E20F28" w:rsidRDefault="00E20F28" w:rsidP="00E20F28">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25073C">
              <w:rPr>
                <w:b/>
                <w:bCs/>
                <w:color w:val="002060"/>
                <w:sz w:val="24"/>
                <w:szCs w:val="24"/>
              </w:rPr>
              <w:t>16» января 2024</w:t>
            </w:r>
            <w:r w:rsidR="00176B98">
              <w:rPr>
                <w:b/>
                <w:bCs/>
                <w:color w:val="002060"/>
                <w:sz w:val="24"/>
                <w:szCs w:val="24"/>
              </w:rPr>
              <w:t xml:space="preserve"> года 12</w:t>
            </w:r>
            <w:r w:rsidRPr="00731103">
              <w:rPr>
                <w:b/>
                <w:bCs/>
                <w:color w:val="002060"/>
                <w:sz w:val="24"/>
                <w:szCs w:val="24"/>
              </w:rPr>
              <w:t xml:space="preserve"> часов 00 минут</w:t>
            </w:r>
          </w:p>
          <w:p w:rsidR="00E20F28" w:rsidRDefault="00E20F28" w:rsidP="00E20F28">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25073C">
              <w:rPr>
                <w:b/>
                <w:bCs/>
                <w:color w:val="002060"/>
                <w:sz w:val="24"/>
                <w:szCs w:val="24"/>
              </w:rPr>
              <w:t>16» января 2024</w:t>
            </w:r>
            <w:r w:rsidR="00176B98">
              <w:rPr>
                <w:b/>
                <w:bCs/>
                <w:color w:val="002060"/>
                <w:sz w:val="24"/>
                <w:szCs w:val="24"/>
              </w:rPr>
              <w:t xml:space="preserve"> года 13</w:t>
            </w:r>
            <w:r w:rsidRPr="00731103">
              <w:rPr>
                <w:b/>
                <w:bCs/>
                <w:color w:val="002060"/>
                <w:sz w:val="24"/>
                <w:szCs w:val="24"/>
              </w:rPr>
              <w:t xml:space="preserve"> часов 00 минут</w:t>
            </w:r>
          </w:p>
          <w:p w:rsidR="00E20F28" w:rsidRDefault="00E20F28" w:rsidP="00E20F28">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sidR="0025073C">
              <w:rPr>
                <w:b/>
                <w:bCs/>
                <w:color w:val="002060"/>
                <w:sz w:val="24"/>
                <w:szCs w:val="24"/>
              </w:rPr>
              <w:t>16» января 2024</w:t>
            </w:r>
            <w:r w:rsidR="00176B98">
              <w:rPr>
                <w:b/>
                <w:bCs/>
                <w:color w:val="002060"/>
                <w:sz w:val="24"/>
                <w:szCs w:val="24"/>
              </w:rPr>
              <w:t xml:space="preserve"> года 14</w:t>
            </w:r>
            <w:r w:rsidRPr="00731103">
              <w:rPr>
                <w:b/>
                <w:bCs/>
                <w:color w:val="002060"/>
                <w:sz w:val="24"/>
                <w:szCs w:val="24"/>
              </w:rPr>
              <w:t xml:space="preserve"> часов 00 минут</w:t>
            </w:r>
          </w:p>
          <w:p w:rsidR="00E20F28" w:rsidRDefault="00E20F28" w:rsidP="00E20F28">
            <w:pPr>
              <w:ind w:left="181" w:right="-152"/>
              <w:jc w:val="both"/>
              <w:rPr>
                <w:b/>
                <w:bCs/>
                <w:color w:val="002060"/>
                <w:sz w:val="24"/>
                <w:szCs w:val="24"/>
              </w:rPr>
            </w:pPr>
            <w:r>
              <w:rPr>
                <w:b/>
                <w:bCs/>
                <w:color w:val="002060"/>
                <w:sz w:val="24"/>
                <w:szCs w:val="24"/>
              </w:rPr>
              <w:t>Лот №7</w:t>
            </w:r>
            <w:r w:rsidRPr="00731103">
              <w:rPr>
                <w:b/>
                <w:bCs/>
                <w:color w:val="002060"/>
                <w:sz w:val="24"/>
                <w:szCs w:val="24"/>
              </w:rPr>
              <w:t xml:space="preserve"> «</w:t>
            </w:r>
            <w:r w:rsidR="0025073C">
              <w:rPr>
                <w:b/>
                <w:bCs/>
                <w:color w:val="002060"/>
                <w:sz w:val="24"/>
                <w:szCs w:val="24"/>
              </w:rPr>
              <w:t>16» января 2024</w:t>
            </w:r>
            <w:r w:rsidR="00176B98">
              <w:rPr>
                <w:b/>
                <w:bCs/>
                <w:color w:val="002060"/>
                <w:sz w:val="24"/>
                <w:szCs w:val="24"/>
              </w:rPr>
              <w:t xml:space="preserve"> года 15</w:t>
            </w:r>
            <w:r w:rsidRPr="00731103">
              <w:rPr>
                <w:b/>
                <w:bCs/>
                <w:color w:val="002060"/>
                <w:sz w:val="24"/>
                <w:szCs w:val="24"/>
              </w:rPr>
              <w:t xml:space="preserve"> часов 00 минут</w:t>
            </w:r>
          </w:p>
          <w:p w:rsidR="00432FBD" w:rsidRPr="00731103" w:rsidRDefault="00432FBD" w:rsidP="00E20F28">
            <w:pPr>
              <w:ind w:right="-152"/>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25073C">
            <w:pPr>
              <w:ind w:left="215" w:right="-152"/>
              <w:rPr>
                <w:b/>
                <w:sz w:val="24"/>
                <w:szCs w:val="24"/>
              </w:rPr>
            </w:pPr>
            <w:r w:rsidRPr="00731103">
              <w:rPr>
                <w:b/>
                <w:color w:val="002060"/>
                <w:sz w:val="24"/>
                <w:szCs w:val="24"/>
              </w:rPr>
              <w:t>«</w:t>
            </w:r>
            <w:r w:rsidR="0025073C">
              <w:rPr>
                <w:b/>
                <w:color w:val="002060"/>
                <w:sz w:val="24"/>
                <w:szCs w:val="24"/>
              </w:rPr>
              <w:t>17» января 2024</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 xml:space="preserve">Начальная (минимальная) </w:t>
            </w:r>
            <w:r w:rsidRPr="00731103">
              <w:rPr>
                <w:sz w:val="24"/>
                <w:szCs w:val="24"/>
              </w:rPr>
              <w:lastRenderedPageBreak/>
              <w:t>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lastRenderedPageBreak/>
              <w:t xml:space="preserve">Начальная (минимальная) стоимость права на размещение НТО (цена лота) определяется за весь период в соответствии с Методикой (утв. </w:t>
            </w:r>
            <w:r w:rsidRPr="00731103">
              <w:rPr>
                <w:sz w:val="24"/>
                <w:szCs w:val="24"/>
              </w:rPr>
              <w:lastRenderedPageBreak/>
              <w:t xml:space="preserve">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lastRenderedPageBreak/>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EA5632" w:rsidRDefault="00EA5632"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959"/>
        <w:gridCol w:w="1418"/>
        <w:gridCol w:w="1167"/>
        <w:gridCol w:w="886"/>
        <w:gridCol w:w="1632"/>
        <w:gridCol w:w="1701"/>
        <w:gridCol w:w="1134"/>
        <w:gridCol w:w="1276"/>
      </w:tblGrid>
      <w:tr w:rsidR="00BD1716" w:rsidRPr="001E1070" w:rsidTr="00B00818">
        <w:tc>
          <w:tcPr>
            <w:tcW w:w="771"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 лота</w:t>
            </w:r>
          </w:p>
        </w:tc>
        <w:tc>
          <w:tcPr>
            <w:tcW w:w="959"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 места в Схеме</w:t>
            </w:r>
          </w:p>
        </w:tc>
        <w:tc>
          <w:tcPr>
            <w:tcW w:w="1418"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Место расположение НТО (адрес)</w:t>
            </w:r>
          </w:p>
        </w:tc>
        <w:tc>
          <w:tcPr>
            <w:tcW w:w="1167"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Тип НТО</w:t>
            </w:r>
          </w:p>
        </w:tc>
        <w:tc>
          <w:tcPr>
            <w:tcW w:w="886"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Площадь НТО (</w:t>
            </w:r>
            <w:proofErr w:type="spellStart"/>
            <w:r w:rsidRPr="008D2F5D">
              <w:rPr>
                <w:rFonts w:eastAsia="Calibri"/>
                <w:bCs/>
                <w:sz w:val="24"/>
                <w:szCs w:val="24"/>
                <w:lang w:eastAsia="en-US"/>
              </w:rPr>
              <w:t>кв.м</w:t>
            </w:r>
            <w:proofErr w:type="spellEnd"/>
            <w:r w:rsidRPr="008D2F5D">
              <w:rPr>
                <w:rFonts w:eastAsia="Calibri"/>
                <w:bCs/>
                <w:sz w:val="24"/>
                <w:szCs w:val="24"/>
                <w:lang w:eastAsia="en-US"/>
              </w:rPr>
              <w:t>.)</w:t>
            </w:r>
          </w:p>
        </w:tc>
        <w:tc>
          <w:tcPr>
            <w:tcW w:w="1632"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Специализация</w:t>
            </w:r>
          </w:p>
        </w:tc>
        <w:tc>
          <w:tcPr>
            <w:tcW w:w="1701"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Обеспечение заявки, руб.</w:t>
            </w:r>
          </w:p>
        </w:tc>
        <w:tc>
          <w:tcPr>
            <w:tcW w:w="1276"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Срок Размещения НТО</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sidRPr="007C1768">
              <w:rPr>
                <w:rFonts w:eastAsia="Calibri"/>
                <w:bCs/>
                <w:sz w:val="24"/>
                <w:szCs w:val="24"/>
                <w:lang w:eastAsia="en-US"/>
              </w:rPr>
              <w:t>Лот №</w:t>
            </w:r>
            <w:r>
              <w:rPr>
                <w:rFonts w:eastAsia="Calibri"/>
                <w:bCs/>
                <w:sz w:val="24"/>
                <w:szCs w:val="24"/>
                <w:lang w:eastAsia="en-US"/>
              </w:rPr>
              <w:t>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sidRPr="00AF0398">
              <w:rPr>
                <w:b/>
                <w:bCs/>
                <w:color w:val="000000"/>
                <w:sz w:val="24"/>
                <w:szCs w:val="24"/>
              </w:rPr>
              <w:t>5.532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AF0398">
              <w:rPr>
                <w:color w:val="000000"/>
                <w:sz w:val="24"/>
                <w:szCs w:val="24"/>
              </w:rPr>
              <w:t>Казанское шоссе, у д.10/5</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AF0398">
              <w:rPr>
                <w:color w:val="000000"/>
                <w:sz w:val="24"/>
                <w:szCs w:val="24"/>
              </w:rPr>
              <w:t>торговый 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3</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65501,84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65501,84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Pr>
                <w:rFonts w:eastAsia="Calibri"/>
                <w:bCs/>
                <w:sz w:val="24"/>
                <w:szCs w:val="24"/>
                <w:lang w:eastAsia="en-US"/>
              </w:rPr>
              <w:t>Лот №2</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Pr>
                <w:b/>
                <w:bCs/>
                <w:color w:val="000000"/>
                <w:sz w:val="24"/>
                <w:szCs w:val="24"/>
              </w:rPr>
              <w:t>2.491</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ул. Карла Маркса, у д.62</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3</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65501,84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65501,84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Pr>
                <w:rFonts w:eastAsia="Calibri"/>
                <w:bCs/>
                <w:sz w:val="24"/>
                <w:szCs w:val="24"/>
                <w:lang w:eastAsia="en-US"/>
              </w:rPr>
              <w:t>Лот №3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Pr>
                <w:b/>
                <w:bCs/>
                <w:color w:val="000000"/>
                <w:sz w:val="24"/>
                <w:szCs w:val="24"/>
              </w:rPr>
              <w:t>2.170</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AF0398">
              <w:rPr>
                <w:color w:val="000000"/>
                <w:sz w:val="24"/>
                <w:szCs w:val="24"/>
              </w:rPr>
              <w:t>ул. Акимова (ост. «4-й микрорайон»)</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киоск</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9</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sidRPr="00AF0398">
              <w:rPr>
                <w:color w:val="000000"/>
                <w:sz w:val="24"/>
                <w:szCs w:val="24"/>
              </w:rPr>
              <w:t>продтовары/выпечка и напитки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16375,46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16375,46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Pr>
                <w:rFonts w:eastAsia="Calibri"/>
                <w:bCs/>
                <w:sz w:val="24"/>
                <w:szCs w:val="24"/>
                <w:lang w:eastAsia="en-US"/>
              </w:rPr>
              <w:t>Лот №4</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sidRPr="00AF0398">
              <w:rPr>
                <w:b/>
                <w:bCs/>
                <w:color w:val="000000"/>
                <w:sz w:val="24"/>
                <w:szCs w:val="24"/>
              </w:rPr>
              <w:t>2.214</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AF0398">
              <w:rPr>
                <w:color w:val="000000"/>
                <w:sz w:val="24"/>
                <w:szCs w:val="24"/>
              </w:rPr>
              <w:t>ул. Акимова, у д. 2</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павильон</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50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69712,68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69712,68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Pr>
                <w:rFonts w:eastAsia="Calibri"/>
                <w:bCs/>
                <w:sz w:val="24"/>
                <w:szCs w:val="24"/>
                <w:lang w:eastAsia="en-US"/>
              </w:rPr>
              <w:t>Лот №5</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sidRPr="00AF0398">
              <w:rPr>
                <w:b/>
                <w:bCs/>
                <w:color w:val="000000"/>
                <w:sz w:val="24"/>
                <w:szCs w:val="24"/>
              </w:rPr>
              <w:t>2.418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AF0398">
              <w:rPr>
                <w:color w:val="000000"/>
                <w:sz w:val="24"/>
                <w:szCs w:val="24"/>
              </w:rPr>
              <w:t>ул. Волжская набережная. у д. 10</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павильон</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50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46475,12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46475,12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Pr>
                <w:rFonts w:eastAsia="Calibri"/>
                <w:bCs/>
                <w:sz w:val="24"/>
                <w:szCs w:val="24"/>
                <w:lang w:eastAsia="en-US"/>
              </w:rPr>
              <w:t>Лот №6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Pr>
                <w:b/>
                <w:bCs/>
                <w:color w:val="000000"/>
                <w:sz w:val="24"/>
                <w:szCs w:val="24"/>
              </w:rPr>
              <w:t>1.056</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3C3EE0">
              <w:rPr>
                <w:color w:val="000000"/>
                <w:sz w:val="24"/>
                <w:szCs w:val="24"/>
              </w:rPr>
              <w:t>ул. Космическая, у д. 56</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павильон</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22,5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28922,89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28922,89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r w:rsidR="0025073C" w:rsidRPr="00521DFE" w:rsidTr="00A6515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spacing w:after="160" w:line="259" w:lineRule="auto"/>
              <w:jc w:val="center"/>
              <w:rPr>
                <w:rFonts w:eastAsia="Calibri"/>
                <w:bCs/>
                <w:sz w:val="24"/>
                <w:szCs w:val="24"/>
                <w:lang w:eastAsia="en-US"/>
              </w:rPr>
            </w:pPr>
            <w:r>
              <w:rPr>
                <w:rFonts w:eastAsia="Calibri"/>
                <w:bCs/>
                <w:sz w:val="24"/>
                <w:szCs w:val="24"/>
                <w:lang w:eastAsia="en-US"/>
              </w:rPr>
              <w:t>Лот №7</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25073C" w:rsidRPr="007C1768" w:rsidRDefault="0025073C" w:rsidP="0025073C">
            <w:pPr>
              <w:jc w:val="center"/>
              <w:rPr>
                <w:b/>
                <w:bCs/>
                <w:color w:val="000000"/>
                <w:sz w:val="24"/>
                <w:szCs w:val="24"/>
              </w:rPr>
            </w:pPr>
            <w:r>
              <w:rPr>
                <w:b/>
                <w:bCs/>
                <w:color w:val="000000"/>
                <w:sz w:val="24"/>
                <w:szCs w:val="24"/>
              </w:rPr>
              <w:t>1.414</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sidRPr="003C3EE0">
              <w:rPr>
                <w:color w:val="000000"/>
                <w:sz w:val="24"/>
                <w:szCs w:val="24"/>
              </w:rPr>
              <w:t>ул. Космическая, у д. 52</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павильон</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25073C" w:rsidRPr="007C1768" w:rsidRDefault="0025073C" w:rsidP="0025073C">
            <w:pPr>
              <w:jc w:val="center"/>
              <w:rPr>
                <w:color w:val="000000"/>
                <w:sz w:val="24"/>
                <w:szCs w:val="24"/>
              </w:rPr>
            </w:pPr>
            <w:r>
              <w:rPr>
                <w:color w:val="000000"/>
                <w:sz w:val="24"/>
                <w:szCs w:val="24"/>
              </w:rPr>
              <w:t>60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Pr="007C1768" w:rsidRDefault="0025073C" w:rsidP="0025073C">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64310,90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64310,90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073C" w:rsidRDefault="0025073C" w:rsidP="0025073C">
            <w:pPr>
              <w:jc w:val="center"/>
              <w:rPr>
                <w:color w:val="000000"/>
              </w:rPr>
            </w:pPr>
            <w:r>
              <w:rPr>
                <w:color w:val="000000"/>
              </w:rPr>
              <w:t>31.01.2024-31.12.2024</w:t>
            </w:r>
          </w:p>
        </w:tc>
      </w:tr>
    </w:tbl>
    <w:p w:rsidR="006760E0" w:rsidRDefault="006760E0"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4138CE" w:rsidRDefault="004138CE" w:rsidP="00E20F28">
      <w:pPr>
        <w:suppressAutoHyphens/>
        <w:autoSpaceDE w:val="0"/>
        <w:autoSpaceDN w:val="0"/>
        <w:adjustRightInd w:val="0"/>
        <w:rPr>
          <w:rFonts w:eastAsia="Calibri"/>
          <w:b/>
          <w:snapToGrid w:val="0"/>
          <w:sz w:val="24"/>
          <w:szCs w:val="24"/>
        </w:rPr>
      </w:pPr>
    </w:p>
    <w:p w:rsidR="004138CE" w:rsidRDefault="004138CE" w:rsidP="00BB57DF">
      <w:pPr>
        <w:suppressAutoHyphens/>
        <w:autoSpaceDE w:val="0"/>
        <w:autoSpaceDN w:val="0"/>
        <w:adjustRightInd w:val="0"/>
        <w:ind w:left="-567" w:firstLine="567"/>
        <w:jc w:val="center"/>
        <w:rPr>
          <w:rFonts w:eastAsia="Calibri"/>
          <w:b/>
          <w:snapToGrid w:val="0"/>
          <w:sz w:val="24"/>
          <w:szCs w:val="24"/>
        </w:rPr>
      </w:pPr>
    </w:p>
    <w:p w:rsidR="007628B0" w:rsidRDefault="007628B0" w:rsidP="00BB57DF">
      <w:pPr>
        <w:suppressAutoHyphens/>
        <w:autoSpaceDE w:val="0"/>
        <w:autoSpaceDN w:val="0"/>
        <w:adjustRightInd w:val="0"/>
        <w:ind w:left="-567" w:firstLine="567"/>
        <w:jc w:val="center"/>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lastRenderedPageBreak/>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532C3C" w:rsidRPr="00E20F28" w:rsidRDefault="00532C3C" w:rsidP="00E20F28">
      <w:pPr>
        <w:spacing w:line="360" w:lineRule="auto"/>
        <w:ind w:left="-567"/>
        <w:rPr>
          <w:rFonts w:eastAsia="Calibri"/>
          <w:sz w:val="24"/>
          <w:szCs w:val="22"/>
        </w:rPr>
      </w:pPr>
      <w:r w:rsidRPr="00E20F28">
        <w:rPr>
          <w:rFonts w:eastAsia="Calibri"/>
          <w:b/>
          <w:sz w:val="24"/>
          <w:szCs w:val="22"/>
        </w:rPr>
        <w:t xml:space="preserve">Лот № 1 </w:t>
      </w:r>
      <w:r w:rsidRPr="00E20F28">
        <w:rPr>
          <w:rFonts w:eastAsia="Calibri"/>
          <w:sz w:val="24"/>
          <w:szCs w:val="22"/>
        </w:rPr>
        <w:t xml:space="preserve">(в Схеме </w:t>
      </w:r>
      <w:r w:rsidR="00E20F28" w:rsidRPr="00E20F28">
        <w:rPr>
          <w:rFonts w:eastAsia="Calibri"/>
          <w:b/>
          <w:sz w:val="24"/>
          <w:szCs w:val="22"/>
        </w:rPr>
        <w:t>5.532</w:t>
      </w:r>
      <w:r w:rsidRPr="00E20F28">
        <w:rPr>
          <w:rFonts w:eastAsia="Calibri"/>
          <w:sz w:val="24"/>
          <w:szCs w:val="22"/>
        </w:rPr>
        <w:t xml:space="preserve">) </w:t>
      </w:r>
      <w:r w:rsidR="00E20F28" w:rsidRPr="00E20F28">
        <w:rPr>
          <w:rFonts w:eastAsia="Calibri"/>
          <w:sz w:val="24"/>
          <w:szCs w:val="22"/>
        </w:rPr>
        <w:t>Казанское шоссе, у д.10/5 (торговый автомат, питьевая вода, 3</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532C3C" w:rsidRPr="002E094F" w:rsidRDefault="00532C3C" w:rsidP="00532C3C">
      <w:pPr>
        <w:spacing w:line="360" w:lineRule="auto"/>
        <w:ind w:left="-567"/>
        <w:rPr>
          <w:rFonts w:eastAsia="Calibri"/>
          <w:sz w:val="22"/>
          <w:szCs w:val="22"/>
        </w:rPr>
      </w:pPr>
    </w:p>
    <w:p w:rsidR="00532C3C" w:rsidRDefault="00E20F28" w:rsidP="00532C3C">
      <w:pPr>
        <w:spacing w:line="360" w:lineRule="auto"/>
        <w:ind w:left="-567"/>
        <w:rPr>
          <w:rFonts w:eastAsia="Calibri"/>
          <w:sz w:val="22"/>
          <w:szCs w:val="22"/>
        </w:rPr>
      </w:pPr>
      <w:r w:rsidRPr="00E20F28">
        <w:rPr>
          <w:rFonts w:eastAsia="Calibri"/>
          <w:noProof/>
          <w:sz w:val="22"/>
          <w:szCs w:val="22"/>
        </w:rPr>
        <w:drawing>
          <wp:inline distT="0" distB="0" distL="0" distR="0">
            <wp:extent cx="6937547" cy="3811979"/>
            <wp:effectExtent l="0" t="0" r="0" b="0"/>
            <wp:docPr id="1" name="Рисунок 1"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1902" cy="3814372"/>
                    </a:xfrm>
                    <a:prstGeom prst="rect">
                      <a:avLst/>
                    </a:prstGeom>
                    <a:noFill/>
                    <a:ln>
                      <a:noFill/>
                    </a:ln>
                  </pic:spPr>
                </pic:pic>
              </a:graphicData>
            </a:graphic>
          </wp:inline>
        </w:drawing>
      </w:r>
    </w:p>
    <w:p w:rsidR="00532C3C" w:rsidRDefault="00532C3C" w:rsidP="00532C3C">
      <w:pPr>
        <w:spacing w:line="360" w:lineRule="auto"/>
        <w:ind w:left="-567"/>
        <w:rPr>
          <w:rFonts w:eastAsia="Calibri"/>
          <w:sz w:val="22"/>
          <w:szCs w:val="22"/>
        </w:rPr>
      </w:pPr>
    </w:p>
    <w:p w:rsidR="00E20F28" w:rsidRDefault="00E20F28" w:rsidP="00E20F28">
      <w:pPr>
        <w:spacing w:line="360" w:lineRule="auto"/>
        <w:ind w:left="-567"/>
        <w:rPr>
          <w:rFonts w:eastAsia="Calibri"/>
          <w:sz w:val="24"/>
          <w:szCs w:val="22"/>
        </w:rPr>
      </w:pPr>
      <w:r>
        <w:rPr>
          <w:rFonts w:eastAsia="Calibri"/>
          <w:b/>
          <w:sz w:val="24"/>
          <w:szCs w:val="22"/>
        </w:rPr>
        <w:t>Лот № 2</w:t>
      </w:r>
      <w:r w:rsidRPr="00E20F28">
        <w:rPr>
          <w:rFonts w:eastAsia="Calibri"/>
          <w:b/>
          <w:sz w:val="24"/>
          <w:szCs w:val="22"/>
        </w:rPr>
        <w:t xml:space="preserve"> </w:t>
      </w:r>
      <w:r w:rsidRPr="00E20F28">
        <w:rPr>
          <w:rFonts w:eastAsia="Calibri"/>
          <w:sz w:val="24"/>
          <w:szCs w:val="22"/>
        </w:rPr>
        <w:t xml:space="preserve">(в Схеме </w:t>
      </w:r>
      <w:r>
        <w:rPr>
          <w:b/>
          <w:bCs/>
          <w:color w:val="000000"/>
          <w:sz w:val="24"/>
          <w:szCs w:val="24"/>
        </w:rPr>
        <w:t>2.491</w:t>
      </w:r>
      <w:r w:rsidRPr="00E20F28">
        <w:rPr>
          <w:rFonts w:eastAsia="Calibri"/>
          <w:sz w:val="24"/>
          <w:szCs w:val="22"/>
        </w:rPr>
        <w:t xml:space="preserve">) ул. Карла Маркса, у д.62 </w:t>
      </w:r>
      <w:r>
        <w:rPr>
          <w:rFonts w:eastAsia="Calibri"/>
          <w:sz w:val="24"/>
          <w:szCs w:val="22"/>
        </w:rPr>
        <w:t>(</w:t>
      </w:r>
      <w:r w:rsidRPr="00E20F28">
        <w:rPr>
          <w:rFonts w:eastAsia="Calibri"/>
          <w:sz w:val="24"/>
          <w:szCs w:val="22"/>
        </w:rPr>
        <w:t xml:space="preserve">автомат, питьевая вода, 3 </w:t>
      </w:r>
      <w:proofErr w:type="spellStart"/>
      <w:r w:rsidRPr="00E20F28">
        <w:rPr>
          <w:rFonts w:eastAsia="Calibri"/>
          <w:sz w:val="24"/>
          <w:szCs w:val="22"/>
        </w:rPr>
        <w:t>кв.м</w:t>
      </w:r>
      <w:proofErr w:type="spellEnd"/>
      <w:r w:rsidRPr="00E20F28">
        <w:rPr>
          <w:rFonts w:eastAsia="Calibri"/>
          <w:sz w:val="24"/>
          <w:szCs w:val="22"/>
        </w:rPr>
        <w:t>.)</w:t>
      </w:r>
    </w:p>
    <w:p w:rsidR="00E20F28" w:rsidRPr="00E20F28" w:rsidRDefault="00E20F28" w:rsidP="00E20F28">
      <w:pPr>
        <w:spacing w:line="360" w:lineRule="auto"/>
        <w:ind w:left="-567"/>
        <w:rPr>
          <w:rFonts w:eastAsia="Calibri"/>
          <w:sz w:val="24"/>
          <w:szCs w:val="22"/>
        </w:rPr>
      </w:pPr>
    </w:p>
    <w:p w:rsidR="004138CE" w:rsidRDefault="004138CE" w:rsidP="00E20F28">
      <w:pPr>
        <w:shd w:val="clear" w:color="auto" w:fill="FFFFFF"/>
        <w:rPr>
          <w:rFonts w:eastAsia="Calibri"/>
          <w:b/>
          <w:sz w:val="22"/>
          <w:szCs w:val="22"/>
        </w:rPr>
      </w:pPr>
    </w:p>
    <w:p w:rsidR="004138CE" w:rsidRDefault="00E20F28" w:rsidP="00E20F28">
      <w:pPr>
        <w:shd w:val="clear" w:color="auto" w:fill="FFFFFF"/>
        <w:ind w:left="-567"/>
        <w:jc w:val="center"/>
        <w:rPr>
          <w:rFonts w:eastAsia="Calibri"/>
          <w:b/>
          <w:sz w:val="22"/>
          <w:szCs w:val="22"/>
        </w:rPr>
      </w:pPr>
      <w:r w:rsidRPr="00E20F28">
        <w:rPr>
          <w:rFonts w:eastAsia="Calibri"/>
          <w:b/>
          <w:noProof/>
          <w:sz w:val="22"/>
          <w:szCs w:val="22"/>
        </w:rPr>
        <w:drawing>
          <wp:inline distT="0" distB="0" distL="0" distR="0">
            <wp:extent cx="6980772" cy="3835730"/>
            <wp:effectExtent l="0" t="0" r="0" b="0"/>
            <wp:docPr id="3" name="Рисунок 3"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map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2572" cy="3842214"/>
                    </a:xfrm>
                    <a:prstGeom prst="rect">
                      <a:avLst/>
                    </a:prstGeom>
                    <a:noFill/>
                    <a:ln>
                      <a:noFill/>
                    </a:ln>
                  </pic:spPr>
                </pic:pic>
              </a:graphicData>
            </a:graphic>
          </wp:inline>
        </w:drawing>
      </w:r>
    </w:p>
    <w:p w:rsidR="00E20F28" w:rsidRDefault="00E20F28" w:rsidP="00E20F28">
      <w:pPr>
        <w:spacing w:line="360" w:lineRule="auto"/>
        <w:ind w:left="-567"/>
        <w:rPr>
          <w:rFonts w:eastAsia="Calibri"/>
          <w:sz w:val="24"/>
          <w:szCs w:val="22"/>
        </w:rPr>
      </w:pPr>
      <w:r>
        <w:rPr>
          <w:rFonts w:eastAsia="Calibri"/>
          <w:b/>
          <w:sz w:val="24"/>
          <w:szCs w:val="22"/>
        </w:rPr>
        <w:lastRenderedPageBreak/>
        <w:t>Лот № 3</w:t>
      </w:r>
      <w:r w:rsidRPr="00E20F28">
        <w:rPr>
          <w:rFonts w:eastAsia="Calibri"/>
          <w:b/>
          <w:sz w:val="24"/>
          <w:szCs w:val="22"/>
        </w:rPr>
        <w:t xml:space="preserve"> </w:t>
      </w:r>
      <w:r w:rsidRPr="00E20F28">
        <w:rPr>
          <w:rFonts w:eastAsia="Calibri"/>
          <w:sz w:val="24"/>
          <w:szCs w:val="22"/>
        </w:rPr>
        <w:t xml:space="preserve">(в Схеме </w:t>
      </w:r>
      <w:r>
        <w:rPr>
          <w:b/>
          <w:bCs/>
          <w:color w:val="000000"/>
          <w:sz w:val="24"/>
          <w:szCs w:val="24"/>
        </w:rPr>
        <w:t>2.170</w:t>
      </w:r>
      <w:r w:rsidRPr="00E20F28">
        <w:rPr>
          <w:rFonts w:eastAsia="Calibri"/>
          <w:sz w:val="24"/>
          <w:szCs w:val="22"/>
        </w:rPr>
        <w:t xml:space="preserve">) ул. Акимова (ост. «4-й микрорайон») </w:t>
      </w:r>
      <w:r>
        <w:rPr>
          <w:rFonts w:eastAsia="Calibri"/>
          <w:sz w:val="24"/>
          <w:szCs w:val="22"/>
        </w:rPr>
        <w:t>(киоск</w:t>
      </w:r>
      <w:r w:rsidRPr="00E20F28">
        <w:rPr>
          <w:rFonts w:eastAsia="Calibri"/>
          <w:sz w:val="24"/>
          <w:szCs w:val="22"/>
        </w:rPr>
        <w:t>, продтовары/выпечка и напитки</w:t>
      </w:r>
      <w:r>
        <w:rPr>
          <w:rFonts w:eastAsia="Calibri"/>
          <w:sz w:val="24"/>
          <w:szCs w:val="22"/>
        </w:rPr>
        <w:t>, 9</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4138CE" w:rsidRDefault="004138CE" w:rsidP="003850BE">
      <w:pPr>
        <w:shd w:val="clear" w:color="auto" w:fill="FFFFFF"/>
        <w:jc w:val="center"/>
        <w:rPr>
          <w:rFonts w:eastAsia="Calibri"/>
          <w:b/>
          <w:sz w:val="22"/>
          <w:szCs w:val="22"/>
        </w:rPr>
      </w:pPr>
    </w:p>
    <w:p w:rsidR="004138CE" w:rsidRDefault="00D56B5D" w:rsidP="00D56B5D">
      <w:pPr>
        <w:shd w:val="clear" w:color="auto" w:fill="FFFFFF"/>
        <w:ind w:left="-709"/>
        <w:jc w:val="center"/>
        <w:rPr>
          <w:rFonts w:eastAsia="Calibri"/>
          <w:b/>
          <w:sz w:val="22"/>
          <w:szCs w:val="22"/>
        </w:rPr>
      </w:pPr>
      <w:r w:rsidRPr="00D56B5D">
        <w:rPr>
          <w:rFonts w:eastAsia="Calibri"/>
          <w:b/>
          <w:noProof/>
          <w:sz w:val="22"/>
          <w:szCs w:val="22"/>
        </w:rPr>
        <w:drawing>
          <wp:inline distT="0" distB="0" distL="0" distR="0">
            <wp:extent cx="7021515" cy="4131945"/>
            <wp:effectExtent l="0" t="0" r="8255" b="1905"/>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4578" cy="4139632"/>
                    </a:xfrm>
                    <a:prstGeom prst="rect">
                      <a:avLst/>
                    </a:prstGeom>
                    <a:noFill/>
                    <a:ln>
                      <a:noFill/>
                    </a:ln>
                  </pic:spPr>
                </pic:pic>
              </a:graphicData>
            </a:graphic>
          </wp:inline>
        </w:drawing>
      </w:r>
    </w:p>
    <w:p w:rsidR="004138CE" w:rsidRDefault="004138CE" w:rsidP="003850BE">
      <w:pPr>
        <w:shd w:val="clear" w:color="auto" w:fill="FFFFFF"/>
        <w:jc w:val="center"/>
        <w:rPr>
          <w:rFonts w:eastAsia="Calibri"/>
          <w:b/>
          <w:sz w:val="22"/>
          <w:szCs w:val="22"/>
        </w:rPr>
      </w:pPr>
    </w:p>
    <w:p w:rsidR="004138CE" w:rsidRDefault="004138CE" w:rsidP="00D56B5D">
      <w:pPr>
        <w:shd w:val="clear" w:color="auto" w:fill="FFFFFF"/>
        <w:rPr>
          <w:rFonts w:eastAsia="Calibri"/>
          <w:b/>
          <w:sz w:val="22"/>
          <w:szCs w:val="22"/>
        </w:rPr>
      </w:pPr>
    </w:p>
    <w:p w:rsidR="00D56B5D" w:rsidRDefault="00D56B5D" w:rsidP="00D56B5D">
      <w:pPr>
        <w:spacing w:line="360" w:lineRule="auto"/>
        <w:ind w:left="-567"/>
        <w:rPr>
          <w:rFonts w:eastAsia="Calibri"/>
          <w:sz w:val="24"/>
          <w:szCs w:val="22"/>
        </w:rPr>
      </w:pPr>
      <w:r>
        <w:rPr>
          <w:rFonts w:eastAsia="Calibri"/>
          <w:b/>
          <w:sz w:val="24"/>
          <w:szCs w:val="22"/>
        </w:rPr>
        <w:t>Лот № 4</w:t>
      </w:r>
      <w:r w:rsidRPr="00E20F28">
        <w:rPr>
          <w:rFonts w:eastAsia="Calibri"/>
          <w:b/>
          <w:sz w:val="24"/>
          <w:szCs w:val="22"/>
        </w:rPr>
        <w:t xml:space="preserve"> </w:t>
      </w:r>
      <w:r w:rsidRPr="00E20F28">
        <w:rPr>
          <w:rFonts w:eastAsia="Calibri"/>
          <w:sz w:val="24"/>
          <w:szCs w:val="22"/>
        </w:rPr>
        <w:t xml:space="preserve">(в Схеме </w:t>
      </w:r>
      <w:r w:rsidRPr="00D56B5D">
        <w:rPr>
          <w:b/>
          <w:bCs/>
          <w:color w:val="000000"/>
          <w:sz w:val="24"/>
          <w:szCs w:val="24"/>
        </w:rPr>
        <w:t>2.214</w:t>
      </w:r>
      <w:r w:rsidRPr="00E20F28">
        <w:rPr>
          <w:rFonts w:eastAsia="Calibri"/>
          <w:sz w:val="24"/>
          <w:szCs w:val="22"/>
        </w:rPr>
        <w:t xml:space="preserve">) </w:t>
      </w:r>
      <w:r w:rsidRPr="00D56B5D">
        <w:rPr>
          <w:rFonts w:eastAsia="Calibri"/>
          <w:sz w:val="24"/>
          <w:szCs w:val="22"/>
        </w:rPr>
        <w:t xml:space="preserve">ул. Акимова, у д. 2 </w:t>
      </w:r>
      <w:r>
        <w:rPr>
          <w:rFonts w:eastAsia="Calibri"/>
          <w:sz w:val="24"/>
          <w:szCs w:val="22"/>
        </w:rPr>
        <w:t>(павильон</w:t>
      </w:r>
      <w:r w:rsidRPr="00E20F28">
        <w:rPr>
          <w:rFonts w:eastAsia="Calibri"/>
          <w:sz w:val="24"/>
          <w:szCs w:val="22"/>
        </w:rPr>
        <w:t xml:space="preserve">, </w:t>
      </w:r>
      <w:r>
        <w:rPr>
          <w:rFonts w:eastAsia="Calibri"/>
          <w:sz w:val="24"/>
          <w:szCs w:val="22"/>
        </w:rPr>
        <w:t>продтовары, 50</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4138CE" w:rsidRDefault="004138CE" w:rsidP="003850BE">
      <w:pPr>
        <w:shd w:val="clear" w:color="auto" w:fill="FFFFFF"/>
        <w:jc w:val="center"/>
        <w:rPr>
          <w:rFonts w:eastAsia="Calibri"/>
          <w:b/>
          <w:sz w:val="22"/>
          <w:szCs w:val="22"/>
        </w:rPr>
      </w:pPr>
    </w:p>
    <w:p w:rsidR="004138CE" w:rsidRDefault="00D56B5D" w:rsidP="00D56B5D">
      <w:pPr>
        <w:shd w:val="clear" w:color="auto" w:fill="FFFFFF"/>
        <w:ind w:left="-709"/>
        <w:jc w:val="center"/>
        <w:rPr>
          <w:rFonts w:eastAsia="Calibri"/>
          <w:b/>
          <w:sz w:val="22"/>
          <w:szCs w:val="22"/>
        </w:rPr>
      </w:pPr>
      <w:r w:rsidRPr="00D56B5D">
        <w:rPr>
          <w:rFonts w:eastAsia="Calibri"/>
          <w:b/>
          <w:noProof/>
          <w:sz w:val="22"/>
          <w:szCs w:val="22"/>
        </w:rPr>
        <w:drawing>
          <wp:inline distT="0" distB="0" distL="0" distR="0">
            <wp:extent cx="7017168" cy="3856008"/>
            <wp:effectExtent l="0" t="0" r="0" b="0"/>
            <wp:docPr id="7" name="Рисунок 7" descr="C:\Users\a.balzamov\Desktop\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map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4382" cy="3859972"/>
                    </a:xfrm>
                    <a:prstGeom prst="rect">
                      <a:avLst/>
                    </a:prstGeom>
                    <a:noFill/>
                    <a:ln>
                      <a:noFill/>
                    </a:ln>
                  </pic:spPr>
                </pic:pic>
              </a:graphicData>
            </a:graphic>
          </wp:inline>
        </w:drawing>
      </w:r>
    </w:p>
    <w:p w:rsidR="004138CE" w:rsidRDefault="004138CE" w:rsidP="003850BE">
      <w:pPr>
        <w:shd w:val="clear" w:color="auto" w:fill="FFFFFF"/>
        <w:jc w:val="center"/>
        <w:rPr>
          <w:rFonts w:eastAsia="Calibri"/>
          <w:b/>
          <w:sz w:val="22"/>
          <w:szCs w:val="22"/>
        </w:rPr>
      </w:pPr>
    </w:p>
    <w:p w:rsidR="00D56B5D" w:rsidRDefault="00D56B5D" w:rsidP="003850BE">
      <w:pPr>
        <w:shd w:val="clear" w:color="auto" w:fill="FFFFFF"/>
        <w:jc w:val="center"/>
        <w:rPr>
          <w:rFonts w:eastAsia="Calibri"/>
          <w:b/>
          <w:sz w:val="22"/>
          <w:szCs w:val="22"/>
        </w:rPr>
      </w:pPr>
    </w:p>
    <w:p w:rsidR="00D56B5D" w:rsidRDefault="00D56B5D" w:rsidP="00D56B5D">
      <w:pPr>
        <w:spacing w:line="360" w:lineRule="auto"/>
        <w:ind w:left="-567"/>
        <w:rPr>
          <w:rFonts w:eastAsia="Calibri"/>
          <w:sz w:val="24"/>
          <w:szCs w:val="22"/>
        </w:rPr>
      </w:pPr>
      <w:r>
        <w:rPr>
          <w:rFonts w:eastAsia="Calibri"/>
          <w:b/>
          <w:sz w:val="24"/>
          <w:szCs w:val="22"/>
        </w:rPr>
        <w:t>Лот № 5</w:t>
      </w:r>
      <w:r w:rsidRPr="00E20F28">
        <w:rPr>
          <w:rFonts w:eastAsia="Calibri"/>
          <w:b/>
          <w:sz w:val="24"/>
          <w:szCs w:val="22"/>
        </w:rPr>
        <w:t xml:space="preserve"> </w:t>
      </w:r>
      <w:r w:rsidRPr="00E20F28">
        <w:rPr>
          <w:rFonts w:eastAsia="Calibri"/>
          <w:sz w:val="24"/>
          <w:szCs w:val="22"/>
        </w:rPr>
        <w:t xml:space="preserve">(в Схеме </w:t>
      </w:r>
      <w:r w:rsidRPr="00D56B5D">
        <w:rPr>
          <w:b/>
          <w:bCs/>
          <w:color w:val="000000"/>
          <w:sz w:val="24"/>
          <w:szCs w:val="24"/>
        </w:rPr>
        <w:t>2.418</w:t>
      </w:r>
      <w:r w:rsidRPr="00E20F28">
        <w:rPr>
          <w:rFonts w:eastAsia="Calibri"/>
          <w:sz w:val="24"/>
          <w:szCs w:val="22"/>
        </w:rPr>
        <w:t xml:space="preserve">) </w:t>
      </w:r>
      <w:r w:rsidRPr="00D56B5D">
        <w:rPr>
          <w:rFonts w:eastAsia="Calibri"/>
          <w:sz w:val="24"/>
          <w:szCs w:val="22"/>
        </w:rPr>
        <w:t xml:space="preserve">ул. Волжская набережная. у д. 10 </w:t>
      </w:r>
      <w:r>
        <w:rPr>
          <w:rFonts w:eastAsia="Calibri"/>
          <w:sz w:val="24"/>
          <w:szCs w:val="22"/>
        </w:rPr>
        <w:t>(павильон</w:t>
      </w:r>
      <w:r w:rsidRPr="00E20F28">
        <w:rPr>
          <w:rFonts w:eastAsia="Calibri"/>
          <w:sz w:val="24"/>
          <w:szCs w:val="22"/>
        </w:rPr>
        <w:t xml:space="preserve">, </w:t>
      </w:r>
      <w:r>
        <w:rPr>
          <w:rFonts w:eastAsia="Calibri"/>
          <w:sz w:val="24"/>
          <w:szCs w:val="22"/>
        </w:rPr>
        <w:t>продтовары, 50</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D56B5D" w:rsidRDefault="00D56B5D" w:rsidP="003850BE">
      <w:pPr>
        <w:shd w:val="clear" w:color="auto" w:fill="FFFFFF"/>
        <w:jc w:val="center"/>
        <w:rPr>
          <w:rFonts w:eastAsia="Calibri"/>
          <w:b/>
          <w:sz w:val="22"/>
          <w:szCs w:val="22"/>
        </w:rPr>
      </w:pPr>
    </w:p>
    <w:p w:rsidR="004138CE" w:rsidRDefault="00D56B5D" w:rsidP="00D56B5D">
      <w:pPr>
        <w:shd w:val="clear" w:color="auto" w:fill="FFFFFF"/>
        <w:ind w:left="-709"/>
        <w:jc w:val="center"/>
        <w:rPr>
          <w:b/>
          <w:bCs/>
          <w:sz w:val="24"/>
          <w:szCs w:val="24"/>
          <w:lang w:eastAsia="x-none"/>
        </w:rPr>
      </w:pPr>
      <w:r w:rsidRPr="00D56B5D">
        <w:rPr>
          <w:b/>
          <w:bCs/>
          <w:noProof/>
          <w:sz w:val="24"/>
          <w:szCs w:val="24"/>
        </w:rPr>
        <w:drawing>
          <wp:inline distT="0" distB="0" distL="0" distR="0">
            <wp:extent cx="7048563" cy="3873260"/>
            <wp:effectExtent l="0" t="0" r="0" b="0"/>
            <wp:docPr id="8" name="Рисунок 8" descr="C:\Users\a.balzamov\Desktop\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map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2816" cy="3875597"/>
                    </a:xfrm>
                    <a:prstGeom prst="rect">
                      <a:avLst/>
                    </a:prstGeom>
                    <a:noFill/>
                    <a:ln>
                      <a:noFill/>
                    </a:ln>
                  </pic:spPr>
                </pic:pic>
              </a:graphicData>
            </a:graphic>
          </wp:inline>
        </w:drawing>
      </w:r>
    </w:p>
    <w:p w:rsidR="00075441" w:rsidRDefault="00075441"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D56B5D">
      <w:pPr>
        <w:shd w:val="clear" w:color="auto" w:fill="FFFFFF"/>
        <w:jc w:val="center"/>
        <w:rPr>
          <w:rFonts w:eastAsia="Calibri"/>
          <w:b/>
          <w:sz w:val="22"/>
          <w:szCs w:val="22"/>
        </w:rPr>
      </w:pPr>
    </w:p>
    <w:p w:rsidR="00D56B5D" w:rsidRDefault="00D56B5D" w:rsidP="00D56B5D">
      <w:pPr>
        <w:spacing w:line="360" w:lineRule="auto"/>
        <w:ind w:left="-567"/>
        <w:rPr>
          <w:rFonts w:eastAsia="Calibri"/>
          <w:sz w:val="24"/>
          <w:szCs w:val="22"/>
        </w:rPr>
      </w:pPr>
      <w:r>
        <w:rPr>
          <w:rFonts w:eastAsia="Calibri"/>
          <w:b/>
          <w:sz w:val="24"/>
          <w:szCs w:val="22"/>
        </w:rPr>
        <w:t>Лот № 6</w:t>
      </w:r>
      <w:r w:rsidRPr="00E20F28">
        <w:rPr>
          <w:rFonts w:eastAsia="Calibri"/>
          <w:b/>
          <w:sz w:val="24"/>
          <w:szCs w:val="22"/>
        </w:rPr>
        <w:t xml:space="preserve"> </w:t>
      </w:r>
      <w:r w:rsidRPr="00E20F28">
        <w:rPr>
          <w:rFonts w:eastAsia="Calibri"/>
          <w:sz w:val="24"/>
          <w:szCs w:val="22"/>
        </w:rPr>
        <w:t xml:space="preserve">(в Схеме </w:t>
      </w:r>
      <w:r w:rsidRPr="00D56B5D">
        <w:rPr>
          <w:b/>
          <w:bCs/>
          <w:color w:val="000000"/>
          <w:sz w:val="24"/>
          <w:szCs w:val="24"/>
        </w:rPr>
        <w:t>1.056</w:t>
      </w:r>
      <w:r w:rsidRPr="00E20F28">
        <w:rPr>
          <w:rFonts w:eastAsia="Calibri"/>
          <w:sz w:val="24"/>
          <w:szCs w:val="22"/>
        </w:rPr>
        <w:t xml:space="preserve">) </w:t>
      </w:r>
      <w:r w:rsidRPr="00D56B5D">
        <w:rPr>
          <w:rFonts w:eastAsia="Calibri"/>
          <w:sz w:val="24"/>
          <w:szCs w:val="22"/>
        </w:rPr>
        <w:t xml:space="preserve">ул. Космическая, у д. 56 </w:t>
      </w:r>
      <w:r>
        <w:rPr>
          <w:rFonts w:eastAsia="Calibri"/>
          <w:sz w:val="24"/>
          <w:szCs w:val="22"/>
        </w:rPr>
        <w:t>(павильон</w:t>
      </w:r>
      <w:r w:rsidRPr="00E20F28">
        <w:rPr>
          <w:rFonts w:eastAsia="Calibri"/>
          <w:sz w:val="24"/>
          <w:szCs w:val="22"/>
        </w:rPr>
        <w:t xml:space="preserve">, </w:t>
      </w:r>
      <w:r>
        <w:rPr>
          <w:rFonts w:eastAsia="Calibri"/>
          <w:sz w:val="24"/>
          <w:szCs w:val="22"/>
        </w:rPr>
        <w:t>продтовары, 22.5</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D56B5D" w:rsidRDefault="00D56B5D" w:rsidP="003850BE">
      <w:pPr>
        <w:shd w:val="clear" w:color="auto" w:fill="FFFFFF"/>
        <w:jc w:val="center"/>
        <w:rPr>
          <w:b/>
          <w:bCs/>
          <w:sz w:val="24"/>
          <w:szCs w:val="24"/>
          <w:lang w:eastAsia="x-none"/>
        </w:rPr>
      </w:pPr>
    </w:p>
    <w:p w:rsidR="00D56B5D" w:rsidRDefault="00D56B5D" w:rsidP="00D56B5D">
      <w:pPr>
        <w:shd w:val="clear" w:color="auto" w:fill="FFFFFF"/>
        <w:ind w:left="-709"/>
        <w:jc w:val="center"/>
        <w:rPr>
          <w:b/>
          <w:bCs/>
          <w:sz w:val="24"/>
          <w:szCs w:val="24"/>
          <w:lang w:eastAsia="x-none"/>
        </w:rPr>
      </w:pPr>
      <w:r w:rsidRPr="00D56B5D">
        <w:rPr>
          <w:b/>
          <w:bCs/>
          <w:noProof/>
          <w:sz w:val="24"/>
          <w:szCs w:val="24"/>
        </w:rPr>
        <w:drawing>
          <wp:inline distT="0" distB="0" distL="0" distR="0">
            <wp:extent cx="7048563" cy="3873260"/>
            <wp:effectExtent l="0" t="0" r="0" b="0"/>
            <wp:docPr id="9" name="Рисунок 9" descr="C:\Users\a.balzamov\Desktop\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map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187" cy="3886791"/>
                    </a:xfrm>
                    <a:prstGeom prst="rect">
                      <a:avLst/>
                    </a:prstGeom>
                    <a:noFill/>
                    <a:ln>
                      <a:noFill/>
                    </a:ln>
                  </pic:spPr>
                </pic:pic>
              </a:graphicData>
            </a:graphic>
          </wp:inline>
        </w:drawing>
      </w: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Pr="002672E9" w:rsidRDefault="00D56B5D" w:rsidP="002672E9">
      <w:pPr>
        <w:spacing w:line="360" w:lineRule="auto"/>
        <w:ind w:left="-567"/>
        <w:rPr>
          <w:rFonts w:eastAsia="Calibri"/>
          <w:sz w:val="24"/>
          <w:szCs w:val="22"/>
        </w:rPr>
      </w:pPr>
      <w:r>
        <w:rPr>
          <w:rFonts w:eastAsia="Calibri"/>
          <w:b/>
          <w:sz w:val="24"/>
          <w:szCs w:val="22"/>
        </w:rPr>
        <w:lastRenderedPageBreak/>
        <w:t>Лот № 7</w:t>
      </w:r>
      <w:r w:rsidRPr="00E20F28">
        <w:rPr>
          <w:rFonts w:eastAsia="Calibri"/>
          <w:b/>
          <w:sz w:val="24"/>
          <w:szCs w:val="22"/>
        </w:rPr>
        <w:t xml:space="preserve"> </w:t>
      </w:r>
      <w:r w:rsidRPr="00E20F28">
        <w:rPr>
          <w:rFonts w:eastAsia="Calibri"/>
          <w:sz w:val="24"/>
          <w:szCs w:val="22"/>
        </w:rPr>
        <w:t xml:space="preserve">(в Схеме </w:t>
      </w:r>
      <w:r w:rsidRPr="00D56B5D">
        <w:rPr>
          <w:b/>
          <w:bCs/>
          <w:color w:val="000000"/>
          <w:sz w:val="24"/>
          <w:szCs w:val="24"/>
        </w:rPr>
        <w:t>1.414</w:t>
      </w:r>
      <w:r w:rsidRPr="00E20F28">
        <w:rPr>
          <w:rFonts w:eastAsia="Calibri"/>
          <w:sz w:val="24"/>
          <w:szCs w:val="22"/>
        </w:rPr>
        <w:t xml:space="preserve">) </w:t>
      </w:r>
      <w:r>
        <w:rPr>
          <w:rFonts w:eastAsia="Calibri"/>
          <w:sz w:val="24"/>
          <w:szCs w:val="22"/>
        </w:rPr>
        <w:t>ул. Космическая, у д. 52</w:t>
      </w:r>
      <w:r w:rsidRPr="00D56B5D">
        <w:rPr>
          <w:rFonts w:eastAsia="Calibri"/>
          <w:sz w:val="24"/>
          <w:szCs w:val="22"/>
        </w:rPr>
        <w:t xml:space="preserve"> </w:t>
      </w:r>
      <w:r>
        <w:rPr>
          <w:rFonts w:eastAsia="Calibri"/>
          <w:sz w:val="24"/>
          <w:szCs w:val="22"/>
        </w:rPr>
        <w:t>(павильон</w:t>
      </w:r>
      <w:r w:rsidRPr="00E20F28">
        <w:rPr>
          <w:rFonts w:eastAsia="Calibri"/>
          <w:sz w:val="24"/>
          <w:szCs w:val="22"/>
        </w:rPr>
        <w:t xml:space="preserve">, </w:t>
      </w:r>
      <w:r>
        <w:rPr>
          <w:rFonts w:eastAsia="Calibri"/>
          <w:sz w:val="24"/>
          <w:szCs w:val="22"/>
        </w:rPr>
        <w:t>продтовары, 60</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D56B5D">
      <w:pPr>
        <w:shd w:val="clear" w:color="auto" w:fill="FFFFFF"/>
        <w:ind w:left="-709"/>
        <w:rPr>
          <w:b/>
          <w:bCs/>
          <w:sz w:val="24"/>
          <w:szCs w:val="24"/>
          <w:lang w:eastAsia="x-none"/>
        </w:rPr>
      </w:pPr>
      <w:r w:rsidRPr="00D56B5D">
        <w:rPr>
          <w:b/>
          <w:bCs/>
          <w:noProof/>
          <w:sz w:val="24"/>
          <w:szCs w:val="24"/>
        </w:rPr>
        <w:drawing>
          <wp:inline distT="0" distB="0" distL="0" distR="0">
            <wp:extent cx="7017166" cy="3856007"/>
            <wp:effectExtent l="0" t="0" r="0" b="0"/>
            <wp:docPr id="10" name="Рисунок 10" descr="C:\Users\a.balzamov\Desktop\ma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lzamov\Desktop\map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5782" cy="3860741"/>
                    </a:xfrm>
                    <a:prstGeom prst="rect">
                      <a:avLst/>
                    </a:prstGeom>
                    <a:noFill/>
                    <a:ln>
                      <a:noFill/>
                    </a:ln>
                  </pic:spPr>
                </pic:pic>
              </a:graphicData>
            </a:graphic>
          </wp:inline>
        </w:drawing>
      </w: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2672E9" w:rsidRDefault="002672E9"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D56B5D" w:rsidRDefault="00D56B5D" w:rsidP="003850BE">
      <w:pPr>
        <w:shd w:val="clear" w:color="auto" w:fill="FFFFFF"/>
        <w:jc w:val="center"/>
        <w:rPr>
          <w:b/>
          <w:bCs/>
          <w:sz w:val="24"/>
          <w:szCs w:val="24"/>
          <w:lang w:eastAsia="x-none"/>
        </w:rPr>
      </w:pPr>
    </w:p>
    <w:p w:rsidR="003850BE"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B14450" w:rsidRDefault="00B14450" w:rsidP="003850BE">
      <w:pPr>
        <w:shd w:val="clear" w:color="auto" w:fill="FFFFFF"/>
        <w:jc w:val="center"/>
        <w:rPr>
          <w:b/>
          <w:bCs/>
          <w:sz w:val="24"/>
          <w:szCs w:val="24"/>
          <w:lang w:eastAsia="x-none"/>
        </w:rPr>
      </w:pPr>
    </w:p>
    <w:p w:rsidR="00B14450" w:rsidRPr="00731103" w:rsidRDefault="00B14450" w:rsidP="003850BE">
      <w:pPr>
        <w:shd w:val="clear" w:color="auto" w:fill="FFFFFF"/>
        <w:jc w:val="center"/>
        <w:rPr>
          <w:b/>
          <w:bCs/>
          <w:sz w:val="24"/>
          <w:szCs w:val="24"/>
          <w:lang w:eastAsia="x-none"/>
        </w:rPr>
      </w:pPr>
      <w:r>
        <w:rPr>
          <w:b/>
          <w:bCs/>
          <w:sz w:val="24"/>
          <w:szCs w:val="24"/>
          <w:lang w:eastAsia="x-none"/>
        </w:rPr>
        <w:t>Лоты</w:t>
      </w:r>
      <w:r w:rsidR="007628B0">
        <w:rPr>
          <w:b/>
          <w:bCs/>
          <w:sz w:val="24"/>
          <w:szCs w:val="24"/>
          <w:lang w:eastAsia="x-none"/>
        </w:rPr>
        <w:t xml:space="preserve"> №1, </w:t>
      </w:r>
      <w:r w:rsidR="002672E9">
        <w:rPr>
          <w:b/>
          <w:bCs/>
          <w:sz w:val="24"/>
          <w:szCs w:val="24"/>
          <w:lang w:eastAsia="x-none"/>
        </w:rPr>
        <w:t>2.</w:t>
      </w:r>
    </w:p>
    <w:p w:rsidR="00B14450" w:rsidRDefault="00B14450" w:rsidP="005D775A">
      <w:pPr>
        <w:shd w:val="clear" w:color="auto" w:fill="FFFFFF"/>
        <w:spacing w:line="360" w:lineRule="auto"/>
        <w:jc w:val="center"/>
        <w:rPr>
          <w:b/>
          <w:sz w:val="24"/>
          <w:szCs w:val="24"/>
        </w:rPr>
      </w:pPr>
    </w:p>
    <w:p w:rsidR="00B14450" w:rsidRDefault="00957FBF" w:rsidP="00957FBF">
      <w:pPr>
        <w:shd w:val="clear" w:color="auto" w:fill="FFFFFF"/>
        <w:spacing w:line="360" w:lineRule="auto"/>
        <w:jc w:val="center"/>
        <w:rPr>
          <w:sz w:val="24"/>
          <w:szCs w:val="25"/>
          <w:shd w:val="clear" w:color="auto" w:fill="FFFFFF"/>
        </w:rPr>
      </w:pPr>
      <w:r>
        <w:rPr>
          <w:sz w:val="24"/>
          <w:szCs w:val="25"/>
          <w:shd w:val="clear" w:color="auto" w:fill="FFFFFF"/>
        </w:rPr>
        <w:t>Высота конструкции не более 3м</w:t>
      </w:r>
    </w:p>
    <w:p w:rsidR="00B14450" w:rsidRDefault="00B14450" w:rsidP="005D775A">
      <w:pPr>
        <w:shd w:val="clear" w:color="auto" w:fill="FFFFFF"/>
        <w:spacing w:line="360" w:lineRule="auto"/>
        <w:jc w:val="center"/>
        <w:rPr>
          <w:b/>
          <w:sz w:val="24"/>
          <w:szCs w:val="24"/>
        </w:rPr>
      </w:pPr>
    </w:p>
    <w:p w:rsidR="00877858" w:rsidRDefault="00877858" w:rsidP="002672E9">
      <w:pPr>
        <w:shd w:val="clear" w:color="auto" w:fill="FFFFFF"/>
        <w:spacing w:line="360" w:lineRule="auto"/>
        <w:jc w:val="center"/>
        <w:rPr>
          <w:b/>
          <w:sz w:val="24"/>
          <w:szCs w:val="24"/>
        </w:rPr>
      </w:pPr>
      <w:r>
        <w:rPr>
          <w:b/>
          <w:sz w:val="24"/>
          <w:szCs w:val="24"/>
        </w:rPr>
        <w:t>Лот</w:t>
      </w:r>
      <w:r w:rsidR="002672E9">
        <w:rPr>
          <w:b/>
          <w:sz w:val="24"/>
          <w:szCs w:val="24"/>
        </w:rPr>
        <w:t xml:space="preserve"> №3.</w:t>
      </w:r>
    </w:p>
    <w:p w:rsidR="002672E9" w:rsidRDefault="002672E9" w:rsidP="002672E9">
      <w:pPr>
        <w:shd w:val="clear" w:color="auto" w:fill="FFFFFF"/>
        <w:spacing w:line="360" w:lineRule="auto"/>
        <w:jc w:val="center"/>
        <w:rPr>
          <w:b/>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788"/>
      </w:tblGrid>
      <w:tr w:rsidR="002672E9" w:rsidTr="002672E9">
        <w:trPr>
          <w:jc w:val="center"/>
        </w:trPr>
        <w:tc>
          <w:tcPr>
            <w:tcW w:w="6788" w:type="dxa"/>
            <w:vAlign w:val="center"/>
          </w:tcPr>
          <w:p w:rsidR="002672E9" w:rsidRDefault="002672E9" w:rsidP="002B065F">
            <w:pPr>
              <w:pStyle w:val="ConsPlusNormal0"/>
              <w:jc w:val="center"/>
            </w:pPr>
            <w:r>
              <w:rPr>
                <w:noProof/>
                <w:position w:val="-192"/>
              </w:rPr>
              <w:drawing>
                <wp:inline distT="0" distB="0" distL="0" distR="0">
                  <wp:extent cx="3665927" cy="3678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906" cy="3699573"/>
                          </a:xfrm>
                          <a:prstGeom prst="rect">
                            <a:avLst/>
                          </a:prstGeom>
                          <a:noFill/>
                          <a:ln>
                            <a:noFill/>
                          </a:ln>
                        </pic:spPr>
                      </pic:pic>
                    </a:graphicData>
                  </a:graphic>
                </wp:inline>
              </w:drawing>
            </w:r>
          </w:p>
        </w:tc>
      </w:tr>
      <w:tr w:rsidR="002672E9" w:rsidTr="002672E9">
        <w:trPr>
          <w:jc w:val="center"/>
        </w:trPr>
        <w:tc>
          <w:tcPr>
            <w:tcW w:w="6788" w:type="dxa"/>
          </w:tcPr>
          <w:p w:rsidR="002672E9" w:rsidRDefault="002672E9" w:rsidP="002B065F">
            <w:pPr>
              <w:pStyle w:val="ConsPlusNormal0"/>
              <w:jc w:val="both"/>
            </w:pPr>
          </w:p>
        </w:tc>
      </w:tr>
    </w:tbl>
    <w:p w:rsidR="002672E9" w:rsidRDefault="002672E9" w:rsidP="002672E9">
      <w:pPr>
        <w:shd w:val="clear" w:color="auto" w:fill="FFFFFF"/>
        <w:spacing w:line="360" w:lineRule="auto"/>
        <w:jc w:val="center"/>
        <w:rPr>
          <w:b/>
          <w:sz w:val="24"/>
          <w:szCs w:val="24"/>
        </w:rPr>
      </w:pPr>
    </w:p>
    <w:p w:rsidR="002672E9" w:rsidRDefault="002672E9" w:rsidP="002672E9">
      <w:pPr>
        <w:shd w:val="clear" w:color="auto" w:fill="FFFFFF"/>
        <w:spacing w:line="360" w:lineRule="auto"/>
        <w:jc w:val="center"/>
        <w:rPr>
          <w:b/>
          <w:sz w:val="24"/>
          <w:szCs w:val="24"/>
        </w:rPr>
      </w:pPr>
    </w:p>
    <w:p w:rsidR="002672E9" w:rsidRDefault="002672E9" w:rsidP="002672E9">
      <w:pPr>
        <w:shd w:val="clear" w:color="auto" w:fill="FFFFFF"/>
        <w:spacing w:line="360" w:lineRule="auto"/>
        <w:jc w:val="center"/>
        <w:rPr>
          <w:b/>
          <w:sz w:val="24"/>
          <w:szCs w:val="24"/>
        </w:rPr>
      </w:pPr>
    </w:p>
    <w:p w:rsidR="002672E9" w:rsidRDefault="002672E9" w:rsidP="002672E9">
      <w:pPr>
        <w:shd w:val="clear" w:color="auto" w:fill="FFFFFF"/>
        <w:spacing w:line="360" w:lineRule="auto"/>
        <w:jc w:val="center"/>
        <w:rPr>
          <w:b/>
          <w:sz w:val="24"/>
          <w:szCs w:val="24"/>
        </w:rPr>
      </w:pPr>
    </w:p>
    <w:p w:rsidR="002672E9" w:rsidRDefault="002672E9" w:rsidP="002672E9">
      <w:pPr>
        <w:shd w:val="clear" w:color="auto" w:fill="FFFFFF"/>
        <w:spacing w:line="360" w:lineRule="auto"/>
        <w:jc w:val="center"/>
        <w:rPr>
          <w:b/>
          <w:sz w:val="24"/>
          <w:szCs w:val="24"/>
        </w:rPr>
      </w:pPr>
    </w:p>
    <w:p w:rsidR="002672E9" w:rsidRDefault="002672E9" w:rsidP="002672E9">
      <w:pPr>
        <w:shd w:val="clear" w:color="auto" w:fill="FFFFFF"/>
        <w:spacing w:line="360" w:lineRule="auto"/>
        <w:rPr>
          <w:b/>
          <w:sz w:val="24"/>
          <w:szCs w:val="24"/>
        </w:rPr>
      </w:pPr>
    </w:p>
    <w:p w:rsidR="00885011" w:rsidRDefault="00885011" w:rsidP="002672E9">
      <w:pPr>
        <w:shd w:val="clear" w:color="auto" w:fill="FFFFFF"/>
        <w:spacing w:line="360" w:lineRule="auto"/>
        <w:rPr>
          <w:b/>
          <w:sz w:val="24"/>
          <w:szCs w:val="24"/>
        </w:rPr>
      </w:pPr>
    </w:p>
    <w:p w:rsidR="00885011" w:rsidRDefault="00885011" w:rsidP="002672E9">
      <w:pPr>
        <w:shd w:val="clear" w:color="auto" w:fill="FFFFFF"/>
        <w:spacing w:line="360" w:lineRule="auto"/>
        <w:rPr>
          <w:b/>
          <w:sz w:val="24"/>
          <w:szCs w:val="24"/>
        </w:rPr>
      </w:pPr>
    </w:p>
    <w:p w:rsidR="00176B98" w:rsidRDefault="00176B98" w:rsidP="002672E9">
      <w:pPr>
        <w:shd w:val="clear" w:color="auto" w:fill="FFFFFF"/>
        <w:spacing w:line="360" w:lineRule="auto"/>
        <w:rPr>
          <w:b/>
          <w:sz w:val="24"/>
          <w:szCs w:val="24"/>
        </w:rPr>
      </w:pPr>
    </w:p>
    <w:p w:rsidR="00176B98" w:rsidRDefault="00176B98" w:rsidP="002672E9">
      <w:pPr>
        <w:shd w:val="clear" w:color="auto" w:fill="FFFFFF"/>
        <w:spacing w:line="360" w:lineRule="auto"/>
        <w:rPr>
          <w:b/>
          <w:sz w:val="24"/>
          <w:szCs w:val="24"/>
        </w:rPr>
      </w:pPr>
    </w:p>
    <w:p w:rsidR="00176B98" w:rsidRDefault="00176B98" w:rsidP="002672E9">
      <w:pPr>
        <w:shd w:val="clear" w:color="auto" w:fill="FFFFFF"/>
        <w:spacing w:line="360" w:lineRule="auto"/>
        <w:rPr>
          <w:b/>
          <w:sz w:val="24"/>
          <w:szCs w:val="24"/>
        </w:rPr>
      </w:pPr>
    </w:p>
    <w:p w:rsidR="00885011" w:rsidRDefault="00885011" w:rsidP="002672E9">
      <w:pPr>
        <w:shd w:val="clear" w:color="auto" w:fill="FFFFFF"/>
        <w:spacing w:line="360" w:lineRule="auto"/>
        <w:rPr>
          <w:b/>
          <w:sz w:val="24"/>
          <w:szCs w:val="24"/>
        </w:rPr>
      </w:pPr>
    </w:p>
    <w:p w:rsidR="00885011" w:rsidRDefault="00885011" w:rsidP="002672E9">
      <w:pPr>
        <w:shd w:val="clear" w:color="auto" w:fill="FFFFFF"/>
        <w:spacing w:line="360" w:lineRule="auto"/>
        <w:rPr>
          <w:b/>
          <w:sz w:val="24"/>
          <w:szCs w:val="24"/>
        </w:rPr>
      </w:pPr>
    </w:p>
    <w:p w:rsidR="002672E9" w:rsidRDefault="002672E9" w:rsidP="002672E9">
      <w:pPr>
        <w:shd w:val="clear" w:color="auto" w:fill="FFFFFF"/>
        <w:spacing w:line="360" w:lineRule="auto"/>
        <w:jc w:val="center"/>
        <w:rPr>
          <w:b/>
          <w:sz w:val="24"/>
          <w:szCs w:val="24"/>
        </w:rPr>
      </w:pPr>
    </w:p>
    <w:p w:rsidR="002672E9" w:rsidRDefault="002672E9" w:rsidP="002672E9">
      <w:pPr>
        <w:shd w:val="clear" w:color="auto" w:fill="FFFFFF"/>
        <w:spacing w:line="360" w:lineRule="auto"/>
        <w:jc w:val="center"/>
        <w:rPr>
          <w:b/>
          <w:sz w:val="24"/>
          <w:szCs w:val="24"/>
        </w:rPr>
      </w:pPr>
      <w:r>
        <w:rPr>
          <w:b/>
          <w:sz w:val="24"/>
          <w:szCs w:val="24"/>
        </w:rPr>
        <w:lastRenderedPageBreak/>
        <w:t>Лоты № 4, 5, 6, 7.</w:t>
      </w:r>
    </w:p>
    <w:p w:rsidR="002672E9" w:rsidRDefault="002672E9" w:rsidP="002672E9">
      <w:pPr>
        <w:shd w:val="clear" w:color="auto" w:fill="FFFFFF"/>
        <w:spacing w:line="360" w:lineRule="auto"/>
        <w:jc w:val="center"/>
        <w:rPr>
          <w:b/>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8145"/>
      </w:tblGrid>
      <w:tr w:rsidR="002672E9" w:rsidTr="002672E9">
        <w:trPr>
          <w:trHeight w:val="2952"/>
          <w:jc w:val="center"/>
        </w:trPr>
        <w:tc>
          <w:tcPr>
            <w:tcW w:w="8145" w:type="dxa"/>
            <w:vAlign w:val="center"/>
          </w:tcPr>
          <w:p w:rsidR="002672E9" w:rsidRDefault="002672E9" w:rsidP="002B065F">
            <w:pPr>
              <w:pStyle w:val="ConsPlusNormal0"/>
              <w:jc w:val="center"/>
            </w:pPr>
            <w:r>
              <w:rPr>
                <w:noProof/>
                <w:position w:val="-107"/>
              </w:rPr>
              <w:drawing>
                <wp:inline distT="0" distB="0" distL="0" distR="0">
                  <wp:extent cx="4593020" cy="230325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6147" cy="2314851"/>
                          </a:xfrm>
                          <a:prstGeom prst="rect">
                            <a:avLst/>
                          </a:prstGeom>
                          <a:noFill/>
                          <a:ln>
                            <a:noFill/>
                          </a:ln>
                        </pic:spPr>
                      </pic:pic>
                    </a:graphicData>
                  </a:graphic>
                </wp:inline>
              </w:drawing>
            </w:r>
          </w:p>
        </w:tc>
      </w:tr>
      <w:tr w:rsidR="002672E9" w:rsidTr="002672E9">
        <w:trPr>
          <w:trHeight w:val="2919"/>
          <w:jc w:val="center"/>
        </w:trPr>
        <w:tc>
          <w:tcPr>
            <w:tcW w:w="8145" w:type="dxa"/>
            <w:vAlign w:val="center"/>
          </w:tcPr>
          <w:p w:rsidR="002672E9" w:rsidRDefault="002672E9" w:rsidP="002B065F">
            <w:pPr>
              <w:pStyle w:val="ConsPlusNormal0"/>
              <w:jc w:val="center"/>
            </w:pPr>
            <w:r>
              <w:rPr>
                <w:noProof/>
                <w:position w:val="-107"/>
              </w:rPr>
              <w:drawing>
                <wp:inline distT="0" distB="0" distL="0" distR="0">
                  <wp:extent cx="4620856" cy="2277374"/>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9508" cy="2286567"/>
                          </a:xfrm>
                          <a:prstGeom prst="rect">
                            <a:avLst/>
                          </a:prstGeom>
                          <a:noFill/>
                          <a:ln>
                            <a:noFill/>
                          </a:ln>
                        </pic:spPr>
                      </pic:pic>
                    </a:graphicData>
                  </a:graphic>
                </wp:inline>
              </w:drawing>
            </w:r>
          </w:p>
        </w:tc>
      </w:tr>
      <w:tr w:rsidR="002672E9" w:rsidTr="002672E9">
        <w:trPr>
          <w:trHeight w:val="1694"/>
          <w:jc w:val="center"/>
        </w:trPr>
        <w:tc>
          <w:tcPr>
            <w:tcW w:w="8145" w:type="dxa"/>
          </w:tcPr>
          <w:p w:rsidR="002672E9" w:rsidRDefault="002672E9" w:rsidP="002B065F">
            <w:pPr>
              <w:pStyle w:val="ConsPlusNormal0"/>
              <w:jc w:val="both"/>
            </w:pPr>
          </w:p>
        </w:tc>
      </w:tr>
    </w:tbl>
    <w:p w:rsidR="00087C6F" w:rsidRDefault="00087C6F" w:rsidP="00087C6F">
      <w:pPr>
        <w:shd w:val="clear" w:color="auto" w:fill="FFFFFF"/>
        <w:spacing w:line="360" w:lineRule="auto"/>
        <w:ind w:left="5387"/>
        <w:jc w:val="right"/>
        <w:rPr>
          <w:b/>
          <w:sz w:val="24"/>
          <w:szCs w:val="24"/>
        </w:rPr>
      </w:pPr>
    </w:p>
    <w:p w:rsidR="00087C6F" w:rsidRDefault="00087C6F" w:rsidP="00087C6F">
      <w:pPr>
        <w:shd w:val="clear" w:color="auto" w:fill="FFFFFF"/>
        <w:spacing w:line="360" w:lineRule="auto"/>
        <w:jc w:val="center"/>
        <w:rPr>
          <w:b/>
          <w:sz w:val="24"/>
          <w:szCs w:val="24"/>
        </w:rPr>
      </w:pPr>
    </w:p>
    <w:p w:rsidR="00087C6F" w:rsidRDefault="00087C6F" w:rsidP="00087C6F">
      <w:pPr>
        <w:shd w:val="clear" w:color="auto" w:fill="FFFFFF"/>
        <w:spacing w:line="360" w:lineRule="auto"/>
        <w:ind w:left="5387"/>
        <w:jc w:val="right"/>
        <w:rPr>
          <w:b/>
          <w:sz w:val="24"/>
          <w:szCs w:val="24"/>
        </w:rPr>
      </w:pPr>
    </w:p>
    <w:p w:rsidR="00575C15" w:rsidRDefault="00575C15" w:rsidP="00075441">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8E7D7D" w:rsidRDefault="008E7D7D" w:rsidP="00A90C7D">
      <w:pPr>
        <w:shd w:val="clear" w:color="auto" w:fill="FFFFFF"/>
        <w:spacing w:line="360" w:lineRule="auto"/>
        <w:rPr>
          <w:b/>
          <w:sz w:val="24"/>
          <w:szCs w:val="24"/>
        </w:rPr>
      </w:pPr>
    </w:p>
    <w:p w:rsidR="008E7D7D" w:rsidRDefault="008E7D7D" w:rsidP="00A90C7D">
      <w:pPr>
        <w:shd w:val="clear" w:color="auto" w:fill="FFFFFF"/>
        <w:spacing w:line="360" w:lineRule="auto"/>
        <w:rPr>
          <w:b/>
          <w:sz w:val="24"/>
          <w:szCs w:val="24"/>
        </w:rPr>
      </w:pPr>
    </w:p>
    <w:p w:rsidR="00B14450" w:rsidRDefault="00B14450" w:rsidP="00A90C7D">
      <w:pPr>
        <w:shd w:val="clear" w:color="auto" w:fill="FFFFFF"/>
        <w:spacing w:line="360" w:lineRule="auto"/>
        <w:rPr>
          <w:b/>
          <w:sz w:val="24"/>
          <w:szCs w:val="24"/>
        </w:rPr>
      </w:pPr>
    </w:p>
    <w:p w:rsidR="00B14450" w:rsidRDefault="00B14450" w:rsidP="00A90C7D">
      <w:pPr>
        <w:shd w:val="clear" w:color="auto" w:fill="FFFFFF"/>
        <w:spacing w:line="360" w:lineRule="auto"/>
        <w:rPr>
          <w:b/>
          <w:sz w:val="24"/>
          <w:szCs w:val="24"/>
        </w:rPr>
      </w:pPr>
    </w:p>
    <w:p w:rsidR="007628B0" w:rsidRDefault="007628B0" w:rsidP="00A90C7D">
      <w:pPr>
        <w:shd w:val="clear" w:color="auto" w:fill="FFFFFF"/>
        <w:spacing w:line="360" w:lineRule="auto"/>
        <w:rPr>
          <w:b/>
          <w:sz w:val="24"/>
          <w:szCs w:val="24"/>
        </w:rPr>
      </w:pPr>
    </w:p>
    <w:p w:rsidR="007628B0" w:rsidRDefault="007628B0" w:rsidP="00A90C7D">
      <w:pPr>
        <w:shd w:val="clear" w:color="auto" w:fill="FFFFFF"/>
        <w:spacing w:line="360" w:lineRule="auto"/>
        <w:rPr>
          <w:b/>
          <w:sz w:val="24"/>
          <w:szCs w:val="24"/>
        </w:rPr>
      </w:pPr>
    </w:p>
    <w:p w:rsidR="00885011" w:rsidRPr="005913F6" w:rsidRDefault="00885011"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EB4690" w:rsidP="00885011">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885011" w:rsidRPr="00731103">
        <w:rPr>
          <w:sz w:val="24"/>
          <w:szCs w:val="24"/>
        </w:rPr>
        <w:t xml:space="preserve">№ </w:t>
      </w:r>
      <w:r w:rsidR="00885011">
        <w:rPr>
          <w:sz w:val="24"/>
          <w:szCs w:val="24"/>
        </w:rPr>
        <w:t>48-ОД от 07.12.</w:t>
      </w:r>
      <w:r w:rsidR="00885011" w:rsidRPr="00731103">
        <w:rPr>
          <w:sz w:val="24"/>
          <w:szCs w:val="24"/>
        </w:rPr>
        <w:t>2023</w:t>
      </w: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85011" w:rsidRDefault="00885011" w:rsidP="00885011">
      <w:pPr>
        <w:jc w:val="right"/>
        <w:rPr>
          <w:sz w:val="24"/>
          <w:szCs w:val="24"/>
        </w:rPr>
      </w:pPr>
      <w:r w:rsidRPr="00731103">
        <w:rPr>
          <w:sz w:val="24"/>
          <w:szCs w:val="24"/>
        </w:rPr>
        <w:t xml:space="preserve">№ </w:t>
      </w:r>
      <w:r>
        <w:rPr>
          <w:sz w:val="24"/>
          <w:szCs w:val="24"/>
        </w:rPr>
        <w:t>48-ОД от 07.12.</w:t>
      </w:r>
      <w:r w:rsidRPr="00731103">
        <w:rPr>
          <w:sz w:val="24"/>
          <w:szCs w:val="24"/>
        </w:rPr>
        <w:t>2023</w:t>
      </w:r>
    </w:p>
    <w:p w:rsidR="007628B0" w:rsidRDefault="007628B0" w:rsidP="0067770B">
      <w:pPr>
        <w:jc w:val="right"/>
        <w:rPr>
          <w:sz w:val="24"/>
          <w:szCs w:val="24"/>
        </w:rPr>
      </w:pP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lastRenderedPageBreak/>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85011" w:rsidRDefault="00885011" w:rsidP="00885011">
      <w:pPr>
        <w:jc w:val="right"/>
        <w:rPr>
          <w:sz w:val="24"/>
          <w:szCs w:val="24"/>
        </w:rPr>
      </w:pPr>
      <w:r w:rsidRPr="00731103">
        <w:rPr>
          <w:sz w:val="24"/>
          <w:szCs w:val="24"/>
        </w:rPr>
        <w:t xml:space="preserve">№ </w:t>
      </w:r>
      <w:r>
        <w:rPr>
          <w:sz w:val="24"/>
          <w:szCs w:val="24"/>
        </w:rPr>
        <w:t>48-ОД от 07.12.</w:t>
      </w:r>
      <w:r w:rsidRPr="00731103">
        <w:rPr>
          <w:sz w:val="24"/>
          <w:szCs w:val="24"/>
        </w:rPr>
        <w:t>2023</w:t>
      </w:r>
    </w:p>
    <w:p w:rsidR="007628B0" w:rsidRPr="00731103" w:rsidRDefault="007628B0"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lastRenderedPageBreak/>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85011" w:rsidRDefault="00885011" w:rsidP="00885011">
      <w:pPr>
        <w:jc w:val="right"/>
        <w:rPr>
          <w:sz w:val="24"/>
          <w:szCs w:val="24"/>
        </w:rPr>
      </w:pPr>
      <w:r w:rsidRPr="00731103">
        <w:rPr>
          <w:sz w:val="24"/>
          <w:szCs w:val="24"/>
        </w:rPr>
        <w:t xml:space="preserve">№ </w:t>
      </w:r>
      <w:r>
        <w:rPr>
          <w:sz w:val="24"/>
          <w:szCs w:val="24"/>
        </w:rPr>
        <w:t>48-ОД от 07.12.</w:t>
      </w:r>
      <w:r w:rsidRPr="00731103">
        <w:rPr>
          <w:sz w:val="24"/>
          <w:szCs w:val="24"/>
        </w:rPr>
        <w:t>2023</w:t>
      </w:r>
    </w:p>
    <w:p w:rsidR="007628B0" w:rsidRPr="00731103" w:rsidRDefault="007628B0"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85011" w:rsidRDefault="00885011" w:rsidP="00885011">
      <w:pPr>
        <w:jc w:val="right"/>
        <w:rPr>
          <w:sz w:val="24"/>
          <w:szCs w:val="24"/>
        </w:rPr>
      </w:pPr>
      <w:r w:rsidRPr="00731103">
        <w:rPr>
          <w:sz w:val="24"/>
          <w:szCs w:val="24"/>
        </w:rPr>
        <w:t xml:space="preserve">№ </w:t>
      </w:r>
      <w:r>
        <w:rPr>
          <w:sz w:val="24"/>
          <w:szCs w:val="24"/>
        </w:rPr>
        <w:t>48-ОД от 07.12.</w:t>
      </w:r>
      <w:r w:rsidRPr="00731103">
        <w:rPr>
          <w:sz w:val="24"/>
          <w:szCs w:val="24"/>
        </w:rPr>
        <w:t>2023</w:t>
      </w:r>
    </w:p>
    <w:p w:rsidR="007628B0" w:rsidRDefault="007628B0"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3"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4"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5"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FE6EA8" w:rsidRPr="00731103" w:rsidRDefault="00FE6EA8" w:rsidP="00FE6EA8">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Pr>
          <w:color w:val="000000"/>
          <w:sz w:val="24"/>
          <w:szCs w:val="24"/>
          <w:shd w:val="clear" w:color="auto" w:fill="FFFFFF"/>
        </w:rPr>
        <w:t xml:space="preserve"> по требованию Предпринимателя</w:t>
      </w:r>
      <w:r w:rsidRPr="0026394C">
        <w:rPr>
          <w:color w:val="000000"/>
          <w:sz w:val="24"/>
          <w:szCs w:val="24"/>
          <w:shd w:val="clear" w:color="auto" w:fill="FFFFFF"/>
        </w:rPr>
        <w:t xml:space="preserve"> в одностороннем порядке путём уведомления Департамента не менее, чем через два месяца после его подписания и оплаты суммы, за фактическое размещение НТО.</w:t>
      </w:r>
    </w:p>
    <w:p w:rsidR="00FE6EA8" w:rsidRDefault="00FE6EA8" w:rsidP="00FE6EA8">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2D1B0A" w:rsidRPr="00731103" w:rsidRDefault="002D1B0A" w:rsidP="00FE6EA8">
      <w:pPr>
        <w:suppressAutoHyphens/>
        <w:autoSpaceDE w:val="0"/>
        <w:autoSpaceDN w:val="0"/>
        <w:adjustRightInd w:val="0"/>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26"/>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EE0" w:rsidRDefault="003C3EE0" w:rsidP="00E3175A">
      <w:r>
        <w:separator/>
      </w:r>
    </w:p>
  </w:endnote>
  <w:endnote w:type="continuationSeparator" w:id="0">
    <w:p w:rsidR="003C3EE0" w:rsidRDefault="003C3EE0"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E0" w:rsidRDefault="003C3EE0">
    <w:pPr>
      <w:pStyle w:val="af1"/>
      <w:jc w:val="center"/>
    </w:pPr>
    <w:r>
      <w:fldChar w:fldCharType="begin"/>
    </w:r>
    <w:r>
      <w:instrText>PAGE   \* MERGEFORMAT</w:instrText>
    </w:r>
    <w:r>
      <w:fldChar w:fldCharType="separate"/>
    </w:r>
    <w:r w:rsidR="008329CA">
      <w:rPr>
        <w:noProof/>
      </w:rPr>
      <w:t>2</w:t>
    </w:r>
    <w:r>
      <w:fldChar w:fldCharType="end"/>
    </w:r>
  </w:p>
  <w:p w:rsidR="003C3EE0" w:rsidRDefault="003C3EE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EE0" w:rsidRDefault="003C3EE0" w:rsidP="00E3175A">
      <w:r>
        <w:separator/>
      </w:r>
    </w:p>
  </w:footnote>
  <w:footnote w:type="continuationSeparator" w:id="0">
    <w:p w:rsidR="003C3EE0" w:rsidRDefault="003C3EE0"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99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74A7"/>
    <w:rsid w:val="00070551"/>
    <w:rsid w:val="00075441"/>
    <w:rsid w:val="000802E4"/>
    <w:rsid w:val="00082AAA"/>
    <w:rsid w:val="000845E6"/>
    <w:rsid w:val="00087C6F"/>
    <w:rsid w:val="0009368D"/>
    <w:rsid w:val="000948B2"/>
    <w:rsid w:val="000A0F41"/>
    <w:rsid w:val="000A2136"/>
    <w:rsid w:val="000B0302"/>
    <w:rsid w:val="000B1C66"/>
    <w:rsid w:val="000B545A"/>
    <w:rsid w:val="000C7CEE"/>
    <w:rsid w:val="000D4691"/>
    <w:rsid w:val="000D5BA5"/>
    <w:rsid w:val="000E1F69"/>
    <w:rsid w:val="000E6BFA"/>
    <w:rsid w:val="000F22FB"/>
    <w:rsid w:val="000F3672"/>
    <w:rsid w:val="000F51BC"/>
    <w:rsid w:val="000F63EE"/>
    <w:rsid w:val="000F664E"/>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6B98"/>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3A00"/>
    <w:rsid w:val="00245A03"/>
    <w:rsid w:val="0025073C"/>
    <w:rsid w:val="002513F6"/>
    <w:rsid w:val="00251CBE"/>
    <w:rsid w:val="002540A7"/>
    <w:rsid w:val="00255120"/>
    <w:rsid w:val="00255A2B"/>
    <w:rsid w:val="00257ADD"/>
    <w:rsid w:val="00257FA3"/>
    <w:rsid w:val="002608F6"/>
    <w:rsid w:val="00262A91"/>
    <w:rsid w:val="00263858"/>
    <w:rsid w:val="00266CFA"/>
    <w:rsid w:val="002672E9"/>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35C8D"/>
    <w:rsid w:val="003431FC"/>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E8"/>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29CE"/>
    <w:rsid w:val="00470002"/>
    <w:rsid w:val="00470CD2"/>
    <w:rsid w:val="00472A35"/>
    <w:rsid w:val="00473926"/>
    <w:rsid w:val="00476DA9"/>
    <w:rsid w:val="00477F9C"/>
    <w:rsid w:val="00483EF8"/>
    <w:rsid w:val="0049049F"/>
    <w:rsid w:val="00490F9D"/>
    <w:rsid w:val="00491838"/>
    <w:rsid w:val="00492314"/>
    <w:rsid w:val="004971FA"/>
    <w:rsid w:val="004A0235"/>
    <w:rsid w:val="004A1D58"/>
    <w:rsid w:val="004A1EB2"/>
    <w:rsid w:val="004A3FFC"/>
    <w:rsid w:val="004A60B7"/>
    <w:rsid w:val="004A6495"/>
    <w:rsid w:val="004B0C6F"/>
    <w:rsid w:val="004B0FA6"/>
    <w:rsid w:val="004B1CA4"/>
    <w:rsid w:val="004B300B"/>
    <w:rsid w:val="004B5C95"/>
    <w:rsid w:val="004C4ED0"/>
    <w:rsid w:val="004C57D7"/>
    <w:rsid w:val="004D5DC4"/>
    <w:rsid w:val="004D7B4E"/>
    <w:rsid w:val="004E2EA6"/>
    <w:rsid w:val="004E6511"/>
    <w:rsid w:val="004F1FD3"/>
    <w:rsid w:val="004F291E"/>
    <w:rsid w:val="004F569A"/>
    <w:rsid w:val="00502C82"/>
    <w:rsid w:val="00510185"/>
    <w:rsid w:val="00510A24"/>
    <w:rsid w:val="00510F15"/>
    <w:rsid w:val="00517367"/>
    <w:rsid w:val="00521DFE"/>
    <w:rsid w:val="0052312F"/>
    <w:rsid w:val="0052384F"/>
    <w:rsid w:val="00527EEC"/>
    <w:rsid w:val="005302B1"/>
    <w:rsid w:val="005312FE"/>
    <w:rsid w:val="00532C3C"/>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0FB"/>
    <w:rsid w:val="005761AC"/>
    <w:rsid w:val="005766DF"/>
    <w:rsid w:val="00583813"/>
    <w:rsid w:val="00585D7E"/>
    <w:rsid w:val="005902A6"/>
    <w:rsid w:val="005913F6"/>
    <w:rsid w:val="00593042"/>
    <w:rsid w:val="005939E1"/>
    <w:rsid w:val="00594A25"/>
    <w:rsid w:val="005A377F"/>
    <w:rsid w:val="005A7614"/>
    <w:rsid w:val="005B778B"/>
    <w:rsid w:val="005C0222"/>
    <w:rsid w:val="005C24A5"/>
    <w:rsid w:val="005D0705"/>
    <w:rsid w:val="005D11A8"/>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61761"/>
    <w:rsid w:val="007628B0"/>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1768"/>
    <w:rsid w:val="007C2135"/>
    <w:rsid w:val="007C6576"/>
    <w:rsid w:val="007D6994"/>
    <w:rsid w:val="007E397C"/>
    <w:rsid w:val="007E5693"/>
    <w:rsid w:val="007E7064"/>
    <w:rsid w:val="007F2B1C"/>
    <w:rsid w:val="007F5607"/>
    <w:rsid w:val="007F75CD"/>
    <w:rsid w:val="007F7C53"/>
    <w:rsid w:val="008011BC"/>
    <w:rsid w:val="008048FA"/>
    <w:rsid w:val="008063AD"/>
    <w:rsid w:val="0081500D"/>
    <w:rsid w:val="00817490"/>
    <w:rsid w:val="008208C4"/>
    <w:rsid w:val="00820A62"/>
    <w:rsid w:val="00830A77"/>
    <w:rsid w:val="00831332"/>
    <w:rsid w:val="008329CA"/>
    <w:rsid w:val="0083686F"/>
    <w:rsid w:val="008406B1"/>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7D7D"/>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154"/>
    <w:rsid w:val="00915B93"/>
    <w:rsid w:val="00916532"/>
    <w:rsid w:val="00922E67"/>
    <w:rsid w:val="00930C6F"/>
    <w:rsid w:val="0093177E"/>
    <w:rsid w:val="0093320C"/>
    <w:rsid w:val="009432F7"/>
    <w:rsid w:val="00945ACE"/>
    <w:rsid w:val="00947BC5"/>
    <w:rsid w:val="00947EED"/>
    <w:rsid w:val="009522D9"/>
    <w:rsid w:val="00952B6C"/>
    <w:rsid w:val="00957A71"/>
    <w:rsid w:val="00957FBF"/>
    <w:rsid w:val="009724AF"/>
    <w:rsid w:val="0097391E"/>
    <w:rsid w:val="009746FE"/>
    <w:rsid w:val="009776C7"/>
    <w:rsid w:val="00977768"/>
    <w:rsid w:val="00977F12"/>
    <w:rsid w:val="009821D2"/>
    <w:rsid w:val="00983F66"/>
    <w:rsid w:val="00993772"/>
    <w:rsid w:val="00995187"/>
    <w:rsid w:val="0099622B"/>
    <w:rsid w:val="009966AB"/>
    <w:rsid w:val="009A11C0"/>
    <w:rsid w:val="009A1DBD"/>
    <w:rsid w:val="009A4397"/>
    <w:rsid w:val="009A5555"/>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0398"/>
    <w:rsid w:val="00AF2E8D"/>
    <w:rsid w:val="00AF6C0B"/>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56E3"/>
    <w:rsid w:val="00B46515"/>
    <w:rsid w:val="00B5003C"/>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3E88"/>
    <w:rsid w:val="00CB3F2A"/>
    <w:rsid w:val="00CC3B84"/>
    <w:rsid w:val="00CC7215"/>
    <w:rsid w:val="00CD5EDE"/>
    <w:rsid w:val="00CE33B9"/>
    <w:rsid w:val="00CE6700"/>
    <w:rsid w:val="00CF05B8"/>
    <w:rsid w:val="00CF11E4"/>
    <w:rsid w:val="00CF19E5"/>
    <w:rsid w:val="00D002F2"/>
    <w:rsid w:val="00D10E13"/>
    <w:rsid w:val="00D12FF8"/>
    <w:rsid w:val="00D14552"/>
    <w:rsid w:val="00D2124B"/>
    <w:rsid w:val="00D22BC7"/>
    <w:rsid w:val="00D24544"/>
    <w:rsid w:val="00D245B3"/>
    <w:rsid w:val="00D27323"/>
    <w:rsid w:val="00D35374"/>
    <w:rsid w:val="00D40F2D"/>
    <w:rsid w:val="00D47E62"/>
    <w:rsid w:val="00D53BD2"/>
    <w:rsid w:val="00D56593"/>
    <w:rsid w:val="00D56B5D"/>
    <w:rsid w:val="00D77DB7"/>
    <w:rsid w:val="00D821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62D2"/>
    <w:rsid w:val="00E616B2"/>
    <w:rsid w:val="00E638BC"/>
    <w:rsid w:val="00E653EF"/>
    <w:rsid w:val="00E67B27"/>
    <w:rsid w:val="00E73B05"/>
    <w:rsid w:val="00E74A31"/>
    <w:rsid w:val="00E76E0A"/>
    <w:rsid w:val="00E77ABA"/>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2513"/>
    <w:rsid w:val="00F87A5C"/>
    <w:rsid w:val="00F90762"/>
    <w:rsid w:val="00F90CCC"/>
    <w:rsid w:val="00F943FA"/>
    <w:rsid w:val="00F94495"/>
    <w:rsid w:val="00F9470B"/>
    <w:rsid w:val="00F95958"/>
    <w:rsid w:val="00F9699C"/>
    <w:rsid w:val="00F96FCC"/>
    <w:rsid w:val="00FA53E1"/>
    <w:rsid w:val="00FA5B46"/>
    <w:rsid w:val="00FA7849"/>
    <w:rsid w:val="00FB2851"/>
    <w:rsid w:val="00FB3BC9"/>
    <w:rsid w:val="00FC2070"/>
    <w:rsid w:val="00FC345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21"/>
    <o:shapelayout v:ext="edit">
      <o:idmap v:ext="edit" data="1"/>
    </o:shapelayout>
  </w:shapeDefaults>
  <w:decimalSymbol w:val=","/>
  <w:listSeparator w:val=";"/>
  <w14:docId w14:val="5D4C90A0"/>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hyperlink" Target="consultantplus://offline/ref=4A51099AD3EEDB66C824DF2E730452D4A673591E9ED86F6909ACC88EFF6DC2A0067CAE50FA5DE309C64330SESF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8" Type="http://schemas.openxmlformats.org/officeDocument/2006/relationships/theme" Target="theme/theme1.xm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5DA87-0A05-4DBD-984B-1695C0475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3894</TotalTime>
  <Pages>39</Pages>
  <Words>10318</Words>
  <Characters>75376</Characters>
  <Application>Microsoft Office Word</Application>
  <DocSecurity>0</DocSecurity>
  <Lines>628</Lines>
  <Paragraphs>171</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85523</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50</cp:revision>
  <cp:lastPrinted>2023-12-07T11:15:00Z</cp:lastPrinted>
  <dcterms:created xsi:type="dcterms:W3CDTF">2023-01-31T11:20:00Z</dcterms:created>
  <dcterms:modified xsi:type="dcterms:W3CDTF">2023-12-07T11:17:00Z</dcterms:modified>
</cp:coreProperties>
</file>