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F5084">
        <w:rPr>
          <w:rFonts w:ascii="Times New Roman" w:hAnsi="Times New Roman" w:cs="Times New Roman"/>
          <w:sz w:val="24"/>
          <w:szCs w:val="24"/>
        </w:rPr>
        <w:t xml:space="preserve"> от 20.12.2024 № 11923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4B5314" w:rsidRPr="00F3610A">
        <w:rPr>
          <w:rFonts w:ascii="Times New Roman" w:hAnsi="Times New Roman" w:cs="Times New Roman"/>
          <w:sz w:val="24"/>
          <w:szCs w:val="24"/>
        </w:rPr>
        <w:t>ул Богатырская, земельный участок 56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>Нижегородская область, г.о город Нижний Новгород, г Нижний Новгород, ул Богатырская, земельный участок 56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4B5314">
        <w:rPr>
          <w:rFonts w:ascii="Times New Roman" w:hAnsi="Times New Roman" w:cs="Times New Roman"/>
          <w:sz w:val="24"/>
          <w:szCs w:val="24"/>
        </w:rPr>
        <w:t xml:space="preserve"> 779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B5314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4B5314">
        <w:rPr>
          <w:rFonts w:ascii="Times New Roman" w:hAnsi="Times New Roman" w:cs="Times New Roman"/>
          <w:sz w:val="24"/>
          <w:szCs w:val="24"/>
        </w:rPr>
        <w:t>52:18:0010411:182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4B5314" w:rsidRPr="00F3610A">
        <w:rPr>
          <w:rFonts w:ascii="Times New Roman" w:hAnsi="Times New Roman" w:cs="Times New Roman"/>
          <w:sz w:val="24"/>
          <w:szCs w:val="24"/>
        </w:rPr>
        <w:t>ул Богатырская, земельный участок 56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849B0">
        <w:rPr>
          <w:rFonts w:ascii="Times New Roman" w:hAnsi="Times New Roman" w:cs="Times New Roman"/>
          <w:sz w:val="24"/>
          <w:szCs w:val="24"/>
        </w:rPr>
        <w:t>4</w:t>
      </w:r>
      <w:r w:rsidR="004B5314">
        <w:rPr>
          <w:rFonts w:ascii="Times New Roman" w:hAnsi="Times New Roman" w:cs="Times New Roman"/>
          <w:sz w:val="24"/>
          <w:szCs w:val="24"/>
        </w:rPr>
        <w:t>2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</w:t>
      </w:r>
      <w:r w:rsidR="004B5314">
        <w:rPr>
          <w:rFonts w:ascii="Times New Roman" w:hAnsi="Times New Roman" w:cs="Times New Roman"/>
          <w:sz w:val="24"/>
          <w:szCs w:val="24"/>
        </w:rPr>
        <w:t>(Стригино) подзона 4 (сектор 90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4B5314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B5314">
        <w:rPr>
          <w:rFonts w:ascii="Times New Roman" w:hAnsi="Times New Roman" w:cs="Times New Roman"/>
          <w:b/>
          <w:sz w:val="24"/>
          <w:szCs w:val="24"/>
        </w:rPr>
        <w:t>№ 136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4B5314">
        <w:rPr>
          <w:rFonts w:ascii="Times New Roman" w:hAnsi="Times New Roman" w:cs="Times New Roman"/>
          <w:b/>
          <w:sz w:val="24"/>
          <w:szCs w:val="24"/>
        </w:rPr>
        <w:t>01-13 от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4B5314">
        <w:rPr>
          <w:rFonts w:ascii="Times New Roman" w:hAnsi="Times New Roman" w:cs="Times New Roman"/>
          <w:b/>
          <w:sz w:val="24"/>
          <w:szCs w:val="24"/>
        </w:rPr>
        <w:t>до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b/>
          <w:sz w:val="24"/>
          <w:szCs w:val="24"/>
        </w:rPr>
        <w:t>3 228 790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 двести двадцать восемь тысяч семьсот девяносто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165B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13/</w:t>
      </w:r>
      <w:r w:rsidR="004B5314">
        <w:rPr>
          <w:rFonts w:ascii="Times New Roman" w:hAnsi="Times New Roman" w:cs="Times New Roman"/>
          <w:bCs/>
          <w:sz w:val="24"/>
          <w:szCs w:val="24"/>
        </w:rPr>
        <w:t>15-</w:t>
      </w:r>
      <w:r w:rsidR="005E165B">
        <w:rPr>
          <w:rFonts w:ascii="Times New Roman" w:hAnsi="Times New Roman" w:cs="Times New Roman"/>
          <w:bCs/>
          <w:sz w:val="24"/>
          <w:szCs w:val="24"/>
        </w:rPr>
        <w:t>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FC2">
        <w:rPr>
          <w:rFonts w:ascii="Times New Roman" w:hAnsi="Times New Roman" w:cs="Times New Roman"/>
          <w:bCs/>
          <w:sz w:val="24"/>
          <w:szCs w:val="24"/>
        </w:rPr>
        <w:t>площадью 779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9B4FC2">
        <w:rPr>
          <w:rFonts w:ascii="Times New Roman" w:hAnsi="Times New Roman" w:cs="Times New Roman"/>
          <w:bCs/>
          <w:sz w:val="24"/>
          <w:szCs w:val="24"/>
        </w:rPr>
        <w:t>2:18:0010411:182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Сормовский р-н, </w:t>
      </w:r>
      <w:r w:rsidR="009B4FC2">
        <w:rPr>
          <w:rFonts w:ascii="Times New Roman" w:hAnsi="Times New Roman" w:cs="Times New Roman"/>
          <w:bCs/>
          <w:sz w:val="24"/>
          <w:szCs w:val="24"/>
        </w:rPr>
        <w:t xml:space="preserve">Сормовский р-н, </w:t>
      </w:r>
      <w:r w:rsidR="005E165B">
        <w:rPr>
          <w:rFonts w:ascii="Times New Roman" w:hAnsi="Times New Roman" w:cs="Times New Roman"/>
          <w:bCs/>
          <w:sz w:val="24"/>
          <w:szCs w:val="24"/>
        </w:rPr>
        <w:t>ул.</w:t>
      </w:r>
      <w:r w:rsidR="009B4FC2">
        <w:rPr>
          <w:rFonts w:ascii="Times New Roman" w:hAnsi="Times New Roman" w:cs="Times New Roman"/>
          <w:bCs/>
          <w:sz w:val="24"/>
          <w:szCs w:val="24"/>
        </w:rPr>
        <w:t>Богатырская, земельный участок 56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9B4FC2">
        <w:rPr>
          <w:rFonts w:ascii="Times New Roman" w:hAnsi="Times New Roman" w:cs="Times New Roman"/>
          <w:b/>
          <w:sz w:val="24"/>
          <w:szCs w:val="24"/>
        </w:rPr>
        <w:t>96 86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891DFD">
        <w:rPr>
          <w:rFonts w:ascii="Times New Roman" w:hAnsi="Times New Roman" w:cs="Times New Roman"/>
          <w:b/>
          <w:bCs/>
          <w:sz w:val="24"/>
          <w:szCs w:val="24"/>
        </w:rPr>
        <w:t> 1 614 395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891DFD">
        <w:rPr>
          <w:rFonts w:ascii="Times New Roman" w:hAnsi="Times New Roman" w:cs="Times New Roman"/>
          <w:b/>
          <w:sz w:val="24"/>
          <w:szCs w:val="24"/>
        </w:rPr>
        <w:t xml:space="preserve"> шестьсот четырнадцать тысяч триста девяносто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9F5A86">
        <w:rPr>
          <w:rFonts w:ascii="Times New Roman" w:hAnsi="Times New Roman" w:cs="Times New Roman"/>
          <w:sz w:val="24"/>
          <w:szCs w:val="24"/>
        </w:rPr>
        <w:t>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9F5A8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30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31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sz w:val="24"/>
          <w:szCs w:val="24"/>
        </w:rPr>
        <w:t>03.02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891DF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14" w:rsidRDefault="004B5314" w:rsidP="00414F0A">
      <w:pPr>
        <w:spacing w:after="0" w:line="240" w:lineRule="auto"/>
      </w:pPr>
      <w:r>
        <w:separator/>
      </w:r>
    </w:p>
  </w:endnote>
  <w:endnote w:type="continuationSeparator" w:id="0">
    <w:p w:rsidR="004B5314" w:rsidRDefault="004B5314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14" w:rsidRDefault="004B5314" w:rsidP="00414F0A">
      <w:pPr>
        <w:spacing w:after="0" w:line="240" w:lineRule="auto"/>
      </w:pPr>
      <w:r>
        <w:separator/>
      </w:r>
    </w:p>
  </w:footnote>
  <w:footnote w:type="continuationSeparator" w:id="0">
    <w:p w:rsidR="004B5314" w:rsidRDefault="004B5314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4B5314" w:rsidRDefault="00590B81">
        <w:pPr>
          <w:pStyle w:val="a3"/>
          <w:jc w:val="center"/>
        </w:pPr>
        <w:fldSimple w:instr=" PAGE   \* MERGEFORMAT ">
          <w:r w:rsidR="005F5084">
            <w:rPr>
              <w:noProof/>
            </w:rPr>
            <w:t>15</w:t>
          </w:r>
        </w:fldSimple>
      </w:p>
    </w:sdtContent>
  </w:sdt>
  <w:p w:rsidR="004B5314" w:rsidRDefault="004B53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1F7BA7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0B81"/>
    <w:rsid w:val="00596F4E"/>
    <w:rsid w:val="005A2470"/>
    <w:rsid w:val="005A65A5"/>
    <w:rsid w:val="005B07E3"/>
    <w:rsid w:val="005D16E4"/>
    <w:rsid w:val="005E165B"/>
    <w:rsid w:val="005F1211"/>
    <w:rsid w:val="005F5084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8256C"/>
    <w:rsid w:val="00884DAC"/>
    <w:rsid w:val="008901F8"/>
    <w:rsid w:val="00891DFD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DCD0-8CD6-4D3C-A22B-5DD67FE5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15</Pages>
  <Words>6124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55</cp:revision>
  <cp:lastPrinted>2024-12-17T10:35:00Z</cp:lastPrinted>
  <dcterms:created xsi:type="dcterms:W3CDTF">2024-02-21T14:24:00Z</dcterms:created>
  <dcterms:modified xsi:type="dcterms:W3CDTF">2024-12-20T13:42:00Z</dcterms:modified>
</cp:coreProperties>
</file>