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9F" w:rsidRDefault="00A876CD">
      <w:pPr>
        <w:pStyle w:val="afc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ДОГОВОР №</w:t>
      </w:r>
      <w:r w:rsidRPr="00A876CD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_________</w:t>
      </w:r>
    </w:p>
    <w:p w:rsidR="00D3279F" w:rsidRDefault="00A876CD">
      <w:pPr>
        <w:pStyle w:val="afc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КУПЛИ-ПРОДАЖИ ЗЕМЕЛЬНОГО УЧАСТКА</w:t>
      </w:r>
    </w:p>
    <w:p w:rsidR="00D3279F" w:rsidRDefault="00D3279F">
      <w:pPr>
        <w:ind w:firstLine="709"/>
        <w:rPr>
          <w:bCs/>
          <w:spacing w:val="-3"/>
          <w:sz w:val="28"/>
          <w:szCs w:val="28"/>
        </w:rPr>
      </w:pPr>
    </w:p>
    <w:p w:rsidR="00D3279F" w:rsidRDefault="00A876CD">
      <w:pPr>
        <w:pStyle w:val="af5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город Нижний Новгород                                             « ___ » ______________ 202_ г.</w:t>
      </w:r>
    </w:p>
    <w:p w:rsidR="00D3279F" w:rsidRDefault="00D3279F">
      <w:pPr>
        <w:ind w:firstLine="567"/>
        <w:rPr>
          <w:sz w:val="28"/>
          <w:szCs w:val="28"/>
        </w:rPr>
      </w:pPr>
    </w:p>
    <w:p w:rsidR="00D3279F" w:rsidRDefault="00A876CD">
      <w:pPr>
        <w:ind w:firstLine="567"/>
        <w:jc w:val="both"/>
        <w:rPr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>в лице ___________________________________</w:t>
      </w:r>
      <w:r>
        <w:rPr>
          <w:sz w:val="28"/>
          <w:szCs w:val="28"/>
        </w:rPr>
        <w:t xml:space="preserve"> комитета по управлению городским имуществом и земельными ресурсами администрации города Нижнего Новгорода ___________________________, действующего на основании доверенности от __________, зарегистрированной в реестре за № _______________________, удостов</w:t>
      </w:r>
      <w:r>
        <w:rPr>
          <w:sz w:val="28"/>
          <w:szCs w:val="28"/>
        </w:rPr>
        <w:t xml:space="preserve">еренной Степановой Полиной Андреевной, временно исполняющей обязанности нотариуса города областного значения Нижнего Новгорода </w:t>
      </w:r>
      <w:proofErr w:type="spellStart"/>
      <w:r>
        <w:rPr>
          <w:sz w:val="28"/>
          <w:szCs w:val="28"/>
        </w:rPr>
        <w:t>Лазорина</w:t>
      </w:r>
      <w:proofErr w:type="spellEnd"/>
      <w:r>
        <w:rPr>
          <w:sz w:val="28"/>
          <w:szCs w:val="28"/>
        </w:rPr>
        <w:t xml:space="preserve"> Кирилла Борисовича,</w:t>
      </w:r>
      <w:r>
        <w:rPr>
          <w:spacing w:val="-3"/>
          <w:sz w:val="28"/>
          <w:szCs w:val="28"/>
        </w:rPr>
        <w:t xml:space="preserve"> именуемая в дальнейшем «Продавец»,</w:t>
      </w:r>
      <w:r>
        <w:rPr>
          <w:sz w:val="28"/>
          <w:szCs w:val="28"/>
        </w:rPr>
        <w:t xml:space="preserve"> с одной стороны, и ______________________________________________</w:t>
      </w:r>
      <w:r>
        <w:rPr>
          <w:sz w:val="28"/>
          <w:szCs w:val="28"/>
        </w:rPr>
        <w:t>, _____________ г.р., паспорт гражданина Российской Федерации ___________________ выдан __________________________________________________________________ _____________________________________________________________________________________________________</w:t>
      </w:r>
      <w:r>
        <w:rPr>
          <w:sz w:val="28"/>
          <w:szCs w:val="28"/>
        </w:rPr>
        <w:t>_______________________________________, код подразделения</w:t>
      </w:r>
      <w:proofErr w:type="gramEnd"/>
      <w:r>
        <w:rPr>
          <w:sz w:val="28"/>
          <w:szCs w:val="28"/>
        </w:rPr>
        <w:t xml:space="preserve"> ___________, именуемый в дальнейшем «Покупатель», с другой стороны, заключили договор о нижеследующем.</w:t>
      </w:r>
    </w:p>
    <w:p w:rsidR="00D3279F" w:rsidRDefault="00D3279F">
      <w:pPr>
        <w:tabs>
          <w:tab w:val="left" w:pos="360"/>
        </w:tabs>
        <w:ind w:firstLine="567"/>
        <w:rPr>
          <w:i/>
          <w:sz w:val="28"/>
          <w:szCs w:val="28"/>
          <w:u w:val="single"/>
        </w:rPr>
      </w:pPr>
    </w:p>
    <w:p w:rsidR="00D3279F" w:rsidRDefault="00A876CD">
      <w:pPr>
        <w:pStyle w:val="1"/>
        <w:jc w:val="center"/>
        <w:rPr>
          <w:szCs w:val="28"/>
          <w:lang w:val="ru-RU"/>
        </w:rPr>
      </w:pPr>
      <w:bookmarkStart w:id="0" w:name="sub_121"/>
      <w:r>
        <w:rPr>
          <w:szCs w:val="28"/>
          <w:lang w:val="ru-RU"/>
        </w:rPr>
        <w:t>1. Предмет договора</w:t>
      </w:r>
      <w:bookmarkEnd w:id="0"/>
    </w:p>
    <w:p w:rsidR="00D3279F" w:rsidRDefault="00D3279F">
      <w:pPr>
        <w:ind w:firstLine="567"/>
        <w:jc w:val="both"/>
        <w:rPr>
          <w:sz w:val="28"/>
          <w:szCs w:val="28"/>
        </w:rPr>
      </w:pPr>
    </w:p>
    <w:p w:rsidR="00D3279F" w:rsidRDefault="00A876CD">
      <w:pPr>
        <w:ind w:firstLine="567"/>
        <w:jc w:val="both"/>
        <w:rPr>
          <w:sz w:val="28"/>
          <w:szCs w:val="28"/>
        </w:rPr>
      </w:pPr>
      <w:bookmarkStart w:id="1" w:name="sub_1211"/>
      <w:r>
        <w:rPr>
          <w:sz w:val="28"/>
          <w:szCs w:val="28"/>
        </w:rPr>
        <w:t xml:space="preserve">1.1. 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>заявки и протокола _________________________________ о</w:t>
      </w:r>
      <w:r>
        <w:rPr>
          <w:sz w:val="28"/>
          <w:szCs w:val="28"/>
        </w:rPr>
        <w:t>т « ____ » _____________ 202_ года,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находящийся в собственности города Нижнего Новгорода (далее - земель</w:t>
      </w:r>
      <w:r>
        <w:rPr>
          <w:sz w:val="28"/>
          <w:szCs w:val="28"/>
        </w:rPr>
        <w:t>ный участок).</w:t>
      </w:r>
    </w:p>
    <w:p w:rsidR="00D3279F" w:rsidRDefault="00A876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Земельный участок имеет следующие характеристики:</w:t>
      </w:r>
    </w:p>
    <w:p w:rsidR="00D3279F" w:rsidRDefault="00A876CD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 52:18:0010411:192;</w:t>
      </w:r>
    </w:p>
    <w:p w:rsidR="00D3279F" w:rsidRDefault="00A876CD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(описание местоположения):</w:t>
      </w:r>
      <w:bookmarkEnd w:id="1"/>
      <w:r>
        <w:rPr>
          <w:sz w:val="28"/>
          <w:szCs w:val="28"/>
        </w:rPr>
        <w:t xml:space="preserve"> Российская Федерация, Нижегородская область, г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 город Нижний Новгород, г Нижний Новгород, ул. Богатырская, земельны</w:t>
      </w:r>
      <w:r>
        <w:rPr>
          <w:sz w:val="28"/>
          <w:szCs w:val="28"/>
        </w:rPr>
        <w:t>й участок 43;</w:t>
      </w:r>
    </w:p>
    <w:p w:rsidR="00D3279F" w:rsidRDefault="00A876CD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площадь: 795 кв. м;</w:t>
      </w:r>
    </w:p>
    <w:p w:rsidR="00D3279F" w:rsidRDefault="00A876CD">
      <w:pPr>
        <w:pStyle w:val="22"/>
        <w:rPr>
          <w:sz w:val="28"/>
          <w:szCs w:val="28"/>
        </w:rPr>
      </w:pPr>
      <w:r>
        <w:rPr>
          <w:sz w:val="28"/>
          <w:szCs w:val="28"/>
        </w:rPr>
        <w:t>категория земель: земли населенных пунктов;</w:t>
      </w:r>
    </w:p>
    <w:p w:rsidR="00D3279F" w:rsidRDefault="00A876CD">
      <w:pPr>
        <w:pStyle w:val="22"/>
        <w:rPr>
          <w:sz w:val="28"/>
          <w:szCs w:val="28"/>
        </w:rPr>
      </w:pPr>
      <w:r>
        <w:rPr>
          <w:sz w:val="28"/>
          <w:szCs w:val="28"/>
        </w:rPr>
        <w:t>разрешенное использование: для индивидуального жилищного строительства;</w:t>
      </w:r>
    </w:p>
    <w:p w:rsidR="00D3279F" w:rsidRDefault="00A876CD">
      <w:pPr>
        <w:pStyle w:val="22"/>
        <w:rPr>
          <w:sz w:val="28"/>
          <w:szCs w:val="28"/>
        </w:rPr>
      </w:pPr>
      <w:r>
        <w:rPr>
          <w:sz w:val="28"/>
          <w:szCs w:val="28"/>
        </w:rPr>
        <w:t>земельный участок расположен в границах:</w:t>
      </w:r>
    </w:p>
    <w:p w:rsidR="00D3279F" w:rsidRDefault="00A87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2" w:name="sub_122"/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Нижний Новгород (</w:t>
      </w:r>
      <w:proofErr w:type="spellStart"/>
      <w:r>
        <w:rPr>
          <w:sz w:val="28"/>
          <w:szCs w:val="28"/>
        </w:rPr>
        <w:t>Стригино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4 (сектор 109) (полностью);</w:t>
      </w:r>
    </w:p>
    <w:p w:rsidR="00D3279F" w:rsidRDefault="00A87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экспериментальной авиации Нижний Новгород (Сормово) 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3, внешняя горизонтальная поверхность) (полностью);</w:t>
      </w:r>
    </w:p>
    <w:p w:rsidR="00D3279F" w:rsidRDefault="00A876C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экспериментальной авиации Нижни</w:t>
      </w:r>
      <w:r>
        <w:rPr>
          <w:sz w:val="28"/>
          <w:szCs w:val="28"/>
        </w:rPr>
        <w:t>й Новгород (Сормово) 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4, сектор 14) (полностью);</w:t>
      </w:r>
    </w:p>
    <w:p w:rsidR="00D3279F" w:rsidRDefault="00A87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экспериментальной авиации Нижний Новгород (Сормово) 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5) (полностью);</w:t>
      </w:r>
    </w:p>
    <w:p w:rsidR="00D3279F" w:rsidRDefault="00A87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 xml:space="preserve">родрома экспериментальной авиации Нижний Новгород </w:t>
      </w:r>
      <w:r>
        <w:rPr>
          <w:sz w:val="28"/>
          <w:szCs w:val="28"/>
        </w:rPr>
        <w:t>(Сормово) 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6),</w:t>
      </w:r>
      <w: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6, зона ограничений 10 км), 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6, зона ограничений 7,5 км) (полностью);</w:t>
      </w:r>
    </w:p>
    <w:p w:rsidR="00D3279F" w:rsidRDefault="00A876CD">
      <w:pPr>
        <w:jc w:val="both"/>
        <w:rPr>
          <w:sz w:val="28"/>
          <w:szCs w:val="28"/>
        </w:rPr>
      </w:pPr>
      <w:r>
        <w:rPr>
          <w:sz w:val="28"/>
          <w:szCs w:val="28"/>
        </w:rPr>
        <w:t>- зоны санитарной охраны поверхностного источника хозяйственно-питьевого водоснабжения (р. Волга) (2, 3 пояс) для водозабора АО «НЗ 70-летия Побед</w:t>
      </w:r>
      <w:r>
        <w:rPr>
          <w:sz w:val="28"/>
          <w:szCs w:val="28"/>
        </w:rPr>
        <w:t>ы» (реестровые номера: 52:00-6.1160, 52:00-6.1162) (полностью);</w:t>
      </w:r>
    </w:p>
    <w:p w:rsidR="00D3279F" w:rsidRDefault="00A876CD">
      <w:pPr>
        <w:jc w:val="both"/>
        <w:rPr>
          <w:rFonts w:eastAsia="Times New Roman"/>
          <w:sz w:val="28"/>
          <w:szCs w:val="28"/>
        </w:rPr>
      </w:pPr>
      <w:proofErr w:type="gramStart"/>
      <w:r>
        <w:rPr>
          <w:sz w:val="28"/>
          <w:szCs w:val="28"/>
        </w:rPr>
        <w:t>- зоны умеренного подтопления, установленной в отношении территорий г. Н. Новгород городского округа Нижний Новгород Нижегородской области, прилегающих к р. Волга (</w:t>
      </w:r>
      <w:proofErr w:type="spellStart"/>
      <w:r>
        <w:rPr>
          <w:sz w:val="28"/>
          <w:szCs w:val="28"/>
        </w:rPr>
        <w:t>Чебоксарское</w:t>
      </w:r>
      <w:proofErr w:type="spellEnd"/>
      <w:r>
        <w:rPr>
          <w:sz w:val="28"/>
          <w:szCs w:val="28"/>
        </w:rPr>
        <w:t xml:space="preserve"> водохранилище),</w:t>
      </w:r>
      <w:r>
        <w:rPr>
          <w:sz w:val="28"/>
          <w:szCs w:val="28"/>
        </w:rPr>
        <w:t xml:space="preserve">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 (полностью).</w:t>
      </w:r>
      <w:proofErr w:type="gramEnd"/>
    </w:p>
    <w:p w:rsidR="00D3279F" w:rsidRDefault="00D3279F">
      <w:pPr>
        <w:jc w:val="both"/>
        <w:rPr>
          <w:rFonts w:eastAsia="Times New Roman"/>
          <w:sz w:val="28"/>
          <w:szCs w:val="28"/>
        </w:rPr>
      </w:pPr>
    </w:p>
    <w:p w:rsidR="00D3279F" w:rsidRDefault="00A876CD">
      <w:pPr>
        <w:jc w:val="center"/>
        <w:rPr>
          <w:sz w:val="28"/>
          <w:szCs w:val="28"/>
        </w:rPr>
      </w:pPr>
      <w:r>
        <w:rPr>
          <w:sz w:val="28"/>
          <w:szCs w:val="28"/>
        </w:rPr>
        <w:t>2. Оплата по договору</w:t>
      </w:r>
      <w:bookmarkEnd w:id="2"/>
    </w:p>
    <w:p w:rsidR="00D3279F" w:rsidRDefault="00D3279F">
      <w:pPr>
        <w:jc w:val="both"/>
        <w:rPr>
          <w:sz w:val="28"/>
          <w:szCs w:val="28"/>
        </w:rPr>
      </w:pPr>
    </w:p>
    <w:p w:rsidR="00D3279F" w:rsidRDefault="00A876CD">
      <w:pPr>
        <w:ind w:firstLine="567"/>
        <w:jc w:val="both"/>
        <w:rPr>
          <w:sz w:val="28"/>
          <w:szCs w:val="28"/>
        </w:rPr>
      </w:pPr>
      <w:bookmarkStart w:id="3" w:name="sub_21"/>
      <w:r>
        <w:rPr>
          <w:sz w:val="28"/>
          <w:szCs w:val="28"/>
        </w:rPr>
        <w:t>2.1. Цена земельного участка установлена по резул</w:t>
      </w:r>
      <w:r>
        <w:rPr>
          <w:sz w:val="28"/>
          <w:szCs w:val="28"/>
        </w:rPr>
        <w:t>ьтатам аукциона и составляет</w:t>
      </w:r>
      <w:proofErr w:type="gramStart"/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 xml:space="preserve">____________ (_______________________________) </w:t>
      </w:r>
      <w:proofErr w:type="gramEnd"/>
      <w:r>
        <w:rPr>
          <w:sz w:val="28"/>
          <w:szCs w:val="28"/>
          <w:u w:val="single"/>
        </w:rPr>
        <w:t>рублей ___ коп</w:t>
      </w:r>
      <w:r>
        <w:rPr>
          <w:sz w:val="28"/>
          <w:szCs w:val="28"/>
        </w:rPr>
        <w:t>.</w:t>
      </w:r>
    </w:p>
    <w:p w:rsidR="00D3279F" w:rsidRDefault="00A876CD">
      <w:pPr>
        <w:ind w:firstLine="540"/>
        <w:jc w:val="both"/>
        <w:rPr>
          <w:color w:val="000000"/>
          <w:sz w:val="28"/>
          <w:szCs w:val="28"/>
        </w:rPr>
      </w:pPr>
      <w:bookmarkStart w:id="4" w:name="sub_22"/>
      <w:bookmarkEnd w:id="3"/>
      <w:r>
        <w:rPr>
          <w:sz w:val="28"/>
          <w:szCs w:val="28"/>
        </w:rPr>
        <w:t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>задаток в сумме _____________</w:t>
      </w:r>
      <w:r>
        <w:rPr>
          <w:sz w:val="28"/>
          <w:szCs w:val="28"/>
          <w:u w:val="single"/>
        </w:rPr>
        <w:t xml:space="preserve"> (____________)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>руб. ___ коп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</w:t>
      </w:r>
      <w:proofErr w:type="gramEnd"/>
      <w:r>
        <w:rPr>
          <w:color w:val="000000"/>
          <w:sz w:val="28"/>
          <w:szCs w:val="28"/>
        </w:rPr>
        <w:t>асчитывается в оплату приобретаемого в собственность земельного участка.</w:t>
      </w:r>
    </w:p>
    <w:p w:rsidR="00D3279F" w:rsidRDefault="00A876CD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.3. За вычетом суммы соответствующего задатка, «Покупатель» обязан оплатить за приобретаемый земельный участок сумму </w:t>
      </w:r>
      <w:r>
        <w:rPr>
          <w:sz w:val="28"/>
          <w:szCs w:val="28"/>
          <w:u w:val="single"/>
        </w:rPr>
        <w:t>_____________ (________________________________)</w:t>
      </w:r>
      <w:r>
        <w:rPr>
          <w:color w:val="000000"/>
          <w:sz w:val="28"/>
          <w:szCs w:val="28"/>
          <w:u w:val="single"/>
        </w:rPr>
        <w:t xml:space="preserve"> руб. ___ коп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течение 14 дней с момента подписания настоящего договора.</w:t>
      </w:r>
    </w:p>
    <w:bookmarkEnd w:id="4"/>
    <w:p w:rsidR="00D3279F" w:rsidRDefault="00A876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Оплата прои</w:t>
      </w:r>
      <w:r>
        <w:rPr>
          <w:sz w:val="28"/>
          <w:szCs w:val="28"/>
        </w:rPr>
        <w:t>зводится в рублях.</w:t>
      </w:r>
    </w:p>
    <w:p w:rsidR="00D3279F" w:rsidRDefault="00A876CD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i/>
          <w:iCs/>
          <w:sz w:val="28"/>
          <w:szCs w:val="28"/>
        </w:rPr>
        <w:br w:type="textWrapping" w:clear="all"/>
      </w:r>
      <w:proofErr w:type="gramStart"/>
      <w:r>
        <w:rPr>
          <w:i/>
          <w:iCs/>
          <w:sz w:val="28"/>
          <w:szCs w:val="28"/>
        </w:rPr>
        <w:t>г</w:t>
      </w:r>
      <w:proofErr w:type="gramEnd"/>
      <w:r>
        <w:rPr>
          <w:i/>
          <w:iCs/>
          <w:sz w:val="28"/>
          <w:szCs w:val="28"/>
        </w:rPr>
        <w:t>. Н.Новгорода, л/с 04323024880)</w:t>
      </w:r>
    </w:p>
    <w:p w:rsidR="00D3279F" w:rsidRDefault="00A876CD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ИНН 5253000265</w:t>
      </w:r>
    </w:p>
    <w:p w:rsidR="00D3279F" w:rsidRDefault="00A876CD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КПП 526001001</w:t>
      </w:r>
    </w:p>
    <w:p w:rsidR="00D3279F" w:rsidRDefault="00A876CD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БИК 012202102</w:t>
      </w:r>
    </w:p>
    <w:p w:rsidR="00D3279F" w:rsidRDefault="00A876CD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</w:t>
      </w:r>
      <w:proofErr w:type="spellStart"/>
      <w:r>
        <w:rPr>
          <w:i/>
          <w:iCs/>
          <w:sz w:val="28"/>
          <w:szCs w:val="28"/>
        </w:rPr>
        <w:t>Волго</w:t>
      </w:r>
      <w:proofErr w:type="spellEnd"/>
      <w:r>
        <w:rPr>
          <w:i/>
          <w:iCs/>
          <w:sz w:val="28"/>
          <w:szCs w:val="28"/>
        </w:rPr>
        <w:t xml:space="preserve"> - </w:t>
      </w:r>
      <w:proofErr w:type="gramStart"/>
      <w:r>
        <w:rPr>
          <w:i/>
          <w:iCs/>
          <w:sz w:val="28"/>
          <w:szCs w:val="28"/>
        </w:rPr>
        <w:t>Вятское</w:t>
      </w:r>
      <w:proofErr w:type="gramEnd"/>
      <w:r>
        <w:rPr>
          <w:i/>
          <w:iCs/>
          <w:sz w:val="28"/>
          <w:szCs w:val="28"/>
        </w:rPr>
        <w:t xml:space="preserve"> ГУ Банка</w:t>
      </w:r>
      <w:r>
        <w:rPr>
          <w:i/>
          <w:iCs/>
          <w:sz w:val="28"/>
          <w:szCs w:val="28"/>
        </w:rPr>
        <w:t xml:space="preserve"> России/ УФК по Нижегородской области</w:t>
      </w:r>
      <w:r>
        <w:rPr>
          <w:i/>
          <w:iCs/>
          <w:sz w:val="28"/>
          <w:szCs w:val="28"/>
        </w:rPr>
        <w:br w:type="textWrapping" w:clear="all"/>
      </w:r>
      <w:r>
        <w:rPr>
          <w:i/>
          <w:iCs/>
          <w:sz w:val="28"/>
          <w:szCs w:val="28"/>
        </w:rPr>
        <w:t>г. Нижний Новгород</w:t>
      </w:r>
    </w:p>
    <w:p w:rsidR="00D3279F" w:rsidRDefault="00A876CD">
      <w:pPr>
        <w:rPr>
          <w:i/>
          <w:iCs/>
          <w:sz w:val="28"/>
          <w:szCs w:val="28"/>
        </w:rPr>
      </w:pPr>
      <w:proofErr w:type="spellStart"/>
      <w:proofErr w:type="gramStart"/>
      <w:r>
        <w:rPr>
          <w:i/>
          <w:iCs/>
          <w:sz w:val="28"/>
          <w:szCs w:val="28"/>
        </w:rPr>
        <w:t>р</w:t>
      </w:r>
      <w:proofErr w:type="spellEnd"/>
      <w:proofErr w:type="gramEnd"/>
      <w:r>
        <w:rPr>
          <w:i/>
          <w:iCs/>
          <w:sz w:val="28"/>
          <w:szCs w:val="28"/>
        </w:rPr>
        <w:t>/</w:t>
      </w:r>
      <w:proofErr w:type="spellStart"/>
      <w:r>
        <w:rPr>
          <w:i/>
          <w:iCs/>
          <w:sz w:val="28"/>
          <w:szCs w:val="28"/>
        </w:rPr>
        <w:t>сч</w:t>
      </w:r>
      <w:proofErr w:type="spellEnd"/>
      <w:r>
        <w:rPr>
          <w:i/>
          <w:iCs/>
          <w:sz w:val="28"/>
          <w:szCs w:val="28"/>
        </w:rPr>
        <w:t xml:space="preserve"> 03100643000000013200</w:t>
      </w:r>
    </w:p>
    <w:p w:rsidR="00D3279F" w:rsidRDefault="00A876C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КБК 36611406024041000430</w:t>
      </w:r>
    </w:p>
    <w:p w:rsidR="00D3279F" w:rsidRDefault="00A876C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Единый казначейский счет 40102810745370000024</w:t>
      </w:r>
    </w:p>
    <w:p w:rsidR="00D3279F" w:rsidRDefault="00A876C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ОКТМО 22701000</w:t>
      </w:r>
    </w:p>
    <w:p w:rsidR="00D3279F" w:rsidRDefault="00A876C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Код статуса плательщика 08</w:t>
      </w:r>
    </w:p>
    <w:p w:rsidR="00D3279F" w:rsidRDefault="00A876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платежа: «Оплата за земельный участок, расположен</w:t>
      </w:r>
      <w:r>
        <w:rPr>
          <w:sz w:val="28"/>
          <w:szCs w:val="28"/>
        </w:rPr>
        <w:t>ный по адресу: Российская Федерация, Нижегородская область, г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 город Нижний Новгород, г Нижний Новгород, ул. Богатырская, земельный участок 43».</w:t>
      </w:r>
    </w:p>
    <w:p w:rsidR="00D3279F" w:rsidRDefault="00A876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Обязанность «Покупателя» по оплате цены земельного участка считается исполненной с момента зачисления ден</w:t>
      </w:r>
      <w:r>
        <w:rPr>
          <w:sz w:val="28"/>
          <w:szCs w:val="28"/>
        </w:rPr>
        <w:t>ежных средств на счет «Продавца».</w:t>
      </w:r>
    </w:p>
    <w:p w:rsidR="00D3279F" w:rsidRDefault="00A876CD">
      <w:pPr>
        <w:ind w:firstLine="567"/>
        <w:jc w:val="both"/>
        <w:rPr>
          <w:sz w:val="28"/>
          <w:szCs w:val="28"/>
        </w:rPr>
      </w:pPr>
      <w:bookmarkStart w:id="5" w:name="sub_24"/>
      <w:r>
        <w:rPr>
          <w:sz w:val="28"/>
          <w:szCs w:val="28"/>
        </w:rPr>
        <w:lastRenderedPageBreak/>
        <w:t>2.6. 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</w:p>
    <w:p w:rsidR="00D3279F" w:rsidRDefault="00D3279F">
      <w:pPr>
        <w:ind w:firstLine="567"/>
        <w:jc w:val="both"/>
        <w:rPr>
          <w:sz w:val="28"/>
          <w:szCs w:val="28"/>
        </w:rPr>
      </w:pPr>
    </w:p>
    <w:p w:rsidR="00D3279F" w:rsidRDefault="00A876CD">
      <w:pPr>
        <w:pStyle w:val="1"/>
        <w:jc w:val="center"/>
        <w:rPr>
          <w:szCs w:val="28"/>
          <w:lang w:val="ru-RU"/>
        </w:rPr>
      </w:pPr>
      <w:bookmarkStart w:id="6" w:name="sub_123"/>
      <w:bookmarkEnd w:id="5"/>
      <w:r>
        <w:rPr>
          <w:szCs w:val="28"/>
          <w:lang w:val="ru-RU"/>
        </w:rPr>
        <w:t>3. Права и обязанности сторон</w:t>
      </w:r>
      <w:bookmarkEnd w:id="6"/>
    </w:p>
    <w:p w:rsidR="00D3279F" w:rsidRDefault="00D3279F">
      <w:pPr>
        <w:jc w:val="both"/>
        <w:rPr>
          <w:sz w:val="28"/>
          <w:szCs w:val="28"/>
        </w:rPr>
      </w:pPr>
    </w:p>
    <w:p w:rsidR="00D3279F" w:rsidRDefault="00A876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</w:p>
    <w:p w:rsidR="00D3279F" w:rsidRDefault="00A876CD">
      <w:pPr>
        <w:ind w:firstLine="567"/>
        <w:jc w:val="both"/>
        <w:rPr>
          <w:sz w:val="28"/>
          <w:szCs w:val="28"/>
        </w:rPr>
      </w:pPr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</w:p>
    <w:bookmarkEnd w:id="7"/>
    <w:p w:rsidR="00D3279F" w:rsidRDefault="00A876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«Покупатель» вправе получить земельный участок в порядке и сроки, предусмотренные настоящим дого</w:t>
      </w:r>
      <w:r>
        <w:rPr>
          <w:sz w:val="28"/>
          <w:szCs w:val="28"/>
        </w:rPr>
        <w:t>вором.</w:t>
      </w:r>
    </w:p>
    <w:p w:rsidR="00D3279F" w:rsidRDefault="00A876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«Покупатель» обязуется:</w:t>
      </w:r>
    </w:p>
    <w:p w:rsidR="00D3279F" w:rsidRDefault="00A876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proofErr w:type="gramStart"/>
      <w:r>
        <w:rPr>
          <w:sz w:val="28"/>
          <w:szCs w:val="28"/>
        </w:rPr>
        <w:t>Оплатить цену земельного</w:t>
      </w:r>
      <w:proofErr w:type="gramEnd"/>
      <w:r>
        <w:rPr>
          <w:sz w:val="28"/>
          <w:szCs w:val="28"/>
        </w:rPr>
        <w:t xml:space="preserve"> участка в сроки и в порядке, установленные разделом 2 настоящего договора.</w:t>
      </w:r>
    </w:p>
    <w:p w:rsidR="00D3279F" w:rsidRDefault="00A876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3.4.2. Принять земельный участок по акту приема-передачи в течение 14 дней после полной оплаты земельного участка</w:t>
      </w:r>
      <w:r>
        <w:rPr>
          <w:sz w:val="28"/>
          <w:szCs w:val="28"/>
        </w:rPr>
        <w:t xml:space="preserve"> по настоящему договору.</w:t>
      </w:r>
    </w:p>
    <w:p w:rsidR="00D3279F" w:rsidRDefault="00A876CD">
      <w:pPr>
        <w:ind w:firstLine="567"/>
        <w:jc w:val="both"/>
        <w:rPr>
          <w:sz w:val="28"/>
          <w:szCs w:val="28"/>
        </w:rPr>
      </w:pPr>
      <w:bookmarkStart w:id="8" w:name="sub_323"/>
      <w:r>
        <w:rPr>
          <w:sz w:val="28"/>
          <w:szCs w:val="28"/>
        </w:rPr>
        <w:t>3.4.3. 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</w:p>
    <w:bookmarkEnd w:id="8"/>
    <w:p w:rsidR="00D3279F" w:rsidRDefault="00A876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3.4.4. Представлять информацию о состоянии земельного участка по з</w:t>
      </w:r>
      <w:r>
        <w:rPr>
          <w:sz w:val="28"/>
          <w:szCs w:val="28"/>
        </w:rPr>
        <w:t xml:space="preserve">апросам соответствующих органов государственной власти и органов местного управления, создавать необходимые условия для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надлежащим выполнением условий настоящего договора и установленного порядка использования земельного участка, в том числе об</w:t>
      </w:r>
      <w:r>
        <w:rPr>
          <w:sz w:val="28"/>
          <w:szCs w:val="28"/>
        </w:rPr>
        <w:t>еспечивать беспрепятственный проход на земельный участок их представителей.</w:t>
      </w:r>
    </w:p>
    <w:p w:rsidR="00D3279F" w:rsidRDefault="00A876CD">
      <w:pPr>
        <w:ind w:firstLine="567"/>
        <w:jc w:val="both"/>
        <w:rPr>
          <w:sz w:val="28"/>
          <w:szCs w:val="28"/>
        </w:rPr>
      </w:pPr>
      <w:bookmarkStart w:id="9" w:name="sub_327"/>
      <w:r>
        <w:rPr>
          <w:sz w:val="28"/>
          <w:szCs w:val="28"/>
        </w:rPr>
        <w:t>3.4.5. Использовать земельный участок в соответствии с его целевым назначением и видом разрешенного использования.</w:t>
      </w:r>
    </w:p>
    <w:p w:rsidR="00D3279F" w:rsidRDefault="00A876CD">
      <w:pPr>
        <w:ind w:firstLine="567"/>
        <w:jc w:val="both"/>
        <w:rPr>
          <w:sz w:val="28"/>
          <w:szCs w:val="28"/>
        </w:rPr>
      </w:pPr>
      <w:bookmarkStart w:id="10" w:name="sub_328"/>
      <w:bookmarkEnd w:id="9"/>
      <w:r>
        <w:rPr>
          <w:sz w:val="28"/>
          <w:szCs w:val="28"/>
        </w:rPr>
        <w:t>3.4.6. Соблюдать при использовании земельного участка требования,</w:t>
      </w:r>
      <w:r>
        <w:rPr>
          <w:sz w:val="28"/>
          <w:szCs w:val="28"/>
        </w:rPr>
        <w:t xml:space="preserve"> установленные нормативно-правовыми актами Российской Федерации, Нижегородской области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санитарно-гигиеническими, </w:t>
      </w:r>
      <w:r>
        <w:rPr>
          <w:sz w:val="28"/>
          <w:szCs w:val="28"/>
        </w:rPr>
        <w:t>противопожарными правилами и нормативами.</w:t>
      </w:r>
    </w:p>
    <w:p w:rsidR="00D3279F" w:rsidRDefault="00A876CD">
      <w:pPr>
        <w:ind w:firstLine="567"/>
        <w:jc w:val="both"/>
        <w:rPr>
          <w:sz w:val="28"/>
          <w:szCs w:val="28"/>
        </w:rPr>
      </w:pPr>
      <w:bookmarkStart w:id="11" w:name="sub_329"/>
      <w:bookmarkEnd w:id="10"/>
      <w:r>
        <w:rPr>
          <w:sz w:val="28"/>
          <w:szCs w:val="28"/>
        </w:rPr>
        <w:t>3.4.7. Не допускать ухудшения качественных характеристик земельного участка, загрязнения, истощения, деградации, порчи, уничтожения земель и почв, ухудшения экологической обстановки, а также не допускать иного нега</w:t>
      </w:r>
      <w:r>
        <w:rPr>
          <w:sz w:val="28"/>
          <w:szCs w:val="28"/>
        </w:rPr>
        <w:t>тивного воздействия на земли и почвы.</w:t>
      </w:r>
    </w:p>
    <w:p w:rsidR="00D3279F" w:rsidRDefault="00A876CD">
      <w:pPr>
        <w:ind w:firstLine="567"/>
        <w:jc w:val="both"/>
        <w:rPr>
          <w:sz w:val="28"/>
          <w:szCs w:val="28"/>
        </w:rPr>
      </w:pPr>
      <w:bookmarkStart w:id="12" w:name="sub_3210"/>
      <w:bookmarkEnd w:id="11"/>
      <w:r>
        <w:rPr>
          <w:sz w:val="28"/>
          <w:szCs w:val="28"/>
        </w:rPr>
        <w:t>3.4.8. Не нарушать прав других собственников, арендаторов, землепользователей и землевладельцев смежных участков.</w:t>
      </w:r>
    </w:p>
    <w:p w:rsidR="00D3279F" w:rsidRDefault="00A876CD">
      <w:pPr>
        <w:ind w:firstLine="567"/>
        <w:jc w:val="both"/>
        <w:rPr>
          <w:sz w:val="28"/>
          <w:szCs w:val="28"/>
        </w:rPr>
      </w:pPr>
      <w:bookmarkStart w:id="13" w:name="sub_3211"/>
      <w:bookmarkEnd w:id="12"/>
      <w:r>
        <w:rPr>
          <w:sz w:val="28"/>
          <w:szCs w:val="28"/>
        </w:rPr>
        <w:t xml:space="preserve">3.4.9. Соблюдать требования эксплуатационных служб, связанные с необходимостью эксплуатации подземных и </w:t>
      </w:r>
      <w:r>
        <w:rPr>
          <w:sz w:val="28"/>
          <w:szCs w:val="28"/>
        </w:rPr>
        <w:t>наземных коммуникаций, сооружений, дорог, проездов и т.п., не препятствовать их обслуживанию и ремонту.</w:t>
      </w:r>
    </w:p>
    <w:p w:rsidR="00D3279F" w:rsidRDefault="00D3279F">
      <w:pPr>
        <w:pStyle w:val="1"/>
        <w:jc w:val="center"/>
        <w:rPr>
          <w:szCs w:val="28"/>
          <w:lang w:val="ru-RU"/>
        </w:rPr>
      </w:pPr>
      <w:bookmarkStart w:id="14" w:name="sub_124"/>
      <w:bookmarkEnd w:id="13"/>
    </w:p>
    <w:p w:rsidR="00D3279F" w:rsidRDefault="00A876CD">
      <w:pPr>
        <w:pStyle w:val="1"/>
        <w:jc w:val="center"/>
        <w:rPr>
          <w:szCs w:val="28"/>
          <w:lang w:val="ru-RU"/>
        </w:rPr>
      </w:pPr>
      <w:r>
        <w:rPr>
          <w:szCs w:val="28"/>
          <w:lang w:val="ru-RU"/>
        </w:rPr>
        <w:t>4. Ответственность сторон</w:t>
      </w:r>
      <w:bookmarkEnd w:id="14"/>
    </w:p>
    <w:p w:rsidR="00D3279F" w:rsidRDefault="00D3279F">
      <w:pPr>
        <w:rPr>
          <w:sz w:val="28"/>
          <w:szCs w:val="28"/>
        </w:rPr>
      </w:pPr>
    </w:p>
    <w:p w:rsidR="00D3279F" w:rsidRDefault="00A876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 «Стороны» несут ответственность за невыполнение либо ненадлежащее выполнение условий настоящего договора в соответствии</w:t>
      </w:r>
      <w:r>
        <w:rPr>
          <w:sz w:val="28"/>
          <w:szCs w:val="28"/>
        </w:rPr>
        <w:t xml:space="preserve"> с законодательством Российской Федерации.</w:t>
      </w:r>
    </w:p>
    <w:p w:rsidR="00D3279F" w:rsidRDefault="00A876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За нарушение срока внесения платежа, указанного в п. 2.3 настоящего договора, «Покупатель» выплачивает «Продавцу» пени из расчета 0,1% от цены земельного участка за каждый календарный день просрочки.</w:t>
      </w:r>
    </w:p>
    <w:p w:rsidR="00D3279F" w:rsidRDefault="00A876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Пени пер</w:t>
      </w:r>
      <w:r>
        <w:rPr>
          <w:sz w:val="28"/>
          <w:szCs w:val="28"/>
        </w:rPr>
        <w:t>ечисляются на расчетный счет управления Федерального казначейства РФ по Нижегородской области, указанный в п. 2.4 настоящего договора.</w:t>
      </w:r>
    </w:p>
    <w:p w:rsidR="00D3279F" w:rsidRDefault="00A876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случае неисполнения «Покупателем» условий договора купли-продажи, предусмотренных п. 3.4.1, 3.4.2, настоящий </w:t>
      </w:r>
      <w:proofErr w:type="gramStart"/>
      <w:r>
        <w:rPr>
          <w:sz w:val="28"/>
          <w:szCs w:val="28"/>
        </w:rPr>
        <w:t>догов</w:t>
      </w:r>
      <w:r>
        <w:rPr>
          <w:sz w:val="28"/>
          <w:szCs w:val="28"/>
        </w:rPr>
        <w:t>ор</w:t>
      </w:r>
      <w:proofErr w:type="gramEnd"/>
      <w:r>
        <w:rPr>
          <w:sz w:val="28"/>
          <w:szCs w:val="28"/>
        </w:rPr>
        <w:t xml:space="preserve"> может быть расторгнут «Продавцом» в порядке, установленном законодательством РФ.</w:t>
      </w:r>
    </w:p>
    <w:p w:rsidR="00D3279F" w:rsidRDefault="00D3279F">
      <w:pPr>
        <w:ind w:hanging="340"/>
        <w:jc w:val="center"/>
        <w:rPr>
          <w:sz w:val="28"/>
          <w:szCs w:val="28"/>
        </w:rPr>
      </w:pPr>
    </w:p>
    <w:p w:rsidR="00D3279F" w:rsidRDefault="00A876CD">
      <w:pPr>
        <w:pStyle w:val="1"/>
        <w:jc w:val="center"/>
        <w:rPr>
          <w:szCs w:val="28"/>
          <w:lang w:val="ru-RU"/>
        </w:rPr>
      </w:pPr>
      <w:bookmarkStart w:id="15" w:name="sub_127"/>
      <w:r>
        <w:rPr>
          <w:szCs w:val="28"/>
          <w:lang w:val="ru-RU"/>
        </w:rPr>
        <w:t xml:space="preserve">5. </w:t>
      </w:r>
      <w:bookmarkEnd w:id="15"/>
      <w:r>
        <w:rPr>
          <w:szCs w:val="28"/>
          <w:lang w:val="ru-RU"/>
        </w:rPr>
        <w:t>Прочие условия</w:t>
      </w:r>
    </w:p>
    <w:p w:rsidR="00D3279F" w:rsidRDefault="00D3279F">
      <w:pPr>
        <w:rPr>
          <w:sz w:val="28"/>
          <w:szCs w:val="28"/>
        </w:rPr>
      </w:pPr>
    </w:p>
    <w:p w:rsidR="00D3279F" w:rsidRDefault="00A876CD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В случае отчуждения земельного участка «Покупателем» иным лицам, условия (обязанности) по использованию земельного участка, установленные настоящим</w:t>
      </w:r>
      <w:r>
        <w:rPr>
          <w:color w:val="000000"/>
          <w:sz w:val="28"/>
          <w:szCs w:val="28"/>
        </w:rPr>
        <w:t xml:space="preserve"> договором являются обязательными и переходят на нового приобретателя земельного участка.</w:t>
      </w:r>
    </w:p>
    <w:p w:rsidR="00D3279F" w:rsidRDefault="00A876C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3279F" w:rsidRDefault="00A876C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Неотъемлемой частью настоящег</w:t>
      </w:r>
      <w:r>
        <w:rPr>
          <w:sz w:val="28"/>
          <w:szCs w:val="28"/>
        </w:rPr>
        <w:t>о договора являются приложения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№№ 1, 2.</w:t>
      </w:r>
    </w:p>
    <w:p w:rsidR="00D3279F" w:rsidRDefault="00A876C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Настоящий договор заключается с Покупателем в форме электронного документа.</w:t>
      </w:r>
    </w:p>
    <w:p w:rsidR="00D3279F" w:rsidRDefault="00D3279F">
      <w:pPr>
        <w:ind w:firstLine="540"/>
        <w:jc w:val="center"/>
        <w:rPr>
          <w:sz w:val="28"/>
          <w:szCs w:val="28"/>
        </w:rPr>
      </w:pPr>
    </w:p>
    <w:p w:rsidR="00D3279F" w:rsidRDefault="00A876CD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6. Приложения к настоящему договору</w:t>
      </w:r>
    </w:p>
    <w:p w:rsidR="00D3279F" w:rsidRDefault="00D3279F">
      <w:pPr>
        <w:ind w:firstLine="540"/>
        <w:jc w:val="both"/>
        <w:rPr>
          <w:sz w:val="28"/>
          <w:szCs w:val="28"/>
        </w:rPr>
      </w:pPr>
    </w:p>
    <w:p w:rsidR="00D3279F" w:rsidRDefault="00A876C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 Приложение № 1 – Выписка из ЕГРН.</w:t>
      </w:r>
    </w:p>
    <w:p w:rsidR="00D3279F" w:rsidRDefault="00A876C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.2. Приложение № 2 - Акт приема-передачи земельного участка.</w:t>
      </w:r>
    </w:p>
    <w:p w:rsidR="00D3279F" w:rsidRDefault="00D3279F">
      <w:pPr>
        <w:ind w:firstLine="540"/>
        <w:rPr>
          <w:sz w:val="28"/>
          <w:szCs w:val="28"/>
        </w:rPr>
      </w:pPr>
    </w:p>
    <w:p w:rsidR="00D3279F" w:rsidRDefault="00A876CD">
      <w:pPr>
        <w:pStyle w:val="1"/>
        <w:jc w:val="center"/>
        <w:rPr>
          <w:szCs w:val="28"/>
          <w:lang w:val="ru-RU"/>
        </w:rPr>
      </w:pPr>
      <w:r>
        <w:rPr>
          <w:szCs w:val="28"/>
          <w:lang w:val="ru-RU"/>
        </w:rPr>
        <w:t>7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Реквизит</w:t>
      </w:r>
      <w:r>
        <w:rPr>
          <w:szCs w:val="28"/>
          <w:lang w:val="ru-RU"/>
        </w:rPr>
        <w:t>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сторон</w:t>
      </w:r>
      <w:proofErr w:type="spellEnd"/>
    </w:p>
    <w:p w:rsidR="00D3279F" w:rsidRDefault="00D3279F">
      <w:pPr>
        <w:rPr>
          <w:sz w:val="28"/>
          <w:szCs w:val="28"/>
        </w:rPr>
      </w:pPr>
    </w:p>
    <w:tbl>
      <w:tblPr>
        <w:tblpPr w:leftFromText="180" w:rightFromText="180" w:vertAnchor="text" w:horzAnchor="margin" w:tblpX="108" w:tblpY="233"/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28"/>
        <w:gridCol w:w="4928"/>
      </w:tblGrid>
      <w:tr w:rsidR="00D3279F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279F" w:rsidRDefault="00A876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«Продавец»:</w:t>
            </w:r>
          </w:p>
          <w:p w:rsidR="00D3279F" w:rsidRDefault="00D3279F">
            <w:pPr>
              <w:rPr>
                <w:sz w:val="28"/>
                <w:szCs w:val="28"/>
              </w:rPr>
            </w:pPr>
          </w:p>
          <w:p w:rsidR="00D3279F" w:rsidRDefault="00A876CD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Нижнего Новгорода</w:t>
            </w:r>
          </w:p>
          <w:p w:rsidR="00D3279F" w:rsidRDefault="00A876CD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603082, г. Нижний Новгород, Кремль, корпус 5</w:t>
            </w:r>
          </w:p>
          <w:p w:rsidR="00D3279F" w:rsidRDefault="00D3279F">
            <w:pPr>
              <w:ind w:right="601"/>
              <w:rPr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279F" w:rsidRDefault="00A876CD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«Покупатель»:</w:t>
            </w:r>
          </w:p>
          <w:p w:rsidR="00D3279F" w:rsidRDefault="00D3279F">
            <w:pPr>
              <w:ind w:left="601"/>
              <w:rPr>
                <w:sz w:val="28"/>
                <w:szCs w:val="28"/>
              </w:rPr>
            </w:pPr>
          </w:p>
          <w:p w:rsidR="00D3279F" w:rsidRDefault="00A876CD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</w:t>
            </w:r>
            <w:r>
              <w:rPr>
                <w:sz w:val="28"/>
                <w:szCs w:val="28"/>
              </w:rPr>
              <w:t>________________________________________________________</w:t>
            </w:r>
          </w:p>
          <w:p w:rsidR="00D3279F" w:rsidRDefault="00D3279F">
            <w:pPr>
              <w:ind w:left="601"/>
              <w:rPr>
                <w:sz w:val="28"/>
                <w:szCs w:val="28"/>
              </w:rPr>
            </w:pPr>
          </w:p>
        </w:tc>
      </w:tr>
      <w:tr w:rsidR="00D3279F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279F" w:rsidRDefault="00A876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 ____________________________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279F" w:rsidRDefault="00A876CD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</w:t>
            </w:r>
          </w:p>
          <w:p w:rsidR="00D3279F" w:rsidRDefault="00D3279F">
            <w:pPr>
              <w:ind w:left="601"/>
              <w:rPr>
                <w:sz w:val="28"/>
                <w:szCs w:val="28"/>
              </w:rPr>
            </w:pPr>
          </w:p>
        </w:tc>
      </w:tr>
      <w:tr w:rsidR="00D3279F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279F" w:rsidRDefault="00A876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/________________________/</w:t>
            </w:r>
          </w:p>
          <w:p w:rsidR="00D3279F" w:rsidRDefault="00A876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м.п.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279F" w:rsidRDefault="00A876CD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</w:t>
            </w:r>
            <w:r>
              <w:rPr>
                <w:sz w:val="28"/>
                <w:szCs w:val="28"/>
              </w:rPr>
              <w:t>___________/</w:t>
            </w:r>
          </w:p>
          <w:p w:rsidR="00D3279F" w:rsidRDefault="00D3279F">
            <w:pPr>
              <w:ind w:left="601"/>
              <w:jc w:val="center"/>
              <w:rPr>
                <w:sz w:val="28"/>
                <w:szCs w:val="28"/>
              </w:rPr>
            </w:pPr>
          </w:p>
        </w:tc>
      </w:tr>
    </w:tbl>
    <w:p w:rsidR="00D3279F" w:rsidRDefault="00D3279F">
      <w:pPr>
        <w:pStyle w:val="Con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279F" w:rsidRDefault="00D3279F">
      <w:pPr>
        <w:pStyle w:val="Con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279F" w:rsidRDefault="00D3279F">
      <w:pPr>
        <w:pStyle w:val="Con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279F" w:rsidRDefault="00D3279F">
      <w:pPr>
        <w:pStyle w:val="Con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279F" w:rsidRDefault="00D3279F">
      <w:pPr>
        <w:pStyle w:val="Con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279F" w:rsidRDefault="00A876CD">
      <w:pPr>
        <w:pStyle w:val="ConsNonformat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3279F" w:rsidRDefault="00A876CD">
      <w:pPr>
        <w:pStyle w:val="ConsNonformat"/>
        <w:tabs>
          <w:tab w:val="left" w:pos="-142"/>
        </w:tabs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купли-продажи № ______</w:t>
      </w:r>
    </w:p>
    <w:p w:rsidR="00D3279F" w:rsidRDefault="00A876CD">
      <w:pPr>
        <w:pStyle w:val="ConsNonformat"/>
        <w:tabs>
          <w:tab w:val="left" w:pos="-142"/>
        </w:tabs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 ___ » _________________ 202_ г.</w:t>
      </w:r>
    </w:p>
    <w:p w:rsidR="00D3279F" w:rsidRDefault="00D3279F">
      <w:pPr>
        <w:rPr>
          <w:sz w:val="28"/>
          <w:szCs w:val="28"/>
        </w:rPr>
      </w:pPr>
    </w:p>
    <w:p w:rsidR="00D3279F" w:rsidRDefault="00A876CD">
      <w:pPr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>АКТ ПРИЕМА-ПЕРЕДАЧИ ЗЕМЕЛЬНОГО УЧАСТКА</w:t>
      </w:r>
    </w:p>
    <w:p w:rsidR="00D3279F" w:rsidRDefault="00A876C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ДОГОВОРУ КУПЛИ-ПРОДАЖИ ЗЕМЕЛЬНОГО УЧАСТКА</w:t>
      </w:r>
    </w:p>
    <w:p w:rsidR="00D3279F" w:rsidRDefault="00D3279F">
      <w:pPr>
        <w:jc w:val="both"/>
        <w:rPr>
          <w:sz w:val="28"/>
          <w:szCs w:val="28"/>
        </w:rPr>
      </w:pPr>
    </w:p>
    <w:p w:rsidR="00D3279F" w:rsidRDefault="00A87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Нижний Новгород                         </w:t>
      </w:r>
      <w:r>
        <w:rPr>
          <w:sz w:val="28"/>
          <w:szCs w:val="28"/>
        </w:rPr>
        <w:t xml:space="preserve">                        «____»____________ 202_ г.</w:t>
      </w:r>
    </w:p>
    <w:p w:rsidR="00D3279F" w:rsidRDefault="00D3279F">
      <w:pPr>
        <w:jc w:val="both"/>
        <w:rPr>
          <w:sz w:val="28"/>
          <w:szCs w:val="28"/>
        </w:rPr>
      </w:pPr>
    </w:p>
    <w:p w:rsidR="00D3279F" w:rsidRDefault="00A876CD">
      <w:pPr>
        <w:ind w:firstLine="590"/>
        <w:jc w:val="both"/>
        <w:rPr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>в лице ___________________________________ комитета по управлению городским имуществом и земельными ресурсами администрации города Нижнего Новгорода _______________</w:t>
      </w:r>
      <w:r>
        <w:rPr>
          <w:sz w:val="28"/>
          <w:szCs w:val="28"/>
        </w:rPr>
        <w:t>____________, действующего на основании доверенности от __________, зарегистрированной в реестре за № _______________________, удостоверенной Степановой Полиной Андреевной, временно исполняющей обязанности нотариуса города областного значения Нижнего Новго</w:t>
      </w:r>
      <w:r>
        <w:rPr>
          <w:sz w:val="28"/>
          <w:szCs w:val="28"/>
        </w:rPr>
        <w:t xml:space="preserve">рода </w:t>
      </w:r>
      <w:proofErr w:type="spellStart"/>
      <w:r>
        <w:rPr>
          <w:sz w:val="28"/>
          <w:szCs w:val="28"/>
        </w:rPr>
        <w:t>Лазорина</w:t>
      </w:r>
      <w:proofErr w:type="spellEnd"/>
      <w:r>
        <w:rPr>
          <w:sz w:val="28"/>
          <w:szCs w:val="28"/>
        </w:rPr>
        <w:t xml:space="preserve"> Кирилла Борисовича, </w:t>
      </w:r>
      <w:r>
        <w:rPr>
          <w:spacing w:val="-3"/>
          <w:sz w:val="28"/>
          <w:szCs w:val="28"/>
        </w:rPr>
        <w:t>именуемая в дальнейшем «Продавец»</w:t>
      </w:r>
      <w:r>
        <w:rPr>
          <w:sz w:val="28"/>
          <w:szCs w:val="28"/>
        </w:rPr>
        <w:t>, передает, а ___________________________________________, _____________ г.р., паспорт гражданина Российской Федерации ___________________ выдан ____________________________________________</w:t>
      </w:r>
      <w:r>
        <w:rPr>
          <w:sz w:val="28"/>
          <w:szCs w:val="28"/>
        </w:rPr>
        <w:t>______________________ _______________________________________, код подразделения ___________, именуемый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дальнейшем</w:t>
      </w:r>
      <w:proofErr w:type="gramEnd"/>
      <w:r>
        <w:rPr>
          <w:sz w:val="28"/>
          <w:szCs w:val="28"/>
        </w:rPr>
        <w:t xml:space="preserve"> «Покупатель» принимает в собственность земельный участок, находящийся в собственности города Нижнего Новгорода (далее - земельный участок)</w:t>
      </w:r>
      <w:r>
        <w:rPr>
          <w:sz w:val="28"/>
          <w:szCs w:val="28"/>
        </w:rPr>
        <w:t>, со следующими характеристиками:</w:t>
      </w:r>
    </w:p>
    <w:p w:rsidR="00D3279F" w:rsidRDefault="00A876CD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 52:18:0010411:192;</w:t>
      </w:r>
    </w:p>
    <w:p w:rsidR="00D3279F" w:rsidRDefault="00A876CD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(описание местоположения): Российская Федерация, Нижегородская область, г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 город Нижний Новгород, г Нижний Новгород, ул. Богатырская, земельный участок 43;</w:t>
      </w:r>
    </w:p>
    <w:p w:rsidR="00D3279F" w:rsidRDefault="00A876CD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площадь: 795 кв. м;</w:t>
      </w:r>
    </w:p>
    <w:p w:rsidR="00D3279F" w:rsidRDefault="00A876CD">
      <w:pPr>
        <w:pStyle w:val="22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>атегория земель: земли населенных пунктов;</w:t>
      </w:r>
    </w:p>
    <w:p w:rsidR="00D3279F" w:rsidRDefault="00A876CD">
      <w:pPr>
        <w:pStyle w:val="22"/>
        <w:rPr>
          <w:spacing w:val="-10"/>
          <w:sz w:val="28"/>
          <w:szCs w:val="28"/>
        </w:rPr>
      </w:pPr>
      <w:r>
        <w:rPr>
          <w:sz w:val="28"/>
          <w:szCs w:val="28"/>
        </w:rPr>
        <w:t>разрешенное использование: для индивидуального жилищного строительства.</w:t>
      </w:r>
    </w:p>
    <w:p w:rsidR="00D3279F" w:rsidRDefault="00A876CD">
      <w:pPr>
        <w:pStyle w:val="af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</w:t>
      </w:r>
      <w:proofErr w:type="gramStart"/>
      <w:r>
        <w:rPr>
          <w:b w:val="0"/>
          <w:sz w:val="28"/>
          <w:szCs w:val="28"/>
        </w:rPr>
        <w:t>момент подписания акта, передаваемый в собственность земельный участок находится</w:t>
      </w:r>
      <w:proofErr w:type="gramEnd"/>
      <w:r>
        <w:rPr>
          <w:b w:val="0"/>
          <w:sz w:val="28"/>
          <w:szCs w:val="28"/>
        </w:rPr>
        <w:t xml:space="preserve"> в состоянии пригодном для использования его по целевому н</w:t>
      </w:r>
      <w:r>
        <w:rPr>
          <w:b w:val="0"/>
          <w:sz w:val="28"/>
          <w:szCs w:val="28"/>
        </w:rPr>
        <w:t>азначению.</w:t>
      </w:r>
    </w:p>
    <w:p w:rsidR="00D3279F" w:rsidRDefault="00A876CD">
      <w:pPr>
        <w:ind w:firstLine="590"/>
        <w:jc w:val="both"/>
        <w:rPr>
          <w:sz w:val="16"/>
          <w:szCs w:val="16"/>
        </w:rPr>
      </w:pPr>
      <w:r>
        <w:rPr>
          <w:sz w:val="28"/>
          <w:szCs w:val="28"/>
        </w:rPr>
        <w:t>Настоящий акт является неотъемлемой частью договора купли-продажи земельного участка № __________ от « ___ » ______________ 202_ г.</w:t>
      </w:r>
    </w:p>
    <w:tbl>
      <w:tblPr>
        <w:tblpPr w:leftFromText="180" w:rightFromText="180" w:vertAnchor="text" w:horzAnchor="margin" w:tblpX="108" w:tblpY="233"/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28"/>
        <w:gridCol w:w="4928"/>
      </w:tblGrid>
      <w:tr w:rsidR="00D3279F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279F" w:rsidRDefault="00A876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«Продавец»:</w:t>
            </w:r>
          </w:p>
          <w:p w:rsidR="00D3279F" w:rsidRDefault="00D3279F">
            <w:pPr>
              <w:rPr>
                <w:sz w:val="16"/>
                <w:szCs w:val="16"/>
              </w:rPr>
            </w:pPr>
          </w:p>
          <w:p w:rsidR="00D3279F" w:rsidRDefault="00A876CD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Нижнего Новгорода</w:t>
            </w:r>
          </w:p>
          <w:p w:rsidR="00D3279F" w:rsidRDefault="00A876CD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603082, г. Нижний Новгород, Кремль, корпус 5</w:t>
            </w:r>
          </w:p>
          <w:p w:rsidR="00D3279F" w:rsidRDefault="00D3279F">
            <w:pPr>
              <w:ind w:right="601"/>
              <w:rPr>
                <w:sz w:val="16"/>
                <w:szCs w:val="16"/>
              </w:rPr>
            </w:pP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279F" w:rsidRDefault="00A876CD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«Покупатель»:</w:t>
            </w:r>
          </w:p>
          <w:p w:rsidR="00D3279F" w:rsidRDefault="00D3279F">
            <w:pPr>
              <w:ind w:left="601"/>
              <w:rPr>
                <w:sz w:val="16"/>
                <w:szCs w:val="16"/>
              </w:rPr>
            </w:pPr>
          </w:p>
          <w:p w:rsidR="00D3279F" w:rsidRDefault="00A876CD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</w:t>
            </w:r>
          </w:p>
          <w:p w:rsidR="00D3279F" w:rsidRDefault="00D3279F">
            <w:pPr>
              <w:ind w:left="601"/>
              <w:rPr>
                <w:sz w:val="16"/>
                <w:szCs w:val="16"/>
              </w:rPr>
            </w:pPr>
          </w:p>
        </w:tc>
      </w:tr>
      <w:tr w:rsidR="00D3279F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279F" w:rsidRDefault="00A876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___________________________ ___________________________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279F" w:rsidRDefault="00A876CD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</w:t>
            </w:r>
          </w:p>
          <w:p w:rsidR="00D3279F" w:rsidRDefault="00D3279F">
            <w:pPr>
              <w:ind w:left="601"/>
              <w:rPr>
                <w:sz w:val="16"/>
                <w:szCs w:val="16"/>
              </w:rPr>
            </w:pPr>
          </w:p>
        </w:tc>
      </w:tr>
      <w:tr w:rsidR="00D3279F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279F" w:rsidRDefault="00A876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/________________________/</w:t>
            </w:r>
          </w:p>
          <w:p w:rsidR="00D3279F" w:rsidRDefault="00A8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м.п.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279F" w:rsidRDefault="00A876CD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/____________________________/</w:t>
            </w:r>
          </w:p>
          <w:p w:rsidR="00D3279F" w:rsidRDefault="00D3279F">
            <w:pPr>
              <w:ind w:left="601"/>
              <w:jc w:val="center"/>
              <w:rPr>
                <w:sz w:val="28"/>
                <w:szCs w:val="28"/>
              </w:rPr>
            </w:pPr>
          </w:p>
        </w:tc>
      </w:tr>
    </w:tbl>
    <w:p w:rsidR="00000000" w:rsidRDefault="00A876CD"/>
    <w:sectPr w:rsidR="00000000" w:rsidSect="00D3279F">
      <w:footerReference w:type="even" r:id="rId6"/>
      <w:footerReference w:type="default" r:id="rId7"/>
      <w:pgSz w:w="11906" w:h="16838"/>
      <w:pgMar w:top="680" w:right="851" w:bottom="68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79F" w:rsidRDefault="00A876CD">
      <w:r>
        <w:separator/>
      </w:r>
    </w:p>
  </w:endnote>
  <w:endnote w:type="continuationSeparator" w:id="0">
    <w:p w:rsidR="00D3279F" w:rsidRDefault="00A87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P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79F" w:rsidRDefault="00D3279F">
    <w:pPr>
      <w:pStyle w:val="af9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A876CD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D3279F" w:rsidRDefault="00D3279F">
    <w:pPr>
      <w:pStyle w:val="af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79F" w:rsidRDefault="00D3279F">
    <w:pPr>
      <w:pStyle w:val="af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79F" w:rsidRDefault="00A876CD">
      <w:r>
        <w:separator/>
      </w:r>
    </w:p>
  </w:footnote>
  <w:footnote w:type="continuationSeparator" w:id="0">
    <w:p w:rsidR="00D3279F" w:rsidRDefault="00A876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279F"/>
    <w:rsid w:val="00A876CD"/>
    <w:rsid w:val="00D32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9F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279F"/>
    <w:pPr>
      <w:keepNext/>
      <w:outlineLvl w:val="0"/>
    </w:pPr>
    <w:rPr>
      <w:sz w:val="28"/>
      <w:lang w:val="en-US"/>
    </w:rPr>
  </w:style>
  <w:style w:type="paragraph" w:styleId="4">
    <w:name w:val="heading 4"/>
    <w:basedOn w:val="a"/>
    <w:next w:val="a"/>
    <w:link w:val="40"/>
    <w:qFormat/>
    <w:rsid w:val="00D3279F"/>
    <w:pPr>
      <w:keepNext/>
      <w:ind w:left="540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3279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D3279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3279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D3279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3279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D3279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3279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3279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3279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D3279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3279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D3279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3279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D3279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3279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D3279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3279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D3279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3279F"/>
    <w:pPr>
      <w:ind w:left="720"/>
      <w:contextualSpacing/>
    </w:pPr>
  </w:style>
  <w:style w:type="paragraph" w:styleId="a4">
    <w:name w:val="No Spacing"/>
    <w:uiPriority w:val="1"/>
    <w:qFormat/>
    <w:rsid w:val="00D3279F"/>
  </w:style>
  <w:style w:type="paragraph" w:styleId="a5">
    <w:name w:val="Title"/>
    <w:basedOn w:val="a"/>
    <w:next w:val="a"/>
    <w:link w:val="a6"/>
    <w:uiPriority w:val="10"/>
    <w:qFormat/>
    <w:rsid w:val="00D3279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D3279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3279F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D3279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3279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3279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327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3279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3279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D3279F"/>
  </w:style>
  <w:style w:type="paragraph" w:customStyle="1" w:styleId="Footer">
    <w:name w:val="Footer"/>
    <w:basedOn w:val="a"/>
    <w:link w:val="CaptionChar"/>
    <w:uiPriority w:val="99"/>
    <w:unhideWhenUsed/>
    <w:rsid w:val="00D3279F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D3279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3279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3279F"/>
  </w:style>
  <w:style w:type="table" w:styleId="ab">
    <w:name w:val="Table Grid"/>
    <w:uiPriority w:val="59"/>
    <w:rsid w:val="00D327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3279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D3279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D3279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D327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D327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D327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D3279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D3279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D327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D327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D327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D3279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D3279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D3279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D3279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D327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D327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D327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D3279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D3279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D3279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D327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D327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D327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D327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D327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D327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D3279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D3279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D327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D327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D327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D3279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D3279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D327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D327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D327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D327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D327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D327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D327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D3279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D3279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D3279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D3279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D3279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D3279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D3279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D3279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D3279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D3279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D3279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D3279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D3279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D3279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D3279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D3279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D3279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D3279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D3279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D3279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D3279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D3279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D3279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D3279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D3279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D3279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D3279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D3279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D3279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3279F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3279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3279F"/>
    <w:rPr>
      <w:sz w:val="18"/>
    </w:rPr>
  </w:style>
  <w:style w:type="character" w:styleId="af">
    <w:name w:val="footnote reference"/>
    <w:uiPriority w:val="99"/>
    <w:unhideWhenUsed/>
    <w:rsid w:val="00D3279F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3279F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3279F"/>
    <w:rPr>
      <w:sz w:val="20"/>
    </w:rPr>
  </w:style>
  <w:style w:type="character" w:styleId="af2">
    <w:name w:val="endnote reference"/>
    <w:uiPriority w:val="99"/>
    <w:semiHidden/>
    <w:unhideWhenUsed/>
    <w:rsid w:val="00D3279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3279F"/>
    <w:pPr>
      <w:spacing w:after="57"/>
    </w:pPr>
  </w:style>
  <w:style w:type="paragraph" w:styleId="21">
    <w:name w:val="toc 2"/>
    <w:basedOn w:val="a"/>
    <w:next w:val="a"/>
    <w:uiPriority w:val="39"/>
    <w:unhideWhenUsed/>
    <w:rsid w:val="00D3279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3279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3279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3279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3279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3279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3279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3279F"/>
    <w:pPr>
      <w:spacing w:after="57"/>
      <w:ind w:left="2268"/>
    </w:pPr>
  </w:style>
  <w:style w:type="paragraph" w:styleId="af3">
    <w:name w:val="TOC Heading"/>
    <w:uiPriority w:val="39"/>
    <w:unhideWhenUsed/>
    <w:rsid w:val="00D3279F"/>
  </w:style>
  <w:style w:type="paragraph" w:styleId="af4">
    <w:name w:val="table of figures"/>
    <w:basedOn w:val="a"/>
    <w:next w:val="a"/>
    <w:uiPriority w:val="99"/>
    <w:unhideWhenUsed/>
    <w:rsid w:val="00D3279F"/>
  </w:style>
  <w:style w:type="character" w:customStyle="1" w:styleId="10">
    <w:name w:val="Заголовок 1 Знак"/>
    <w:basedOn w:val="a0"/>
    <w:link w:val="1"/>
    <w:rsid w:val="00D3279F"/>
    <w:rPr>
      <w:rFonts w:eastAsia="Calibri"/>
      <w:sz w:val="28"/>
      <w:szCs w:val="24"/>
      <w:lang w:val="en-US" w:eastAsia="ru-RU" w:bidi="ar-SA"/>
    </w:rPr>
  </w:style>
  <w:style w:type="character" w:customStyle="1" w:styleId="40">
    <w:name w:val="Заголовок 4 Знак"/>
    <w:basedOn w:val="a0"/>
    <w:link w:val="4"/>
    <w:rsid w:val="00D3279F"/>
    <w:rPr>
      <w:rFonts w:eastAsia="Calibri"/>
      <w:b/>
      <w:bCs/>
      <w:sz w:val="24"/>
      <w:szCs w:val="24"/>
      <w:lang w:val="ru-RU" w:eastAsia="ru-RU" w:bidi="ar-SA"/>
    </w:rPr>
  </w:style>
  <w:style w:type="paragraph" w:styleId="af5">
    <w:name w:val="Body Text"/>
    <w:basedOn w:val="a"/>
    <w:link w:val="af6"/>
    <w:rsid w:val="00D3279F"/>
    <w:pPr>
      <w:jc w:val="center"/>
    </w:pPr>
    <w:rPr>
      <w:b/>
      <w:bCs/>
    </w:rPr>
  </w:style>
  <w:style w:type="character" w:customStyle="1" w:styleId="af6">
    <w:name w:val="Основной текст Знак"/>
    <w:basedOn w:val="a0"/>
    <w:link w:val="af5"/>
    <w:rsid w:val="00D3279F"/>
    <w:rPr>
      <w:rFonts w:eastAsia="Calibri"/>
      <w:b/>
      <w:bCs/>
      <w:sz w:val="24"/>
      <w:szCs w:val="24"/>
      <w:lang w:val="ru-RU" w:eastAsia="ru-RU" w:bidi="ar-SA"/>
    </w:rPr>
  </w:style>
  <w:style w:type="paragraph" w:styleId="af7">
    <w:name w:val="header"/>
    <w:basedOn w:val="a"/>
    <w:link w:val="af8"/>
    <w:rsid w:val="00D3279F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D3279F"/>
    <w:rPr>
      <w:rFonts w:eastAsia="Calibri"/>
      <w:sz w:val="24"/>
      <w:szCs w:val="24"/>
      <w:lang w:val="ru-RU" w:eastAsia="ru-RU" w:bidi="ar-SA"/>
    </w:rPr>
  </w:style>
  <w:style w:type="paragraph" w:styleId="af9">
    <w:name w:val="footer"/>
    <w:basedOn w:val="a"/>
    <w:link w:val="afa"/>
    <w:rsid w:val="00D3279F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D3279F"/>
    <w:rPr>
      <w:rFonts w:eastAsia="Calibri"/>
      <w:sz w:val="24"/>
      <w:szCs w:val="24"/>
      <w:lang w:val="ru-RU" w:eastAsia="ru-RU" w:bidi="ar-SA"/>
    </w:rPr>
  </w:style>
  <w:style w:type="character" w:styleId="afb">
    <w:name w:val="page number"/>
    <w:basedOn w:val="a0"/>
    <w:rsid w:val="00D3279F"/>
    <w:rPr>
      <w:rFonts w:cs="Times New Roman"/>
    </w:rPr>
  </w:style>
  <w:style w:type="paragraph" w:styleId="afc">
    <w:name w:val="caption"/>
    <w:basedOn w:val="a"/>
    <w:next w:val="a"/>
    <w:qFormat/>
    <w:rsid w:val="00D3279F"/>
    <w:pPr>
      <w:spacing w:before="120" w:after="120"/>
    </w:pPr>
    <w:rPr>
      <w:rFonts w:ascii="Courier PS" w:hAnsi="Courier PS"/>
      <w:b/>
      <w:bCs/>
    </w:rPr>
  </w:style>
  <w:style w:type="paragraph" w:customStyle="1" w:styleId="BodyText22">
    <w:name w:val="Body Text 22"/>
    <w:basedOn w:val="a"/>
    <w:rsid w:val="00D3279F"/>
    <w:pPr>
      <w:widowControl w:val="0"/>
      <w:ind w:right="-2"/>
      <w:jc w:val="both"/>
    </w:pPr>
    <w:rPr>
      <w:sz w:val="20"/>
      <w:szCs w:val="20"/>
    </w:rPr>
  </w:style>
  <w:style w:type="paragraph" w:customStyle="1" w:styleId="ConsNonformat">
    <w:name w:val="ConsNonformat"/>
    <w:rsid w:val="00D3279F"/>
    <w:pPr>
      <w:widowControl w:val="0"/>
    </w:pPr>
    <w:rPr>
      <w:rFonts w:ascii="Courier New" w:eastAsia="Calibri" w:hAnsi="Courier New" w:cs="Courier New"/>
      <w:lang w:eastAsia="ru-RU"/>
    </w:rPr>
  </w:style>
  <w:style w:type="paragraph" w:styleId="22">
    <w:name w:val="Body Text 2"/>
    <w:basedOn w:val="a"/>
    <w:link w:val="23"/>
    <w:rsid w:val="00D3279F"/>
    <w:pPr>
      <w:spacing w:after="120" w:line="480" w:lineRule="auto"/>
      <w:jc w:val="both"/>
    </w:pPr>
    <w:rPr>
      <w:rFonts w:eastAsia="Times New Roman"/>
      <w:sz w:val="20"/>
      <w:szCs w:val="20"/>
    </w:rPr>
  </w:style>
  <w:style w:type="paragraph" w:customStyle="1" w:styleId="afd">
    <w:name w:val="Прижатый влево"/>
    <w:basedOn w:val="a"/>
    <w:next w:val="a"/>
    <w:uiPriority w:val="99"/>
    <w:rsid w:val="00D3279F"/>
    <w:pPr>
      <w:widowControl w:val="0"/>
    </w:pPr>
    <w:rPr>
      <w:rFonts w:ascii="Arial" w:eastAsia="Times New Roman" w:hAnsi="Arial" w:cs="Arial"/>
    </w:rPr>
  </w:style>
  <w:style w:type="character" w:customStyle="1" w:styleId="23">
    <w:name w:val="Основной текст 2 Знак"/>
    <w:basedOn w:val="a0"/>
    <w:link w:val="22"/>
    <w:rsid w:val="00D3279F"/>
  </w:style>
  <w:style w:type="character" w:customStyle="1" w:styleId="FontStyle21">
    <w:name w:val="Font Style21"/>
    <w:basedOn w:val="a0"/>
    <w:uiPriority w:val="99"/>
    <w:rsid w:val="00D327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1691</Words>
  <Characters>9644</Characters>
  <Application>Microsoft Office Word</Application>
  <DocSecurity>0</DocSecurity>
  <Lines>80</Lines>
  <Paragraphs>22</Paragraphs>
  <ScaleCrop>false</ScaleCrop>
  <Company>Undeground</Company>
  <LinksUpToDate>false</LinksUpToDate>
  <CharactersWithSpaces>11313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n.frolova</cp:lastModifiedBy>
  <cp:revision>2</cp:revision>
  <dcterms:created xsi:type="dcterms:W3CDTF">2024-12-25T13:24:00Z</dcterms:created>
  <dcterms:modified xsi:type="dcterms:W3CDTF">2024-12-25T13:24:00Z</dcterms:modified>
  <cp:version>786432</cp:version>
</cp:coreProperties>
</file>