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D11C98">
        <w:rPr>
          <w:sz w:val="24"/>
          <w:szCs w:val="24"/>
        </w:rPr>
        <w:t>17</w:t>
      </w:r>
      <w:r w:rsidR="008E1FA1">
        <w:rPr>
          <w:sz w:val="24"/>
          <w:szCs w:val="24"/>
        </w:rPr>
        <w:t xml:space="preserve">-ОД от </w:t>
      </w:r>
      <w:r w:rsidR="00D11C98">
        <w:rPr>
          <w:sz w:val="24"/>
          <w:szCs w:val="24"/>
        </w:rPr>
        <w:t>28</w:t>
      </w:r>
      <w:r w:rsidR="00AC053A">
        <w:rPr>
          <w:sz w:val="24"/>
          <w:szCs w:val="24"/>
        </w:rPr>
        <w:t>.01.2025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D11C98">
        <w:rPr>
          <w:sz w:val="24"/>
          <w:szCs w:val="24"/>
        </w:rPr>
        <w:t>7</w:t>
      </w:r>
      <w:r w:rsidR="000A6C13">
        <w:rPr>
          <w:sz w:val="24"/>
          <w:szCs w:val="24"/>
        </w:rPr>
        <w:t>/25</w:t>
      </w:r>
    </w:p>
    <w:p w:rsidR="00EA6CE5" w:rsidRDefault="00EA6CE5" w:rsidP="00383C2C">
      <w:pPr>
        <w:ind w:left="927"/>
        <w:jc w:val="center"/>
        <w:rPr>
          <w:sz w:val="24"/>
          <w:szCs w:val="24"/>
        </w:rPr>
      </w:pPr>
      <w:r>
        <w:rPr>
          <w:sz w:val="24"/>
          <w:szCs w:val="24"/>
        </w:rPr>
        <w:t>(с изменениями)</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(Форэскиз)»</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A82C8D" w:rsidP="003E0C90">
            <w:pPr>
              <w:ind w:firstLine="51"/>
              <w:jc w:val="center"/>
              <w:rPr>
                <w:sz w:val="24"/>
                <w:szCs w:val="24"/>
              </w:rPr>
            </w:pPr>
            <w:r>
              <w:rPr>
                <w:sz w:val="24"/>
                <w:szCs w:val="24"/>
              </w:rPr>
              <w:t>4</w:t>
            </w:r>
            <w:r w:rsidR="00EA6CE5">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A82C8D" w:rsidP="003E0C90">
            <w:pPr>
              <w:ind w:firstLine="51"/>
              <w:jc w:val="center"/>
              <w:rPr>
                <w:sz w:val="24"/>
                <w:szCs w:val="24"/>
              </w:rPr>
            </w:pPr>
            <w:r>
              <w:rPr>
                <w:sz w:val="24"/>
                <w:szCs w:val="24"/>
                <w:lang w:val="en-US"/>
              </w:rPr>
              <w:t>4</w:t>
            </w:r>
            <w:r w:rsidR="00EA6CE5">
              <w:rPr>
                <w:sz w:val="24"/>
                <w:szCs w:val="24"/>
                <w:lang w:val="en-US"/>
              </w:rPr>
              <w:t>6</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EA6CE5" w:rsidRDefault="00A82C8D" w:rsidP="003E0C90">
            <w:pPr>
              <w:ind w:firstLine="51"/>
              <w:jc w:val="center"/>
              <w:rPr>
                <w:sz w:val="24"/>
                <w:szCs w:val="24"/>
              </w:rPr>
            </w:pPr>
            <w:r>
              <w:rPr>
                <w:sz w:val="24"/>
                <w:szCs w:val="24"/>
                <w:lang w:val="en-US"/>
              </w:rPr>
              <w:t>4</w:t>
            </w:r>
            <w:r w:rsidR="00EA6CE5">
              <w:rPr>
                <w:sz w:val="24"/>
                <w:szCs w:val="24"/>
                <w:lang w:val="en-US"/>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w:t>
            </w:r>
            <w:r w:rsidR="00EA6CE5">
              <w:rPr>
                <w:sz w:val="24"/>
                <w:szCs w:val="24"/>
                <w:lang w:val="en-US"/>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EA6CE5" w:rsidP="003E0C90">
            <w:pPr>
              <w:ind w:firstLine="51"/>
              <w:jc w:val="center"/>
              <w:rPr>
                <w:sz w:val="24"/>
                <w:szCs w:val="24"/>
                <w:lang w:val="en-US"/>
              </w:rPr>
            </w:pPr>
            <w:r>
              <w:rPr>
                <w:sz w:val="24"/>
                <w:szCs w:val="24"/>
                <w:lang w:val="en-US"/>
              </w:rPr>
              <w:t>50</w:t>
            </w:r>
            <w:bookmarkStart w:id="0" w:name="_GoBack"/>
            <w:bookmarkEnd w:id="0"/>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r w:rsidR="00922E67" w:rsidRPr="00731103">
        <w:rPr>
          <w:sz w:val="24"/>
          <w:szCs w:val="24"/>
        </w:rPr>
        <w:t>форэскиз,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Специализированный субсчет</w:t>
      </w:r>
      <w:r w:rsidRPr="00731103">
        <w:rPr>
          <w:color w:val="000000"/>
          <w:sz w:val="24"/>
          <w:szCs w:val="24"/>
        </w:rPr>
        <w:t xml:space="preserve"> - субсчет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нижнийновгород.рф,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форэскизом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после Победителя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Default="00E46D4F" w:rsidP="00D11C98">
      <w:pPr>
        <w:jc w:val="right"/>
        <w:rPr>
          <w:sz w:val="24"/>
          <w:szCs w:val="24"/>
        </w:rPr>
      </w:pPr>
      <w:r w:rsidRPr="00731103">
        <w:rPr>
          <w:sz w:val="24"/>
          <w:szCs w:val="24"/>
        </w:rPr>
        <w:t xml:space="preserve">                                    </w:t>
      </w:r>
      <w:r w:rsidR="00D11C98" w:rsidRPr="003D1E5E">
        <w:rPr>
          <w:sz w:val="24"/>
          <w:szCs w:val="24"/>
        </w:rPr>
        <w:t xml:space="preserve">№ </w:t>
      </w:r>
      <w:r w:rsidR="00D11C98">
        <w:rPr>
          <w:sz w:val="24"/>
          <w:szCs w:val="24"/>
        </w:rPr>
        <w:t>17-ОД от 28.01.2025</w:t>
      </w:r>
    </w:p>
    <w:p w:rsidR="00D11C98" w:rsidRPr="00731103" w:rsidRDefault="00D11C98" w:rsidP="00D11C98">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Новгород, ул. Суетинская,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(Росэлторг).</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вии с форэскизом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64779B" w:rsidP="00257FA3">
            <w:pPr>
              <w:ind w:left="100" w:right="-152"/>
              <w:rPr>
                <w:b/>
                <w:bCs/>
                <w:color w:val="002060"/>
                <w:sz w:val="24"/>
                <w:szCs w:val="24"/>
              </w:rPr>
            </w:pPr>
            <w:r>
              <w:rPr>
                <w:b/>
                <w:bCs/>
                <w:color w:val="002060"/>
                <w:sz w:val="24"/>
                <w:szCs w:val="24"/>
              </w:rPr>
              <w:t>Лот №1-30 «30</w:t>
            </w:r>
            <w:r w:rsidR="006E3581">
              <w:rPr>
                <w:b/>
                <w:bCs/>
                <w:color w:val="002060"/>
                <w:sz w:val="24"/>
                <w:szCs w:val="24"/>
              </w:rPr>
              <w:t xml:space="preserve">» </w:t>
            </w:r>
            <w:r w:rsidR="00B441C9">
              <w:rPr>
                <w:b/>
                <w:bCs/>
                <w:color w:val="002060"/>
                <w:sz w:val="24"/>
                <w:szCs w:val="24"/>
              </w:rPr>
              <w:t>января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534F3A">
                    <w:rPr>
                      <w:b/>
                      <w:bCs/>
                      <w:color w:val="002060"/>
                      <w:sz w:val="24"/>
                      <w:szCs w:val="24"/>
                    </w:rPr>
                    <w:t>-30</w:t>
                  </w:r>
                  <w:r w:rsidR="00AC3394">
                    <w:rPr>
                      <w:b/>
                      <w:bCs/>
                      <w:color w:val="002060"/>
                      <w:sz w:val="24"/>
                      <w:szCs w:val="24"/>
                    </w:rPr>
                    <w:t xml:space="preserve"> </w:t>
                  </w:r>
                  <w:r w:rsidR="0064779B">
                    <w:rPr>
                      <w:b/>
                      <w:bCs/>
                      <w:color w:val="002060"/>
                      <w:sz w:val="24"/>
                      <w:szCs w:val="24"/>
                    </w:rPr>
                    <w:t>«02</w:t>
                  </w:r>
                  <w:r w:rsidR="00650AC8">
                    <w:rPr>
                      <w:b/>
                      <w:bCs/>
                      <w:color w:val="002060"/>
                      <w:sz w:val="24"/>
                      <w:szCs w:val="24"/>
                    </w:rPr>
                    <w:t xml:space="preserve">» </w:t>
                  </w:r>
                  <w:r w:rsidR="0064779B">
                    <w:rPr>
                      <w:b/>
                      <w:bCs/>
                      <w:color w:val="002060"/>
                      <w:sz w:val="24"/>
                      <w:szCs w:val="24"/>
                    </w:rPr>
                    <w:t>марта</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64779B">
              <w:rPr>
                <w:b/>
                <w:bCs/>
                <w:color w:val="002060"/>
                <w:sz w:val="24"/>
                <w:szCs w:val="24"/>
              </w:rPr>
              <w:t>03</w:t>
            </w:r>
            <w:r w:rsidR="00650AC8">
              <w:rPr>
                <w:b/>
                <w:bCs/>
                <w:color w:val="002060"/>
                <w:sz w:val="24"/>
                <w:szCs w:val="24"/>
              </w:rPr>
              <w:t xml:space="preserve">» </w:t>
            </w:r>
            <w:r w:rsidR="0064779B">
              <w:rPr>
                <w:b/>
                <w:bCs/>
                <w:color w:val="002060"/>
                <w:sz w:val="24"/>
                <w:szCs w:val="24"/>
              </w:rPr>
              <w:t>марта</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64779B">
              <w:rPr>
                <w:b/>
                <w:bCs/>
                <w:color w:val="002060"/>
                <w:sz w:val="24"/>
                <w:szCs w:val="24"/>
              </w:rPr>
              <w:t>04</w:t>
            </w:r>
            <w:r w:rsidR="007C0379">
              <w:rPr>
                <w:b/>
                <w:bCs/>
                <w:color w:val="002060"/>
                <w:sz w:val="24"/>
                <w:szCs w:val="24"/>
              </w:rPr>
              <w:t>» марта</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7C0379" w:rsidRPr="00731103">
              <w:rPr>
                <w:b/>
                <w:bCs/>
                <w:color w:val="002060"/>
                <w:sz w:val="24"/>
                <w:szCs w:val="24"/>
              </w:rPr>
              <w:t>«</w:t>
            </w:r>
            <w:r w:rsidR="007C0379">
              <w:rPr>
                <w:b/>
                <w:bCs/>
                <w:color w:val="002060"/>
                <w:sz w:val="24"/>
                <w:szCs w:val="24"/>
              </w:rPr>
              <w:t>0</w:t>
            </w:r>
            <w:r w:rsidR="0064779B">
              <w:rPr>
                <w:b/>
                <w:bCs/>
                <w:color w:val="002060"/>
                <w:sz w:val="24"/>
                <w:szCs w:val="24"/>
              </w:rPr>
              <w:t>4</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16</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16</w:t>
            </w:r>
            <w:r w:rsidR="007C0379"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sidR="0064779B">
              <w:rPr>
                <w:b/>
                <w:bCs/>
                <w:color w:val="002060"/>
                <w:sz w:val="24"/>
                <w:szCs w:val="24"/>
              </w:rPr>
              <w:t>04</w:t>
            </w:r>
            <w:r>
              <w:rPr>
                <w:b/>
                <w:bCs/>
                <w:color w:val="002060"/>
                <w:sz w:val="24"/>
                <w:szCs w:val="24"/>
              </w:rPr>
              <w:t>» марта 2025 года 16</w:t>
            </w:r>
            <w:r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№25</w:t>
            </w:r>
            <w:r w:rsidRPr="00731103">
              <w:rPr>
                <w:b/>
                <w:bCs/>
                <w:color w:val="002060"/>
                <w:sz w:val="24"/>
                <w:szCs w:val="24"/>
              </w:rPr>
              <w:t xml:space="preserve"> «</w:t>
            </w:r>
            <w:r w:rsidR="0064779B">
              <w:rPr>
                <w:b/>
                <w:bCs/>
                <w:color w:val="002060"/>
                <w:sz w:val="24"/>
                <w:szCs w:val="24"/>
              </w:rPr>
              <w:t>04</w:t>
            </w:r>
            <w:r>
              <w:rPr>
                <w:b/>
                <w:bCs/>
                <w:color w:val="002060"/>
                <w:sz w:val="24"/>
                <w:szCs w:val="24"/>
              </w:rPr>
              <w:t>» марта 2025 года 17</w:t>
            </w:r>
            <w:r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№26</w:t>
            </w:r>
            <w:r w:rsidRPr="00731103">
              <w:rPr>
                <w:b/>
                <w:bCs/>
                <w:color w:val="002060"/>
                <w:sz w:val="24"/>
                <w:szCs w:val="24"/>
              </w:rPr>
              <w:t xml:space="preserve"> «</w:t>
            </w:r>
            <w:r w:rsidR="0064779B">
              <w:rPr>
                <w:b/>
                <w:bCs/>
                <w:color w:val="002060"/>
                <w:sz w:val="24"/>
                <w:szCs w:val="24"/>
              </w:rPr>
              <w:t>04</w:t>
            </w:r>
            <w:r>
              <w:rPr>
                <w:b/>
                <w:bCs/>
                <w:color w:val="002060"/>
                <w:sz w:val="24"/>
                <w:szCs w:val="24"/>
              </w:rPr>
              <w:t>» марта 2025 года 17</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№27</w:t>
            </w:r>
            <w:r w:rsidRPr="00731103">
              <w:rPr>
                <w:b/>
                <w:bCs/>
                <w:color w:val="002060"/>
                <w:sz w:val="24"/>
                <w:szCs w:val="24"/>
              </w:rPr>
              <w:t xml:space="preserve"> «</w:t>
            </w:r>
            <w:r w:rsidR="0064779B">
              <w:rPr>
                <w:b/>
                <w:bCs/>
                <w:color w:val="002060"/>
                <w:sz w:val="24"/>
                <w:szCs w:val="24"/>
              </w:rPr>
              <w:t>04</w:t>
            </w:r>
            <w:r>
              <w:rPr>
                <w:b/>
                <w:bCs/>
                <w:color w:val="002060"/>
                <w:sz w:val="24"/>
                <w:szCs w:val="24"/>
              </w:rPr>
              <w:t>» марта 2025 года 17</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№28</w:t>
            </w:r>
            <w:r w:rsidRPr="00731103">
              <w:rPr>
                <w:b/>
                <w:bCs/>
                <w:color w:val="002060"/>
                <w:sz w:val="24"/>
                <w:szCs w:val="24"/>
              </w:rPr>
              <w:t xml:space="preserve"> «</w:t>
            </w:r>
            <w:r w:rsidR="0064779B">
              <w:rPr>
                <w:b/>
                <w:bCs/>
                <w:color w:val="002060"/>
                <w:sz w:val="24"/>
                <w:szCs w:val="24"/>
              </w:rPr>
              <w:t>04» марта 2025 года 18</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№29</w:t>
            </w:r>
            <w:r w:rsidRPr="00731103">
              <w:rPr>
                <w:b/>
                <w:bCs/>
                <w:color w:val="002060"/>
                <w:sz w:val="24"/>
                <w:szCs w:val="24"/>
              </w:rPr>
              <w:t xml:space="preserve"> «</w:t>
            </w:r>
            <w:r w:rsidR="0064779B">
              <w:rPr>
                <w:b/>
                <w:bCs/>
                <w:color w:val="002060"/>
                <w:sz w:val="24"/>
                <w:szCs w:val="24"/>
              </w:rPr>
              <w:t>04» марта 2025 года 18</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№30</w:t>
            </w:r>
            <w:r w:rsidRPr="00731103">
              <w:rPr>
                <w:b/>
                <w:bCs/>
                <w:color w:val="002060"/>
                <w:sz w:val="24"/>
                <w:szCs w:val="24"/>
              </w:rPr>
              <w:t xml:space="preserve"> «</w:t>
            </w:r>
            <w:r w:rsidR="0064779B">
              <w:rPr>
                <w:b/>
                <w:bCs/>
                <w:color w:val="002060"/>
                <w:sz w:val="24"/>
                <w:szCs w:val="24"/>
              </w:rPr>
              <w:t>04» марта 2025 года 18</w:t>
            </w:r>
            <w:r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64779B">
              <w:rPr>
                <w:b/>
                <w:color w:val="002060"/>
                <w:sz w:val="24"/>
                <w:szCs w:val="24"/>
              </w:rPr>
              <w:t>05</w:t>
            </w:r>
            <w:r w:rsidR="00207DAA">
              <w:rPr>
                <w:b/>
                <w:color w:val="002060"/>
                <w:sz w:val="24"/>
                <w:szCs w:val="24"/>
              </w:rPr>
              <w:t>» марта</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lastRenderedPageBreak/>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.нижнийновгород.рф</w:t>
              </w:r>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r w:rsidR="008C3412" w:rsidRPr="00731103">
              <w:rPr>
                <w:bCs/>
                <w:sz w:val="24"/>
                <w:szCs w:val="24"/>
                <w:lang w:val="en-US"/>
              </w:rPr>
              <w:t>roseltorg</w:t>
            </w:r>
            <w:r w:rsidR="008C3412" w:rsidRPr="00731103">
              <w:rPr>
                <w:bCs/>
                <w:sz w:val="24"/>
                <w:szCs w:val="24"/>
              </w:rPr>
              <w:t>.</w:t>
            </w:r>
            <w:r w:rsidR="008C3412" w:rsidRPr="00731103">
              <w:rPr>
                <w:bCs/>
                <w:sz w:val="24"/>
                <w:szCs w:val="24"/>
                <w:lang w:val="en-US"/>
              </w:rPr>
              <w:t>ru</w:t>
            </w:r>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lastRenderedPageBreak/>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D93918" w:rsidTr="003350A8">
        <w:tc>
          <w:tcPr>
            <w:tcW w:w="596"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 лота</w:t>
            </w:r>
          </w:p>
        </w:tc>
        <w:tc>
          <w:tcPr>
            <w:tcW w:w="851"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 места в Схеме</w:t>
            </w:r>
          </w:p>
        </w:tc>
        <w:tc>
          <w:tcPr>
            <w:tcW w:w="1559"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Место расположение НТО (адрес)</w:t>
            </w:r>
          </w:p>
        </w:tc>
        <w:tc>
          <w:tcPr>
            <w:tcW w:w="1418"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Тип НТО</w:t>
            </w:r>
          </w:p>
        </w:tc>
        <w:tc>
          <w:tcPr>
            <w:tcW w:w="992"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Площадь НТО (кв.м.)</w:t>
            </w:r>
          </w:p>
        </w:tc>
        <w:tc>
          <w:tcPr>
            <w:tcW w:w="1701"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Специализация</w:t>
            </w:r>
          </w:p>
        </w:tc>
        <w:tc>
          <w:tcPr>
            <w:tcW w:w="1417"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Обеспечение заявки, руб.</w:t>
            </w:r>
          </w:p>
        </w:tc>
        <w:tc>
          <w:tcPr>
            <w:tcW w:w="1276" w:type="dxa"/>
            <w:shd w:val="clear" w:color="auto" w:fill="auto"/>
            <w:vAlign w:val="center"/>
          </w:tcPr>
          <w:p w:rsidR="00F8270E" w:rsidRPr="00EA6CE5" w:rsidRDefault="00F8270E" w:rsidP="00B91DAC">
            <w:pPr>
              <w:spacing w:after="160" w:line="259" w:lineRule="auto"/>
              <w:jc w:val="center"/>
              <w:rPr>
                <w:rFonts w:eastAsia="Calibri"/>
                <w:bCs/>
                <w:sz w:val="24"/>
                <w:szCs w:val="24"/>
                <w:lang w:eastAsia="en-US"/>
              </w:rPr>
            </w:pPr>
            <w:r w:rsidRPr="00EA6CE5">
              <w:rPr>
                <w:rFonts w:eastAsia="Calibri"/>
                <w:bCs/>
                <w:sz w:val="24"/>
                <w:szCs w:val="24"/>
                <w:lang w:eastAsia="en-US"/>
              </w:rPr>
              <w:t>Срок Размещения НТО</w:t>
            </w:r>
          </w:p>
        </w:tc>
      </w:tr>
      <w:tr w:rsidR="00EA6CE5"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4.034</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Чаадаева, у д. 26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w:t>
            </w:r>
            <w:r w:rsidRPr="00EA6CE5">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9971,24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9971,24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sz w:val="24"/>
                <w:szCs w:val="24"/>
              </w:rPr>
            </w:pPr>
            <w:r w:rsidRPr="00EA6CE5">
              <w:rPr>
                <w:b/>
                <w:bCs/>
                <w:sz w:val="24"/>
                <w:szCs w:val="24"/>
              </w:rPr>
              <w:t>4.096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sz w:val="24"/>
                <w:szCs w:val="24"/>
              </w:rPr>
            </w:pPr>
            <w:r w:rsidRPr="00EA6CE5">
              <w:rPr>
                <w:sz w:val="24"/>
                <w:szCs w:val="24"/>
              </w:rPr>
              <w:t>Буревестника, у д.13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w:t>
            </w:r>
            <w:r w:rsidRPr="00EA6CE5">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sz w:val="24"/>
                <w:szCs w:val="24"/>
              </w:rPr>
            </w:pPr>
            <w:r w:rsidRPr="00EA6CE5">
              <w:rPr>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sz w:val="24"/>
                <w:szCs w:val="24"/>
              </w:rPr>
            </w:pPr>
            <w:r w:rsidRPr="00EA6CE5">
              <w:rPr>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9971,24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9971,24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lastRenderedPageBreak/>
              <w:br/>
              <w:t>01.04.2027-01.11.2027</w:t>
            </w:r>
          </w:p>
        </w:tc>
      </w:tr>
      <w:tr w:rsidR="00EA6CE5"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lastRenderedPageBreak/>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4.126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Куйбышева, у д.6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w:t>
            </w:r>
            <w:r w:rsidRPr="00EA6CE5">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9971,24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9971,24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4.260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Березовская, у д.81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w:t>
            </w:r>
            <w:r w:rsidRPr="00EA6CE5">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14956,86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14956,86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sz w:val="24"/>
                <w:szCs w:val="24"/>
              </w:rPr>
            </w:pPr>
            <w:r w:rsidRPr="00EA6CE5">
              <w:rPr>
                <w:b/>
                <w:bCs/>
                <w:sz w:val="24"/>
                <w:szCs w:val="24"/>
              </w:rPr>
              <w:t>4.263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sz w:val="24"/>
                <w:szCs w:val="24"/>
              </w:rPr>
            </w:pPr>
            <w:r w:rsidRPr="00EA6CE5">
              <w:rPr>
                <w:sz w:val="24"/>
                <w:szCs w:val="24"/>
              </w:rPr>
              <w:t>ул. Коминтерна, у д.6/1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14956,86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14956,86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4.264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Московское шоссе, у д. 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14956,86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14956,86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4.266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Сормовское шоссе, у д. 15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9971,24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9971,24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4.273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Страж Революции, у д.4</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тележка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25925,22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25925,22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4.281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Рябцева, у д. 16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w:t>
            </w:r>
            <w:r w:rsidRPr="00EA6CE5">
              <w:rPr>
                <w:color w:val="000000"/>
                <w:sz w:val="24"/>
                <w:szCs w:val="24"/>
              </w:rPr>
              <w:lastRenderedPageBreak/>
              <w:t>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lastRenderedPageBreak/>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14956,86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14956,86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w:t>
            </w:r>
            <w:r w:rsidRPr="00EA6CE5">
              <w:rPr>
                <w:color w:val="000000"/>
                <w:sz w:val="24"/>
                <w:szCs w:val="24"/>
              </w:rPr>
              <w:lastRenderedPageBreak/>
              <w:t>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lastRenderedPageBreak/>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b/>
                <w:bCs/>
                <w:color w:val="000000"/>
                <w:sz w:val="24"/>
                <w:szCs w:val="24"/>
              </w:rPr>
            </w:pPr>
            <w:r w:rsidRPr="00EA6CE5">
              <w:rPr>
                <w:b/>
                <w:bCs/>
                <w:color w:val="000000"/>
                <w:sz w:val="24"/>
                <w:szCs w:val="24"/>
              </w:rPr>
              <w:t>4.262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ул.Е.Никонова,</w:t>
            </w:r>
            <w:r w:rsidRPr="00EA6CE5">
              <w:rPr>
                <w:color w:val="000000"/>
                <w:sz w:val="24"/>
                <w:szCs w:val="24"/>
              </w:rPr>
              <w:br/>
              <w:t>у д. 11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19942,48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19942,48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4.270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Московское шоссе, у д. 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29913,72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29913,72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50 лет Победы у д. 4/1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19942,48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19942,48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4.277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Народная, у д. 36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25925,22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25925,22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4.278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Черняховского,</w:t>
            </w:r>
            <w:r w:rsidRPr="00EA6CE5">
              <w:rPr>
                <w:color w:val="000000"/>
                <w:sz w:val="24"/>
                <w:szCs w:val="24"/>
              </w:rPr>
              <w:br/>
              <w:t>у д. 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19942,48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19942,48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4.298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ул. Коминтерна, </w:t>
            </w:r>
            <w:r w:rsidRPr="00EA6CE5">
              <w:rPr>
                <w:color w:val="000000"/>
                <w:sz w:val="24"/>
                <w:szCs w:val="24"/>
              </w:rPr>
              <w:br/>
              <w:t>‎у д. 56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29913,72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29913,72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4.299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Чаадаева, у д. 1/1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19942,48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19942,48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r>
            <w:r w:rsidRPr="00EA6CE5">
              <w:rPr>
                <w:color w:val="000000"/>
                <w:sz w:val="24"/>
                <w:szCs w:val="24"/>
              </w:rPr>
              <w:lastRenderedPageBreak/>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lastRenderedPageBreak/>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5.469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Нижегородская, у д. 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12187,07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12187,07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5.070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Белинского, остановка общественного транспорта «Полтавская»</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30467,68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30467,68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5.079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Усилова (остановка общ. транспорта «Усилова»)</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15843,19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15843,19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5.101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Фруктовая (у магазина «Магнит»)</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15843,19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15843,19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5.146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Казанское шоссе (остановка общ. транспорта «Филиал Техуниверситета»)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24374,14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24374,14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5.149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ул. Германа Лопатина (у магазина «Магнит»)</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15843,19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15843,19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5.154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ул. Верхне-Печерская, </w:t>
            </w:r>
            <w:r w:rsidRPr="00EA6CE5">
              <w:rPr>
                <w:color w:val="000000"/>
                <w:sz w:val="24"/>
                <w:szCs w:val="24"/>
              </w:rPr>
              <w:lastRenderedPageBreak/>
              <w:t>остановка общественного транспорта «Поликлиника»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lastRenderedPageBreak/>
              <w:t xml:space="preserve"> автоцистерна </w:t>
            </w:r>
            <w:r w:rsidRPr="00EA6CE5">
              <w:rPr>
                <w:color w:val="000000"/>
                <w:sz w:val="24"/>
                <w:szCs w:val="24"/>
              </w:rPr>
              <w:lastRenderedPageBreak/>
              <w:t>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lastRenderedPageBreak/>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12187,07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12187,07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lastRenderedPageBreak/>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lastRenderedPageBreak/>
              <w:t>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5.179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Рождественская у д. 35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36561,21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36561,21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5.181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пересечение ул. Воровского и ул. М. Горького</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30467,68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30467,68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5.183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Минина у д. 27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30467,68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30467,68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5.279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 Верхне-Печерская, у д. 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горячая кукуруза, попкорн, сладкая вата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24374,14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24374,14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5.326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пл.Горького,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24374,14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24374,14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t>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5.336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ул.Бориса Панина, у д.32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12187,07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12187,07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r w:rsidR="00EA6CE5"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spacing w:after="160" w:line="259" w:lineRule="auto"/>
              <w:jc w:val="center"/>
              <w:rPr>
                <w:rFonts w:eastAsia="Calibri"/>
                <w:bCs/>
                <w:sz w:val="24"/>
                <w:szCs w:val="24"/>
                <w:lang w:eastAsia="en-US"/>
              </w:rPr>
            </w:pPr>
            <w:r w:rsidRPr="00EA6CE5">
              <w:rPr>
                <w:rFonts w:eastAsia="Calibri"/>
                <w:bCs/>
                <w:sz w:val="24"/>
                <w:szCs w:val="24"/>
                <w:lang w:eastAsia="en-US"/>
              </w:rPr>
              <w:lastRenderedPageBreak/>
              <w:t>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b/>
                <w:bCs/>
                <w:color w:val="000000"/>
                <w:sz w:val="24"/>
                <w:szCs w:val="24"/>
              </w:rPr>
            </w:pPr>
            <w:r w:rsidRPr="00EA6CE5">
              <w:rPr>
                <w:b/>
                <w:bCs/>
                <w:color w:val="000000"/>
                <w:sz w:val="24"/>
                <w:szCs w:val="24"/>
              </w:rPr>
              <w:t>5.386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ул.Нижне-Волжская</w:t>
            </w:r>
            <w:r w:rsidRPr="00EA6CE5">
              <w:rPr>
                <w:color w:val="000000"/>
                <w:sz w:val="24"/>
                <w:szCs w:val="24"/>
              </w:rPr>
              <w:br/>
              <w:t>Набережная, у причала 14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A6CE5" w:rsidRPr="00EA6CE5" w:rsidRDefault="00EA6CE5" w:rsidP="00EA6CE5">
            <w:pPr>
              <w:jc w:val="center"/>
              <w:rPr>
                <w:color w:val="000000"/>
                <w:sz w:val="24"/>
                <w:szCs w:val="24"/>
              </w:rPr>
            </w:pPr>
            <w:r w:rsidRPr="00EA6CE5">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сувениры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48748,28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48748,28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A6CE5" w:rsidRPr="00EA6CE5" w:rsidRDefault="00EA6CE5" w:rsidP="00EA6CE5">
            <w:pPr>
              <w:jc w:val="center"/>
              <w:rPr>
                <w:color w:val="000000"/>
                <w:sz w:val="24"/>
                <w:szCs w:val="24"/>
              </w:rPr>
            </w:pPr>
            <w:r w:rsidRPr="00EA6CE5">
              <w:rPr>
                <w:color w:val="000000"/>
                <w:sz w:val="24"/>
                <w:szCs w:val="24"/>
              </w:rPr>
              <w:t>01.04.2025-01.11.2025</w:t>
            </w:r>
            <w:r w:rsidRPr="00EA6CE5">
              <w:rPr>
                <w:color w:val="000000"/>
                <w:sz w:val="24"/>
                <w:szCs w:val="24"/>
              </w:rPr>
              <w:br/>
            </w:r>
            <w:r w:rsidRPr="00EA6CE5">
              <w:rPr>
                <w:color w:val="000000"/>
                <w:sz w:val="24"/>
                <w:szCs w:val="24"/>
              </w:rPr>
              <w:br/>
              <w:t>01.04.2026-01.11.2026</w:t>
            </w:r>
            <w:r w:rsidRPr="00EA6CE5">
              <w:rPr>
                <w:color w:val="000000"/>
                <w:sz w:val="24"/>
                <w:szCs w:val="24"/>
              </w:rPr>
              <w:br/>
            </w:r>
            <w:r w:rsidRPr="00EA6CE5">
              <w:rPr>
                <w:color w:val="000000"/>
                <w:sz w:val="24"/>
                <w:szCs w:val="24"/>
              </w:rPr>
              <w:br/>
              <w:t>01.04.2027-01.11.2027</w:t>
            </w:r>
          </w:p>
        </w:tc>
      </w:tr>
    </w:tbl>
    <w:p w:rsidR="00207DAA" w:rsidRDefault="00207DAA" w:rsidP="00FA00F3">
      <w:pPr>
        <w:suppressAutoHyphens/>
        <w:autoSpaceDE w:val="0"/>
        <w:autoSpaceDN w:val="0"/>
        <w:adjustRightInd w:val="0"/>
        <w:rPr>
          <w:rFonts w:eastAsia="Calibri"/>
          <w:b/>
          <w:snapToGrid w:val="0"/>
          <w:sz w:val="24"/>
          <w:szCs w:val="24"/>
        </w:rPr>
      </w:pPr>
    </w:p>
    <w:p w:rsidR="00F72C38" w:rsidRDefault="00F72C38"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507828" w:rsidRDefault="00507828" w:rsidP="00507828">
      <w:pPr>
        <w:shd w:val="clear" w:color="auto" w:fill="FFFFFF"/>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3350A8" w:rsidRPr="003350A8">
        <w:rPr>
          <w:b/>
          <w:bCs/>
          <w:color w:val="000000"/>
          <w:sz w:val="24"/>
          <w:szCs w:val="24"/>
        </w:rPr>
        <w:t>4.034</w:t>
      </w:r>
      <w:r w:rsidR="00F8270E">
        <w:rPr>
          <w:rFonts w:eastAsia="Calibri"/>
          <w:sz w:val="24"/>
          <w:szCs w:val="22"/>
        </w:rPr>
        <w:t>)</w:t>
      </w:r>
      <w:r w:rsidR="00BD5277" w:rsidRPr="00BD5277">
        <w:t xml:space="preserve"> </w:t>
      </w:r>
      <w:r w:rsidR="003350A8" w:rsidRPr="003350A8">
        <w:rPr>
          <w:color w:val="000000"/>
          <w:sz w:val="24"/>
          <w:szCs w:val="24"/>
        </w:rPr>
        <w:t>ул. Чаадаева, у д. 26</w:t>
      </w:r>
      <w:r w:rsidR="003350A8" w:rsidRPr="003350A8">
        <w:rPr>
          <w:rFonts w:eastAsia="Calibri"/>
          <w:color w:val="000000"/>
          <w:sz w:val="24"/>
          <w:szCs w:val="24"/>
        </w:rPr>
        <w:t xml:space="preserve"> </w:t>
      </w:r>
      <w:r w:rsidR="00AC3394">
        <w:rPr>
          <w:rFonts w:eastAsia="Calibri"/>
          <w:sz w:val="24"/>
          <w:szCs w:val="22"/>
        </w:rPr>
        <w:t>(</w:t>
      </w:r>
      <w:r w:rsidR="00207DAA" w:rsidRPr="00207DAA">
        <w:rPr>
          <w:rFonts w:eastAsia="Calibri"/>
          <w:sz w:val="24"/>
          <w:szCs w:val="22"/>
        </w:rPr>
        <w:t>автоцистерна и другие приспособления</w:t>
      </w:r>
      <w:r w:rsidR="00FA00F3" w:rsidRPr="00A47226">
        <w:rPr>
          <w:color w:val="000000"/>
          <w:sz w:val="24"/>
          <w:szCs w:val="24"/>
        </w:rPr>
        <w:t xml:space="preserve">, </w:t>
      </w:r>
      <w:r w:rsidR="00207DAA">
        <w:rPr>
          <w:color w:val="000000"/>
          <w:sz w:val="24"/>
          <w:szCs w:val="24"/>
        </w:rPr>
        <w:t>квас</w:t>
      </w:r>
      <w:r w:rsidR="00207DAA">
        <w:rPr>
          <w:rFonts w:eastAsia="Calibri"/>
          <w:sz w:val="24"/>
          <w:szCs w:val="22"/>
        </w:rPr>
        <w:t>, 4</w:t>
      </w:r>
      <w:r w:rsidR="00F8270E" w:rsidRPr="00E20F28">
        <w:rPr>
          <w:rFonts w:eastAsia="Calibri"/>
          <w:sz w:val="24"/>
          <w:szCs w:val="22"/>
        </w:rPr>
        <w:t xml:space="preserve"> кв.м.)</w:t>
      </w:r>
    </w:p>
    <w:p w:rsidR="00793BFB" w:rsidRDefault="00793BFB" w:rsidP="00A46281">
      <w:pPr>
        <w:shd w:val="clear" w:color="auto" w:fill="FFFFFF"/>
        <w:ind w:left="-851"/>
        <w:rPr>
          <w:b/>
          <w:bCs/>
          <w:sz w:val="24"/>
          <w:szCs w:val="24"/>
          <w:lang w:eastAsia="x-none"/>
        </w:rPr>
      </w:pPr>
    </w:p>
    <w:p w:rsidR="00793BFB" w:rsidRDefault="003350A8" w:rsidP="003350A8">
      <w:pPr>
        <w:shd w:val="clear" w:color="auto" w:fill="FFFFFF"/>
        <w:ind w:left="-851"/>
        <w:jc w:val="center"/>
        <w:rPr>
          <w:b/>
          <w:bCs/>
          <w:sz w:val="24"/>
          <w:szCs w:val="24"/>
          <w:lang w:eastAsia="x-none"/>
        </w:rPr>
      </w:pPr>
      <w:r w:rsidRPr="003350A8">
        <w:rPr>
          <w:b/>
          <w:bCs/>
          <w:noProof/>
          <w:sz w:val="24"/>
          <w:szCs w:val="24"/>
        </w:rPr>
        <w:drawing>
          <wp:inline distT="0" distB="0" distL="0" distR="0">
            <wp:extent cx="7143603" cy="3923414"/>
            <wp:effectExtent l="0" t="0" r="635" b="1270"/>
            <wp:docPr id="2" name="Рисунок 2"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50584" cy="3927248"/>
                    </a:xfrm>
                    <a:prstGeom prst="rect">
                      <a:avLst/>
                    </a:prstGeom>
                    <a:noFill/>
                    <a:ln>
                      <a:noFill/>
                    </a:ln>
                  </pic:spPr>
                </pic:pic>
              </a:graphicData>
            </a:graphic>
          </wp:inline>
        </w:drawing>
      </w:r>
    </w:p>
    <w:p w:rsidR="003350A8" w:rsidRDefault="003350A8" w:rsidP="003350A8">
      <w:pPr>
        <w:shd w:val="clear" w:color="auto" w:fill="FFFFFF"/>
        <w:rPr>
          <w:b/>
          <w:bCs/>
          <w:sz w:val="24"/>
          <w:szCs w:val="24"/>
          <w:lang w:eastAsia="x-none"/>
        </w:rPr>
      </w:pPr>
    </w:p>
    <w:p w:rsidR="003350A8" w:rsidRDefault="003350A8" w:rsidP="00F8270E">
      <w:pPr>
        <w:shd w:val="clear" w:color="auto" w:fill="FFFFFF"/>
        <w:jc w:val="center"/>
        <w:rPr>
          <w:b/>
          <w:bCs/>
          <w:sz w:val="24"/>
          <w:szCs w:val="24"/>
          <w:lang w:eastAsia="x-none"/>
        </w:rPr>
      </w:pPr>
    </w:p>
    <w:p w:rsidR="003350A8" w:rsidRDefault="003350A8" w:rsidP="003350A8">
      <w:pPr>
        <w:spacing w:line="360" w:lineRule="auto"/>
        <w:ind w:left="-567"/>
        <w:jc w:val="both"/>
        <w:rPr>
          <w:rFonts w:eastAsia="Calibri"/>
          <w:b/>
          <w:sz w:val="24"/>
          <w:szCs w:val="22"/>
        </w:rPr>
      </w:pPr>
    </w:p>
    <w:p w:rsidR="003350A8" w:rsidRDefault="003350A8" w:rsidP="003350A8">
      <w:pPr>
        <w:spacing w:line="360" w:lineRule="auto"/>
        <w:ind w:left="-567"/>
        <w:jc w:val="both"/>
        <w:rPr>
          <w:rFonts w:eastAsia="Calibri"/>
          <w:b/>
          <w:sz w:val="24"/>
          <w:szCs w:val="22"/>
        </w:rPr>
      </w:pPr>
    </w:p>
    <w:p w:rsidR="003350A8" w:rsidRDefault="003350A8" w:rsidP="003350A8">
      <w:pPr>
        <w:spacing w:line="360" w:lineRule="auto"/>
        <w:ind w:left="-567"/>
        <w:jc w:val="both"/>
        <w:rPr>
          <w:rFonts w:eastAsia="Calibri"/>
          <w:b/>
          <w:sz w:val="24"/>
          <w:szCs w:val="22"/>
        </w:rPr>
      </w:pPr>
    </w:p>
    <w:p w:rsidR="00EA6CE5" w:rsidRDefault="00EA6CE5" w:rsidP="003350A8">
      <w:pPr>
        <w:spacing w:line="360" w:lineRule="auto"/>
        <w:ind w:left="-567"/>
        <w:jc w:val="both"/>
        <w:rPr>
          <w:rFonts w:eastAsia="Calibri"/>
          <w:b/>
          <w:sz w:val="24"/>
          <w:szCs w:val="22"/>
        </w:rPr>
      </w:pPr>
    </w:p>
    <w:p w:rsidR="00EA6CE5" w:rsidRDefault="00EA6CE5" w:rsidP="003350A8">
      <w:pPr>
        <w:spacing w:line="360" w:lineRule="auto"/>
        <w:ind w:left="-567"/>
        <w:jc w:val="both"/>
        <w:rPr>
          <w:rFonts w:eastAsia="Calibri"/>
          <w:b/>
          <w:sz w:val="24"/>
          <w:szCs w:val="22"/>
        </w:rPr>
      </w:pPr>
    </w:p>
    <w:p w:rsidR="00EA6CE5" w:rsidRDefault="00EA6CE5" w:rsidP="003350A8">
      <w:pPr>
        <w:spacing w:line="360" w:lineRule="auto"/>
        <w:ind w:left="-567"/>
        <w:jc w:val="both"/>
        <w:rPr>
          <w:rFonts w:eastAsia="Calibri"/>
          <w:b/>
          <w:sz w:val="24"/>
          <w:szCs w:val="22"/>
        </w:rPr>
      </w:pPr>
    </w:p>
    <w:p w:rsidR="00EA6CE5" w:rsidRDefault="00EA6CE5" w:rsidP="003350A8">
      <w:pPr>
        <w:spacing w:line="360" w:lineRule="auto"/>
        <w:ind w:left="-567"/>
        <w:jc w:val="both"/>
        <w:rPr>
          <w:rFonts w:eastAsia="Calibri"/>
          <w:b/>
          <w:sz w:val="24"/>
          <w:szCs w:val="22"/>
        </w:rPr>
      </w:pPr>
    </w:p>
    <w:p w:rsidR="00EA6CE5" w:rsidRDefault="00EA6CE5" w:rsidP="003350A8">
      <w:pPr>
        <w:spacing w:line="360" w:lineRule="auto"/>
        <w:ind w:left="-567"/>
        <w:jc w:val="both"/>
        <w:rPr>
          <w:rFonts w:eastAsia="Calibri"/>
          <w:b/>
          <w:sz w:val="24"/>
          <w:szCs w:val="22"/>
        </w:rPr>
      </w:pPr>
    </w:p>
    <w:p w:rsidR="00EA6CE5" w:rsidRDefault="00EA6CE5" w:rsidP="003350A8">
      <w:pPr>
        <w:spacing w:line="360" w:lineRule="auto"/>
        <w:ind w:left="-567"/>
        <w:jc w:val="both"/>
        <w:rPr>
          <w:rFonts w:eastAsia="Calibri"/>
          <w:b/>
          <w:sz w:val="24"/>
          <w:szCs w:val="22"/>
        </w:rPr>
      </w:pPr>
    </w:p>
    <w:p w:rsidR="003350A8" w:rsidRDefault="003350A8" w:rsidP="003350A8">
      <w:pPr>
        <w:spacing w:line="360" w:lineRule="auto"/>
        <w:ind w:left="-567"/>
        <w:jc w:val="both"/>
        <w:rPr>
          <w:rFonts w:eastAsia="Calibri"/>
          <w:b/>
          <w:sz w:val="24"/>
          <w:szCs w:val="22"/>
        </w:rPr>
      </w:pPr>
    </w:p>
    <w:p w:rsidR="003350A8" w:rsidRDefault="003350A8" w:rsidP="003350A8">
      <w:pPr>
        <w:spacing w:line="360" w:lineRule="auto"/>
        <w:ind w:left="-567"/>
        <w:jc w:val="both"/>
        <w:rPr>
          <w:rFonts w:eastAsia="Calibri"/>
          <w:b/>
          <w:sz w:val="24"/>
          <w:szCs w:val="22"/>
        </w:rPr>
      </w:pPr>
    </w:p>
    <w:p w:rsidR="003350A8" w:rsidRPr="003350A8" w:rsidRDefault="003350A8" w:rsidP="003350A8">
      <w:pPr>
        <w:spacing w:line="360" w:lineRule="auto"/>
        <w:ind w:left="-567"/>
        <w:jc w:val="both"/>
        <w:rPr>
          <w:rFonts w:eastAsia="Calibri"/>
          <w:b/>
          <w:sz w:val="24"/>
          <w:szCs w:val="22"/>
        </w:rPr>
      </w:pPr>
      <w:r>
        <w:rPr>
          <w:rFonts w:eastAsia="Calibri"/>
          <w:b/>
          <w:sz w:val="24"/>
          <w:szCs w:val="22"/>
        </w:rPr>
        <w:lastRenderedPageBreak/>
        <w:t xml:space="preserve">Лот № 2 </w:t>
      </w:r>
      <w:r w:rsidRPr="00E20F28">
        <w:rPr>
          <w:rFonts w:eastAsia="Calibri"/>
          <w:sz w:val="24"/>
          <w:szCs w:val="22"/>
        </w:rPr>
        <w:t xml:space="preserve">(в Схеме </w:t>
      </w:r>
      <w:r w:rsidRPr="003350A8">
        <w:rPr>
          <w:b/>
          <w:bCs/>
          <w:color w:val="000000"/>
          <w:sz w:val="24"/>
          <w:szCs w:val="24"/>
        </w:rPr>
        <w:t>4.096</w:t>
      </w:r>
      <w:r>
        <w:rPr>
          <w:rFonts w:eastAsia="Calibri"/>
          <w:sz w:val="24"/>
          <w:szCs w:val="22"/>
        </w:rPr>
        <w:t>)</w:t>
      </w:r>
      <w:r w:rsidRPr="00BD5277">
        <w:t xml:space="preserve"> </w:t>
      </w:r>
      <w:r w:rsidRPr="003350A8">
        <w:rPr>
          <w:color w:val="000000"/>
          <w:sz w:val="24"/>
          <w:szCs w:val="24"/>
        </w:rPr>
        <w:t>Буревестника, у д.13</w:t>
      </w:r>
      <w:r w:rsidRPr="003350A8">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3350A8" w:rsidRDefault="003350A8" w:rsidP="003350A8">
      <w:pPr>
        <w:shd w:val="clear" w:color="auto" w:fill="FFFFFF"/>
        <w:rPr>
          <w:b/>
          <w:bCs/>
          <w:sz w:val="24"/>
          <w:szCs w:val="24"/>
          <w:lang w:eastAsia="x-none"/>
        </w:rPr>
      </w:pPr>
    </w:p>
    <w:p w:rsidR="003350A8" w:rsidRDefault="003350A8" w:rsidP="003350A8">
      <w:pPr>
        <w:shd w:val="clear" w:color="auto" w:fill="FFFFFF"/>
        <w:ind w:left="-851"/>
        <w:jc w:val="center"/>
        <w:rPr>
          <w:b/>
          <w:bCs/>
          <w:sz w:val="24"/>
          <w:szCs w:val="24"/>
          <w:lang w:eastAsia="x-none"/>
        </w:rPr>
      </w:pPr>
      <w:r w:rsidRPr="003350A8">
        <w:rPr>
          <w:b/>
          <w:bCs/>
          <w:noProof/>
          <w:sz w:val="24"/>
          <w:szCs w:val="24"/>
        </w:rPr>
        <w:drawing>
          <wp:inline distT="0" distB="0" distL="0" distR="0">
            <wp:extent cx="7085526" cy="3891517"/>
            <wp:effectExtent l="0" t="0" r="1270" b="0"/>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91637" cy="3894873"/>
                    </a:xfrm>
                    <a:prstGeom prst="rect">
                      <a:avLst/>
                    </a:prstGeom>
                    <a:noFill/>
                    <a:ln>
                      <a:noFill/>
                    </a:ln>
                  </pic:spPr>
                </pic:pic>
              </a:graphicData>
            </a:graphic>
          </wp:inline>
        </w:drawing>
      </w:r>
    </w:p>
    <w:p w:rsidR="003350A8" w:rsidRDefault="003350A8" w:rsidP="00F8270E">
      <w:pPr>
        <w:shd w:val="clear" w:color="auto" w:fill="FFFFFF"/>
        <w:jc w:val="center"/>
        <w:rPr>
          <w:b/>
          <w:bCs/>
          <w:sz w:val="24"/>
          <w:szCs w:val="24"/>
          <w:lang w:eastAsia="x-none"/>
        </w:rPr>
      </w:pPr>
    </w:p>
    <w:p w:rsidR="003350A8" w:rsidRDefault="003350A8" w:rsidP="00F8270E">
      <w:pPr>
        <w:shd w:val="clear" w:color="auto" w:fill="FFFFFF"/>
        <w:jc w:val="center"/>
        <w:rPr>
          <w:b/>
          <w:bCs/>
          <w:sz w:val="24"/>
          <w:szCs w:val="24"/>
          <w:lang w:eastAsia="x-none"/>
        </w:rPr>
      </w:pPr>
    </w:p>
    <w:p w:rsidR="003350A8" w:rsidRPr="003350A8" w:rsidRDefault="003350A8" w:rsidP="003350A8">
      <w:pPr>
        <w:spacing w:line="360" w:lineRule="auto"/>
        <w:ind w:left="-567"/>
        <w:jc w:val="both"/>
        <w:rPr>
          <w:rFonts w:eastAsia="Calibri"/>
          <w:b/>
          <w:sz w:val="24"/>
          <w:szCs w:val="22"/>
        </w:rPr>
      </w:pPr>
      <w:r>
        <w:rPr>
          <w:rFonts w:eastAsia="Calibri"/>
          <w:b/>
          <w:sz w:val="24"/>
          <w:szCs w:val="22"/>
        </w:rPr>
        <w:t xml:space="preserve">Лот № 3 </w:t>
      </w:r>
      <w:r w:rsidRPr="00E20F28">
        <w:rPr>
          <w:rFonts w:eastAsia="Calibri"/>
          <w:sz w:val="24"/>
          <w:szCs w:val="22"/>
        </w:rPr>
        <w:t xml:space="preserve">(в Схеме </w:t>
      </w:r>
      <w:r w:rsidRPr="003350A8">
        <w:rPr>
          <w:b/>
          <w:bCs/>
          <w:color w:val="000000"/>
          <w:sz w:val="24"/>
          <w:szCs w:val="24"/>
        </w:rPr>
        <w:t>4.126</w:t>
      </w:r>
      <w:r>
        <w:rPr>
          <w:rFonts w:eastAsia="Calibri"/>
          <w:sz w:val="24"/>
          <w:szCs w:val="22"/>
        </w:rPr>
        <w:t>)</w:t>
      </w:r>
      <w:r w:rsidRPr="00BD5277">
        <w:t xml:space="preserve"> </w:t>
      </w:r>
      <w:r w:rsidRPr="003350A8">
        <w:rPr>
          <w:color w:val="000000"/>
          <w:sz w:val="24"/>
          <w:szCs w:val="24"/>
        </w:rPr>
        <w:t>ул. Куйбышева, у д.6</w:t>
      </w:r>
      <w:r w:rsidRPr="003350A8">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3350A8" w:rsidRDefault="003350A8" w:rsidP="00F8270E">
      <w:pPr>
        <w:shd w:val="clear" w:color="auto" w:fill="FFFFFF"/>
        <w:jc w:val="center"/>
        <w:rPr>
          <w:b/>
          <w:bCs/>
          <w:sz w:val="24"/>
          <w:szCs w:val="24"/>
          <w:lang w:eastAsia="x-none"/>
        </w:rPr>
      </w:pPr>
    </w:p>
    <w:p w:rsidR="003350A8" w:rsidRDefault="003350A8" w:rsidP="003350A8">
      <w:pPr>
        <w:shd w:val="clear" w:color="auto" w:fill="FFFFFF"/>
        <w:ind w:left="-851"/>
        <w:jc w:val="center"/>
        <w:rPr>
          <w:b/>
          <w:bCs/>
          <w:sz w:val="24"/>
          <w:szCs w:val="24"/>
          <w:lang w:eastAsia="x-none"/>
        </w:rPr>
      </w:pPr>
      <w:r w:rsidRPr="003350A8">
        <w:rPr>
          <w:b/>
          <w:bCs/>
          <w:noProof/>
          <w:sz w:val="24"/>
          <w:szCs w:val="24"/>
        </w:rPr>
        <w:drawing>
          <wp:inline distT="0" distB="0" distL="0" distR="0">
            <wp:extent cx="7046806" cy="3870251"/>
            <wp:effectExtent l="0" t="0" r="1905" b="0"/>
            <wp:docPr id="4" name="Рисунок 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52302" cy="3873269"/>
                    </a:xfrm>
                    <a:prstGeom prst="rect">
                      <a:avLst/>
                    </a:prstGeom>
                    <a:noFill/>
                    <a:ln>
                      <a:noFill/>
                    </a:ln>
                  </pic:spPr>
                </pic:pic>
              </a:graphicData>
            </a:graphic>
          </wp:inline>
        </w:drawing>
      </w:r>
    </w:p>
    <w:p w:rsidR="003350A8" w:rsidRDefault="003350A8" w:rsidP="00F8270E">
      <w:pPr>
        <w:shd w:val="clear" w:color="auto" w:fill="FFFFFF"/>
        <w:jc w:val="center"/>
        <w:rPr>
          <w:b/>
          <w:bCs/>
          <w:sz w:val="24"/>
          <w:szCs w:val="24"/>
          <w:lang w:eastAsia="x-none"/>
        </w:rPr>
      </w:pPr>
    </w:p>
    <w:p w:rsidR="003350A8" w:rsidRDefault="003350A8" w:rsidP="00F8270E">
      <w:pPr>
        <w:shd w:val="clear" w:color="auto" w:fill="FFFFFF"/>
        <w:jc w:val="center"/>
        <w:rPr>
          <w:b/>
          <w:bCs/>
          <w:sz w:val="24"/>
          <w:szCs w:val="24"/>
          <w:lang w:eastAsia="x-none"/>
        </w:rPr>
      </w:pPr>
    </w:p>
    <w:p w:rsidR="00476A79" w:rsidRPr="003350A8" w:rsidRDefault="00476A79" w:rsidP="00476A79">
      <w:pPr>
        <w:spacing w:line="360" w:lineRule="auto"/>
        <w:ind w:left="-567"/>
        <w:jc w:val="both"/>
        <w:rPr>
          <w:rFonts w:eastAsia="Calibri"/>
          <w:b/>
          <w:sz w:val="24"/>
          <w:szCs w:val="22"/>
        </w:rPr>
      </w:pPr>
      <w:r>
        <w:rPr>
          <w:rFonts w:eastAsia="Calibri"/>
          <w:b/>
          <w:sz w:val="24"/>
          <w:szCs w:val="22"/>
        </w:rPr>
        <w:lastRenderedPageBreak/>
        <w:t xml:space="preserve">Лот № 4 </w:t>
      </w:r>
      <w:r w:rsidRPr="00E20F28">
        <w:rPr>
          <w:rFonts w:eastAsia="Calibri"/>
          <w:sz w:val="24"/>
          <w:szCs w:val="22"/>
        </w:rPr>
        <w:t xml:space="preserve">(в Схеме </w:t>
      </w:r>
      <w:r>
        <w:rPr>
          <w:b/>
          <w:bCs/>
          <w:color w:val="000000"/>
          <w:sz w:val="24"/>
          <w:szCs w:val="24"/>
        </w:rPr>
        <w:t>4.260</w:t>
      </w:r>
      <w:r>
        <w:rPr>
          <w:rFonts w:eastAsia="Calibri"/>
          <w:sz w:val="24"/>
          <w:szCs w:val="22"/>
        </w:rPr>
        <w:t>)</w:t>
      </w:r>
      <w:r w:rsidRPr="00BD5277">
        <w:t xml:space="preserve"> </w:t>
      </w:r>
      <w:r w:rsidRPr="00476A79">
        <w:rPr>
          <w:color w:val="000000"/>
          <w:sz w:val="24"/>
          <w:szCs w:val="24"/>
        </w:rPr>
        <w:t>ул. Березовская, у д.81</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кв.м.)</w:t>
      </w:r>
    </w:p>
    <w:p w:rsidR="003350A8" w:rsidRDefault="003350A8" w:rsidP="00476A79">
      <w:pPr>
        <w:shd w:val="clear" w:color="auto" w:fill="FFFFFF"/>
        <w:rPr>
          <w:b/>
          <w:bCs/>
          <w:sz w:val="24"/>
          <w:szCs w:val="24"/>
          <w:lang w:eastAsia="x-none"/>
        </w:rPr>
      </w:pPr>
    </w:p>
    <w:p w:rsidR="003350A8" w:rsidRDefault="00476A79" w:rsidP="00476A79">
      <w:pPr>
        <w:shd w:val="clear" w:color="auto" w:fill="FFFFFF"/>
        <w:ind w:left="-851"/>
        <w:jc w:val="center"/>
        <w:rPr>
          <w:b/>
          <w:bCs/>
          <w:sz w:val="24"/>
          <w:szCs w:val="24"/>
          <w:lang w:eastAsia="x-none"/>
        </w:rPr>
      </w:pPr>
      <w:r w:rsidRPr="00476A79">
        <w:rPr>
          <w:b/>
          <w:bCs/>
          <w:noProof/>
          <w:sz w:val="24"/>
          <w:szCs w:val="24"/>
        </w:rPr>
        <w:drawing>
          <wp:inline distT="0" distB="0" distL="0" distR="0">
            <wp:extent cx="7104885" cy="3902149"/>
            <wp:effectExtent l="0" t="0" r="1270" b="3175"/>
            <wp:docPr id="5" name="Рисунок 5"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11471" cy="3905766"/>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Default="00476A79" w:rsidP="00F8270E">
      <w:pPr>
        <w:shd w:val="clear" w:color="auto" w:fill="FFFFFF"/>
        <w:jc w:val="center"/>
        <w:rPr>
          <w:b/>
          <w:bCs/>
          <w:sz w:val="24"/>
          <w:szCs w:val="24"/>
          <w:lang w:eastAsia="x-none"/>
        </w:rPr>
      </w:pPr>
    </w:p>
    <w:p w:rsidR="00476A79" w:rsidRPr="00476A79" w:rsidRDefault="00476A79" w:rsidP="00476A79">
      <w:pPr>
        <w:spacing w:line="360" w:lineRule="auto"/>
        <w:ind w:left="-567"/>
        <w:jc w:val="both"/>
        <w:rPr>
          <w:rFonts w:eastAsia="Calibri"/>
          <w:b/>
          <w:sz w:val="24"/>
          <w:szCs w:val="22"/>
        </w:rPr>
      </w:pPr>
      <w:r>
        <w:rPr>
          <w:rFonts w:eastAsia="Calibri"/>
          <w:b/>
          <w:sz w:val="24"/>
          <w:szCs w:val="22"/>
        </w:rPr>
        <w:t xml:space="preserve">Лот № 5 </w:t>
      </w:r>
      <w:r w:rsidRPr="00E20F28">
        <w:rPr>
          <w:rFonts w:eastAsia="Calibri"/>
          <w:sz w:val="24"/>
          <w:szCs w:val="22"/>
        </w:rPr>
        <w:t xml:space="preserve">(в Схеме </w:t>
      </w:r>
      <w:r>
        <w:rPr>
          <w:b/>
          <w:bCs/>
          <w:color w:val="000000"/>
          <w:sz w:val="24"/>
          <w:szCs w:val="24"/>
        </w:rPr>
        <w:t>4.263</w:t>
      </w:r>
      <w:r>
        <w:rPr>
          <w:rFonts w:eastAsia="Calibri"/>
          <w:sz w:val="24"/>
          <w:szCs w:val="22"/>
        </w:rPr>
        <w:t>)</w:t>
      </w:r>
      <w:r w:rsidRPr="00BD5277">
        <w:t xml:space="preserve"> </w:t>
      </w:r>
      <w:r w:rsidRPr="00476A79">
        <w:rPr>
          <w:color w:val="000000"/>
          <w:sz w:val="24"/>
          <w:szCs w:val="24"/>
        </w:rPr>
        <w:t>ул. Коминтерна, у д.6/1</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кв.м.)</w:t>
      </w:r>
    </w:p>
    <w:p w:rsidR="00476A79" w:rsidRDefault="00476A79" w:rsidP="00F8270E">
      <w:pPr>
        <w:shd w:val="clear" w:color="auto" w:fill="FFFFFF"/>
        <w:jc w:val="center"/>
        <w:rPr>
          <w:b/>
          <w:bCs/>
          <w:sz w:val="24"/>
          <w:szCs w:val="24"/>
          <w:lang w:eastAsia="x-none"/>
        </w:rPr>
      </w:pPr>
    </w:p>
    <w:p w:rsidR="00476A79" w:rsidRDefault="00476A79" w:rsidP="00476A79">
      <w:pPr>
        <w:shd w:val="clear" w:color="auto" w:fill="FFFFFF"/>
        <w:ind w:left="-851"/>
        <w:jc w:val="center"/>
        <w:rPr>
          <w:b/>
          <w:bCs/>
          <w:sz w:val="24"/>
          <w:szCs w:val="24"/>
          <w:lang w:eastAsia="x-none"/>
        </w:rPr>
      </w:pPr>
      <w:r w:rsidRPr="00476A79">
        <w:rPr>
          <w:b/>
          <w:bCs/>
          <w:noProof/>
          <w:sz w:val="24"/>
          <w:szCs w:val="24"/>
        </w:rPr>
        <w:drawing>
          <wp:inline distT="0" distB="0" distL="0" distR="0">
            <wp:extent cx="7240400" cy="3976577"/>
            <wp:effectExtent l="0" t="0" r="0" b="5080"/>
            <wp:docPr id="6" name="Рисунок 6"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64204" cy="3989651"/>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Pr="00476A79" w:rsidRDefault="00476A79" w:rsidP="00476A79">
      <w:pPr>
        <w:spacing w:line="360" w:lineRule="auto"/>
        <w:ind w:left="-567"/>
        <w:jc w:val="both"/>
        <w:rPr>
          <w:rFonts w:eastAsia="Calibri"/>
          <w:b/>
          <w:sz w:val="24"/>
          <w:szCs w:val="22"/>
        </w:rPr>
      </w:pPr>
      <w:r>
        <w:rPr>
          <w:rFonts w:eastAsia="Calibri"/>
          <w:b/>
          <w:sz w:val="24"/>
          <w:szCs w:val="22"/>
        </w:rPr>
        <w:t xml:space="preserve">Лот № 6 </w:t>
      </w:r>
      <w:r w:rsidRPr="00E20F28">
        <w:rPr>
          <w:rFonts w:eastAsia="Calibri"/>
          <w:sz w:val="24"/>
          <w:szCs w:val="22"/>
        </w:rPr>
        <w:t xml:space="preserve">(в Схеме </w:t>
      </w:r>
      <w:r>
        <w:rPr>
          <w:b/>
          <w:bCs/>
          <w:color w:val="000000"/>
          <w:sz w:val="24"/>
          <w:szCs w:val="24"/>
        </w:rPr>
        <w:t>4.264</w:t>
      </w:r>
      <w:r>
        <w:rPr>
          <w:rFonts w:eastAsia="Calibri"/>
          <w:sz w:val="24"/>
          <w:szCs w:val="22"/>
        </w:rPr>
        <w:t>)</w:t>
      </w:r>
      <w:r w:rsidRPr="00BD5277">
        <w:t xml:space="preserve"> </w:t>
      </w:r>
      <w:r w:rsidRPr="00476A79">
        <w:rPr>
          <w:color w:val="000000"/>
          <w:sz w:val="24"/>
          <w:szCs w:val="24"/>
        </w:rPr>
        <w:t>Московское шоссе, у д. 179</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кв.м.)</w:t>
      </w:r>
    </w:p>
    <w:p w:rsidR="00476A79" w:rsidRDefault="00476A79" w:rsidP="00F8270E">
      <w:pPr>
        <w:shd w:val="clear" w:color="auto" w:fill="FFFFFF"/>
        <w:jc w:val="center"/>
        <w:rPr>
          <w:b/>
          <w:bCs/>
          <w:sz w:val="24"/>
          <w:szCs w:val="24"/>
          <w:lang w:eastAsia="x-none"/>
        </w:rPr>
      </w:pPr>
    </w:p>
    <w:p w:rsidR="00476A79" w:rsidRDefault="00476A79" w:rsidP="00476A79">
      <w:pPr>
        <w:shd w:val="clear" w:color="auto" w:fill="FFFFFF"/>
        <w:ind w:left="-851"/>
        <w:jc w:val="center"/>
        <w:rPr>
          <w:b/>
          <w:bCs/>
          <w:sz w:val="24"/>
          <w:szCs w:val="24"/>
          <w:lang w:eastAsia="x-none"/>
        </w:rPr>
      </w:pPr>
      <w:r w:rsidRPr="00476A79">
        <w:rPr>
          <w:b/>
          <w:bCs/>
          <w:noProof/>
          <w:sz w:val="24"/>
          <w:szCs w:val="24"/>
        </w:rPr>
        <w:drawing>
          <wp:inline distT="0" distB="0" distL="0" distR="0">
            <wp:extent cx="7143603" cy="3923414"/>
            <wp:effectExtent l="0" t="0" r="635" b="1270"/>
            <wp:docPr id="7" name="Рисунок 7"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51934" cy="3927989"/>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Pr="00476A79" w:rsidRDefault="00476A79" w:rsidP="00476A79">
      <w:pPr>
        <w:spacing w:line="360" w:lineRule="auto"/>
        <w:ind w:left="-567"/>
        <w:jc w:val="both"/>
        <w:rPr>
          <w:rFonts w:eastAsia="Calibri"/>
          <w:b/>
          <w:sz w:val="24"/>
          <w:szCs w:val="22"/>
        </w:rPr>
      </w:pPr>
      <w:r>
        <w:rPr>
          <w:rFonts w:eastAsia="Calibri"/>
          <w:b/>
          <w:sz w:val="24"/>
          <w:szCs w:val="22"/>
        </w:rPr>
        <w:t xml:space="preserve">Лот № 7 </w:t>
      </w:r>
      <w:r w:rsidRPr="00E20F28">
        <w:rPr>
          <w:rFonts w:eastAsia="Calibri"/>
          <w:sz w:val="24"/>
          <w:szCs w:val="22"/>
        </w:rPr>
        <w:t xml:space="preserve">(в Схеме </w:t>
      </w:r>
      <w:r>
        <w:rPr>
          <w:b/>
          <w:bCs/>
          <w:color w:val="000000"/>
          <w:sz w:val="24"/>
          <w:szCs w:val="24"/>
        </w:rPr>
        <w:t>4.266</w:t>
      </w:r>
      <w:r>
        <w:rPr>
          <w:rFonts w:eastAsia="Calibri"/>
          <w:sz w:val="24"/>
          <w:szCs w:val="22"/>
        </w:rPr>
        <w:t>)</w:t>
      </w:r>
      <w:r w:rsidRPr="00BD5277">
        <w:t xml:space="preserve"> </w:t>
      </w:r>
      <w:r w:rsidRPr="00476A79">
        <w:rPr>
          <w:color w:val="000000"/>
          <w:sz w:val="24"/>
          <w:szCs w:val="24"/>
        </w:rPr>
        <w:t>ул. Сормовское шоссе, у д. 15</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кв.м.)</w:t>
      </w:r>
    </w:p>
    <w:p w:rsidR="00476A79" w:rsidRDefault="00476A79" w:rsidP="008A642C">
      <w:pPr>
        <w:shd w:val="clear" w:color="auto" w:fill="FFFFFF"/>
        <w:ind w:left="-851"/>
        <w:jc w:val="center"/>
        <w:rPr>
          <w:b/>
          <w:bCs/>
          <w:sz w:val="24"/>
          <w:szCs w:val="24"/>
          <w:lang w:eastAsia="x-none"/>
        </w:rPr>
      </w:pPr>
    </w:p>
    <w:p w:rsidR="00476A79" w:rsidRDefault="008A642C" w:rsidP="008A642C">
      <w:pPr>
        <w:shd w:val="clear" w:color="auto" w:fill="FFFFFF"/>
        <w:ind w:left="-851"/>
        <w:jc w:val="center"/>
        <w:rPr>
          <w:b/>
          <w:bCs/>
          <w:sz w:val="24"/>
          <w:szCs w:val="24"/>
          <w:lang w:eastAsia="x-none"/>
        </w:rPr>
      </w:pPr>
      <w:r w:rsidRPr="008A642C">
        <w:rPr>
          <w:b/>
          <w:bCs/>
          <w:noProof/>
          <w:sz w:val="24"/>
          <w:szCs w:val="24"/>
        </w:rPr>
        <w:drawing>
          <wp:inline distT="0" distB="0" distL="0" distR="0">
            <wp:extent cx="7162963" cy="3934047"/>
            <wp:effectExtent l="0" t="0" r="0" b="9525"/>
            <wp:docPr id="8" name="Рисунок 8"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66750" cy="3936127"/>
                    </a:xfrm>
                    <a:prstGeom prst="rect">
                      <a:avLst/>
                    </a:prstGeom>
                    <a:noFill/>
                    <a:ln>
                      <a:noFill/>
                    </a:ln>
                  </pic:spPr>
                </pic:pic>
              </a:graphicData>
            </a:graphic>
          </wp:inline>
        </w:drawing>
      </w:r>
    </w:p>
    <w:p w:rsidR="00476A79" w:rsidRPr="008A642C" w:rsidRDefault="008A642C" w:rsidP="008A642C">
      <w:pPr>
        <w:spacing w:line="360" w:lineRule="auto"/>
        <w:ind w:left="-567"/>
        <w:jc w:val="both"/>
        <w:rPr>
          <w:rFonts w:eastAsia="Calibri"/>
          <w:b/>
          <w:sz w:val="24"/>
          <w:szCs w:val="22"/>
        </w:rPr>
      </w:pPr>
      <w:r>
        <w:rPr>
          <w:rFonts w:eastAsia="Calibri"/>
          <w:b/>
          <w:sz w:val="24"/>
          <w:szCs w:val="22"/>
        </w:rPr>
        <w:lastRenderedPageBreak/>
        <w:t xml:space="preserve">Лот № 8 </w:t>
      </w:r>
      <w:r w:rsidRPr="00E20F28">
        <w:rPr>
          <w:rFonts w:eastAsia="Calibri"/>
          <w:sz w:val="24"/>
          <w:szCs w:val="22"/>
        </w:rPr>
        <w:t xml:space="preserve">(в Схеме </w:t>
      </w:r>
      <w:r w:rsidRPr="008A642C">
        <w:rPr>
          <w:rFonts w:eastAsia="Calibri"/>
          <w:b/>
          <w:sz w:val="24"/>
          <w:szCs w:val="22"/>
        </w:rPr>
        <w:t>4.273</w:t>
      </w:r>
      <w:r>
        <w:rPr>
          <w:rFonts w:eastAsia="Calibri"/>
          <w:sz w:val="24"/>
          <w:szCs w:val="22"/>
        </w:rPr>
        <w:t>)</w:t>
      </w:r>
      <w:r w:rsidRPr="00BD5277">
        <w:t xml:space="preserve"> </w:t>
      </w:r>
      <w:r w:rsidRPr="008A642C">
        <w:rPr>
          <w:color w:val="000000"/>
          <w:sz w:val="24"/>
          <w:szCs w:val="24"/>
        </w:rPr>
        <w:t>ул. Страж Революции, у д.4</w:t>
      </w:r>
      <w:r w:rsidRPr="008A642C">
        <w:rPr>
          <w:rFonts w:eastAsia="Calibri"/>
          <w:color w:val="000000"/>
          <w:sz w:val="24"/>
          <w:szCs w:val="24"/>
        </w:rPr>
        <w:t xml:space="preserve"> </w:t>
      </w:r>
      <w:r>
        <w:rPr>
          <w:rFonts w:eastAsia="Calibri"/>
          <w:sz w:val="24"/>
          <w:szCs w:val="22"/>
        </w:rPr>
        <w:t>(тележка</w:t>
      </w:r>
      <w:r w:rsidRPr="00A47226">
        <w:rPr>
          <w:color w:val="000000"/>
          <w:sz w:val="24"/>
          <w:szCs w:val="24"/>
        </w:rPr>
        <w:t xml:space="preserve">, </w:t>
      </w:r>
      <w:r w:rsidRPr="008A642C">
        <w:rPr>
          <w:color w:val="000000"/>
          <w:sz w:val="24"/>
          <w:szCs w:val="24"/>
        </w:rPr>
        <w:t>мороженое (в заводской упаковке)</w:t>
      </w:r>
      <w:r>
        <w:rPr>
          <w:rFonts w:eastAsia="Calibri"/>
          <w:sz w:val="24"/>
          <w:szCs w:val="22"/>
        </w:rPr>
        <w:t>, 2</w:t>
      </w:r>
      <w:r w:rsidRPr="00E20F28">
        <w:rPr>
          <w:rFonts w:eastAsia="Calibri"/>
          <w:sz w:val="24"/>
          <w:szCs w:val="22"/>
        </w:rPr>
        <w:t xml:space="preserve"> кв.м.)</w:t>
      </w:r>
    </w:p>
    <w:p w:rsidR="00476A79" w:rsidRDefault="00476A79" w:rsidP="00F8270E">
      <w:pPr>
        <w:shd w:val="clear" w:color="auto" w:fill="FFFFFF"/>
        <w:jc w:val="center"/>
        <w:rPr>
          <w:b/>
          <w:bCs/>
          <w:sz w:val="24"/>
          <w:szCs w:val="24"/>
          <w:lang w:eastAsia="x-none"/>
        </w:rPr>
      </w:pPr>
    </w:p>
    <w:p w:rsidR="00476A79" w:rsidRDefault="008A642C" w:rsidP="008A642C">
      <w:pPr>
        <w:shd w:val="clear" w:color="auto" w:fill="FFFFFF"/>
        <w:ind w:left="-851"/>
        <w:jc w:val="center"/>
        <w:rPr>
          <w:b/>
          <w:bCs/>
          <w:sz w:val="24"/>
          <w:szCs w:val="24"/>
          <w:lang w:eastAsia="x-none"/>
        </w:rPr>
      </w:pPr>
      <w:r w:rsidRPr="008A642C">
        <w:rPr>
          <w:b/>
          <w:bCs/>
          <w:noProof/>
          <w:sz w:val="24"/>
          <w:szCs w:val="24"/>
        </w:rPr>
        <w:drawing>
          <wp:inline distT="0" distB="0" distL="0" distR="0">
            <wp:extent cx="7104885" cy="3902149"/>
            <wp:effectExtent l="0" t="0" r="1270" b="3175"/>
            <wp:docPr id="9" name="Рисунок 9"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07657" cy="3903672"/>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Default="00476A79" w:rsidP="008A642C">
      <w:pPr>
        <w:shd w:val="clear" w:color="auto" w:fill="FFFFFF"/>
        <w:rPr>
          <w:b/>
          <w:bCs/>
          <w:sz w:val="24"/>
          <w:szCs w:val="24"/>
          <w:lang w:eastAsia="x-none"/>
        </w:rPr>
      </w:pPr>
    </w:p>
    <w:p w:rsidR="008A642C" w:rsidRPr="008A642C" w:rsidRDefault="008A642C" w:rsidP="008A642C">
      <w:pPr>
        <w:spacing w:line="360" w:lineRule="auto"/>
        <w:ind w:left="-567"/>
        <w:jc w:val="both"/>
        <w:rPr>
          <w:rFonts w:eastAsia="Calibri"/>
          <w:b/>
          <w:sz w:val="24"/>
          <w:szCs w:val="22"/>
        </w:rPr>
      </w:pPr>
      <w:r>
        <w:rPr>
          <w:rFonts w:eastAsia="Calibri"/>
          <w:b/>
          <w:sz w:val="24"/>
          <w:szCs w:val="22"/>
        </w:rPr>
        <w:t xml:space="preserve">Лот № 9 </w:t>
      </w:r>
      <w:r w:rsidRPr="00E20F28">
        <w:rPr>
          <w:rFonts w:eastAsia="Calibri"/>
          <w:sz w:val="24"/>
          <w:szCs w:val="22"/>
        </w:rPr>
        <w:t xml:space="preserve">(в Схеме </w:t>
      </w:r>
      <w:r w:rsidRPr="008A642C">
        <w:rPr>
          <w:rFonts w:eastAsia="Calibri"/>
          <w:b/>
          <w:sz w:val="24"/>
          <w:szCs w:val="22"/>
        </w:rPr>
        <w:t>4.281</w:t>
      </w:r>
      <w:r>
        <w:rPr>
          <w:rFonts w:eastAsia="Calibri"/>
          <w:sz w:val="24"/>
          <w:szCs w:val="22"/>
        </w:rPr>
        <w:t>)</w:t>
      </w:r>
      <w:r w:rsidRPr="00BD5277">
        <w:t xml:space="preserve"> </w:t>
      </w:r>
      <w:r w:rsidRPr="008A642C">
        <w:rPr>
          <w:color w:val="000000"/>
          <w:sz w:val="24"/>
          <w:szCs w:val="24"/>
        </w:rPr>
        <w:t>ул. Рябцева, у д. 16</w:t>
      </w:r>
      <w:r w:rsidRPr="008A642C">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1,56</w:t>
      </w:r>
      <w:r w:rsidRPr="00E20F28">
        <w:rPr>
          <w:rFonts w:eastAsia="Calibri"/>
          <w:sz w:val="24"/>
          <w:szCs w:val="22"/>
        </w:rPr>
        <w:t xml:space="preserve"> кв.м.)</w:t>
      </w:r>
    </w:p>
    <w:p w:rsidR="00476A79" w:rsidRDefault="00476A79" w:rsidP="00456E4F">
      <w:pPr>
        <w:shd w:val="clear" w:color="auto" w:fill="FFFFFF"/>
        <w:rPr>
          <w:b/>
          <w:bCs/>
          <w:sz w:val="24"/>
          <w:szCs w:val="24"/>
          <w:lang w:eastAsia="x-none"/>
        </w:rPr>
      </w:pPr>
    </w:p>
    <w:p w:rsidR="00476A79" w:rsidRDefault="008A642C" w:rsidP="008A642C">
      <w:pPr>
        <w:shd w:val="clear" w:color="auto" w:fill="FFFFFF"/>
        <w:ind w:left="-851"/>
        <w:jc w:val="center"/>
        <w:rPr>
          <w:b/>
          <w:bCs/>
          <w:sz w:val="24"/>
          <w:szCs w:val="24"/>
          <w:lang w:eastAsia="x-none"/>
        </w:rPr>
      </w:pPr>
      <w:r w:rsidRPr="008A642C">
        <w:rPr>
          <w:b/>
          <w:bCs/>
          <w:noProof/>
          <w:sz w:val="24"/>
          <w:szCs w:val="24"/>
        </w:rPr>
        <w:drawing>
          <wp:inline distT="0" distB="0" distL="0" distR="0">
            <wp:extent cx="7085526" cy="3891517"/>
            <wp:effectExtent l="0" t="0" r="1270" b="0"/>
            <wp:docPr id="11" name="Рисунок 11"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92169" cy="3895165"/>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Default="00476A79" w:rsidP="00F8270E">
      <w:pPr>
        <w:shd w:val="clear" w:color="auto" w:fill="FFFFFF"/>
        <w:jc w:val="center"/>
        <w:rPr>
          <w:b/>
          <w:bCs/>
          <w:sz w:val="24"/>
          <w:szCs w:val="24"/>
          <w:lang w:eastAsia="x-none"/>
        </w:rPr>
      </w:pPr>
    </w:p>
    <w:p w:rsidR="00456E4F" w:rsidRPr="00456E4F" w:rsidRDefault="00456E4F" w:rsidP="00456E4F">
      <w:pPr>
        <w:spacing w:line="360" w:lineRule="auto"/>
        <w:ind w:left="-567"/>
        <w:jc w:val="both"/>
        <w:rPr>
          <w:color w:val="000000"/>
          <w:sz w:val="24"/>
          <w:szCs w:val="24"/>
        </w:rPr>
      </w:pPr>
      <w:r>
        <w:rPr>
          <w:rFonts w:eastAsia="Calibri"/>
          <w:b/>
          <w:sz w:val="24"/>
          <w:szCs w:val="22"/>
        </w:rPr>
        <w:lastRenderedPageBreak/>
        <w:t xml:space="preserve">Лот № 10 </w:t>
      </w:r>
      <w:r w:rsidRPr="00E20F28">
        <w:rPr>
          <w:rFonts w:eastAsia="Calibri"/>
          <w:sz w:val="24"/>
          <w:szCs w:val="22"/>
        </w:rPr>
        <w:t xml:space="preserve">(в Схеме </w:t>
      </w:r>
      <w:r>
        <w:rPr>
          <w:rFonts w:eastAsia="Calibri"/>
          <w:b/>
          <w:sz w:val="24"/>
          <w:szCs w:val="22"/>
        </w:rPr>
        <w:t>4.262</w:t>
      </w:r>
      <w:r>
        <w:rPr>
          <w:rFonts w:eastAsia="Calibri"/>
          <w:sz w:val="24"/>
          <w:szCs w:val="22"/>
        </w:rPr>
        <w:t>)</w:t>
      </w:r>
      <w:r w:rsidRPr="00BD5277">
        <w:t xml:space="preserve"> </w:t>
      </w:r>
      <w:r w:rsidRPr="00456E4F">
        <w:rPr>
          <w:color w:val="000000"/>
          <w:sz w:val="24"/>
          <w:szCs w:val="24"/>
        </w:rPr>
        <w:t>ул.Е.Никонова,</w:t>
      </w:r>
      <w:r>
        <w:rPr>
          <w:color w:val="000000"/>
          <w:sz w:val="24"/>
          <w:szCs w:val="24"/>
        </w:rPr>
        <w:t xml:space="preserve"> </w:t>
      </w:r>
      <w:r w:rsidRPr="00456E4F">
        <w:rPr>
          <w:color w:val="000000"/>
          <w:sz w:val="24"/>
          <w:szCs w:val="24"/>
        </w:rPr>
        <w:t>у д. 11</w:t>
      </w:r>
      <w:r w:rsidRPr="00456E4F">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476A79" w:rsidRDefault="00476A79" w:rsidP="00456E4F">
      <w:pPr>
        <w:shd w:val="clear" w:color="auto" w:fill="FFFFFF"/>
        <w:rPr>
          <w:b/>
          <w:bCs/>
          <w:sz w:val="24"/>
          <w:szCs w:val="24"/>
          <w:lang w:eastAsia="x-none"/>
        </w:rPr>
      </w:pPr>
    </w:p>
    <w:p w:rsidR="00476A79" w:rsidRDefault="00456E4F" w:rsidP="00456E4F">
      <w:pPr>
        <w:shd w:val="clear" w:color="auto" w:fill="FFFFFF"/>
        <w:ind w:left="-851"/>
        <w:jc w:val="center"/>
        <w:rPr>
          <w:b/>
          <w:bCs/>
          <w:sz w:val="24"/>
          <w:szCs w:val="24"/>
          <w:lang w:eastAsia="x-none"/>
        </w:rPr>
      </w:pPr>
      <w:r w:rsidRPr="00456E4F">
        <w:rPr>
          <w:b/>
          <w:bCs/>
          <w:noProof/>
          <w:sz w:val="24"/>
          <w:szCs w:val="24"/>
        </w:rPr>
        <w:drawing>
          <wp:inline distT="0" distB="0" distL="0" distR="0">
            <wp:extent cx="7143603" cy="3923414"/>
            <wp:effectExtent l="0" t="0" r="635" b="1270"/>
            <wp:docPr id="12" name="Рисунок 12"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7).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46445" cy="3924975"/>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Default="00476A79" w:rsidP="00F8270E">
      <w:pPr>
        <w:shd w:val="clear" w:color="auto" w:fill="FFFFFF"/>
        <w:jc w:val="center"/>
        <w:rPr>
          <w:b/>
          <w:bCs/>
          <w:sz w:val="24"/>
          <w:szCs w:val="24"/>
          <w:lang w:eastAsia="x-none"/>
        </w:rPr>
      </w:pPr>
    </w:p>
    <w:p w:rsidR="00456E4F" w:rsidRPr="00456E4F" w:rsidRDefault="00456E4F" w:rsidP="00456E4F">
      <w:pPr>
        <w:spacing w:line="360" w:lineRule="auto"/>
        <w:ind w:left="-567"/>
        <w:jc w:val="both"/>
        <w:rPr>
          <w:color w:val="000000"/>
          <w:sz w:val="24"/>
          <w:szCs w:val="24"/>
        </w:rPr>
      </w:pPr>
      <w:r>
        <w:rPr>
          <w:rFonts w:eastAsia="Calibri"/>
          <w:b/>
          <w:sz w:val="24"/>
          <w:szCs w:val="22"/>
        </w:rPr>
        <w:t xml:space="preserve">Лот № 11 </w:t>
      </w:r>
      <w:r w:rsidRPr="00E20F28">
        <w:rPr>
          <w:rFonts w:eastAsia="Calibri"/>
          <w:sz w:val="24"/>
          <w:szCs w:val="22"/>
        </w:rPr>
        <w:t xml:space="preserve">(в Схеме </w:t>
      </w:r>
      <w:r w:rsidRPr="00456E4F">
        <w:rPr>
          <w:rFonts w:eastAsia="Calibri"/>
          <w:b/>
          <w:sz w:val="24"/>
          <w:szCs w:val="22"/>
        </w:rPr>
        <w:t>4.270</w:t>
      </w:r>
      <w:r>
        <w:rPr>
          <w:rFonts w:eastAsia="Calibri"/>
          <w:sz w:val="24"/>
          <w:szCs w:val="22"/>
        </w:rPr>
        <w:t>)</w:t>
      </w:r>
      <w:r w:rsidRPr="00BD5277">
        <w:t xml:space="preserve"> </w:t>
      </w:r>
      <w:r w:rsidRPr="00456E4F">
        <w:rPr>
          <w:sz w:val="24"/>
          <w:szCs w:val="24"/>
        </w:rPr>
        <w:t>Московское шоссе, у д. 179</w:t>
      </w:r>
      <w:r w:rsidRPr="00456E4F">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476A79" w:rsidRDefault="00476A79" w:rsidP="00456E4F">
      <w:pPr>
        <w:shd w:val="clear" w:color="auto" w:fill="FFFFFF"/>
        <w:rPr>
          <w:b/>
          <w:bCs/>
          <w:sz w:val="24"/>
          <w:szCs w:val="24"/>
          <w:lang w:eastAsia="x-none"/>
        </w:rPr>
      </w:pPr>
    </w:p>
    <w:p w:rsidR="00476A79" w:rsidRDefault="00456E4F" w:rsidP="00456E4F">
      <w:pPr>
        <w:shd w:val="clear" w:color="auto" w:fill="FFFFFF"/>
        <w:ind w:left="-851"/>
        <w:jc w:val="center"/>
        <w:rPr>
          <w:b/>
          <w:bCs/>
          <w:sz w:val="24"/>
          <w:szCs w:val="24"/>
          <w:lang w:eastAsia="x-none"/>
        </w:rPr>
      </w:pPr>
      <w:r w:rsidRPr="00456E4F">
        <w:rPr>
          <w:b/>
          <w:bCs/>
          <w:noProof/>
          <w:sz w:val="24"/>
          <w:szCs w:val="24"/>
        </w:rPr>
        <w:drawing>
          <wp:inline distT="0" distB="0" distL="0" distR="0">
            <wp:extent cx="7221040" cy="3965944"/>
            <wp:effectExtent l="0" t="0" r="0" b="0"/>
            <wp:docPr id="13" name="Рисунок 13"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29340" cy="3970502"/>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56E4F" w:rsidRDefault="00456E4F" w:rsidP="00F8270E">
      <w:pPr>
        <w:shd w:val="clear" w:color="auto" w:fill="FFFFFF"/>
        <w:jc w:val="center"/>
        <w:rPr>
          <w:b/>
          <w:bCs/>
          <w:sz w:val="24"/>
          <w:szCs w:val="24"/>
          <w:lang w:eastAsia="x-none"/>
        </w:rPr>
      </w:pPr>
    </w:p>
    <w:p w:rsidR="00456E4F" w:rsidRDefault="00456E4F" w:rsidP="00456E4F">
      <w:pPr>
        <w:spacing w:line="360" w:lineRule="auto"/>
        <w:ind w:left="-567"/>
        <w:jc w:val="both"/>
        <w:rPr>
          <w:rFonts w:eastAsia="Calibri"/>
          <w:b/>
          <w:sz w:val="24"/>
          <w:szCs w:val="22"/>
        </w:rPr>
      </w:pPr>
    </w:p>
    <w:p w:rsidR="00456E4F" w:rsidRPr="00456E4F" w:rsidRDefault="00456E4F" w:rsidP="00456E4F">
      <w:pPr>
        <w:spacing w:line="360" w:lineRule="auto"/>
        <w:ind w:left="-567"/>
        <w:jc w:val="both"/>
        <w:rPr>
          <w:color w:val="000000"/>
          <w:sz w:val="24"/>
          <w:szCs w:val="24"/>
        </w:rPr>
      </w:pPr>
      <w:r>
        <w:rPr>
          <w:rFonts w:eastAsia="Calibri"/>
          <w:b/>
          <w:sz w:val="24"/>
          <w:szCs w:val="22"/>
        </w:rPr>
        <w:lastRenderedPageBreak/>
        <w:t xml:space="preserve">Лот № 12 </w:t>
      </w:r>
      <w:r w:rsidRPr="00E20F28">
        <w:rPr>
          <w:rFonts w:eastAsia="Calibri"/>
          <w:sz w:val="24"/>
          <w:szCs w:val="22"/>
        </w:rPr>
        <w:t xml:space="preserve">(в Схеме </w:t>
      </w:r>
      <w:r w:rsidRPr="00456E4F">
        <w:rPr>
          <w:rFonts w:eastAsia="Calibri"/>
          <w:b/>
          <w:sz w:val="24"/>
          <w:szCs w:val="22"/>
        </w:rPr>
        <w:t>4.27</w:t>
      </w:r>
      <w:r>
        <w:rPr>
          <w:rFonts w:eastAsia="Calibri"/>
          <w:b/>
          <w:sz w:val="24"/>
          <w:szCs w:val="22"/>
        </w:rPr>
        <w:t>4</w:t>
      </w:r>
      <w:r>
        <w:rPr>
          <w:rFonts w:eastAsia="Calibri"/>
          <w:sz w:val="24"/>
          <w:szCs w:val="22"/>
        </w:rPr>
        <w:t>)</w:t>
      </w:r>
      <w:r w:rsidRPr="00BD5277">
        <w:t xml:space="preserve"> </w:t>
      </w:r>
      <w:r w:rsidRPr="00456E4F">
        <w:rPr>
          <w:sz w:val="24"/>
          <w:szCs w:val="24"/>
        </w:rPr>
        <w:t>ул. 50 лет Победы у д. 4/1</w:t>
      </w:r>
      <w:r w:rsidRPr="00456E4F">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10</w:t>
      </w:r>
      <w:r w:rsidRPr="00E20F28">
        <w:rPr>
          <w:rFonts w:eastAsia="Calibri"/>
          <w:sz w:val="24"/>
          <w:szCs w:val="22"/>
        </w:rPr>
        <w:t xml:space="preserve"> кв.м.)</w:t>
      </w:r>
    </w:p>
    <w:p w:rsidR="00456E4F" w:rsidRDefault="00456E4F" w:rsidP="00F8270E">
      <w:pPr>
        <w:shd w:val="clear" w:color="auto" w:fill="FFFFFF"/>
        <w:jc w:val="center"/>
        <w:rPr>
          <w:b/>
          <w:bCs/>
          <w:sz w:val="24"/>
          <w:szCs w:val="24"/>
          <w:lang w:eastAsia="x-none"/>
        </w:rPr>
      </w:pPr>
    </w:p>
    <w:p w:rsidR="00456E4F" w:rsidRDefault="00456E4F" w:rsidP="00456E4F">
      <w:pPr>
        <w:shd w:val="clear" w:color="auto" w:fill="FFFFFF"/>
        <w:ind w:left="-851"/>
        <w:jc w:val="center"/>
        <w:rPr>
          <w:b/>
          <w:bCs/>
          <w:sz w:val="24"/>
          <w:szCs w:val="24"/>
          <w:lang w:eastAsia="x-none"/>
        </w:rPr>
      </w:pPr>
      <w:r w:rsidRPr="00456E4F">
        <w:rPr>
          <w:b/>
          <w:bCs/>
          <w:noProof/>
          <w:sz w:val="24"/>
          <w:szCs w:val="24"/>
        </w:rPr>
        <w:drawing>
          <wp:inline distT="0" distB="0" distL="0" distR="0">
            <wp:extent cx="7143603" cy="3923414"/>
            <wp:effectExtent l="0" t="0" r="635" b="1270"/>
            <wp:docPr id="14" name="Рисунок 14"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9).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48652" cy="3926187"/>
                    </a:xfrm>
                    <a:prstGeom prst="rect">
                      <a:avLst/>
                    </a:prstGeom>
                    <a:noFill/>
                    <a:ln>
                      <a:noFill/>
                    </a:ln>
                  </pic:spPr>
                </pic:pic>
              </a:graphicData>
            </a:graphic>
          </wp:inline>
        </w:drawing>
      </w:r>
    </w:p>
    <w:p w:rsidR="00456E4F" w:rsidRDefault="00456E4F" w:rsidP="00456E4F">
      <w:pPr>
        <w:shd w:val="clear" w:color="auto" w:fill="FFFFFF"/>
        <w:rPr>
          <w:b/>
          <w:bCs/>
          <w:sz w:val="24"/>
          <w:szCs w:val="24"/>
          <w:lang w:eastAsia="x-none"/>
        </w:rPr>
      </w:pPr>
    </w:p>
    <w:p w:rsidR="00456E4F" w:rsidRPr="00456E4F" w:rsidRDefault="00456E4F" w:rsidP="00456E4F">
      <w:pPr>
        <w:spacing w:line="360" w:lineRule="auto"/>
        <w:ind w:left="-567"/>
        <w:jc w:val="both"/>
        <w:rPr>
          <w:color w:val="000000"/>
          <w:sz w:val="24"/>
          <w:szCs w:val="24"/>
        </w:rPr>
      </w:pPr>
      <w:r>
        <w:rPr>
          <w:rFonts w:eastAsia="Calibri"/>
          <w:b/>
          <w:sz w:val="24"/>
          <w:szCs w:val="22"/>
        </w:rPr>
        <w:t xml:space="preserve">Лот № 13 </w:t>
      </w:r>
      <w:r w:rsidRPr="00E20F28">
        <w:rPr>
          <w:rFonts w:eastAsia="Calibri"/>
          <w:sz w:val="24"/>
          <w:szCs w:val="22"/>
        </w:rPr>
        <w:t xml:space="preserve">(в Схеме </w:t>
      </w:r>
      <w:r w:rsidRPr="00456E4F">
        <w:rPr>
          <w:rFonts w:eastAsia="Calibri"/>
          <w:b/>
          <w:sz w:val="24"/>
          <w:szCs w:val="22"/>
        </w:rPr>
        <w:t>4.27</w:t>
      </w:r>
      <w:r>
        <w:rPr>
          <w:rFonts w:eastAsia="Calibri"/>
          <w:b/>
          <w:sz w:val="24"/>
          <w:szCs w:val="22"/>
        </w:rPr>
        <w:t>7</w:t>
      </w:r>
      <w:r>
        <w:rPr>
          <w:rFonts w:eastAsia="Calibri"/>
          <w:sz w:val="24"/>
          <w:szCs w:val="22"/>
        </w:rPr>
        <w:t>)</w:t>
      </w:r>
      <w:r w:rsidRPr="00BD5277">
        <w:t xml:space="preserve"> </w:t>
      </w:r>
      <w:r w:rsidRPr="00456E4F">
        <w:rPr>
          <w:sz w:val="24"/>
          <w:szCs w:val="24"/>
        </w:rPr>
        <w:t>ул. Народная, у д. 36</w:t>
      </w:r>
      <w:r w:rsidRPr="00456E4F">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456E4F" w:rsidRDefault="00456E4F" w:rsidP="00456E4F">
      <w:pPr>
        <w:shd w:val="clear" w:color="auto" w:fill="FFFFFF"/>
        <w:jc w:val="center"/>
        <w:rPr>
          <w:b/>
          <w:bCs/>
          <w:sz w:val="24"/>
          <w:szCs w:val="24"/>
          <w:lang w:eastAsia="x-none"/>
        </w:rPr>
      </w:pPr>
    </w:p>
    <w:p w:rsidR="00456E4F" w:rsidRDefault="00456E4F" w:rsidP="00456E4F">
      <w:pPr>
        <w:shd w:val="clear" w:color="auto" w:fill="FFFFFF"/>
        <w:ind w:left="-851"/>
        <w:jc w:val="center"/>
        <w:rPr>
          <w:b/>
          <w:bCs/>
          <w:sz w:val="24"/>
          <w:szCs w:val="24"/>
          <w:lang w:eastAsia="x-none"/>
        </w:rPr>
      </w:pPr>
      <w:r w:rsidRPr="00456E4F">
        <w:rPr>
          <w:b/>
          <w:bCs/>
          <w:noProof/>
          <w:sz w:val="24"/>
          <w:szCs w:val="24"/>
        </w:rPr>
        <w:drawing>
          <wp:inline distT="0" distB="0" distL="0" distR="0">
            <wp:extent cx="7124245" cy="3912782"/>
            <wp:effectExtent l="0" t="0" r="635" b="0"/>
            <wp:docPr id="15" name="Рисунок 15"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32833" cy="3917499"/>
                    </a:xfrm>
                    <a:prstGeom prst="rect">
                      <a:avLst/>
                    </a:prstGeom>
                    <a:noFill/>
                    <a:ln>
                      <a:noFill/>
                    </a:ln>
                  </pic:spPr>
                </pic:pic>
              </a:graphicData>
            </a:graphic>
          </wp:inline>
        </w:drawing>
      </w:r>
    </w:p>
    <w:p w:rsidR="00456E4F" w:rsidRDefault="00456E4F" w:rsidP="00456E4F">
      <w:pPr>
        <w:shd w:val="clear" w:color="auto" w:fill="FFFFFF"/>
        <w:jc w:val="center"/>
        <w:rPr>
          <w:b/>
          <w:bCs/>
          <w:sz w:val="24"/>
          <w:szCs w:val="24"/>
          <w:lang w:eastAsia="x-none"/>
        </w:rPr>
      </w:pPr>
    </w:p>
    <w:p w:rsidR="00456E4F" w:rsidRDefault="00456E4F" w:rsidP="00456E4F">
      <w:pPr>
        <w:shd w:val="clear" w:color="auto" w:fill="FFFFFF"/>
        <w:jc w:val="center"/>
        <w:rPr>
          <w:b/>
          <w:bCs/>
          <w:sz w:val="24"/>
          <w:szCs w:val="24"/>
          <w:lang w:eastAsia="x-none"/>
        </w:rPr>
      </w:pPr>
    </w:p>
    <w:p w:rsidR="00456E4F" w:rsidRDefault="00456E4F" w:rsidP="00456E4F">
      <w:pPr>
        <w:shd w:val="clear" w:color="auto" w:fill="FFFFFF"/>
        <w:jc w:val="center"/>
        <w:rPr>
          <w:b/>
          <w:bCs/>
          <w:sz w:val="24"/>
          <w:szCs w:val="24"/>
          <w:lang w:eastAsia="x-none"/>
        </w:rPr>
      </w:pPr>
    </w:p>
    <w:p w:rsidR="00456E4F" w:rsidRDefault="00456E4F" w:rsidP="00456E4F">
      <w:pPr>
        <w:shd w:val="clear" w:color="auto" w:fill="FFFFFF"/>
        <w:jc w:val="center"/>
        <w:rPr>
          <w:b/>
          <w:bCs/>
          <w:sz w:val="24"/>
          <w:szCs w:val="24"/>
          <w:lang w:eastAsia="x-none"/>
        </w:rPr>
      </w:pPr>
    </w:p>
    <w:p w:rsidR="00456E4F" w:rsidRPr="00456E4F" w:rsidRDefault="00456E4F" w:rsidP="00456E4F">
      <w:pPr>
        <w:spacing w:line="360" w:lineRule="auto"/>
        <w:ind w:left="-567"/>
        <w:jc w:val="both"/>
        <w:rPr>
          <w:sz w:val="24"/>
          <w:szCs w:val="24"/>
        </w:rPr>
      </w:pPr>
      <w:r>
        <w:rPr>
          <w:rFonts w:eastAsia="Calibri"/>
          <w:b/>
          <w:sz w:val="24"/>
          <w:szCs w:val="22"/>
        </w:rPr>
        <w:lastRenderedPageBreak/>
        <w:t xml:space="preserve">Лот № 14 </w:t>
      </w:r>
      <w:r w:rsidRPr="00E20F28">
        <w:rPr>
          <w:rFonts w:eastAsia="Calibri"/>
          <w:sz w:val="24"/>
          <w:szCs w:val="22"/>
        </w:rPr>
        <w:t xml:space="preserve">(в Схеме </w:t>
      </w:r>
      <w:r w:rsidRPr="00456E4F">
        <w:rPr>
          <w:rFonts w:eastAsia="Calibri"/>
          <w:b/>
          <w:sz w:val="24"/>
          <w:szCs w:val="22"/>
        </w:rPr>
        <w:t>4.27</w:t>
      </w:r>
      <w:r>
        <w:rPr>
          <w:rFonts w:eastAsia="Calibri"/>
          <w:b/>
          <w:sz w:val="24"/>
          <w:szCs w:val="22"/>
        </w:rPr>
        <w:t>8</w:t>
      </w:r>
      <w:r>
        <w:rPr>
          <w:rFonts w:eastAsia="Calibri"/>
          <w:sz w:val="24"/>
          <w:szCs w:val="22"/>
        </w:rPr>
        <w:t>)</w:t>
      </w:r>
      <w:r w:rsidRPr="00BD5277">
        <w:t xml:space="preserve"> </w:t>
      </w:r>
      <w:r w:rsidRPr="00456E4F">
        <w:rPr>
          <w:sz w:val="24"/>
          <w:szCs w:val="24"/>
        </w:rPr>
        <w:t>ул. Черняховского,</w:t>
      </w:r>
      <w:r>
        <w:rPr>
          <w:sz w:val="24"/>
          <w:szCs w:val="24"/>
        </w:rPr>
        <w:t xml:space="preserve"> </w:t>
      </w:r>
      <w:r w:rsidRPr="00456E4F">
        <w:rPr>
          <w:sz w:val="24"/>
          <w:szCs w:val="24"/>
        </w:rPr>
        <w:t>у д. 8</w:t>
      </w:r>
      <w:r w:rsidRPr="00456E4F">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456E4F" w:rsidRDefault="00456E4F" w:rsidP="00456E4F">
      <w:pPr>
        <w:shd w:val="clear" w:color="auto" w:fill="FFFFFF"/>
        <w:jc w:val="center"/>
        <w:rPr>
          <w:b/>
          <w:bCs/>
          <w:sz w:val="24"/>
          <w:szCs w:val="24"/>
          <w:lang w:eastAsia="x-none"/>
        </w:rPr>
      </w:pPr>
    </w:p>
    <w:p w:rsidR="00456E4F" w:rsidRDefault="00456E4F" w:rsidP="00456E4F">
      <w:pPr>
        <w:shd w:val="clear" w:color="auto" w:fill="FFFFFF"/>
        <w:ind w:left="-851"/>
        <w:jc w:val="center"/>
        <w:rPr>
          <w:b/>
          <w:bCs/>
          <w:sz w:val="24"/>
          <w:szCs w:val="24"/>
          <w:lang w:eastAsia="x-none"/>
        </w:rPr>
      </w:pPr>
      <w:r w:rsidRPr="00456E4F">
        <w:rPr>
          <w:b/>
          <w:bCs/>
          <w:noProof/>
          <w:sz w:val="24"/>
          <w:szCs w:val="24"/>
        </w:rPr>
        <w:drawing>
          <wp:inline distT="0" distB="0" distL="0" distR="0">
            <wp:extent cx="7240400" cy="3976577"/>
            <wp:effectExtent l="0" t="0" r="0" b="5080"/>
            <wp:docPr id="16" name="Рисунок 16"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50061" cy="3981883"/>
                    </a:xfrm>
                    <a:prstGeom prst="rect">
                      <a:avLst/>
                    </a:prstGeom>
                    <a:noFill/>
                    <a:ln>
                      <a:noFill/>
                    </a:ln>
                  </pic:spPr>
                </pic:pic>
              </a:graphicData>
            </a:graphic>
          </wp:inline>
        </w:drawing>
      </w:r>
    </w:p>
    <w:p w:rsidR="00611AFA" w:rsidRDefault="00611AFA" w:rsidP="00611AFA">
      <w:pPr>
        <w:shd w:val="clear" w:color="auto" w:fill="FFFFFF"/>
        <w:rPr>
          <w:b/>
          <w:bCs/>
          <w:sz w:val="24"/>
          <w:szCs w:val="24"/>
          <w:lang w:eastAsia="x-none"/>
        </w:rPr>
      </w:pPr>
    </w:p>
    <w:p w:rsidR="00611AFA" w:rsidRPr="00456E4F" w:rsidRDefault="00611AFA" w:rsidP="00611AFA">
      <w:pPr>
        <w:spacing w:line="360" w:lineRule="auto"/>
        <w:ind w:left="-567"/>
        <w:jc w:val="both"/>
        <w:rPr>
          <w:sz w:val="24"/>
          <w:szCs w:val="24"/>
        </w:rPr>
      </w:pPr>
      <w:r>
        <w:rPr>
          <w:rFonts w:eastAsia="Calibri"/>
          <w:b/>
          <w:sz w:val="24"/>
          <w:szCs w:val="22"/>
        </w:rPr>
        <w:t xml:space="preserve">Лот № 15 </w:t>
      </w:r>
      <w:r w:rsidRPr="00E20F28">
        <w:rPr>
          <w:rFonts w:eastAsia="Calibri"/>
          <w:sz w:val="24"/>
          <w:szCs w:val="22"/>
        </w:rPr>
        <w:t xml:space="preserve">(в Схеме </w:t>
      </w:r>
      <w:r>
        <w:rPr>
          <w:rFonts w:eastAsia="Calibri"/>
          <w:b/>
          <w:sz w:val="24"/>
          <w:szCs w:val="22"/>
        </w:rPr>
        <w:t>4.298</w:t>
      </w:r>
      <w:r>
        <w:rPr>
          <w:rFonts w:eastAsia="Calibri"/>
          <w:sz w:val="24"/>
          <w:szCs w:val="22"/>
        </w:rPr>
        <w:t>)</w:t>
      </w:r>
      <w:r w:rsidRPr="00BD5277">
        <w:t xml:space="preserve"> </w:t>
      </w:r>
      <w:r w:rsidRPr="00611AFA">
        <w:rPr>
          <w:sz w:val="24"/>
          <w:szCs w:val="24"/>
        </w:rPr>
        <w:t>ул. Коминтерна, у д. 56</w:t>
      </w:r>
      <w:r w:rsidRPr="00611AFA">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611AFA" w:rsidRDefault="00611AFA" w:rsidP="00456E4F">
      <w:pPr>
        <w:shd w:val="clear" w:color="auto" w:fill="FFFFFF"/>
        <w:jc w:val="center"/>
        <w:rPr>
          <w:b/>
          <w:bCs/>
          <w:sz w:val="24"/>
          <w:szCs w:val="24"/>
          <w:lang w:eastAsia="x-none"/>
        </w:rPr>
      </w:pPr>
    </w:p>
    <w:p w:rsidR="00611AFA" w:rsidRDefault="00611AFA" w:rsidP="00611AFA">
      <w:pPr>
        <w:shd w:val="clear" w:color="auto" w:fill="FFFFFF"/>
        <w:ind w:left="-851"/>
        <w:jc w:val="center"/>
        <w:rPr>
          <w:b/>
          <w:bCs/>
          <w:sz w:val="24"/>
          <w:szCs w:val="24"/>
          <w:lang w:eastAsia="x-none"/>
        </w:rPr>
      </w:pPr>
      <w:r w:rsidRPr="00611AFA">
        <w:rPr>
          <w:b/>
          <w:bCs/>
          <w:noProof/>
          <w:sz w:val="24"/>
          <w:szCs w:val="24"/>
        </w:rPr>
        <w:drawing>
          <wp:inline distT="0" distB="0" distL="0" distR="0">
            <wp:extent cx="7104885" cy="3902149"/>
            <wp:effectExtent l="0" t="0" r="1270" b="3175"/>
            <wp:docPr id="17" name="Рисунок 17"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10639" cy="3905309"/>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11AFA" w:rsidRDefault="00611AFA" w:rsidP="00611AFA">
      <w:pPr>
        <w:spacing w:line="360" w:lineRule="auto"/>
        <w:ind w:left="-567"/>
        <w:jc w:val="both"/>
        <w:rPr>
          <w:rFonts w:eastAsia="Calibri"/>
          <w:b/>
          <w:sz w:val="24"/>
          <w:szCs w:val="22"/>
        </w:rPr>
      </w:pPr>
    </w:p>
    <w:p w:rsidR="00611AFA" w:rsidRDefault="00611AFA" w:rsidP="00611AFA">
      <w:pPr>
        <w:spacing w:line="360" w:lineRule="auto"/>
        <w:ind w:left="-567"/>
        <w:jc w:val="both"/>
        <w:rPr>
          <w:rFonts w:eastAsia="Calibri"/>
          <w:b/>
          <w:sz w:val="24"/>
          <w:szCs w:val="22"/>
        </w:rPr>
      </w:pPr>
    </w:p>
    <w:p w:rsidR="00611AFA" w:rsidRPr="00611AFA" w:rsidRDefault="00611AFA" w:rsidP="00611AFA">
      <w:pPr>
        <w:spacing w:line="360" w:lineRule="auto"/>
        <w:ind w:left="-567"/>
        <w:jc w:val="both"/>
        <w:rPr>
          <w:sz w:val="24"/>
          <w:szCs w:val="24"/>
        </w:rPr>
      </w:pPr>
      <w:r>
        <w:rPr>
          <w:rFonts w:eastAsia="Calibri"/>
          <w:b/>
          <w:sz w:val="24"/>
          <w:szCs w:val="22"/>
        </w:rPr>
        <w:lastRenderedPageBreak/>
        <w:t xml:space="preserve">Лот № 16 </w:t>
      </w:r>
      <w:r w:rsidRPr="00E20F28">
        <w:rPr>
          <w:rFonts w:eastAsia="Calibri"/>
          <w:sz w:val="24"/>
          <w:szCs w:val="22"/>
        </w:rPr>
        <w:t xml:space="preserve">(в Схеме </w:t>
      </w:r>
      <w:r>
        <w:rPr>
          <w:rFonts w:eastAsia="Calibri"/>
          <w:b/>
          <w:sz w:val="24"/>
          <w:szCs w:val="22"/>
        </w:rPr>
        <w:t>4.299</w:t>
      </w:r>
      <w:r>
        <w:rPr>
          <w:rFonts w:eastAsia="Calibri"/>
          <w:sz w:val="24"/>
          <w:szCs w:val="22"/>
        </w:rPr>
        <w:t>)</w:t>
      </w:r>
      <w:r w:rsidRPr="00BD5277">
        <w:t xml:space="preserve"> </w:t>
      </w:r>
      <w:r w:rsidRPr="00611AFA">
        <w:rPr>
          <w:sz w:val="24"/>
          <w:szCs w:val="24"/>
        </w:rPr>
        <w:t>ул. Чаадаева, у д. 1/1</w:t>
      </w:r>
      <w:r w:rsidRPr="00611AFA">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12</w:t>
      </w:r>
      <w:r w:rsidRPr="00E20F28">
        <w:rPr>
          <w:rFonts w:eastAsia="Calibri"/>
          <w:sz w:val="24"/>
          <w:szCs w:val="22"/>
        </w:rPr>
        <w:t xml:space="preserve"> кв.м.)</w:t>
      </w:r>
    </w:p>
    <w:p w:rsidR="00611AFA" w:rsidRDefault="00611AFA" w:rsidP="00456E4F">
      <w:pPr>
        <w:shd w:val="clear" w:color="auto" w:fill="FFFFFF"/>
        <w:jc w:val="center"/>
        <w:rPr>
          <w:b/>
          <w:bCs/>
          <w:sz w:val="24"/>
          <w:szCs w:val="24"/>
          <w:lang w:eastAsia="x-none"/>
        </w:rPr>
      </w:pPr>
    </w:p>
    <w:p w:rsidR="00611AFA" w:rsidRDefault="00611AFA" w:rsidP="00611AFA">
      <w:pPr>
        <w:shd w:val="clear" w:color="auto" w:fill="FFFFFF"/>
        <w:ind w:left="-851"/>
        <w:jc w:val="center"/>
        <w:rPr>
          <w:b/>
          <w:bCs/>
          <w:sz w:val="24"/>
          <w:szCs w:val="24"/>
          <w:lang w:eastAsia="x-none"/>
        </w:rPr>
      </w:pPr>
      <w:r w:rsidRPr="00611AFA">
        <w:rPr>
          <w:b/>
          <w:bCs/>
          <w:noProof/>
          <w:sz w:val="24"/>
          <w:szCs w:val="24"/>
        </w:rPr>
        <w:drawing>
          <wp:inline distT="0" distB="0" distL="0" distR="0">
            <wp:extent cx="7143603" cy="3923414"/>
            <wp:effectExtent l="0" t="0" r="635" b="1270"/>
            <wp:docPr id="18" name="Рисунок 18"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46924" cy="3925238"/>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11AFA" w:rsidRDefault="00611AFA" w:rsidP="00456E4F">
      <w:pPr>
        <w:shd w:val="clear" w:color="auto" w:fill="FFFFFF"/>
        <w:jc w:val="center"/>
        <w:rPr>
          <w:b/>
          <w:bCs/>
          <w:sz w:val="24"/>
          <w:szCs w:val="24"/>
          <w:lang w:eastAsia="x-none"/>
        </w:rPr>
      </w:pPr>
    </w:p>
    <w:p w:rsidR="00611AFA" w:rsidRPr="00611AFA" w:rsidRDefault="00611AFA" w:rsidP="00611AFA">
      <w:pPr>
        <w:spacing w:line="360" w:lineRule="auto"/>
        <w:ind w:left="-567"/>
        <w:jc w:val="both"/>
        <w:rPr>
          <w:sz w:val="24"/>
          <w:szCs w:val="24"/>
        </w:rPr>
      </w:pPr>
      <w:r>
        <w:rPr>
          <w:rFonts w:eastAsia="Calibri"/>
          <w:b/>
          <w:sz w:val="24"/>
          <w:szCs w:val="22"/>
        </w:rPr>
        <w:t xml:space="preserve">Лот № 17 </w:t>
      </w:r>
      <w:r w:rsidRPr="00E20F28">
        <w:rPr>
          <w:rFonts w:eastAsia="Calibri"/>
          <w:sz w:val="24"/>
          <w:szCs w:val="22"/>
        </w:rPr>
        <w:t xml:space="preserve">(в Схеме </w:t>
      </w:r>
      <w:r w:rsidRPr="00611AFA">
        <w:rPr>
          <w:rFonts w:eastAsia="Calibri"/>
          <w:b/>
          <w:sz w:val="24"/>
          <w:szCs w:val="22"/>
        </w:rPr>
        <w:t>5.469</w:t>
      </w:r>
      <w:r>
        <w:rPr>
          <w:rFonts w:eastAsia="Calibri"/>
          <w:sz w:val="24"/>
          <w:szCs w:val="22"/>
        </w:rPr>
        <w:t>)</w:t>
      </w:r>
      <w:r w:rsidRPr="00BD5277">
        <w:t xml:space="preserve"> </w:t>
      </w:r>
      <w:r w:rsidRPr="00611AFA">
        <w:rPr>
          <w:sz w:val="24"/>
          <w:szCs w:val="24"/>
        </w:rPr>
        <w:t>ул. Нижегородская, у д. 1</w:t>
      </w:r>
      <w:r w:rsidRPr="00611AFA">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кв.м.)</w:t>
      </w:r>
    </w:p>
    <w:p w:rsidR="00611AFA" w:rsidRDefault="00611AFA" w:rsidP="00611AFA">
      <w:pPr>
        <w:shd w:val="clear" w:color="auto" w:fill="FFFFFF"/>
        <w:rPr>
          <w:b/>
          <w:bCs/>
          <w:sz w:val="24"/>
          <w:szCs w:val="24"/>
          <w:lang w:eastAsia="x-none"/>
        </w:rPr>
      </w:pPr>
    </w:p>
    <w:p w:rsidR="00611AFA" w:rsidRDefault="00611AFA" w:rsidP="00611AFA">
      <w:pPr>
        <w:shd w:val="clear" w:color="auto" w:fill="FFFFFF"/>
        <w:ind w:left="-851"/>
        <w:jc w:val="center"/>
        <w:rPr>
          <w:b/>
          <w:bCs/>
          <w:sz w:val="24"/>
          <w:szCs w:val="24"/>
          <w:lang w:eastAsia="x-none"/>
        </w:rPr>
      </w:pPr>
      <w:r w:rsidRPr="00611AFA">
        <w:rPr>
          <w:b/>
          <w:bCs/>
          <w:noProof/>
          <w:sz w:val="24"/>
          <w:szCs w:val="24"/>
        </w:rPr>
        <w:drawing>
          <wp:inline distT="0" distB="0" distL="0" distR="0">
            <wp:extent cx="7124243" cy="3912781"/>
            <wp:effectExtent l="0" t="0" r="635" b="0"/>
            <wp:docPr id="19" name="Рисунок 19"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30243" cy="3916076"/>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11AFA" w:rsidRDefault="00611AFA" w:rsidP="00456E4F">
      <w:pPr>
        <w:shd w:val="clear" w:color="auto" w:fill="FFFFFF"/>
        <w:jc w:val="center"/>
        <w:rPr>
          <w:b/>
          <w:bCs/>
          <w:sz w:val="24"/>
          <w:szCs w:val="24"/>
          <w:lang w:eastAsia="x-none"/>
        </w:rPr>
      </w:pPr>
    </w:p>
    <w:p w:rsidR="00611AFA" w:rsidRDefault="00611AFA" w:rsidP="00456E4F">
      <w:pPr>
        <w:shd w:val="clear" w:color="auto" w:fill="FFFFFF"/>
        <w:jc w:val="center"/>
        <w:rPr>
          <w:b/>
          <w:bCs/>
          <w:sz w:val="24"/>
          <w:szCs w:val="24"/>
          <w:lang w:eastAsia="x-none"/>
        </w:rPr>
      </w:pPr>
    </w:p>
    <w:p w:rsidR="00611AFA" w:rsidRPr="00611AFA" w:rsidRDefault="00611AFA" w:rsidP="00611AFA">
      <w:pPr>
        <w:spacing w:line="360" w:lineRule="auto"/>
        <w:ind w:left="-567"/>
        <w:jc w:val="both"/>
        <w:rPr>
          <w:sz w:val="24"/>
          <w:szCs w:val="24"/>
        </w:rPr>
      </w:pPr>
      <w:r>
        <w:rPr>
          <w:rFonts w:eastAsia="Calibri"/>
          <w:b/>
          <w:sz w:val="24"/>
          <w:szCs w:val="22"/>
        </w:rPr>
        <w:t xml:space="preserve">Лот № 18 </w:t>
      </w:r>
      <w:r w:rsidRPr="00E20F28">
        <w:rPr>
          <w:rFonts w:eastAsia="Calibri"/>
          <w:sz w:val="24"/>
          <w:szCs w:val="22"/>
        </w:rPr>
        <w:t xml:space="preserve">(в Схеме </w:t>
      </w:r>
      <w:r w:rsidRPr="00611AFA">
        <w:rPr>
          <w:rFonts w:eastAsia="Calibri"/>
          <w:b/>
          <w:sz w:val="24"/>
          <w:szCs w:val="22"/>
        </w:rPr>
        <w:t>5.070</w:t>
      </w:r>
      <w:r>
        <w:rPr>
          <w:rFonts w:eastAsia="Calibri"/>
          <w:sz w:val="24"/>
          <w:szCs w:val="22"/>
        </w:rPr>
        <w:t>)</w:t>
      </w:r>
      <w:r w:rsidRPr="00BD5277">
        <w:t xml:space="preserve"> </w:t>
      </w:r>
      <w:r w:rsidRPr="00611AFA">
        <w:rPr>
          <w:sz w:val="24"/>
          <w:szCs w:val="24"/>
        </w:rPr>
        <w:t>ул. Белинского, остановка общественного транспорта «Полтавская»</w:t>
      </w:r>
      <w:r w:rsidRPr="00611AFA">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кв.м.)</w:t>
      </w:r>
    </w:p>
    <w:p w:rsidR="00611AFA" w:rsidRDefault="00611AFA" w:rsidP="00456E4F">
      <w:pPr>
        <w:shd w:val="clear" w:color="auto" w:fill="FFFFFF"/>
        <w:jc w:val="center"/>
        <w:rPr>
          <w:b/>
          <w:bCs/>
          <w:sz w:val="24"/>
          <w:szCs w:val="24"/>
          <w:lang w:eastAsia="x-none"/>
        </w:rPr>
      </w:pPr>
    </w:p>
    <w:p w:rsidR="00611AFA" w:rsidRDefault="00611AFA" w:rsidP="00611AFA">
      <w:pPr>
        <w:shd w:val="clear" w:color="auto" w:fill="FFFFFF"/>
        <w:ind w:left="-851"/>
        <w:jc w:val="center"/>
        <w:rPr>
          <w:b/>
          <w:bCs/>
          <w:sz w:val="24"/>
          <w:szCs w:val="24"/>
          <w:lang w:eastAsia="x-none"/>
        </w:rPr>
      </w:pPr>
      <w:r w:rsidRPr="00611AFA">
        <w:rPr>
          <w:b/>
          <w:bCs/>
          <w:noProof/>
          <w:sz w:val="24"/>
          <w:szCs w:val="24"/>
        </w:rPr>
        <w:drawing>
          <wp:inline distT="0" distB="0" distL="0" distR="0">
            <wp:extent cx="7066164" cy="3880883"/>
            <wp:effectExtent l="0" t="0" r="1905" b="5715"/>
            <wp:docPr id="20" name="Рисунок 20"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map (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72200" cy="3884198"/>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11AFA" w:rsidRDefault="00611AFA" w:rsidP="00456E4F">
      <w:pPr>
        <w:shd w:val="clear" w:color="auto" w:fill="FFFFFF"/>
        <w:jc w:val="center"/>
        <w:rPr>
          <w:b/>
          <w:bCs/>
          <w:sz w:val="24"/>
          <w:szCs w:val="24"/>
          <w:lang w:eastAsia="x-none"/>
        </w:rPr>
      </w:pPr>
    </w:p>
    <w:p w:rsidR="00611AFA" w:rsidRPr="00611AFA" w:rsidRDefault="00611AFA" w:rsidP="00611AFA">
      <w:pPr>
        <w:spacing w:line="360" w:lineRule="auto"/>
        <w:ind w:left="-567"/>
        <w:jc w:val="both"/>
        <w:rPr>
          <w:sz w:val="24"/>
          <w:szCs w:val="24"/>
        </w:rPr>
      </w:pPr>
      <w:r>
        <w:rPr>
          <w:rFonts w:eastAsia="Calibri"/>
          <w:b/>
          <w:sz w:val="24"/>
          <w:szCs w:val="22"/>
        </w:rPr>
        <w:t xml:space="preserve">Лот № 19 </w:t>
      </w:r>
      <w:r w:rsidRPr="00E20F28">
        <w:rPr>
          <w:rFonts w:eastAsia="Calibri"/>
          <w:sz w:val="24"/>
          <w:szCs w:val="22"/>
        </w:rPr>
        <w:t xml:space="preserve">(в Схеме </w:t>
      </w:r>
      <w:r w:rsidRPr="00611AFA">
        <w:rPr>
          <w:rFonts w:eastAsia="Calibri"/>
          <w:b/>
          <w:sz w:val="24"/>
          <w:szCs w:val="22"/>
        </w:rPr>
        <w:t>5.07</w:t>
      </w:r>
      <w:r>
        <w:rPr>
          <w:rFonts w:eastAsia="Calibri"/>
          <w:b/>
          <w:sz w:val="24"/>
          <w:szCs w:val="22"/>
        </w:rPr>
        <w:t>9</w:t>
      </w:r>
      <w:r>
        <w:rPr>
          <w:rFonts w:eastAsia="Calibri"/>
          <w:sz w:val="24"/>
          <w:szCs w:val="22"/>
        </w:rPr>
        <w:t>)</w:t>
      </w:r>
      <w:r w:rsidRPr="00BD5277">
        <w:t xml:space="preserve"> </w:t>
      </w:r>
      <w:r w:rsidRPr="00611AFA">
        <w:rPr>
          <w:sz w:val="24"/>
          <w:szCs w:val="24"/>
        </w:rPr>
        <w:t>ул. Усилова (остановка общ. транспорта «Усилова»)</w:t>
      </w:r>
      <w:r w:rsidRPr="00611AFA">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sidR="00663C1E">
        <w:rPr>
          <w:rFonts w:eastAsia="Calibri"/>
          <w:sz w:val="24"/>
          <w:szCs w:val="22"/>
        </w:rPr>
        <w:t>4</w:t>
      </w:r>
      <w:r w:rsidRPr="00E20F28">
        <w:rPr>
          <w:rFonts w:eastAsia="Calibri"/>
          <w:sz w:val="24"/>
          <w:szCs w:val="22"/>
        </w:rPr>
        <w:t xml:space="preserve"> кв.м.)</w:t>
      </w:r>
    </w:p>
    <w:p w:rsidR="00611AFA" w:rsidRDefault="00611AFA" w:rsidP="00611AFA">
      <w:pPr>
        <w:shd w:val="clear" w:color="auto" w:fill="FFFFFF"/>
        <w:ind w:left="-851"/>
        <w:jc w:val="center"/>
        <w:rPr>
          <w:b/>
          <w:bCs/>
          <w:sz w:val="24"/>
          <w:szCs w:val="24"/>
          <w:lang w:eastAsia="x-none"/>
        </w:rPr>
      </w:pPr>
      <w:r w:rsidRPr="00611AFA">
        <w:rPr>
          <w:b/>
          <w:bCs/>
          <w:noProof/>
          <w:sz w:val="24"/>
          <w:szCs w:val="24"/>
        </w:rPr>
        <w:drawing>
          <wp:inline distT="0" distB="0" distL="0" distR="0">
            <wp:extent cx="7085525" cy="3891516"/>
            <wp:effectExtent l="0" t="0" r="1270" b="0"/>
            <wp:docPr id="21" name="Рисунок 21"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099888" cy="3899404"/>
                    </a:xfrm>
                    <a:prstGeom prst="rect">
                      <a:avLst/>
                    </a:prstGeom>
                    <a:noFill/>
                    <a:ln>
                      <a:noFill/>
                    </a:ln>
                  </pic:spPr>
                </pic:pic>
              </a:graphicData>
            </a:graphic>
          </wp:inline>
        </w:drawing>
      </w:r>
    </w:p>
    <w:p w:rsidR="00611AFA" w:rsidRPr="00611AFA" w:rsidRDefault="00611AFA" w:rsidP="00611AFA">
      <w:pPr>
        <w:spacing w:line="360" w:lineRule="auto"/>
        <w:ind w:left="-567"/>
        <w:jc w:val="both"/>
        <w:rPr>
          <w:sz w:val="24"/>
          <w:szCs w:val="24"/>
        </w:rPr>
      </w:pPr>
      <w:r>
        <w:rPr>
          <w:rFonts w:eastAsia="Calibri"/>
          <w:b/>
          <w:sz w:val="24"/>
          <w:szCs w:val="22"/>
        </w:rPr>
        <w:lastRenderedPageBreak/>
        <w:t xml:space="preserve">Лот № 20 </w:t>
      </w:r>
      <w:r w:rsidRPr="00E20F28">
        <w:rPr>
          <w:rFonts w:eastAsia="Calibri"/>
          <w:sz w:val="24"/>
          <w:szCs w:val="22"/>
        </w:rPr>
        <w:t xml:space="preserve">(в Схеме </w:t>
      </w:r>
      <w:r w:rsidR="00663C1E">
        <w:rPr>
          <w:rFonts w:eastAsia="Calibri"/>
          <w:b/>
          <w:sz w:val="24"/>
          <w:szCs w:val="22"/>
        </w:rPr>
        <w:t>5.101</w:t>
      </w:r>
      <w:r>
        <w:rPr>
          <w:rFonts w:eastAsia="Calibri"/>
          <w:sz w:val="24"/>
          <w:szCs w:val="22"/>
        </w:rPr>
        <w:t>)</w:t>
      </w:r>
      <w:r w:rsidRPr="00BD5277">
        <w:t xml:space="preserve"> </w:t>
      </w:r>
      <w:r w:rsidR="00663C1E" w:rsidRPr="00663C1E">
        <w:rPr>
          <w:sz w:val="24"/>
          <w:szCs w:val="24"/>
        </w:rPr>
        <w:t>ул. Фруктовая (у магазина «Магнит»)</w:t>
      </w:r>
      <w:r w:rsidR="00663C1E"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кв.м.)</w:t>
      </w:r>
    </w:p>
    <w:p w:rsidR="00611AFA" w:rsidRDefault="00611AFA" w:rsidP="00456E4F">
      <w:pPr>
        <w:shd w:val="clear" w:color="auto" w:fill="FFFFFF"/>
        <w:jc w:val="center"/>
        <w:rPr>
          <w:b/>
          <w:bCs/>
          <w:sz w:val="24"/>
          <w:szCs w:val="24"/>
          <w:lang w:eastAsia="x-none"/>
        </w:rPr>
      </w:pPr>
    </w:p>
    <w:p w:rsidR="00611AFA"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143603" cy="3923414"/>
            <wp:effectExtent l="0" t="0" r="635" b="1270"/>
            <wp:docPr id="22" name="Рисунок 22"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map (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50619" cy="3927267"/>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11AFA" w:rsidRDefault="00611AFA"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 xml:space="preserve">Лот № 21 </w:t>
      </w:r>
      <w:r w:rsidRPr="00E20F28">
        <w:rPr>
          <w:rFonts w:eastAsia="Calibri"/>
          <w:sz w:val="24"/>
          <w:szCs w:val="22"/>
        </w:rPr>
        <w:t xml:space="preserve">(в Схеме </w:t>
      </w:r>
      <w:r>
        <w:rPr>
          <w:rFonts w:eastAsia="Calibri"/>
          <w:b/>
          <w:sz w:val="24"/>
          <w:szCs w:val="22"/>
        </w:rPr>
        <w:t>5.146</w:t>
      </w:r>
      <w:r>
        <w:rPr>
          <w:rFonts w:eastAsia="Calibri"/>
          <w:sz w:val="24"/>
          <w:szCs w:val="22"/>
        </w:rPr>
        <w:t>)</w:t>
      </w:r>
      <w:r w:rsidRPr="00BD5277">
        <w:t xml:space="preserve"> </w:t>
      </w:r>
      <w:r w:rsidRPr="00663C1E">
        <w:rPr>
          <w:sz w:val="24"/>
          <w:szCs w:val="24"/>
        </w:rPr>
        <w:t>Казанское шоссе (остановка общ. транспорта «Филиал Техуниверситета»)</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4</w:t>
      </w:r>
      <w:r w:rsidRPr="00E20F28">
        <w:rPr>
          <w:rFonts w:eastAsia="Calibri"/>
          <w:sz w:val="24"/>
          <w:szCs w:val="22"/>
        </w:rPr>
        <w:t xml:space="preserve"> кв.м.)</w:t>
      </w:r>
    </w:p>
    <w:p w:rsidR="00611AFA"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066164" cy="3880883"/>
            <wp:effectExtent l="0" t="0" r="1905" b="5715"/>
            <wp:docPr id="23" name="Рисунок 23"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alzamov\Desktop\map (4).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71110" cy="3883599"/>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lastRenderedPageBreak/>
        <w:t xml:space="preserve">Лот № 22 </w:t>
      </w:r>
      <w:r w:rsidRPr="00E20F28">
        <w:rPr>
          <w:rFonts w:eastAsia="Calibri"/>
          <w:sz w:val="24"/>
          <w:szCs w:val="22"/>
        </w:rPr>
        <w:t xml:space="preserve">(в Схеме </w:t>
      </w:r>
      <w:r>
        <w:rPr>
          <w:rFonts w:eastAsia="Calibri"/>
          <w:b/>
          <w:sz w:val="24"/>
          <w:szCs w:val="22"/>
        </w:rPr>
        <w:t>5.149</w:t>
      </w:r>
      <w:r>
        <w:rPr>
          <w:rFonts w:eastAsia="Calibri"/>
          <w:sz w:val="24"/>
          <w:szCs w:val="22"/>
        </w:rPr>
        <w:t>)</w:t>
      </w:r>
      <w:r w:rsidRPr="00BD5277">
        <w:t xml:space="preserve"> </w:t>
      </w:r>
      <w:r w:rsidRPr="00663C1E">
        <w:rPr>
          <w:sz w:val="24"/>
          <w:szCs w:val="24"/>
        </w:rPr>
        <w:t>ул. Германа Лопатина (у магазина «Магнит»)</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4</w:t>
      </w:r>
      <w:r w:rsidRPr="00E20F28">
        <w:rPr>
          <w:rFonts w:eastAsia="Calibri"/>
          <w:sz w:val="24"/>
          <w:szCs w:val="22"/>
        </w:rPr>
        <w:t xml:space="preserve"> кв.м.)</w:t>
      </w:r>
    </w:p>
    <w:p w:rsidR="00611AFA"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143603" cy="3923414"/>
            <wp:effectExtent l="0" t="0" r="635" b="1270"/>
            <wp:docPr id="24" name="Рисунок 24"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map (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49474" cy="3926638"/>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 xml:space="preserve">Лот № 23 </w:t>
      </w:r>
      <w:r w:rsidRPr="00E20F28">
        <w:rPr>
          <w:rFonts w:eastAsia="Calibri"/>
          <w:sz w:val="24"/>
          <w:szCs w:val="22"/>
        </w:rPr>
        <w:t xml:space="preserve">(в Схеме </w:t>
      </w:r>
      <w:r w:rsidRPr="00663C1E">
        <w:rPr>
          <w:rFonts w:eastAsia="Calibri"/>
          <w:b/>
          <w:sz w:val="24"/>
          <w:szCs w:val="22"/>
        </w:rPr>
        <w:t>5.154</w:t>
      </w:r>
      <w:r>
        <w:rPr>
          <w:rFonts w:eastAsia="Calibri"/>
          <w:sz w:val="24"/>
          <w:szCs w:val="22"/>
        </w:rPr>
        <w:t>)</w:t>
      </w:r>
      <w:r w:rsidRPr="00BD5277">
        <w:t xml:space="preserve"> </w:t>
      </w:r>
      <w:r w:rsidRPr="00663C1E">
        <w:rPr>
          <w:sz w:val="24"/>
          <w:szCs w:val="24"/>
        </w:rPr>
        <w:t>ул. Верхне-Печерская, остановка общественного транспорта «Поликлиника»</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4</w:t>
      </w:r>
      <w:r w:rsidRPr="00E20F28">
        <w:rPr>
          <w:rFonts w:eastAsia="Calibri"/>
          <w:sz w:val="24"/>
          <w:szCs w:val="22"/>
        </w:rPr>
        <w:t xml:space="preserve"> кв.м.)</w:t>
      </w:r>
    </w:p>
    <w:p w:rsidR="00611AFA"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201682" cy="3955312"/>
            <wp:effectExtent l="0" t="0" r="0" b="7620"/>
            <wp:docPr id="25" name="Рисунок 25"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alzamov\Desktop\map (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09909" cy="3959831"/>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Default="00663C1E"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lastRenderedPageBreak/>
        <w:t xml:space="preserve">Лот № 24 </w:t>
      </w:r>
      <w:r w:rsidRPr="00E20F28">
        <w:rPr>
          <w:rFonts w:eastAsia="Calibri"/>
          <w:sz w:val="24"/>
          <w:szCs w:val="22"/>
        </w:rPr>
        <w:t xml:space="preserve">(в Схеме </w:t>
      </w:r>
      <w:r w:rsidRPr="00663C1E">
        <w:rPr>
          <w:rFonts w:eastAsia="Calibri"/>
          <w:b/>
          <w:sz w:val="24"/>
          <w:szCs w:val="22"/>
        </w:rPr>
        <w:t>5.179</w:t>
      </w:r>
      <w:r>
        <w:rPr>
          <w:rFonts w:eastAsia="Calibri"/>
          <w:sz w:val="24"/>
          <w:szCs w:val="22"/>
        </w:rPr>
        <w:t>)</w:t>
      </w:r>
      <w:r w:rsidRPr="00BD5277">
        <w:t xml:space="preserve"> </w:t>
      </w:r>
      <w:r w:rsidRPr="00663C1E">
        <w:rPr>
          <w:sz w:val="24"/>
          <w:szCs w:val="24"/>
        </w:rPr>
        <w:t>ул. Рождественская у д. 35</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6</w:t>
      </w:r>
      <w:r w:rsidRPr="00E20F28">
        <w:rPr>
          <w:rFonts w:eastAsia="Calibri"/>
          <w:sz w:val="24"/>
          <w:szCs w:val="22"/>
        </w:rPr>
        <w:t xml:space="preserve"> кв.м.)</w:t>
      </w:r>
    </w:p>
    <w:p w:rsidR="00663C1E"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201682" cy="3955312"/>
            <wp:effectExtent l="0" t="0" r="0" b="7620"/>
            <wp:docPr id="26" name="Рисунок 26"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balzamov\Desktop\map (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05346" cy="3957324"/>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Default="00663C1E"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 xml:space="preserve">Лот № 25 </w:t>
      </w:r>
      <w:r w:rsidRPr="00E20F28">
        <w:rPr>
          <w:rFonts w:eastAsia="Calibri"/>
          <w:sz w:val="24"/>
          <w:szCs w:val="22"/>
        </w:rPr>
        <w:t xml:space="preserve">(в Схеме </w:t>
      </w:r>
      <w:r w:rsidRPr="00663C1E">
        <w:rPr>
          <w:rFonts w:eastAsia="Calibri"/>
          <w:b/>
          <w:sz w:val="24"/>
          <w:szCs w:val="22"/>
        </w:rPr>
        <w:t>5.181</w:t>
      </w:r>
      <w:r>
        <w:rPr>
          <w:rFonts w:eastAsia="Calibri"/>
          <w:sz w:val="24"/>
          <w:szCs w:val="22"/>
        </w:rPr>
        <w:t>)</w:t>
      </w:r>
      <w:r w:rsidRPr="00BD5277">
        <w:t xml:space="preserve"> </w:t>
      </w:r>
      <w:r w:rsidRPr="00663C1E">
        <w:rPr>
          <w:sz w:val="24"/>
          <w:szCs w:val="24"/>
        </w:rPr>
        <w:t>пересечение ул. Воровского и ул. М. Горького</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6</w:t>
      </w:r>
      <w:r w:rsidRPr="00E20F28">
        <w:rPr>
          <w:rFonts w:eastAsia="Calibri"/>
          <w:sz w:val="24"/>
          <w:szCs w:val="22"/>
        </w:rPr>
        <w:t xml:space="preserve"> кв.м.)</w:t>
      </w:r>
    </w:p>
    <w:p w:rsidR="00663C1E" w:rsidRDefault="00663C1E" w:rsidP="00456E4F">
      <w:pPr>
        <w:shd w:val="clear" w:color="auto" w:fill="FFFFFF"/>
        <w:jc w:val="center"/>
        <w:rPr>
          <w:b/>
          <w:bCs/>
          <w:sz w:val="24"/>
          <w:szCs w:val="24"/>
          <w:lang w:eastAsia="x-none"/>
        </w:rPr>
      </w:pPr>
    </w:p>
    <w:p w:rsidR="00663C1E" w:rsidRDefault="00663C1E" w:rsidP="00663C1E">
      <w:pPr>
        <w:shd w:val="clear" w:color="auto" w:fill="FFFFFF"/>
        <w:ind w:left="-851"/>
        <w:jc w:val="center"/>
        <w:rPr>
          <w:b/>
          <w:bCs/>
          <w:sz w:val="24"/>
          <w:szCs w:val="24"/>
          <w:lang w:eastAsia="x-none"/>
        </w:rPr>
      </w:pPr>
      <w:r w:rsidRPr="00663C1E">
        <w:rPr>
          <w:rFonts w:eastAsia="Calibri"/>
          <w:b/>
          <w:noProof/>
          <w:sz w:val="24"/>
          <w:szCs w:val="22"/>
        </w:rPr>
        <w:drawing>
          <wp:inline distT="0" distB="0" distL="0" distR="0">
            <wp:extent cx="7143603" cy="3923414"/>
            <wp:effectExtent l="0" t="0" r="635" b="1270"/>
            <wp:docPr id="27" name="Рисунок 27"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alzamov\Desktop\map (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54827" cy="3929579"/>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lastRenderedPageBreak/>
        <w:t xml:space="preserve">Лот № 26 </w:t>
      </w:r>
      <w:r w:rsidRPr="00E20F28">
        <w:rPr>
          <w:rFonts w:eastAsia="Calibri"/>
          <w:sz w:val="24"/>
          <w:szCs w:val="22"/>
        </w:rPr>
        <w:t xml:space="preserve">(в Схеме </w:t>
      </w:r>
      <w:r w:rsidRPr="00663C1E">
        <w:rPr>
          <w:rFonts w:eastAsia="Calibri"/>
          <w:b/>
          <w:sz w:val="24"/>
          <w:szCs w:val="22"/>
        </w:rPr>
        <w:t>5.18</w:t>
      </w:r>
      <w:r>
        <w:rPr>
          <w:rFonts w:eastAsia="Calibri"/>
          <w:b/>
          <w:sz w:val="24"/>
          <w:szCs w:val="22"/>
        </w:rPr>
        <w:t>3</w:t>
      </w:r>
      <w:r>
        <w:rPr>
          <w:rFonts w:eastAsia="Calibri"/>
          <w:sz w:val="24"/>
          <w:szCs w:val="22"/>
        </w:rPr>
        <w:t>)</w:t>
      </w:r>
      <w:r w:rsidRPr="00BD5277">
        <w:t xml:space="preserve"> </w:t>
      </w:r>
      <w:r w:rsidRPr="00663C1E">
        <w:rPr>
          <w:sz w:val="24"/>
          <w:szCs w:val="24"/>
        </w:rPr>
        <w:t>ул. Минина у д. 27</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6</w:t>
      </w:r>
      <w:r w:rsidRPr="00E20F28">
        <w:rPr>
          <w:rFonts w:eastAsia="Calibri"/>
          <w:sz w:val="24"/>
          <w:szCs w:val="22"/>
        </w:rPr>
        <w:t xml:space="preserve"> кв.м.)</w:t>
      </w:r>
    </w:p>
    <w:p w:rsidR="00663C1E" w:rsidRDefault="00663C1E" w:rsidP="00456E4F">
      <w:pPr>
        <w:shd w:val="clear" w:color="auto" w:fill="FFFFFF"/>
        <w:jc w:val="center"/>
        <w:rPr>
          <w:b/>
          <w:bCs/>
          <w:sz w:val="24"/>
          <w:szCs w:val="24"/>
          <w:lang w:eastAsia="x-none"/>
        </w:rPr>
      </w:pPr>
    </w:p>
    <w:p w:rsidR="00663C1E"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124245" cy="3912782"/>
            <wp:effectExtent l="0" t="0" r="635" b="0"/>
            <wp:docPr id="28" name="Рисунок 28"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balzamov\Desktop\map (1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31935" cy="3917006"/>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Лот №</w:t>
      </w:r>
      <w:r w:rsidR="002A5600">
        <w:rPr>
          <w:rFonts w:eastAsia="Calibri"/>
          <w:b/>
          <w:sz w:val="24"/>
          <w:szCs w:val="22"/>
        </w:rPr>
        <w:t xml:space="preserve"> 27</w:t>
      </w:r>
      <w:r>
        <w:rPr>
          <w:rFonts w:eastAsia="Calibri"/>
          <w:b/>
          <w:sz w:val="24"/>
          <w:szCs w:val="22"/>
        </w:rPr>
        <w:t xml:space="preserve"> </w:t>
      </w:r>
      <w:r w:rsidRPr="00E20F28">
        <w:rPr>
          <w:rFonts w:eastAsia="Calibri"/>
          <w:sz w:val="24"/>
          <w:szCs w:val="22"/>
        </w:rPr>
        <w:t xml:space="preserve">(в Схеме </w:t>
      </w:r>
      <w:r w:rsidRPr="00663C1E">
        <w:rPr>
          <w:rFonts w:eastAsia="Calibri"/>
          <w:b/>
          <w:sz w:val="24"/>
          <w:szCs w:val="22"/>
        </w:rPr>
        <w:t>5.279</w:t>
      </w:r>
      <w:r>
        <w:rPr>
          <w:rFonts w:eastAsia="Calibri"/>
          <w:sz w:val="24"/>
          <w:szCs w:val="22"/>
        </w:rPr>
        <w:t>)</w:t>
      </w:r>
      <w:r w:rsidRPr="00BD5277">
        <w:t xml:space="preserve"> </w:t>
      </w:r>
      <w:r w:rsidRPr="00663C1E">
        <w:rPr>
          <w:sz w:val="24"/>
          <w:szCs w:val="24"/>
        </w:rPr>
        <w:t>ул. Верхне-Печерская, у д. 5</w:t>
      </w:r>
      <w:r w:rsidRPr="00663C1E">
        <w:rPr>
          <w:rFonts w:eastAsia="Calibri"/>
          <w:sz w:val="24"/>
          <w:szCs w:val="24"/>
        </w:rPr>
        <w:t xml:space="preserve"> </w:t>
      </w:r>
      <w:r>
        <w:rPr>
          <w:rFonts w:eastAsia="Calibri"/>
          <w:sz w:val="24"/>
          <w:szCs w:val="22"/>
        </w:rPr>
        <w:t>(</w:t>
      </w:r>
      <w:r w:rsidRPr="00663C1E">
        <w:rPr>
          <w:rFonts w:eastAsia="Calibri"/>
          <w:sz w:val="24"/>
          <w:szCs w:val="22"/>
        </w:rPr>
        <w:t>палатка</w:t>
      </w:r>
      <w:r w:rsidRPr="00A47226">
        <w:rPr>
          <w:color w:val="000000"/>
          <w:sz w:val="24"/>
          <w:szCs w:val="24"/>
        </w:rPr>
        <w:t xml:space="preserve">, </w:t>
      </w:r>
      <w:r w:rsidRPr="00663C1E">
        <w:rPr>
          <w:color w:val="000000"/>
          <w:sz w:val="24"/>
          <w:szCs w:val="24"/>
        </w:rPr>
        <w:t>горячая кукуруза, попкорн, сладкая вата</w:t>
      </w:r>
      <w:r>
        <w:rPr>
          <w:color w:val="000000"/>
          <w:sz w:val="24"/>
          <w:szCs w:val="24"/>
        </w:rPr>
        <w:t xml:space="preserve">, </w:t>
      </w:r>
      <w:r>
        <w:rPr>
          <w:rFonts w:eastAsia="Calibri"/>
          <w:sz w:val="24"/>
          <w:szCs w:val="22"/>
        </w:rPr>
        <w:t>4</w:t>
      </w:r>
      <w:r w:rsidRPr="00E20F28">
        <w:rPr>
          <w:rFonts w:eastAsia="Calibri"/>
          <w:sz w:val="24"/>
          <w:szCs w:val="22"/>
        </w:rPr>
        <w:t xml:space="preserve"> кв.м.)</w:t>
      </w:r>
    </w:p>
    <w:p w:rsidR="00663C1E" w:rsidRDefault="00663C1E" w:rsidP="002A5600">
      <w:pPr>
        <w:shd w:val="clear" w:color="auto" w:fill="FFFFFF"/>
        <w:rPr>
          <w:b/>
          <w:bCs/>
          <w:sz w:val="24"/>
          <w:szCs w:val="24"/>
          <w:lang w:eastAsia="x-none"/>
        </w:rPr>
      </w:pPr>
    </w:p>
    <w:p w:rsidR="00663C1E" w:rsidRDefault="002A5600" w:rsidP="002A5600">
      <w:pPr>
        <w:shd w:val="clear" w:color="auto" w:fill="FFFFFF"/>
        <w:ind w:left="-851"/>
        <w:jc w:val="center"/>
        <w:rPr>
          <w:b/>
          <w:bCs/>
          <w:sz w:val="24"/>
          <w:szCs w:val="24"/>
          <w:lang w:eastAsia="x-none"/>
        </w:rPr>
      </w:pPr>
      <w:r w:rsidRPr="002A5600">
        <w:rPr>
          <w:b/>
          <w:bCs/>
          <w:noProof/>
          <w:sz w:val="24"/>
          <w:szCs w:val="24"/>
        </w:rPr>
        <w:drawing>
          <wp:inline distT="0" distB="0" distL="0" distR="0">
            <wp:extent cx="7201680" cy="3955311"/>
            <wp:effectExtent l="0" t="0" r="0" b="7620"/>
            <wp:docPr id="29" name="Рисунок 29"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balzamov\Desktop\map (1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06495" cy="3957955"/>
                    </a:xfrm>
                    <a:prstGeom prst="rect">
                      <a:avLst/>
                    </a:prstGeom>
                    <a:noFill/>
                    <a:ln>
                      <a:noFill/>
                    </a:ln>
                  </pic:spPr>
                </pic:pic>
              </a:graphicData>
            </a:graphic>
          </wp:inline>
        </w:drawing>
      </w:r>
    </w:p>
    <w:p w:rsidR="00663C1E" w:rsidRDefault="00663C1E" w:rsidP="002A5600">
      <w:pPr>
        <w:shd w:val="clear" w:color="auto" w:fill="FFFFFF"/>
        <w:rPr>
          <w:b/>
          <w:bCs/>
          <w:sz w:val="24"/>
          <w:szCs w:val="24"/>
          <w:lang w:eastAsia="x-none"/>
        </w:rPr>
      </w:pPr>
    </w:p>
    <w:p w:rsidR="002A5600" w:rsidRDefault="002A5600" w:rsidP="002A5600">
      <w:pPr>
        <w:shd w:val="clear" w:color="auto" w:fill="FFFFFF"/>
        <w:rPr>
          <w:b/>
          <w:bCs/>
          <w:sz w:val="24"/>
          <w:szCs w:val="24"/>
          <w:lang w:eastAsia="x-none"/>
        </w:rPr>
      </w:pPr>
    </w:p>
    <w:p w:rsidR="002A5600" w:rsidRPr="00663C1E" w:rsidRDefault="002A5600" w:rsidP="002A5600">
      <w:pPr>
        <w:spacing w:line="360" w:lineRule="auto"/>
        <w:ind w:left="-567"/>
        <w:jc w:val="both"/>
        <w:rPr>
          <w:rFonts w:eastAsia="Calibri"/>
          <w:sz w:val="24"/>
          <w:szCs w:val="22"/>
        </w:rPr>
      </w:pPr>
      <w:r>
        <w:rPr>
          <w:rFonts w:eastAsia="Calibri"/>
          <w:b/>
          <w:sz w:val="24"/>
          <w:szCs w:val="22"/>
        </w:rPr>
        <w:lastRenderedPageBreak/>
        <w:t xml:space="preserve">Лот № 28 </w:t>
      </w:r>
      <w:r w:rsidRPr="00E20F28">
        <w:rPr>
          <w:rFonts w:eastAsia="Calibri"/>
          <w:sz w:val="24"/>
          <w:szCs w:val="22"/>
        </w:rPr>
        <w:t xml:space="preserve">(в Схеме </w:t>
      </w:r>
      <w:r>
        <w:rPr>
          <w:rFonts w:eastAsia="Calibri"/>
          <w:b/>
          <w:sz w:val="24"/>
          <w:szCs w:val="22"/>
        </w:rPr>
        <w:t>5.326</w:t>
      </w:r>
      <w:r>
        <w:rPr>
          <w:rFonts w:eastAsia="Calibri"/>
          <w:sz w:val="24"/>
          <w:szCs w:val="22"/>
        </w:rPr>
        <w:t>)</w:t>
      </w:r>
      <w:r w:rsidRPr="00BD5277">
        <w:t xml:space="preserve"> </w:t>
      </w:r>
      <w:r w:rsidRPr="002A5600">
        <w:rPr>
          <w:sz w:val="24"/>
          <w:szCs w:val="24"/>
        </w:rPr>
        <w:t>пл.Горького, у д.1</w:t>
      </w:r>
      <w:r w:rsidRPr="002A5600">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кв.м.)</w:t>
      </w:r>
    </w:p>
    <w:p w:rsidR="00663C1E" w:rsidRDefault="00663C1E" w:rsidP="002A5600">
      <w:pPr>
        <w:shd w:val="clear" w:color="auto" w:fill="FFFFFF"/>
        <w:rPr>
          <w:b/>
          <w:bCs/>
          <w:sz w:val="24"/>
          <w:szCs w:val="24"/>
          <w:lang w:eastAsia="x-none"/>
        </w:rPr>
      </w:pPr>
    </w:p>
    <w:p w:rsidR="00663C1E" w:rsidRDefault="002A5600" w:rsidP="002A5600">
      <w:pPr>
        <w:shd w:val="clear" w:color="auto" w:fill="FFFFFF"/>
        <w:ind w:left="-851"/>
        <w:jc w:val="center"/>
        <w:rPr>
          <w:b/>
          <w:bCs/>
          <w:sz w:val="24"/>
          <w:szCs w:val="24"/>
          <w:lang w:eastAsia="x-none"/>
        </w:rPr>
      </w:pPr>
      <w:r w:rsidRPr="005E3A82">
        <w:rPr>
          <w:rFonts w:ascii="Calibri" w:eastAsia="Calibri" w:hAnsi="Calibri"/>
          <w:b/>
          <w:noProof/>
          <w:color w:val="000000"/>
          <w:sz w:val="28"/>
          <w:szCs w:val="28"/>
        </w:rPr>
        <w:drawing>
          <wp:inline distT="0" distB="0" distL="0" distR="0" wp14:anchorId="08F26EC0" wp14:editId="578F7452">
            <wp:extent cx="6719777" cy="4396144"/>
            <wp:effectExtent l="0" t="0" r="5080" b="4445"/>
            <wp:docPr id="67" name="Рисунок 67" descr="5.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5.32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44527" cy="4412336"/>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Default="00663C1E" w:rsidP="002A5600">
      <w:pPr>
        <w:shd w:val="clear" w:color="auto" w:fill="FFFFFF"/>
        <w:rPr>
          <w:b/>
          <w:bCs/>
          <w:sz w:val="24"/>
          <w:szCs w:val="24"/>
          <w:lang w:eastAsia="x-none"/>
        </w:rPr>
      </w:pPr>
    </w:p>
    <w:p w:rsidR="00663C1E" w:rsidRPr="002A5600" w:rsidRDefault="002A5600" w:rsidP="002A5600">
      <w:pPr>
        <w:spacing w:line="360" w:lineRule="auto"/>
        <w:ind w:left="-567"/>
        <w:jc w:val="both"/>
        <w:rPr>
          <w:rFonts w:eastAsia="Calibri"/>
          <w:sz w:val="24"/>
          <w:szCs w:val="22"/>
        </w:rPr>
      </w:pPr>
      <w:r>
        <w:rPr>
          <w:rFonts w:eastAsia="Calibri"/>
          <w:b/>
          <w:sz w:val="24"/>
          <w:szCs w:val="22"/>
        </w:rPr>
        <w:t xml:space="preserve">Лот № 29 </w:t>
      </w:r>
      <w:r w:rsidRPr="00E20F28">
        <w:rPr>
          <w:rFonts w:eastAsia="Calibri"/>
          <w:sz w:val="24"/>
          <w:szCs w:val="22"/>
        </w:rPr>
        <w:t xml:space="preserve">(в Схеме </w:t>
      </w:r>
      <w:r w:rsidRPr="002A5600">
        <w:rPr>
          <w:rFonts w:eastAsia="Calibri"/>
          <w:b/>
          <w:sz w:val="24"/>
          <w:szCs w:val="22"/>
        </w:rPr>
        <w:t>5.336</w:t>
      </w:r>
      <w:r>
        <w:rPr>
          <w:rFonts w:eastAsia="Calibri"/>
          <w:sz w:val="24"/>
          <w:szCs w:val="22"/>
        </w:rPr>
        <w:t>)</w:t>
      </w:r>
      <w:r w:rsidRPr="00BD5277">
        <w:t xml:space="preserve"> </w:t>
      </w:r>
      <w:r w:rsidRPr="002A5600">
        <w:rPr>
          <w:sz w:val="24"/>
          <w:szCs w:val="24"/>
        </w:rPr>
        <w:t>ул.Бориса Панина, у д.32</w:t>
      </w:r>
      <w:r w:rsidRPr="002A5600">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кв.м.)</w:t>
      </w:r>
    </w:p>
    <w:p w:rsidR="00663C1E" w:rsidRDefault="002A5600" w:rsidP="00507828">
      <w:pPr>
        <w:shd w:val="clear" w:color="auto" w:fill="FFFFFF"/>
        <w:ind w:left="-851"/>
        <w:jc w:val="center"/>
        <w:rPr>
          <w:b/>
          <w:bCs/>
          <w:sz w:val="24"/>
          <w:szCs w:val="24"/>
          <w:lang w:eastAsia="x-none"/>
        </w:rPr>
      </w:pPr>
      <w:r w:rsidRPr="002A5600">
        <w:rPr>
          <w:b/>
          <w:bCs/>
          <w:noProof/>
          <w:sz w:val="24"/>
          <w:szCs w:val="24"/>
        </w:rPr>
        <w:drawing>
          <wp:inline distT="0" distB="0" distL="0" distR="0">
            <wp:extent cx="7162963" cy="3934046"/>
            <wp:effectExtent l="0" t="0" r="0" b="9525"/>
            <wp:docPr id="30" name="Рисунок 30"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alzamov\Desktop\map (1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78149" cy="3942386"/>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2A5600" w:rsidRPr="002A5600" w:rsidRDefault="002A5600" w:rsidP="002A5600">
      <w:pPr>
        <w:spacing w:line="360" w:lineRule="auto"/>
        <w:ind w:left="-567"/>
        <w:jc w:val="both"/>
        <w:rPr>
          <w:sz w:val="24"/>
          <w:szCs w:val="24"/>
        </w:rPr>
      </w:pPr>
      <w:r>
        <w:rPr>
          <w:rFonts w:eastAsia="Calibri"/>
          <w:b/>
          <w:sz w:val="24"/>
          <w:szCs w:val="22"/>
        </w:rPr>
        <w:t xml:space="preserve">Лот № 30 </w:t>
      </w:r>
      <w:r w:rsidRPr="00E20F28">
        <w:rPr>
          <w:rFonts w:eastAsia="Calibri"/>
          <w:sz w:val="24"/>
          <w:szCs w:val="22"/>
        </w:rPr>
        <w:t xml:space="preserve">(в Схеме </w:t>
      </w:r>
      <w:r w:rsidRPr="002A5600">
        <w:rPr>
          <w:rFonts w:eastAsia="Calibri"/>
          <w:b/>
          <w:sz w:val="24"/>
          <w:szCs w:val="22"/>
        </w:rPr>
        <w:t>5.386</w:t>
      </w:r>
      <w:r>
        <w:rPr>
          <w:rFonts w:eastAsia="Calibri"/>
          <w:sz w:val="24"/>
          <w:szCs w:val="22"/>
        </w:rPr>
        <w:t>)</w:t>
      </w:r>
      <w:r w:rsidRPr="00BD5277">
        <w:t xml:space="preserve"> </w:t>
      </w:r>
      <w:r w:rsidRPr="002A5600">
        <w:rPr>
          <w:sz w:val="24"/>
          <w:szCs w:val="24"/>
        </w:rPr>
        <w:t>ул.Нижне-Волжская</w:t>
      </w:r>
      <w:r>
        <w:rPr>
          <w:sz w:val="24"/>
          <w:szCs w:val="24"/>
        </w:rPr>
        <w:t xml:space="preserve"> </w:t>
      </w:r>
      <w:r w:rsidRPr="002A5600">
        <w:rPr>
          <w:sz w:val="24"/>
          <w:szCs w:val="24"/>
        </w:rPr>
        <w:t>Набережная, у причала 14</w:t>
      </w:r>
      <w:r w:rsidRPr="002A5600">
        <w:rPr>
          <w:rFonts w:eastAsia="Calibri"/>
          <w:sz w:val="24"/>
          <w:szCs w:val="24"/>
        </w:rPr>
        <w:t xml:space="preserve"> </w:t>
      </w:r>
      <w:r>
        <w:rPr>
          <w:rFonts w:eastAsia="Calibri"/>
          <w:sz w:val="24"/>
          <w:szCs w:val="22"/>
        </w:rPr>
        <w:t>(</w:t>
      </w:r>
      <w:r w:rsidRPr="002A5600">
        <w:rPr>
          <w:rFonts w:eastAsia="Calibri"/>
          <w:sz w:val="24"/>
          <w:szCs w:val="22"/>
        </w:rPr>
        <w:t>палатка</w:t>
      </w:r>
      <w:r w:rsidRPr="00A47226">
        <w:rPr>
          <w:color w:val="000000"/>
          <w:sz w:val="24"/>
          <w:szCs w:val="24"/>
        </w:rPr>
        <w:t xml:space="preserve">, </w:t>
      </w:r>
      <w:r>
        <w:rPr>
          <w:color w:val="000000"/>
          <w:sz w:val="24"/>
          <w:szCs w:val="24"/>
        </w:rPr>
        <w:t xml:space="preserve">сувениры, </w:t>
      </w:r>
      <w:r>
        <w:rPr>
          <w:rFonts w:eastAsia="Calibri"/>
          <w:sz w:val="24"/>
          <w:szCs w:val="22"/>
        </w:rPr>
        <w:t>4</w:t>
      </w:r>
      <w:r w:rsidRPr="00E20F28">
        <w:rPr>
          <w:rFonts w:eastAsia="Calibri"/>
          <w:sz w:val="24"/>
          <w:szCs w:val="22"/>
        </w:rPr>
        <w:t xml:space="preserve"> кв.м.)</w:t>
      </w:r>
    </w:p>
    <w:p w:rsidR="00663C1E" w:rsidRDefault="00663C1E" w:rsidP="00456E4F">
      <w:pPr>
        <w:shd w:val="clear" w:color="auto" w:fill="FFFFFF"/>
        <w:jc w:val="center"/>
        <w:rPr>
          <w:b/>
          <w:bCs/>
          <w:sz w:val="24"/>
          <w:szCs w:val="24"/>
          <w:lang w:eastAsia="x-none"/>
        </w:rPr>
      </w:pPr>
    </w:p>
    <w:p w:rsidR="00663C1E" w:rsidRDefault="002A5600" w:rsidP="002A5600">
      <w:pPr>
        <w:shd w:val="clear" w:color="auto" w:fill="FFFFFF"/>
        <w:ind w:left="-851"/>
        <w:jc w:val="center"/>
        <w:rPr>
          <w:b/>
          <w:bCs/>
          <w:sz w:val="24"/>
          <w:szCs w:val="24"/>
          <w:lang w:eastAsia="x-none"/>
        </w:rPr>
      </w:pPr>
      <w:r w:rsidRPr="002A5600">
        <w:rPr>
          <w:b/>
          <w:bCs/>
          <w:noProof/>
          <w:sz w:val="24"/>
          <w:szCs w:val="24"/>
        </w:rPr>
        <w:drawing>
          <wp:inline distT="0" distB="0" distL="0" distR="0">
            <wp:extent cx="7182322" cy="3944679"/>
            <wp:effectExtent l="0" t="0" r="0" b="0"/>
            <wp:docPr id="31" name="Рисунок 31"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balzamov\Desktop\map (1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89186" cy="3948449"/>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Default="00663C1E"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(Форэскиз)</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FA1990">
        <w:rPr>
          <w:b/>
          <w:sz w:val="24"/>
          <w:szCs w:val="24"/>
        </w:rPr>
        <w:t>1</w:t>
      </w:r>
      <w:r w:rsidR="00507828">
        <w:rPr>
          <w:b/>
          <w:sz w:val="24"/>
          <w:szCs w:val="24"/>
        </w:rPr>
        <w:t>, 2, 3, 4, 5, 6, 7, 9, 17, 18, 19, 20, 21, 22, 23, 24, 25, 26, 28, 29.</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261F9E" w:rsidP="00E2540E">
      <w:pPr>
        <w:shd w:val="clear" w:color="auto" w:fill="FFFFFF"/>
        <w:spacing w:line="360" w:lineRule="auto"/>
        <w:jc w:val="center"/>
        <w:rPr>
          <w:b/>
          <w:sz w:val="24"/>
          <w:szCs w:val="24"/>
        </w:rPr>
      </w:pPr>
      <w:r>
        <w:rPr>
          <w:b/>
          <w:sz w:val="24"/>
          <w:szCs w:val="24"/>
        </w:rPr>
        <w:t xml:space="preserve"> </w:t>
      </w:r>
    </w:p>
    <w:p w:rsidR="00E2540E" w:rsidRDefault="00E2540E" w:rsidP="00E2540E">
      <w:pPr>
        <w:shd w:val="clear" w:color="auto" w:fill="FFFFFF"/>
        <w:spacing w:line="360" w:lineRule="auto"/>
        <w:jc w:val="center"/>
        <w:rPr>
          <w:b/>
          <w:sz w:val="24"/>
          <w:szCs w:val="24"/>
        </w:rPr>
      </w:pPr>
    </w:p>
    <w:p w:rsidR="00FA1990" w:rsidRDefault="00FA1990" w:rsidP="00E2540E">
      <w:pPr>
        <w:shd w:val="clear" w:color="auto" w:fill="FFFFFF"/>
        <w:spacing w:line="360" w:lineRule="auto"/>
        <w:jc w:val="center"/>
        <w:rPr>
          <w:b/>
          <w:sz w:val="24"/>
          <w:szCs w:val="24"/>
        </w:rPr>
      </w:pPr>
    </w:p>
    <w:p w:rsidR="00507828" w:rsidRDefault="00507828" w:rsidP="00E2540E">
      <w:pPr>
        <w:shd w:val="clear" w:color="auto" w:fill="FFFFFF"/>
        <w:spacing w:line="360" w:lineRule="auto"/>
        <w:jc w:val="center"/>
        <w:rPr>
          <w:b/>
          <w:sz w:val="24"/>
          <w:szCs w:val="24"/>
        </w:rPr>
      </w:pP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w:t>
      </w:r>
      <w:r w:rsidR="00507828">
        <w:rPr>
          <w:b/>
          <w:sz w:val="24"/>
          <w:szCs w:val="24"/>
        </w:rPr>
        <w:t>10, 11, 12, 13, 14, 15, 16, 27, 30.</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FA1990" w:rsidRDefault="00FA1990"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FA1990" w:rsidRDefault="00507828" w:rsidP="00FA1990">
      <w:pPr>
        <w:shd w:val="clear" w:color="auto" w:fill="FFFFFF"/>
        <w:spacing w:line="360" w:lineRule="auto"/>
        <w:jc w:val="center"/>
        <w:rPr>
          <w:b/>
          <w:sz w:val="24"/>
          <w:szCs w:val="24"/>
        </w:rPr>
      </w:pPr>
      <w:r>
        <w:rPr>
          <w:b/>
          <w:sz w:val="24"/>
          <w:szCs w:val="24"/>
        </w:rPr>
        <w:lastRenderedPageBreak/>
        <w:t>Лот №8</w:t>
      </w: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3976577" cy="4396090"/>
            <wp:effectExtent l="0" t="0" r="5080" b="5080"/>
            <wp:docPr id="34" name="Рисунок 3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alzamov\Desktop\Сним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81445" cy="4401472"/>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73333" cy="4193518"/>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p>
    <w:p w:rsidR="00AC053A" w:rsidRDefault="00AC053A"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D11C98">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D11C98" w:rsidRPr="003D1E5E">
        <w:rPr>
          <w:sz w:val="24"/>
          <w:szCs w:val="24"/>
        </w:rPr>
        <w:t xml:space="preserve">№ </w:t>
      </w:r>
      <w:r w:rsidR="00D11C98">
        <w:rPr>
          <w:sz w:val="24"/>
          <w:szCs w:val="24"/>
        </w:rPr>
        <w:t>17-ОД от 28.01.2025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D11C98" w:rsidP="00D11C98">
      <w:pPr>
        <w:jc w:val="right"/>
        <w:rPr>
          <w:sz w:val="24"/>
          <w:szCs w:val="24"/>
        </w:rPr>
      </w:pPr>
      <w:r w:rsidRPr="003D1E5E">
        <w:rPr>
          <w:sz w:val="24"/>
          <w:szCs w:val="24"/>
        </w:rPr>
        <w:t xml:space="preserve">№ </w:t>
      </w:r>
      <w:r>
        <w:rPr>
          <w:sz w:val="24"/>
          <w:szCs w:val="24"/>
        </w:rPr>
        <w:t>17-ОД от 28.01.2025</w:t>
      </w: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D11C98" w:rsidP="00D11C98">
      <w:pPr>
        <w:jc w:val="right"/>
        <w:rPr>
          <w:sz w:val="24"/>
          <w:szCs w:val="24"/>
        </w:rPr>
      </w:pPr>
      <w:r w:rsidRPr="003D1E5E">
        <w:rPr>
          <w:sz w:val="24"/>
          <w:szCs w:val="24"/>
        </w:rPr>
        <w:t xml:space="preserve">№ </w:t>
      </w:r>
      <w:r>
        <w:rPr>
          <w:sz w:val="24"/>
          <w:szCs w:val="24"/>
        </w:rPr>
        <w:t>17-ОД от 28.01.2025</w:t>
      </w:r>
    </w:p>
    <w:p w:rsidR="008E1FA1" w:rsidRPr="00731103" w:rsidRDefault="008E1FA1"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D11C98" w:rsidP="00D11C98">
      <w:pPr>
        <w:jc w:val="right"/>
        <w:rPr>
          <w:sz w:val="24"/>
          <w:szCs w:val="24"/>
        </w:rPr>
      </w:pPr>
      <w:r w:rsidRPr="003D1E5E">
        <w:rPr>
          <w:sz w:val="24"/>
          <w:szCs w:val="24"/>
        </w:rPr>
        <w:t xml:space="preserve">№ </w:t>
      </w:r>
      <w:r>
        <w:rPr>
          <w:sz w:val="24"/>
          <w:szCs w:val="24"/>
        </w:rPr>
        <w:t>17-ОД от 28.01.2025</w:t>
      </w:r>
    </w:p>
    <w:p w:rsidR="008E1FA1" w:rsidRPr="00731103" w:rsidRDefault="008E1FA1"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E-mail:</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Реквизиты ЮЛ/ИП (в т.ч.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D11C98" w:rsidP="00D11C98">
      <w:pPr>
        <w:jc w:val="right"/>
        <w:rPr>
          <w:sz w:val="24"/>
          <w:szCs w:val="24"/>
        </w:rPr>
      </w:pPr>
      <w:r w:rsidRPr="003D1E5E">
        <w:rPr>
          <w:sz w:val="24"/>
          <w:szCs w:val="24"/>
        </w:rPr>
        <w:t xml:space="preserve">№ </w:t>
      </w:r>
      <w:r>
        <w:rPr>
          <w:sz w:val="24"/>
          <w:szCs w:val="24"/>
        </w:rPr>
        <w:t>17-ОД от 28.01.2025</w:t>
      </w:r>
    </w:p>
    <w:p w:rsidR="008E1FA1" w:rsidRDefault="008E1FA1"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___________                                                                     «___»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форэскизу внешнего вида Объекта (далее - форэскиз)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9"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0"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(форэскиз),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форэскиза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форэскиза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5.4. В случае выявления последующих фактов размещения Объекта с нарушениями его типа, специализации, ситуационного плана (приложение № 1), форэскиза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51"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8.1. Любые споры, возникающие из настоящего договора или в связи с ним, разрешаются сторонами путем ведения переговоров, а в случае недостижения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2 – Форэскиз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r w:rsidRPr="00731103">
        <w:rPr>
          <w:sz w:val="24"/>
          <w:szCs w:val="24"/>
        </w:rPr>
        <w:t xml:space="preserve">Администратор: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52"/>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1F9E" w:rsidRDefault="00261F9E" w:rsidP="00E3175A">
      <w:r>
        <w:separator/>
      </w:r>
    </w:p>
  </w:endnote>
  <w:endnote w:type="continuationSeparator" w:id="0">
    <w:p w:rsidR="00261F9E" w:rsidRDefault="00261F9E"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A00002EF" w:usb1="4000004B" w:usb2="00000000" w:usb3="00000000" w:csb0="0000019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1F9E" w:rsidRDefault="00261F9E">
    <w:pPr>
      <w:pStyle w:val="af1"/>
      <w:jc w:val="center"/>
    </w:pPr>
    <w:r>
      <w:fldChar w:fldCharType="begin"/>
    </w:r>
    <w:r>
      <w:instrText>PAGE   \* MERGEFORMAT</w:instrText>
    </w:r>
    <w:r>
      <w:fldChar w:fldCharType="separate"/>
    </w:r>
    <w:r w:rsidR="00EA6CE5">
      <w:rPr>
        <w:noProof/>
      </w:rPr>
      <w:t>50</w:t>
    </w:r>
    <w:r>
      <w:fldChar w:fldCharType="end"/>
    </w:r>
  </w:p>
  <w:p w:rsidR="00261F9E" w:rsidRDefault="00261F9E">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1F9E" w:rsidRDefault="00261F9E" w:rsidP="00E3175A">
      <w:r>
        <w:separator/>
      </w:r>
    </w:p>
  </w:footnote>
  <w:footnote w:type="continuationSeparator" w:id="0">
    <w:p w:rsidR="00261F9E" w:rsidRDefault="00261F9E"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12321"/>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0F6"/>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A1892"/>
    <w:rsid w:val="001A19F8"/>
    <w:rsid w:val="001A21EE"/>
    <w:rsid w:val="001A248D"/>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1F9E"/>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5516"/>
    <w:rsid w:val="007732E8"/>
    <w:rsid w:val="00783891"/>
    <w:rsid w:val="007848C2"/>
    <w:rsid w:val="00790078"/>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6994"/>
    <w:rsid w:val="007E397C"/>
    <w:rsid w:val="007E3E51"/>
    <w:rsid w:val="007E5693"/>
    <w:rsid w:val="007E7064"/>
    <w:rsid w:val="007F2B1C"/>
    <w:rsid w:val="007F5598"/>
    <w:rsid w:val="007F5607"/>
    <w:rsid w:val="007F75CD"/>
    <w:rsid w:val="007F7C53"/>
    <w:rsid w:val="008011BC"/>
    <w:rsid w:val="008048FA"/>
    <w:rsid w:val="008063AD"/>
    <w:rsid w:val="00814D98"/>
    <w:rsid w:val="0081500D"/>
    <w:rsid w:val="00817490"/>
    <w:rsid w:val="008208C4"/>
    <w:rsid w:val="00820A62"/>
    <w:rsid w:val="00830A77"/>
    <w:rsid w:val="00831332"/>
    <w:rsid w:val="008329CA"/>
    <w:rsid w:val="00833871"/>
    <w:rsid w:val="0083686F"/>
    <w:rsid w:val="008406B1"/>
    <w:rsid w:val="008469E7"/>
    <w:rsid w:val="00862F39"/>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E6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4BF6"/>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6CE5"/>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2321"/>
    <o:shapelayout v:ext="edit">
      <o:idmap v:ext="edit" data="1"/>
    </o:shapelayout>
  </w:shapeDefaults>
  <w:decimalSymbol w:val=","/>
  <w:listSeparator w:val=";"/>
  <w14:docId w14:val="5767697A"/>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hyperlink" Target="consultantplus://offline/ref=4A51099AD3EEDB66C824DF2E730452D4A673591E9ED86F6909ACC88EFF6DC2A0067CAE50FA5DE309C64330SESFG"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yperlink" Target="http://www.roseltorg.ru" TargetMode="External"/><Relationship Id="rId5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6097EC-CD9F-4F1A-8859-2F488F954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8406</TotalTime>
  <Pages>56</Pages>
  <Words>11386</Words>
  <Characters>82251</Characters>
  <Application>Microsoft Office Word</Application>
  <DocSecurity>0</DocSecurity>
  <Lines>685</Lines>
  <Paragraphs>186</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93451</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100</cp:revision>
  <cp:lastPrinted>2025-01-28T14:58:00Z</cp:lastPrinted>
  <dcterms:created xsi:type="dcterms:W3CDTF">2023-01-31T11:20:00Z</dcterms:created>
  <dcterms:modified xsi:type="dcterms:W3CDTF">2025-01-30T11:58:00Z</dcterms:modified>
</cp:coreProperties>
</file>