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37321B">
        <w:rPr>
          <w:sz w:val="24"/>
          <w:szCs w:val="24"/>
        </w:rPr>
        <w:t>18</w:t>
      </w:r>
      <w:r w:rsidR="008E1FA1">
        <w:rPr>
          <w:sz w:val="24"/>
          <w:szCs w:val="24"/>
        </w:rPr>
        <w:t xml:space="preserve">-ОД от </w:t>
      </w:r>
      <w:r w:rsidR="0037321B">
        <w:rPr>
          <w:sz w:val="24"/>
          <w:szCs w:val="24"/>
        </w:rPr>
        <w:t>29</w:t>
      </w:r>
      <w:r w:rsidR="00AC053A">
        <w:rPr>
          <w:sz w:val="24"/>
          <w:szCs w:val="24"/>
        </w:rPr>
        <w:t>.01.2025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37321B">
        <w:rPr>
          <w:sz w:val="24"/>
          <w:szCs w:val="24"/>
        </w:rPr>
        <w:t>8</w:t>
      </w:r>
      <w:r w:rsidR="000A6C13">
        <w:rPr>
          <w:sz w:val="24"/>
          <w:szCs w:val="24"/>
        </w:rPr>
        <w:t>/25</w:t>
      </w:r>
    </w:p>
    <w:p w:rsidR="000B24B2" w:rsidRDefault="000B24B2" w:rsidP="00383C2C">
      <w:pPr>
        <w:ind w:left="927"/>
        <w:jc w:val="center"/>
        <w:rPr>
          <w:sz w:val="24"/>
          <w:szCs w:val="24"/>
        </w:rPr>
      </w:pPr>
      <w:r>
        <w:rPr>
          <w:sz w:val="24"/>
          <w:szCs w:val="24"/>
        </w:rPr>
        <w:t>(с изменениями)</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B417E6" w:rsidP="003E0C90">
            <w:pPr>
              <w:ind w:firstLine="51"/>
              <w:jc w:val="center"/>
              <w:rPr>
                <w:sz w:val="24"/>
                <w:szCs w:val="24"/>
              </w:rPr>
            </w:pPr>
            <w:r>
              <w:rPr>
                <w:sz w:val="24"/>
                <w:szCs w:val="24"/>
              </w:rPr>
              <w:t>3</w:t>
            </w:r>
            <w:r w:rsidR="0050672C">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B417E6" w:rsidP="003E0C90">
            <w:pPr>
              <w:ind w:firstLine="51"/>
              <w:jc w:val="center"/>
              <w:rPr>
                <w:sz w:val="24"/>
                <w:szCs w:val="24"/>
              </w:rPr>
            </w:pPr>
            <w:r>
              <w:rPr>
                <w:sz w:val="24"/>
                <w:szCs w:val="24"/>
                <w:lang w:val="en-US"/>
              </w:rPr>
              <w:t>3</w:t>
            </w:r>
            <w:r w:rsidR="0050672C">
              <w:rPr>
                <w:sz w:val="24"/>
                <w:szCs w:val="24"/>
                <w:lang w:val="en-US"/>
              </w:rPr>
              <w:t>9</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50672C" w:rsidP="003E0C90">
            <w:pPr>
              <w:ind w:firstLine="51"/>
              <w:jc w:val="center"/>
              <w:rPr>
                <w:sz w:val="24"/>
                <w:szCs w:val="24"/>
                <w:lang w:val="en-US"/>
              </w:rPr>
            </w:pPr>
            <w:r>
              <w:rPr>
                <w:sz w:val="24"/>
                <w:szCs w:val="24"/>
                <w:lang w:val="en-US"/>
              </w:rPr>
              <w:t>40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50672C" w:rsidP="003E0C90">
            <w:pPr>
              <w:ind w:firstLine="51"/>
              <w:jc w:val="center"/>
              <w:rPr>
                <w:sz w:val="24"/>
                <w:szCs w:val="24"/>
                <w:lang w:val="en-US"/>
              </w:rPr>
            </w:pPr>
            <w:r>
              <w:rPr>
                <w:sz w:val="24"/>
                <w:szCs w:val="24"/>
                <w:lang w:val="en-US"/>
              </w:rPr>
              <w:t>41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B417E6" w:rsidP="003E0C90">
            <w:pPr>
              <w:ind w:firstLine="51"/>
              <w:jc w:val="center"/>
              <w:rPr>
                <w:sz w:val="24"/>
                <w:szCs w:val="24"/>
                <w:lang w:val="en-US"/>
              </w:rPr>
            </w:pPr>
            <w:r>
              <w:rPr>
                <w:sz w:val="24"/>
                <w:szCs w:val="24"/>
                <w:lang w:val="en-US"/>
              </w:rPr>
              <w:t>4</w:t>
            </w:r>
            <w:r w:rsidR="0050672C">
              <w:rPr>
                <w:sz w:val="24"/>
                <w:szCs w:val="24"/>
                <w:lang w:val="en-US"/>
              </w:rPr>
              <w:t>3</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37321B" w:rsidRPr="00731103" w:rsidRDefault="00E46D4F" w:rsidP="0037321B">
      <w:pPr>
        <w:jc w:val="right"/>
        <w:rPr>
          <w:sz w:val="24"/>
          <w:szCs w:val="24"/>
        </w:rPr>
      </w:pPr>
      <w:r w:rsidRPr="00731103">
        <w:rPr>
          <w:sz w:val="24"/>
          <w:szCs w:val="24"/>
        </w:rPr>
        <w:t xml:space="preserve">                                    </w:t>
      </w:r>
      <w:r w:rsidR="0037321B" w:rsidRPr="003D1E5E">
        <w:rPr>
          <w:sz w:val="24"/>
          <w:szCs w:val="24"/>
        </w:rPr>
        <w:t xml:space="preserve">№ </w:t>
      </w:r>
      <w:r w:rsidR="0037321B">
        <w:rPr>
          <w:sz w:val="24"/>
          <w:szCs w:val="24"/>
        </w:rPr>
        <w:t>18-ОД от 29.01.2025</w:t>
      </w:r>
    </w:p>
    <w:p w:rsidR="00D11C98" w:rsidRPr="00731103" w:rsidRDefault="00D11C98" w:rsidP="0037321B">
      <w:pPr>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496719" w:rsidP="00257FA3">
            <w:pPr>
              <w:ind w:left="100" w:right="-152"/>
              <w:rPr>
                <w:b/>
                <w:bCs/>
                <w:color w:val="002060"/>
                <w:sz w:val="24"/>
                <w:szCs w:val="24"/>
              </w:rPr>
            </w:pPr>
            <w:r>
              <w:rPr>
                <w:b/>
                <w:bCs/>
                <w:color w:val="002060"/>
                <w:sz w:val="24"/>
                <w:szCs w:val="24"/>
              </w:rPr>
              <w:t>Лот №1-18</w:t>
            </w:r>
            <w:r w:rsidR="00D51572">
              <w:rPr>
                <w:b/>
                <w:bCs/>
                <w:color w:val="002060"/>
                <w:sz w:val="24"/>
                <w:szCs w:val="24"/>
              </w:rPr>
              <w:t xml:space="preserve"> «31</w:t>
            </w:r>
            <w:r w:rsidR="006E3581">
              <w:rPr>
                <w:b/>
                <w:bCs/>
                <w:color w:val="002060"/>
                <w:sz w:val="24"/>
                <w:szCs w:val="24"/>
              </w:rPr>
              <w:t xml:space="preserve">» </w:t>
            </w:r>
            <w:r w:rsidR="00B441C9">
              <w:rPr>
                <w:b/>
                <w:bCs/>
                <w:color w:val="002060"/>
                <w:sz w:val="24"/>
                <w:szCs w:val="24"/>
              </w:rPr>
              <w:t>января 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496719">
                    <w:rPr>
                      <w:b/>
                      <w:bCs/>
                      <w:color w:val="002060"/>
                      <w:sz w:val="24"/>
                      <w:szCs w:val="24"/>
                    </w:rPr>
                    <w:t>-18</w:t>
                  </w:r>
                  <w:r w:rsidR="00AC3394">
                    <w:rPr>
                      <w:b/>
                      <w:bCs/>
                      <w:color w:val="002060"/>
                      <w:sz w:val="24"/>
                      <w:szCs w:val="24"/>
                    </w:rPr>
                    <w:t xml:space="preserve"> </w:t>
                  </w:r>
                  <w:r w:rsidR="0064779B">
                    <w:rPr>
                      <w:b/>
                      <w:bCs/>
                      <w:color w:val="002060"/>
                      <w:sz w:val="24"/>
                      <w:szCs w:val="24"/>
                    </w:rPr>
                    <w:t>«02</w:t>
                  </w:r>
                  <w:r w:rsidR="00650AC8">
                    <w:rPr>
                      <w:b/>
                      <w:bCs/>
                      <w:color w:val="002060"/>
                      <w:sz w:val="24"/>
                      <w:szCs w:val="24"/>
                    </w:rPr>
                    <w:t xml:space="preserve">» </w:t>
                  </w:r>
                  <w:r w:rsidR="0064779B">
                    <w:rPr>
                      <w:b/>
                      <w:bCs/>
                      <w:color w:val="002060"/>
                      <w:sz w:val="24"/>
                      <w:szCs w:val="24"/>
                    </w:rPr>
                    <w:t>марта</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5613B2">
              <w:rPr>
                <w:b/>
                <w:bCs/>
                <w:color w:val="002060"/>
                <w:sz w:val="24"/>
                <w:szCs w:val="24"/>
              </w:rPr>
              <w:t>04</w:t>
            </w:r>
            <w:r w:rsidR="00650AC8">
              <w:rPr>
                <w:b/>
                <w:bCs/>
                <w:color w:val="002060"/>
                <w:sz w:val="24"/>
                <w:szCs w:val="24"/>
              </w:rPr>
              <w:t xml:space="preserve">» </w:t>
            </w:r>
            <w:r w:rsidR="0064779B">
              <w:rPr>
                <w:b/>
                <w:bCs/>
                <w:color w:val="002060"/>
                <w:sz w:val="24"/>
                <w:szCs w:val="24"/>
              </w:rPr>
              <w:t>марта</w:t>
            </w:r>
            <w:r w:rsidR="007220D9">
              <w:rPr>
                <w:b/>
                <w:bCs/>
                <w:color w:val="002060"/>
                <w:sz w:val="24"/>
                <w:szCs w:val="24"/>
              </w:rPr>
              <w:t xml:space="preserve">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5613B2">
              <w:rPr>
                <w:b/>
                <w:bCs/>
                <w:color w:val="002060"/>
                <w:sz w:val="24"/>
                <w:szCs w:val="24"/>
              </w:rPr>
              <w:t>05</w:t>
            </w:r>
            <w:r w:rsidR="007C0379">
              <w:rPr>
                <w:b/>
                <w:bCs/>
                <w:color w:val="002060"/>
                <w:sz w:val="24"/>
                <w:szCs w:val="24"/>
              </w:rPr>
              <w:t>» марта</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7220D9">
            <w:pPr>
              <w:ind w:left="181" w:right="-152"/>
              <w:jc w:val="both"/>
              <w:rPr>
                <w:b/>
                <w:bCs/>
                <w:color w:val="002060"/>
                <w:sz w:val="24"/>
                <w:szCs w:val="24"/>
              </w:rPr>
            </w:pPr>
            <w:r>
              <w:rPr>
                <w:b/>
                <w:bCs/>
                <w:color w:val="002060"/>
                <w:sz w:val="24"/>
                <w:szCs w:val="24"/>
              </w:rPr>
              <w:t>Лот №2</w:t>
            </w:r>
            <w:r w:rsidR="007C0379">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531858">
              <w:rPr>
                <w:b/>
                <w:bCs/>
                <w:color w:val="002060"/>
                <w:sz w:val="24"/>
                <w:szCs w:val="24"/>
              </w:rPr>
              <w:t>СНЯТ С ТОРГОВ</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531858">
              <w:rPr>
                <w:b/>
                <w:bCs/>
                <w:color w:val="002060"/>
                <w:sz w:val="24"/>
                <w:szCs w:val="24"/>
              </w:rPr>
              <w:t>СНЯТ С ТОРГОВ</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7C0379" w:rsidRPr="00731103">
              <w:rPr>
                <w:b/>
                <w:bCs/>
                <w:color w:val="002060"/>
                <w:sz w:val="24"/>
                <w:szCs w:val="24"/>
              </w:rPr>
              <w:t>«</w:t>
            </w:r>
            <w:r w:rsidR="007C0379">
              <w:rPr>
                <w:b/>
                <w:bCs/>
                <w:color w:val="002060"/>
                <w:sz w:val="24"/>
                <w:szCs w:val="24"/>
              </w:rPr>
              <w:t>0</w:t>
            </w:r>
            <w:r w:rsidR="005613B2">
              <w:rPr>
                <w:b/>
                <w:bCs/>
                <w:color w:val="002060"/>
                <w:sz w:val="24"/>
                <w:szCs w:val="24"/>
              </w:rPr>
              <w:t>5</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14</w:t>
            </w:r>
            <w:r w:rsidR="007C0379" w:rsidRPr="00731103">
              <w:rPr>
                <w:b/>
                <w:bCs/>
                <w:color w:val="002060"/>
                <w:sz w:val="24"/>
                <w:szCs w:val="24"/>
              </w:rPr>
              <w:t xml:space="preserve"> часов 00 минут</w:t>
            </w:r>
          </w:p>
          <w:p w:rsidR="00A47226" w:rsidRPr="00731103" w:rsidRDefault="00A47226" w:rsidP="00025186">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566F5">
            <w:pPr>
              <w:ind w:left="215" w:right="-152"/>
              <w:rPr>
                <w:b/>
                <w:sz w:val="24"/>
                <w:szCs w:val="24"/>
              </w:rPr>
            </w:pPr>
            <w:r w:rsidRPr="00731103">
              <w:rPr>
                <w:b/>
                <w:color w:val="002060"/>
                <w:sz w:val="24"/>
                <w:szCs w:val="24"/>
              </w:rPr>
              <w:t>«</w:t>
            </w:r>
            <w:r w:rsidR="005613B2">
              <w:rPr>
                <w:b/>
                <w:color w:val="002060"/>
                <w:sz w:val="24"/>
                <w:szCs w:val="24"/>
              </w:rPr>
              <w:t>06</w:t>
            </w:r>
            <w:r w:rsidR="00207DAA">
              <w:rPr>
                <w:b/>
                <w:color w:val="002060"/>
                <w:sz w:val="24"/>
                <w:szCs w:val="24"/>
              </w:rPr>
              <w:t>» марта</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lastRenderedPageBreak/>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lastRenderedPageBreak/>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596"/>
        <w:gridCol w:w="851"/>
        <w:gridCol w:w="1559"/>
        <w:gridCol w:w="1418"/>
        <w:gridCol w:w="992"/>
        <w:gridCol w:w="1701"/>
        <w:gridCol w:w="1417"/>
        <w:gridCol w:w="1134"/>
        <w:gridCol w:w="1276"/>
      </w:tblGrid>
      <w:tr w:rsidR="00F8270E" w:rsidRPr="0050672C" w:rsidTr="003350A8">
        <w:tc>
          <w:tcPr>
            <w:tcW w:w="596"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 лота</w:t>
            </w:r>
          </w:p>
        </w:tc>
        <w:tc>
          <w:tcPr>
            <w:tcW w:w="851"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 места в Схеме</w:t>
            </w:r>
          </w:p>
        </w:tc>
        <w:tc>
          <w:tcPr>
            <w:tcW w:w="1559"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Место расположение НТО (адрес)</w:t>
            </w:r>
          </w:p>
        </w:tc>
        <w:tc>
          <w:tcPr>
            <w:tcW w:w="1418"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Тип НТО</w:t>
            </w:r>
          </w:p>
        </w:tc>
        <w:tc>
          <w:tcPr>
            <w:tcW w:w="992"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Площадь НТО (</w:t>
            </w:r>
            <w:proofErr w:type="spellStart"/>
            <w:r w:rsidRPr="0050672C">
              <w:rPr>
                <w:rFonts w:eastAsia="Calibri"/>
                <w:bCs/>
                <w:sz w:val="24"/>
                <w:szCs w:val="24"/>
                <w:lang w:eastAsia="en-US"/>
              </w:rPr>
              <w:t>кв.м</w:t>
            </w:r>
            <w:proofErr w:type="spellEnd"/>
            <w:r w:rsidRPr="0050672C">
              <w:rPr>
                <w:rFonts w:eastAsia="Calibri"/>
                <w:bCs/>
                <w:sz w:val="24"/>
                <w:szCs w:val="24"/>
                <w:lang w:eastAsia="en-US"/>
              </w:rPr>
              <w:t>.)</w:t>
            </w:r>
          </w:p>
        </w:tc>
        <w:tc>
          <w:tcPr>
            <w:tcW w:w="1701"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Специализация</w:t>
            </w:r>
          </w:p>
        </w:tc>
        <w:tc>
          <w:tcPr>
            <w:tcW w:w="1417"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Обеспечение заявки, руб.</w:t>
            </w:r>
          </w:p>
        </w:tc>
        <w:tc>
          <w:tcPr>
            <w:tcW w:w="1276"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Срок Размещения НТО</w:t>
            </w:r>
          </w:p>
        </w:tc>
      </w:tr>
      <w:tr w:rsidR="0050672C"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5.357</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 xml:space="preserve">ул. </w:t>
            </w:r>
            <w:proofErr w:type="spellStart"/>
            <w:r w:rsidRPr="0050672C">
              <w:rPr>
                <w:color w:val="000000"/>
                <w:sz w:val="24"/>
                <w:szCs w:val="24"/>
              </w:rPr>
              <w:t>Красносельская</w:t>
            </w:r>
            <w:proofErr w:type="spellEnd"/>
            <w:r w:rsidRPr="0050672C">
              <w:rPr>
                <w:color w:val="000000"/>
                <w:sz w:val="24"/>
                <w:szCs w:val="24"/>
              </w:rPr>
              <w:t>,</w:t>
            </w:r>
            <w:r w:rsidRPr="0050672C">
              <w:rPr>
                <w:color w:val="000000"/>
                <w:sz w:val="24"/>
                <w:szCs w:val="24"/>
              </w:rPr>
              <w:br/>
              <w:t>у д. 26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12187,07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12187,07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sz w:val="24"/>
                <w:szCs w:val="24"/>
              </w:rPr>
            </w:pPr>
            <w:r w:rsidRPr="0050672C">
              <w:rPr>
                <w:b/>
                <w:bCs/>
                <w:sz w:val="24"/>
                <w:szCs w:val="24"/>
              </w:rPr>
              <w:t>5.388</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sz w:val="24"/>
                <w:szCs w:val="24"/>
              </w:rPr>
            </w:pPr>
            <w:proofErr w:type="spellStart"/>
            <w:r w:rsidRPr="0050672C">
              <w:rPr>
                <w:sz w:val="24"/>
                <w:szCs w:val="24"/>
              </w:rPr>
              <w:t>ул.Максима</w:t>
            </w:r>
            <w:proofErr w:type="spellEnd"/>
            <w:r w:rsidRPr="0050672C">
              <w:rPr>
                <w:sz w:val="24"/>
                <w:szCs w:val="24"/>
              </w:rPr>
              <w:t xml:space="preserve"> Горького, у д. 152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60935,35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60935,35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5.389</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proofErr w:type="spellStart"/>
            <w:r w:rsidRPr="0050672C">
              <w:rPr>
                <w:color w:val="000000"/>
                <w:sz w:val="24"/>
                <w:szCs w:val="24"/>
              </w:rPr>
              <w:t>ул.Ильинская</w:t>
            </w:r>
            <w:proofErr w:type="spellEnd"/>
            <w:r w:rsidRPr="0050672C">
              <w:rPr>
                <w:color w:val="000000"/>
                <w:sz w:val="24"/>
                <w:szCs w:val="24"/>
              </w:rPr>
              <w:t>,</w:t>
            </w:r>
            <w:r w:rsidRPr="0050672C">
              <w:rPr>
                <w:color w:val="000000"/>
                <w:sz w:val="24"/>
                <w:szCs w:val="24"/>
              </w:rPr>
              <w:br/>
              <w:t>у д. 151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lastRenderedPageBreak/>
              <w:t>4</w:t>
            </w:r>
          </w:p>
        </w:tc>
        <w:tc>
          <w:tcPr>
            <w:tcW w:w="851" w:type="dxa"/>
            <w:tcBorders>
              <w:top w:val="nil"/>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5.396</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proofErr w:type="spellStart"/>
            <w:r w:rsidRPr="0050672C">
              <w:rPr>
                <w:color w:val="000000"/>
                <w:sz w:val="24"/>
                <w:szCs w:val="24"/>
              </w:rPr>
              <w:t>ул.Белинского</w:t>
            </w:r>
            <w:proofErr w:type="spellEnd"/>
            <w:r w:rsidRPr="0050672C">
              <w:rPr>
                <w:color w:val="000000"/>
                <w:sz w:val="24"/>
                <w:szCs w:val="24"/>
              </w:rPr>
              <w:t>,</w:t>
            </w:r>
            <w:r w:rsidRPr="0050672C">
              <w:rPr>
                <w:color w:val="000000"/>
                <w:sz w:val="24"/>
                <w:szCs w:val="24"/>
              </w:rPr>
              <w:br/>
              <w:t>у д. 26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30467,68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30467,68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5</w:t>
            </w:r>
          </w:p>
        </w:tc>
        <w:tc>
          <w:tcPr>
            <w:tcW w:w="851" w:type="dxa"/>
            <w:tcBorders>
              <w:top w:val="nil"/>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5.455</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Сквер имени 1905 года (со стороны пл. Свободы)</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мороженое</w:t>
            </w:r>
            <w:r w:rsidRPr="0050672C">
              <w:rPr>
                <w:color w:val="000000"/>
                <w:sz w:val="24"/>
                <w:szCs w:val="24"/>
              </w:rPr>
              <w:br/>
              <w:t>(в заводской упаковке) и напитки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48748,28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48748,28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5.456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Сквер имени 1905 года (со стороны ул. Белинского</w:t>
            </w:r>
            <w:r w:rsidR="00F91FB8">
              <w:rPr>
                <w:color w:val="000000"/>
                <w:sz w:val="24"/>
                <w:szCs w:val="24"/>
              </w:rPr>
              <w:t>)</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мороженое</w:t>
            </w:r>
            <w:r w:rsidRPr="0050672C">
              <w:rPr>
                <w:color w:val="000000"/>
                <w:sz w:val="24"/>
                <w:szCs w:val="24"/>
              </w:rPr>
              <w:br/>
              <w:t>(в заводской упаковке) и напитки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60935,35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60935,35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31858" w:rsidRPr="0050672C" w:rsidTr="005C06AD">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31858" w:rsidRPr="0050672C" w:rsidRDefault="00531858" w:rsidP="0050672C">
            <w:pPr>
              <w:spacing w:after="160" w:line="259" w:lineRule="auto"/>
              <w:jc w:val="center"/>
              <w:rPr>
                <w:rFonts w:eastAsia="Calibri"/>
                <w:bCs/>
                <w:sz w:val="24"/>
                <w:szCs w:val="24"/>
                <w:lang w:eastAsia="en-US"/>
              </w:rPr>
            </w:pPr>
            <w:r w:rsidRPr="0050672C">
              <w:rPr>
                <w:rFonts w:eastAsia="Calibri"/>
                <w:bCs/>
                <w:sz w:val="24"/>
                <w:szCs w:val="24"/>
                <w:lang w:eastAsia="en-US"/>
              </w:rPr>
              <w:t>7</w:t>
            </w:r>
          </w:p>
        </w:tc>
        <w:tc>
          <w:tcPr>
            <w:tcW w:w="10348"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31858" w:rsidRPr="0050672C" w:rsidRDefault="00531858" w:rsidP="0050672C">
            <w:pPr>
              <w:jc w:val="center"/>
              <w:rPr>
                <w:color w:val="000000"/>
                <w:sz w:val="24"/>
                <w:szCs w:val="24"/>
              </w:rPr>
            </w:pPr>
            <w:r>
              <w:rPr>
                <w:color w:val="000000"/>
                <w:sz w:val="24"/>
                <w:szCs w:val="24"/>
              </w:rPr>
              <w:t>ЛОТ СНЯТ</w:t>
            </w:r>
          </w:p>
        </w:tc>
      </w:tr>
      <w:tr w:rsidR="00531858" w:rsidRPr="0050672C" w:rsidTr="004A3D0F">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31858" w:rsidRPr="0050672C" w:rsidRDefault="00531858" w:rsidP="0050672C">
            <w:pPr>
              <w:spacing w:after="160" w:line="259" w:lineRule="auto"/>
              <w:jc w:val="center"/>
              <w:rPr>
                <w:rFonts w:eastAsia="Calibri"/>
                <w:bCs/>
                <w:sz w:val="24"/>
                <w:szCs w:val="24"/>
                <w:lang w:eastAsia="en-US"/>
              </w:rPr>
            </w:pPr>
            <w:r w:rsidRPr="0050672C">
              <w:rPr>
                <w:rFonts w:eastAsia="Calibri"/>
                <w:bCs/>
                <w:sz w:val="24"/>
                <w:szCs w:val="24"/>
                <w:lang w:eastAsia="en-US"/>
              </w:rPr>
              <w:t>8</w:t>
            </w:r>
          </w:p>
        </w:tc>
        <w:tc>
          <w:tcPr>
            <w:tcW w:w="10348"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531858" w:rsidRPr="0050672C" w:rsidRDefault="00531858" w:rsidP="0050672C">
            <w:pPr>
              <w:jc w:val="center"/>
              <w:rPr>
                <w:color w:val="000000"/>
                <w:sz w:val="24"/>
                <w:szCs w:val="24"/>
              </w:rPr>
            </w:pPr>
            <w:r>
              <w:rPr>
                <w:color w:val="000000"/>
                <w:sz w:val="24"/>
                <w:szCs w:val="24"/>
              </w:rPr>
              <w:t>ЛОТ СНЯТ</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5.461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Большая Покровская, у д. 23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30467,68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30467,68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b/>
                <w:bCs/>
                <w:color w:val="000000"/>
                <w:sz w:val="24"/>
                <w:szCs w:val="24"/>
              </w:rPr>
            </w:pPr>
            <w:r w:rsidRPr="0050672C">
              <w:rPr>
                <w:b/>
                <w:bCs/>
                <w:color w:val="000000"/>
                <w:sz w:val="24"/>
                <w:szCs w:val="24"/>
              </w:rPr>
              <w:t>5.452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Фруктовая, у д. 5 к.1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15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5.499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Пискунова, у д. 41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30467,68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30467,68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5.544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Новая, у д.1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кофейная и чайная продукция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r>
            <w:r w:rsidRPr="0050672C">
              <w:rPr>
                <w:color w:val="000000"/>
                <w:sz w:val="24"/>
                <w:szCs w:val="24"/>
              </w:rPr>
              <w:lastRenderedPageBreak/>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lastRenderedPageBreak/>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5.319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 xml:space="preserve">ул. Провиантская, у д. 57 по ул. </w:t>
            </w:r>
            <w:proofErr w:type="spellStart"/>
            <w:r w:rsidRPr="0050672C">
              <w:rPr>
                <w:color w:val="000000"/>
                <w:sz w:val="24"/>
                <w:szCs w:val="24"/>
              </w:rPr>
              <w:t>Ковалихинская</w:t>
            </w:r>
            <w:proofErr w:type="spellEnd"/>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5.320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 xml:space="preserve">ул. Трудовая, у д. 77 по ул. </w:t>
            </w:r>
            <w:proofErr w:type="spellStart"/>
            <w:r w:rsidRPr="0050672C">
              <w:rPr>
                <w:color w:val="000000"/>
                <w:sz w:val="24"/>
                <w:szCs w:val="24"/>
              </w:rPr>
              <w:t>Ковалихинская</w:t>
            </w:r>
            <w:proofErr w:type="spellEnd"/>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5.321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Радужная, у д. 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24374,14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24374,14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5.364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Казанское шоссе, у д. 10/5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48748,28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48748,28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5.368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Казанское шоссе, у д. 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48748,28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48748,28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5.474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 д. 24 по ул. Короленко и д. 18 по ул. Новая</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12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bl>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lastRenderedPageBreak/>
        <w:t>Ситуационный план размещения нестационарного торгового объекта.</w:t>
      </w:r>
    </w:p>
    <w:p w:rsidR="00507828" w:rsidRDefault="00507828" w:rsidP="00507828">
      <w:pPr>
        <w:shd w:val="clear" w:color="auto" w:fill="FFFFFF"/>
        <w:rPr>
          <w:b/>
          <w:bCs/>
          <w:sz w:val="24"/>
          <w:szCs w:val="24"/>
          <w:lang w:eastAsia="x-none"/>
        </w:rPr>
      </w:pPr>
    </w:p>
    <w:p w:rsidR="00742AD3" w:rsidRDefault="004E4A15" w:rsidP="00A9258E">
      <w:pPr>
        <w:spacing w:line="360" w:lineRule="auto"/>
        <w:ind w:left="-567"/>
        <w:jc w:val="both"/>
        <w:rPr>
          <w:rFonts w:eastAsia="Calibri"/>
          <w:sz w:val="24"/>
          <w:szCs w:val="22"/>
        </w:rPr>
      </w:pPr>
      <w:r>
        <w:rPr>
          <w:rFonts w:eastAsia="Calibri"/>
          <w:b/>
          <w:sz w:val="24"/>
          <w:szCs w:val="22"/>
        </w:rPr>
        <w:t>Лот № 1</w:t>
      </w:r>
      <w:r w:rsidR="00F8270E">
        <w:rPr>
          <w:rFonts w:eastAsia="Calibri"/>
          <w:b/>
          <w:sz w:val="24"/>
          <w:szCs w:val="22"/>
        </w:rPr>
        <w:t xml:space="preserve"> </w:t>
      </w:r>
      <w:r w:rsidR="00F8270E" w:rsidRPr="00E20F28">
        <w:rPr>
          <w:rFonts w:eastAsia="Calibri"/>
          <w:sz w:val="24"/>
          <w:szCs w:val="22"/>
        </w:rPr>
        <w:t xml:space="preserve">(в Схеме </w:t>
      </w:r>
      <w:r w:rsidR="00681DB8" w:rsidRPr="00681DB8">
        <w:rPr>
          <w:b/>
          <w:bCs/>
          <w:color w:val="000000"/>
          <w:sz w:val="24"/>
          <w:szCs w:val="24"/>
        </w:rPr>
        <w:t>5.357</w:t>
      </w:r>
      <w:r w:rsidR="00F8270E">
        <w:rPr>
          <w:rFonts w:eastAsia="Calibri"/>
          <w:sz w:val="24"/>
          <w:szCs w:val="22"/>
        </w:rPr>
        <w:t>)</w:t>
      </w:r>
      <w:r w:rsidR="00BD5277" w:rsidRPr="00BD5277">
        <w:t xml:space="preserve"> </w:t>
      </w:r>
      <w:r w:rsidR="00681DB8">
        <w:rPr>
          <w:color w:val="000000"/>
          <w:sz w:val="24"/>
          <w:szCs w:val="24"/>
        </w:rPr>
        <w:t xml:space="preserve">ул. </w:t>
      </w:r>
      <w:proofErr w:type="spellStart"/>
      <w:r w:rsidR="00681DB8">
        <w:rPr>
          <w:color w:val="000000"/>
          <w:sz w:val="24"/>
          <w:szCs w:val="24"/>
        </w:rPr>
        <w:t>Красносельская</w:t>
      </w:r>
      <w:proofErr w:type="spellEnd"/>
      <w:r w:rsidR="00681DB8">
        <w:rPr>
          <w:color w:val="000000"/>
          <w:sz w:val="24"/>
          <w:szCs w:val="24"/>
        </w:rPr>
        <w:t xml:space="preserve">, </w:t>
      </w:r>
      <w:r w:rsidR="00681DB8" w:rsidRPr="00681DB8">
        <w:rPr>
          <w:color w:val="000000"/>
          <w:sz w:val="24"/>
          <w:szCs w:val="24"/>
        </w:rPr>
        <w:t>у д. 26</w:t>
      </w:r>
      <w:r w:rsidR="00681DB8">
        <w:rPr>
          <w:rFonts w:eastAsia="Calibri"/>
          <w:sz w:val="24"/>
          <w:szCs w:val="22"/>
        </w:rPr>
        <w:t xml:space="preserve"> </w:t>
      </w:r>
      <w:r w:rsidR="00AC3394">
        <w:rPr>
          <w:rFonts w:eastAsia="Calibri"/>
          <w:sz w:val="24"/>
          <w:szCs w:val="22"/>
        </w:rPr>
        <w:t>(</w:t>
      </w:r>
      <w:r w:rsidR="00207DAA" w:rsidRPr="00207DAA">
        <w:rPr>
          <w:rFonts w:eastAsia="Calibri"/>
          <w:sz w:val="24"/>
          <w:szCs w:val="22"/>
        </w:rPr>
        <w:t>автоцистерна и другие приспособления</w:t>
      </w:r>
      <w:r w:rsidR="00FA00F3" w:rsidRPr="00A47226">
        <w:rPr>
          <w:color w:val="000000"/>
          <w:sz w:val="24"/>
          <w:szCs w:val="24"/>
        </w:rPr>
        <w:t xml:space="preserve">, </w:t>
      </w:r>
      <w:r w:rsidR="00207DAA">
        <w:rPr>
          <w:color w:val="000000"/>
          <w:sz w:val="24"/>
          <w:szCs w:val="24"/>
        </w:rPr>
        <w:t>квас</w:t>
      </w:r>
      <w:r w:rsidR="00681DB8">
        <w:rPr>
          <w:rFonts w:eastAsia="Calibri"/>
          <w:sz w:val="24"/>
          <w:szCs w:val="22"/>
        </w:rPr>
        <w:t>, 1,56</w:t>
      </w:r>
      <w:r w:rsidR="00F8270E" w:rsidRPr="00E20F28">
        <w:rPr>
          <w:rFonts w:eastAsia="Calibri"/>
          <w:sz w:val="24"/>
          <w:szCs w:val="22"/>
        </w:rPr>
        <w:t xml:space="preserve"> </w:t>
      </w:r>
      <w:proofErr w:type="spellStart"/>
      <w:r w:rsidR="00F8270E" w:rsidRPr="00E20F28">
        <w:rPr>
          <w:rFonts w:eastAsia="Calibri"/>
          <w:sz w:val="24"/>
          <w:szCs w:val="22"/>
        </w:rPr>
        <w:t>кв.м</w:t>
      </w:r>
      <w:proofErr w:type="spellEnd"/>
      <w:r w:rsidR="00F8270E" w:rsidRPr="00E20F28">
        <w:rPr>
          <w:rFonts w:eastAsia="Calibri"/>
          <w:sz w:val="24"/>
          <w:szCs w:val="22"/>
        </w:rPr>
        <w:t>.)</w:t>
      </w:r>
    </w:p>
    <w:p w:rsidR="00793BFB" w:rsidRDefault="00793BFB" w:rsidP="00A46281">
      <w:pPr>
        <w:shd w:val="clear" w:color="auto" w:fill="FFFFFF"/>
        <w:ind w:left="-851"/>
        <w:rPr>
          <w:b/>
          <w:bCs/>
          <w:sz w:val="24"/>
          <w:szCs w:val="24"/>
          <w:lang w:eastAsia="x-none"/>
        </w:rPr>
      </w:pPr>
    </w:p>
    <w:p w:rsidR="00793BFB" w:rsidRDefault="00681DB8" w:rsidP="003350A8">
      <w:pPr>
        <w:shd w:val="clear" w:color="auto" w:fill="FFFFFF"/>
        <w:ind w:left="-851"/>
        <w:jc w:val="center"/>
        <w:rPr>
          <w:b/>
          <w:bCs/>
          <w:sz w:val="24"/>
          <w:szCs w:val="24"/>
          <w:lang w:eastAsia="x-none"/>
        </w:rPr>
      </w:pPr>
      <w:r w:rsidRPr="00681DB8">
        <w:rPr>
          <w:b/>
          <w:bCs/>
          <w:noProof/>
          <w:sz w:val="24"/>
          <w:szCs w:val="24"/>
        </w:rPr>
        <w:drawing>
          <wp:inline distT="0" distB="0" distL="0" distR="0">
            <wp:extent cx="7124245" cy="3912782"/>
            <wp:effectExtent l="0" t="0" r="635" b="0"/>
            <wp:docPr id="1" name="Рисунок 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33900" cy="3918085"/>
                    </a:xfrm>
                    <a:prstGeom prst="rect">
                      <a:avLst/>
                    </a:prstGeom>
                    <a:noFill/>
                    <a:ln>
                      <a:noFill/>
                    </a:ln>
                  </pic:spPr>
                </pic:pic>
              </a:graphicData>
            </a:graphic>
          </wp:inline>
        </w:drawing>
      </w:r>
    </w:p>
    <w:p w:rsidR="003350A8" w:rsidRDefault="003350A8" w:rsidP="003350A8">
      <w:pPr>
        <w:shd w:val="clear" w:color="auto" w:fill="FFFFFF"/>
        <w:rPr>
          <w:b/>
          <w:bCs/>
          <w:sz w:val="24"/>
          <w:szCs w:val="24"/>
          <w:lang w:eastAsia="x-none"/>
        </w:rPr>
      </w:pPr>
    </w:p>
    <w:p w:rsidR="00507828" w:rsidRDefault="00507828" w:rsidP="008126DE">
      <w:pPr>
        <w:shd w:val="clear" w:color="auto" w:fill="FFFFFF"/>
        <w:rPr>
          <w:b/>
          <w:bCs/>
          <w:sz w:val="24"/>
          <w:szCs w:val="24"/>
          <w:lang w:eastAsia="x-none"/>
        </w:rPr>
      </w:pPr>
    </w:p>
    <w:p w:rsidR="008126DE" w:rsidRDefault="008126DE" w:rsidP="008126DE">
      <w:pPr>
        <w:spacing w:line="360" w:lineRule="auto"/>
        <w:ind w:left="-567"/>
        <w:jc w:val="both"/>
        <w:rPr>
          <w:rFonts w:eastAsia="Calibri"/>
          <w:sz w:val="24"/>
          <w:szCs w:val="22"/>
        </w:rPr>
      </w:pPr>
      <w:r>
        <w:rPr>
          <w:rFonts w:eastAsia="Calibri"/>
          <w:b/>
          <w:sz w:val="24"/>
          <w:szCs w:val="22"/>
        </w:rPr>
        <w:t xml:space="preserve">Лот № 2 </w:t>
      </w:r>
      <w:r w:rsidRPr="00E20F28">
        <w:rPr>
          <w:rFonts w:eastAsia="Calibri"/>
          <w:sz w:val="24"/>
          <w:szCs w:val="22"/>
        </w:rPr>
        <w:t xml:space="preserve">(в Схеме </w:t>
      </w:r>
      <w:r w:rsidRPr="008126DE">
        <w:rPr>
          <w:b/>
          <w:bCs/>
          <w:color w:val="000000"/>
          <w:sz w:val="24"/>
          <w:szCs w:val="24"/>
        </w:rPr>
        <w:t>5.388</w:t>
      </w:r>
      <w:r>
        <w:rPr>
          <w:rFonts w:eastAsia="Calibri"/>
          <w:sz w:val="24"/>
          <w:szCs w:val="22"/>
        </w:rPr>
        <w:t>)</w:t>
      </w:r>
      <w:r w:rsidRPr="00BD5277">
        <w:t xml:space="preserve"> </w:t>
      </w:r>
      <w:proofErr w:type="spellStart"/>
      <w:r w:rsidRPr="008126DE">
        <w:rPr>
          <w:color w:val="000000"/>
          <w:sz w:val="24"/>
          <w:szCs w:val="24"/>
        </w:rPr>
        <w:t>ул.Максима</w:t>
      </w:r>
      <w:proofErr w:type="spellEnd"/>
      <w:r w:rsidRPr="008126DE">
        <w:rPr>
          <w:color w:val="000000"/>
          <w:sz w:val="24"/>
          <w:szCs w:val="24"/>
        </w:rPr>
        <w:t xml:space="preserve"> Горького, у д. 152</w:t>
      </w:r>
      <w:r w:rsidRPr="008126DE">
        <w:rPr>
          <w:rFonts w:eastAsia="Calibri"/>
          <w:color w:val="000000"/>
          <w:sz w:val="24"/>
          <w:szCs w:val="24"/>
        </w:rPr>
        <w:t xml:space="preserve"> </w:t>
      </w:r>
      <w:r>
        <w:rPr>
          <w:rFonts w:eastAsia="Calibri"/>
          <w:sz w:val="24"/>
          <w:szCs w:val="22"/>
        </w:rPr>
        <w:t>(палатка</w:t>
      </w:r>
      <w:r>
        <w:rPr>
          <w:color w:val="000000"/>
          <w:sz w:val="24"/>
          <w:szCs w:val="24"/>
        </w:rPr>
        <w:t>,</w:t>
      </w:r>
      <w:r w:rsidRPr="008126DE">
        <w:t xml:space="preserve"> </w:t>
      </w:r>
      <w:r w:rsidRPr="008126DE">
        <w:rPr>
          <w:color w:val="000000"/>
          <w:sz w:val="24"/>
          <w:szCs w:val="24"/>
        </w:rPr>
        <w:t>овощи, фрукты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07828" w:rsidRDefault="00507828" w:rsidP="00456E4F">
      <w:pPr>
        <w:shd w:val="clear" w:color="auto" w:fill="FFFFFF"/>
        <w:jc w:val="center"/>
        <w:rPr>
          <w:b/>
          <w:bCs/>
          <w:sz w:val="24"/>
          <w:szCs w:val="24"/>
          <w:lang w:eastAsia="x-none"/>
        </w:rPr>
      </w:pPr>
    </w:p>
    <w:p w:rsidR="00194292" w:rsidRPr="00194292" w:rsidRDefault="008126DE" w:rsidP="00194292">
      <w:pPr>
        <w:shd w:val="clear" w:color="auto" w:fill="FFFFFF"/>
        <w:ind w:left="-851"/>
        <w:jc w:val="center"/>
        <w:rPr>
          <w:b/>
          <w:bCs/>
          <w:sz w:val="24"/>
          <w:szCs w:val="24"/>
          <w:lang w:eastAsia="x-none"/>
        </w:rPr>
      </w:pPr>
      <w:r w:rsidRPr="008126DE">
        <w:rPr>
          <w:b/>
          <w:bCs/>
          <w:noProof/>
          <w:sz w:val="24"/>
          <w:szCs w:val="24"/>
        </w:rPr>
        <w:drawing>
          <wp:inline distT="0" distB="0" distL="0" distR="0">
            <wp:extent cx="7124243" cy="3912781"/>
            <wp:effectExtent l="0" t="0" r="635" b="0"/>
            <wp:docPr id="3" name="Рисунок 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30283" cy="3916098"/>
                    </a:xfrm>
                    <a:prstGeom prst="rect">
                      <a:avLst/>
                    </a:prstGeom>
                    <a:noFill/>
                    <a:ln>
                      <a:noFill/>
                    </a:ln>
                  </pic:spPr>
                </pic:pic>
              </a:graphicData>
            </a:graphic>
          </wp:inline>
        </w:drawing>
      </w:r>
    </w:p>
    <w:p w:rsidR="00194292" w:rsidRPr="00194292" w:rsidRDefault="00194292" w:rsidP="00194292">
      <w:pPr>
        <w:spacing w:line="360" w:lineRule="auto"/>
        <w:ind w:left="-567"/>
        <w:jc w:val="both"/>
        <w:rPr>
          <w:color w:val="000000"/>
          <w:sz w:val="24"/>
          <w:szCs w:val="24"/>
        </w:rPr>
      </w:pPr>
      <w:r>
        <w:rPr>
          <w:rFonts w:eastAsia="Calibri"/>
          <w:b/>
          <w:sz w:val="24"/>
          <w:szCs w:val="22"/>
        </w:rPr>
        <w:lastRenderedPageBreak/>
        <w:t xml:space="preserve">Лот № 3 </w:t>
      </w:r>
      <w:r w:rsidRPr="00E20F28">
        <w:rPr>
          <w:rFonts w:eastAsia="Calibri"/>
          <w:sz w:val="24"/>
          <w:szCs w:val="22"/>
        </w:rPr>
        <w:t xml:space="preserve">(в Схеме </w:t>
      </w:r>
      <w:r w:rsidRPr="00194292">
        <w:rPr>
          <w:b/>
          <w:bCs/>
          <w:color w:val="000000"/>
          <w:sz w:val="24"/>
          <w:szCs w:val="24"/>
        </w:rPr>
        <w:t>5.389</w:t>
      </w:r>
      <w:r>
        <w:rPr>
          <w:rFonts w:eastAsia="Calibri"/>
          <w:sz w:val="24"/>
          <w:szCs w:val="22"/>
        </w:rPr>
        <w:t>)</w:t>
      </w:r>
      <w:r w:rsidRPr="00BD5277">
        <w:t xml:space="preserve"> </w:t>
      </w:r>
      <w:proofErr w:type="spellStart"/>
      <w:r w:rsidRPr="00194292">
        <w:rPr>
          <w:color w:val="000000"/>
          <w:sz w:val="24"/>
          <w:szCs w:val="24"/>
        </w:rPr>
        <w:t>ул.Ильинская</w:t>
      </w:r>
      <w:proofErr w:type="spellEnd"/>
      <w:r w:rsidRPr="00194292">
        <w:rPr>
          <w:color w:val="000000"/>
          <w:sz w:val="24"/>
          <w:szCs w:val="24"/>
        </w:rPr>
        <w:t>,</w:t>
      </w:r>
      <w:r>
        <w:rPr>
          <w:color w:val="000000"/>
          <w:sz w:val="24"/>
          <w:szCs w:val="24"/>
        </w:rPr>
        <w:t xml:space="preserve"> </w:t>
      </w:r>
      <w:r w:rsidRPr="00194292">
        <w:rPr>
          <w:color w:val="000000"/>
          <w:sz w:val="24"/>
          <w:szCs w:val="24"/>
        </w:rPr>
        <w:t>у д. 151</w:t>
      </w:r>
      <w:r w:rsidRPr="00194292">
        <w:rPr>
          <w:rFonts w:eastAsia="Calibri"/>
          <w:color w:val="000000"/>
          <w:sz w:val="24"/>
          <w:szCs w:val="24"/>
        </w:rPr>
        <w:t xml:space="preserve"> </w:t>
      </w:r>
      <w:r>
        <w:rPr>
          <w:rFonts w:eastAsia="Calibri"/>
          <w:sz w:val="24"/>
          <w:szCs w:val="22"/>
        </w:rPr>
        <w:t>(палатка</w:t>
      </w:r>
      <w:r>
        <w:rPr>
          <w:color w:val="000000"/>
          <w:sz w:val="24"/>
          <w:szCs w:val="24"/>
        </w:rPr>
        <w:t>,</w:t>
      </w:r>
      <w:r w:rsidRPr="008126DE">
        <w:t xml:space="preserve"> </w:t>
      </w:r>
      <w:r w:rsidRPr="008126DE">
        <w:rPr>
          <w:color w:val="000000"/>
          <w:sz w:val="24"/>
          <w:szCs w:val="24"/>
        </w:rPr>
        <w:t>овощи, фрукты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07828" w:rsidRDefault="00507828" w:rsidP="00456E4F">
      <w:pPr>
        <w:shd w:val="clear" w:color="auto" w:fill="FFFFFF"/>
        <w:jc w:val="center"/>
        <w:rPr>
          <w:b/>
          <w:bCs/>
          <w:sz w:val="24"/>
          <w:szCs w:val="24"/>
          <w:lang w:eastAsia="x-none"/>
        </w:rPr>
      </w:pPr>
    </w:p>
    <w:p w:rsidR="00507828" w:rsidRDefault="00194292" w:rsidP="00194292">
      <w:pPr>
        <w:shd w:val="clear" w:color="auto" w:fill="FFFFFF"/>
        <w:ind w:left="-851"/>
        <w:jc w:val="center"/>
        <w:rPr>
          <w:b/>
          <w:bCs/>
          <w:sz w:val="24"/>
          <w:szCs w:val="24"/>
          <w:lang w:eastAsia="x-none"/>
        </w:rPr>
      </w:pPr>
      <w:r w:rsidRPr="00194292">
        <w:rPr>
          <w:b/>
          <w:bCs/>
          <w:noProof/>
          <w:sz w:val="24"/>
          <w:szCs w:val="24"/>
        </w:rPr>
        <w:drawing>
          <wp:inline distT="0" distB="0" distL="0" distR="0">
            <wp:extent cx="7182322" cy="3944679"/>
            <wp:effectExtent l="0" t="0" r="0" b="0"/>
            <wp:docPr id="2" name="Рисунок 2"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93217" cy="3950663"/>
                    </a:xfrm>
                    <a:prstGeom prst="rect">
                      <a:avLst/>
                    </a:prstGeom>
                    <a:noFill/>
                    <a:ln>
                      <a:noFill/>
                    </a:ln>
                  </pic:spPr>
                </pic:pic>
              </a:graphicData>
            </a:graphic>
          </wp:inline>
        </w:drawing>
      </w: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194292" w:rsidRPr="00194292" w:rsidRDefault="00194292" w:rsidP="00194292">
      <w:pPr>
        <w:spacing w:line="360" w:lineRule="auto"/>
        <w:ind w:left="-567"/>
        <w:jc w:val="both"/>
        <w:rPr>
          <w:color w:val="000000"/>
          <w:sz w:val="24"/>
          <w:szCs w:val="24"/>
        </w:rPr>
      </w:pPr>
      <w:r>
        <w:rPr>
          <w:rFonts w:eastAsia="Calibri"/>
          <w:b/>
          <w:sz w:val="24"/>
          <w:szCs w:val="22"/>
        </w:rPr>
        <w:t xml:space="preserve">Лот № 4 </w:t>
      </w:r>
      <w:r w:rsidRPr="00E20F28">
        <w:rPr>
          <w:rFonts w:eastAsia="Calibri"/>
          <w:sz w:val="24"/>
          <w:szCs w:val="22"/>
        </w:rPr>
        <w:t xml:space="preserve">(в Схеме </w:t>
      </w:r>
      <w:r w:rsidRPr="00194292">
        <w:rPr>
          <w:b/>
          <w:bCs/>
          <w:color w:val="000000"/>
          <w:sz w:val="24"/>
          <w:szCs w:val="24"/>
        </w:rPr>
        <w:t>5.396</w:t>
      </w:r>
      <w:r>
        <w:rPr>
          <w:rFonts w:eastAsia="Calibri"/>
          <w:sz w:val="24"/>
          <w:szCs w:val="22"/>
        </w:rPr>
        <w:t>)</w:t>
      </w:r>
      <w:r w:rsidRPr="00BD5277">
        <w:t xml:space="preserve"> </w:t>
      </w:r>
      <w:proofErr w:type="spellStart"/>
      <w:r w:rsidRPr="00194292">
        <w:rPr>
          <w:color w:val="000000"/>
          <w:sz w:val="24"/>
          <w:szCs w:val="24"/>
        </w:rPr>
        <w:t>ул.Белинского</w:t>
      </w:r>
      <w:proofErr w:type="spellEnd"/>
      <w:r w:rsidRPr="00194292">
        <w:rPr>
          <w:color w:val="000000"/>
          <w:sz w:val="24"/>
          <w:szCs w:val="24"/>
        </w:rPr>
        <w:t>,</w:t>
      </w:r>
      <w:r>
        <w:rPr>
          <w:color w:val="000000"/>
          <w:sz w:val="24"/>
          <w:szCs w:val="24"/>
        </w:rPr>
        <w:t xml:space="preserve"> </w:t>
      </w:r>
      <w:r w:rsidRPr="00194292">
        <w:rPr>
          <w:color w:val="000000"/>
          <w:sz w:val="24"/>
          <w:szCs w:val="24"/>
        </w:rPr>
        <w:t>у д. 26</w:t>
      </w:r>
      <w:r w:rsidRPr="00194292">
        <w:rPr>
          <w:rFonts w:eastAsia="Calibri"/>
          <w:color w:val="000000"/>
          <w:sz w:val="24"/>
          <w:szCs w:val="24"/>
        </w:rPr>
        <w:t xml:space="preserve"> </w:t>
      </w:r>
      <w:r>
        <w:rPr>
          <w:rFonts w:eastAsia="Calibri"/>
          <w:sz w:val="24"/>
          <w:szCs w:val="22"/>
        </w:rPr>
        <w:t>(</w:t>
      </w:r>
      <w:r w:rsidRPr="00194292">
        <w:rPr>
          <w:rFonts w:eastAsia="Calibri"/>
          <w:sz w:val="24"/>
          <w:szCs w:val="22"/>
        </w:rPr>
        <w:t>автоцистерна и другие приспособления</w:t>
      </w:r>
      <w:r>
        <w:rPr>
          <w:color w:val="000000"/>
          <w:sz w:val="24"/>
          <w:szCs w:val="24"/>
        </w:rPr>
        <w:t>,</w:t>
      </w:r>
      <w:r w:rsidRPr="008126DE">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07828" w:rsidRDefault="00194292" w:rsidP="00194292">
      <w:pPr>
        <w:shd w:val="clear" w:color="auto" w:fill="FFFFFF"/>
        <w:ind w:left="-851"/>
        <w:jc w:val="center"/>
        <w:rPr>
          <w:b/>
          <w:bCs/>
          <w:sz w:val="24"/>
          <w:szCs w:val="24"/>
          <w:lang w:eastAsia="x-none"/>
        </w:rPr>
      </w:pPr>
      <w:r w:rsidRPr="00194292">
        <w:rPr>
          <w:b/>
          <w:bCs/>
          <w:noProof/>
          <w:sz w:val="24"/>
          <w:szCs w:val="24"/>
        </w:rPr>
        <w:drawing>
          <wp:inline distT="0" distB="0" distL="0" distR="0">
            <wp:extent cx="7143603" cy="3923414"/>
            <wp:effectExtent l="0" t="0" r="635" b="1270"/>
            <wp:docPr id="5" name="Рисунок 5"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49823" cy="3926830"/>
                    </a:xfrm>
                    <a:prstGeom prst="rect">
                      <a:avLst/>
                    </a:prstGeom>
                    <a:noFill/>
                    <a:ln>
                      <a:noFill/>
                    </a:ln>
                  </pic:spPr>
                </pic:pic>
              </a:graphicData>
            </a:graphic>
          </wp:inline>
        </w:drawing>
      </w:r>
    </w:p>
    <w:p w:rsidR="00507828" w:rsidRDefault="00507828" w:rsidP="00456E4F">
      <w:pPr>
        <w:shd w:val="clear" w:color="auto" w:fill="FFFFFF"/>
        <w:jc w:val="center"/>
        <w:rPr>
          <w:b/>
          <w:bCs/>
          <w:sz w:val="24"/>
          <w:szCs w:val="24"/>
          <w:lang w:eastAsia="x-none"/>
        </w:rPr>
      </w:pPr>
    </w:p>
    <w:p w:rsidR="00194292" w:rsidRDefault="00194292" w:rsidP="00194292">
      <w:pPr>
        <w:spacing w:line="360" w:lineRule="auto"/>
        <w:ind w:left="-567"/>
        <w:jc w:val="both"/>
        <w:rPr>
          <w:rFonts w:eastAsia="Calibri"/>
          <w:b/>
          <w:sz w:val="24"/>
          <w:szCs w:val="22"/>
        </w:rPr>
      </w:pPr>
    </w:p>
    <w:p w:rsidR="00194292" w:rsidRDefault="00194292" w:rsidP="00194292">
      <w:pPr>
        <w:spacing w:line="360" w:lineRule="auto"/>
        <w:ind w:left="-567"/>
        <w:jc w:val="both"/>
        <w:rPr>
          <w:rFonts w:eastAsia="Calibri"/>
          <w:b/>
          <w:sz w:val="24"/>
          <w:szCs w:val="22"/>
        </w:rPr>
      </w:pPr>
    </w:p>
    <w:p w:rsidR="00194292" w:rsidRPr="00987D45" w:rsidRDefault="00194292" w:rsidP="00987D45">
      <w:pPr>
        <w:spacing w:line="360" w:lineRule="auto"/>
        <w:ind w:left="-567"/>
        <w:jc w:val="both"/>
      </w:pPr>
      <w:r>
        <w:rPr>
          <w:rFonts w:eastAsia="Calibri"/>
          <w:b/>
          <w:sz w:val="24"/>
          <w:szCs w:val="22"/>
        </w:rPr>
        <w:lastRenderedPageBreak/>
        <w:t xml:space="preserve">Лот № 5 </w:t>
      </w:r>
      <w:r w:rsidRPr="00E20F28">
        <w:rPr>
          <w:rFonts w:eastAsia="Calibri"/>
          <w:sz w:val="24"/>
          <w:szCs w:val="22"/>
        </w:rPr>
        <w:t xml:space="preserve">(в Схеме </w:t>
      </w:r>
      <w:r w:rsidRPr="00194292">
        <w:rPr>
          <w:b/>
          <w:bCs/>
          <w:color w:val="000000"/>
          <w:sz w:val="24"/>
          <w:szCs w:val="24"/>
        </w:rPr>
        <w:t>5.455</w:t>
      </w:r>
      <w:r>
        <w:rPr>
          <w:rFonts w:eastAsia="Calibri"/>
          <w:sz w:val="24"/>
          <w:szCs w:val="22"/>
        </w:rPr>
        <w:t>)</w:t>
      </w:r>
      <w:r w:rsidRPr="00BD5277">
        <w:t xml:space="preserve"> </w:t>
      </w:r>
      <w:r w:rsidRPr="00194292">
        <w:rPr>
          <w:color w:val="000000"/>
          <w:sz w:val="24"/>
          <w:szCs w:val="24"/>
        </w:rPr>
        <w:t>Сквер имени 1905 года (со стороны пл. Свободы)</w:t>
      </w:r>
      <w:r w:rsidRPr="00194292">
        <w:rPr>
          <w:rFonts w:eastAsia="Calibri"/>
          <w:color w:val="000000"/>
          <w:sz w:val="24"/>
          <w:szCs w:val="24"/>
        </w:rPr>
        <w:t xml:space="preserve"> </w:t>
      </w:r>
      <w:r>
        <w:rPr>
          <w:rFonts w:eastAsia="Calibri"/>
          <w:sz w:val="24"/>
          <w:szCs w:val="22"/>
        </w:rPr>
        <w:t>(</w:t>
      </w:r>
      <w:r w:rsidR="00987D45" w:rsidRPr="00987D45">
        <w:rPr>
          <w:rFonts w:eastAsia="Calibri"/>
          <w:sz w:val="24"/>
          <w:szCs w:val="22"/>
        </w:rPr>
        <w:t>тележк</w:t>
      </w:r>
      <w:r w:rsidR="00987D45" w:rsidRPr="00987D45">
        <w:rPr>
          <w:rFonts w:eastAsia="Calibri"/>
          <w:sz w:val="24"/>
          <w:szCs w:val="24"/>
        </w:rPr>
        <w:t>а</w:t>
      </w:r>
      <w:r w:rsidRPr="00987D45">
        <w:rPr>
          <w:color w:val="000000"/>
          <w:sz w:val="24"/>
          <w:szCs w:val="24"/>
        </w:rPr>
        <w:t>,</w:t>
      </w:r>
      <w:r w:rsidR="00987D45" w:rsidRPr="00987D45">
        <w:rPr>
          <w:sz w:val="24"/>
          <w:szCs w:val="24"/>
        </w:rPr>
        <w:t xml:space="preserve"> мороженое (в заводской упаковке) и напитки</w:t>
      </w:r>
      <w:r w:rsidR="00987D45" w:rsidRPr="00987D45">
        <w:rPr>
          <w:rFonts w:eastAsia="Calibri"/>
          <w:sz w:val="24"/>
          <w:szCs w:val="24"/>
        </w:rPr>
        <w:t>, 2</w:t>
      </w:r>
      <w:r w:rsidRPr="00987D45">
        <w:rPr>
          <w:rFonts w:eastAsia="Calibri"/>
          <w:sz w:val="24"/>
          <w:szCs w:val="24"/>
        </w:rPr>
        <w:t xml:space="preserve"> </w:t>
      </w:r>
      <w:proofErr w:type="spellStart"/>
      <w:r w:rsidRPr="00987D45">
        <w:rPr>
          <w:rFonts w:eastAsia="Calibri"/>
          <w:sz w:val="24"/>
          <w:szCs w:val="24"/>
        </w:rPr>
        <w:t>кв.м</w:t>
      </w:r>
      <w:proofErr w:type="spellEnd"/>
      <w:r w:rsidRPr="00987D45">
        <w:rPr>
          <w:rFonts w:eastAsia="Calibri"/>
          <w:sz w:val="24"/>
          <w:szCs w:val="24"/>
        </w:rPr>
        <w:t>.)</w:t>
      </w:r>
    </w:p>
    <w:p w:rsidR="00194292" w:rsidRDefault="00194292" w:rsidP="00456E4F">
      <w:pPr>
        <w:shd w:val="clear" w:color="auto" w:fill="FFFFFF"/>
        <w:jc w:val="center"/>
        <w:rPr>
          <w:b/>
          <w:bCs/>
          <w:sz w:val="24"/>
          <w:szCs w:val="24"/>
          <w:lang w:eastAsia="x-none"/>
        </w:rPr>
      </w:pPr>
    </w:p>
    <w:p w:rsidR="00194292" w:rsidRDefault="00987D45" w:rsidP="00987D45">
      <w:pPr>
        <w:shd w:val="clear" w:color="auto" w:fill="FFFFFF"/>
        <w:ind w:left="-851"/>
        <w:jc w:val="center"/>
        <w:rPr>
          <w:b/>
          <w:bCs/>
          <w:sz w:val="24"/>
          <w:szCs w:val="24"/>
          <w:lang w:eastAsia="x-none"/>
        </w:rPr>
      </w:pPr>
      <w:r w:rsidRPr="00987D45">
        <w:rPr>
          <w:b/>
          <w:bCs/>
          <w:noProof/>
          <w:sz w:val="24"/>
          <w:szCs w:val="24"/>
        </w:rPr>
        <w:drawing>
          <wp:inline distT="0" distB="0" distL="0" distR="0">
            <wp:extent cx="7201680" cy="3955311"/>
            <wp:effectExtent l="0" t="0" r="0" b="7620"/>
            <wp:docPr id="6" name="Рисунок 6"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6850" cy="3958150"/>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194292" w:rsidRDefault="00194292" w:rsidP="00456E4F">
      <w:pPr>
        <w:shd w:val="clear" w:color="auto" w:fill="FFFFFF"/>
        <w:jc w:val="center"/>
        <w:rPr>
          <w:b/>
          <w:bCs/>
          <w:sz w:val="24"/>
          <w:szCs w:val="24"/>
          <w:lang w:eastAsia="x-none"/>
        </w:rPr>
      </w:pPr>
    </w:p>
    <w:p w:rsidR="00987D45" w:rsidRPr="00987D45" w:rsidRDefault="00987D45" w:rsidP="00987D45">
      <w:pPr>
        <w:spacing w:line="360" w:lineRule="auto"/>
        <w:ind w:left="-567"/>
        <w:jc w:val="both"/>
      </w:pPr>
      <w:r>
        <w:rPr>
          <w:rFonts w:eastAsia="Calibri"/>
          <w:b/>
          <w:sz w:val="24"/>
          <w:szCs w:val="22"/>
        </w:rPr>
        <w:t xml:space="preserve">Лот № 6 </w:t>
      </w:r>
      <w:r w:rsidRPr="00E20F28">
        <w:rPr>
          <w:rFonts w:eastAsia="Calibri"/>
          <w:sz w:val="24"/>
          <w:szCs w:val="22"/>
        </w:rPr>
        <w:t xml:space="preserve">(в Схеме </w:t>
      </w:r>
      <w:r w:rsidRPr="00194292">
        <w:rPr>
          <w:b/>
          <w:bCs/>
          <w:color w:val="000000"/>
          <w:sz w:val="24"/>
          <w:szCs w:val="24"/>
        </w:rPr>
        <w:t>5.45</w:t>
      </w:r>
      <w:r>
        <w:rPr>
          <w:b/>
          <w:bCs/>
          <w:color w:val="000000"/>
          <w:sz w:val="24"/>
          <w:szCs w:val="24"/>
        </w:rPr>
        <w:t>6</w:t>
      </w:r>
      <w:r>
        <w:rPr>
          <w:rFonts w:eastAsia="Calibri"/>
          <w:sz w:val="24"/>
          <w:szCs w:val="22"/>
        </w:rPr>
        <w:t>)</w:t>
      </w:r>
      <w:r w:rsidRPr="00BD5277">
        <w:t xml:space="preserve"> </w:t>
      </w:r>
      <w:r w:rsidRPr="00987D45">
        <w:rPr>
          <w:color w:val="000000"/>
          <w:sz w:val="24"/>
          <w:szCs w:val="24"/>
        </w:rPr>
        <w:t>Сквер имени 1905 года (со стороны ул. Белинского</w:t>
      </w:r>
      <w:r>
        <w:rPr>
          <w:color w:val="000000"/>
          <w:sz w:val="24"/>
          <w:szCs w:val="24"/>
        </w:rPr>
        <w:t>)</w:t>
      </w:r>
      <w:r w:rsidRPr="00987D45">
        <w:rPr>
          <w:rFonts w:eastAsia="Calibri"/>
          <w:color w:val="000000"/>
          <w:sz w:val="24"/>
          <w:szCs w:val="24"/>
        </w:rPr>
        <w:t xml:space="preserve"> </w:t>
      </w:r>
      <w:r>
        <w:rPr>
          <w:rFonts w:eastAsia="Calibri"/>
          <w:sz w:val="24"/>
          <w:szCs w:val="22"/>
        </w:rPr>
        <w:t>(</w:t>
      </w:r>
      <w:r w:rsidRPr="00987D45">
        <w:rPr>
          <w:rFonts w:eastAsia="Calibri"/>
          <w:sz w:val="24"/>
          <w:szCs w:val="22"/>
        </w:rPr>
        <w:t>тележк</w:t>
      </w:r>
      <w:r w:rsidRPr="00987D45">
        <w:rPr>
          <w:rFonts w:eastAsia="Calibri"/>
          <w:sz w:val="24"/>
          <w:szCs w:val="24"/>
        </w:rPr>
        <w:t>а</w:t>
      </w:r>
      <w:r w:rsidRPr="00987D45">
        <w:rPr>
          <w:color w:val="000000"/>
          <w:sz w:val="24"/>
          <w:szCs w:val="24"/>
        </w:rPr>
        <w:t>,</w:t>
      </w:r>
      <w:r w:rsidRPr="00987D45">
        <w:rPr>
          <w:sz w:val="24"/>
          <w:szCs w:val="24"/>
        </w:rPr>
        <w:t xml:space="preserve"> мороженое (в заводской упаковке) и напитки</w:t>
      </w:r>
      <w:r w:rsidRPr="00987D45">
        <w:rPr>
          <w:rFonts w:eastAsia="Calibri"/>
          <w:sz w:val="24"/>
          <w:szCs w:val="24"/>
        </w:rPr>
        <w:t xml:space="preserve">, 2 </w:t>
      </w:r>
      <w:proofErr w:type="spellStart"/>
      <w:r w:rsidRPr="00987D45">
        <w:rPr>
          <w:rFonts w:eastAsia="Calibri"/>
          <w:sz w:val="24"/>
          <w:szCs w:val="24"/>
        </w:rPr>
        <w:t>кв.м</w:t>
      </w:r>
      <w:proofErr w:type="spellEnd"/>
      <w:r w:rsidRPr="00987D45">
        <w:rPr>
          <w:rFonts w:eastAsia="Calibri"/>
          <w:sz w:val="24"/>
          <w:szCs w:val="24"/>
        </w:rPr>
        <w:t>.)</w:t>
      </w:r>
    </w:p>
    <w:p w:rsidR="00194292" w:rsidRDefault="00194292" w:rsidP="00456E4F">
      <w:pPr>
        <w:shd w:val="clear" w:color="auto" w:fill="FFFFFF"/>
        <w:jc w:val="center"/>
        <w:rPr>
          <w:b/>
          <w:bCs/>
          <w:sz w:val="24"/>
          <w:szCs w:val="24"/>
          <w:lang w:eastAsia="x-none"/>
        </w:rPr>
      </w:pPr>
    </w:p>
    <w:p w:rsidR="00194292" w:rsidRDefault="00987D45" w:rsidP="00531858">
      <w:pPr>
        <w:shd w:val="clear" w:color="auto" w:fill="FFFFFF"/>
        <w:ind w:left="-851"/>
        <w:jc w:val="center"/>
        <w:rPr>
          <w:b/>
          <w:bCs/>
          <w:sz w:val="24"/>
          <w:szCs w:val="24"/>
          <w:lang w:eastAsia="x-none"/>
        </w:rPr>
      </w:pPr>
      <w:r w:rsidRPr="00987D45">
        <w:rPr>
          <w:b/>
          <w:bCs/>
          <w:noProof/>
          <w:sz w:val="24"/>
          <w:szCs w:val="24"/>
        </w:rPr>
        <w:drawing>
          <wp:inline distT="0" distB="0" distL="0" distR="0">
            <wp:extent cx="7124243" cy="3912781"/>
            <wp:effectExtent l="0" t="0" r="635" b="0"/>
            <wp:docPr id="7" name="Рисунок 7"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35306" cy="3918857"/>
                    </a:xfrm>
                    <a:prstGeom prst="rect">
                      <a:avLst/>
                    </a:prstGeom>
                    <a:noFill/>
                    <a:ln>
                      <a:noFill/>
                    </a:ln>
                  </pic:spPr>
                </pic:pic>
              </a:graphicData>
            </a:graphic>
          </wp:inline>
        </w:drawing>
      </w:r>
    </w:p>
    <w:p w:rsidR="00194292" w:rsidRDefault="00194292" w:rsidP="00531858">
      <w:pPr>
        <w:shd w:val="clear" w:color="auto" w:fill="FFFFFF"/>
        <w:rPr>
          <w:b/>
          <w:bCs/>
          <w:sz w:val="24"/>
          <w:szCs w:val="24"/>
          <w:lang w:eastAsia="x-none"/>
        </w:rPr>
      </w:pPr>
    </w:p>
    <w:p w:rsidR="00987D45" w:rsidRDefault="00987D45" w:rsidP="00987D45">
      <w:pPr>
        <w:spacing w:line="360" w:lineRule="auto"/>
        <w:ind w:left="-567"/>
        <w:jc w:val="both"/>
        <w:rPr>
          <w:rFonts w:eastAsia="Calibri"/>
          <w:sz w:val="24"/>
          <w:szCs w:val="24"/>
        </w:rPr>
      </w:pPr>
      <w:r>
        <w:rPr>
          <w:rFonts w:eastAsia="Calibri"/>
          <w:b/>
          <w:sz w:val="24"/>
          <w:szCs w:val="22"/>
        </w:rPr>
        <w:t xml:space="preserve">Лот № 9 </w:t>
      </w:r>
      <w:r w:rsidRPr="00E20F28">
        <w:rPr>
          <w:rFonts w:eastAsia="Calibri"/>
          <w:sz w:val="24"/>
          <w:szCs w:val="22"/>
        </w:rPr>
        <w:t xml:space="preserve">(в Схеме </w:t>
      </w:r>
      <w:r w:rsidRPr="00987D45">
        <w:rPr>
          <w:b/>
          <w:bCs/>
          <w:color w:val="000000"/>
          <w:sz w:val="24"/>
          <w:szCs w:val="24"/>
        </w:rPr>
        <w:t>5.461</w:t>
      </w:r>
      <w:r>
        <w:rPr>
          <w:rFonts w:eastAsia="Calibri"/>
          <w:sz w:val="24"/>
          <w:szCs w:val="22"/>
        </w:rPr>
        <w:t>)</w:t>
      </w:r>
      <w:r w:rsidRPr="00BD5277">
        <w:t xml:space="preserve"> </w:t>
      </w:r>
      <w:r w:rsidRPr="00987D45">
        <w:rPr>
          <w:color w:val="000000"/>
          <w:sz w:val="24"/>
          <w:szCs w:val="24"/>
        </w:rPr>
        <w:t>ул. Большая Покровская, у д. 23</w:t>
      </w:r>
      <w:r w:rsidRPr="00987D45">
        <w:rPr>
          <w:rFonts w:eastAsia="Calibri"/>
          <w:color w:val="000000"/>
          <w:sz w:val="24"/>
          <w:szCs w:val="24"/>
        </w:rPr>
        <w:t xml:space="preserve"> </w:t>
      </w:r>
      <w:r>
        <w:rPr>
          <w:rFonts w:eastAsia="Calibri"/>
          <w:sz w:val="24"/>
          <w:szCs w:val="22"/>
        </w:rPr>
        <w:t>(</w:t>
      </w:r>
      <w:r w:rsidRPr="00987D45">
        <w:rPr>
          <w:rFonts w:eastAsia="Calibri"/>
          <w:sz w:val="24"/>
          <w:szCs w:val="22"/>
        </w:rPr>
        <w:t>тележк</w:t>
      </w:r>
      <w:r w:rsidRPr="00987D45">
        <w:rPr>
          <w:rFonts w:eastAsia="Calibri"/>
          <w:sz w:val="24"/>
          <w:szCs w:val="24"/>
        </w:rPr>
        <w:t>а</w:t>
      </w:r>
      <w:r w:rsidRPr="00987D45">
        <w:rPr>
          <w:color w:val="000000"/>
          <w:sz w:val="24"/>
          <w:szCs w:val="24"/>
        </w:rPr>
        <w:t>,</w:t>
      </w:r>
      <w:r w:rsidRPr="00987D45">
        <w:rPr>
          <w:sz w:val="24"/>
          <w:szCs w:val="24"/>
        </w:rPr>
        <w:t xml:space="preserve"> </w:t>
      </w:r>
      <w:r>
        <w:rPr>
          <w:sz w:val="24"/>
          <w:szCs w:val="24"/>
        </w:rPr>
        <w:t>квас,</w:t>
      </w:r>
      <w:r w:rsidRPr="00987D45">
        <w:rPr>
          <w:rFonts w:eastAsia="Calibri"/>
          <w:sz w:val="24"/>
          <w:szCs w:val="24"/>
        </w:rPr>
        <w:t xml:space="preserve"> 2 </w:t>
      </w:r>
      <w:proofErr w:type="spellStart"/>
      <w:r w:rsidRPr="00987D45">
        <w:rPr>
          <w:rFonts w:eastAsia="Calibri"/>
          <w:sz w:val="24"/>
          <w:szCs w:val="24"/>
        </w:rPr>
        <w:t>кв.м</w:t>
      </w:r>
      <w:proofErr w:type="spellEnd"/>
      <w:r w:rsidRPr="00987D45">
        <w:rPr>
          <w:rFonts w:eastAsia="Calibri"/>
          <w:sz w:val="24"/>
          <w:szCs w:val="24"/>
        </w:rPr>
        <w:t>.)</w:t>
      </w:r>
    </w:p>
    <w:p w:rsidR="00987D45" w:rsidRPr="00987D45" w:rsidRDefault="00987D45" w:rsidP="00987D45">
      <w:pPr>
        <w:spacing w:line="360" w:lineRule="auto"/>
        <w:ind w:left="-567"/>
        <w:jc w:val="both"/>
      </w:pPr>
    </w:p>
    <w:p w:rsidR="00194292" w:rsidRDefault="00987D45" w:rsidP="00E312CB">
      <w:pPr>
        <w:shd w:val="clear" w:color="auto" w:fill="FFFFFF"/>
        <w:ind w:left="-851"/>
        <w:jc w:val="center"/>
        <w:rPr>
          <w:b/>
          <w:bCs/>
          <w:sz w:val="24"/>
          <w:szCs w:val="24"/>
          <w:lang w:eastAsia="x-none"/>
        </w:rPr>
      </w:pPr>
      <w:r w:rsidRPr="00987D45">
        <w:rPr>
          <w:b/>
          <w:bCs/>
          <w:noProof/>
          <w:sz w:val="24"/>
          <w:szCs w:val="24"/>
        </w:rPr>
        <w:drawing>
          <wp:inline distT="0" distB="0" distL="0" distR="0">
            <wp:extent cx="7124243" cy="3912781"/>
            <wp:effectExtent l="0" t="0" r="635" b="0"/>
            <wp:docPr id="10" name="Рисунок 10"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33277" cy="3917743"/>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E312CB" w:rsidRDefault="00E312CB" w:rsidP="00E312CB">
      <w:pPr>
        <w:spacing w:line="360" w:lineRule="auto"/>
        <w:ind w:left="-567"/>
        <w:jc w:val="both"/>
        <w:rPr>
          <w:rFonts w:eastAsia="Calibri"/>
          <w:sz w:val="24"/>
          <w:szCs w:val="24"/>
        </w:rPr>
      </w:pPr>
      <w:r>
        <w:rPr>
          <w:rFonts w:eastAsia="Calibri"/>
          <w:b/>
          <w:sz w:val="24"/>
          <w:szCs w:val="22"/>
        </w:rPr>
        <w:t xml:space="preserve">Лот № 10 </w:t>
      </w:r>
      <w:r w:rsidRPr="00E20F28">
        <w:rPr>
          <w:rFonts w:eastAsia="Calibri"/>
          <w:sz w:val="24"/>
          <w:szCs w:val="22"/>
        </w:rPr>
        <w:t xml:space="preserve">(в Схеме </w:t>
      </w:r>
      <w:r w:rsidRPr="00E312CB">
        <w:rPr>
          <w:b/>
          <w:bCs/>
          <w:color w:val="000000"/>
          <w:sz w:val="24"/>
          <w:szCs w:val="24"/>
        </w:rPr>
        <w:t>5.452</w:t>
      </w:r>
      <w:r>
        <w:rPr>
          <w:rFonts w:eastAsia="Calibri"/>
          <w:sz w:val="24"/>
          <w:szCs w:val="22"/>
        </w:rPr>
        <w:t>)</w:t>
      </w:r>
      <w:r w:rsidRPr="00BD5277">
        <w:t xml:space="preserve"> </w:t>
      </w:r>
      <w:r w:rsidRPr="00E312CB">
        <w:rPr>
          <w:color w:val="000000"/>
          <w:sz w:val="24"/>
          <w:szCs w:val="24"/>
        </w:rPr>
        <w:t>ул. Фруктовая, у д. 5 к.1</w:t>
      </w:r>
      <w:r w:rsidRPr="00E312CB">
        <w:rPr>
          <w:rFonts w:eastAsia="Calibri"/>
          <w:color w:val="000000"/>
          <w:sz w:val="24"/>
          <w:szCs w:val="24"/>
        </w:rPr>
        <w:t xml:space="preserve"> </w:t>
      </w:r>
      <w:r>
        <w:rPr>
          <w:rFonts w:eastAsia="Calibri"/>
          <w:sz w:val="24"/>
          <w:szCs w:val="22"/>
        </w:rPr>
        <w:t>(палатка</w:t>
      </w:r>
      <w:r w:rsidRPr="00987D45">
        <w:rPr>
          <w:color w:val="000000"/>
          <w:sz w:val="24"/>
          <w:szCs w:val="24"/>
        </w:rPr>
        <w:t>,</w:t>
      </w:r>
      <w:r w:rsidRPr="00987D45">
        <w:rPr>
          <w:sz w:val="24"/>
          <w:szCs w:val="24"/>
        </w:rPr>
        <w:t xml:space="preserve"> </w:t>
      </w:r>
      <w:r>
        <w:rPr>
          <w:sz w:val="24"/>
          <w:szCs w:val="24"/>
        </w:rPr>
        <w:t>овощи, фрукты,</w:t>
      </w:r>
      <w:r>
        <w:rPr>
          <w:rFonts w:eastAsia="Calibri"/>
          <w:sz w:val="24"/>
          <w:szCs w:val="24"/>
        </w:rPr>
        <w:t xml:space="preserve"> 15</w:t>
      </w:r>
      <w:r w:rsidRPr="00987D45">
        <w:rPr>
          <w:rFonts w:eastAsia="Calibri"/>
          <w:sz w:val="24"/>
          <w:szCs w:val="24"/>
        </w:rPr>
        <w:t xml:space="preserve"> </w:t>
      </w:r>
      <w:proofErr w:type="spellStart"/>
      <w:r w:rsidRPr="00987D45">
        <w:rPr>
          <w:rFonts w:eastAsia="Calibri"/>
          <w:sz w:val="24"/>
          <w:szCs w:val="24"/>
        </w:rPr>
        <w:t>кв.м</w:t>
      </w:r>
      <w:proofErr w:type="spellEnd"/>
      <w:r w:rsidRPr="00987D45">
        <w:rPr>
          <w:rFonts w:eastAsia="Calibri"/>
          <w:sz w:val="24"/>
          <w:szCs w:val="24"/>
        </w:rPr>
        <w:t>.)</w:t>
      </w:r>
    </w:p>
    <w:p w:rsidR="00194292" w:rsidRDefault="00194292" w:rsidP="00456E4F">
      <w:pPr>
        <w:shd w:val="clear" w:color="auto" w:fill="FFFFFF"/>
        <w:jc w:val="center"/>
        <w:rPr>
          <w:b/>
          <w:bCs/>
          <w:sz w:val="24"/>
          <w:szCs w:val="24"/>
          <w:lang w:eastAsia="x-none"/>
        </w:rPr>
      </w:pPr>
    </w:p>
    <w:p w:rsidR="00194292" w:rsidRDefault="00E312CB" w:rsidP="00E312CB">
      <w:pPr>
        <w:shd w:val="clear" w:color="auto" w:fill="FFFFFF"/>
        <w:ind w:left="-851"/>
        <w:jc w:val="center"/>
        <w:rPr>
          <w:b/>
          <w:bCs/>
          <w:sz w:val="24"/>
          <w:szCs w:val="24"/>
          <w:lang w:eastAsia="x-none"/>
        </w:rPr>
      </w:pPr>
      <w:r w:rsidRPr="00E312CB">
        <w:rPr>
          <w:b/>
          <w:bCs/>
          <w:noProof/>
          <w:sz w:val="24"/>
          <w:szCs w:val="24"/>
        </w:rPr>
        <w:drawing>
          <wp:inline distT="0" distB="0" distL="0" distR="0">
            <wp:extent cx="7162963" cy="3934047"/>
            <wp:effectExtent l="0" t="0" r="0" b="9525"/>
            <wp:docPr id="11" name="Рисунок 11"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70108" cy="3937971"/>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0C4652" w:rsidRDefault="000C4652" w:rsidP="00E312CB">
      <w:pPr>
        <w:spacing w:line="360" w:lineRule="auto"/>
        <w:ind w:left="-567"/>
        <w:jc w:val="both"/>
        <w:rPr>
          <w:rFonts w:eastAsia="Calibri"/>
          <w:b/>
          <w:sz w:val="24"/>
          <w:szCs w:val="22"/>
        </w:rPr>
      </w:pPr>
    </w:p>
    <w:p w:rsidR="000C4652" w:rsidRDefault="000C4652" w:rsidP="00E312CB">
      <w:pPr>
        <w:spacing w:line="360" w:lineRule="auto"/>
        <w:ind w:left="-567"/>
        <w:jc w:val="both"/>
        <w:rPr>
          <w:rFonts w:eastAsia="Calibri"/>
          <w:b/>
          <w:sz w:val="24"/>
          <w:szCs w:val="22"/>
        </w:rPr>
      </w:pPr>
    </w:p>
    <w:p w:rsidR="00E312CB" w:rsidRDefault="00E312CB" w:rsidP="00E312CB">
      <w:pPr>
        <w:spacing w:line="360" w:lineRule="auto"/>
        <w:ind w:left="-567"/>
        <w:jc w:val="both"/>
        <w:rPr>
          <w:rFonts w:eastAsia="Calibri"/>
          <w:sz w:val="24"/>
          <w:szCs w:val="24"/>
        </w:rPr>
      </w:pPr>
      <w:r>
        <w:rPr>
          <w:rFonts w:eastAsia="Calibri"/>
          <w:b/>
          <w:sz w:val="24"/>
          <w:szCs w:val="22"/>
        </w:rPr>
        <w:t xml:space="preserve">Лот № 11 </w:t>
      </w:r>
      <w:r w:rsidRPr="00E20F28">
        <w:rPr>
          <w:rFonts w:eastAsia="Calibri"/>
          <w:sz w:val="24"/>
          <w:szCs w:val="22"/>
        </w:rPr>
        <w:t xml:space="preserve">(в Схеме </w:t>
      </w:r>
      <w:r w:rsidRPr="00E312CB">
        <w:rPr>
          <w:b/>
          <w:bCs/>
          <w:color w:val="000000"/>
          <w:sz w:val="24"/>
          <w:szCs w:val="24"/>
        </w:rPr>
        <w:t>5.499</w:t>
      </w:r>
      <w:r>
        <w:rPr>
          <w:rFonts w:eastAsia="Calibri"/>
          <w:sz w:val="24"/>
          <w:szCs w:val="22"/>
        </w:rPr>
        <w:t>)</w:t>
      </w:r>
      <w:r w:rsidRPr="00BD5277">
        <w:t xml:space="preserve"> </w:t>
      </w:r>
      <w:r w:rsidRPr="00E312CB">
        <w:rPr>
          <w:color w:val="000000"/>
          <w:sz w:val="24"/>
          <w:szCs w:val="24"/>
        </w:rPr>
        <w:t>ул. Пискунова, у д. 41</w:t>
      </w:r>
      <w:r w:rsidRPr="00E312CB">
        <w:rPr>
          <w:rFonts w:eastAsia="Calibri"/>
          <w:color w:val="000000"/>
          <w:sz w:val="24"/>
          <w:szCs w:val="24"/>
        </w:rPr>
        <w:t xml:space="preserve"> </w:t>
      </w:r>
      <w:r>
        <w:rPr>
          <w:rFonts w:eastAsia="Calibri"/>
          <w:sz w:val="24"/>
          <w:szCs w:val="22"/>
        </w:rPr>
        <w:t>(</w:t>
      </w:r>
      <w:r w:rsidRPr="00194292">
        <w:rPr>
          <w:rFonts w:eastAsia="Calibri"/>
          <w:sz w:val="24"/>
          <w:szCs w:val="22"/>
        </w:rPr>
        <w:t>автоцистерна и другие приспособления</w:t>
      </w:r>
      <w:r>
        <w:rPr>
          <w:color w:val="000000"/>
          <w:sz w:val="24"/>
          <w:szCs w:val="24"/>
        </w:rPr>
        <w:t>,</w:t>
      </w:r>
      <w:r w:rsidRPr="008126DE">
        <w:t xml:space="preserve"> </w:t>
      </w:r>
      <w:r>
        <w:rPr>
          <w:color w:val="000000"/>
          <w:sz w:val="24"/>
          <w:szCs w:val="24"/>
        </w:rPr>
        <w:t>квас</w:t>
      </w:r>
      <w:r>
        <w:rPr>
          <w:rFonts w:eastAsia="Calibri"/>
          <w:sz w:val="24"/>
          <w:szCs w:val="22"/>
        </w:rPr>
        <w:t>, 1,56</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194292" w:rsidRDefault="000C4652" w:rsidP="000C4652">
      <w:pPr>
        <w:shd w:val="clear" w:color="auto" w:fill="FFFFFF"/>
        <w:ind w:left="-851"/>
        <w:jc w:val="center"/>
        <w:rPr>
          <w:b/>
          <w:bCs/>
          <w:sz w:val="24"/>
          <w:szCs w:val="24"/>
          <w:lang w:eastAsia="x-none"/>
        </w:rPr>
      </w:pPr>
      <w:r w:rsidRPr="000C4652">
        <w:rPr>
          <w:b/>
          <w:bCs/>
          <w:noProof/>
          <w:sz w:val="24"/>
          <w:szCs w:val="24"/>
        </w:rPr>
        <w:drawing>
          <wp:inline distT="0" distB="0" distL="0" distR="0">
            <wp:extent cx="7143603" cy="3923414"/>
            <wp:effectExtent l="0" t="0" r="635" b="1270"/>
            <wp:docPr id="12" name="Рисунок 12"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48866" cy="3926304"/>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194292" w:rsidRDefault="00194292" w:rsidP="000C4652">
      <w:pPr>
        <w:shd w:val="clear" w:color="auto" w:fill="FFFFFF"/>
        <w:rPr>
          <w:b/>
          <w:bCs/>
          <w:sz w:val="24"/>
          <w:szCs w:val="24"/>
          <w:lang w:eastAsia="x-none"/>
        </w:rPr>
      </w:pPr>
    </w:p>
    <w:p w:rsidR="00194292" w:rsidRPr="008474A5" w:rsidRDefault="000C4652" w:rsidP="008474A5">
      <w:pPr>
        <w:spacing w:line="360" w:lineRule="auto"/>
        <w:ind w:left="-567"/>
        <w:jc w:val="both"/>
        <w:rPr>
          <w:rFonts w:eastAsia="Calibri"/>
          <w:sz w:val="24"/>
          <w:szCs w:val="24"/>
        </w:rPr>
      </w:pPr>
      <w:r>
        <w:rPr>
          <w:rFonts w:eastAsia="Calibri"/>
          <w:b/>
          <w:sz w:val="24"/>
          <w:szCs w:val="22"/>
        </w:rPr>
        <w:t xml:space="preserve">Лот № 12 </w:t>
      </w:r>
      <w:r w:rsidRPr="00E20F28">
        <w:rPr>
          <w:rFonts w:eastAsia="Calibri"/>
          <w:sz w:val="24"/>
          <w:szCs w:val="22"/>
        </w:rPr>
        <w:t xml:space="preserve">(в Схеме </w:t>
      </w:r>
      <w:r w:rsidRPr="000C4652">
        <w:rPr>
          <w:b/>
          <w:bCs/>
          <w:color w:val="000000"/>
          <w:sz w:val="24"/>
          <w:szCs w:val="24"/>
        </w:rPr>
        <w:t>5.544</w:t>
      </w:r>
      <w:r>
        <w:rPr>
          <w:rFonts w:eastAsia="Calibri"/>
          <w:sz w:val="24"/>
          <w:szCs w:val="22"/>
        </w:rPr>
        <w:t>)</w:t>
      </w:r>
      <w:r w:rsidRPr="00BD5277">
        <w:t xml:space="preserve"> </w:t>
      </w:r>
      <w:r w:rsidRPr="000C4652">
        <w:rPr>
          <w:color w:val="000000"/>
          <w:sz w:val="24"/>
          <w:szCs w:val="24"/>
        </w:rPr>
        <w:t>ул. Новая, у д.1</w:t>
      </w:r>
      <w:r w:rsidRPr="000C4652">
        <w:rPr>
          <w:rFonts w:eastAsia="Calibri"/>
          <w:color w:val="000000"/>
          <w:sz w:val="24"/>
          <w:szCs w:val="24"/>
        </w:rPr>
        <w:t xml:space="preserve"> </w:t>
      </w:r>
      <w:r>
        <w:rPr>
          <w:rFonts w:eastAsia="Calibri"/>
          <w:sz w:val="24"/>
          <w:szCs w:val="22"/>
        </w:rPr>
        <w:t>(тележка</w:t>
      </w:r>
      <w:r>
        <w:rPr>
          <w:color w:val="000000"/>
          <w:sz w:val="24"/>
          <w:szCs w:val="24"/>
        </w:rPr>
        <w:t>,</w:t>
      </w:r>
      <w:r w:rsidRPr="008126DE">
        <w:t xml:space="preserve"> </w:t>
      </w:r>
      <w:r w:rsidRPr="000C4652">
        <w:rPr>
          <w:color w:val="000000"/>
          <w:sz w:val="24"/>
          <w:szCs w:val="24"/>
        </w:rPr>
        <w:t>кофейная и чайная продукция</w:t>
      </w:r>
      <w:r>
        <w:rPr>
          <w:rFonts w:eastAsia="Calibri"/>
          <w:sz w:val="24"/>
          <w:szCs w:val="22"/>
        </w:rPr>
        <w:t>, 1</w:t>
      </w:r>
      <w:r w:rsidRPr="00E20F28">
        <w:rPr>
          <w:rFonts w:eastAsia="Calibri"/>
          <w:sz w:val="24"/>
          <w:szCs w:val="22"/>
        </w:rPr>
        <w:t xml:space="preserve"> </w:t>
      </w:r>
      <w:proofErr w:type="spellStart"/>
      <w:r w:rsidR="008474A5">
        <w:rPr>
          <w:rFonts w:eastAsia="Calibri"/>
          <w:sz w:val="24"/>
          <w:szCs w:val="22"/>
        </w:rPr>
        <w:t>кв.м</w:t>
      </w:r>
      <w:proofErr w:type="spellEnd"/>
      <w:r w:rsidR="008474A5">
        <w:rPr>
          <w:rFonts w:eastAsia="Calibri"/>
          <w:sz w:val="24"/>
          <w:szCs w:val="22"/>
        </w:rPr>
        <w:t>.</w:t>
      </w:r>
    </w:p>
    <w:p w:rsidR="00194292" w:rsidRDefault="00194292" w:rsidP="00456E4F">
      <w:pPr>
        <w:shd w:val="clear" w:color="auto" w:fill="FFFFFF"/>
        <w:jc w:val="center"/>
        <w:rPr>
          <w:b/>
          <w:bCs/>
          <w:sz w:val="24"/>
          <w:szCs w:val="24"/>
          <w:lang w:eastAsia="x-none"/>
        </w:rPr>
      </w:pPr>
    </w:p>
    <w:p w:rsidR="00194292" w:rsidRDefault="008474A5" w:rsidP="00531858">
      <w:pPr>
        <w:shd w:val="clear" w:color="auto" w:fill="FFFFFF"/>
        <w:ind w:left="-851"/>
        <w:jc w:val="center"/>
        <w:rPr>
          <w:b/>
          <w:bCs/>
          <w:sz w:val="24"/>
          <w:szCs w:val="24"/>
          <w:lang w:eastAsia="x-none"/>
        </w:rPr>
      </w:pPr>
      <w:r w:rsidRPr="008474A5">
        <w:rPr>
          <w:b/>
          <w:bCs/>
          <w:noProof/>
          <w:sz w:val="24"/>
          <w:szCs w:val="24"/>
        </w:rPr>
        <w:drawing>
          <wp:inline distT="0" distB="0" distL="0" distR="0">
            <wp:extent cx="7143603" cy="3923414"/>
            <wp:effectExtent l="0" t="0" r="635" b="1270"/>
            <wp:docPr id="13" name="Рисунок 13"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49490" cy="3926647"/>
                    </a:xfrm>
                    <a:prstGeom prst="rect">
                      <a:avLst/>
                    </a:prstGeom>
                    <a:noFill/>
                    <a:ln>
                      <a:noFill/>
                    </a:ln>
                  </pic:spPr>
                </pic:pic>
              </a:graphicData>
            </a:graphic>
          </wp:inline>
        </w:drawing>
      </w:r>
    </w:p>
    <w:p w:rsidR="008474A5" w:rsidRDefault="008474A5" w:rsidP="008474A5">
      <w:pPr>
        <w:shd w:val="clear" w:color="auto" w:fill="FFFFFF"/>
        <w:rPr>
          <w:b/>
          <w:bCs/>
          <w:sz w:val="24"/>
          <w:szCs w:val="24"/>
          <w:lang w:eastAsia="x-none"/>
        </w:rPr>
      </w:pPr>
    </w:p>
    <w:p w:rsidR="008474A5" w:rsidRPr="008474A5" w:rsidRDefault="008474A5" w:rsidP="008474A5">
      <w:pPr>
        <w:spacing w:line="360" w:lineRule="auto"/>
        <w:ind w:left="-567"/>
        <w:jc w:val="both"/>
        <w:rPr>
          <w:rFonts w:eastAsia="Calibri"/>
          <w:sz w:val="24"/>
          <w:szCs w:val="24"/>
        </w:rPr>
      </w:pPr>
      <w:r>
        <w:rPr>
          <w:rFonts w:eastAsia="Calibri"/>
          <w:b/>
          <w:sz w:val="24"/>
          <w:szCs w:val="22"/>
        </w:rPr>
        <w:lastRenderedPageBreak/>
        <w:t xml:space="preserve">Лот № 13 </w:t>
      </w:r>
      <w:r w:rsidRPr="00E20F28">
        <w:rPr>
          <w:rFonts w:eastAsia="Calibri"/>
          <w:sz w:val="24"/>
          <w:szCs w:val="22"/>
        </w:rPr>
        <w:t xml:space="preserve">(в Схеме </w:t>
      </w:r>
      <w:r w:rsidRPr="008474A5">
        <w:rPr>
          <w:b/>
          <w:bCs/>
          <w:color w:val="000000"/>
          <w:sz w:val="24"/>
          <w:szCs w:val="24"/>
        </w:rPr>
        <w:t>5.319</w:t>
      </w:r>
      <w:r>
        <w:rPr>
          <w:rFonts w:eastAsia="Calibri"/>
          <w:sz w:val="24"/>
          <w:szCs w:val="22"/>
        </w:rPr>
        <w:t>)</w:t>
      </w:r>
      <w:r w:rsidRPr="00BD5277">
        <w:t xml:space="preserve"> </w:t>
      </w:r>
      <w:r w:rsidRPr="008474A5">
        <w:rPr>
          <w:color w:val="000000"/>
          <w:sz w:val="24"/>
          <w:szCs w:val="24"/>
        </w:rPr>
        <w:t xml:space="preserve">ул. Провиантская, у д. 57 по ул. </w:t>
      </w:r>
      <w:proofErr w:type="spellStart"/>
      <w:r w:rsidRPr="008474A5">
        <w:rPr>
          <w:color w:val="000000"/>
          <w:sz w:val="24"/>
          <w:szCs w:val="24"/>
        </w:rPr>
        <w:t>Ковалихинская</w:t>
      </w:r>
      <w:proofErr w:type="spellEnd"/>
      <w:r w:rsidRPr="008474A5">
        <w:rPr>
          <w:rFonts w:eastAsia="Calibri"/>
          <w:color w:val="000000"/>
          <w:sz w:val="24"/>
          <w:szCs w:val="24"/>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6</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7645A6" w:rsidRDefault="007645A6" w:rsidP="007645A6">
      <w:pPr>
        <w:shd w:val="clear" w:color="auto" w:fill="FFFFFF"/>
        <w:rPr>
          <w:b/>
          <w:bCs/>
          <w:sz w:val="24"/>
          <w:szCs w:val="24"/>
          <w:lang w:eastAsia="x-none"/>
        </w:rPr>
      </w:pPr>
    </w:p>
    <w:p w:rsidR="007645A6" w:rsidRDefault="007645A6" w:rsidP="007645A6">
      <w:pPr>
        <w:shd w:val="clear" w:color="auto" w:fill="FFFFFF"/>
        <w:ind w:left="-851"/>
        <w:rPr>
          <w:b/>
          <w:bCs/>
          <w:sz w:val="24"/>
          <w:szCs w:val="24"/>
          <w:lang w:eastAsia="x-none"/>
        </w:rPr>
      </w:pPr>
      <w:r w:rsidRPr="007645A6">
        <w:rPr>
          <w:b/>
          <w:bCs/>
          <w:noProof/>
          <w:sz w:val="24"/>
          <w:szCs w:val="24"/>
        </w:rPr>
        <w:drawing>
          <wp:inline distT="0" distB="0" distL="0" distR="0">
            <wp:extent cx="7221040" cy="3965944"/>
            <wp:effectExtent l="0" t="0" r="0" b="0"/>
            <wp:docPr id="14" name="Рисунок 14"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1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28103" cy="3969823"/>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194292" w:rsidRDefault="00194292" w:rsidP="007645A6">
      <w:pPr>
        <w:shd w:val="clear" w:color="auto" w:fill="FFFFFF"/>
        <w:rPr>
          <w:b/>
          <w:bCs/>
          <w:sz w:val="24"/>
          <w:szCs w:val="24"/>
          <w:lang w:eastAsia="x-none"/>
        </w:rPr>
      </w:pPr>
    </w:p>
    <w:p w:rsidR="007645A6" w:rsidRPr="008474A5" w:rsidRDefault="007645A6" w:rsidP="007645A6">
      <w:pPr>
        <w:spacing w:line="360" w:lineRule="auto"/>
        <w:ind w:left="-567"/>
        <w:jc w:val="both"/>
        <w:rPr>
          <w:rFonts w:eastAsia="Calibri"/>
          <w:sz w:val="24"/>
          <w:szCs w:val="24"/>
        </w:rPr>
      </w:pPr>
      <w:r>
        <w:rPr>
          <w:rFonts w:eastAsia="Calibri"/>
          <w:b/>
          <w:sz w:val="24"/>
          <w:szCs w:val="22"/>
        </w:rPr>
        <w:t xml:space="preserve">Лот № 14 </w:t>
      </w:r>
      <w:r w:rsidRPr="00E20F28">
        <w:rPr>
          <w:rFonts w:eastAsia="Calibri"/>
          <w:sz w:val="24"/>
          <w:szCs w:val="22"/>
        </w:rPr>
        <w:t xml:space="preserve">(в Схеме </w:t>
      </w:r>
      <w:r w:rsidR="00AB7FD2" w:rsidRPr="00AB7FD2">
        <w:rPr>
          <w:b/>
          <w:bCs/>
          <w:color w:val="000000"/>
          <w:sz w:val="24"/>
          <w:szCs w:val="24"/>
        </w:rPr>
        <w:t>5.320</w:t>
      </w:r>
      <w:r>
        <w:rPr>
          <w:rFonts w:eastAsia="Calibri"/>
          <w:sz w:val="24"/>
          <w:szCs w:val="22"/>
        </w:rPr>
        <w:t>)</w:t>
      </w:r>
      <w:r w:rsidRPr="00BD5277">
        <w:t xml:space="preserve"> </w:t>
      </w:r>
      <w:r w:rsidR="00AB7FD2" w:rsidRPr="00AB7FD2">
        <w:rPr>
          <w:color w:val="000000"/>
          <w:sz w:val="24"/>
          <w:szCs w:val="24"/>
        </w:rPr>
        <w:t xml:space="preserve">ул. Трудовая, у д. 77 по ул. </w:t>
      </w:r>
      <w:proofErr w:type="spellStart"/>
      <w:r w:rsidR="00AB7FD2" w:rsidRPr="00AB7FD2">
        <w:rPr>
          <w:color w:val="000000"/>
          <w:sz w:val="24"/>
          <w:szCs w:val="24"/>
        </w:rPr>
        <w:t>Ковалихинская</w:t>
      </w:r>
      <w:proofErr w:type="spellEnd"/>
      <w:r w:rsidR="00AB7FD2" w:rsidRPr="00AB7FD2">
        <w:rPr>
          <w:rFonts w:eastAsia="Calibri"/>
          <w:color w:val="000000"/>
          <w:sz w:val="24"/>
          <w:szCs w:val="24"/>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6</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194292" w:rsidRDefault="00194292" w:rsidP="00456E4F">
      <w:pPr>
        <w:shd w:val="clear" w:color="auto" w:fill="FFFFFF"/>
        <w:jc w:val="center"/>
        <w:rPr>
          <w:b/>
          <w:bCs/>
          <w:sz w:val="24"/>
          <w:szCs w:val="24"/>
          <w:lang w:eastAsia="x-none"/>
        </w:rPr>
      </w:pPr>
    </w:p>
    <w:p w:rsidR="00194292" w:rsidRDefault="00AB7FD2" w:rsidP="00AB7FD2">
      <w:pPr>
        <w:shd w:val="clear" w:color="auto" w:fill="FFFFFF"/>
        <w:ind w:left="-851"/>
        <w:jc w:val="center"/>
        <w:rPr>
          <w:b/>
          <w:bCs/>
          <w:sz w:val="24"/>
          <w:szCs w:val="24"/>
          <w:lang w:eastAsia="x-none"/>
        </w:rPr>
      </w:pPr>
      <w:r w:rsidRPr="00AB7FD2">
        <w:rPr>
          <w:b/>
          <w:bCs/>
          <w:noProof/>
          <w:sz w:val="24"/>
          <w:szCs w:val="24"/>
        </w:rPr>
        <w:drawing>
          <wp:inline distT="0" distB="0" distL="0" distR="0">
            <wp:extent cx="7201682" cy="3955312"/>
            <wp:effectExtent l="0" t="0" r="0" b="7620"/>
            <wp:docPr id="15" name="Рисунок 15"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1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07890" cy="3958721"/>
                    </a:xfrm>
                    <a:prstGeom prst="rect">
                      <a:avLst/>
                    </a:prstGeom>
                    <a:noFill/>
                    <a:ln>
                      <a:noFill/>
                    </a:ln>
                  </pic:spPr>
                </pic:pic>
              </a:graphicData>
            </a:graphic>
          </wp:inline>
        </w:drawing>
      </w:r>
    </w:p>
    <w:p w:rsidR="00194292" w:rsidRDefault="00194292" w:rsidP="00531858">
      <w:pPr>
        <w:shd w:val="clear" w:color="auto" w:fill="FFFFFF"/>
        <w:rPr>
          <w:b/>
          <w:bCs/>
          <w:sz w:val="24"/>
          <w:szCs w:val="24"/>
          <w:lang w:eastAsia="x-none"/>
        </w:rPr>
      </w:pPr>
    </w:p>
    <w:p w:rsidR="00AB7FD2" w:rsidRPr="008474A5" w:rsidRDefault="00AB7FD2" w:rsidP="00AB7FD2">
      <w:pPr>
        <w:spacing w:line="360" w:lineRule="auto"/>
        <w:ind w:left="-567"/>
        <w:jc w:val="both"/>
        <w:rPr>
          <w:rFonts w:eastAsia="Calibri"/>
          <w:sz w:val="24"/>
          <w:szCs w:val="24"/>
        </w:rPr>
      </w:pPr>
      <w:r>
        <w:rPr>
          <w:rFonts w:eastAsia="Calibri"/>
          <w:b/>
          <w:sz w:val="24"/>
          <w:szCs w:val="22"/>
        </w:rPr>
        <w:lastRenderedPageBreak/>
        <w:t xml:space="preserve">Лот № 15 </w:t>
      </w:r>
      <w:r w:rsidRPr="00E20F28">
        <w:rPr>
          <w:rFonts w:eastAsia="Calibri"/>
          <w:sz w:val="24"/>
          <w:szCs w:val="22"/>
        </w:rPr>
        <w:t xml:space="preserve">(в Схеме </w:t>
      </w:r>
      <w:r w:rsidRPr="00AB7FD2">
        <w:rPr>
          <w:b/>
          <w:bCs/>
          <w:color w:val="000000"/>
          <w:sz w:val="24"/>
          <w:szCs w:val="24"/>
        </w:rPr>
        <w:t>5.321</w:t>
      </w:r>
      <w:r>
        <w:rPr>
          <w:rFonts w:eastAsia="Calibri"/>
          <w:sz w:val="24"/>
          <w:szCs w:val="22"/>
        </w:rPr>
        <w:t>)</w:t>
      </w:r>
      <w:r w:rsidRPr="00BD5277">
        <w:t xml:space="preserve"> </w:t>
      </w:r>
      <w:r w:rsidRPr="00AB7FD2">
        <w:rPr>
          <w:color w:val="000000"/>
          <w:sz w:val="24"/>
          <w:szCs w:val="24"/>
        </w:rPr>
        <w:t>ул. Радужная, у д. 1</w:t>
      </w:r>
      <w:r w:rsidRPr="00AB7FD2">
        <w:rPr>
          <w:rFonts w:eastAsia="Calibri"/>
          <w:color w:val="000000"/>
          <w:sz w:val="24"/>
          <w:szCs w:val="24"/>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6</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194292" w:rsidRDefault="00194292" w:rsidP="00456E4F">
      <w:pPr>
        <w:shd w:val="clear" w:color="auto" w:fill="FFFFFF"/>
        <w:jc w:val="center"/>
        <w:rPr>
          <w:b/>
          <w:bCs/>
          <w:sz w:val="24"/>
          <w:szCs w:val="24"/>
          <w:lang w:eastAsia="x-none"/>
        </w:rPr>
      </w:pPr>
    </w:p>
    <w:p w:rsidR="00194292" w:rsidRDefault="00AB7FD2" w:rsidP="00AB7FD2">
      <w:pPr>
        <w:shd w:val="clear" w:color="auto" w:fill="FFFFFF"/>
        <w:ind w:left="-851"/>
        <w:jc w:val="center"/>
        <w:rPr>
          <w:b/>
          <w:bCs/>
          <w:sz w:val="24"/>
          <w:szCs w:val="24"/>
          <w:lang w:eastAsia="x-none"/>
        </w:rPr>
      </w:pPr>
      <w:r w:rsidRPr="00AB7FD2">
        <w:rPr>
          <w:b/>
          <w:bCs/>
          <w:noProof/>
          <w:sz w:val="24"/>
          <w:szCs w:val="24"/>
        </w:rPr>
        <w:drawing>
          <wp:inline distT="0" distB="0" distL="0" distR="0">
            <wp:extent cx="7182322" cy="3944679"/>
            <wp:effectExtent l="0" t="0" r="0" b="0"/>
            <wp:docPr id="16" name="Рисунок 16"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3).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90917" cy="3949399"/>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194292" w:rsidRDefault="00194292" w:rsidP="00AB7FD2">
      <w:pPr>
        <w:shd w:val="clear" w:color="auto" w:fill="FFFFFF"/>
        <w:rPr>
          <w:b/>
          <w:bCs/>
          <w:sz w:val="24"/>
          <w:szCs w:val="24"/>
          <w:lang w:eastAsia="x-none"/>
        </w:rPr>
      </w:pPr>
    </w:p>
    <w:p w:rsidR="00AB7FD2" w:rsidRPr="008474A5" w:rsidRDefault="00AB7FD2" w:rsidP="00AB7FD2">
      <w:pPr>
        <w:spacing w:line="360" w:lineRule="auto"/>
        <w:ind w:left="-567"/>
        <w:jc w:val="both"/>
        <w:rPr>
          <w:rFonts w:eastAsia="Calibri"/>
          <w:sz w:val="24"/>
          <w:szCs w:val="24"/>
        </w:rPr>
      </w:pPr>
      <w:r>
        <w:rPr>
          <w:rFonts w:eastAsia="Calibri"/>
          <w:b/>
          <w:sz w:val="24"/>
          <w:szCs w:val="22"/>
        </w:rPr>
        <w:t xml:space="preserve">Лот № 16 </w:t>
      </w:r>
      <w:r w:rsidRPr="00E20F28">
        <w:rPr>
          <w:rFonts w:eastAsia="Calibri"/>
          <w:sz w:val="24"/>
          <w:szCs w:val="22"/>
        </w:rPr>
        <w:t xml:space="preserve">(в Схеме </w:t>
      </w:r>
      <w:r w:rsidRPr="00AB7FD2">
        <w:rPr>
          <w:b/>
          <w:bCs/>
          <w:color w:val="000000"/>
          <w:sz w:val="24"/>
          <w:szCs w:val="24"/>
        </w:rPr>
        <w:t>5.364</w:t>
      </w:r>
      <w:r>
        <w:rPr>
          <w:rFonts w:eastAsia="Calibri"/>
          <w:sz w:val="24"/>
          <w:szCs w:val="22"/>
        </w:rPr>
        <w:t>)</w:t>
      </w:r>
      <w:r w:rsidRPr="00BD5277">
        <w:t xml:space="preserve"> </w:t>
      </w:r>
      <w:r w:rsidRPr="00AB7FD2">
        <w:rPr>
          <w:color w:val="000000"/>
          <w:sz w:val="24"/>
          <w:szCs w:val="24"/>
        </w:rPr>
        <w:t>ул. Казанское шоссе, у д. 10/5</w:t>
      </w:r>
      <w:r w:rsidRPr="00AB7FD2">
        <w:rPr>
          <w:rFonts w:eastAsia="Calibri"/>
          <w:color w:val="000000"/>
          <w:sz w:val="24"/>
          <w:szCs w:val="24"/>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9</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194292" w:rsidRDefault="00194292" w:rsidP="00456E4F">
      <w:pPr>
        <w:shd w:val="clear" w:color="auto" w:fill="FFFFFF"/>
        <w:jc w:val="center"/>
        <w:rPr>
          <w:b/>
          <w:bCs/>
          <w:sz w:val="24"/>
          <w:szCs w:val="24"/>
          <w:lang w:eastAsia="x-none"/>
        </w:rPr>
      </w:pPr>
    </w:p>
    <w:p w:rsidR="00194292" w:rsidRDefault="00496719" w:rsidP="00496719">
      <w:pPr>
        <w:shd w:val="clear" w:color="auto" w:fill="FFFFFF"/>
        <w:ind w:left="-851"/>
        <w:jc w:val="center"/>
        <w:rPr>
          <w:b/>
          <w:bCs/>
          <w:sz w:val="24"/>
          <w:szCs w:val="24"/>
          <w:lang w:eastAsia="x-none"/>
        </w:rPr>
      </w:pPr>
      <w:r w:rsidRPr="00496719">
        <w:rPr>
          <w:b/>
          <w:bCs/>
          <w:noProof/>
          <w:sz w:val="24"/>
          <w:szCs w:val="24"/>
        </w:rPr>
        <w:drawing>
          <wp:inline distT="0" distB="0" distL="0" distR="0">
            <wp:extent cx="7221040" cy="3965944"/>
            <wp:effectExtent l="0" t="0" r="0" b="0"/>
            <wp:docPr id="17" name="Рисунок 17" descr="C:\Users\a.balzamov\Desktop\map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4).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28475" cy="3970027"/>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496719" w:rsidRDefault="00496719" w:rsidP="00496719">
      <w:pPr>
        <w:spacing w:line="360" w:lineRule="auto"/>
        <w:ind w:left="-567"/>
        <w:jc w:val="both"/>
        <w:rPr>
          <w:rFonts w:eastAsia="Calibri"/>
          <w:b/>
          <w:sz w:val="24"/>
          <w:szCs w:val="22"/>
        </w:rPr>
      </w:pPr>
    </w:p>
    <w:p w:rsidR="00194292" w:rsidRPr="00496719" w:rsidRDefault="00496719" w:rsidP="00496719">
      <w:pPr>
        <w:spacing w:line="360" w:lineRule="auto"/>
        <w:ind w:left="-567"/>
        <w:jc w:val="both"/>
        <w:rPr>
          <w:rFonts w:eastAsia="Calibri"/>
          <w:sz w:val="24"/>
          <w:szCs w:val="24"/>
        </w:rPr>
      </w:pPr>
      <w:r>
        <w:rPr>
          <w:rFonts w:eastAsia="Calibri"/>
          <w:b/>
          <w:sz w:val="24"/>
          <w:szCs w:val="22"/>
        </w:rPr>
        <w:lastRenderedPageBreak/>
        <w:t xml:space="preserve">Лот № 17 </w:t>
      </w:r>
      <w:r w:rsidRPr="00E20F28">
        <w:rPr>
          <w:rFonts w:eastAsia="Calibri"/>
          <w:sz w:val="24"/>
          <w:szCs w:val="22"/>
        </w:rPr>
        <w:t xml:space="preserve">(в Схеме </w:t>
      </w:r>
      <w:r w:rsidRPr="00496719">
        <w:rPr>
          <w:b/>
          <w:bCs/>
          <w:color w:val="000000"/>
          <w:sz w:val="24"/>
          <w:szCs w:val="24"/>
        </w:rPr>
        <w:t>5.368</w:t>
      </w:r>
      <w:r>
        <w:rPr>
          <w:rFonts w:eastAsia="Calibri"/>
          <w:sz w:val="24"/>
          <w:szCs w:val="22"/>
        </w:rPr>
        <w:t>)</w:t>
      </w:r>
      <w:r w:rsidRPr="00496719">
        <w:t xml:space="preserve"> </w:t>
      </w:r>
      <w:r w:rsidRPr="00496719">
        <w:rPr>
          <w:sz w:val="24"/>
          <w:szCs w:val="24"/>
        </w:rPr>
        <w:t>ул. Казанское шоссе, у д. 9</w:t>
      </w:r>
      <w:r w:rsidRPr="00496719">
        <w:rPr>
          <w:rFonts w:eastAsia="Calibri"/>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9</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194292" w:rsidRDefault="00194292" w:rsidP="00456E4F">
      <w:pPr>
        <w:shd w:val="clear" w:color="auto" w:fill="FFFFFF"/>
        <w:jc w:val="center"/>
        <w:rPr>
          <w:b/>
          <w:bCs/>
          <w:sz w:val="24"/>
          <w:szCs w:val="24"/>
          <w:lang w:eastAsia="x-none"/>
        </w:rPr>
      </w:pPr>
    </w:p>
    <w:p w:rsidR="00194292" w:rsidRDefault="00496719" w:rsidP="00496719">
      <w:pPr>
        <w:shd w:val="clear" w:color="auto" w:fill="FFFFFF"/>
        <w:ind w:left="-851"/>
        <w:jc w:val="center"/>
        <w:rPr>
          <w:b/>
          <w:bCs/>
          <w:sz w:val="24"/>
          <w:szCs w:val="24"/>
          <w:lang w:eastAsia="x-none"/>
        </w:rPr>
      </w:pPr>
      <w:r w:rsidRPr="00496719">
        <w:rPr>
          <w:b/>
          <w:bCs/>
          <w:noProof/>
          <w:sz w:val="24"/>
          <w:szCs w:val="24"/>
        </w:rPr>
        <w:drawing>
          <wp:inline distT="0" distB="0" distL="0" distR="0">
            <wp:extent cx="7143603" cy="3923414"/>
            <wp:effectExtent l="0" t="0" r="635" b="1270"/>
            <wp:docPr id="18" name="Рисунок 18" descr="C:\Users\a.balzamov\Desktop\map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54842" cy="3929587"/>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496719" w:rsidRPr="00496719" w:rsidRDefault="00496719" w:rsidP="00496719">
      <w:pPr>
        <w:spacing w:line="360" w:lineRule="auto"/>
        <w:ind w:left="-567"/>
        <w:jc w:val="both"/>
        <w:rPr>
          <w:rFonts w:eastAsia="Calibri"/>
          <w:sz w:val="24"/>
          <w:szCs w:val="24"/>
        </w:rPr>
      </w:pPr>
      <w:r>
        <w:rPr>
          <w:rFonts w:eastAsia="Calibri"/>
          <w:b/>
          <w:sz w:val="24"/>
          <w:szCs w:val="22"/>
        </w:rPr>
        <w:t xml:space="preserve">Лот № 18 </w:t>
      </w:r>
      <w:r w:rsidRPr="00E20F28">
        <w:rPr>
          <w:rFonts w:eastAsia="Calibri"/>
          <w:sz w:val="24"/>
          <w:szCs w:val="22"/>
        </w:rPr>
        <w:t xml:space="preserve">(в Схеме </w:t>
      </w:r>
      <w:r w:rsidRPr="00496719">
        <w:rPr>
          <w:b/>
          <w:bCs/>
          <w:color w:val="000000"/>
          <w:sz w:val="24"/>
          <w:szCs w:val="24"/>
        </w:rPr>
        <w:t>5.474</w:t>
      </w:r>
      <w:r>
        <w:rPr>
          <w:rFonts w:eastAsia="Calibri"/>
          <w:sz w:val="24"/>
          <w:szCs w:val="22"/>
        </w:rPr>
        <w:t>)</w:t>
      </w:r>
      <w:r w:rsidRPr="00496719">
        <w:t xml:space="preserve"> </w:t>
      </w:r>
      <w:r w:rsidRPr="00496719">
        <w:rPr>
          <w:sz w:val="24"/>
          <w:szCs w:val="24"/>
        </w:rPr>
        <w:t>у д. 24 по ул. Короленко и д. 18 по ул. Новая</w:t>
      </w:r>
      <w:r w:rsidRPr="00496719">
        <w:rPr>
          <w:rFonts w:eastAsia="Calibri"/>
          <w:sz w:val="24"/>
          <w:szCs w:val="24"/>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12</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194292" w:rsidRDefault="00496719" w:rsidP="00496719">
      <w:pPr>
        <w:shd w:val="clear" w:color="auto" w:fill="FFFFFF"/>
        <w:ind w:left="-851"/>
        <w:jc w:val="center"/>
        <w:rPr>
          <w:b/>
          <w:bCs/>
          <w:sz w:val="24"/>
          <w:szCs w:val="24"/>
          <w:lang w:eastAsia="x-none"/>
        </w:rPr>
      </w:pPr>
      <w:r w:rsidRPr="00496719">
        <w:rPr>
          <w:b/>
          <w:bCs/>
          <w:noProof/>
          <w:sz w:val="24"/>
          <w:szCs w:val="24"/>
        </w:rPr>
        <w:drawing>
          <wp:inline distT="0" distB="0" distL="0" distR="0">
            <wp:extent cx="7162962" cy="3934046"/>
            <wp:effectExtent l="0" t="0" r="0" b="9525"/>
            <wp:docPr id="19" name="Рисунок 19" descr="C:\Users\a.balzamov\Desktop\map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alzamov\Desktop\map (1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67469" cy="3936521"/>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194292" w:rsidRDefault="00194292" w:rsidP="00456E4F">
      <w:pPr>
        <w:shd w:val="clear" w:color="auto" w:fill="FFFFFF"/>
        <w:jc w:val="center"/>
        <w:rPr>
          <w:b/>
          <w:bCs/>
          <w:sz w:val="24"/>
          <w:szCs w:val="24"/>
          <w:lang w:eastAsia="x-none"/>
        </w:rPr>
      </w:pPr>
    </w:p>
    <w:p w:rsidR="00194292" w:rsidRDefault="00194292" w:rsidP="00456E4F">
      <w:pPr>
        <w:shd w:val="clear" w:color="auto" w:fill="FFFFFF"/>
        <w:jc w:val="center"/>
        <w:rPr>
          <w:b/>
          <w:bCs/>
          <w:sz w:val="24"/>
          <w:szCs w:val="24"/>
          <w:lang w:eastAsia="x-none"/>
        </w:rPr>
      </w:pPr>
    </w:p>
    <w:p w:rsidR="00456E4F" w:rsidRDefault="00F8270E" w:rsidP="00456E4F">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456E4F" w:rsidRPr="00456E4F" w:rsidRDefault="00456E4F" w:rsidP="00456E4F">
      <w:pPr>
        <w:shd w:val="clear" w:color="auto" w:fill="FFFFFF"/>
        <w:jc w:val="center"/>
        <w:rPr>
          <w:b/>
          <w:bCs/>
          <w:sz w:val="24"/>
          <w:szCs w:val="24"/>
          <w:lang w:eastAsia="x-none"/>
        </w:rPr>
      </w:pPr>
    </w:p>
    <w:p w:rsidR="005C41E8"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5613B2">
        <w:rPr>
          <w:b/>
          <w:sz w:val="24"/>
          <w:szCs w:val="24"/>
        </w:rPr>
        <w:t>1, 4, 9, 11.</w:t>
      </w: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2947750" cy="3543300"/>
            <wp:effectExtent l="0" t="0" r="508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70390" cy="3570514"/>
                    </a:xfrm>
                    <a:prstGeom prst="rect">
                      <a:avLst/>
                    </a:prstGeom>
                    <a:noFill/>
                  </pic:spPr>
                </pic:pic>
              </a:graphicData>
            </a:graphic>
          </wp:inline>
        </w:drawing>
      </w:r>
    </w:p>
    <w:p w:rsidR="00AC053A" w:rsidRDefault="00B959A1" w:rsidP="000B24B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507828" w:rsidRDefault="000B24B2" w:rsidP="000B24B2">
      <w:pPr>
        <w:shd w:val="clear" w:color="auto" w:fill="FFFFFF"/>
        <w:spacing w:line="360" w:lineRule="auto"/>
        <w:jc w:val="center"/>
        <w:rPr>
          <w:b/>
          <w:sz w:val="24"/>
          <w:szCs w:val="24"/>
        </w:rPr>
      </w:pPr>
      <w:r w:rsidRPr="00FA1990">
        <w:rPr>
          <w:b/>
          <w:noProof/>
          <w:sz w:val="24"/>
          <w:szCs w:val="24"/>
        </w:rPr>
        <w:drawing>
          <wp:inline distT="0" distB="0" distL="0" distR="0" wp14:anchorId="54BE8117" wp14:editId="2B6B3256">
            <wp:extent cx="3552775" cy="3657600"/>
            <wp:effectExtent l="0" t="0" r="0" b="0"/>
            <wp:docPr id="4" name="Рисунок 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60913" cy="3665978"/>
                    </a:xfrm>
                    <a:prstGeom prst="rect">
                      <a:avLst/>
                    </a:prstGeom>
                    <a:noFill/>
                    <a:ln>
                      <a:noFill/>
                    </a:ln>
                  </pic:spPr>
                </pic:pic>
              </a:graphicData>
            </a:graphic>
          </wp:inline>
        </w:drawing>
      </w:r>
    </w:p>
    <w:p w:rsidR="005C41E8" w:rsidRDefault="005C41E8" w:rsidP="00FA1990">
      <w:pPr>
        <w:shd w:val="clear" w:color="auto" w:fill="FFFFFF"/>
        <w:spacing w:line="360" w:lineRule="auto"/>
        <w:rPr>
          <w:b/>
          <w:sz w:val="24"/>
          <w:szCs w:val="24"/>
        </w:rPr>
      </w:pPr>
    </w:p>
    <w:p w:rsidR="00E2540E" w:rsidRDefault="005C41E8" w:rsidP="00E2540E">
      <w:pPr>
        <w:shd w:val="clear" w:color="auto" w:fill="FFFFFF"/>
        <w:spacing w:line="360" w:lineRule="auto"/>
        <w:jc w:val="center"/>
        <w:rPr>
          <w:b/>
          <w:sz w:val="24"/>
          <w:szCs w:val="24"/>
        </w:rPr>
      </w:pPr>
      <w:r>
        <w:rPr>
          <w:b/>
          <w:sz w:val="24"/>
          <w:szCs w:val="24"/>
        </w:rPr>
        <w:lastRenderedPageBreak/>
        <w:t>Лоты №</w:t>
      </w:r>
      <w:r w:rsidR="005613B2">
        <w:rPr>
          <w:b/>
          <w:sz w:val="24"/>
          <w:szCs w:val="24"/>
        </w:rPr>
        <w:t xml:space="preserve"> 2, 3, 10, 13, 14, 15, 16, 17, 18.</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FA1990" w:rsidRDefault="00FA1990" w:rsidP="00AC053A">
      <w:pPr>
        <w:shd w:val="clear" w:color="auto" w:fill="FFFFFF"/>
        <w:spacing w:line="360" w:lineRule="auto"/>
        <w:jc w:val="center"/>
        <w:rPr>
          <w:b/>
          <w:sz w:val="24"/>
          <w:szCs w:val="24"/>
        </w:rPr>
      </w:pPr>
    </w:p>
    <w:p w:rsidR="005C41E8" w:rsidRDefault="005C41E8" w:rsidP="00AC053A">
      <w:pPr>
        <w:shd w:val="clear" w:color="auto" w:fill="FFFFFF"/>
        <w:spacing w:line="360" w:lineRule="auto"/>
        <w:rPr>
          <w:b/>
          <w:sz w:val="24"/>
          <w:szCs w:val="24"/>
        </w:rPr>
      </w:pPr>
    </w:p>
    <w:p w:rsidR="00793BFB" w:rsidRDefault="00793BFB" w:rsidP="00AC053A">
      <w:pPr>
        <w:shd w:val="clear" w:color="auto" w:fill="FFFFFF"/>
        <w:spacing w:line="360" w:lineRule="auto"/>
        <w:rPr>
          <w:b/>
          <w:sz w:val="24"/>
          <w:szCs w:val="24"/>
        </w:rPr>
      </w:pPr>
    </w:p>
    <w:p w:rsidR="005C41E8" w:rsidRDefault="005C41E8" w:rsidP="00AC053A">
      <w:pPr>
        <w:shd w:val="clear" w:color="auto" w:fill="FFFFFF"/>
        <w:spacing w:line="360" w:lineRule="auto"/>
        <w:rPr>
          <w:b/>
          <w:sz w:val="24"/>
          <w:szCs w:val="24"/>
        </w:rPr>
      </w:pPr>
    </w:p>
    <w:p w:rsidR="00FA1990" w:rsidRDefault="00507828" w:rsidP="00FA1990">
      <w:pPr>
        <w:shd w:val="clear" w:color="auto" w:fill="FFFFFF"/>
        <w:spacing w:line="360" w:lineRule="auto"/>
        <w:jc w:val="center"/>
        <w:rPr>
          <w:b/>
          <w:sz w:val="24"/>
          <w:szCs w:val="24"/>
        </w:rPr>
      </w:pPr>
      <w:r>
        <w:rPr>
          <w:b/>
          <w:sz w:val="24"/>
          <w:szCs w:val="24"/>
        </w:rPr>
        <w:lastRenderedPageBreak/>
        <w:t>Лот</w:t>
      </w:r>
      <w:r w:rsidR="00005087">
        <w:rPr>
          <w:b/>
          <w:sz w:val="24"/>
          <w:szCs w:val="24"/>
        </w:rPr>
        <w:t xml:space="preserve"> №12 </w:t>
      </w:r>
    </w:p>
    <w:p w:rsidR="00005087" w:rsidRDefault="00005087" w:rsidP="00FA1990">
      <w:pPr>
        <w:shd w:val="clear" w:color="auto" w:fill="FFFFFF"/>
        <w:spacing w:line="360" w:lineRule="auto"/>
        <w:jc w:val="center"/>
        <w:rPr>
          <w:b/>
          <w:sz w:val="24"/>
          <w:szCs w:val="24"/>
        </w:rPr>
      </w:pPr>
    </w:p>
    <w:p w:rsidR="00005087" w:rsidRDefault="00005087" w:rsidP="00FA1990">
      <w:pPr>
        <w:shd w:val="clear" w:color="auto" w:fill="FFFFFF"/>
        <w:spacing w:line="360" w:lineRule="auto"/>
        <w:jc w:val="center"/>
        <w:rPr>
          <w:b/>
          <w:sz w:val="24"/>
          <w:szCs w:val="24"/>
        </w:rPr>
      </w:pPr>
      <w:r w:rsidRPr="00005087">
        <w:rPr>
          <w:b/>
          <w:noProof/>
          <w:sz w:val="24"/>
          <w:szCs w:val="24"/>
        </w:rPr>
        <w:drawing>
          <wp:inline distT="0" distB="0" distL="0" distR="0">
            <wp:extent cx="4029430" cy="3528620"/>
            <wp:effectExtent l="0" t="0" r="0" b="0"/>
            <wp:docPr id="22" name="Рисунок 22"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alzamov\Desktop\Сним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6163" cy="3534516"/>
                    </a:xfrm>
                    <a:prstGeom prst="rect">
                      <a:avLst/>
                    </a:prstGeom>
                    <a:noFill/>
                    <a:ln>
                      <a:noFill/>
                    </a:ln>
                  </pic:spPr>
                </pic:pic>
              </a:graphicData>
            </a:graphic>
          </wp:inline>
        </w:drawing>
      </w:r>
    </w:p>
    <w:p w:rsidR="00005087" w:rsidRDefault="00005087" w:rsidP="00FA1990">
      <w:pPr>
        <w:shd w:val="clear" w:color="auto" w:fill="FFFFFF"/>
        <w:spacing w:line="360" w:lineRule="auto"/>
        <w:jc w:val="center"/>
        <w:rPr>
          <w:b/>
          <w:sz w:val="24"/>
          <w:szCs w:val="24"/>
        </w:rPr>
      </w:pPr>
    </w:p>
    <w:p w:rsidR="00005087" w:rsidRDefault="00005087" w:rsidP="00FA1990">
      <w:pPr>
        <w:shd w:val="clear" w:color="auto" w:fill="FFFFFF"/>
        <w:spacing w:line="360" w:lineRule="auto"/>
        <w:jc w:val="center"/>
        <w:rPr>
          <w:b/>
          <w:sz w:val="24"/>
          <w:szCs w:val="24"/>
        </w:rPr>
      </w:pPr>
      <w:r w:rsidRPr="00FA1990">
        <w:rPr>
          <w:b/>
          <w:noProof/>
          <w:sz w:val="24"/>
          <w:szCs w:val="24"/>
        </w:rPr>
        <w:drawing>
          <wp:inline distT="0" distB="0" distL="0" distR="0" wp14:anchorId="34AC5FF9" wp14:editId="53EA9611">
            <wp:extent cx="4110477" cy="4231758"/>
            <wp:effectExtent l="0" t="0" r="4445" b="0"/>
            <wp:docPr id="23" name="Рисунок 23"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14840" cy="4236250"/>
                    </a:xfrm>
                    <a:prstGeom prst="rect">
                      <a:avLst/>
                    </a:prstGeom>
                    <a:noFill/>
                    <a:ln>
                      <a:noFill/>
                    </a:ln>
                  </pic:spPr>
                </pic:pic>
              </a:graphicData>
            </a:graphic>
          </wp:inline>
        </w:drawing>
      </w:r>
    </w:p>
    <w:p w:rsidR="00005087" w:rsidRDefault="00005087" w:rsidP="00FA1990">
      <w:pPr>
        <w:shd w:val="clear" w:color="auto" w:fill="FFFFFF"/>
        <w:spacing w:line="360" w:lineRule="auto"/>
        <w:jc w:val="center"/>
        <w:rPr>
          <w:b/>
          <w:sz w:val="24"/>
          <w:szCs w:val="24"/>
        </w:rPr>
      </w:pPr>
    </w:p>
    <w:p w:rsidR="00005087" w:rsidRDefault="00005087" w:rsidP="00FA1990">
      <w:pPr>
        <w:shd w:val="clear" w:color="auto" w:fill="FFFFFF"/>
        <w:spacing w:line="360" w:lineRule="auto"/>
        <w:jc w:val="center"/>
        <w:rPr>
          <w:b/>
          <w:sz w:val="24"/>
          <w:szCs w:val="24"/>
        </w:rPr>
      </w:pPr>
    </w:p>
    <w:p w:rsidR="00005087" w:rsidRDefault="00005087" w:rsidP="00FA1990">
      <w:pPr>
        <w:shd w:val="clear" w:color="auto" w:fill="FFFFFF"/>
        <w:spacing w:line="360" w:lineRule="auto"/>
        <w:jc w:val="center"/>
        <w:rPr>
          <w:b/>
          <w:sz w:val="24"/>
          <w:szCs w:val="24"/>
        </w:rPr>
      </w:pPr>
      <w:bookmarkStart w:id="0" w:name="_GoBack"/>
      <w:bookmarkEnd w:id="0"/>
    </w:p>
    <w:p w:rsidR="00005087" w:rsidRDefault="00005087" w:rsidP="00FA1990">
      <w:pPr>
        <w:shd w:val="clear" w:color="auto" w:fill="FFFFFF"/>
        <w:spacing w:line="360" w:lineRule="auto"/>
        <w:jc w:val="center"/>
        <w:rPr>
          <w:b/>
          <w:sz w:val="24"/>
          <w:szCs w:val="24"/>
        </w:rPr>
      </w:pPr>
    </w:p>
    <w:p w:rsidR="00005087" w:rsidRDefault="00DD198B" w:rsidP="00005087">
      <w:pPr>
        <w:shd w:val="clear" w:color="auto" w:fill="FFFFFF"/>
        <w:spacing w:line="360" w:lineRule="auto"/>
        <w:jc w:val="center"/>
        <w:rPr>
          <w:b/>
          <w:sz w:val="24"/>
          <w:szCs w:val="24"/>
        </w:rPr>
      </w:pPr>
      <w:r>
        <w:rPr>
          <w:b/>
          <w:sz w:val="24"/>
          <w:szCs w:val="24"/>
        </w:rPr>
        <w:lastRenderedPageBreak/>
        <w:t>Лот № 5, 6.</w:t>
      </w:r>
    </w:p>
    <w:p w:rsidR="00005087" w:rsidRDefault="00005087" w:rsidP="00FA1990">
      <w:pPr>
        <w:shd w:val="clear" w:color="auto" w:fill="FFFFFF"/>
        <w:spacing w:line="360" w:lineRule="auto"/>
        <w:jc w:val="center"/>
        <w:rPr>
          <w:b/>
          <w:sz w:val="24"/>
          <w:szCs w:val="24"/>
        </w:rPr>
      </w:pPr>
    </w:p>
    <w:p w:rsidR="00FA1990" w:rsidRDefault="005613B2" w:rsidP="00FA1990">
      <w:pPr>
        <w:shd w:val="clear" w:color="auto" w:fill="FFFFFF"/>
        <w:spacing w:line="360" w:lineRule="auto"/>
        <w:jc w:val="center"/>
        <w:rPr>
          <w:b/>
          <w:sz w:val="24"/>
          <w:szCs w:val="24"/>
        </w:rPr>
      </w:pPr>
      <w:r w:rsidRPr="005613B2">
        <w:rPr>
          <w:b/>
          <w:noProof/>
          <w:sz w:val="24"/>
          <w:szCs w:val="24"/>
        </w:rPr>
        <w:drawing>
          <wp:inline distT="0" distB="0" distL="0" distR="0">
            <wp:extent cx="4179502" cy="4401879"/>
            <wp:effectExtent l="0" t="0" r="0" b="0"/>
            <wp:docPr id="20" name="Рисунок 20"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Сним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1431" cy="4414442"/>
                    </a:xfrm>
                    <a:prstGeom prst="rect">
                      <a:avLst/>
                    </a:prstGeom>
                    <a:noFill/>
                    <a:ln>
                      <a:noFill/>
                    </a:ln>
                  </pic:spPr>
                </pic:pic>
              </a:graphicData>
            </a:graphic>
          </wp:inline>
        </w:drawing>
      </w:r>
    </w:p>
    <w:p w:rsidR="00005087" w:rsidRDefault="00FA1990" w:rsidP="00005087">
      <w:pPr>
        <w:shd w:val="clear" w:color="auto" w:fill="FFFFFF"/>
        <w:spacing w:line="360" w:lineRule="auto"/>
        <w:jc w:val="center"/>
        <w:rPr>
          <w:b/>
          <w:sz w:val="24"/>
          <w:szCs w:val="24"/>
        </w:rPr>
      </w:pPr>
      <w:r w:rsidRPr="00FA1990">
        <w:rPr>
          <w:b/>
          <w:noProof/>
          <w:sz w:val="24"/>
          <w:szCs w:val="24"/>
        </w:rPr>
        <w:drawing>
          <wp:inline distT="0" distB="0" distL="0" distR="0">
            <wp:extent cx="4069166" cy="4189228"/>
            <wp:effectExtent l="0" t="0" r="7620" b="1905"/>
            <wp:docPr id="55" name="Рисунок 5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69166" cy="4189228"/>
                    </a:xfrm>
                    <a:prstGeom prst="rect">
                      <a:avLst/>
                    </a:prstGeom>
                    <a:noFill/>
                    <a:ln>
                      <a:noFill/>
                    </a:ln>
                  </pic:spPr>
                </pic:pic>
              </a:graphicData>
            </a:graphic>
          </wp:inline>
        </w:drawing>
      </w:r>
    </w:p>
    <w:p w:rsidR="00C903B5" w:rsidRDefault="00C903B5"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EB4690" w:rsidP="0037321B">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37321B" w:rsidRPr="003D1E5E">
        <w:rPr>
          <w:sz w:val="24"/>
          <w:szCs w:val="24"/>
        </w:rPr>
        <w:t xml:space="preserve">№ </w:t>
      </w:r>
      <w:r w:rsidR="0037321B">
        <w:rPr>
          <w:sz w:val="24"/>
          <w:szCs w:val="24"/>
        </w:rPr>
        <w:t>18-ОД от 29.01.2025</w:t>
      </w:r>
    </w:p>
    <w:p w:rsidR="007941FD" w:rsidRPr="00731103" w:rsidRDefault="007941FD" w:rsidP="00FA1990">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628B0" w:rsidRDefault="0037321B" w:rsidP="0067770B">
      <w:pPr>
        <w:jc w:val="right"/>
        <w:rPr>
          <w:sz w:val="24"/>
          <w:szCs w:val="24"/>
        </w:rPr>
      </w:pPr>
      <w:r w:rsidRPr="003D1E5E">
        <w:rPr>
          <w:sz w:val="24"/>
          <w:szCs w:val="24"/>
        </w:rPr>
        <w:t xml:space="preserve">№ </w:t>
      </w:r>
      <w:r>
        <w:rPr>
          <w:sz w:val="24"/>
          <w:szCs w:val="24"/>
        </w:rPr>
        <w:t>18-ОД от 29.01.2025</w:t>
      </w:r>
    </w:p>
    <w:p w:rsidR="0037321B" w:rsidRPr="001E1D6A" w:rsidRDefault="0037321B"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B417E6" w:rsidRDefault="00B417E6" w:rsidP="001264CF">
      <w:pPr>
        <w:tabs>
          <w:tab w:val="left" w:pos="993"/>
        </w:tabs>
        <w:rPr>
          <w:sz w:val="24"/>
          <w:szCs w:val="24"/>
        </w:rPr>
      </w:pPr>
    </w:p>
    <w:p w:rsidR="00B417E6" w:rsidRDefault="00B417E6" w:rsidP="001264CF">
      <w:pPr>
        <w:tabs>
          <w:tab w:val="left" w:pos="993"/>
        </w:tabs>
        <w:rPr>
          <w:sz w:val="24"/>
          <w:szCs w:val="24"/>
        </w:rPr>
      </w:pPr>
    </w:p>
    <w:p w:rsidR="00B417E6" w:rsidRDefault="00B417E6"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lastRenderedPageBreak/>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8E1FA1" w:rsidRDefault="0037321B" w:rsidP="00A74B83">
      <w:pPr>
        <w:jc w:val="right"/>
        <w:rPr>
          <w:sz w:val="24"/>
          <w:szCs w:val="24"/>
        </w:rPr>
      </w:pPr>
      <w:r w:rsidRPr="003D1E5E">
        <w:rPr>
          <w:sz w:val="24"/>
          <w:szCs w:val="24"/>
        </w:rPr>
        <w:t xml:space="preserve">№ </w:t>
      </w:r>
      <w:r>
        <w:rPr>
          <w:sz w:val="24"/>
          <w:szCs w:val="24"/>
        </w:rPr>
        <w:t>18-ОД от 29.01.2025</w:t>
      </w:r>
    </w:p>
    <w:p w:rsidR="0037321B" w:rsidRPr="00731103" w:rsidRDefault="0037321B"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8E1FA1" w:rsidRDefault="0037321B" w:rsidP="00B436AF">
      <w:pPr>
        <w:autoSpaceDE w:val="0"/>
        <w:autoSpaceDN w:val="0"/>
        <w:adjustRightInd w:val="0"/>
        <w:jc w:val="right"/>
        <w:rPr>
          <w:sz w:val="24"/>
          <w:szCs w:val="24"/>
        </w:rPr>
      </w:pPr>
      <w:r w:rsidRPr="003D1E5E">
        <w:rPr>
          <w:sz w:val="24"/>
          <w:szCs w:val="24"/>
        </w:rPr>
        <w:t xml:space="preserve">№ </w:t>
      </w:r>
      <w:r>
        <w:rPr>
          <w:sz w:val="24"/>
          <w:szCs w:val="24"/>
        </w:rPr>
        <w:t>18-ОД от 29.01.2025</w:t>
      </w:r>
    </w:p>
    <w:p w:rsidR="0037321B" w:rsidRPr="00731103" w:rsidRDefault="0037321B"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8E1FA1" w:rsidRDefault="0037321B" w:rsidP="00B436AF">
      <w:pPr>
        <w:widowControl w:val="0"/>
        <w:autoSpaceDE w:val="0"/>
        <w:autoSpaceDN w:val="0"/>
        <w:ind w:firstLine="709"/>
        <w:jc w:val="right"/>
        <w:rPr>
          <w:sz w:val="24"/>
          <w:szCs w:val="24"/>
        </w:rPr>
      </w:pPr>
      <w:r w:rsidRPr="003D1E5E">
        <w:rPr>
          <w:sz w:val="24"/>
          <w:szCs w:val="24"/>
        </w:rPr>
        <w:t xml:space="preserve">№ </w:t>
      </w:r>
      <w:r>
        <w:rPr>
          <w:sz w:val="24"/>
          <w:szCs w:val="24"/>
        </w:rPr>
        <w:t>18-ОД от 29.01.2025</w:t>
      </w:r>
    </w:p>
    <w:p w:rsidR="0037321B" w:rsidRDefault="0037321B"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36"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37"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38"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39"/>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1FB8" w:rsidRDefault="00F91FB8" w:rsidP="00E3175A">
      <w:r>
        <w:separator/>
      </w:r>
    </w:p>
  </w:endnote>
  <w:endnote w:type="continuationSeparator" w:id="0">
    <w:p w:rsidR="00F91FB8" w:rsidRDefault="00F91FB8"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A00002EF" w:usb1="4000004B" w:usb2="00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1FB8" w:rsidRDefault="00F91FB8">
    <w:pPr>
      <w:pStyle w:val="af1"/>
      <w:jc w:val="center"/>
    </w:pPr>
    <w:r>
      <w:fldChar w:fldCharType="begin"/>
    </w:r>
    <w:r>
      <w:instrText>PAGE   \* MERGEFORMAT</w:instrText>
    </w:r>
    <w:r>
      <w:fldChar w:fldCharType="separate"/>
    </w:r>
    <w:r w:rsidR="00DD198B">
      <w:rPr>
        <w:noProof/>
      </w:rPr>
      <w:t>35</w:t>
    </w:r>
    <w:r>
      <w:fldChar w:fldCharType="end"/>
    </w:r>
  </w:p>
  <w:p w:rsidR="00F91FB8" w:rsidRDefault="00F91FB8">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1FB8" w:rsidRDefault="00F91FB8" w:rsidP="00E3175A">
      <w:r>
        <w:separator/>
      </w:r>
    </w:p>
  </w:footnote>
  <w:footnote w:type="continuationSeparator" w:id="0">
    <w:p w:rsidR="00F91FB8" w:rsidRDefault="00F91FB8"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26657"/>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05087"/>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368D"/>
    <w:rsid w:val="000948B2"/>
    <w:rsid w:val="000A0F41"/>
    <w:rsid w:val="000A2136"/>
    <w:rsid w:val="000A6C13"/>
    <w:rsid w:val="000B0302"/>
    <w:rsid w:val="000B1C66"/>
    <w:rsid w:val="000B24B2"/>
    <w:rsid w:val="000B4C5D"/>
    <w:rsid w:val="000B545A"/>
    <w:rsid w:val="000C123E"/>
    <w:rsid w:val="000C4652"/>
    <w:rsid w:val="000C7CEE"/>
    <w:rsid w:val="000D4691"/>
    <w:rsid w:val="000D5BA5"/>
    <w:rsid w:val="000E10F6"/>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EA5"/>
    <w:rsid w:val="00183DBA"/>
    <w:rsid w:val="00184A19"/>
    <w:rsid w:val="00190B60"/>
    <w:rsid w:val="00191E19"/>
    <w:rsid w:val="001939CD"/>
    <w:rsid w:val="001941AD"/>
    <w:rsid w:val="00194292"/>
    <w:rsid w:val="001A1892"/>
    <w:rsid w:val="001A19F8"/>
    <w:rsid w:val="001A21EE"/>
    <w:rsid w:val="001A248D"/>
    <w:rsid w:val="001A2621"/>
    <w:rsid w:val="001A7AD9"/>
    <w:rsid w:val="001B17B1"/>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07DA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A5600"/>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2C00"/>
    <w:rsid w:val="002F3F3D"/>
    <w:rsid w:val="002F46C6"/>
    <w:rsid w:val="003008EB"/>
    <w:rsid w:val="00303479"/>
    <w:rsid w:val="00305ADD"/>
    <w:rsid w:val="00307E1F"/>
    <w:rsid w:val="003119E2"/>
    <w:rsid w:val="00315FB0"/>
    <w:rsid w:val="00317582"/>
    <w:rsid w:val="003262B0"/>
    <w:rsid w:val="00330387"/>
    <w:rsid w:val="003350A8"/>
    <w:rsid w:val="00335C8D"/>
    <w:rsid w:val="003431FC"/>
    <w:rsid w:val="0034568B"/>
    <w:rsid w:val="0034682F"/>
    <w:rsid w:val="003469F8"/>
    <w:rsid w:val="00353B17"/>
    <w:rsid w:val="00361960"/>
    <w:rsid w:val="00364140"/>
    <w:rsid w:val="00367E20"/>
    <w:rsid w:val="00370B8F"/>
    <w:rsid w:val="00371FF3"/>
    <w:rsid w:val="0037321B"/>
    <w:rsid w:val="00374712"/>
    <w:rsid w:val="003759C0"/>
    <w:rsid w:val="00375BD2"/>
    <w:rsid w:val="0038039C"/>
    <w:rsid w:val="00382AA2"/>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2693B"/>
    <w:rsid w:val="00432FBD"/>
    <w:rsid w:val="00436492"/>
    <w:rsid w:val="00436BC1"/>
    <w:rsid w:val="0044143C"/>
    <w:rsid w:val="00443812"/>
    <w:rsid w:val="00444770"/>
    <w:rsid w:val="0045306E"/>
    <w:rsid w:val="00456E4F"/>
    <w:rsid w:val="0045781F"/>
    <w:rsid w:val="0045797B"/>
    <w:rsid w:val="00457A67"/>
    <w:rsid w:val="0046165A"/>
    <w:rsid w:val="0046190A"/>
    <w:rsid w:val="004629CE"/>
    <w:rsid w:val="00470002"/>
    <w:rsid w:val="00470CD2"/>
    <w:rsid w:val="004728D8"/>
    <w:rsid w:val="00472A35"/>
    <w:rsid w:val="00473926"/>
    <w:rsid w:val="00476A79"/>
    <w:rsid w:val="00476DA9"/>
    <w:rsid w:val="00477F9C"/>
    <w:rsid w:val="00480082"/>
    <w:rsid w:val="00481108"/>
    <w:rsid w:val="00483EF8"/>
    <w:rsid w:val="004901F0"/>
    <w:rsid w:val="0049049F"/>
    <w:rsid w:val="00490F9D"/>
    <w:rsid w:val="00491838"/>
    <w:rsid w:val="00491E9C"/>
    <w:rsid w:val="00492314"/>
    <w:rsid w:val="00496719"/>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0672C"/>
    <w:rsid w:val="00507828"/>
    <w:rsid w:val="00510185"/>
    <w:rsid w:val="00510A24"/>
    <w:rsid w:val="00510F15"/>
    <w:rsid w:val="00512E6B"/>
    <w:rsid w:val="00517367"/>
    <w:rsid w:val="00521DFE"/>
    <w:rsid w:val="0052312F"/>
    <w:rsid w:val="0052384F"/>
    <w:rsid w:val="00527EEC"/>
    <w:rsid w:val="005302B1"/>
    <w:rsid w:val="005312FE"/>
    <w:rsid w:val="00531858"/>
    <w:rsid w:val="00532C3C"/>
    <w:rsid w:val="00532EA5"/>
    <w:rsid w:val="00534F3A"/>
    <w:rsid w:val="00544F5B"/>
    <w:rsid w:val="005457B9"/>
    <w:rsid w:val="00550EF8"/>
    <w:rsid w:val="0055489D"/>
    <w:rsid w:val="0055664F"/>
    <w:rsid w:val="0056002A"/>
    <w:rsid w:val="00560874"/>
    <w:rsid w:val="005613B2"/>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AFA"/>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3AE0"/>
    <w:rsid w:val="006466C6"/>
    <w:rsid w:val="0064779B"/>
    <w:rsid w:val="00647B19"/>
    <w:rsid w:val="00650AC8"/>
    <w:rsid w:val="00651407"/>
    <w:rsid w:val="00653385"/>
    <w:rsid w:val="00656F0F"/>
    <w:rsid w:val="0065766A"/>
    <w:rsid w:val="00657E0C"/>
    <w:rsid w:val="00660487"/>
    <w:rsid w:val="00660E9D"/>
    <w:rsid w:val="006611BC"/>
    <w:rsid w:val="00663C1E"/>
    <w:rsid w:val="006642F7"/>
    <w:rsid w:val="00664D0B"/>
    <w:rsid w:val="006660D9"/>
    <w:rsid w:val="00675852"/>
    <w:rsid w:val="006760E0"/>
    <w:rsid w:val="006772B5"/>
    <w:rsid w:val="0067770B"/>
    <w:rsid w:val="00681DB8"/>
    <w:rsid w:val="006924EB"/>
    <w:rsid w:val="00693815"/>
    <w:rsid w:val="00695B33"/>
    <w:rsid w:val="006A1EB0"/>
    <w:rsid w:val="006A2648"/>
    <w:rsid w:val="006A4F23"/>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44EB"/>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45A6"/>
    <w:rsid w:val="00765516"/>
    <w:rsid w:val="007732E8"/>
    <w:rsid w:val="00783891"/>
    <w:rsid w:val="007848C2"/>
    <w:rsid w:val="00790078"/>
    <w:rsid w:val="00793BFB"/>
    <w:rsid w:val="007941FD"/>
    <w:rsid w:val="007959B4"/>
    <w:rsid w:val="00795E93"/>
    <w:rsid w:val="007A1151"/>
    <w:rsid w:val="007A26A3"/>
    <w:rsid w:val="007A45F6"/>
    <w:rsid w:val="007A4F45"/>
    <w:rsid w:val="007A531E"/>
    <w:rsid w:val="007A7249"/>
    <w:rsid w:val="007B21F2"/>
    <w:rsid w:val="007B2D6D"/>
    <w:rsid w:val="007C0379"/>
    <w:rsid w:val="007C1768"/>
    <w:rsid w:val="007C2135"/>
    <w:rsid w:val="007C6576"/>
    <w:rsid w:val="007D6994"/>
    <w:rsid w:val="007E397C"/>
    <w:rsid w:val="007E3E51"/>
    <w:rsid w:val="007E5693"/>
    <w:rsid w:val="007E7064"/>
    <w:rsid w:val="007F2B1C"/>
    <w:rsid w:val="007F5598"/>
    <w:rsid w:val="007F5607"/>
    <w:rsid w:val="007F75CD"/>
    <w:rsid w:val="007F7C53"/>
    <w:rsid w:val="008011BC"/>
    <w:rsid w:val="008048FA"/>
    <w:rsid w:val="008063AD"/>
    <w:rsid w:val="008126DE"/>
    <w:rsid w:val="00814D98"/>
    <w:rsid w:val="0081500D"/>
    <w:rsid w:val="00817490"/>
    <w:rsid w:val="008208C4"/>
    <w:rsid w:val="00820A62"/>
    <w:rsid w:val="00830A77"/>
    <w:rsid w:val="00831332"/>
    <w:rsid w:val="008329CA"/>
    <w:rsid w:val="00833871"/>
    <w:rsid w:val="0083686F"/>
    <w:rsid w:val="008406B1"/>
    <w:rsid w:val="008469E7"/>
    <w:rsid w:val="008474A5"/>
    <w:rsid w:val="00862F39"/>
    <w:rsid w:val="00876FBA"/>
    <w:rsid w:val="00877858"/>
    <w:rsid w:val="008806BA"/>
    <w:rsid w:val="008823E4"/>
    <w:rsid w:val="00883626"/>
    <w:rsid w:val="00884CD3"/>
    <w:rsid w:val="00885011"/>
    <w:rsid w:val="00887C89"/>
    <w:rsid w:val="00891392"/>
    <w:rsid w:val="00892097"/>
    <w:rsid w:val="0089535A"/>
    <w:rsid w:val="008960EA"/>
    <w:rsid w:val="008A17B4"/>
    <w:rsid w:val="008A642C"/>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87D45"/>
    <w:rsid w:val="00993772"/>
    <w:rsid w:val="00995187"/>
    <w:rsid w:val="0099622B"/>
    <w:rsid w:val="009966AB"/>
    <w:rsid w:val="009A11C0"/>
    <w:rsid w:val="009A1DBD"/>
    <w:rsid w:val="009A3841"/>
    <w:rsid w:val="009A4397"/>
    <w:rsid w:val="009A4A7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07EA"/>
    <w:rsid w:val="00A219EC"/>
    <w:rsid w:val="00A24A07"/>
    <w:rsid w:val="00A32BAE"/>
    <w:rsid w:val="00A33ADE"/>
    <w:rsid w:val="00A34414"/>
    <w:rsid w:val="00A35446"/>
    <w:rsid w:val="00A3739E"/>
    <w:rsid w:val="00A378A6"/>
    <w:rsid w:val="00A42D63"/>
    <w:rsid w:val="00A46281"/>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B7FD2"/>
    <w:rsid w:val="00AC053A"/>
    <w:rsid w:val="00AC0B62"/>
    <w:rsid w:val="00AC1CC9"/>
    <w:rsid w:val="00AC3394"/>
    <w:rsid w:val="00AC54E0"/>
    <w:rsid w:val="00AC5A1B"/>
    <w:rsid w:val="00AD0AEC"/>
    <w:rsid w:val="00AD2735"/>
    <w:rsid w:val="00AD5652"/>
    <w:rsid w:val="00AD59FE"/>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17E6"/>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03B5"/>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CF41F8"/>
    <w:rsid w:val="00CF7C99"/>
    <w:rsid w:val="00D002F2"/>
    <w:rsid w:val="00D10E13"/>
    <w:rsid w:val="00D11C98"/>
    <w:rsid w:val="00D12FF8"/>
    <w:rsid w:val="00D14552"/>
    <w:rsid w:val="00D2124B"/>
    <w:rsid w:val="00D22BC7"/>
    <w:rsid w:val="00D24544"/>
    <w:rsid w:val="00D245B3"/>
    <w:rsid w:val="00D27323"/>
    <w:rsid w:val="00D35374"/>
    <w:rsid w:val="00D40F2D"/>
    <w:rsid w:val="00D47E62"/>
    <w:rsid w:val="00D51572"/>
    <w:rsid w:val="00D53BD2"/>
    <w:rsid w:val="00D56593"/>
    <w:rsid w:val="00D56B5D"/>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198B"/>
    <w:rsid w:val="00DD2E59"/>
    <w:rsid w:val="00DD376C"/>
    <w:rsid w:val="00DD41C8"/>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077E2"/>
    <w:rsid w:val="00E105EA"/>
    <w:rsid w:val="00E1066D"/>
    <w:rsid w:val="00E10FF4"/>
    <w:rsid w:val="00E12733"/>
    <w:rsid w:val="00E17682"/>
    <w:rsid w:val="00E17DC3"/>
    <w:rsid w:val="00E20F28"/>
    <w:rsid w:val="00E2337B"/>
    <w:rsid w:val="00E24FA4"/>
    <w:rsid w:val="00E2540E"/>
    <w:rsid w:val="00E27355"/>
    <w:rsid w:val="00E312CB"/>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762B"/>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1FB8"/>
    <w:rsid w:val="00F943FA"/>
    <w:rsid w:val="00F94495"/>
    <w:rsid w:val="00F9470B"/>
    <w:rsid w:val="00F95958"/>
    <w:rsid w:val="00F9699C"/>
    <w:rsid w:val="00F96FCC"/>
    <w:rsid w:val="00FA00F3"/>
    <w:rsid w:val="00FA1990"/>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6657"/>
    <o:shapelayout v:ext="edit">
      <o:idmap v:ext="edit" data="1"/>
    </o:shapelayout>
  </w:shapeDefaults>
  <w:decimalSymbol w:val=","/>
  <w:listSeparator w:val=";"/>
  <w14:docId w14:val="327C5312"/>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3698740">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26306673">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2689074">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consultantplus://offline/ref=4A51099AD3EEDB66C824DF2E730452D4A673591E9ED86F6909ACC88EFF6DC2A0067CAE50FA5DE309C64330SESF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09AC23-8EE0-4A09-AAAB-E70F2D6B9C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8675</TotalTime>
  <Pages>47</Pages>
  <Words>10769</Words>
  <Characters>78036</Characters>
  <Application>Microsoft Office Word</Application>
  <DocSecurity>0</DocSecurity>
  <Lines>650</Lines>
  <Paragraphs>177</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88628</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107</cp:revision>
  <cp:lastPrinted>2025-01-30T13:18:00Z</cp:lastPrinted>
  <dcterms:created xsi:type="dcterms:W3CDTF">2023-01-31T11:20:00Z</dcterms:created>
  <dcterms:modified xsi:type="dcterms:W3CDTF">2025-02-06T08:46:00Z</dcterms:modified>
</cp:coreProperties>
</file>