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F0A" w:rsidRPr="00F9625A" w:rsidRDefault="00414F0A" w:rsidP="00414F0A">
      <w:pPr>
        <w:spacing w:after="0" w:line="360" w:lineRule="exact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F9625A">
        <w:rPr>
          <w:rFonts w:ascii="Times New Roman" w:hAnsi="Times New Roman" w:cs="Times New Roman"/>
          <w:b/>
          <w:sz w:val="28"/>
          <w:szCs w:val="28"/>
        </w:rPr>
        <w:t>1.</w:t>
      </w:r>
      <w:r w:rsidR="0051519C">
        <w:rPr>
          <w:rFonts w:ascii="Times New Roman" w:hAnsi="Times New Roman" w:cs="Times New Roman"/>
          <w:b/>
          <w:sz w:val="28"/>
          <w:szCs w:val="28"/>
        </w:rPr>
        <w:t>  </w:t>
      </w:r>
      <w:r w:rsidRPr="00F9625A">
        <w:rPr>
          <w:rFonts w:ascii="Times New Roman" w:hAnsi="Times New Roman" w:cs="Times New Roman"/>
          <w:b/>
          <w:sz w:val="28"/>
          <w:szCs w:val="28"/>
        </w:rPr>
        <w:t xml:space="preserve">Правовое регулирование </w:t>
      </w:r>
    </w:p>
    <w:p w:rsidR="00F9625A" w:rsidRDefault="00414F0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4F0A">
        <w:rPr>
          <w:rFonts w:ascii="Times New Roman" w:hAnsi="Times New Roman" w:cs="Times New Roman"/>
          <w:sz w:val="24"/>
          <w:szCs w:val="24"/>
        </w:rPr>
        <w:t xml:space="preserve">Аукцион в электронной форме, открытый по форме подачи предложений о цене предмета аукциона с ограничением по составу Участников – </w:t>
      </w:r>
      <w:r w:rsidRPr="00B941CB">
        <w:rPr>
          <w:rFonts w:ascii="Times New Roman" w:hAnsi="Times New Roman" w:cs="Times New Roman"/>
          <w:color w:val="FF0000"/>
          <w:sz w:val="24"/>
          <w:szCs w:val="24"/>
        </w:rPr>
        <w:t>ТОЛЬКО ДЛЯ ГРАЖДАН</w:t>
      </w:r>
      <w:r w:rsidRPr="00414F0A">
        <w:rPr>
          <w:rFonts w:ascii="Times New Roman" w:hAnsi="Times New Roman" w:cs="Times New Roman"/>
          <w:sz w:val="24"/>
          <w:szCs w:val="24"/>
        </w:rPr>
        <w:t xml:space="preserve"> (далее – аукцион), проводится в соответствии с требованиями: 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Гражданского кодекса Российской Федерации; 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>Земельного кодекса Российской Федерации;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>Федерального закона от 26.07.2006 № 135-ФЗ «О защите конкуренции»;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>Постановления Правительства Российской Федерации от 10.05.2018 № 564 «О</w:t>
      </w:r>
      <w:r w:rsidR="004474C3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="00414F0A" w:rsidRPr="00414F0A">
        <w:rPr>
          <w:rFonts w:ascii="Times New Roman" w:hAnsi="Times New Roman" w:cs="Times New Roman"/>
          <w:sz w:val="24"/>
          <w:szCs w:val="24"/>
        </w:rPr>
        <w:t>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:rsidR="00F9625A" w:rsidRPr="00431881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F9625A">
        <w:rPr>
          <w:rFonts w:ascii="Times New Roman" w:hAnsi="Times New Roman" w:cs="Times New Roman"/>
          <w:sz w:val="24"/>
          <w:szCs w:val="24"/>
        </w:rPr>
        <w:t>постановления администрации города Нижнего Но</w:t>
      </w:r>
      <w:r w:rsidR="0051519C">
        <w:rPr>
          <w:rFonts w:ascii="Times New Roman" w:hAnsi="Times New Roman" w:cs="Times New Roman"/>
          <w:sz w:val="24"/>
          <w:szCs w:val="24"/>
        </w:rPr>
        <w:t xml:space="preserve">вгорода </w:t>
      </w:r>
      <w:r w:rsidR="0051519C" w:rsidRPr="009C3E65">
        <w:rPr>
          <w:rFonts w:ascii="Times New Roman" w:hAnsi="Times New Roman" w:cs="Times New Roman"/>
          <w:sz w:val="24"/>
          <w:szCs w:val="24"/>
        </w:rPr>
        <w:t xml:space="preserve">от </w:t>
      </w:r>
      <w:r w:rsidR="00FF612A">
        <w:rPr>
          <w:rFonts w:ascii="Times New Roman" w:hAnsi="Times New Roman" w:cs="Times New Roman"/>
          <w:sz w:val="24"/>
          <w:szCs w:val="24"/>
        </w:rPr>
        <w:t>24.03</w:t>
      </w:r>
      <w:r w:rsidR="00051240">
        <w:rPr>
          <w:rFonts w:ascii="Times New Roman" w:hAnsi="Times New Roman" w:cs="Times New Roman"/>
          <w:sz w:val="24"/>
          <w:szCs w:val="24"/>
        </w:rPr>
        <w:t>.2025</w:t>
      </w:r>
      <w:r w:rsidR="00FF612A">
        <w:rPr>
          <w:rFonts w:ascii="Times New Roman" w:hAnsi="Times New Roman" w:cs="Times New Roman"/>
          <w:sz w:val="24"/>
          <w:szCs w:val="24"/>
        </w:rPr>
        <w:t xml:space="preserve"> № 3483</w:t>
      </w:r>
      <w:r w:rsidR="007D0EB7">
        <w:rPr>
          <w:rFonts w:ascii="Times New Roman" w:hAnsi="Times New Roman" w:cs="Times New Roman"/>
          <w:sz w:val="24"/>
          <w:szCs w:val="24"/>
        </w:rPr>
        <w:t xml:space="preserve"> </w:t>
      </w:r>
      <w:r w:rsidR="0051519C">
        <w:rPr>
          <w:rFonts w:ascii="Times New Roman" w:hAnsi="Times New Roman" w:cs="Times New Roman"/>
          <w:sz w:val="24"/>
          <w:szCs w:val="24"/>
        </w:rPr>
        <w:t>«О </w:t>
      </w:r>
      <w:r w:rsidRPr="00F9625A">
        <w:rPr>
          <w:rFonts w:ascii="Times New Roman" w:hAnsi="Times New Roman" w:cs="Times New Roman"/>
          <w:sz w:val="24"/>
          <w:szCs w:val="24"/>
        </w:rPr>
        <w:t xml:space="preserve">проведении аукциона в электронной форме по продаже земельного участка, расположенного </w:t>
      </w:r>
      <w:r w:rsidRPr="00431881">
        <w:rPr>
          <w:rFonts w:ascii="Times New Roman" w:hAnsi="Times New Roman" w:cs="Times New Roman"/>
          <w:sz w:val="24"/>
          <w:szCs w:val="24"/>
        </w:rPr>
        <w:t>по адресу:</w:t>
      </w:r>
      <w:r w:rsidR="007E0771" w:rsidRPr="00431881">
        <w:rPr>
          <w:rFonts w:ascii="Times New Roman" w:hAnsi="Times New Roman" w:cs="Times New Roman"/>
          <w:sz w:val="24"/>
          <w:szCs w:val="24"/>
        </w:rPr>
        <w:t xml:space="preserve"> </w:t>
      </w:r>
      <w:r w:rsidR="00431881" w:rsidRPr="00431881">
        <w:rPr>
          <w:rFonts w:ascii="Times New Roman" w:hAnsi="Times New Roman" w:cs="Times New Roman"/>
          <w:sz w:val="24"/>
          <w:szCs w:val="24"/>
        </w:rPr>
        <w:t xml:space="preserve">Российская Федерация, Нижегородская область, г. Нижний Новгород, Автозаводский район, поселок Новое </w:t>
      </w:r>
      <w:proofErr w:type="spellStart"/>
      <w:r w:rsidR="00431881" w:rsidRPr="00431881">
        <w:rPr>
          <w:rFonts w:ascii="Times New Roman" w:hAnsi="Times New Roman" w:cs="Times New Roman"/>
          <w:sz w:val="24"/>
          <w:szCs w:val="24"/>
        </w:rPr>
        <w:t>Доскино</w:t>
      </w:r>
      <w:proofErr w:type="spellEnd"/>
      <w:r w:rsidR="00431881" w:rsidRPr="00431881">
        <w:rPr>
          <w:rFonts w:ascii="Times New Roman" w:hAnsi="Times New Roman" w:cs="Times New Roman"/>
          <w:sz w:val="24"/>
          <w:szCs w:val="24"/>
        </w:rPr>
        <w:t>, улица 31-я линия, с южной стороны, кадастровый номер 52:18:0040017:122, с видом разрешенного использования: для индивидуального жилищного строительства</w:t>
      </w:r>
      <w:r w:rsidRPr="00431881">
        <w:rPr>
          <w:rFonts w:ascii="Times New Roman" w:hAnsi="Times New Roman" w:cs="Times New Roman"/>
          <w:sz w:val="24"/>
          <w:szCs w:val="24"/>
        </w:rPr>
        <w:t>»</w:t>
      </w:r>
      <w:r w:rsidR="004474C3" w:rsidRPr="00431881">
        <w:rPr>
          <w:rFonts w:ascii="Times New Roman" w:hAnsi="Times New Roman" w:cs="Times New Roman"/>
          <w:sz w:val="24"/>
          <w:szCs w:val="24"/>
        </w:rPr>
        <w:t>;</w:t>
      </w:r>
      <w:r w:rsidRPr="0043188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иных нормативно правовых актов Российской Федерации и </w:t>
      </w:r>
      <w:r>
        <w:rPr>
          <w:rFonts w:ascii="Times New Roman" w:hAnsi="Times New Roman" w:cs="Times New Roman"/>
          <w:sz w:val="24"/>
          <w:szCs w:val="24"/>
        </w:rPr>
        <w:t>Нижегородской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 области.</w:t>
      </w:r>
    </w:p>
    <w:p w:rsidR="004A5DCE" w:rsidRPr="004A5DCE" w:rsidRDefault="004A5DCE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9625A" w:rsidRDefault="00414F0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625A">
        <w:rPr>
          <w:rFonts w:ascii="Times New Roman" w:hAnsi="Times New Roman" w:cs="Times New Roman"/>
          <w:b/>
          <w:sz w:val="28"/>
          <w:szCs w:val="28"/>
        </w:rPr>
        <w:t>2.</w:t>
      </w:r>
      <w:r w:rsidR="0051519C">
        <w:rPr>
          <w:rFonts w:ascii="Times New Roman" w:hAnsi="Times New Roman" w:cs="Times New Roman"/>
          <w:b/>
          <w:sz w:val="28"/>
          <w:szCs w:val="28"/>
        </w:rPr>
        <w:t>  </w:t>
      </w:r>
      <w:r w:rsidRPr="00F9625A">
        <w:rPr>
          <w:rFonts w:ascii="Times New Roman" w:hAnsi="Times New Roman" w:cs="Times New Roman"/>
          <w:b/>
          <w:sz w:val="28"/>
          <w:szCs w:val="28"/>
        </w:rPr>
        <w:t xml:space="preserve">Сведения об аукционе </w:t>
      </w:r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4DD1">
        <w:rPr>
          <w:rFonts w:ascii="Times New Roman" w:hAnsi="Times New Roman" w:cs="Times New Roman"/>
          <w:b/>
          <w:sz w:val="24"/>
          <w:szCs w:val="24"/>
        </w:rPr>
        <w:t>2.1.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9C5C69">
        <w:rPr>
          <w:rFonts w:ascii="Times New Roman" w:hAnsi="Times New Roman" w:cs="Times New Roman"/>
          <w:b/>
          <w:sz w:val="24"/>
          <w:szCs w:val="24"/>
        </w:rPr>
        <w:t>Продавец</w:t>
      </w:r>
      <w:r w:rsidRPr="00414F0A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4F0A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>города Нижнего Новгорода.</w:t>
      </w:r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Местонахождение: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>603082</w:t>
      </w:r>
      <w:r w:rsidR="007E0771">
        <w:rPr>
          <w:rFonts w:ascii="Times New Roman" w:hAnsi="Times New Roman" w:cs="Times New Roman"/>
          <w:sz w:val="24"/>
          <w:szCs w:val="24"/>
        </w:rPr>
        <w:t>, город</w:t>
      </w:r>
      <w:r w:rsidRPr="009C5C69">
        <w:rPr>
          <w:rFonts w:ascii="Times New Roman" w:hAnsi="Times New Roman" w:cs="Times New Roman"/>
          <w:sz w:val="24"/>
          <w:szCs w:val="24"/>
        </w:rPr>
        <w:t xml:space="preserve"> Нижний Новгород, Кремль, корп.5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Адрес сайта: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www.нижнийновгород.рф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11CF" w:rsidRDefault="002311CF" w:rsidP="002311CF">
      <w:pPr>
        <w:spacing w:after="0" w:line="360" w:lineRule="exact"/>
        <w:ind w:firstLine="709"/>
        <w:jc w:val="both"/>
      </w:pPr>
      <w:r w:rsidRPr="009C5C69">
        <w:rPr>
          <w:rFonts w:ascii="Times New Roman" w:hAnsi="Times New Roman" w:cs="Times New Roman"/>
          <w:b/>
          <w:sz w:val="24"/>
          <w:szCs w:val="24"/>
        </w:rPr>
        <w:t xml:space="preserve">Адрес электронной </w:t>
      </w:r>
      <w:r w:rsidRPr="008263FE">
        <w:rPr>
          <w:rFonts w:ascii="Times New Roman" w:hAnsi="Times New Roman" w:cs="Times New Roman"/>
          <w:b/>
          <w:sz w:val="24"/>
          <w:szCs w:val="24"/>
        </w:rPr>
        <w:t>почты: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9C5C69">
          <w:rPr>
            <w:rFonts w:ascii="Times New Roman" w:hAnsi="Times New Roman" w:cs="Times New Roman"/>
            <w:sz w:val="24"/>
            <w:szCs w:val="24"/>
          </w:rPr>
          <w:t>ann@admgor.nnov.ru</w:t>
        </w:r>
      </w:hyperlink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>7 (831) 467-10-03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A43DC" w:rsidRDefault="009C5C69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2</w:t>
      </w:r>
      <w:r w:rsidRPr="009C5C69">
        <w:rPr>
          <w:rFonts w:ascii="Times New Roman" w:hAnsi="Times New Roman" w:cs="Times New Roman"/>
          <w:b/>
          <w:sz w:val="24"/>
          <w:szCs w:val="24"/>
        </w:rPr>
        <w:t>.  Организатор аукциона</w:t>
      </w:r>
      <w:r w:rsidRPr="00414F0A">
        <w:rPr>
          <w:rFonts w:ascii="Times New Roman" w:hAnsi="Times New Roman" w:cs="Times New Roman"/>
          <w:sz w:val="24"/>
          <w:szCs w:val="24"/>
        </w:rPr>
        <w:t xml:space="preserve"> –</w:t>
      </w:r>
      <w:r w:rsidR="00C24608">
        <w:rPr>
          <w:rFonts w:ascii="Times New Roman" w:hAnsi="Times New Roman" w:cs="Times New Roman"/>
          <w:sz w:val="24"/>
          <w:szCs w:val="24"/>
        </w:rPr>
        <w:t xml:space="preserve"> </w:t>
      </w:r>
      <w:r w:rsidR="008A43DC" w:rsidRPr="008A43DC">
        <w:rPr>
          <w:rFonts w:ascii="Times New Roman" w:hAnsi="Times New Roman" w:cs="Times New Roman"/>
          <w:sz w:val="24"/>
          <w:szCs w:val="24"/>
        </w:rPr>
        <w:t>Комитет по управлению городским имуществом и земельными ресурсами администрации города Нижнего Новгорода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A43DC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Местонахождение: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603005, г"/>
        </w:smartTagPr>
        <w:r w:rsidR="008A43DC" w:rsidRPr="008A43DC">
          <w:rPr>
            <w:rFonts w:ascii="Times New Roman" w:hAnsi="Times New Roman" w:cs="Times New Roman"/>
            <w:sz w:val="24"/>
            <w:szCs w:val="24"/>
          </w:rPr>
          <w:t>603005, г</w:t>
        </w:r>
      </w:smartTag>
      <w:r w:rsidR="008A43DC" w:rsidRPr="008A43DC">
        <w:rPr>
          <w:rFonts w:ascii="Times New Roman" w:hAnsi="Times New Roman" w:cs="Times New Roman"/>
          <w:sz w:val="24"/>
          <w:szCs w:val="24"/>
        </w:rPr>
        <w:t>. Н.Новгород, улица Большая Покровская, дом 15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7054B" w:rsidRDefault="0017054B" w:rsidP="0017054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 xml:space="preserve">Адрес электронной </w:t>
      </w:r>
      <w:r w:rsidRPr="001F11CA">
        <w:rPr>
          <w:rFonts w:ascii="Times New Roman" w:hAnsi="Times New Roman" w:cs="Times New Roman"/>
          <w:b/>
          <w:sz w:val="24"/>
          <w:szCs w:val="24"/>
        </w:rPr>
        <w:t>почты: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kugi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@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admgor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nnov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17054B" w:rsidRDefault="0017054B" w:rsidP="0017054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 xml:space="preserve">7 (831) </w:t>
      </w:r>
      <w:r w:rsidRPr="0017054B">
        <w:rPr>
          <w:rFonts w:ascii="Times New Roman" w:hAnsi="Times New Roman" w:cs="Times New Roman"/>
          <w:sz w:val="24"/>
          <w:szCs w:val="24"/>
        </w:rPr>
        <w:t>435-69-23, 435-69-24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054B"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3</w:t>
      </w:r>
      <w:r w:rsidRPr="0017054B">
        <w:rPr>
          <w:rFonts w:ascii="Times New Roman" w:hAnsi="Times New Roman" w:cs="Times New Roman"/>
          <w:b/>
          <w:sz w:val="24"/>
          <w:szCs w:val="24"/>
        </w:rPr>
        <w:t>.  Оператор электронной площадки</w:t>
      </w:r>
      <w:r w:rsidRPr="0017054B">
        <w:rPr>
          <w:rFonts w:ascii="Times New Roman" w:hAnsi="Times New Roman" w:cs="Times New Roman"/>
          <w:sz w:val="24"/>
          <w:szCs w:val="24"/>
        </w:rPr>
        <w:t xml:space="preserve"> (далее – Оператор электронной площадки) – юридическое лицо, зарегистрированное на территории Российской Федерации, владеющее электронной площадкой, в том числе необходимыми для ее функционирования программно-аппаратными средствами, обеспечивающее ее функционирование и включенное в перечень операторов электронных площадок, утвержденный Распоряжением Правительства Российской Федерации от 12.07.2018 № 1447-р «Об утверждении перечней операторов электронных площадок и специализированных электронных площадок, предусмотренных Федеральными законами от 05.04.2013 № 44-ФЗ, от 18.07.2011 № 223-ФЗ».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054B">
        <w:rPr>
          <w:rFonts w:ascii="Times New Roman" w:hAnsi="Times New Roman" w:cs="Times New Roman"/>
          <w:b/>
          <w:sz w:val="24"/>
          <w:szCs w:val="24"/>
        </w:rPr>
        <w:t>Наименование: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r w:rsidR="00534453" w:rsidRPr="00534453">
        <w:rPr>
          <w:rFonts w:ascii="Times New Roman" w:hAnsi="Times New Roman" w:cs="Times New Roman"/>
          <w:sz w:val="24"/>
          <w:szCs w:val="24"/>
        </w:rPr>
        <w:t>АО «Электронные торговые системы»</w:t>
      </w:r>
      <w:r w:rsidR="00534453">
        <w:rPr>
          <w:rFonts w:ascii="Times New Roman" w:hAnsi="Times New Roman" w:cs="Times New Roman"/>
          <w:sz w:val="24"/>
          <w:szCs w:val="24"/>
        </w:rPr>
        <w:t>.</w:t>
      </w:r>
    </w:p>
    <w:p w:rsidR="00534453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453">
        <w:rPr>
          <w:rFonts w:ascii="Times New Roman" w:hAnsi="Times New Roman" w:cs="Times New Roman"/>
          <w:b/>
          <w:sz w:val="24"/>
          <w:szCs w:val="24"/>
        </w:rPr>
        <w:t>Местонахождени</w:t>
      </w:r>
      <w:r w:rsidR="00534453" w:rsidRPr="00534453">
        <w:rPr>
          <w:rFonts w:ascii="Times New Roman" w:hAnsi="Times New Roman" w:cs="Times New Roman"/>
          <w:b/>
          <w:sz w:val="24"/>
          <w:szCs w:val="24"/>
        </w:rPr>
        <w:t>е</w:t>
      </w:r>
      <w:r w:rsidRPr="00534453">
        <w:rPr>
          <w:rFonts w:ascii="Times New Roman" w:hAnsi="Times New Roman" w:cs="Times New Roman"/>
          <w:b/>
          <w:sz w:val="24"/>
          <w:szCs w:val="24"/>
        </w:rPr>
        <w:t>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r w:rsidR="00534453" w:rsidRPr="00534453">
        <w:rPr>
          <w:rFonts w:ascii="Times New Roman" w:hAnsi="Times New Roman" w:cs="Times New Roman"/>
          <w:sz w:val="24"/>
          <w:szCs w:val="24"/>
        </w:rPr>
        <w:t xml:space="preserve">123112, г.Москва, </w:t>
      </w:r>
      <w:proofErr w:type="spellStart"/>
      <w:r w:rsidR="00534453" w:rsidRPr="00534453">
        <w:rPr>
          <w:rFonts w:ascii="Times New Roman" w:hAnsi="Times New Roman" w:cs="Times New Roman"/>
          <w:sz w:val="24"/>
          <w:szCs w:val="24"/>
        </w:rPr>
        <w:t>ул.Тестовская</w:t>
      </w:r>
      <w:proofErr w:type="spellEnd"/>
      <w:r w:rsidR="00534453" w:rsidRPr="00534453">
        <w:rPr>
          <w:rFonts w:ascii="Times New Roman" w:hAnsi="Times New Roman" w:cs="Times New Roman"/>
          <w:sz w:val="24"/>
          <w:szCs w:val="24"/>
        </w:rPr>
        <w:t>, д.10, этаж 18, помещ.1, комната 13</w:t>
      </w:r>
      <w:r w:rsidR="000A1F00">
        <w:rPr>
          <w:rFonts w:ascii="Times New Roman" w:hAnsi="Times New Roman" w:cs="Times New Roman"/>
          <w:sz w:val="24"/>
          <w:szCs w:val="24"/>
        </w:rPr>
        <w:t>.</w:t>
      </w:r>
      <w:r w:rsidR="005344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t>Адрес сайта: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Pr="0017054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t>Адрес электронной почты</w:t>
      </w:r>
      <w:r w:rsidR="004474C3" w:rsidRPr="001F11CA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4474C3"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="004474C3" w:rsidRPr="003F7AE1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realty@etpz.ru</w:t>
        </w:r>
      </w:hyperlink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t>Телефон:</w:t>
      </w:r>
      <w:r w:rsidRPr="0017054B">
        <w:rPr>
          <w:rFonts w:ascii="Times New Roman" w:hAnsi="Times New Roman" w:cs="Times New Roman"/>
          <w:sz w:val="24"/>
          <w:szCs w:val="24"/>
        </w:rPr>
        <w:t xml:space="preserve"> 7 (49</w:t>
      </w:r>
      <w:r w:rsidR="00534453">
        <w:rPr>
          <w:rFonts w:ascii="Times New Roman" w:hAnsi="Times New Roman" w:cs="Times New Roman"/>
          <w:sz w:val="24"/>
          <w:szCs w:val="24"/>
        </w:rPr>
        <w:t>5</w:t>
      </w:r>
      <w:r w:rsidRPr="0017054B">
        <w:rPr>
          <w:rFonts w:ascii="Times New Roman" w:hAnsi="Times New Roman" w:cs="Times New Roman"/>
          <w:sz w:val="24"/>
          <w:szCs w:val="24"/>
        </w:rPr>
        <w:t xml:space="preserve">) </w:t>
      </w:r>
      <w:r w:rsidR="00534453">
        <w:rPr>
          <w:rFonts w:ascii="Times New Roman" w:hAnsi="Times New Roman" w:cs="Times New Roman"/>
          <w:sz w:val="24"/>
          <w:szCs w:val="24"/>
        </w:rPr>
        <w:t>514</w:t>
      </w:r>
      <w:r w:rsidRPr="0017054B">
        <w:rPr>
          <w:rFonts w:ascii="Times New Roman" w:hAnsi="Times New Roman" w:cs="Times New Roman"/>
          <w:sz w:val="24"/>
          <w:szCs w:val="24"/>
        </w:rPr>
        <w:t>-0</w:t>
      </w:r>
      <w:r w:rsidR="00534453">
        <w:rPr>
          <w:rFonts w:ascii="Times New Roman" w:hAnsi="Times New Roman" w:cs="Times New Roman"/>
          <w:sz w:val="24"/>
          <w:szCs w:val="24"/>
        </w:rPr>
        <w:t>2-04.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2A5E" w:rsidRPr="00431881" w:rsidRDefault="0017054B" w:rsidP="00E22A5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lastRenderedPageBreak/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4</w:t>
      </w:r>
      <w:r w:rsidR="006E14DD">
        <w:rPr>
          <w:rFonts w:ascii="Times New Roman" w:hAnsi="Times New Roman" w:cs="Times New Roman"/>
          <w:b/>
          <w:sz w:val="24"/>
          <w:szCs w:val="24"/>
        </w:rPr>
        <w:t>. </w:t>
      </w:r>
      <w:r w:rsidR="0051519C">
        <w:rPr>
          <w:rFonts w:ascii="Times New Roman" w:hAnsi="Times New Roman" w:cs="Times New Roman"/>
          <w:b/>
          <w:sz w:val="24"/>
          <w:szCs w:val="24"/>
        </w:rPr>
        <w:t> </w:t>
      </w:r>
      <w:r w:rsidR="00E22A5E" w:rsidRPr="00E22A5E">
        <w:rPr>
          <w:rFonts w:ascii="Times New Roman" w:hAnsi="Times New Roman" w:cs="Times New Roman"/>
          <w:b/>
          <w:sz w:val="24"/>
          <w:szCs w:val="24"/>
        </w:rPr>
        <w:t>Предмет аукциона:</w:t>
      </w:r>
      <w:r w:rsidR="00E22A5E" w:rsidRPr="00E22A5E">
        <w:rPr>
          <w:rFonts w:ascii="Times New Roman" w:hAnsi="Times New Roman" w:cs="Times New Roman"/>
          <w:sz w:val="24"/>
          <w:szCs w:val="24"/>
        </w:rPr>
        <w:t xml:space="preserve"> земельный участок,</w:t>
      </w:r>
      <w:r w:rsidR="007D0EB7">
        <w:rPr>
          <w:rFonts w:ascii="Times New Roman" w:hAnsi="Times New Roman" w:cs="Times New Roman"/>
          <w:sz w:val="24"/>
          <w:szCs w:val="24"/>
        </w:rPr>
        <w:t xml:space="preserve"> государственная</w:t>
      </w:r>
      <w:r w:rsidR="00E22A5E" w:rsidRPr="00E22A5E">
        <w:rPr>
          <w:rFonts w:ascii="Times New Roman" w:hAnsi="Times New Roman" w:cs="Times New Roman"/>
          <w:sz w:val="24"/>
          <w:szCs w:val="24"/>
        </w:rPr>
        <w:t xml:space="preserve"> собственность на который </w:t>
      </w:r>
      <w:r w:rsidR="00E22A5E" w:rsidRPr="00431881">
        <w:rPr>
          <w:rFonts w:ascii="Times New Roman" w:hAnsi="Times New Roman" w:cs="Times New Roman"/>
          <w:sz w:val="24"/>
          <w:szCs w:val="24"/>
        </w:rPr>
        <w:t>не разграничена, расположенный по адресу:</w:t>
      </w:r>
      <w:r w:rsidR="007E0771" w:rsidRPr="00431881">
        <w:rPr>
          <w:rFonts w:ascii="Times New Roman" w:hAnsi="Times New Roman" w:cs="Times New Roman"/>
          <w:sz w:val="24"/>
          <w:szCs w:val="24"/>
        </w:rPr>
        <w:t xml:space="preserve"> </w:t>
      </w:r>
      <w:r w:rsidR="00431881" w:rsidRPr="00431881">
        <w:rPr>
          <w:rFonts w:ascii="Times New Roman" w:hAnsi="Times New Roman" w:cs="Times New Roman"/>
          <w:sz w:val="24"/>
          <w:szCs w:val="24"/>
        </w:rPr>
        <w:t xml:space="preserve">Российская Федерация, Нижегородская область, г. Нижний Новгород, Автозаводский район, поселок Новое </w:t>
      </w:r>
      <w:proofErr w:type="spellStart"/>
      <w:r w:rsidR="00431881" w:rsidRPr="00431881">
        <w:rPr>
          <w:rFonts w:ascii="Times New Roman" w:hAnsi="Times New Roman" w:cs="Times New Roman"/>
          <w:sz w:val="24"/>
          <w:szCs w:val="24"/>
        </w:rPr>
        <w:t>Доскино</w:t>
      </w:r>
      <w:proofErr w:type="spellEnd"/>
      <w:r w:rsidR="00431881" w:rsidRPr="00431881">
        <w:rPr>
          <w:rFonts w:ascii="Times New Roman" w:hAnsi="Times New Roman" w:cs="Times New Roman"/>
          <w:sz w:val="24"/>
          <w:szCs w:val="24"/>
        </w:rPr>
        <w:t>, улица 31-я линия, с южной стороны, кадастровый номер 52:18:0040017:122</w:t>
      </w:r>
      <w:r w:rsidR="00DC61C8" w:rsidRPr="00431881">
        <w:rPr>
          <w:rFonts w:ascii="Times New Roman" w:hAnsi="Times New Roman" w:cs="Times New Roman"/>
          <w:sz w:val="24"/>
          <w:szCs w:val="24"/>
        </w:rPr>
        <w:t xml:space="preserve"> </w:t>
      </w:r>
      <w:r w:rsidR="00E22A5E" w:rsidRPr="00431881">
        <w:rPr>
          <w:rFonts w:ascii="Times New Roman" w:hAnsi="Times New Roman" w:cs="Times New Roman"/>
          <w:sz w:val="24"/>
          <w:szCs w:val="24"/>
        </w:rPr>
        <w:t>(далее – земельный участок).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51519C">
        <w:rPr>
          <w:rFonts w:ascii="Times New Roman" w:hAnsi="Times New Roman" w:cs="Times New Roman"/>
          <w:b/>
          <w:sz w:val="24"/>
          <w:szCs w:val="24"/>
        </w:rPr>
        <w:t>  </w:t>
      </w:r>
      <w:r>
        <w:rPr>
          <w:rFonts w:ascii="Times New Roman" w:hAnsi="Times New Roman" w:cs="Times New Roman"/>
          <w:b/>
          <w:sz w:val="24"/>
          <w:szCs w:val="24"/>
        </w:rPr>
        <w:t>Сведения о з</w:t>
      </w:r>
      <w:r w:rsidR="0017054B" w:rsidRPr="00E22A5E">
        <w:rPr>
          <w:rFonts w:ascii="Times New Roman" w:hAnsi="Times New Roman" w:cs="Times New Roman"/>
          <w:b/>
          <w:sz w:val="24"/>
          <w:szCs w:val="24"/>
        </w:rPr>
        <w:t xml:space="preserve">емельном участке: </w:t>
      </w:r>
    </w:p>
    <w:p w:rsidR="00E22A5E" w:rsidRPr="00431881" w:rsidRDefault="00A024CE" w:rsidP="004474C3">
      <w:pPr>
        <w:overflowPunct w:val="0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1881">
        <w:rPr>
          <w:rFonts w:ascii="Times New Roman" w:hAnsi="Times New Roman" w:cs="Times New Roman"/>
          <w:b/>
          <w:sz w:val="24"/>
          <w:szCs w:val="24"/>
        </w:rPr>
        <w:t>Местоположение</w:t>
      </w:r>
      <w:r w:rsidR="003C60D2" w:rsidRPr="0043188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22A5E" w:rsidRPr="00431881">
        <w:rPr>
          <w:rFonts w:ascii="Times New Roman" w:hAnsi="Times New Roman" w:cs="Times New Roman"/>
          <w:b/>
          <w:sz w:val="24"/>
          <w:szCs w:val="24"/>
        </w:rPr>
        <w:t>земельного участка:</w:t>
      </w:r>
      <w:r w:rsidR="001F11CA" w:rsidRPr="0043188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31881" w:rsidRPr="00431881">
        <w:rPr>
          <w:rFonts w:ascii="Times New Roman" w:hAnsi="Times New Roman" w:cs="Times New Roman"/>
          <w:sz w:val="24"/>
          <w:szCs w:val="24"/>
        </w:rPr>
        <w:t xml:space="preserve">Российская Федерация, Нижегородская область, г. Нижний Новгород, Автозаводский район, поселок Новое </w:t>
      </w:r>
      <w:proofErr w:type="spellStart"/>
      <w:r w:rsidR="00431881" w:rsidRPr="00431881">
        <w:rPr>
          <w:rFonts w:ascii="Times New Roman" w:hAnsi="Times New Roman" w:cs="Times New Roman"/>
          <w:sz w:val="24"/>
          <w:szCs w:val="24"/>
        </w:rPr>
        <w:t>Доскино</w:t>
      </w:r>
      <w:proofErr w:type="spellEnd"/>
      <w:r w:rsidR="00431881" w:rsidRPr="00431881">
        <w:rPr>
          <w:rFonts w:ascii="Times New Roman" w:hAnsi="Times New Roman" w:cs="Times New Roman"/>
          <w:sz w:val="24"/>
          <w:szCs w:val="24"/>
        </w:rPr>
        <w:t>, улица 31-я линия, с южной стороны</w:t>
      </w:r>
      <w:r w:rsidR="00E22A5E" w:rsidRPr="00431881">
        <w:rPr>
          <w:rFonts w:ascii="Times New Roman" w:hAnsi="Times New Roman" w:cs="Times New Roman"/>
          <w:sz w:val="24"/>
          <w:szCs w:val="24"/>
        </w:rPr>
        <w:t>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Площадь:</w:t>
      </w:r>
      <w:r w:rsidRPr="00E22A5E">
        <w:rPr>
          <w:rFonts w:ascii="Times New Roman" w:hAnsi="Times New Roman" w:cs="Times New Roman"/>
          <w:sz w:val="24"/>
          <w:szCs w:val="24"/>
        </w:rPr>
        <w:t xml:space="preserve"> </w:t>
      </w:r>
      <w:r w:rsidR="00431881">
        <w:rPr>
          <w:rFonts w:ascii="Times New Roman" w:hAnsi="Times New Roman" w:cs="Times New Roman"/>
          <w:sz w:val="24"/>
          <w:szCs w:val="24"/>
        </w:rPr>
        <w:t>706</w:t>
      </w:r>
      <w:r w:rsidR="00AF068F">
        <w:rPr>
          <w:rFonts w:ascii="Times New Roman" w:hAnsi="Times New Roman" w:cs="Times New Roman"/>
          <w:sz w:val="24"/>
          <w:szCs w:val="24"/>
        </w:rPr>
        <w:t xml:space="preserve"> </w:t>
      </w:r>
      <w:r w:rsidR="00431881">
        <w:rPr>
          <w:rFonts w:ascii="Times New Roman" w:hAnsi="Times New Roman" w:cs="Times New Roman"/>
          <w:sz w:val="24"/>
          <w:szCs w:val="24"/>
        </w:rPr>
        <w:t>+/-9</w:t>
      </w:r>
      <w:r w:rsidRPr="00E22A5E">
        <w:rPr>
          <w:rFonts w:ascii="Times New Roman" w:hAnsi="Times New Roman" w:cs="Times New Roman"/>
          <w:sz w:val="24"/>
          <w:szCs w:val="24"/>
        </w:rPr>
        <w:t> кв.м.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Кадастровый номер:</w:t>
      </w:r>
      <w:r w:rsidR="00431881">
        <w:rPr>
          <w:rFonts w:ascii="Times New Roman" w:hAnsi="Times New Roman" w:cs="Times New Roman"/>
          <w:sz w:val="24"/>
          <w:szCs w:val="24"/>
        </w:rPr>
        <w:t xml:space="preserve"> 52:18:0040017:122</w:t>
      </w:r>
      <w:r w:rsidRPr="00E22A5E">
        <w:rPr>
          <w:rFonts w:ascii="Times New Roman" w:hAnsi="Times New Roman" w:cs="Times New Roman"/>
          <w:sz w:val="24"/>
          <w:szCs w:val="24"/>
        </w:rPr>
        <w:t>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Категория земель:</w:t>
      </w:r>
      <w:r w:rsidRPr="00E22A5E">
        <w:rPr>
          <w:rFonts w:ascii="Times New Roman" w:hAnsi="Times New Roman" w:cs="Times New Roman"/>
          <w:sz w:val="24"/>
          <w:szCs w:val="24"/>
        </w:rPr>
        <w:t xml:space="preserve"> земли населенных пунктов.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Виды разрешенного использования:</w:t>
      </w:r>
      <w:r w:rsidR="00431881" w:rsidRPr="00431881">
        <w:rPr>
          <w:rFonts w:ascii="Times New Roman" w:hAnsi="Times New Roman" w:cs="Times New Roman"/>
          <w:sz w:val="24"/>
          <w:szCs w:val="24"/>
        </w:rPr>
        <w:t xml:space="preserve"> для индивидуального жилищного строительства</w:t>
      </w:r>
      <w:r w:rsidRPr="00E22A5E">
        <w:rPr>
          <w:rFonts w:ascii="Times New Roman" w:hAnsi="Times New Roman" w:cs="Times New Roman"/>
          <w:sz w:val="24"/>
          <w:szCs w:val="24"/>
        </w:rPr>
        <w:t>.</w:t>
      </w:r>
    </w:p>
    <w:p w:rsidR="003F6DA9" w:rsidRDefault="003F6DA9" w:rsidP="003F6DA9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Ограничения (обременения) права на земельный участок:</w:t>
      </w:r>
      <w:r w:rsidRPr="00E22A5E">
        <w:rPr>
          <w:rFonts w:ascii="Times New Roman" w:hAnsi="Times New Roman" w:cs="Times New Roman"/>
          <w:sz w:val="24"/>
          <w:szCs w:val="24"/>
        </w:rPr>
        <w:t xml:space="preserve"> </w:t>
      </w:r>
      <w:r w:rsidRPr="00B41BA0">
        <w:rPr>
          <w:rFonts w:ascii="Times New Roman" w:hAnsi="Times New Roman" w:cs="Times New Roman"/>
          <w:sz w:val="24"/>
          <w:szCs w:val="24"/>
        </w:rPr>
        <w:t>не зарегистрированы</w:t>
      </w:r>
      <w:r w:rsidRPr="00E22A5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B1674" w:rsidRDefault="00E22A5E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 xml:space="preserve">Сведения о правах на земельный участок: </w:t>
      </w:r>
      <w:r w:rsidRPr="00E22A5E">
        <w:rPr>
          <w:rFonts w:ascii="Times New Roman" w:hAnsi="Times New Roman" w:cs="Times New Roman"/>
          <w:sz w:val="24"/>
          <w:szCs w:val="24"/>
        </w:rPr>
        <w:t>государственная собственность не разграничена</w:t>
      </w:r>
      <w:r w:rsidR="00567D2E">
        <w:rPr>
          <w:rFonts w:ascii="Times New Roman" w:hAnsi="Times New Roman" w:cs="Times New Roman"/>
          <w:sz w:val="24"/>
          <w:szCs w:val="24"/>
        </w:rPr>
        <w:t>.</w:t>
      </w:r>
    </w:p>
    <w:p w:rsidR="00AB1674" w:rsidRDefault="00AB1674" w:rsidP="003457B9">
      <w:pPr>
        <w:overflowPunct w:val="0"/>
        <w:adjustRightInd w:val="0"/>
        <w:spacing w:after="0" w:line="360" w:lineRule="exact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CA0765">
        <w:rPr>
          <w:rFonts w:ascii="Times New Roman" w:hAnsi="Times New Roman" w:cs="Times New Roman"/>
          <w:b/>
          <w:sz w:val="24"/>
          <w:szCs w:val="24"/>
        </w:rPr>
        <w:t>Градостроительная справка</w:t>
      </w:r>
      <w:r w:rsidRPr="00AB1674">
        <w:rPr>
          <w:rFonts w:ascii="Times New Roman" w:hAnsi="Times New Roman" w:cs="Times New Roman"/>
          <w:sz w:val="24"/>
          <w:szCs w:val="24"/>
        </w:rPr>
        <w:t xml:space="preserve"> земельного участка, расположенного по адресу: </w:t>
      </w:r>
      <w:r w:rsidR="0036309E" w:rsidRPr="007D0EB7">
        <w:rPr>
          <w:rFonts w:ascii="Times New Roman" w:hAnsi="Times New Roman" w:cs="Times New Roman"/>
          <w:sz w:val="24"/>
          <w:szCs w:val="24"/>
        </w:rPr>
        <w:t>Нижегородская область, городской</w:t>
      </w:r>
      <w:r w:rsidR="0036309E">
        <w:rPr>
          <w:rFonts w:ascii="Times New Roman" w:hAnsi="Times New Roman" w:cs="Times New Roman"/>
          <w:sz w:val="24"/>
          <w:szCs w:val="24"/>
        </w:rPr>
        <w:t xml:space="preserve"> округ город Нижний </w:t>
      </w:r>
      <w:r w:rsidR="0036309E" w:rsidRPr="00DC61C8">
        <w:rPr>
          <w:rFonts w:ascii="Times New Roman" w:hAnsi="Times New Roman" w:cs="Times New Roman"/>
          <w:sz w:val="24"/>
          <w:szCs w:val="24"/>
        </w:rPr>
        <w:t xml:space="preserve">Новгород, </w:t>
      </w:r>
      <w:r w:rsidR="00431881" w:rsidRPr="00431881">
        <w:rPr>
          <w:rFonts w:ascii="Times New Roman" w:hAnsi="Times New Roman" w:cs="Times New Roman"/>
          <w:sz w:val="24"/>
          <w:szCs w:val="24"/>
        </w:rPr>
        <w:t xml:space="preserve">г. Нижний Новгород, Автозаводский район, поселок Новое </w:t>
      </w:r>
      <w:proofErr w:type="spellStart"/>
      <w:r w:rsidR="00431881" w:rsidRPr="00431881">
        <w:rPr>
          <w:rFonts w:ascii="Times New Roman" w:hAnsi="Times New Roman" w:cs="Times New Roman"/>
          <w:sz w:val="24"/>
          <w:szCs w:val="24"/>
        </w:rPr>
        <w:t>Доскино</w:t>
      </w:r>
      <w:proofErr w:type="spellEnd"/>
      <w:r w:rsidR="00431881" w:rsidRPr="00431881">
        <w:rPr>
          <w:rFonts w:ascii="Times New Roman" w:hAnsi="Times New Roman" w:cs="Times New Roman"/>
          <w:sz w:val="24"/>
          <w:szCs w:val="24"/>
        </w:rPr>
        <w:t>, улица 31-я линия, с южной стороны</w:t>
      </w:r>
      <w:r w:rsidR="00446C2B">
        <w:rPr>
          <w:rFonts w:ascii="Times New Roman" w:hAnsi="Times New Roman" w:cs="Times New Roman"/>
          <w:sz w:val="24"/>
          <w:szCs w:val="24"/>
        </w:rPr>
        <w:t>,</w:t>
      </w:r>
      <w:r w:rsidRPr="00AB1674">
        <w:rPr>
          <w:rFonts w:ascii="Times New Roman" w:hAnsi="Times New Roman" w:cs="Times New Roman"/>
          <w:sz w:val="24"/>
          <w:szCs w:val="24"/>
        </w:rPr>
        <w:t xml:space="preserve"> № </w:t>
      </w:r>
      <w:r w:rsidR="00431881">
        <w:rPr>
          <w:rFonts w:ascii="Times New Roman" w:hAnsi="Times New Roman" w:cs="Times New Roman"/>
          <w:sz w:val="24"/>
          <w:szCs w:val="24"/>
        </w:rPr>
        <w:t>67</w:t>
      </w:r>
      <w:r w:rsidRPr="00AB1674">
        <w:rPr>
          <w:rFonts w:ascii="Times New Roman" w:hAnsi="Times New Roman" w:cs="Times New Roman"/>
          <w:sz w:val="24"/>
          <w:szCs w:val="24"/>
        </w:rPr>
        <w:t>ГС-202</w:t>
      </w:r>
      <w:r w:rsidR="00F30E9C">
        <w:rPr>
          <w:rFonts w:ascii="Times New Roman" w:hAnsi="Times New Roman" w:cs="Times New Roman"/>
          <w:sz w:val="24"/>
          <w:szCs w:val="24"/>
        </w:rPr>
        <w:t>4</w:t>
      </w:r>
      <w:r w:rsidRPr="00AB1674">
        <w:rPr>
          <w:rFonts w:ascii="Times New Roman" w:hAnsi="Times New Roman" w:cs="Times New Roman"/>
          <w:sz w:val="24"/>
          <w:szCs w:val="24"/>
        </w:rPr>
        <w:t>,</w:t>
      </w:r>
      <w:r w:rsidR="00A2297B" w:rsidRPr="00A2297B">
        <w:rPr>
          <w:rFonts w:ascii="Times New Roman" w:hAnsi="Times New Roman" w:cs="Times New Roman"/>
          <w:sz w:val="24"/>
          <w:szCs w:val="24"/>
        </w:rPr>
        <w:t xml:space="preserve"> </w:t>
      </w:r>
      <w:r w:rsidR="00CF45F2">
        <w:rPr>
          <w:rFonts w:ascii="Times New Roman" w:hAnsi="Times New Roman" w:cs="Times New Roman"/>
          <w:sz w:val="24"/>
          <w:szCs w:val="24"/>
        </w:rPr>
        <w:t>дата выдачи 08.07</w:t>
      </w:r>
      <w:r w:rsidR="00A2297B">
        <w:rPr>
          <w:rFonts w:ascii="Times New Roman" w:hAnsi="Times New Roman" w:cs="Times New Roman"/>
          <w:sz w:val="24"/>
          <w:szCs w:val="24"/>
        </w:rPr>
        <w:t>.20</w:t>
      </w:r>
      <w:r w:rsidR="00F30E9C">
        <w:rPr>
          <w:rFonts w:ascii="Times New Roman" w:hAnsi="Times New Roman" w:cs="Times New Roman"/>
          <w:sz w:val="24"/>
          <w:szCs w:val="24"/>
        </w:rPr>
        <w:t>24</w:t>
      </w:r>
      <w:r w:rsidR="00A2297B">
        <w:rPr>
          <w:rFonts w:ascii="Times New Roman" w:hAnsi="Times New Roman" w:cs="Times New Roman"/>
          <w:sz w:val="24"/>
          <w:szCs w:val="24"/>
        </w:rPr>
        <w:t>,</w:t>
      </w:r>
      <w:r w:rsidRPr="00AB1674">
        <w:rPr>
          <w:rFonts w:ascii="Times New Roman" w:hAnsi="Times New Roman" w:cs="Times New Roman"/>
          <w:sz w:val="24"/>
          <w:szCs w:val="24"/>
        </w:rPr>
        <w:t xml:space="preserve"> содержит информацию о земельном участке.</w:t>
      </w:r>
    </w:p>
    <w:p w:rsidR="00AA232F" w:rsidRDefault="00AA232F" w:rsidP="00567D2E">
      <w:pPr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32F">
        <w:rPr>
          <w:rFonts w:ascii="Times New Roman" w:hAnsi="Times New Roman" w:cs="Times New Roman"/>
          <w:b/>
          <w:sz w:val="24"/>
          <w:szCs w:val="24"/>
        </w:rPr>
        <w:t xml:space="preserve">С градостроительной справкой и технической документацией можно ознакомиться по адресу: г. Нижний Новгород, ул. Большая Покровская, д. 15, </w:t>
      </w:r>
      <w:proofErr w:type="spellStart"/>
      <w:r w:rsidRPr="00AA232F">
        <w:rPr>
          <w:rFonts w:ascii="Times New Roman" w:hAnsi="Times New Roman" w:cs="Times New Roman"/>
          <w:b/>
          <w:sz w:val="24"/>
          <w:szCs w:val="24"/>
        </w:rPr>
        <w:t>каб</w:t>
      </w:r>
      <w:proofErr w:type="spellEnd"/>
      <w:r w:rsidRPr="00AA232F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B355EF">
        <w:rPr>
          <w:rFonts w:ascii="Times New Roman" w:hAnsi="Times New Roman" w:cs="Times New Roman"/>
          <w:b/>
          <w:sz w:val="24"/>
          <w:szCs w:val="24"/>
        </w:rPr>
        <w:t>320</w:t>
      </w:r>
      <w:r w:rsidRPr="00AA232F">
        <w:rPr>
          <w:rFonts w:ascii="Times New Roman" w:hAnsi="Times New Roman" w:cs="Times New Roman"/>
          <w:sz w:val="24"/>
          <w:szCs w:val="24"/>
        </w:rPr>
        <w:t>, тел. 435-69-</w:t>
      </w:r>
      <w:r w:rsidR="00B355EF">
        <w:rPr>
          <w:rFonts w:ascii="Times New Roman" w:hAnsi="Times New Roman" w:cs="Times New Roman"/>
          <w:sz w:val="24"/>
          <w:szCs w:val="24"/>
        </w:rPr>
        <w:t>2</w:t>
      </w:r>
      <w:r w:rsidRPr="00AA232F">
        <w:rPr>
          <w:rFonts w:ascii="Times New Roman" w:hAnsi="Times New Roman" w:cs="Times New Roman"/>
          <w:sz w:val="24"/>
          <w:szCs w:val="24"/>
        </w:rPr>
        <w:t>3, с 10.00 до 17.00 (перерыв с 12.00 до 13.00) в дни (кроме выходных и праздничных), установленные для подачи заявок, при предъявлении документа, подтверждающего полномочия обратившегося лица.</w:t>
      </w:r>
    </w:p>
    <w:p w:rsidR="00F43969" w:rsidRPr="00AE4675" w:rsidRDefault="00F43969" w:rsidP="00F43969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Сведения о максимально и (или) минимально допустимых параметрах разрешенного строительства объекта капитального строительства: </w:t>
      </w:r>
      <w:r w:rsidRPr="00AE4675">
        <w:rPr>
          <w:rFonts w:ascii="Times New Roman" w:hAnsi="Times New Roman" w:cs="Times New Roman"/>
          <w:sz w:val="24"/>
          <w:szCs w:val="24"/>
        </w:rPr>
        <w:t>предельные (минимальные и (или) максимальные) размеры земельного участка и предельные параметры разрешенного строительства, реконструкции объектов капитального строительства, установленные градостроительным регламентом для территориальной зоны, в которой расположен земельный участок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AE4675">
        <w:rPr>
          <w:rFonts w:ascii="Times New Roman" w:hAnsi="Times New Roman" w:cs="Times New Roman"/>
          <w:sz w:val="24"/>
          <w:szCs w:val="24"/>
        </w:rPr>
        <w:t>ук</w:t>
      </w:r>
      <w:r>
        <w:rPr>
          <w:rFonts w:ascii="Times New Roman" w:hAnsi="Times New Roman" w:cs="Times New Roman"/>
          <w:sz w:val="24"/>
          <w:szCs w:val="24"/>
        </w:rPr>
        <w:t>азаны в Приложении</w:t>
      </w:r>
      <w:r w:rsidRPr="00AE4675">
        <w:rPr>
          <w:rFonts w:ascii="Times New Roman" w:hAnsi="Times New Roman" w:cs="Times New Roman"/>
          <w:sz w:val="24"/>
          <w:szCs w:val="24"/>
        </w:rPr>
        <w:t xml:space="preserve"> № 1.</w:t>
      </w:r>
    </w:p>
    <w:p w:rsidR="00F43969" w:rsidRDefault="00F43969" w:rsidP="00F43969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5F57">
        <w:rPr>
          <w:rFonts w:ascii="Times New Roman" w:hAnsi="Times New Roman" w:cs="Times New Roman"/>
          <w:b/>
          <w:sz w:val="24"/>
          <w:szCs w:val="24"/>
        </w:rPr>
        <w:t xml:space="preserve">Сведения о наличии или отсутствии ограничений в использовании земельного участка: </w:t>
      </w:r>
      <w:r w:rsidRPr="00215F57">
        <w:rPr>
          <w:rFonts w:ascii="Times New Roman" w:hAnsi="Times New Roman" w:cs="Times New Roman"/>
          <w:sz w:val="24"/>
          <w:szCs w:val="24"/>
        </w:rPr>
        <w:t>информация об ограничениях использования земельного участка, в том числе если земельный участок полностью или частично расположен в границах зон с особыми условиями использования территорий, указана в Приложении № 2.</w:t>
      </w:r>
    </w:p>
    <w:p w:rsidR="00F43969" w:rsidRPr="00AE4675" w:rsidRDefault="00F43969" w:rsidP="00F43969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A232F">
        <w:rPr>
          <w:rFonts w:ascii="Times New Roman" w:hAnsi="Times New Roman" w:cs="Times New Roman"/>
          <w:b/>
          <w:sz w:val="24"/>
          <w:szCs w:val="24"/>
        </w:rPr>
        <w:t xml:space="preserve">Сведения о </w:t>
      </w:r>
      <w:r>
        <w:rPr>
          <w:rFonts w:ascii="Times New Roman" w:hAnsi="Times New Roman" w:cs="Times New Roman"/>
          <w:b/>
          <w:sz w:val="24"/>
          <w:szCs w:val="24"/>
        </w:rPr>
        <w:t>возможности</w:t>
      </w:r>
      <w:r w:rsidRPr="00AA232F">
        <w:rPr>
          <w:rFonts w:ascii="Times New Roman" w:hAnsi="Times New Roman" w:cs="Times New Roman"/>
          <w:b/>
          <w:sz w:val="24"/>
          <w:szCs w:val="24"/>
        </w:rPr>
        <w:t xml:space="preserve"> подключения (технологического присоединения) объекта капитального строительства к сетям инженерно-технического обеспечения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AE4675">
        <w:rPr>
          <w:rFonts w:ascii="Times New Roman" w:hAnsi="Times New Roman" w:cs="Times New Roman"/>
          <w:sz w:val="24"/>
          <w:szCs w:val="24"/>
        </w:rPr>
        <w:t xml:space="preserve">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электроснабжения), определяемая с учетом программ комплексного развития систем коммунальной инфраструктуры поселения, муниципального округа, городского округа (при их наличии), в состав которой входят сведения о максимальной нагрузке в возможных точках </w:t>
      </w:r>
      <w:r w:rsidRPr="00AE4675">
        <w:rPr>
          <w:rFonts w:ascii="Times New Roman" w:hAnsi="Times New Roman" w:cs="Times New Roman"/>
          <w:sz w:val="24"/>
          <w:szCs w:val="24"/>
        </w:rPr>
        <w:lastRenderedPageBreak/>
        <w:t>подключения (технологического присоединения) к таким сетям, а также сведения об организации, представившей данную информацию</w:t>
      </w:r>
      <w:r>
        <w:rPr>
          <w:rFonts w:ascii="Times New Roman" w:hAnsi="Times New Roman" w:cs="Times New Roman"/>
          <w:sz w:val="24"/>
          <w:szCs w:val="24"/>
        </w:rPr>
        <w:t xml:space="preserve">, и письма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ресурсоснабжающих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организаций указаны</w:t>
      </w:r>
      <w:r w:rsidRPr="00AE4675">
        <w:rPr>
          <w:rFonts w:ascii="Times New Roman" w:hAnsi="Times New Roman" w:cs="Times New Roman"/>
          <w:sz w:val="24"/>
          <w:szCs w:val="24"/>
        </w:rPr>
        <w:t xml:space="preserve"> в Приложении № 3.</w:t>
      </w:r>
    </w:p>
    <w:p w:rsidR="00605685" w:rsidRDefault="00C24608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.  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Начальная цена предмета аукциона (стоимость земельного участка) –</w:t>
      </w:r>
      <w:r w:rsidR="006056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F45F2">
        <w:rPr>
          <w:rFonts w:ascii="Times New Roman" w:hAnsi="Times New Roman" w:cs="Times New Roman"/>
          <w:b/>
          <w:sz w:val="24"/>
          <w:szCs w:val="24"/>
        </w:rPr>
        <w:t>1 955 620</w:t>
      </w:r>
      <w:r w:rsidR="00605685">
        <w:rPr>
          <w:rFonts w:ascii="Times New Roman" w:hAnsi="Times New Roman" w:cs="Times New Roman"/>
          <w:b/>
          <w:sz w:val="24"/>
          <w:szCs w:val="24"/>
        </w:rPr>
        <w:t> </w:t>
      </w:r>
      <w:r w:rsidR="00605685" w:rsidRPr="00605685">
        <w:rPr>
          <w:rFonts w:ascii="Times New Roman" w:hAnsi="Times New Roman" w:cs="Times New Roman"/>
          <w:b/>
          <w:sz w:val="24"/>
          <w:szCs w:val="24"/>
        </w:rPr>
        <w:t>(</w:t>
      </w:r>
      <w:r w:rsidR="00CF45F2">
        <w:rPr>
          <w:rFonts w:ascii="Times New Roman" w:hAnsi="Times New Roman" w:cs="Times New Roman"/>
          <w:b/>
          <w:sz w:val="24"/>
          <w:szCs w:val="24"/>
        </w:rPr>
        <w:t>один миллион девятьсот пятьдесят пять тысяч шестьсот двадцать</w:t>
      </w:r>
      <w:r w:rsidR="00605685" w:rsidRPr="00605685">
        <w:rPr>
          <w:rFonts w:ascii="Times New Roman" w:hAnsi="Times New Roman" w:cs="Times New Roman"/>
          <w:b/>
          <w:sz w:val="24"/>
          <w:szCs w:val="24"/>
        </w:rPr>
        <w:t>) рублей</w:t>
      </w:r>
      <w:r w:rsidR="00605685">
        <w:rPr>
          <w:rFonts w:ascii="Times New Roman" w:hAnsi="Times New Roman" w:cs="Times New Roman"/>
          <w:b/>
          <w:sz w:val="24"/>
          <w:szCs w:val="24"/>
        </w:rPr>
        <w:t>.</w:t>
      </w:r>
    </w:p>
    <w:p w:rsidR="00B13A42" w:rsidRPr="00AB5957" w:rsidRDefault="00605685" w:rsidP="00AB5957">
      <w:pPr>
        <w:spacing w:after="0" w:line="360" w:lineRule="exact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457B9">
        <w:rPr>
          <w:rFonts w:ascii="Times New Roman" w:hAnsi="Times New Roman" w:cs="Times New Roman"/>
          <w:sz w:val="24"/>
          <w:szCs w:val="24"/>
        </w:rPr>
        <w:t>Стоимость земельного участка</w:t>
      </w:r>
      <w:r w:rsidRPr="003457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457B9">
        <w:rPr>
          <w:rFonts w:ascii="Times New Roman" w:hAnsi="Times New Roman" w:cs="Times New Roman"/>
          <w:sz w:val="24"/>
          <w:szCs w:val="24"/>
        </w:rPr>
        <w:t>определена на основании отчета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73915">
        <w:rPr>
          <w:rFonts w:ascii="Times New Roman" w:hAnsi="Times New Roman" w:cs="Times New Roman"/>
          <w:bCs/>
          <w:sz w:val="24"/>
          <w:szCs w:val="24"/>
        </w:rPr>
        <w:t xml:space="preserve">от </w:t>
      </w:r>
      <w:r w:rsidR="00CF45F2">
        <w:rPr>
          <w:rFonts w:ascii="Times New Roman" w:hAnsi="Times New Roman" w:cs="Times New Roman"/>
          <w:bCs/>
          <w:sz w:val="24"/>
          <w:szCs w:val="24"/>
        </w:rPr>
        <w:t>03.02.2025</w:t>
      </w:r>
      <w:r w:rsidR="00473915" w:rsidRPr="00572A1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>№ </w:t>
      </w:r>
      <w:r w:rsidR="00CF45F2">
        <w:rPr>
          <w:rFonts w:ascii="Times New Roman" w:hAnsi="Times New Roman" w:cs="Times New Roman"/>
          <w:bCs/>
          <w:sz w:val="24"/>
          <w:szCs w:val="24"/>
        </w:rPr>
        <w:t>284-2/2</w:t>
      </w:r>
      <w:r w:rsidR="00B13A4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>об оценке</w:t>
      </w:r>
      <w:r w:rsidR="00B93813">
        <w:rPr>
          <w:rFonts w:ascii="Times New Roman" w:hAnsi="Times New Roman" w:cs="Times New Roman"/>
          <w:bCs/>
          <w:sz w:val="24"/>
          <w:szCs w:val="24"/>
        </w:rPr>
        <w:t xml:space="preserve"> Объекта оценки: З</w:t>
      </w:r>
      <w:r w:rsidR="00AB5957">
        <w:rPr>
          <w:rFonts w:ascii="Times New Roman" w:hAnsi="Times New Roman" w:cs="Times New Roman"/>
          <w:bCs/>
          <w:sz w:val="24"/>
          <w:szCs w:val="24"/>
        </w:rPr>
        <w:t>емельный участок</w:t>
      </w:r>
      <w:r w:rsidR="00B93813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AB595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F45F2">
        <w:rPr>
          <w:rFonts w:ascii="Times New Roman" w:hAnsi="Times New Roman" w:cs="Times New Roman"/>
          <w:bCs/>
          <w:sz w:val="24"/>
          <w:szCs w:val="24"/>
        </w:rPr>
        <w:t>площадью 706</w:t>
      </w:r>
      <w:r w:rsidR="00B93813">
        <w:rPr>
          <w:rFonts w:ascii="Times New Roman" w:hAnsi="Times New Roman" w:cs="Times New Roman"/>
          <w:bCs/>
          <w:sz w:val="24"/>
          <w:szCs w:val="24"/>
        </w:rPr>
        <w:t xml:space="preserve"> кв.м., </w:t>
      </w:r>
      <w:r w:rsidR="00AB5957">
        <w:rPr>
          <w:rFonts w:ascii="Times New Roman" w:hAnsi="Times New Roman" w:cs="Times New Roman"/>
          <w:bCs/>
          <w:sz w:val="24"/>
          <w:szCs w:val="24"/>
        </w:rPr>
        <w:t>кадас</w:t>
      </w:r>
      <w:r w:rsidR="00CF45F2">
        <w:rPr>
          <w:rFonts w:ascii="Times New Roman" w:hAnsi="Times New Roman" w:cs="Times New Roman"/>
          <w:bCs/>
          <w:sz w:val="24"/>
          <w:szCs w:val="24"/>
        </w:rPr>
        <w:t>тровый номер: 52:18:0040017:122</w:t>
      </w:r>
      <w:r w:rsidR="00AB5957">
        <w:rPr>
          <w:rFonts w:ascii="Times New Roman" w:hAnsi="Times New Roman" w:cs="Times New Roman"/>
          <w:bCs/>
          <w:sz w:val="24"/>
          <w:szCs w:val="24"/>
        </w:rPr>
        <w:t>, адрес:</w:t>
      </w:r>
      <w:r w:rsidR="00CF45F2" w:rsidRPr="00CF45F2">
        <w:rPr>
          <w:rFonts w:ascii="Times New Roman" w:hAnsi="Times New Roman" w:cs="Times New Roman"/>
          <w:sz w:val="24"/>
          <w:szCs w:val="24"/>
        </w:rPr>
        <w:t xml:space="preserve"> </w:t>
      </w:r>
      <w:r w:rsidR="00CF45F2" w:rsidRPr="00431881">
        <w:rPr>
          <w:rFonts w:ascii="Times New Roman" w:hAnsi="Times New Roman" w:cs="Times New Roman"/>
          <w:sz w:val="24"/>
          <w:szCs w:val="24"/>
        </w:rPr>
        <w:t xml:space="preserve">Российская Федерация, Нижегородская область, г. Нижний Новгород, Автозаводский район, поселок Новое </w:t>
      </w:r>
      <w:proofErr w:type="spellStart"/>
      <w:r w:rsidR="00CF45F2" w:rsidRPr="00431881">
        <w:rPr>
          <w:rFonts w:ascii="Times New Roman" w:hAnsi="Times New Roman" w:cs="Times New Roman"/>
          <w:sz w:val="24"/>
          <w:szCs w:val="24"/>
        </w:rPr>
        <w:t>Доскино</w:t>
      </w:r>
      <w:proofErr w:type="spellEnd"/>
      <w:r w:rsidR="00CF45F2" w:rsidRPr="00431881">
        <w:rPr>
          <w:rFonts w:ascii="Times New Roman" w:hAnsi="Times New Roman" w:cs="Times New Roman"/>
          <w:sz w:val="24"/>
          <w:szCs w:val="24"/>
        </w:rPr>
        <w:t>, улица 31-я линия, с южной стороны</w:t>
      </w:r>
      <w:r w:rsidR="008A48BA" w:rsidRPr="007D0EB7">
        <w:rPr>
          <w:rFonts w:ascii="Times New Roman" w:hAnsi="Times New Roman" w:cs="Times New Roman"/>
          <w:sz w:val="24"/>
          <w:szCs w:val="24"/>
        </w:rPr>
        <w:t xml:space="preserve">, </w:t>
      </w:r>
      <w:r w:rsidR="00B13A42">
        <w:rPr>
          <w:rFonts w:ascii="Times New Roman" w:hAnsi="Times New Roman" w:cs="Times New Roman"/>
          <w:sz w:val="24"/>
          <w:szCs w:val="24"/>
        </w:rPr>
        <w:t>выполненного</w:t>
      </w:r>
      <w:r w:rsidR="00B13A42" w:rsidRPr="003457B9">
        <w:rPr>
          <w:rFonts w:ascii="Times New Roman" w:hAnsi="Times New Roman" w:cs="Times New Roman"/>
          <w:sz w:val="24"/>
          <w:szCs w:val="24"/>
        </w:rPr>
        <w:t xml:space="preserve"> </w:t>
      </w:r>
      <w:r w:rsidR="00B13A42"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 w:rsidR="00B93813">
        <w:rPr>
          <w:rFonts w:ascii="Times New Roman" w:hAnsi="Times New Roman" w:cs="Times New Roman"/>
          <w:sz w:val="24"/>
          <w:szCs w:val="24"/>
        </w:rPr>
        <w:t>Алекса-Групп</w:t>
      </w:r>
      <w:proofErr w:type="spellEnd"/>
      <w:r w:rsidR="00B13A42">
        <w:rPr>
          <w:rFonts w:ascii="Times New Roman" w:hAnsi="Times New Roman" w:cs="Times New Roman"/>
          <w:sz w:val="24"/>
          <w:szCs w:val="24"/>
        </w:rPr>
        <w:t xml:space="preserve">» </w:t>
      </w:r>
      <w:r w:rsidR="00B13A42" w:rsidRPr="003457B9">
        <w:rPr>
          <w:rFonts w:ascii="Times New Roman" w:hAnsi="Times New Roman" w:cs="Times New Roman"/>
          <w:sz w:val="24"/>
          <w:szCs w:val="24"/>
        </w:rPr>
        <w:t>в соответствии с законодательством Российской Федерации об оценочной деятельности.</w:t>
      </w:r>
    </w:p>
    <w:p w:rsidR="003457B9" w:rsidRPr="003457B9" w:rsidRDefault="003457B9" w:rsidP="003457B9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57B9">
        <w:rPr>
          <w:rFonts w:ascii="Times New Roman" w:hAnsi="Times New Roman" w:cs="Times New Roman"/>
          <w:sz w:val="24"/>
          <w:szCs w:val="24"/>
        </w:rPr>
        <w:t>Оплата приобретаемого в собственность земельного участка производится согласно разделу 2 договора купли-продажи земельного участка (</w:t>
      </w:r>
      <w:r w:rsidRPr="004474C3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F43969">
        <w:rPr>
          <w:rFonts w:ascii="Times New Roman" w:hAnsi="Times New Roman" w:cs="Times New Roman"/>
          <w:sz w:val="24"/>
          <w:szCs w:val="24"/>
        </w:rPr>
        <w:t>4</w:t>
      </w:r>
      <w:r w:rsidRPr="004474C3">
        <w:rPr>
          <w:rFonts w:ascii="Times New Roman" w:hAnsi="Times New Roman" w:cs="Times New Roman"/>
          <w:sz w:val="24"/>
          <w:szCs w:val="24"/>
        </w:rPr>
        <w:t>).</w:t>
      </w:r>
    </w:p>
    <w:p w:rsidR="003457B9" w:rsidRPr="003457B9" w:rsidRDefault="00C24608" w:rsidP="003457B9">
      <w:pPr>
        <w:tabs>
          <w:tab w:val="left" w:pos="7450"/>
        </w:tabs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.  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Шаг аукциона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: </w:t>
      </w:r>
      <w:r w:rsidR="00CF45F2">
        <w:rPr>
          <w:rFonts w:ascii="Times New Roman" w:hAnsi="Times New Roman" w:cs="Times New Roman"/>
          <w:b/>
          <w:sz w:val="24"/>
          <w:szCs w:val="24"/>
        </w:rPr>
        <w:t>58 6</w:t>
      </w:r>
      <w:r w:rsidR="0036309E">
        <w:rPr>
          <w:rFonts w:ascii="Times New Roman" w:hAnsi="Times New Roman" w:cs="Times New Roman"/>
          <w:b/>
          <w:sz w:val="24"/>
          <w:szCs w:val="24"/>
        </w:rPr>
        <w:t>60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 xml:space="preserve"> рублей.</w:t>
      </w:r>
    </w:p>
    <w:p w:rsidR="003457B9" w:rsidRPr="003457B9" w:rsidRDefault="00C24608" w:rsidP="003457B9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  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 xml:space="preserve">Обеспечение участия в аукционе: 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заявитель вносит 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задаток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 в размере</w:t>
      </w:r>
      <w:r w:rsidR="00CF45F2">
        <w:rPr>
          <w:rFonts w:ascii="Times New Roman" w:hAnsi="Times New Roman" w:cs="Times New Roman"/>
          <w:b/>
          <w:bCs/>
          <w:sz w:val="24"/>
          <w:szCs w:val="24"/>
        </w:rPr>
        <w:t> 977 810</w:t>
      </w:r>
      <w:r w:rsidR="00A305A8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(</w:t>
      </w:r>
      <w:r w:rsidR="00CF45F2">
        <w:rPr>
          <w:rFonts w:ascii="Times New Roman" w:hAnsi="Times New Roman" w:cs="Times New Roman"/>
          <w:b/>
          <w:sz w:val="24"/>
          <w:szCs w:val="24"/>
        </w:rPr>
        <w:t>девятьсот семьдесят семь тысяч восемьсот десять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) рубл</w:t>
      </w:r>
      <w:r w:rsidR="009B769E">
        <w:rPr>
          <w:rFonts w:ascii="Times New Roman" w:hAnsi="Times New Roman" w:cs="Times New Roman"/>
          <w:b/>
          <w:sz w:val="24"/>
          <w:szCs w:val="24"/>
        </w:rPr>
        <w:t>ей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.</w:t>
      </w:r>
    </w:p>
    <w:p w:rsidR="00AA232F" w:rsidRPr="00567D2E" w:rsidRDefault="00C24608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4608"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9</w:t>
      </w:r>
      <w:r w:rsidRPr="00C24608">
        <w:rPr>
          <w:rFonts w:ascii="Times New Roman" w:hAnsi="Times New Roman" w:cs="Times New Roman"/>
          <w:b/>
          <w:sz w:val="24"/>
          <w:szCs w:val="24"/>
        </w:rPr>
        <w:t>.</w:t>
      </w:r>
      <w:r w:rsidRPr="00C24608">
        <w:rPr>
          <w:rFonts w:ascii="Times New Roman" w:hAnsi="Times New Roman" w:cs="Times New Roman"/>
          <w:sz w:val="24"/>
          <w:szCs w:val="24"/>
        </w:rPr>
        <w:t>  </w:t>
      </w:r>
      <w:r w:rsidR="003457B9" w:rsidRPr="00C24608">
        <w:rPr>
          <w:rFonts w:ascii="Times New Roman" w:hAnsi="Times New Roman" w:cs="Times New Roman"/>
          <w:sz w:val="24"/>
          <w:szCs w:val="24"/>
        </w:rPr>
        <w:t>Размер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 платы Оператору электронной площадки за участие в аукционе, взимаемой с лица</w:t>
      </w:r>
      <w:r w:rsidR="00567D2E">
        <w:rPr>
          <w:rFonts w:ascii="Times New Roman" w:hAnsi="Times New Roman" w:cs="Times New Roman"/>
          <w:sz w:val="24"/>
          <w:szCs w:val="24"/>
        </w:rPr>
        <w:t>,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 признанного победителем аукциона (далее – Победитель), а также иных лиц, с</w:t>
      </w:r>
      <w:r w:rsidR="0051519C">
        <w:rPr>
          <w:rFonts w:ascii="Times New Roman" w:hAnsi="Times New Roman" w:cs="Times New Roman"/>
          <w:sz w:val="24"/>
          <w:szCs w:val="24"/>
        </w:rPr>
        <w:t xml:space="preserve"> которым договор купли-продажи з</w:t>
      </w:r>
      <w:r w:rsidR="003457B9" w:rsidRPr="003457B9">
        <w:rPr>
          <w:rFonts w:ascii="Times New Roman" w:hAnsi="Times New Roman" w:cs="Times New Roman"/>
          <w:sz w:val="24"/>
          <w:szCs w:val="24"/>
        </w:rPr>
        <w:t>емельного участка заключается в соответствии с пунктами 13, 14, 20 и 25 статьи 39.12 Земельного кодекса Российской Федерации установлен в соответствии с Регламентом Оператора электронной площадки и Инструкциями Претендента/Арендатора, размещенными на электронной площадке (далее - Регламент и Инструкции)</w:t>
      </w:r>
      <w:r w:rsidR="00567D2E">
        <w:rPr>
          <w:rFonts w:ascii="Times New Roman" w:hAnsi="Times New Roman" w:cs="Times New Roman"/>
          <w:sz w:val="24"/>
          <w:szCs w:val="24"/>
        </w:rPr>
        <w:t>,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 и размещен по адресу в информационно-телекоммуникационной сети «Интернет»: </w:t>
      </w:r>
      <w:hyperlink r:id="rId13" w:history="1">
        <w:r w:rsidR="00567D2E" w:rsidRPr="00792D54">
          <w:rPr>
            <w:rStyle w:val="a8"/>
            <w:rFonts w:ascii="Times New Roman" w:hAnsi="Times New Roman" w:cs="Times New Roman"/>
            <w:sz w:val="24"/>
            <w:szCs w:val="24"/>
          </w:rPr>
          <w:t>https://www.fabrikant.ru/rules/common?category-id=1716</w:t>
        </w:r>
      </w:hyperlink>
      <w:r w:rsidR="004474C3" w:rsidRPr="003457B9">
        <w:rPr>
          <w:rFonts w:ascii="Times New Roman" w:hAnsi="Times New Roman" w:cs="Times New Roman"/>
          <w:sz w:val="24"/>
          <w:szCs w:val="24"/>
        </w:rPr>
        <w:t xml:space="preserve"> 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(далее - </w:t>
      </w:r>
      <w:r w:rsidR="006149F4">
        <w:rPr>
          <w:rFonts w:ascii="Times New Roman" w:hAnsi="Times New Roman" w:cs="Times New Roman"/>
          <w:sz w:val="24"/>
          <w:szCs w:val="24"/>
        </w:rPr>
        <w:t>вознаграждения за</w:t>
      </w:r>
      <w:r w:rsidR="006149F4" w:rsidRPr="00DB4952">
        <w:rPr>
          <w:rFonts w:ascii="Times New Roman" w:hAnsi="Times New Roman" w:cs="Times New Roman"/>
          <w:sz w:val="24"/>
          <w:szCs w:val="24"/>
        </w:rPr>
        <w:t xml:space="preserve"> оказа</w:t>
      </w:r>
      <w:r w:rsidR="006149F4">
        <w:rPr>
          <w:rFonts w:ascii="Times New Roman" w:hAnsi="Times New Roman" w:cs="Times New Roman"/>
          <w:sz w:val="24"/>
          <w:szCs w:val="24"/>
        </w:rPr>
        <w:t>н</w:t>
      </w:r>
      <w:r w:rsidR="006149F4" w:rsidRPr="00DB4952">
        <w:rPr>
          <w:rFonts w:ascii="Times New Roman" w:hAnsi="Times New Roman" w:cs="Times New Roman"/>
          <w:sz w:val="24"/>
          <w:szCs w:val="24"/>
        </w:rPr>
        <w:t>н</w:t>
      </w:r>
      <w:r w:rsidR="006149F4">
        <w:rPr>
          <w:rFonts w:ascii="Times New Roman" w:hAnsi="Times New Roman" w:cs="Times New Roman"/>
          <w:sz w:val="24"/>
          <w:szCs w:val="24"/>
        </w:rPr>
        <w:t>ые</w:t>
      </w:r>
      <w:r w:rsidR="006149F4" w:rsidRPr="00DB4952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6149F4">
        <w:rPr>
          <w:rFonts w:ascii="Times New Roman" w:hAnsi="Times New Roman" w:cs="Times New Roman"/>
          <w:sz w:val="24"/>
          <w:szCs w:val="24"/>
        </w:rPr>
        <w:t>и</w:t>
      </w:r>
      <w:r w:rsidR="003457B9" w:rsidRPr="003457B9">
        <w:rPr>
          <w:rFonts w:ascii="Times New Roman" w:hAnsi="Times New Roman" w:cs="Times New Roman"/>
          <w:sz w:val="24"/>
          <w:szCs w:val="24"/>
        </w:rPr>
        <w:t>).</w:t>
      </w:r>
    </w:p>
    <w:p w:rsidR="00B941CB" w:rsidRDefault="00D32A9A" w:rsidP="003A3360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10</w:t>
      </w:r>
      <w:r w:rsidRPr="00D32A9A">
        <w:rPr>
          <w:rFonts w:ascii="Times New Roman" w:hAnsi="Times New Roman" w:cs="Times New Roman"/>
          <w:b/>
          <w:sz w:val="24"/>
          <w:szCs w:val="24"/>
        </w:rPr>
        <w:t>.  </w:t>
      </w:r>
      <w:r>
        <w:rPr>
          <w:rFonts w:ascii="Times New Roman" w:hAnsi="Times New Roman" w:cs="Times New Roman"/>
          <w:b/>
          <w:sz w:val="24"/>
          <w:szCs w:val="24"/>
        </w:rPr>
        <w:t>Место приема з</w:t>
      </w:r>
      <w:r w:rsidRPr="00D32A9A">
        <w:rPr>
          <w:rFonts w:ascii="Times New Roman" w:hAnsi="Times New Roman" w:cs="Times New Roman"/>
          <w:b/>
          <w:sz w:val="24"/>
          <w:szCs w:val="24"/>
        </w:rPr>
        <w:t>аявок на участие в аукционе (далее - Заявка):</w:t>
      </w:r>
      <w:r w:rsidRPr="00D32A9A">
        <w:rPr>
          <w:rFonts w:ascii="Times New Roman" w:hAnsi="Times New Roman" w:cs="Times New Roman"/>
          <w:sz w:val="24"/>
          <w:szCs w:val="24"/>
        </w:rPr>
        <w:t xml:space="preserve"> электронная площадка </w:t>
      </w:r>
      <w:hyperlink r:id="rId14" w:history="1">
        <w:r w:rsidR="00B941CB"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="00B941CB">
        <w:rPr>
          <w:rFonts w:ascii="Times New Roman" w:hAnsi="Times New Roman" w:cs="Times New Roman"/>
          <w:sz w:val="24"/>
          <w:szCs w:val="24"/>
        </w:rPr>
        <w:t>.</w:t>
      </w:r>
    </w:p>
    <w:p w:rsidR="00D32A9A" w:rsidRDefault="00D32A9A" w:rsidP="003A3360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 w:rsidR="00C24608">
        <w:rPr>
          <w:rFonts w:ascii="Times New Roman" w:hAnsi="Times New Roman" w:cs="Times New Roman"/>
          <w:b/>
          <w:sz w:val="24"/>
          <w:szCs w:val="24"/>
        </w:rPr>
        <w:t>1</w:t>
      </w:r>
      <w:r w:rsidR="00370D68">
        <w:rPr>
          <w:rFonts w:ascii="Times New Roman" w:hAnsi="Times New Roman" w:cs="Times New Roman"/>
          <w:b/>
          <w:sz w:val="24"/>
          <w:szCs w:val="24"/>
        </w:rPr>
        <w:t>1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и время начала приема заявок: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1E6184">
        <w:rPr>
          <w:rFonts w:ascii="Times New Roman" w:hAnsi="Times New Roman" w:cs="Times New Roman"/>
          <w:sz w:val="24"/>
          <w:szCs w:val="24"/>
        </w:rPr>
        <w:t>07</w:t>
      </w:r>
      <w:r w:rsidR="00054437">
        <w:rPr>
          <w:rFonts w:ascii="Times New Roman" w:hAnsi="Times New Roman" w:cs="Times New Roman"/>
          <w:sz w:val="24"/>
          <w:szCs w:val="24"/>
        </w:rPr>
        <w:t>.04</w:t>
      </w:r>
      <w:r w:rsidR="00682036">
        <w:rPr>
          <w:rFonts w:ascii="Times New Roman" w:hAnsi="Times New Roman" w:cs="Times New Roman"/>
          <w:sz w:val="24"/>
          <w:szCs w:val="24"/>
        </w:rPr>
        <w:t>.</w:t>
      </w:r>
      <w:r w:rsidRPr="00682036">
        <w:rPr>
          <w:rFonts w:ascii="Times New Roman" w:hAnsi="Times New Roman" w:cs="Times New Roman"/>
          <w:sz w:val="24"/>
          <w:szCs w:val="24"/>
        </w:rPr>
        <w:t>202</w:t>
      </w:r>
      <w:r w:rsidR="00A80C4B">
        <w:rPr>
          <w:rFonts w:ascii="Times New Roman" w:hAnsi="Times New Roman" w:cs="Times New Roman"/>
          <w:sz w:val="24"/>
          <w:szCs w:val="24"/>
        </w:rPr>
        <w:t>5</w:t>
      </w:r>
      <w:r w:rsidRPr="00D32A9A">
        <w:rPr>
          <w:rFonts w:ascii="Times New Roman" w:hAnsi="Times New Roman" w:cs="Times New Roman"/>
          <w:sz w:val="24"/>
          <w:szCs w:val="24"/>
        </w:rPr>
        <w:t xml:space="preserve"> в </w:t>
      </w:r>
      <w:r w:rsidR="00D37056">
        <w:rPr>
          <w:rFonts w:ascii="Times New Roman" w:hAnsi="Times New Roman" w:cs="Times New Roman"/>
          <w:sz w:val="24"/>
          <w:szCs w:val="24"/>
        </w:rPr>
        <w:t>1</w:t>
      </w:r>
      <w:r w:rsidR="00A80C4B">
        <w:rPr>
          <w:rFonts w:ascii="Times New Roman" w:hAnsi="Times New Roman" w:cs="Times New Roman"/>
          <w:sz w:val="24"/>
          <w:szCs w:val="24"/>
        </w:rPr>
        <w:t xml:space="preserve">5 </w:t>
      </w:r>
      <w:r w:rsidRPr="00D32A9A">
        <w:rPr>
          <w:rFonts w:ascii="Times New Roman" w:hAnsi="Times New Roman" w:cs="Times New Roman"/>
          <w:sz w:val="24"/>
          <w:szCs w:val="24"/>
        </w:rPr>
        <w:t xml:space="preserve">час. </w:t>
      </w:r>
      <w:r w:rsidR="00BB285F">
        <w:rPr>
          <w:rFonts w:ascii="Times New Roman" w:hAnsi="Times New Roman" w:cs="Times New Roman"/>
          <w:sz w:val="24"/>
          <w:szCs w:val="24"/>
        </w:rPr>
        <w:t>0</w:t>
      </w:r>
      <w:r w:rsidRPr="00D32A9A">
        <w:rPr>
          <w:rFonts w:ascii="Times New Roman" w:hAnsi="Times New Roman" w:cs="Times New Roman"/>
          <w:sz w:val="24"/>
          <w:szCs w:val="24"/>
        </w:rPr>
        <w:t xml:space="preserve">0 мин.* Прием Заявок осуществляется круглосуточно. </w:t>
      </w:r>
    </w:p>
    <w:p w:rsidR="00D32A9A" w:rsidRPr="00D32A9A" w:rsidRDefault="00D32A9A" w:rsidP="003A3360">
      <w:pPr>
        <w:spacing w:after="0" w:line="360" w:lineRule="exact"/>
        <w:ind w:firstLine="709"/>
        <w:jc w:val="both"/>
        <w:rPr>
          <w:rFonts w:ascii="Times New Roman" w:hAnsi="Times New Roman" w:cs="Times New Roman"/>
        </w:rPr>
      </w:pPr>
      <w:r w:rsidRPr="00D32A9A">
        <w:rPr>
          <w:rFonts w:ascii="Times New Roman" w:hAnsi="Times New Roman" w:cs="Times New Roman"/>
        </w:rPr>
        <w:t xml:space="preserve">* Здесь и далее указано московское время. </w:t>
      </w:r>
    </w:p>
    <w:p w:rsidR="00D32A9A" w:rsidRPr="003B646A" w:rsidRDefault="00D32A9A" w:rsidP="003A3360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 w:rsidR="00C24608">
        <w:rPr>
          <w:rFonts w:ascii="Times New Roman" w:hAnsi="Times New Roman" w:cs="Times New Roman"/>
          <w:b/>
          <w:sz w:val="24"/>
          <w:szCs w:val="24"/>
        </w:rPr>
        <w:t>1</w:t>
      </w:r>
      <w:r w:rsidR="00370D68">
        <w:rPr>
          <w:rFonts w:ascii="Times New Roman" w:hAnsi="Times New Roman" w:cs="Times New Roman"/>
          <w:b/>
          <w:sz w:val="24"/>
          <w:szCs w:val="24"/>
        </w:rPr>
        <w:t>2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и время окончания срока приема заявок и начала их рассмотрения:</w:t>
      </w:r>
      <w:r w:rsidR="00D370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F612A">
        <w:rPr>
          <w:rFonts w:ascii="Times New Roman" w:hAnsi="Times New Roman" w:cs="Times New Roman"/>
          <w:sz w:val="24"/>
          <w:szCs w:val="24"/>
        </w:rPr>
        <w:t>25</w:t>
      </w:r>
      <w:r w:rsidR="001A6B75">
        <w:rPr>
          <w:rFonts w:ascii="Times New Roman" w:hAnsi="Times New Roman" w:cs="Times New Roman"/>
          <w:sz w:val="24"/>
          <w:szCs w:val="24"/>
        </w:rPr>
        <w:t>.04</w:t>
      </w:r>
      <w:r w:rsidR="00A80C4B">
        <w:rPr>
          <w:rFonts w:ascii="Times New Roman" w:hAnsi="Times New Roman" w:cs="Times New Roman"/>
          <w:sz w:val="24"/>
          <w:szCs w:val="24"/>
        </w:rPr>
        <w:t>.2025</w:t>
      </w:r>
      <w:r w:rsidRPr="00D32A9A">
        <w:rPr>
          <w:rFonts w:ascii="Times New Roman" w:hAnsi="Times New Roman" w:cs="Times New Roman"/>
          <w:sz w:val="24"/>
          <w:szCs w:val="24"/>
        </w:rPr>
        <w:t xml:space="preserve"> в 1</w:t>
      </w:r>
      <w:r w:rsidR="00FC7FED">
        <w:rPr>
          <w:rFonts w:ascii="Times New Roman" w:hAnsi="Times New Roman" w:cs="Times New Roman"/>
          <w:sz w:val="24"/>
          <w:szCs w:val="24"/>
        </w:rPr>
        <w:t>2</w:t>
      </w:r>
      <w:r w:rsidRPr="00D32A9A">
        <w:rPr>
          <w:rFonts w:ascii="Times New Roman" w:hAnsi="Times New Roman" w:cs="Times New Roman"/>
          <w:sz w:val="24"/>
          <w:szCs w:val="24"/>
        </w:rPr>
        <w:t xml:space="preserve"> час. 00 мин. </w:t>
      </w:r>
    </w:p>
    <w:p w:rsidR="00AA232F" w:rsidRPr="00D32A9A" w:rsidRDefault="00D32A9A" w:rsidP="003A3360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 w:rsidR="00C24608">
        <w:rPr>
          <w:rFonts w:ascii="Times New Roman" w:hAnsi="Times New Roman" w:cs="Times New Roman"/>
          <w:b/>
          <w:sz w:val="24"/>
          <w:szCs w:val="24"/>
        </w:rPr>
        <w:t>1</w:t>
      </w:r>
      <w:r w:rsidR="00370D68">
        <w:rPr>
          <w:rFonts w:ascii="Times New Roman" w:hAnsi="Times New Roman" w:cs="Times New Roman"/>
          <w:b/>
          <w:sz w:val="24"/>
          <w:szCs w:val="24"/>
        </w:rPr>
        <w:t>3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окончания рассмотрения Заявок:</w:t>
      </w:r>
      <w:r w:rsidR="00D370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A6B75">
        <w:rPr>
          <w:rFonts w:ascii="Times New Roman" w:hAnsi="Times New Roman" w:cs="Times New Roman"/>
          <w:sz w:val="24"/>
          <w:szCs w:val="24"/>
        </w:rPr>
        <w:t>28.04</w:t>
      </w:r>
      <w:r w:rsidR="00D37056" w:rsidRPr="00D37056">
        <w:rPr>
          <w:rFonts w:ascii="Times New Roman" w:hAnsi="Times New Roman" w:cs="Times New Roman"/>
          <w:sz w:val="24"/>
          <w:szCs w:val="24"/>
        </w:rPr>
        <w:t>.</w:t>
      </w:r>
      <w:r w:rsidR="00A80C4B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941CB" w:rsidRPr="00D84DD5" w:rsidRDefault="00D32A9A" w:rsidP="00D84DD5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2.1</w:t>
      </w:r>
      <w:r w:rsidR="00370D68">
        <w:rPr>
          <w:rFonts w:ascii="Times New Roman" w:hAnsi="Times New Roman" w:cs="Times New Roman"/>
          <w:b/>
          <w:sz w:val="24"/>
          <w:szCs w:val="24"/>
        </w:rPr>
        <w:t>4</w:t>
      </w:r>
      <w:r w:rsidRPr="00D32A9A">
        <w:rPr>
          <w:rFonts w:ascii="Times New Roman" w:hAnsi="Times New Roman" w:cs="Times New Roman"/>
          <w:b/>
          <w:sz w:val="24"/>
          <w:szCs w:val="24"/>
        </w:rPr>
        <w:t>.  Место проведения аукциона:</w:t>
      </w:r>
      <w:r w:rsidRPr="00D32A9A">
        <w:rPr>
          <w:rFonts w:ascii="Times New Roman" w:hAnsi="Times New Roman" w:cs="Times New Roman"/>
          <w:sz w:val="24"/>
          <w:szCs w:val="24"/>
        </w:rPr>
        <w:t xml:space="preserve"> электронная площадка </w:t>
      </w:r>
      <w:hyperlink r:id="rId15" w:history="1">
        <w:r w:rsidR="00B941CB"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="00B941CB">
        <w:rPr>
          <w:rFonts w:ascii="Times New Roman" w:hAnsi="Times New Roman" w:cs="Times New Roman"/>
          <w:sz w:val="24"/>
          <w:szCs w:val="24"/>
        </w:rPr>
        <w:t>.</w:t>
      </w:r>
    </w:p>
    <w:p w:rsidR="00D32A9A" w:rsidRPr="00D32A9A" w:rsidRDefault="00D32A9A" w:rsidP="003A3360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3360">
        <w:rPr>
          <w:rFonts w:ascii="Times New Roman" w:hAnsi="Times New Roman" w:cs="Times New Roman"/>
          <w:b/>
          <w:sz w:val="24"/>
          <w:szCs w:val="24"/>
        </w:rPr>
        <w:t>2.1</w:t>
      </w:r>
      <w:r w:rsidR="00370D68">
        <w:rPr>
          <w:rFonts w:ascii="Times New Roman" w:hAnsi="Times New Roman" w:cs="Times New Roman"/>
          <w:b/>
          <w:sz w:val="24"/>
          <w:szCs w:val="24"/>
        </w:rPr>
        <w:t>5</w:t>
      </w:r>
      <w:r w:rsidRPr="003A3360">
        <w:rPr>
          <w:rFonts w:ascii="Times New Roman" w:hAnsi="Times New Roman" w:cs="Times New Roman"/>
          <w:b/>
          <w:sz w:val="24"/>
          <w:szCs w:val="24"/>
        </w:rPr>
        <w:t>.  Дата и время начала проведения аукциона</w:t>
      </w:r>
      <w:r w:rsidRPr="001D52C9">
        <w:rPr>
          <w:rFonts w:ascii="Times New Roman" w:hAnsi="Times New Roman" w:cs="Times New Roman"/>
          <w:b/>
          <w:sz w:val="24"/>
          <w:szCs w:val="24"/>
        </w:rPr>
        <w:t>:</w:t>
      </w:r>
      <w:r w:rsidRPr="001D52C9">
        <w:rPr>
          <w:rFonts w:ascii="Times New Roman" w:hAnsi="Times New Roman" w:cs="Times New Roman"/>
          <w:sz w:val="24"/>
          <w:szCs w:val="24"/>
        </w:rPr>
        <w:t xml:space="preserve"> </w:t>
      </w:r>
      <w:r w:rsidR="00CF45F2">
        <w:rPr>
          <w:rFonts w:ascii="Times New Roman" w:hAnsi="Times New Roman" w:cs="Times New Roman"/>
          <w:sz w:val="24"/>
          <w:szCs w:val="24"/>
        </w:rPr>
        <w:t>29.04</w:t>
      </w:r>
      <w:r w:rsidR="008F3DA2">
        <w:rPr>
          <w:rFonts w:ascii="Times New Roman" w:hAnsi="Times New Roman" w:cs="Times New Roman"/>
          <w:sz w:val="24"/>
          <w:szCs w:val="24"/>
        </w:rPr>
        <w:t>.2025</w:t>
      </w:r>
      <w:r w:rsidRPr="001D52C9">
        <w:rPr>
          <w:rFonts w:ascii="Times New Roman" w:hAnsi="Times New Roman" w:cs="Times New Roman"/>
          <w:sz w:val="24"/>
          <w:szCs w:val="24"/>
        </w:rPr>
        <w:t xml:space="preserve"> в 1</w:t>
      </w:r>
      <w:r w:rsidR="00900198">
        <w:rPr>
          <w:rFonts w:ascii="Times New Roman" w:hAnsi="Times New Roman" w:cs="Times New Roman"/>
          <w:sz w:val="24"/>
          <w:szCs w:val="24"/>
        </w:rPr>
        <w:t>0</w:t>
      </w:r>
      <w:r w:rsidR="00A80C4B">
        <w:rPr>
          <w:rFonts w:ascii="Times New Roman" w:hAnsi="Times New Roman" w:cs="Times New Roman"/>
          <w:sz w:val="24"/>
          <w:szCs w:val="24"/>
        </w:rPr>
        <w:t xml:space="preserve"> час.</w:t>
      </w:r>
      <w:r w:rsidR="00BB285F">
        <w:rPr>
          <w:rFonts w:ascii="Times New Roman" w:hAnsi="Times New Roman" w:cs="Times New Roman"/>
          <w:sz w:val="24"/>
          <w:szCs w:val="24"/>
        </w:rPr>
        <w:t>0</w:t>
      </w:r>
      <w:r w:rsidR="008F4DD1">
        <w:rPr>
          <w:rFonts w:ascii="Times New Roman" w:hAnsi="Times New Roman" w:cs="Times New Roman"/>
          <w:sz w:val="24"/>
          <w:szCs w:val="24"/>
        </w:rPr>
        <w:t>0</w:t>
      </w:r>
      <w:r w:rsidRPr="00D32A9A">
        <w:rPr>
          <w:rFonts w:ascii="Times New Roman" w:hAnsi="Times New Roman" w:cs="Times New Roman"/>
          <w:sz w:val="24"/>
          <w:szCs w:val="24"/>
        </w:rPr>
        <w:t xml:space="preserve"> мин</w:t>
      </w:r>
      <w:r w:rsidR="003A3360">
        <w:rPr>
          <w:rFonts w:ascii="Times New Roman" w:hAnsi="Times New Roman" w:cs="Times New Roman"/>
          <w:sz w:val="24"/>
          <w:szCs w:val="24"/>
        </w:rPr>
        <w:t>.</w:t>
      </w:r>
    </w:p>
    <w:p w:rsidR="00D32A9A" w:rsidRPr="003A3360" w:rsidRDefault="003A3360" w:rsidP="003A3360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3360">
        <w:rPr>
          <w:rFonts w:ascii="Times New Roman" w:hAnsi="Times New Roman" w:cs="Times New Roman"/>
          <w:b/>
          <w:sz w:val="28"/>
          <w:szCs w:val="28"/>
        </w:rPr>
        <w:t>3.</w:t>
      </w:r>
      <w:r w:rsidR="0051519C">
        <w:rPr>
          <w:rFonts w:ascii="Times New Roman" w:hAnsi="Times New Roman" w:cs="Times New Roman"/>
          <w:b/>
          <w:sz w:val="28"/>
          <w:szCs w:val="28"/>
        </w:rPr>
        <w:t>  </w:t>
      </w:r>
      <w:r w:rsidRPr="003A3360">
        <w:rPr>
          <w:rFonts w:ascii="Times New Roman" w:hAnsi="Times New Roman" w:cs="Times New Roman"/>
          <w:b/>
          <w:sz w:val="28"/>
          <w:szCs w:val="28"/>
        </w:rPr>
        <w:t>Информационное обеспечение аукциона</w:t>
      </w:r>
    </w:p>
    <w:p w:rsidR="001E6184" w:rsidRPr="003A3360" w:rsidRDefault="003A3360" w:rsidP="001E6184">
      <w:pPr>
        <w:pStyle w:val="a9"/>
        <w:spacing w:before="0" w:beforeAutospacing="0" w:after="0" w:afterAutospacing="0" w:line="341" w:lineRule="atLeast"/>
        <w:ind w:firstLine="640"/>
        <w:jc w:val="both"/>
      </w:pPr>
      <w:r w:rsidRPr="003A3360">
        <w:rPr>
          <w:b/>
        </w:rPr>
        <w:t>3.1</w:t>
      </w:r>
      <w:r w:rsidRPr="001E6184">
        <w:rPr>
          <w:b/>
        </w:rPr>
        <w:t>.  </w:t>
      </w:r>
      <w:r w:rsidR="001E6184" w:rsidRPr="001E6184">
        <w:t xml:space="preserve"> 17 мая 2024</w:t>
      </w:r>
      <w:r w:rsidR="002E2C67">
        <w:t>г.</w:t>
      </w:r>
      <w:r w:rsidR="001E6184" w:rsidRPr="001E6184">
        <w:t xml:space="preserve"> Организатором торгов размещено извещение о предоставлении земельного участка в соответствии с подпунктом 1 пункта 1 статьи 39.18 Земельного кодекса Российской Федерации.</w:t>
      </w:r>
    </w:p>
    <w:p w:rsidR="004A5DCE" w:rsidRPr="004A5DCE" w:rsidRDefault="001E6184" w:rsidP="004A5DC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3.2. </w:t>
      </w:r>
      <w:r w:rsidR="003A3360" w:rsidRPr="003A3360">
        <w:rPr>
          <w:rFonts w:ascii="Times New Roman" w:eastAsia="Times New Roman" w:hAnsi="Times New Roman" w:cs="Times New Roman"/>
          <w:b/>
          <w:sz w:val="24"/>
          <w:szCs w:val="24"/>
        </w:rPr>
        <w:t>Извещение о проведении аукциона</w:t>
      </w:r>
      <w:r w:rsidR="003A3360" w:rsidRPr="003A3360">
        <w:rPr>
          <w:rFonts w:ascii="Times New Roman" w:eastAsia="Times New Roman" w:hAnsi="Times New Roman" w:cs="Times New Roman"/>
          <w:sz w:val="24"/>
          <w:szCs w:val="24"/>
        </w:rPr>
        <w:t xml:space="preserve"> (далее - Извещение) </w:t>
      </w:r>
      <w:r w:rsidR="004A5DCE">
        <w:rPr>
          <w:rFonts w:ascii="Times New Roman" w:hAnsi="Times New Roman" w:cs="Times New Roman"/>
          <w:sz w:val="24"/>
          <w:szCs w:val="24"/>
        </w:rPr>
        <w:t>размещается</w:t>
      </w:r>
      <w:r w:rsidR="004A5DCE" w:rsidRPr="00414F0A">
        <w:rPr>
          <w:rFonts w:ascii="Times New Roman" w:hAnsi="Times New Roman" w:cs="Times New Roman"/>
          <w:sz w:val="24"/>
          <w:szCs w:val="24"/>
        </w:rPr>
        <w:t xml:space="preserve"> на официальном сайте Российской Федерации в информационно</w:t>
      </w:r>
      <w:r w:rsidR="004A5DCE">
        <w:rPr>
          <w:rFonts w:ascii="Times New Roman" w:hAnsi="Times New Roman" w:cs="Times New Roman"/>
          <w:sz w:val="24"/>
          <w:szCs w:val="24"/>
        </w:rPr>
        <w:t>-</w:t>
      </w:r>
      <w:r w:rsidR="004A5DCE" w:rsidRPr="00414F0A">
        <w:rPr>
          <w:rFonts w:ascii="Times New Roman" w:hAnsi="Times New Roman" w:cs="Times New Roman"/>
          <w:sz w:val="24"/>
          <w:szCs w:val="24"/>
        </w:rPr>
        <w:t xml:space="preserve">телекоммуникационной сети </w:t>
      </w:r>
      <w:r w:rsidR="004A5DCE" w:rsidRPr="00414F0A">
        <w:rPr>
          <w:rFonts w:ascii="Times New Roman" w:hAnsi="Times New Roman" w:cs="Times New Roman"/>
          <w:sz w:val="24"/>
          <w:szCs w:val="24"/>
        </w:rPr>
        <w:lastRenderedPageBreak/>
        <w:t>«Интернет» для размещения информации о проведении торгов по адресу</w:t>
      </w:r>
      <w:r w:rsidR="004A5DCE">
        <w:rPr>
          <w:rFonts w:ascii="Times New Roman" w:hAnsi="Times New Roman" w:cs="Times New Roman"/>
          <w:sz w:val="24"/>
          <w:szCs w:val="24"/>
        </w:rPr>
        <w:t>:</w:t>
      </w:r>
      <w:r w:rsidR="004A5DCE"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16" w:history="1">
        <w:r w:rsidR="004A5DCE" w:rsidRPr="00BF5EBB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 w:rsidR="004A5DCE">
        <w:rPr>
          <w:rFonts w:ascii="Times New Roman" w:hAnsi="Times New Roman" w:cs="Times New Roman"/>
          <w:sz w:val="24"/>
          <w:szCs w:val="24"/>
        </w:rPr>
        <w:t xml:space="preserve"> </w:t>
      </w:r>
      <w:r w:rsidR="004A5DCE" w:rsidRPr="00414F0A"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="002E2C67">
        <w:rPr>
          <w:rFonts w:ascii="Times New Roman" w:hAnsi="Times New Roman" w:cs="Times New Roman"/>
          <w:sz w:val="24"/>
          <w:szCs w:val="24"/>
        </w:rPr>
        <w:t>О</w:t>
      </w:r>
      <w:r w:rsidR="004A5DCE" w:rsidRPr="00414F0A">
        <w:rPr>
          <w:rFonts w:ascii="Times New Roman" w:hAnsi="Times New Roman" w:cs="Times New Roman"/>
          <w:sz w:val="24"/>
          <w:szCs w:val="24"/>
        </w:rPr>
        <w:t xml:space="preserve">фициальный сайт торгов), </w:t>
      </w:r>
      <w:r w:rsidR="004A5DCE">
        <w:rPr>
          <w:rFonts w:ascii="Times New Roman" w:hAnsi="Times New Roman" w:cs="Times New Roman"/>
          <w:sz w:val="24"/>
          <w:szCs w:val="24"/>
        </w:rPr>
        <w:t xml:space="preserve">на официальном сайте администрации города Нижнего Новгорода: </w:t>
      </w:r>
      <w:hyperlink r:id="rId17" w:history="1">
        <w:r w:rsidR="004A5DCE" w:rsidRPr="00BF5EBB">
          <w:rPr>
            <w:rStyle w:val="a8"/>
            <w:rFonts w:ascii="Times New Roman" w:hAnsi="Times New Roman" w:cs="Times New Roman"/>
            <w:sz w:val="24"/>
            <w:szCs w:val="24"/>
          </w:rPr>
          <w:t>www.нижнийновгород.рф</w:t>
        </w:r>
      </w:hyperlink>
      <w:r w:rsidR="004A5DCE">
        <w:rPr>
          <w:rFonts w:ascii="Times New Roman" w:hAnsi="Times New Roman" w:cs="Times New Roman"/>
          <w:sz w:val="24"/>
          <w:szCs w:val="24"/>
        </w:rPr>
        <w:t xml:space="preserve">, </w:t>
      </w:r>
      <w:r w:rsidR="004A5DCE" w:rsidRPr="00414F0A">
        <w:rPr>
          <w:rFonts w:ascii="Times New Roman" w:hAnsi="Times New Roman" w:cs="Times New Roman"/>
          <w:sz w:val="24"/>
          <w:szCs w:val="24"/>
        </w:rPr>
        <w:t>на электронной площадке</w:t>
      </w:r>
      <w:r w:rsidR="004A5DCE">
        <w:rPr>
          <w:rFonts w:ascii="Times New Roman" w:hAnsi="Times New Roman" w:cs="Times New Roman"/>
          <w:sz w:val="24"/>
          <w:szCs w:val="24"/>
        </w:rPr>
        <w:t>:</w:t>
      </w:r>
      <w:r w:rsidR="004A5DCE"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18" w:history="1">
        <w:r w:rsidR="004A5DCE" w:rsidRPr="00BF5EBB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="004A5DCE">
        <w:rPr>
          <w:rFonts w:ascii="Times New Roman" w:hAnsi="Times New Roman" w:cs="Times New Roman"/>
          <w:sz w:val="24"/>
          <w:szCs w:val="24"/>
        </w:rPr>
        <w:t xml:space="preserve"> </w:t>
      </w:r>
      <w:r w:rsidR="004A5DCE" w:rsidRPr="00414F0A">
        <w:rPr>
          <w:rFonts w:ascii="Times New Roman" w:hAnsi="Times New Roman" w:cs="Times New Roman"/>
          <w:sz w:val="24"/>
          <w:szCs w:val="24"/>
        </w:rPr>
        <w:t>(далее – электронная площадка) в соответствии с действующим законодательством.</w:t>
      </w:r>
    </w:p>
    <w:p w:rsidR="003A3360" w:rsidRDefault="003A3360" w:rsidP="003A3360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A3360">
        <w:rPr>
          <w:rFonts w:ascii="Times New Roman" w:eastAsia="Times New Roman" w:hAnsi="Times New Roman" w:cs="Times New Roman"/>
          <w:sz w:val="24"/>
          <w:szCs w:val="24"/>
        </w:rPr>
        <w:t xml:space="preserve">Все приложения к Извещению являются его неотъемлемой частью. </w:t>
      </w:r>
    </w:p>
    <w:p w:rsidR="00AA232F" w:rsidRPr="00AA232F" w:rsidRDefault="006F00FB" w:rsidP="003A3360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3.3</w:t>
      </w:r>
      <w:r w:rsidR="003A3360">
        <w:rPr>
          <w:rFonts w:ascii="Times New Roman" w:eastAsia="Times New Roman" w:hAnsi="Times New Roman" w:cs="Times New Roman"/>
          <w:b/>
          <w:sz w:val="24"/>
          <w:szCs w:val="24"/>
        </w:rPr>
        <w:t>.  </w:t>
      </w:r>
      <w:r w:rsidR="00AA232F" w:rsidRPr="00AA232F">
        <w:rPr>
          <w:rFonts w:ascii="Times New Roman" w:eastAsia="Times New Roman" w:hAnsi="Times New Roman" w:cs="Times New Roman"/>
          <w:b/>
          <w:sz w:val="24"/>
          <w:szCs w:val="24"/>
        </w:rPr>
        <w:t>Осмотр земельного участка</w:t>
      </w:r>
      <w:r w:rsidR="00AA232F" w:rsidRPr="00AA232F">
        <w:rPr>
          <w:rFonts w:ascii="Times New Roman" w:eastAsia="Times New Roman" w:hAnsi="Times New Roman" w:cs="Times New Roman"/>
          <w:sz w:val="24"/>
          <w:szCs w:val="24"/>
        </w:rPr>
        <w:t xml:space="preserve"> на местности производится лицами, желающими участвовать в аукционе, </w:t>
      </w:r>
      <w:r w:rsidR="00AA232F" w:rsidRPr="00AA232F">
        <w:rPr>
          <w:rFonts w:ascii="Times New Roman" w:eastAsia="Times New Roman" w:hAnsi="Times New Roman" w:cs="Times New Roman"/>
          <w:b/>
          <w:sz w:val="24"/>
          <w:szCs w:val="24"/>
        </w:rPr>
        <w:t>самостоятельно</w:t>
      </w:r>
      <w:r w:rsidR="00AA232F" w:rsidRPr="00AA232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A232F" w:rsidRPr="00801D58" w:rsidRDefault="00AA232F" w:rsidP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1D58" w:rsidRPr="00821521" w:rsidRDefault="0051519C" w:rsidP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4.  </w:t>
      </w:r>
      <w:r w:rsidR="003A3360" w:rsidRPr="00821521">
        <w:rPr>
          <w:rFonts w:ascii="Times New Roman" w:hAnsi="Times New Roman" w:cs="Times New Roman"/>
          <w:b/>
          <w:sz w:val="28"/>
          <w:szCs w:val="28"/>
        </w:rPr>
        <w:t xml:space="preserve">Требования к Заявителям </w:t>
      </w:r>
    </w:p>
    <w:p w:rsidR="00801D58" w:rsidRPr="00567D2E" w:rsidRDefault="003A3360" w:rsidP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1D58">
        <w:rPr>
          <w:rFonts w:ascii="Times New Roman" w:hAnsi="Times New Roman" w:cs="Times New Roman"/>
          <w:sz w:val="24"/>
          <w:szCs w:val="24"/>
        </w:rPr>
        <w:t>Заявител</w:t>
      </w:r>
      <w:r w:rsidR="004A5DCE">
        <w:rPr>
          <w:rFonts w:ascii="Times New Roman" w:hAnsi="Times New Roman" w:cs="Times New Roman"/>
          <w:sz w:val="24"/>
          <w:szCs w:val="24"/>
        </w:rPr>
        <w:t>ями</w:t>
      </w:r>
      <w:r w:rsidRPr="00801D58">
        <w:rPr>
          <w:rFonts w:ascii="Times New Roman" w:hAnsi="Times New Roman" w:cs="Times New Roman"/>
          <w:sz w:val="24"/>
          <w:szCs w:val="24"/>
        </w:rPr>
        <w:t xml:space="preserve"> на участие в аукционе (далее – Заявитель</w:t>
      </w:r>
      <w:r w:rsidR="004A5DCE">
        <w:rPr>
          <w:rFonts w:ascii="Times New Roman" w:hAnsi="Times New Roman" w:cs="Times New Roman"/>
          <w:sz w:val="24"/>
          <w:szCs w:val="24"/>
        </w:rPr>
        <w:t>, Заявители</w:t>
      </w:r>
      <w:r w:rsidR="002E2C67">
        <w:rPr>
          <w:rFonts w:ascii="Times New Roman" w:hAnsi="Times New Roman" w:cs="Times New Roman"/>
          <w:sz w:val="24"/>
          <w:szCs w:val="24"/>
        </w:rPr>
        <w:t>) могут</w:t>
      </w:r>
      <w:r w:rsidRPr="00801D58">
        <w:rPr>
          <w:rFonts w:ascii="Times New Roman" w:hAnsi="Times New Roman" w:cs="Times New Roman"/>
          <w:sz w:val="24"/>
          <w:szCs w:val="24"/>
        </w:rPr>
        <w:t xml:space="preserve"> быть </w:t>
      </w:r>
      <w:r w:rsidR="004A5DCE" w:rsidRPr="00567D2E">
        <w:rPr>
          <w:rFonts w:ascii="Times New Roman" w:hAnsi="Times New Roman" w:cs="Times New Roman"/>
          <w:sz w:val="24"/>
          <w:szCs w:val="24"/>
        </w:rPr>
        <w:t>ТОЛЬКО ГРАЖДАНЕ</w:t>
      </w:r>
      <w:r w:rsidRPr="00567D2E">
        <w:rPr>
          <w:rFonts w:ascii="Times New Roman" w:hAnsi="Times New Roman" w:cs="Times New Roman"/>
          <w:sz w:val="24"/>
          <w:szCs w:val="24"/>
        </w:rPr>
        <w:t>, имеющи</w:t>
      </w:r>
      <w:r w:rsidR="004A5DCE" w:rsidRPr="00567D2E">
        <w:rPr>
          <w:rFonts w:ascii="Times New Roman" w:hAnsi="Times New Roman" w:cs="Times New Roman"/>
          <w:sz w:val="24"/>
          <w:szCs w:val="24"/>
        </w:rPr>
        <w:t>е</w:t>
      </w:r>
      <w:r w:rsidRPr="00567D2E">
        <w:rPr>
          <w:rFonts w:ascii="Times New Roman" w:hAnsi="Times New Roman" w:cs="Times New Roman"/>
          <w:sz w:val="24"/>
          <w:szCs w:val="24"/>
        </w:rPr>
        <w:t xml:space="preserve"> усиленную квалифицированную электронную подпись, оформленную в соответствии с требованиями действующего законодательства удостоверяющим центром</w:t>
      </w:r>
      <w:r w:rsidR="004A5DCE" w:rsidRPr="00567D2E">
        <w:rPr>
          <w:rFonts w:ascii="Times New Roman" w:hAnsi="Times New Roman" w:cs="Times New Roman"/>
          <w:sz w:val="24"/>
          <w:szCs w:val="24"/>
        </w:rPr>
        <w:br/>
      </w:r>
      <w:r w:rsidRPr="00567D2E">
        <w:rPr>
          <w:rFonts w:ascii="Times New Roman" w:hAnsi="Times New Roman" w:cs="Times New Roman"/>
          <w:sz w:val="24"/>
          <w:szCs w:val="24"/>
        </w:rPr>
        <w:t xml:space="preserve"> (далее - ЭП), и ПРОШЕДШИ</w:t>
      </w:r>
      <w:r w:rsidR="004A5DCE" w:rsidRPr="00567D2E">
        <w:rPr>
          <w:rFonts w:ascii="Times New Roman" w:hAnsi="Times New Roman" w:cs="Times New Roman"/>
          <w:sz w:val="24"/>
          <w:szCs w:val="24"/>
        </w:rPr>
        <w:t>Е</w:t>
      </w:r>
      <w:r w:rsidRPr="00567D2E">
        <w:rPr>
          <w:rFonts w:ascii="Times New Roman" w:hAnsi="Times New Roman" w:cs="Times New Roman"/>
          <w:sz w:val="24"/>
          <w:szCs w:val="24"/>
        </w:rPr>
        <w:t xml:space="preserve"> РЕГИСТРАЦИЮ (АККРЕДИТАЦИЮ) В КАЧЕСТВЕ</w:t>
      </w:r>
      <w:r w:rsidRPr="000A1F0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567D2E">
        <w:rPr>
          <w:rFonts w:ascii="Times New Roman" w:hAnsi="Times New Roman" w:cs="Times New Roman"/>
          <w:sz w:val="24"/>
          <w:szCs w:val="24"/>
        </w:rPr>
        <w:t>ФИЗИЧЕСКОГО ЛИЦА (НЕ ИНДИВИДУАЛЬНОГО ПРЕДПРИНИМАТЕЛЯ) на электронной площадке в соответствии с Регламентом и Инструкциями.</w:t>
      </w:r>
    </w:p>
    <w:p w:rsidR="004A5DCE" w:rsidRPr="00CE14C4" w:rsidRDefault="004A5DCE" w:rsidP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1D58" w:rsidRPr="00821521" w:rsidRDefault="003A3360" w:rsidP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5.</w:t>
      </w:r>
      <w:r w:rsidR="00821521"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Получение ЭП и регистрация (аккредитация) на электронной площадке </w:t>
      </w:r>
    </w:p>
    <w:p w:rsidR="00801D58" w:rsidRPr="00801D58" w:rsidRDefault="003A3360" w:rsidP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1D58">
        <w:rPr>
          <w:rFonts w:ascii="Times New Roman" w:hAnsi="Times New Roman" w:cs="Times New Roman"/>
          <w:b/>
          <w:sz w:val="24"/>
          <w:szCs w:val="24"/>
        </w:rPr>
        <w:t>5.1.</w:t>
      </w:r>
      <w:r w:rsidR="00801D58">
        <w:rPr>
          <w:rFonts w:ascii="Times New Roman" w:hAnsi="Times New Roman" w:cs="Times New Roman"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На Официальном сайте торгов (</w:t>
      </w:r>
      <w:hyperlink r:id="rId19" w:history="1">
        <w:r w:rsidR="004A5DCE" w:rsidRPr="00BF5EBB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801D58">
        <w:rPr>
          <w:rFonts w:ascii="Times New Roman" w:hAnsi="Times New Roman" w:cs="Times New Roman"/>
          <w:sz w:val="24"/>
          <w:szCs w:val="24"/>
        </w:rPr>
        <w:t xml:space="preserve">) доступна регистрация Заявителей в реестре участников торгов, предусматривающая автоматическую регистрацию (аккредитацию) на электронной площадке. </w:t>
      </w:r>
    </w:p>
    <w:p w:rsidR="00801D58" w:rsidRPr="00801D58" w:rsidRDefault="003A3360" w:rsidP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F00">
        <w:rPr>
          <w:rFonts w:ascii="Times New Roman" w:hAnsi="Times New Roman" w:cs="Times New Roman"/>
          <w:b/>
          <w:sz w:val="24"/>
          <w:szCs w:val="24"/>
        </w:rPr>
        <w:t>5.2.</w:t>
      </w:r>
      <w:r w:rsidR="0051519C"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 xml:space="preserve">Для обеспечения доступа к подаче заявки и к участию в аукционе Заявителю с учетом Раздела 4 и пункта 5.3 Извещения необходимо пройти регистрацию (аккредитацию) на электронной площадке в соответствии с Регламентом и Инструкциями. </w:t>
      </w:r>
    </w:p>
    <w:p w:rsidR="00801D58" w:rsidRPr="00801D58" w:rsidRDefault="003A3360" w:rsidP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F00">
        <w:rPr>
          <w:rFonts w:ascii="Times New Roman" w:hAnsi="Times New Roman" w:cs="Times New Roman"/>
          <w:b/>
          <w:sz w:val="24"/>
          <w:szCs w:val="24"/>
        </w:rPr>
        <w:t>5.3.</w:t>
      </w:r>
      <w:r w:rsidR="0051519C"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Для прохождения процедуры регистрации на Официальном сайте торгов (</w:t>
      </w:r>
      <w:hyperlink r:id="rId20" w:history="1">
        <w:r w:rsidR="00B941CB" w:rsidRPr="001F5C12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801D58">
        <w:rPr>
          <w:rFonts w:ascii="Times New Roman" w:hAnsi="Times New Roman" w:cs="Times New Roman"/>
          <w:sz w:val="24"/>
          <w:szCs w:val="24"/>
        </w:rPr>
        <w:t xml:space="preserve">) или первичной регистрации на электронной площадке Заявителю необходимо иметь ЭП, оформленную в соответствии с требованиями действующего законодательства. </w:t>
      </w:r>
    </w:p>
    <w:p w:rsidR="00B941CB" w:rsidRPr="0035128B" w:rsidRDefault="003A3360" w:rsidP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23E">
        <w:rPr>
          <w:rFonts w:ascii="Times New Roman" w:hAnsi="Times New Roman" w:cs="Times New Roman"/>
          <w:b/>
          <w:sz w:val="24"/>
          <w:szCs w:val="24"/>
        </w:rPr>
        <w:t>5.4.</w:t>
      </w:r>
      <w:r w:rsidR="0051519C"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 xml:space="preserve">Информация по получению ЭП и регистрации (аккредитации) на электронной площадке </w:t>
      </w:r>
      <w:r w:rsidR="00B941CB" w:rsidRPr="003457B9">
        <w:rPr>
          <w:rFonts w:ascii="Times New Roman" w:hAnsi="Times New Roman" w:cs="Times New Roman"/>
          <w:sz w:val="24"/>
          <w:szCs w:val="24"/>
        </w:rPr>
        <w:t>размещен</w:t>
      </w:r>
      <w:r w:rsidR="00B941CB">
        <w:rPr>
          <w:rFonts w:ascii="Times New Roman" w:hAnsi="Times New Roman" w:cs="Times New Roman"/>
          <w:sz w:val="24"/>
          <w:szCs w:val="24"/>
        </w:rPr>
        <w:t>а</w:t>
      </w:r>
      <w:r w:rsidR="00B941CB" w:rsidRPr="003457B9">
        <w:rPr>
          <w:rFonts w:ascii="Times New Roman" w:hAnsi="Times New Roman" w:cs="Times New Roman"/>
          <w:sz w:val="24"/>
          <w:szCs w:val="24"/>
        </w:rPr>
        <w:t xml:space="preserve"> по адресу в информационно-телекоммуникационной сети «Интернет»: </w:t>
      </w:r>
      <w:hyperlink r:id="rId21" w:history="1">
        <w:r w:rsidR="00B941CB" w:rsidRPr="0035128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https://www.fabrikant.ru/rules/common?category-id=1547</w:t>
        </w:r>
      </w:hyperlink>
      <w:r w:rsidR="0035128B">
        <w:rPr>
          <w:rFonts w:ascii="Times New Roman" w:hAnsi="Times New Roman" w:cs="Times New Roman"/>
          <w:color w:val="0000FF"/>
          <w:sz w:val="24"/>
          <w:szCs w:val="24"/>
          <w:u w:val="single"/>
        </w:rPr>
        <w:t xml:space="preserve">; </w:t>
      </w:r>
      <w:hyperlink r:id="rId22" w:history="1">
        <w:r w:rsidR="0035128B"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="0035128B">
        <w:rPr>
          <w:rFonts w:ascii="Times New Roman" w:hAnsi="Times New Roman" w:cs="Times New Roman"/>
          <w:sz w:val="24"/>
          <w:szCs w:val="24"/>
        </w:rPr>
        <w:t>.</w:t>
      </w:r>
    </w:p>
    <w:p w:rsidR="003A3360" w:rsidRPr="00801D58" w:rsidRDefault="003A3360" w:rsidP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23E">
        <w:rPr>
          <w:rFonts w:ascii="Times New Roman" w:hAnsi="Times New Roman" w:cs="Times New Roman"/>
          <w:b/>
          <w:sz w:val="24"/>
          <w:szCs w:val="24"/>
        </w:rPr>
        <w:t>5.5.</w:t>
      </w:r>
      <w:r w:rsidR="0051519C"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В случае</w:t>
      </w:r>
      <w:r w:rsidR="00567D2E">
        <w:rPr>
          <w:rFonts w:ascii="Times New Roman" w:hAnsi="Times New Roman" w:cs="Times New Roman"/>
          <w:sz w:val="24"/>
          <w:szCs w:val="24"/>
        </w:rPr>
        <w:t>,</w:t>
      </w:r>
      <w:r w:rsidRPr="00801D58">
        <w:rPr>
          <w:rFonts w:ascii="Times New Roman" w:hAnsi="Times New Roman" w:cs="Times New Roman"/>
          <w:sz w:val="24"/>
          <w:szCs w:val="24"/>
        </w:rPr>
        <w:t xml:space="preserve"> если от имени Заявителя действует иное лицо (далее - Доверенное лицо), Заявителю и Доверенному лицу необходимо пройти регистрацию (аккредитацию) на электронной площадке в соответствии с Регламентом и Инструкциями с учетом положений Раздела 4 и пунктов 5.1 - 5.3 Извещения.</w:t>
      </w:r>
    </w:p>
    <w:p w:rsidR="00801D58" w:rsidRDefault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1D58" w:rsidRPr="00821521" w:rsidRDefault="00801D58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6.</w:t>
      </w:r>
      <w:r w:rsidR="006F1366" w:rsidRPr="00821521"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Порядок внесения, блокирования и прекращения блокирования денежных средств в качестве задатка </w:t>
      </w:r>
    </w:p>
    <w:p w:rsidR="006F1366" w:rsidRPr="006F1366" w:rsidRDefault="00801D58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6.1.</w:t>
      </w:r>
      <w:r w:rsidR="0051519C">
        <w:rPr>
          <w:rFonts w:ascii="Times New Roman" w:hAnsi="Times New Roman" w:cs="Times New Roman"/>
          <w:b/>
          <w:sz w:val="24"/>
          <w:szCs w:val="24"/>
        </w:rPr>
        <w:t>  </w:t>
      </w:r>
      <w:r w:rsidRPr="006F1366">
        <w:rPr>
          <w:rFonts w:ascii="Times New Roman" w:hAnsi="Times New Roman" w:cs="Times New Roman"/>
          <w:sz w:val="24"/>
          <w:szCs w:val="24"/>
        </w:rPr>
        <w:t xml:space="preserve">Для участия в аукционе устанавливается требование о внесении задатка. </w:t>
      </w:r>
    </w:p>
    <w:p w:rsidR="00370D68" w:rsidRDefault="00801D58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lastRenderedPageBreak/>
        <w:t>6.2.</w:t>
      </w:r>
      <w:r w:rsidR="0051519C">
        <w:rPr>
          <w:rFonts w:ascii="Times New Roman" w:hAnsi="Times New Roman" w:cs="Times New Roman"/>
          <w:b/>
          <w:sz w:val="24"/>
          <w:szCs w:val="24"/>
        </w:rPr>
        <w:t>  </w:t>
      </w:r>
      <w:r w:rsidRPr="006F1366">
        <w:rPr>
          <w:rFonts w:ascii="Times New Roman" w:hAnsi="Times New Roman" w:cs="Times New Roman"/>
          <w:sz w:val="24"/>
          <w:szCs w:val="24"/>
        </w:rPr>
        <w:t>В целях исполнения требований о внесении задатка для участия в аукционе Заявитель</w:t>
      </w:r>
      <w:r w:rsidR="002E2C67">
        <w:rPr>
          <w:rFonts w:ascii="Times New Roman" w:hAnsi="Times New Roman" w:cs="Times New Roman"/>
          <w:sz w:val="24"/>
          <w:szCs w:val="24"/>
        </w:rPr>
        <w:t xml:space="preserve"> с учетом требований Разделов 4,</w:t>
      </w:r>
      <w:r w:rsidRPr="006F1366">
        <w:rPr>
          <w:rFonts w:ascii="Times New Roman" w:hAnsi="Times New Roman" w:cs="Times New Roman"/>
          <w:sz w:val="24"/>
          <w:szCs w:val="24"/>
        </w:rPr>
        <w:t xml:space="preserve"> 5 Извещения обеспечивает наличие денежных средств на счете Оператора электронной площадки в размере, не менее суммы задатка, указанного в пункте 2.</w:t>
      </w:r>
      <w:r w:rsidR="00370D68">
        <w:rPr>
          <w:rFonts w:ascii="Times New Roman" w:hAnsi="Times New Roman" w:cs="Times New Roman"/>
          <w:sz w:val="24"/>
          <w:szCs w:val="24"/>
        </w:rPr>
        <w:t>8</w:t>
      </w:r>
      <w:r w:rsidRPr="006F1366">
        <w:rPr>
          <w:rFonts w:ascii="Times New Roman" w:hAnsi="Times New Roman" w:cs="Times New Roman"/>
          <w:sz w:val="24"/>
          <w:szCs w:val="24"/>
        </w:rPr>
        <w:t xml:space="preserve"> Извещения.</w:t>
      </w:r>
    </w:p>
    <w:p w:rsidR="008F4DD1" w:rsidRPr="007107E6" w:rsidRDefault="00801D58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>Перечисление денежных средств на счет Оператора электронной площадки производится в соответств</w:t>
      </w:r>
      <w:r w:rsidR="002E2C67">
        <w:rPr>
          <w:rFonts w:ascii="Times New Roman" w:hAnsi="Times New Roman" w:cs="Times New Roman"/>
          <w:sz w:val="24"/>
          <w:szCs w:val="24"/>
        </w:rPr>
        <w:t>ии с Регламентом и Инструкциями</w:t>
      </w:r>
      <w:r w:rsidRPr="006F1366">
        <w:rPr>
          <w:rFonts w:ascii="Times New Roman" w:hAnsi="Times New Roman" w:cs="Times New Roman"/>
          <w:sz w:val="24"/>
          <w:szCs w:val="24"/>
        </w:rPr>
        <w:t xml:space="preserve"> по следующим реквизитам: </w:t>
      </w:r>
    </w:p>
    <w:p w:rsidR="0035128B" w:rsidRPr="006F1366" w:rsidRDefault="0035128B" w:rsidP="0035128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7AE1">
        <w:rPr>
          <w:rFonts w:ascii="Times New Roman" w:hAnsi="Times New Roman" w:cs="Times New Roman"/>
          <w:sz w:val="24"/>
          <w:szCs w:val="24"/>
        </w:rPr>
        <w:t>Получатель платежа: АО «Электронные торговые системы»</w:t>
      </w:r>
    </w:p>
    <w:p w:rsidR="0035128B" w:rsidRPr="006F1366" w:rsidRDefault="0035128B" w:rsidP="0035128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Банковские реквизиты: </w:t>
      </w:r>
    </w:p>
    <w:p w:rsidR="0035128B" w:rsidRPr="006F1366" w:rsidRDefault="0035128B" w:rsidP="0035128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БИК </w:t>
      </w:r>
      <w:r w:rsidRPr="00E27361">
        <w:rPr>
          <w:rFonts w:ascii="Times New Roman" w:hAnsi="Times New Roman" w:cs="Times New Roman"/>
          <w:sz w:val="24"/>
          <w:szCs w:val="24"/>
        </w:rPr>
        <w:t>044525593</w:t>
      </w:r>
    </w:p>
    <w:p w:rsidR="0035128B" w:rsidRPr="006F1366" w:rsidRDefault="0035128B" w:rsidP="0035128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Расчётный счёт: </w:t>
      </w:r>
      <w:r w:rsidRPr="00E27361">
        <w:rPr>
          <w:rFonts w:ascii="Times New Roman" w:hAnsi="Times New Roman" w:cs="Times New Roman"/>
          <w:sz w:val="24"/>
          <w:szCs w:val="24"/>
        </w:rPr>
        <w:t>40702810301400020601</w:t>
      </w:r>
    </w:p>
    <w:p w:rsidR="0035128B" w:rsidRDefault="0035128B" w:rsidP="0035128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Корр. счёт </w:t>
      </w:r>
      <w:r w:rsidRPr="00E27361">
        <w:rPr>
          <w:rFonts w:ascii="Times New Roman" w:hAnsi="Times New Roman" w:cs="Times New Roman"/>
          <w:sz w:val="24"/>
          <w:szCs w:val="24"/>
        </w:rPr>
        <w:t>30101810200000000593</w:t>
      </w:r>
    </w:p>
    <w:p w:rsidR="0035128B" w:rsidRPr="006F1366" w:rsidRDefault="0035128B" w:rsidP="0035128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7361">
        <w:rPr>
          <w:rFonts w:ascii="Times New Roman" w:hAnsi="Times New Roman" w:cs="Times New Roman"/>
          <w:sz w:val="24"/>
          <w:szCs w:val="24"/>
        </w:rPr>
        <w:t>в АО «АЛЬФА-БАНК»</w:t>
      </w:r>
    </w:p>
    <w:p w:rsidR="0035128B" w:rsidRPr="006F1366" w:rsidRDefault="0035128B" w:rsidP="0035128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ИНН </w:t>
      </w:r>
      <w:r w:rsidRPr="00E27361">
        <w:rPr>
          <w:rFonts w:ascii="Times New Roman" w:hAnsi="Times New Roman" w:cs="Times New Roman"/>
          <w:sz w:val="24"/>
          <w:szCs w:val="24"/>
        </w:rPr>
        <w:t>7703668940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1366">
        <w:rPr>
          <w:rFonts w:ascii="Times New Roman" w:hAnsi="Times New Roman" w:cs="Times New Roman"/>
          <w:sz w:val="24"/>
          <w:szCs w:val="24"/>
        </w:rPr>
        <w:t xml:space="preserve">КПП </w:t>
      </w:r>
      <w:r w:rsidRPr="00E27361">
        <w:rPr>
          <w:rFonts w:ascii="Times New Roman" w:hAnsi="Times New Roman" w:cs="Times New Roman"/>
          <w:sz w:val="24"/>
          <w:szCs w:val="24"/>
        </w:rPr>
        <w:t>770301001</w:t>
      </w:r>
    </w:p>
    <w:p w:rsidR="0035128B" w:rsidRPr="00DB4952" w:rsidRDefault="0035128B" w:rsidP="0035128B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7AE1">
        <w:rPr>
          <w:rFonts w:ascii="Times New Roman" w:hAnsi="Times New Roman" w:cs="Times New Roman"/>
          <w:b/>
          <w:sz w:val="24"/>
          <w:szCs w:val="24"/>
        </w:rPr>
        <w:t>Назначение платежа: «</w:t>
      </w:r>
      <w:r>
        <w:rPr>
          <w:rFonts w:ascii="Times New Roman" w:hAnsi="Times New Roman" w:cs="Times New Roman"/>
          <w:b/>
          <w:sz w:val="24"/>
          <w:szCs w:val="24"/>
        </w:rPr>
        <w:t>Пополнение лицевого счета №</w:t>
      </w:r>
      <w:r w:rsidRPr="003F7AE1">
        <w:rPr>
          <w:rFonts w:ascii="Times New Roman" w:hAnsi="Times New Roman" w:cs="Times New Roman"/>
          <w:b/>
          <w:sz w:val="24"/>
          <w:szCs w:val="24"/>
        </w:rPr>
        <w:t xml:space="preserve"> _______</w:t>
      </w:r>
      <w:r>
        <w:rPr>
          <w:rFonts w:ascii="Times New Roman" w:hAnsi="Times New Roman" w:cs="Times New Roman"/>
          <w:b/>
          <w:sz w:val="24"/>
          <w:szCs w:val="24"/>
        </w:rPr>
        <w:t xml:space="preserve"> по заявке №_______</w:t>
      </w:r>
      <w:r w:rsidRPr="003F7AE1">
        <w:rPr>
          <w:rFonts w:ascii="Times New Roman" w:hAnsi="Times New Roman" w:cs="Times New Roman"/>
          <w:b/>
          <w:sz w:val="24"/>
          <w:szCs w:val="24"/>
        </w:rPr>
        <w:t xml:space="preserve"> без НДС».</w:t>
      </w:r>
    </w:p>
    <w:p w:rsidR="00FA6EBC" w:rsidRDefault="00801D58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6.3.</w:t>
      </w:r>
      <w:r w:rsidR="00F15BEF">
        <w:rPr>
          <w:rFonts w:ascii="Times New Roman" w:hAnsi="Times New Roman" w:cs="Times New Roman"/>
          <w:b/>
          <w:sz w:val="24"/>
          <w:szCs w:val="24"/>
        </w:rPr>
        <w:t>  </w:t>
      </w:r>
      <w:r w:rsidR="006316E2" w:rsidRPr="00F15BEF">
        <w:rPr>
          <w:rFonts w:ascii="Times New Roman" w:hAnsi="Times New Roman" w:cs="Times New Roman"/>
          <w:sz w:val="24"/>
          <w:szCs w:val="24"/>
        </w:rPr>
        <w:t xml:space="preserve">Для внесения задатка </w:t>
      </w:r>
      <w:r w:rsidR="00F15BEF">
        <w:rPr>
          <w:rFonts w:ascii="Times New Roman" w:hAnsi="Times New Roman" w:cs="Times New Roman"/>
          <w:sz w:val="24"/>
          <w:szCs w:val="24"/>
        </w:rPr>
        <w:t>Заявитель</w:t>
      </w:r>
      <w:r w:rsidR="006316E2" w:rsidRPr="00F15BEF">
        <w:rPr>
          <w:rFonts w:ascii="Times New Roman" w:hAnsi="Times New Roman" w:cs="Times New Roman"/>
          <w:sz w:val="24"/>
          <w:szCs w:val="24"/>
        </w:rPr>
        <w:t xml:space="preserve"> может сформировать платежное поруче</w:t>
      </w:r>
      <w:r w:rsidR="00F15BEF">
        <w:rPr>
          <w:rFonts w:ascii="Times New Roman" w:hAnsi="Times New Roman" w:cs="Times New Roman"/>
          <w:sz w:val="24"/>
          <w:szCs w:val="24"/>
        </w:rPr>
        <w:t>ние в разделе личного кабинета «</w:t>
      </w:r>
      <w:r w:rsidR="006316E2" w:rsidRPr="00F15BEF">
        <w:rPr>
          <w:rFonts w:ascii="Times New Roman" w:hAnsi="Times New Roman" w:cs="Times New Roman"/>
          <w:sz w:val="24"/>
          <w:szCs w:val="24"/>
        </w:rPr>
        <w:t>Электронный кошелек</w:t>
      </w:r>
      <w:r w:rsidR="00F15BEF">
        <w:rPr>
          <w:rFonts w:ascii="Times New Roman" w:hAnsi="Times New Roman" w:cs="Times New Roman"/>
          <w:sz w:val="24"/>
          <w:szCs w:val="24"/>
        </w:rPr>
        <w:t>»</w:t>
      </w:r>
      <w:r w:rsidR="006316E2" w:rsidRPr="00F15BEF">
        <w:rPr>
          <w:rFonts w:ascii="Times New Roman" w:hAnsi="Times New Roman" w:cs="Times New Roman"/>
          <w:sz w:val="24"/>
          <w:szCs w:val="24"/>
        </w:rPr>
        <w:t>, при этом назначение платежа будет заполнено автоматически.</w:t>
      </w:r>
      <w:r w:rsidR="002C65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16E2" w:rsidRPr="002C6506" w:rsidRDefault="002C6506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по «</w:t>
      </w:r>
      <w:r w:rsidRPr="00F15BEF">
        <w:rPr>
          <w:rFonts w:ascii="Times New Roman" w:hAnsi="Times New Roman" w:cs="Times New Roman"/>
          <w:sz w:val="24"/>
          <w:szCs w:val="24"/>
        </w:rPr>
        <w:t>Электронн</w:t>
      </w:r>
      <w:r>
        <w:rPr>
          <w:rFonts w:ascii="Times New Roman" w:hAnsi="Times New Roman" w:cs="Times New Roman"/>
          <w:sz w:val="24"/>
          <w:szCs w:val="24"/>
        </w:rPr>
        <w:t>ому</w:t>
      </w:r>
      <w:r w:rsidRPr="00F15BEF">
        <w:rPr>
          <w:rFonts w:ascii="Times New Roman" w:hAnsi="Times New Roman" w:cs="Times New Roman"/>
          <w:sz w:val="24"/>
          <w:szCs w:val="24"/>
        </w:rPr>
        <w:t xml:space="preserve"> кошел</w:t>
      </w:r>
      <w:r w:rsidR="00567D2E">
        <w:rPr>
          <w:rFonts w:ascii="Times New Roman" w:hAnsi="Times New Roman" w:cs="Times New Roman"/>
          <w:sz w:val="24"/>
          <w:szCs w:val="24"/>
        </w:rPr>
        <w:t>ь</w:t>
      </w:r>
      <w:r w:rsidRPr="00F15BEF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у»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 w:rsidR="00FA6EBC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2C6506">
        <w:rPr>
          <w:rFonts w:ascii="Times New Roman" w:hAnsi="Times New Roman" w:cs="Times New Roman"/>
          <w:sz w:val="24"/>
          <w:szCs w:val="24"/>
        </w:rPr>
        <w:t xml:space="preserve">: </w:t>
      </w:r>
      <w:r w:rsidRPr="002C6506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23" w:tgtFrame="_blank" w:history="1">
        <w:r w:rsidRPr="002C6506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https://www.fabrikant.ru/rules/common?category-id=1705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r w:rsidRPr="002C65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16E2" w:rsidRPr="00F15BEF" w:rsidRDefault="00F15BEF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BEF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по другим реквизитам, не указанным в настоящем Регламенте, не будет являться пополнением лицевого счета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F15BEF">
        <w:rPr>
          <w:rFonts w:ascii="Times New Roman" w:hAnsi="Times New Roman" w:cs="Times New Roman"/>
          <w:sz w:val="24"/>
          <w:szCs w:val="24"/>
        </w:rPr>
        <w:t xml:space="preserve">, следовательно, такие денежные средства не будут отражены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F15BEF">
        <w:rPr>
          <w:rFonts w:ascii="Times New Roman" w:hAnsi="Times New Roman" w:cs="Times New Roman"/>
          <w:sz w:val="24"/>
          <w:szCs w:val="24"/>
        </w:rPr>
        <w:t xml:space="preserve"> и их нельзя будет использовать в качестве задатка по торгам.</w:t>
      </w:r>
    </w:p>
    <w:p w:rsidR="006316E2" w:rsidRPr="00F15BEF" w:rsidRDefault="00F15BEF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BEF">
        <w:rPr>
          <w:rFonts w:ascii="Times New Roman" w:hAnsi="Times New Roman" w:cs="Times New Roman"/>
          <w:sz w:val="24"/>
          <w:szCs w:val="24"/>
        </w:rPr>
        <w:t xml:space="preserve">Зачисление денежных средств оператором электронной площадки на лицевой счет Претендента осуществляется в срок не более 3 рабочих дней с даты их поступления на расчетный счет </w:t>
      </w:r>
      <w:r w:rsidRPr="006F1366">
        <w:rPr>
          <w:rFonts w:ascii="Times New Roman" w:hAnsi="Times New Roman" w:cs="Times New Roman"/>
          <w:sz w:val="24"/>
          <w:szCs w:val="24"/>
        </w:rPr>
        <w:t>Оператора электронной площадки</w:t>
      </w:r>
      <w:r w:rsidRPr="00F15BEF">
        <w:rPr>
          <w:rFonts w:ascii="Times New Roman" w:hAnsi="Times New Roman" w:cs="Times New Roman"/>
          <w:sz w:val="24"/>
          <w:szCs w:val="24"/>
        </w:rPr>
        <w:t>.</w:t>
      </w:r>
    </w:p>
    <w:p w:rsidR="00F15BEF" w:rsidRDefault="00F15BEF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6.4.</w:t>
      </w:r>
      <w:r w:rsidRPr="00F15BEF">
        <w:rPr>
          <w:rFonts w:ascii="Times New Roman" w:hAnsi="Times New Roman" w:cs="Times New Roman"/>
          <w:sz w:val="24"/>
          <w:szCs w:val="24"/>
        </w:rPr>
        <w:t xml:space="preserve">  Заявитель для внесения задатка должен выполнить следующие действия: </w:t>
      </w:r>
    </w:p>
    <w:p w:rsidR="00F15BEF" w:rsidRDefault="00F15BEF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F15BEF">
        <w:rPr>
          <w:rFonts w:ascii="Times New Roman" w:hAnsi="Times New Roman" w:cs="Times New Roman"/>
          <w:sz w:val="24"/>
          <w:szCs w:val="24"/>
        </w:rPr>
        <w:t xml:space="preserve">обеспечить на своем лицевом счете в личном кабинете наличие суммы свободных денежных средств в размере не меньшем, чем сумма задатка, требуемая для участия в торгах; </w:t>
      </w:r>
    </w:p>
    <w:p w:rsidR="00F15BEF" w:rsidRPr="00F15BEF" w:rsidRDefault="00F15BEF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F15BEF">
        <w:rPr>
          <w:rFonts w:ascii="Times New Roman" w:hAnsi="Times New Roman" w:cs="Times New Roman"/>
          <w:sz w:val="24"/>
          <w:szCs w:val="24"/>
        </w:rPr>
        <w:t xml:space="preserve">при подаче заявки на участие в торгах воспользоваться функционалом электронной площадки по блокированию суммы задатка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Заявитель</w:t>
      </w:r>
      <w:r w:rsidRPr="00F15BEF">
        <w:rPr>
          <w:rFonts w:ascii="Times New Roman" w:hAnsi="Times New Roman" w:cs="Times New Roman"/>
          <w:sz w:val="24"/>
          <w:szCs w:val="24"/>
        </w:rPr>
        <w:t>, в сумме равной сумме задатка, требуемой для участия в торгах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6F1366">
        <w:rPr>
          <w:rFonts w:ascii="Times New Roman" w:hAnsi="Times New Roman" w:cs="Times New Roman"/>
          <w:sz w:val="24"/>
          <w:szCs w:val="24"/>
        </w:rPr>
        <w:t>пункт 2.</w:t>
      </w:r>
      <w:r w:rsidR="00370D68">
        <w:rPr>
          <w:rFonts w:ascii="Times New Roman" w:hAnsi="Times New Roman" w:cs="Times New Roman"/>
          <w:sz w:val="24"/>
          <w:szCs w:val="24"/>
        </w:rPr>
        <w:t>8</w:t>
      </w:r>
      <w:r w:rsidRPr="006F1366">
        <w:rPr>
          <w:rFonts w:ascii="Times New Roman" w:hAnsi="Times New Roman" w:cs="Times New Roman"/>
          <w:sz w:val="24"/>
          <w:szCs w:val="24"/>
        </w:rPr>
        <w:t xml:space="preserve"> Извещения</w:t>
      </w:r>
      <w:r>
        <w:rPr>
          <w:rFonts w:ascii="Times New Roman" w:hAnsi="Times New Roman" w:cs="Times New Roman"/>
          <w:sz w:val="24"/>
          <w:szCs w:val="24"/>
        </w:rPr>
        <w:t>)</w:t>
      </w:r>
      <w:r w:rsidR="00EB3205">
        <w:rPr>
          <w:rFonts w:ascii="Times New Roman" w:hAnsi="Times New Roman" w:cs="Times New Roman"/>
          <w:sz w:val="24"/>
          <w:szCs w:val="24"/>
        </w:rPr>
        <w:t>.</w:t>
      </w:r>
    </w:p>
    <w:p w:rsidR="00EB3205" w:rsidRDefault="00EB3205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6.5.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EB3205">
        <w:rPr>
          <w:rFonts w:ascii="Times New Roman" w:hAnsi="Times New Roman" w:cs="Times New Roman"/>
          <w:sz w:val="24"/>
          <w:szCs w:val="24"/>
        </w:rPr>
        <w:t xml:space="preserve">Внесением задатка признается блокирование суммы денежных средств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до наступления времени окончания подачи заявок на участие в таких торгах. После наступления времени окончания срока подачи заявок для участия в торгах блокирование денежных средств для участия в таких торгах невозможно. </w:t>
      </w:r>
    </w:p>
    <w:p w:rsidR="00EB3205" w:rsidRDefault="00EB3205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6.6.</w:t>
      </w:r>
      <w:r>
        <w:rPr>
          <w:rFonts w:ascii="Times New Roman" w:hAnsi="Times New Roman" w:cs="Times New Roman"/>
          <w:sz w:val="24"/>
          <w:szCs w:val="24"/>
        </w:rPr>
        <w:t>  Заявитель</w:t>
      </w:r>
      <w:r w:rsidRPr="00EB3205">
        <w:rPr>
          <w:rFonts w:ascii="Times New Roman" w:hAnsi="Times New Roman" w:cs="Times New Roman"/>
          <w:sz w:val="24"/>
          <w:szCs w:val="24"/>
        </w:rPr>
        <w:t xml:space="preserve"> не вправе распоряжаться денежными средствами, заблокированными на его лицевом счете в качестве задатка, до момента разблокирования таких денежных средств. </w:t>
      </w:r>
    </w:p>
    <w:p w:rsidR="00EB3205" w:rsidRDefault="00EB3205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lastRenderedPageBreak/>
        <w:t>6.7.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EB3205">
        <w:rPr>
          <w:rFonts w:ascii="Times New Roman" w:hAnsi="Times New Roman" w:cs="Times New Roman"/>
          <w:sz w:val="24"/>
          <w:szCs w:val="24"/>
        </w:rPr>
        <w:t xml:space="preserve">Денежные средства, заблокированные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в качестве задатка, </w:t>
      </w:r>
      <w:bookmarkStart w:id="0" w:name="_Hlk132271100"/>
      <w:proofErr w:type="spellStart"/>
      <w:r w:rsidRPr="00EB3205">
        <w:rPr>
          <w:rFonts w:ascii="Times New Roman" w:hAnsi="Times New Roman" w:cs="Times New Roman"/>
          <w:sz w:val="24"/>
          <w:szCs w:val="24"/>
        </w:rPr>
        <w:t>разблокируются</w:t>
      </w:r>
      <w:proofErr w:type="spellEnd"/>
      <w:r w:rsidRPr="00EB3205">
        <w:rPr>
          <w:rFonts w:ascii="Times New Roman" w:hAnsi="Times New Roman" w:cs="Times New Roman"/>
          <w:sz w:val="24"/>
          <w:szCs w:val="24"/>
        </w:rPr>
        <w:t xml:space="preserve"> в следующих случаях, если иное не установлено Регламентом: </w:t>
      </w:r>
      <w:bookmarkEnd w:id="0"/>
    </w:p>
    <w:p w:rsidR="00EB3205" w:rsidRDefault="00EB3205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proofErr w:type="spellStart"/>
      <w:r w:rsidRPr="00EB3205">
        <w:rPr>
          <w:rFonts w:ascii="Times New Roman" w:hAnsi="Times New Roman" w:cs="Times New Roman"/>
          <w:sz w:val="24"/>
          <w:szCs w:val="24"/>
        </w:rPr>
        <w:t>недопуск</w:t>
      </w:r>
      <w:proofErr w:type="spellEnd"/>
      <w:r w:rsidRPr="00EB32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к участию в торгах на этапе рассмотрения заявок (после размещения на </w:t>
      </w:r>
      <w:r>
        <w:rPr>
          <w:rFonts w:ascii="Times New Roman" w:hAnsi="Times New Roman" w:cs="Times New Roman"/>
          <w:sz w:val="24"/>
          <w:szCs w:val="24"/>
        </w:rPr>
        <w:t>электронной торговой площадке</w:t>
      </w:r>
      <w:r w:rsidRPr="00EB3205">
        <w:rPr>
          <w:rFonts w:ascii="Times New Roman" w:hAnsi="Times New Roman" w:cs="Times New Roman"/>
          <w:sz w:val="24"/>
          <w:szCs w:val="24"/>
        </w:rPr>
        <w:t xml:space="preserve"> соответствующего протокола); </w:t>
      </w:r>
    </w:p>
    <w:p w:rsidR="00EB3205" w:rsidRDefault="00EB3205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EB3205">
        <w:rPr>
          <w:rFonts w:ascii="Times New Roman" w:hAnsi="Times New Roman" w:cs="Times New Roman"/>
          <w:sz w:val="24"/>
          <w:szCs w:val="24"/>
        </w:rPr>
        <w:t>отмен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EB3205">
        <w:rPr>
          <w:rFonts w:ascii="Times New Roman" w:hAnsi="Times New Roman" w:cs="Times New Roman"/>
          <w:sz w:val="24"/>
          <w:szCs w:val="24"/>
        </w:rPr>
        <w:t xml:space="preserve"> торгов Организатором </w:t>
      </w:r>
      <w:r>
        <w:rPr>
          <w:rFonts w:ascii="Times New Roman" w:hAnsi="Times New Roman" w:cs="Times New Roman"/>
          <w:sz w:val="24"/>
          <w:szCs w:val="24"/>
        </w:rPr>
        <w:t>аукциона</w:t>
      </w:r>
      <w:r w:rsidRPr="00EB3205">
        <w:rPr>
          <w:rFonts w:ascii="Times New Roman" w:hAnsi="Times New Roman" w:cs="Times New Roman"/>
          <w:sz w:val="24"/>
          <w:szCs w:val="24"/>
        </w:rPr>
        <w:t xml:space="preserve"> (после размещения на </w:t>
      </w:r>
      <w:r>
        <w:rPr>
          <w:rFonts w:ascii="Times New Roman" w:hAnsi="Times New Roman" w:cs="Times New Roman"/>
          <w:sz w:val="24"/>
          <w:szCs w:val="24"/>
        </w:rPr>
        <w:t>электронной торговой площадке</w:t>
      </w:r>
      <w:r w:rsidRPr="00EB3205">
        <w:rPr>
          <w:rFonts w:ascii="Times New Roman" w:hAnsi="Times New Roman" w:cs="Times New Roman"/>
          <w:sz w:val="24"/>
          <w:szCs w:val="24"/>
        </w:rPr>
        <w:t xml:space="preserve"> соответствующего</w:t>
      </w:r>
      <w:r w:rsidR="00785D73">
        <w:rPr>
          <w:rFonts w:ascii="Times New Roman" w:hAnsi="Times New Roman" w:cs="Times New Roman"/>
          <w:sz w:val="24"/>
          <w:szCs w:val="24"/>
        </w:rPr>
        <w:t xml:space="preserve"> извещения</w:t>
      </w:r>
      <w:r w:rsidRPr="00EB3205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567D2E" w:rsidRDefault="00EB3205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EB3205">
        <w:rPr>
          <w:rFonts w:ascii="Times New Roman" w:hAnsi="Times New Roman" w:cs="Times New Roman"/>
          <w:sz w:val="24"/>
          <w:szCs w:val="24"/>
        </w:rPr>
        <w:t>отзыв заявки (до момента окончания срока приема заявок)</w:t>
      </w:r>
      <w:r>
        <w:rPr>
          <w:rFonts w:ascii="Times New Roman" w:hAnsi="Times New Roman" w:cs="Times New Roman"/>
          <w:sz w:val="24"/>
          <w:szCs w:val="24"/>
        </w:rPr>
        <w:t xml:space="preserve"> Заявителем</w:t>
      </w:r>
      <w:r w:rsidR="00567D2E">
        <w:rPr>
          <w:rFonts w:ascii="Times New Roman" w:hAnsi="Times New Roman" w:cs="Times New Roman"/>
          <w:sz w:val="24"/>
          <w:szCs w:val="24"/>
        </w:rPr>
        <w:t>.</w:t>
      </w:r>
    </w:p>
    <w:p w:rsidR="00397BE2" w:rsidRDefault="00397BE2" w:rsidP="00397BE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Заявитель</w:t>
      </w:r>
      <w:r w:rsidR="0041645C">
        <w:rPr>
          <w:rFonts w:ascii="Times New Roman" w:hAnsi="Times New Roman" w:cs="Times New Roman"/>
          <w:sz w:val="24"/>
          <w:szCs w:val="24"/>
        </w:rPr>
        <w:t xml:space="preserve"> </w:t>
      </w:r>
      <w:r w:rsidRPr="0032658F">
        <w:rPr>
          <w:rFonts w:ascii="Times New Roman" w:hAnsi="Times New Roman" w:cs="Times New Roman"/>
          <w:sz w:val="24"/>
          <w:szCs w:val="24"/>
        </w:rPr>
        <w:t>осуществ</w:t>
      </w:r>
      <w:r>
        <w:rPr>
          <w:rFonts w:ascii="Times New Roman" w:hAnsi="Times New Roman" w:cs="Times New Roman"/>
          <w:sz w:val="24"/>
          <w:szCs w:val="24"/>
        </w:rPr>
        <w:t>ляет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возврат (вывод) денежных средств, находящихся на его лицевом счете и не заблокированных в качестве задатков, в любое время. Для этого </w:t>
      </w:r>
      <w:r>
        <w:rPr>
          <w:rFonts w:ascii="Times New Roman" w:hAnsi="Times New Roman" w:cs="Times New Roman"/>
          <w:sz w:val="24"/>
          <w:szCs w:val="24"/>
        </w:rPr>
        <w:t>Заявитель</w:t>
      </w:r>
      <w:r w:rsidR="0041645C" w:rsidRPr="0032658F">
        <w:rPr>
          <w:rFonts w:ascii="Times New Roman" w:hAnsi="Times New Roman" w:cs="Times New Roman"/>
          <w:sz w:val="24"/>
          <w:szCs w:val="24"/>
        </w:rPr>
        <w:t xml:space="preserve"> </w:t>
      </w:r>
      <w:r w:rsidRPr="0032658F">
        <w:rPr>
          <w:rFonts w:ascii="Times New Roman" w:hAnsi="Times New Roman" w:cs="Times New Roman"/>
          <w:sz w:val="24"/>
          <w:szCs w:val="24"/>
        </w:rPr>
        <w:t>заполняет в электронной форме Заявление на вывод денежных средств с лицевого счета (с указанием корректных банковских реквизитов) и заверяет его электронной подписью. Перечисление д</w:t>
      </w:r>
      <w:r>
        <w:rPr>
          <w:rFonts w:ascii="Times New Roman" w:hAnsi="Times New Roman" w:cs="Times New Roman"/>
          <w:sz w:val="24"/>
          <w:szCs w:val="24"/>
        </w:rPr>
        <w:t>енежных средств осуществляется О</w:t>
      </w:r>
      <w:r w:rsidRPr="0032658F">
        <w:rPr>
          <w:rFonts w:ascii="Times New Roman" w:hAnsi="Times New Roman" w:cs="Times New Roman"/>
          <w:sz w:val="24"/>
          <w:szCs w:val="24"/>
        </w:rPr>
        <w:t>ператором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 течение 5 рабочих дней с даты получения такого Заявления при условии,</w:t>
      </w:r>
      <w:r>
        <w:rPr>
          <w:rFonts w:ascii="Times New Roman" w:hAnsi="Times New Roman" w:cs="Times New Roman"/>
          <w:sz w:val="24"/>
          <w:szCs w:val="24"/>
        </w:rPr>
        <w:t xml:space="preserve"> что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 Заявлении указа</w:t>
      </w:r>
      <w:r>
        <w:rPr>
          <w:rFonts w:ascii="Times New Roman" w:hAnsi="Times New Roman" w:cs="Times New Roman"/>
          <w:sz w:val="24"/>
          <w:szCs w:val="24"/>
        </w:rPr>
        <w:t>ны</w:t>
      </w:r>
      <w:r w:rsidRPr="0032658F">
        <w:rPr>
          <w:rFonts w:ascii="Times New Roman" w:hAnsi="Times New Roman" w:cs="Times New Roman"/>
          <w:sz w:val="24"/>
          <w:szCs w:val="24"/>
        </w:rPr>
        <w:t xml:space="preserve"> корректные банковские реквизиты. </w:t>
      </w:r>
    </w:p>
    <w:p w:rsidR="00397BE2" w:rsidRDefault="00397BE2" w:rsidP="00397BE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658F">
        <w:rPr>
          <w:rFonts w:ascii="Times New Roman" w:hAnsi="Times New Roman" w:cs="Times New Roman"/>
          <w:sz w:val="24"/>
          <w:szCs w:val="24"/>
        </w:rPr>
        <w:t xml:space="preserve">При возврате (выводе) денежных средств с лицевого счета такие денежные средства могут быть возвращены только самому </w:t>
      </w:r>
      <w:r>
        <w:rPr>
          <w:rFonts w:ascii="Times New Roman" w:hAnsi="Times New Roman" w:cs="Times New Roman"/>
          <w:sz w:val="24"/>
          <w:szCs w:val="24"/>
        </w:rPr>
        <w:t xml:space="preserve">Заявителю </w:t>
      </w:r>
      <w:r w:rsidRPr="0032658F">
        <w:rPr>
          <w:rFonts w:ascii="Times New Roman" w:hAnsi="Times New Roman" w:cs="Times New Roman"/>
          <w:sz w:val="24"/>
          <w:szCs w:val="24"/>
        </w:rPr>
        <w:t xml:space="preserve">(в качестве получателя платежа указывается исключительно сам владелец лицевого счета). </w:t>
      </w:r>
    </w:p>
    <w:p w:rsidR="00397BE2" w:rsidRDefault="00397BE2" w:rsidP="00397BE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658F">
        <w:rPr>
          <w:rFonts w:ascii="Times New Roman" w:hAnsi="Times New Roman" w:cs="Times New Roman"/>
          <w:sz w:val="24"/>
          <w:szCs w:val="24"/>
        </w:rPr>
        <w:t>Возврат по реквизитам третьих лиц не осуществляется.</w:t>
      </w:r>
    </w:p>
    <w:p w:rsidR="0028523C" w:rsidRDefault="0028523C" w:rsidP="0028523C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523C">
        <w:rPr>
          <w:rFonts w:ascii="Times New Roman" w:hAnsi="Times New Roman" w:cs="Times New Roman"/>
          <w:b/>
          <w:bCs/>
          <w:sz w:val="24"/>
          <w:szCs w:val="24"/>
        </w:rPr>
        <w:t>6.</w:t>
      </w: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28523C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D81D5C">
        <w:rPr>
          <w:rFonts w:ascii="Times New Roman" w:hAnsi="Times New Roman" w:cs="Times New Roman"/>
          <w:b/>
          <w:bCs/>
          <w:sz w:val="24"/>
          <w:szCs w:val="24"/>
        </w:rPr>
        <w:t>  </w:t>
      </w:r>
      <w:r w:rsidRPr="006F1366">
        <w:rPr>
          <w:rFonts w:ascii="Times New Roman" w:hAnsi="Times New Roman" w:cs="Times New Roman"/>
          <w:sz w:val="24"/>
          <w:szCs w:val="24"/>
        </w:rPr>
        <w:t xml:space="preserve">Задаток </w:t>
      </w:r>
      <w:r w:rsidR="00301CF7">
        <w:rPr>
          <w:rFonts w:ascii="Times New Roman" w:hAnsi="Times New Roman" w:cs="Times New Roman"/>
          <w:sz w:val="24"/>
          <w:szCs w:val="24"/>
        </w:rPr>
        <w:t>п</w:t>
      </w:r>
      <w:r w:rsidRPr="006F1366">
        <w:rPr>
          <w:rFonts w:ascii="Times New Roman" w:hAnsi="Times New Roman" w:cs="Times New Roman"/>
          <w:sz w:val="24"/>
          <w:szCs w:val="24"/>
        </w:rPr>
        <w:t>обедителя аукциона, а также задаток ин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6F1366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F1366">
        <w:rPr>
          <w:rFonts w:ascii="Times New Roman" w:hAnsi="Times New Roman" w:cs="Times New Roman"/>
          <w:sz w:val="24"/>
          <w:szCs w:val="24"/>
        </w:rPr>
        <w:t>, с которым договор купли-продажи земельного участка заключается в соответствии с пунктами 13 и 14 статьи 39.12 Земельного кодекса Российской Федерации, засчитываются в</w:t>
      </w:r>
      <w:r>
        <w:rPr>
          <w:rFonts w:ascii="Times New Roman" w:hAnsi="Times New Roman" w:cs="Times New Roman"/>
          <w:sz w:val="24"/>
          <w:szCs w:val="24"/>
        </w:rPr>
        <w:t xml:space="preserve"> счет платы за з</w:t>
      </w:r>
      <w:r w:rsidRPr="006F1366">
        <w:rPr>
          <w:rFonts w:ascii="Times New Roman" w:hAnsi="Times New Roman" w:cs="Times New Roman"/>
          <w:sz w:val="24"/>
          <w:szCs w:val="24"/>
        </w:rPr>
        <w:t xml:space="preserve">емельный участок. </w:t>
      </w:r>
    </w:p>
    <w:p w:rsidR="0028523C" w:rsidRDefault="0028523C" w:rsidP="0028523C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Перечисление задатка </w:t>
      </w:r>
      <w:r>
        <w:rPr>
          <w:rFonts w:ascii="Times New Roman" w:hAnsi="Times New Roman" w:cs="Times New Roman"/>
          <w:sz w:val="24"/>
          <w:szCs w:val="24"/>
        </w:rPr>
        <w:t xml:space="preserve">Организатору аукциона </w:t>
      </w:r>
      <w:r w:rsidRPr="006F1366">
        <w:rPr>
          <w:rFonts w:ascii="Times New Roman" w:hAnsi="Times New Roman" w:cs="Times New Roman"/>
          <w:sz w:val="24"/>
          <w:szCs w:val="24"/>
        </w:rPr>
        <w:t xml:space="preserve">в счет платы за земельный участок осуществляется Оператором электронной площадки в соответствии с Регламентом и Инструкциями. </w:t>
      </w:r>
    </w:p>
    <w:p w:rsidR="0028523C" w:rsidRDefault="0028523C" w:rsidP="0028523C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Задатки, внесенные указанными в настоящем пункте лицами, не заключившими в установленном в Извещении порядке договор купли-продажи земельного участка вследствие уклонения от заключения указанного договора, </w:t>
      </w:r>
      <w:r w:rsidRPr="0028523C">
        <w:rPr>
          <w:rFonts w:ascii="Times New Roman" w:hAnsi="Times New Roman" w:cs="Times New Roman"/>
          <w:b/>
          <w:bCs/>
          <w:sz w:val="24"/>
          <w:szCs w:val="24"/>
        </w:rPr>
        <w:t>не возвращаются</w:t>
      </w:r>
      <w:r w:rsidRPr="006F1366">
        <w:rPr>
          <w:rFonts w:ascii="Times New Roman" w:hAnsi="Times New Roman" w:cs="Times New Roman"/>
          <w:sz w:val="24"/>
          <w:szCs w:val="24"/>
        </w:rPr>
        <w:t>.</w:t>
      </w:r>
    </w:p>
    <w:p w:rsidR="00054437" w:rsidRPr="001E6184" w:rsidRDefault="0028523C" w:rsidP="001E618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523C">
        <w:rPr>
          <w:rFonts w:ascii="Times New Roman" w:hAnsi="Times New Roman" w:cs="Times New Roman"/>
          <w:b/>
          <w:bCs/>
          <w:sz w:val="24"/>
          <w:szCs w:val="24"/>
        </w:rPr>
        <w:t>6.9.</w:t>
      </w:r>
      <w:r w:rsidR="00D81D5C">
        <w:rPr>
          <w:rFonts w:ascii="Times New Roman" w:hAnsi="Times New Roman" w:cs="Times New Roman"/>
          <w:b/>
          <w:bCs/>
          <w:sz w:val="24"/>
          <w:szCs w:val="24"/>
        </w:rPr>
        <w:t>  </w:t>
      </w:r>
      <w:r w:rsidR="00B6340D">
        <w:rPr>
          <w:rFonts w:ascii="Times New Roman" w:hAnsi="Times New Roman" w:cs="Times New Roman"/>
          <w:sz w:val="24"/>
          <w:szCs w:val="24"/>
        </w:rPr>
        <w:t xml:space="preserve">Разблокирование денежных </w:t>
      </w:r>
      <w:r w:rsidR="00B6340D" w:rsidRPr="00B6340D">
        <w:rPr>
          <w:rFonts w:ascii="Times New Roman" w:hAnsi="Times New Roman" w:cs="Times New Roman"/>
          <w:sz w:val="24"/>
          <w:szCs w:val="24"/>
        </w:rPr>
        <w:t>средств на лицевом счете лиц, участвующих в аукционе, но не победивших в нем, осуществляется после размещения на электронной торговой площадке П</w:t>
      </w:r>
      <w:r w:rsidR="001E6184">
        <w:rPr>
          <w:rFonts w:ascii="Times New Roman" w:hAnsi="Times New Roman" w:cs="Times New Roman"/>
          <w:sz w:val="24"/>
          <w:szCs w:val="24"/>
        </w:rPr>
        <w:t>ротокола о результатах аукциона</w:t>
      </w:r>
      <w:r w:rsidR="00054437" w:rsidRPr="001E6184">
        <w:rPr>
          <w:rFonts w:ascii="Times New Roman" w:hAnsi="Times New Roman" w:cs="Times New Roman"/>
          <w:sz w:val="24"/>
          <w:szCs w:val="24"/>
        </w:rPr>
        <w:t>, за исключением участника аукциона, который сделал предпоследнее предложение о цене предмета аукциона. Задаток, внесенный таким участником, возвращается ему в течение трех дней со дня подписания договора купли-продажи земельного участка победителем аукциона.</w:t>
      </w:r>
    </w:p>
    <w:p w:rsidR="0028523C" w:rsidRPr="0028523C" w:rsidRDefault="0028523C" w:rsidP="0028523C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523C">
        <w:rPr>
          <w:rFonts w:ascii="Times New Roman" w:hAnsi="Times New Roman" w:cs="Times New Roman"/>
          <w:sz w:val="24"/>
          <w:szCs w:val="24"/>
        </w:rPr>
        <w:t>Возврат (вывод) денежных средств осуществляется в порядке, указанном в п.</w:t>
      </w:r>
      <w:r w:rsidR="00301CF7">
        <w:rPr>
          <w:rFonts w:ascii="Times New Roman" w:hAnsi="Times New Roman" w:cs="Times New Roman"/>
          <w:sz w:val="24"/>
          <w:szCs w:val="24"/>
        </w:rPr>
        <w:t>п.</w:t>
      </w:r>
      <w:r w:rsidRPr="0028523C">
        <w:rPr>
          <w:rFonts w:ascii="Times New Roman" w:hAnsi="Times New Roman" w:cs="Times New Roman"/>
          <w:sz w:val="24"/>
          <w:szCs w:val="24"/>
        </w:rPr>
        <w:t>6.7.</w:t>
      </w:r>
    </w:p>
    <w:p w:rsidR="0032658F" w:rsidRPr="007107E6" w:rsidRDefault="0032658F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B4952" w:rsidRPr="00821521" w:rsidRDefault="001D58CB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7.</w:t>
      </w:r>
      <w:r w:rsidR="00691C23"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  <w:r w:rsidR="00FA6EBC">
        <w:rPr>
          <w:rFonts w:ascii="Times New Roman" w:hAnsi="Times New Roman" w:cs="Times New Roman"/>
          <w:b/>
          <w:sz w:val="28"/>
          <w:szCs w:val="28"/>
        </w:rPr>
        <w:t>расчетов и условия взимания вознаграждения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B4952" w:rsidRPr="007107E6" w:rsidRDefault="001D58CB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b/>
          <w:sz w:val="24"/>
          <w:szCs w:val="24"/>
        </w:rPr>
        <w:t>7.1.</w:t>
      </w:r>
      <w:r w:rsidR="00691C23">
        <w:rPr>
          <w:rFonts w:ascii="Times New Roman" w:hAnsi="Times New Roman" w:cs="Times New Roman"/>
          <w:b/>
          <w:sz w:val="24"/>
          <w:szCs w:val="24"/>
        </w:rPr>
        <w:t>  </w:t>
      </w:r>
      <w:r w:rsidRPr="00DB4952">
        <w:rPr>
          <w:rFonts w:ascii="Times New Roman" w:hAnsi="Times New Roman" w:cs="Times New Roman"/>
          <w:sz w:val="24"/>
          <w:szCs w:val="24"/>
        </w:rPr>
        <w:t xml:space="preserve">Для подачи заявки на участие в аукционе в соответствии с Регламентом и Инструкциями установлено требование о </w:t>
      </w:r>
      <w:r w:rsidR="00FA6EBC">
        <w:rPr>
          <w:rFonts w:ascii="Times New Roman" w:hAnsi="Times New Roman" w:cs="Times New Roman"/>
          <w:sz w:val="24"/>
          <w:szCs w:val="24"/>
        </w:rPr>
        <w:t>в</w:t>
      </w:r>
      <w:r w:rsidR="004045E7">
        <w:rPr>
          <w:rFonts w:ascii="Times New Roman" w:hAnsi="Times New Roman" w:cs="Times New Roman"/>
          <w:sz w:val="24"/>
          <w:szCs w:val="24"/>
        </w:rPr>
        <w:t>зимания вознаграждения за</w:t>
      </w:r>
      <w:r w:rsidRPr="00DB4952">
        <w:rPr>
          <w:rFonts w:ascii="Times New Roman" w:hAnsi="Times New Roman" w:cs="Times New Roman"/>
          <w:sz w:val="24"/>
          <w:szCs w:val="24"/>
        </w:rPr>
        <w:t xml:space="preserve"> оказа</w:t>
      </w:r>
      <w:r w:rsidR="004045E7">
        <w:rPr>
          <w:rFonts w:ascii="Times New Roman" w:hAnsi="Times New Roman" w:cs="Times New Roman"/>
          <w:sz w:val="24"/>
          <w:szCs w:val="24"/>
        </w:rPr>
        <w:t>н</w:t>
      </w:r>
      <w:r w:rsidRPr="00DB4952">
        <w:rPr>
          <w:rFonts w:ascii="Times New Roman" w:hAnsi="Times New Roman" w:cs="Times New Roman"/>
          <w:sz w:val="24"/>
          <w:szCs w:val="24"/>
        </w:rPr>
        <w:t>н</w:t>
      </w:r>
      <w:r w:rsidR="004045E7">
        <w:rPr>
          <w:rFonts w:ascii="Times New Roman" w:hAnsi="Times New Roman" w:cs="Times New Roman"/>
          <w:sz w:val="24"/>
          <w:szCs w:val="24"/>
        </w:rPr>
        <w:t>ые</w:t>
      </w:r>
      <w:r w:rsidRPr="00DB4952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4045E7">
        <w:rPr>
          <w:rFonts w:ascii="Times New Roman" w:hAnsi="Times New Roman" w:cs="Times New Roman"/>
          <w:sz w:val="24"/>
          <w:szCs w:val="24"/>
        </w:rPr>
        <w:t>и</w:t>
      </w:r>
      <w:r w:rsidRPr="00DB495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045E7" w:rsidRPr="004B24F3" w:rsidRDefault="001D58CB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b/>
          <w:sz w:val="24"/>
          <w:szCs w:val="24"/>
        </w:rPr>
        <w:t>7.2.</w:t>
      </w:r>
      <w:r w:rsidR="004045E7">
        <w:rPr>
          <w:rFonts w:ascii="Times New Roman" w:hAnsi="Times New Roman" w:cs="Times New Roman"/>
          <w:b/>
          <w:sz w:val="24"/>
          <w:szCs w:val="24"/>
        </w:rPr>
        <w:t>  </w:t>
      </w:r>
      <w:r w:rsidR="004045E7" w:rsidRPr="004045E7">
        <w:rPr>
          <w:rFonts w:ascii="Times New Roman" w:hAnsi="Times New Roman" w:cs="Times New Roman"/>
          <w:sz w:val="24"/>
          <w:szCs w:val="24"/>
        </w:rPr>
        <w:t>Участник, признанны</w:t>
      </w:r>
      <w:r w:rsidR="004045E7">
        <w:rPr>
          <w:rFonts w:ascii="Times New Roman" w:hAnsi="Times New Roman" w:cs="Times New Roman"/>
          <w:sz w:val="24"/>
          <w:szCs w:val="24"/>
        </w:rPr>
        <w:t>й в протоколе об итогах торгов П</w:t>
      </w:r>
      <w:r w:rsidR="004045E7" w:rsidRPr="004045E7">
        <w:rPr>
          <w:rFonts w:ascii="Times New Roman" w:hAnsi="Times New Roman" w:cs="Times New Roman"/>
          <w:sz w:val="24"/>
          <w:szCs w:val="24"/>
        </w:rPr>
        <w:t xml:space="preserve">обедителем или лицом, с которым заключается договор по итогам торгов, обязан уплатить Оператору электронной площадки вознаграждение за использование программных средств электронной площадки в </w:t>
      </w:r>
      <w:r w:rsidR="004045E7" w:rsidRPr="004045E7">
        <w:rPr>
          <w:rFonts w:ascii="Times New Roman" w:hAnsi="Times New Roman" w:cs="Times New Roman"/>
          <w:sz w:val="24"/>
          <w:szCs w:val="24"/>
        </w:rPr>
        <w:lastRenderedPageBreak/>
        <w:t xml:space="preserve">размере, установленном </w:t>
      </w:r>
      <w:r w:rsidRPr="00DB4952">
        <w:rPr>
          <w:rFonts w:ascii="Times New Roman" w:hAnsi="Times New Roman" w:cs="Times New Roman"/>
          <w:sz w:val="24"/>
          <w:szCs w:val="24"/>
        </w:rPr>
        <w:t xml:space="preserve">в соответствии Регламентом </w:t>
      </w:r>
      <w:r w:rsidR="004045E7">
        <w:rPr>
          <w:rFonts w:ascii="Times New Roman" w:hAnsi="Times New Roman" w:cs="Times New Roman"/>
          <w:sz w:val="24"/>
          <w:szCs w:val="24"/>
        </w:rPr>
        <w:t>(</w:t>
      </w:r>
      <w:r w:rsidR="00301CF7">
        <w:rPr>
          <w:rFonts w:ascii="Times New Roman" w:hAnsi="Times New Roman" w:cs="Times New Roman"/>
          <w:sz w:val="24"/>
          <w:szCs w:val="24"/>
        </w:rPr>
        <w:t>п.п.</w:t>
      </w:r>
      <w:r w:rsidR="004045E7" w:rsidRPr="004045E7">
        <w:rPr>
          <w:rFonts w:ascii="Times New Roman" w:hAnsi="Times New Roman" w:cs="Times New Roman"/>
          <w:sz w:val="24"/>
          <w:szCs w:val="24"/>
        </w:rPr>
        <w:t xml:space="preserve"> 8.1.4</w:t>
      </w:r>
      <w:r w:rsidR="004045E7">
        <w:rPr>
          <w:rFonts w:ascii="Times New Roman" w:hAnsi="Times New Roman" w:cs="Times New Roman"/>
          <w:sz w:val="24"/>
          <w:szCs w:val="24"/>
        </w:rPr>
        <w:t>)</w:t>
      </w:r>
      <w:r w:rsidR="004B24F3" w:rsidRPr="004B24F3">
        <w:rPr>
          <w:rFonts w:ascii="Times New Roman" w:hAnsi="Times New Roman" w:cs="Times New Roman"/>
          <w:sz w:val="24"/>
          <w:szCs w:val="24"/>
        </w:rPr>
        <w:t>*</w:t>
      </w:r>
      <w:r w:rsidR="0041645C">
        <w:rPr>
          <w:rFonts w:ascii="Times New Roman" w:hAnsi="Times New Roman" w:cs="Times New Roman"/>
          <w:sz w:val="24"/>
          <w:szCs w:val="24"/>
        </w:rPr>
        <w:t>,</w:t>
      </w:r>
      <w:r w:rsidR="004045E7">
        <w:rPr>
          <w:rFonts w:ascii="Times New Roman" w:hAnsi="Times New Roman" w:cs="Times New Roman"/>
          <w:sz w:val="24"/>
          <w:szCs w:val="24"/>
        </w:rPr>
        <w:t xml:space="preserve"> </w:t>
      </w:r>
      <w:r w:rsidRPr="00DB4952">
        <w:rPr>
          <w:rFonts w:ascii="Times New Roman" w:hAnsi="Times New Roman" w:cs="Times New Roman"/>
          <w:sz w:val="24"/>
          <w:szCs w:val="24"/>
        </w:rPr>
        <w:t xml:space="preserve">размещенном по адресу в информационно-телекоммуникационной сети «Интернет»: </w:t>
      </w:r>
      <w:hyperlink r:id="rId24" w:tgtFrame="_blank" w:history="1">
        <w:r w:rsidR="004045E7" w:rsidRPr="004045E7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https://www.fabrikant.ru/rules/common?category-id=1716</w:t>
        </w:r>
      </w:hyperlink>
      <w:r w:rsidR="004045E7">
        <w:rPr>
          <w:rFonts w:ascii="Times New Roman" w:hAnsi="Times New Roman" w:cs="Times New Roman"/>
          <w:sz w:val="24"/>
          <w:szCs w:val="24"/>
        </w:rPr>
        <w:t>.</w:t>
      </w:r>
    </w:p>
    <w:p w:rsidR="008F4DD1" w:rsidRDefault="004B24F3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45C">
        <w:rPr>
          <w:rFonts w:ascii="Times New Roman" w:hAnsi="Times New Roman" w:cs="Times New Roman"/>
          <w:b/>
          <w:sz w:val="24"/>
          <w:szCs w:val="24"/>
        </w:rPr>
        <w:t xml:space="preserve">*Составляет 1% от начальной цены, установленной в процедуре, но не более чем </w:t>
      </w:r>
      <w:r w:rsidR="00567D2E">
        <w:rPr>
          <w:rFonts w:ascii="Times New Roman" w:hAnsi="Times New Roman" w:cs="Times New Roman"/>
          <w:b/>
          <w:sz w:val="24"/>
          <w:szCs w:val="24"/>
        </w:rPr>
        <w:t>2</w:t>
      </w:r>
      <w:r w:rsidR="0041645C">
        <w:rPr>
          <w:rFonts w:ascii="Times New Roman" w:hAnsi="Times New Roman" w:cs="Times New Roman"/>
          <w:b/>
          <w:sz w:val="24"/>
          <w:szCs w:val="24"/>
        </w:rPr>
        <w:t> </w:t>
      </w:r>
      <w:r w:rsidRPr="0041645C">
        <w:rPr>
          <w:rFonts w:ascii="Times New Roman" w:hAnsi="Times New Roman" w:cs="Times New Roman"/>
          <w:b/>
          <w:sz w:val="24"/>
          <w:szCs w:val="24"/>
        </w:rPr>
        <w:t>000 (</w:t>
      </w:r>
      <w:r w:rsidR="009663AE">
        <w:rPr>
          <w:rFonts w:ascii="Times New Roman" w:hAnsi="Times New Roman" w:cs="Times New Roman"/>
          <w:b/>
          <w:sz w:val="24"/>
          <w:szCs w:val="24"/>
        </w:rPr>
        <w:t>двух</w:t>
      </w:r>
      <w:r w:rsidRPr="0041645C">
        <w:rPr>
          <w:rFonts w:ascii="Times New Roman" w:hAnsi="Times New Roman" w:cs="Times New Roman"/>
          <w:b/>
          <w:sz w:val="24"/>
          <w:szCs w:val="24"/>
        </w:rPr>
        <w:t xml:space="preserve"> тысяч) рублей. НДС начисляется дополнительно по ставке, установленной пунктом 3 статьи 164 НК РФ на дату взимания платы.</w:t>
      </w:r>
    </w:p>
    <w:p w:rsidR="004045E7" w:rsidRPr="004045E7" w:rsidRDefault="004045E7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7.3.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4045E7">
        <w:rPr>
          <w:rFonts w:ascii="Times New Roman" w:hAnsi="Times New Roman" w:cs="Times New Roman"/>
          <w:sz w:val="24"/>
          <w:szCs w:val="24"/>
        </w:rPr>
        <w:t xml:space="preserve">Заявитель при подаче заявки на участие в </w:t>
      </w:r>
      <w:r>
        <w:rPr>
          <w:rFonts w:ascii="Times New Roman" w:hAnsi="Times New Roman" w:cs="Times New Roman"/>
          <w:sz w:val="24"/>
          <w:szCs w:val="24"/>
        </w:rPr>
        <w:t>аукционе</w:t>
      </w:r>
      <w:r w:rsidRPr="004045E7">
        <w:rPr>
          <w:rFonts w:ascii="Times New Roman" w:hAnsi="Times New Roman" w:cs="Times New Roman"/>
          <w:sz w:val="24"/>
          <w:szCs w:val="24"/>
        </w:rPr>
        <w:t>, но не позднее времени окончания срока подачи заявок, обязан внести обеспечительный платеж</w:t>
      </w:r>
      <w:r w:rsidR="00AC088D">
        <w:rPr>
          <w:rFonts w:ascii="Times New Roman" w:hAnsi="Times New Roman" w:cs="Times New Roman"/>
          <w:sz w:val="24"/>
          <w:szCs w:val="24"/>
        </w:rPr>
        <w:t>,</w:t>
      </w:r>
      <w:r w:rsidRPr="004045E7">
        <w:rPr>
          <w:rFonts w:ascii="Times New Roman" w:hAnsi="Times New Roman" w:cs="Times New Roman"/>
          <w:sz w:val="24"/>
          <w:szCs w:val="24"/>
        </w:rPr>
        <w:t xml:space="preserve"> равный размеру вознагражден</w:t>
      </w:r>
      <w:r>
        <w:rPr>
          <w:rFonts w:ascii="Times New Roman" w:hAnsi="Times New Roman" w:cs="Times New Roman"/>
          <w:sz w:val="24"/>
          <w:szCs w:val="24"/>
        </w:rPr>
        <w:t>ия по соответствующей процедуре.</w:t>
      </w:r>
    </w:p>
    <w:p w:rsidR="00DB4952" w:rsidRPr="007107E6" w:rsidRDefault="001D58CB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на счёт Оператора электронной площадки производится в соответствии с Регламентом и Инструкциями, по следующим реквизитам: </w:t>
      </w:r>
    </w:p>
    <w:p w:rsidR="004045E7" w:rsidRDefault="004045E7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Обеспечительный платеж перечисляется </w:t>
      </w:r>
      <w:r w:rsidR="00AC088D">
        <w:rPr>
          <w:rFonts w:ascii="Times New Roman" w:hAnsi="Times New Roman" w:cs="Times New Roman"/>
          <w:sz w:val="24"/>
          <w:szCs w:val="24"/>
        </w:rPr>
        <w:t xml:space="preserve">Заявителем </w:t>
      </w:r>
      <w:r w:rsidRPr="004045E7">
        <w:rPr>
          <w:rFonts w:ascii="Times New Roman" w:hAnsi="Times New Roman" w:cs="Times New Roman"/>
          <w:sz w:val="24"/>
          <w:szCs w:val="24"/>
        </w:rPr>
        <w:t xml:space="preserve">по следующим реквизитам: </w:t>
      </w:r>
    </w:p>
    <w:p w:rsidR="00D96CF6" w:rsidRPr="006F1366" w:rsidRDefault="00D96CF6" w:rsidP="00D96CF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>Получатель платежа: АО «Электронные торговые системы»</w:t>
      </w:r>
    </w:p>
    <w:p w:rsidR="00D96CF6" w:rsidRDefault="004045E7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ИНН: 7703668940 </w:t>
      </w:r>
    </w:p>
    <w:p w:rsidR="00D96CF6" w:rsidRDefault="004045E7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КПП: 770301001 </w:t>
      </w:r>
    </w:p>
    <w:p w:rsidR="00D96CF6" w:rsidRDefault="004045E7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Номер счёта: 40702810601400016328 </w:t>
      </w:r>
    </w:p>
    <w:p w:rsidR="00D96CF6" w:rsidRDefault="00D96CF6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="004045E7" w:rsidRPr="004045E7">
        <w:rPr>
          <w:rFonts w:ascii="Times New Roman" w:hAnsi="Times New Roman" w:cs="Times New Roman"/>
          <w:sz w:val="24"/>
          <w:szCs w:val="24"/>
        </w:rPr>
        <w:t xml:space="preserve">анк: АО «АЛЬФА-БАНК» </w:t>
      </w:r>
    </w:p>
    <w:p w:rsidR="00D96CF6" w:rsidRDefault="004045E7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Корреспондентский счёт: 30101810200000000593 </w:t>
      </w:r>
    </w:p>
    <w:p w:rsidR="00D96CF6" w:rsidRDefault="004045E7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БИК: 044525593 </w:t>
      </w:r>
    </w:p>
    <w:p w:rsidR="004045E7" w:rsidRDefault="004045E7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Рекомендуемое назначение платежа: Обеспечительный платеж для участия в торговой процедуре № (указать номер процедуры на электронной площадке и лот</w:t>
      </w:r>
      <w:r w:rsidR="00D81D5C">
        <w:rPr>
          <w:rFonts w:ascii="Times New Roman" w:hAnsi="Times New Roman" w:cs="Times New Roman"/>
          <w:b/>
          <w:sz w:val="24"/>
          <w:szCs w:val="24"/>
        </w:rPr>
        <w:t>).</w:t>
      </w:r>
      <w:r w:rsidRPr="004045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6CF6" w:rsidRDefault="00D96CF6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7.4.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 xml:space="preserve">Сумма обеспечительного платежа должна быть перечислена единым платежом. </w:t>
      </w:r>
    </w:p>
    <w:p w:rsidR="00D96CF6" w:rsidRDefault="00D96CF6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В случае неверно заполненного назначения платежа, обеспечительный платеж считается невнесенным. В случае если обеспечительный платеж был внесен третьим лицом за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в назначении платежа необходимо дополнительно указать ИНН и наименование такого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за которого внесен обеспечительный платеж. </w:t>
      </w:r>
    </w:p>
    <w:p w:rsidR="00D96CF6" w:rsidRDefault="00D96CF6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7.5.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 xml:space="preserve">Обеспечительный платеж Участника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D96CF6">
        <w:rPr>
          <w:rFonts w:ascii="Times New Roman" w:hAnsi="Times New Roman" w:cs="Times New Roman"/>
          <w:sz w:val="24"/>
          <w:szCs w:val="24"/>
        </w:rPr>
        <w:t>асчитывается в счёт исполнения таким Участником обязательства по оплате вознаграждения Оператору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96CF6" w:rsidRDefault="00D96CF6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7.6.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>После завершения процедуры, а также в случае отмен</w:t>
      </w:r>
      <w:r w:rsidR="00AC088D">
        <w:rPr>
          <w:rFonts w:ascii="Times New Roman" w:hAnsi="Times New Roman" w:cs="Times New Roman"/>
          <w:sz w:val="24"/>
          <w:szCs w:val="24"/>
        </w:rPr>
        <w:t>ы</w:t>
      </w:r>
      <w:r w:rsidRPr="00D96C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аукциона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отзыва </w:t>
      </w:r>
      <w:r>
        <w:rPr>
          <w:rFonts w:ascii="Times New Roman" w:hAnsi="Times New Roman" w:cs="Times New Roman"/>
          <w:sz w:val="24"/>
          <w:szCs w:val="24"/>
        </w:rPr>
        <w:t>Заявителем</w:t>
      </w:r>
      <w:r w:rsidRPr="00D96CF6">
        <w:rPr>
          <w:rFonts w:ascii="Times New Roman" w:hAnsi="Times New Roman" w:cs="Times New Roman"/>
          <w:sz w:val="24"/>
          <w:szCs w:val="24"/>
        </w:rPr>
        <w:t xml:space="preserve"> своей заявки на участие в </w:t>
      </w:r>
      <w:r>
        <w:rPr>
          <w:rFonts w:ascii="Times New Roman" w:hAnsi="Times New Roman" w:cs="Times New Roman"/>
          <w:sz w:val="24"/>
          <w:szCs w:val="24"/>
        </w:rPr>
        <w:t>аукционе, Заявитель</w:t>
      </w:r>
      <w:r w:rsidRPr="00D96CF6">
        <w:rPr>
          <w:rFonts w:ascii="Times New Roman" w:hAnsi="Times New Roman" w:cs="Times New Roman"/>
          <w:sz w:val="24"/>
          <w:szCs w:val="24"/>
        </w:rPr>
        <w:t xml:space="preserve"> вправе обратиться за возвратом ему денежных средств, внесенных им в качестве обеспечительного платежа и не подлежащих зачету в счет исполнения </w:t>
      </w:r>
      <w:r>
        <w:rPr>
          <w:rFonts w:ascii="Times New Roman" w:hAnsi="Times New Roman" w:cs="Times New Roman"/>
          <w:sz w:val="24"/>
          <w:szCs w:val="24"/>
        </w:rPr>
        <w:t xml:space="preserve">его </w:t>
      </w:r>
      <w:r w:rsidRPr="00D96CF6">
        <w:rPr>
          <w:rFonts w:ascii="Times New Roman" w:hAnsi="Times New Roman" w:cs="Times New Roman"/>
          <w:sz w:val="24"/>
          <w:szCs w:val="24"/>
        </w:rPr>
        <w:t>обязательства по оплате вознаграждения Оператору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>.</w:t>
      </w:r>
    </w:p>
    <w:p w:rsidR="00D96CF6" w:rsidRDefault="00D96CF6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Возврат таких денежных средств осуществляется после направления </w:t>
      </w:r>
      <w:r>
        <w:rPr>
          <w:rFonts w:ascii="Times New Roman" w:hAnsi="Times New Roman" w:cs="Times New Roman"/>
          <w:sz w:val="24"/>
          <w:szCs w:val="24"/>
        </w:rPr>
        <w:t>Заявителем</w:t>
      </w:r>
      <w:r w:rsidRPr="00D96CF6">
        <w:rPr>
          <w:rFonts w:ascii="Times New Roman" w:hAnsi="Times New Roman" w:cs="Times New Roman"/>
          <w:sz w:val="24"/>
          <w:szCs w:val="24"/>
        </w:rPr>
        <w:t xml:space="preserve"> обращения (с указанием корректных банковских реквизитов) в адрес Оператора электронной площадки посредством системы обратной связи, размещенной на сайте оператора (</w:t>
      </w:r>
      <w:hyperlink r:id="rId25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https://www.fabrikant.ru/</w:t>
        </w:r>
      </w:hyperlink>
      <w:r w:rsidRPr="00D96CF6">
        <w:rPr>
          <w:rFonts w:ascii="Times New Roman" w:hAnsi="Times New Roman" w:cs="Times New Roman"/>
          <w:sz w:val="24"/>
          <w:szCs w:val="24"/>
        </w:rPr>
        <w:t xml:space="preserve">), либо путем направления официального письма в адрес Оператора </w:t>
      </w:r>
      <w:r>
        <w:rPr>
          <w:rFonts w:ascii="Times New Roman" w:hAnsi="Times New Roman" w:cs="Times New Roman"/>
          <w:sz w:val="24"/>
          <w:szCs w:val="24"/>
        </w:rPr>
        <w:t>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96CF6" w:rsidRDefault="00D96CF6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осуществляется Оператором </w:t>
      </w:r>
      <w:r>
        <w:rPr>
          <w:rFonts w:ascii="Times New Roman" w:hAnsi="Times New Roman" w:cs="Times New Roman"/>
          <w:sz w:val="24"/>
          <w:szCs w:val="24"/>
        </w:rPr>
        <w:t xml:space="preserve">электронной площадки </w:t>
      </w:r>
      <w:r w:rsidRPr="00D96CF6">
        <w:rPr>
          <w:rFonts w:ascii="Times New Roman" w:hAnsi="Times New Roman" w:cs="Times New Roman"/>
          <w:sz w:val="24"/>
          <w:szCs w:val="24"/>
        </w:rPr>
        <w:t>в течение 5 рабочих дней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D96CF6">
        <w:rPr>
          <w:rFonts w:ascii="Times New Roman" w:hAnsi="Times New Roman" w:cs="Times New Roman"/>
          <w:sz w:val="24"/>
          <w:szCs w:val="24"/>
        </w:rPr>
        <w:t>со дня, следующего за днем получения такого обращения Оператором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D96CF6">
        <w:rPr>
          <w:rFonts w:ascii="Times New Roman" w:hAnsi="Times New Roman" w:cs="Times New Roman"/>
          <w:sz w:val="24"/>
          <w:szCs w:val="24"/>
        </w:rPr>
        <w:t xml:space="preserve"> при условии, </w:t>
      </w:r>
      <w:r w:rsidR="00AC088D">
        <w:rPr>
          <w:rFonts w:ascii="Times New Roman" w:hAnsi="Times New Roman" w:cs="Times New Roman"/>
          <w:sz w:val="24"/>
          <w:szCs w:val="24"/>
        </w:rPr>
        <w:t xml:space="preserve">что </w:t>
      </w:r>
      <w:r>
        <w:rPr>
          <w:rFonts w:ascii="Times New Roman" w:hAnsi="Times New Roman" w:cs="Times New Roman"/>
          <w:sz w:val="24"/>
          <w:szCs w:val="24"/>
        </w:rPr>
        <w:t>Заявитель</w:t>
      </w:r>
      <w:r w:rsidRPr="00D96CF6">
        <w:rPr>
          <w:rFonts w:ascii="Times New Roman" w:hAnsi="Times New Roman" w:cs="Times New Roman"/>
          <w:sz w:val="24"/>
          <w:szCs w:val="24"/>
        </w:rPr>
        <w:t xml:space="preserve"> указал корректные банковские реквизиты. </w:t>
      </w:r>
    </w:p>
    <w:p w:rsidR="00D96CF6" w:rsidRDefault="00D96CF6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lastRenderedPageBreak/>
        <w:t xml:space="preserve">Возврат по реквизитам третьих лиц не осуществляется. </w:t>
      </w:r>
    </w:p>
    <w:p w:rsidR="008F4DD1" w:rsidRDefault="008F4DD1" w:rsidP="00567D2E">
      <w:pPr>
        <w:spacing w:after="0" w:line="36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821521" w:rsidRPr="0082152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8.</w:t>
      </w:r>
      <w:r w:rsidR="00691C23"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>Порядок, форма и срок приема и отзыва Заявок</w:t>
      </w:r>
      <w:r w:rsidRPr="008215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152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8.1.</w:t>
      </w:r>
      <w:r w:rsidR="00691C23">
        <w:rPr>
          <w:rFonts w:ascii="Times New Roman" w:hAnsi="Times New Roman" w:cs="Times New Roman"/>
          <w:sz w:val="24"/>
          <w:szCs w:val="24"/>
        </w:rPr>
        <w:t>  </w:t>
      </w:r>
      <w:r w:rsidR="00D468D3">
        <w:rPr>
          <w:rFonts w:ascii="Times New Roman" w:hAnsi="Times New Roman" w:cs="Times New Roman"/>
          <w:sz w:val="24"/>
          <w:szCs w:val="24"/>
        </w:rPr>
        <w:t>Прием З</w:t>
      </w:r>
      <w:r w:rsidRPr="00821521">
        <w:rPr>
          <w:rFonts w:ascii="Times New Roman" w:hAnsi="Times New Roman" w:cs="Times New Roman"/>
          <w:sz w:val="24"/>
          <w:szCs w:val="24"/>
        </w:rPr>
        <w:t xml:space="preserve">аявок обеспечивается Оператором электронной площадки в соответствии с Регламентом и Инструкциями. </w:t>
      </w:r>
    </w:p>
    <w:p w:rsidR="00174CC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8.2.</w:t>
      </w:r>
      <w:r w:rsidR="00691C23">
        <w:rPr>
          <w:rFonts w:ascii="Times New Roman" w:hAnsi="Times New Roman" w:cs="Times New Roman"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Заявка </w:t>
      </w:r>
      <w:r w:rsidR="00F43969">
        <w:rPr>
          <w:rFonts w:ascii="Times New Roman" w:hAnsi="Times New Roman" w:cs="Times New Roman"/>
          <w:sz w:val="24"/>
          <w:szCs w:val="24"/>
        </w:rPr>
        <w:t>(Приложение №5</w:t>
      </w:r>
      <w:r w:rsidR="00AC088D">
        <w:rPr>
          <w:rFonts w:ascii="Times New Roman" w:hAnsi="Times New Roman" w:cs="Times New Roman"/>
          <w:sz w:val="24"/>
          <w:szCs w:val="24"/>
        </w:rPr>
        <w:t xml:space="preserve">) </w:t>
      </w:r>
      <w:r w:rsidRPr="00821521">
        <w:rPr>
          <w:rFonts w:ascii="Times New Roman" w:hAnsi="Times New Roman" w:cs="Times New Roman"/>
          <w:sz w:val="24"/>
          <w:szCs w:val="24"/>
        </w:rPr>
        <w:t>направляется Заявителем Оператору электронной площадки в сроки, указанные в пунктах 2.</w:t>
      </w:r>
      <w:r w:rsidR="0041645C">
        <w:rPr>
          <w:rFonts w:ascii="Times New Roman" w:hAnsi="Times New Roman" w:cs="Times New Roman"/>
          <w:sz w:val="24"/>
          <w:szCs w:val="24"/>
        </w:rPr>
        <w:t>1</w:t>
      </w:r>
      <w:r w:rsidR="008F4DD1">
        <w:rPr>
          <w:rFonts w:ascii="Times New Roman" w:hAnsi="Times New Roman" w:cs="Times New Roman"/>
          <w:sz w:val="24"/>
          <w:szCs w:val="24"/>
        </w:rPr>
        <w:t>1</w:t>
      </w:r>
      <w:r w:rsidRPr="00821521">
        <w:rPr>
          <w:rFonts w:ascii="Times New Roman" w:hAnsi="Times New Roman" w:cs="Times New Roman"/>
          <w:sz w:val="24"/>
          <w:szCs w:val="24"/>
        </w:rPr>
        <w:t>, 2.</w:t>
      </w:r>
      <w:r w:rsidR="0041645C">
        <w:rPr>
          <w:rFonts w:ascii="Times New Roman" w:hAnsi="Times New Roman" w:cs="Times New Roman"/>
          <w:sz w:val="24"/>
          <w:szCs w:val="24"/>
        </w:rPr>
        <w:t>1</w:t>
      </w:r>
      <w:r w:rsidR="008F4DD1">
        <w:rPr>
          <w:rFonts w:ascii="Times New Roman" w:hAnsi="Times New Roman" w:cs="Times New Roman"/>
          <w:sz w:val="24"/>
          <w:szCs w:val="24"/>
        </w:rPr>
        <w:t>2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Извещения, в форме электронного документа с приложением указанных в настоящем пункте документов 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реквизитов: </w:t>
      </w:r>
    </w:p>
    <w:p w:rsidR="00174CC1" w:rsidRDefault="00174CC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="00821521" w:rsidRPr="00821521">
        <w:rPr>
          <w:rFonts w:ascii="Times New Roman" w:hAnsi="Times New Roman" w:cs="Times New Roman"/>
          <w:sz w:val="24"/>
          <w:szCs w:val="24"/>
        </w:rPr>
        <w:t>копии документов, удостоверяющих личность заявителя (</w:t>
      </w:r>
      <w:r w:rsidR="00AC088D">
        <w:rPr>
          <w:rFonts w:ascii="Times New Roman" w:hAnsi="Times New Roman" w:cs="Times New Roman"/>
          <w:sz w:val="24"/>
          <w:szCs w:val="24"/>
        </w:rPr>
        <w:t>копии разворотов паспорта с фотографией и пропиской</w:t>
      </w:r>
      <w:r w:rsidR="00821521" w:rsidRPr="00821521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AC088D" w:rsidRDefault="00174CC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="00821521" w:rsidRPr="00821521">
        <w:rPr>
          <w:rFonts w:ascii="Times New Roman" w:hAnsi="Times New Roman" w:cs="Times New Roman"/>
          <w:sz w:val="24"/>
          <w:szCs w:val="24"/>
        </w:rPr>
        <w:t>документы, подтверждающие внесение задатка.</w:t>
      </w:r>
      <w:r w:rsidR="00AC088D" w:rsidRPr="00AC088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4CC1" w:rsidRDefault="00AC088D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>Один Заявитель вправе подать только одну Заявку</w:t>
      </w:r>
      <w:r w:rsidR="00E262BC">
        <w:rPr>
          <w:rFonts w:ascii="Times New Roman" w:hAnsi="Times New Roman" w:cs="Times New Roman"/>
          <w:sz w:val="24"/>
          <w:szCs w:val="24"/>
        </w:rPr>
        <w:t>.</w:t>
      </w:r>
    </w:p>
    <w:p w:rsidR="00900198" w:rsidRPr="00F50EC9" w:rsidRDefault="00900198" w:rsidP="00900198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EC9">
        <w:rPr>
          <w:rFonts w:ascii="Times New Roman" w:hAnsi="Times New Roman" w:cs="Times New Roman"/>
          <w:sz w:val="24"/>
          <w:szCs w:val="24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82152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 w:rsidR="00E262BC">
        <w:rPr>
          <w:rFonts w:ascii="Times New Roman" w:hAnsi="Times New Roman" w:cs="Times New Roman"/>
          <w:b/>
          <w:sz w:val="24"/>
          <w:szCs w:val="24"/>
        </w:rPr>
        <w:t>3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 w:rsidR="00D468D3"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Заявка на участие в электронном аукционе, а также прилагаемые к ней документы подписываются усиленной квалифицированной электронной подписью </w:t>
      </w:r>
      <w:r w:rsidR="00E262BC">
        <w:rPr>
          <w:rFonts w:ascii="Times New Roman" w:hAnsi="Times New Roman" w:cs="Times New Roman"/>
          <w:sz w:val="24"/>
          <w:szCs w:val="24"/>
        </w:rPr>
        <w:t>З</w:t>
      </w:r>
      <w:r w:rsidRPr="00821521">
        <w:rPr>
          <w:rFonts w:ascii="Times New Roman" w:hAnsi="Times New Roman" w:cs="Times New Roman"/>
          <w:sz w:val="24"/>
          <w:szCs w:val="24"/>
        </w:rPr>
        <w:t xml:space="preserve">аявителя. </w:t>
      </w:r>
    </w:p>
    <w:p w:rsidR="0082152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>Заявка и прилагаемые к ней документы направляются единовременно. Не допускается раздельного направления Заявки и приложенных к ней документов, направление дополнительных документов после подачи Заявки или замена ранее направленных документов без отзыва Заявки</w:t>
      </w:r>
      <w:r w:rsidR="00E262BC"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10C3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 w:rsidR="00E262BC">
        <w:rPr>
          <w:rFonts w:ascii="Times New Roman" w:hAnsi="Times New Roman" w:cs="Times New Roman"/>
          <w:b/>
          <w:sz w:val="24"/>
          <w:szCs w:val="24"/>
        </w:rPr>
        <w:t>4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 w:rsidR="00D468D3"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В соответствии с Регламентом и Инструкциями Оператор электронной площадки возвращает Заявку Заявителю в случае: </w:t>
      </w:r>
    </w:p>
    <w:p w:rsidR="008410C3" w:rsidRDefault="008410C3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821521" w:rsidRPr="00821521">
        <w:rPr>
          <w:rFonts w:ascii="Times New Roman" w:hAnsi="Times New Roman" w:cs="Times New Roman"/>
          <w:sz w:val="24"/>
          <w:szCs w:val="24"/>
        </w:rPr>
        <w:t xml:space="preserve">предоставления Заявки, подписанной ЭП лица, не уполномоченного действовать от имени Заявителя; </w:t>
      </w:r>
    </w:p>
    <w:p w:rsidR="008410C3" w:rsidRDefault="008410C3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821521" w:rsidRPr="00821521">
        <w:rPr>
          <w:rFonts w:ascii="Times New Roman" w:hAnsi="Times New Roman" w:cs="Times New Roman"/>
          <w:sz w:val="24"/>
          <w:szCs w:val="24"/>
        </w:rPr>
        <w:t xml:space="preserve">подачи одним Заявителем двух и более Заявок при условии, что поданные ранее Заявки не отозваны; </w:t>
      </w:r>
    </w:p>
    <w:p w:rsidR="00C02790" w:rsidRDefault="008410C3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821521" w:rsidRPr="00821521">
        <w:rPr>
          <w:rFonts w:ascii="Times New Roman" w:hAnsi="Times New Roman" w:cs="Times New Roman"/>
          <w:sz w:val="24"/>
          <w:szCs w:val="24"/>
        </w:rPr>
        <w:t>получения Заявки после установленных в пункте 2.</w:t>
      </w:r>
      <w:r w:rsidR="008F4DD1">
        <w:rPr>
          <w:rFonts w:ascii="Times New Roman" w:hAnsi="Times New Roman" w:cs="Times New Roman"/>
          <w:sz w:val="24"/>
          <w:szCs w:val="24"/>
        </w:rPr>
        <w:t>12</w:t>
      </w:r>
      <w:r w:rsidR="00821521" w:rsidRPr="00821521">
        <w:rPr>
          <w:rFonts w:ascii="Times New Roman" w:hAnsi="Times New Roman" w:cs="Times New Roman"/>
          <w:sz w:val="24"/>
          <w:szCs w:val="24"/>
        </w:rPr>
        <w:t xml:space="preserve"> Извещении дня и времен</w:t>
      </w:r>
      <w:r w:rsidR="00C02790">
        <w:rPr>
          <w:rFonts w:ascii="Times New Roman" w:hAnsi="Times New Roman" w:cs="Times New Roman"/>
          <w:sz w:val="24"/>
          <w:szCs w:val="24"/>
        </w:rPr>
        <w:t>и окончания срока приема Заявок;</w:t>
      </w:r>
    </w:p>
    <w:p w:rsidR="00E80D72" w:rsidRDefault="00C02790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C02790">
        <w:rPr>
          <w:rFonts w:ascii="Times New Roman" w:hAnsi="Times New Roman" w:cs="Times New Roman"/>
          <w:sz w:val="24"/>
          <w:szCs w:val="24"/>
        </w:rPr>
        <w:t xml:space="preserve">некорректного заполнения формы заявки, в том числе </w:t>
      </w:r>
      <w:proofErr w:type="spellStart"/>
      <w:r w:rsidRPr="00C02790">
        <w:rPr>
          <w:rFonts w:ascii="Times New Roman" w:hAnsi="Times New Roman" w:cs="Times New Roman"/>
          <w:sz w:val="24"/>
          <w:szCs w:val="24"/>
        </w:rPr>
        <w:t>незаполнения</w:t>
      </w:r>
      <w:proofErr w:type="spellEnd"/>
      <w:r w:rsidRPr="00C02790">
        <w:rPr>
          <w:rFonts w:ascii="Times New Roman" w:hAnsi="Times New Roman" w:cs="Times New Roman"/>
          <w:sz w:val="24"/>
          <w:szCs w:val="24"/>
        </w:rPr>
        <w:t xml:space="preserve"> полей, являющихся обязательными для заполнения; </w:t>
      </w:r>
    </w:p>
    <w:p w:rsidR="008410C3" w:rsidRDefault="00E80D72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="00C02790" w:rsidRPr="00C02790">
        <w:rPr>
          <w:rFonts w:ascii="Times New Roman" w:hAnsi="Times New Roman" w:cs="Times New Roman"/>
          <w:sz w:val="24"/>
          <w:szCs w:val="24"/>
        </w:rPr>
        <w:t>в других случаях, предусмотренных Регламентом</w:t>
      </w:r>
      <w:r w:rsidR="00E262BC">
        <w:rPr>
          <w:rFonts w:ascii="Times New Roman" w:hAnsi="Times New Roman" w:cs="Times New Roman"/>
          <w:sz w:val="24"/>
          <w:szCs w:val="24"/>
        </w:rPr>
        <w:t>.</w:t>
      </w:r>
      <w:r w:rsidR="00821521"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10C3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 xml:space="preserve">Одновременно с возвратом Заявки Оператор электронной площадки уведомляет Заявителя об основаниях ее возврата. </w:t>
      </w:r>
    </w:p>
    <w:p w:rsidR="0082152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 xml:space="preserve">Возврат Заявок по иным основаниям не допускается. </w:t>
      </w:r>
    </w:p>
    <w:p w:rsidR="00C01924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lastRenderedPageBreak/>
        <w:t>8.</w:t>
      </w:r>
      <w:r w:rsidR="00E262BC">
        <w:rPr>
          <w:rFonts w:ascii="Times New Roman" w:hAnsi="Times New Roman" w:cs="Times New Roman"/>
          <w:b/>
          <w:sz w:val="24"/>
          <w:szCs w:val="24"/>
        </w:rPr>
        <w:t>5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 w:rsidR="00D468D3"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В случае отсутствия у Оператора электронной площадки оснований возврата Заявки Заявителю, Оператор электронной площадки регистрирует Заявку</w:t>
      </w:r>
      <w:r w:rsidR="00E262BC"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При этом Оператор электронной площадки направляет Заявителю </w:t>
      </w:r>
      <w:r w:rsidR="00E262BC">
        <w:rPr>
          <w:rFonts w:ascii="Times New Roman" w:hAnsi="Times New Roman" w:cs="Times New Roman"/>
          <w:sz w:val="24"/>
          <w:szCs w:val="24"/>
        </w:rPr>
        <w:t xml:space="preserve">соответствующее </w:t>
      </w:r>
      <w:r w:rsidRPr="00821521">
        <w:rPr>
          <w:rFonts w:ascii="Times New Roman" w:hAnsi="Times New Roman" w:cs="Times New Roman"/>
          <w:sz w:val="24"/>
          <w:szCs w:val="24"/>
        </w:rPr>
        <w:t>уведомление</w:t>
      </w:r>
      <w:r w:rsidR="00E262BC"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152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 w:rsidR="00C01924">
        <w:rPr>
          <w:rFonts w:ascii="Times New Roman" w:hAnsi="Times New Roman" w:cs="Times New Roman"/>
          <w:b/>
          <w:sz w:val="24"/>
          <w:szCs w:val="24"/>
        </w:rPr>
        <w:t>6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 w:rsidR="00D468D3"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Заявитель вправе отозвать Заявку в любое время до установленных даты и времени окончания срока приема Заявок (пункт 2.</w:t>
      </w:r>
      <w:r w:rsidR="00A36DAE">
        <w:rPr>
          <w:rFonts w:ascii="Times New Roman" w:hAnsi="Times New Roman" w:cs="Times New Roman"/>
          <w:sz w:val="24"/>
          <w:szCs w:val="24"/>
        </w:rPr>
        <w:t>1</w:t>
      </w:r>
      <w:r w:rsidR="008F4DD1">
        <w:rPr>
          <w:rFonts w:ascii="Times New Roman" w:hAnsi="Times New Roman" w:cs="Times New Roman"/>
          <w:sz w:val="24"/>
          <w:szCs w:val="24"/>
        </w:rPr>
        <w:t>2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в соответствии с Регламентом и Инструкциями. </w:t>
      </w:r>
    </w:p>
    <w:p w:rsidR="0082152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 w:rsidR="00C01924">
        <w:rPr>
          <w:rFonts w:ascii="Times New Roman" w:hAnsi="Times New Roman" w:cs="Times New Roman"/>
          <w:b/>
          <w:sz w:val="24"/>
          <w:szCs w:val="24"/>
        </w:rPr>
        <w:t>7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 w:rsidR="00D468D3"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Заявитель после отзыва Заявки вправе повторно подать Заявку до установленных даты и времени окончания срока приема Заявок (пункт 2.</w:t>
      </w:r>
      <w:r w:rsidR="00A36DAE">
        <w:rPr>
          <w:rFonts w:ascii="Times New Roman" w:hAnsi="Times New Roman" w:cs="Times New Roman"/>
          <w:sz w:val="24"/>
          <w:szCs w:val="24"/>
        </w:rPr>
        <w:t>1</w:t>
      </w:r>
      <w:r w:rsidR="008F4DD1">
        <w:rPr>
          <w:rFonts w:ascii="Times New Roman" w:hAnsi="Times New Roman" w:cs="Times New Roman"/>
          <w:sz w:val="24"/>
          <w:szCs w:val="24"/>
        </w:rPr>
        <w:t>2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в порядке, установленном пунктами 8.1-8.</w:t>
      </w:r>
      <w:r w:rsidR="00E262BC">
        <w:rPr>
          <w:rFonts w:ascii="Times New Roman" w:hAnsi="Times New Roman" w:cs="Times New Roman"/>
          <w:sz w:val="24"/>
          <w:szCs w:val="24"/>
        </w:rPr>
        <w:t>4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82152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 w:rsidR="00C01924">
        <w:rPr>
          <w:rFonts w:ascii="Times New Roman" w:hAnsi="Times New Roman" w:cs="Times New Roman"/>
          <w:b/>
          <w:sz w:val="24"/>
          <w:szCs w:val="24"/>
        </w:rPr>
        <w:t>8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 w:rsidR="00D468D3"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Прием Заявок прекращается Оператором электронной площадки с помощью программных и технических средств в дату и время окончания срока приема Заявок, указанные в пункте 2.</w:t>
      </w:r>
      <w:r w:rsidR="00A36DAE">
        <w:rPr>
          <w:rFonts w:ascii="Times New Roman" w:hAnsi="Times New Roman" w:cs="Times New Roman"/>
          <w:sz w:val="24"/>
          <w:szCs w:val="24"/>
        </w:rPr>
        <w:t>1</w:t>
      </w:r>
      <w:r w:rsidR="008F4DD1">
        <w:rPr>
          <w:rFonts w:ascii="Times New Roman" w:hAnsi="Times New Roman" w:cs="Times New Roman"/>
          <w:sz w:val="24"/>
          <w:szCs w:val="24"/>
        </w:rPr>
        <w:t>2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82152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 w:rsidR="00C01924">
        <w:rPr>
          <w:rFonts w:ascii="Times New Roman" w:hAnsi="Times New Roman" w:cs="Times New Roman"/>
          <w:b/>
          <w:sz w:val="24"/>
          <w:szCs w:val="24"/>
        </w:rPr>
        <w:t>9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 w:rsidR="00D468D3"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Ответственность за достоверность указанной в Заявке информации и приложенных к ней документов несет Заявитель. </w:t>
      </w:r>
    </w:p>
    <w:p w:rsidR="00821521" w:rsidRDefault="00821521" w:rsidP="006F136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 w:rsidR="00C01924">
        <w:rPr>
          <w:rFonts w:ascii="Times New Roman" w:hAnsi="Times New Roman" w:cs="Times New Roman"/>
          <w:b/>
          <w:sz w:val="24"/>
          <w:szCs w:val="24"/>
        </w:rPr>
        <w:t>10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 w:rsidR="00D468D3"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После окончания срока приема Заявок (пункт 2.</w:t>
      </w:r>
      <w:r w:rsidR="008F4DD1">
        <w:rPr>
          <w:rFonts w:ascii="Times New Roman" w:hAnsi="Times New Roman" w:cs="Times New Roman"/>
          <w:sz w:val="24"/>
          <w:szCs w:val="24"/>
        </w:rPr>
        <w:t>12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Оператор электронной площадки направляет Заявки Организатору аукциона</w:t>
      </w:r>
      <w:r w:rsidR="00E262BC">
        <w:rPr>
          <w:rFonts w:ascii="Times New Roman" w:hAnsi="Times New Roman" w:cs="Times New Roman"/>
          <w:sz w:val="24"/>
          <w:szCs w:val="24"/>
        </w:rPr>
        <w:t>.</w:t>
      </w:r>
    </w:p>
    <w:p w:rsidR="00D81D5C" w:rsidRPr="00A04F23" w:rsidRDefault="00D81D5C" w:rsidP="00D81D5C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4F23">
        <w:rPr>
          <w:rFonts w:ascii="Times New Roman" w:hAnsi="Times New Roman" w:cs="Times New Roman"/>
          <w:b/>
          <w:sz w:val="24"/>
          <w:szCs w:val="24"/>
        </w:rPr>
        <w:t>8.11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A04F23">
        <w:rPr>
          <w:rFonts w:ascii="Times New Roman" w:hAnsi="Times New Roman" w:cs="Times New Roman"/>
          <w:b/>
          <w:sz w:val="24"/>
          <w:szCs w:val="24"/>
        </w:rPr>
        <w:t>  </w:t>
      </w:r>
      <w:r w:rsidRPr="00A04F23">
        <w:rPr>
          <w:rFonts w:ascii="Times New Roman" w:hAnsi="Times New Roman" w:cs="Times New Roman"/>
          <w:sz w:val="24"/>
          <w:szCs w:val="24"/>
        </w:rPr>
        <w:t xml:space="preserve">Организатор </w:t>
      </w:r>
      <w:r>
        <w:rPr>
          <w:rFonts w:ascii="Times New Roman" w:hAnsi="Times New Roman" w:cs="Times New Roman"/>
          <w:sz w:val="24"/>
          <w:szCs w:val="24"/>
        </w:rPr>
        <w:t xml:space="preserve">аукциона </w:t>
      </w:r>
      <w:r w:rsidRPr="00A04F23">
        <w:rPr>
          <w:rFonts w:ascii="Times New Roman" w:hAnsi="Times New Roman" w:cs="Times New Roman"/>
          <w:sz w:val="24"/>
          <w:szCs w:val="24"/>
        </w:rPr>
        <w:t>вправе отказаться от проведения аукциона в случае выявления обстоятельств, предусмотренных пунктом 8 статьи 39.11 Земельного кодекса Российской Федерации.</w:t>
      </w:r>
    </w:p>
    <w:p w:rsidR="00D81D5C" w:rsidRDefault="00D81D5C" w:rsidP="00D81D5C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4F23">
        <w:rPr>
          <w:rFonts w:ascii="Times New Roman" w:hAnsi="Times New Roman" w:cs="Times New Roman"/>
          <w:sz w:val="24"/>
          <w:szCs w:val="24"/>
        </w:rPr>
        <w:t>Организатор аукциона в течение 3 (трех) дней со дня принятия решения об отказе в проведении аукциона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B57A9" w:rsidRDefault="007B57A9" w:rsidP="00D81D5C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35AA1" w:rsidRPr="00B35AA1" w:rsidRDefault="00035379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7107E6" w:rsidRPr="00B35AA1">
        <w:rPr>
          <w:rFonts w:ascii="Times New Roman" w:hAnsi="Times New Roman" w:cs="Times New Roman"/>
          <w:b/>
          <w:sz w:val="28"/>
          <w:szCs w:val="28"/>
        </w:rPr>
        <w:t>.</w:t>
      </w:r>
      <w:r w:rsidR="00D468D3">
        <w:rPr>
          <w:rFonts w:ascii="Times New Roman" w:hAnsi="Times New Roman" w:cs="Times New Roman"/>
          <w:b/>
          <w:sz w:val="28"/>
          <w:szCs w:val="28"/>
        </w:rPr>
        <w:t>  </w:t>
      </w:r>
      <w:r w:rsidR="007107E6" w:rsidRPr="00B35AA1">
        <w:rPr>
          <w:rFonts w:ascii="Times New Roman" w:hAnsi="Times New Roman" w:cs="Times New Roman"/>
          <w:b/>
          <w:sz w:val="28"/>
          <w:szCs w:val="28"/>
        </w:rPr>
        <w:t xml:space="preserve">Порядок рассмотрения Заявок </w:t>
      </w:r>
    </w:p>
    <w:p w:rsidR="00B35AA1" w:rsidRPr="00B35AA1" w:rsidRDefault="00035379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="007107E6" w:rsidRPr="00B35AA1">
        <w:rPr>
          <w:rFonts w:ascii="Times New Roman" w:hAnsi="Times New Roman" w:cs="Times New Roman"/>
          <w:b/>
          <w:sz w:val="24"/>
          <w:szCs w:val="24"/>
        </w:rPr>
        <w:t>.1.</w:t>
      </w:r>
      <w:r w:rsidR="00D468D3">
        <w:rPr>
          <w:rFonts w:ascii="Times New Roman" w:hAnsi="Times New Roman" w:cs="Times New Roman"/>
          <w:b/>
          <w:sz w:val="24"/>
          <w:szCs w:val="24"/>
        </w:rPr>
        <w:t>  </w:t>
      </w:r>
      <w:r w:rsidR="007107E6" w:rsidRPr="00B35AA1">
        <w:rPr>
          <w:rFonts w:ascii="Times New Roman" w:hAnsi="Times New Roman" w:cs="Times New Roman"/>
          <w:sz w:val="24"/>
          <w:szCs w:val="24"/>
        </w:rPr>
        <w:t xml:space="preserve">Рассмотрение Заявок осуществляется Аукционной комиссией. </w:t>
      </w:r>
    </w:p>
    <w:p w:rsidR="00EC02BB" w:rsidRDefault="00035379" w:rsidP="00A36DA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="007107E6" w:rsidRPr="00A36DAE">
        <w:rPr>
          <w:rFonts w:ascii="Times New Roman" w:hAnsi="Times New Roman" w:cs="Times New Roman"/>
          <w:b/>
          <w:sz w:val="24"/>
          <w:szCs w:val="24"/>
        </w:rPr>
        <w:t>.2.</w:t>
      </w:r>
      <w:r w:rsidR="00D468D3" w:rsidRPr="00A36DAE">
        <w:rPr>
          <w:rFonts w:ascii="Times New Roman" w:hAnsi="Times New Roman" w:cs="Times New Roman"/>
          <w:sz w:val="24"/>
          <w:szCs w:val="24"/>
        </w:rPr>
        <w:t>  </w:t>
      </w:r>
      <w:r w:rsidR="007107E6" w:rsidRPr="00B35AA1">
        <w:rPr>
          <w:rFonts w:ascii="Times New Roman" w:hAnsi="Times New Roman" w:cs="Times New Roman"/>
          <w:sz w:val="24"/>
          <w:szCs w:val="24"/>
        </w:rPr>
        <w:t xml:space="preserve">Заявитель не допускается к участию в аукционе в следующих случаях: </w:t>
      </w:r>
    </w:p>
    <w:p w:rsidR="00A36DAE" w:rsidRPr="00A36DAE" w:rsidRDefault="00A36DAE" w:rsidP="00A36DAE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непредставление необходимых для участия в аукционе документов или представление недостоверных сведений;</w:t>
      </w:r>
    </w:p>
    <w:p w:rsidR="00A36DAE" w:rsidRPr="00A36DAE" w:rsidRDefault="00A36DAE" w:rsidP="00A36DAE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proofErr w:type="spellStart"/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непоступление</w:t>
      </w:r>
      <w:proofErr w:type="spellEnd"/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 заявителя задатка на дату рассмотрения </w:t>
      </w:r>
      <w:r w:rsidR="00E262BC"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аявок на участие в аукционе;</w:t>
      </w:r>
    </w:p>
    <w:p w:rsidR="00A36DAE" w:rsidRPr="00A36DAE" w:rsidRDefault="00A36DAE" w:rsidP="00A36DAE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подача </w:t>
      </w:r>
      <w:r w:rsidR="00E262BC"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аявки на участие в аукционе лицом, которое в соответствии с действующим законодательством не имеет права быть участником аукциона, покупателем земельного участка;</w:t>
      </w:r>
    </w:p>
    <w:p w:rsidR="00AB3F44" w:rsidRPr="00E262BC" w:rsidRDefault="00A36DAE" w:rsidP="00E262BC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наличие сведений о </w:t>
      </w:r>
      <w:r w:rsidR="00E262BC"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аявителе в реестре недобросовестных участников аукциона.</w:t>
      </w:r>
    </w:p>
    <w:p w:rsidR="005F1211" w:rsidRPr="00B35AA1" w:rsidRDefault="00035379" w:rsidP="005F121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="005F1211" w:rsidRPr="00B35AA1">
        <w:rPr>
          <w:rFonts w:ascii="Times New Roman" w:hAnsi="Times New Roman" w:cs="Times New Roman"/>
          <w:b/>
          <w:sz w:val="24"/>
          <w:szCs w:val="24"/>
        </w:rPr>
        <w:t>.</w:t>
      </w:r>
      <w:r w:rsidR="005F1211">
        <w:rPr>
          <w:rFonts w:ascii="Times New Roman" w:hAnsi="Times New Roman" w:cs="Times New Roman"/>
          <w:b/>
          <w:sz w:val="24"/>
          <w:szCs w:val="24"/>
        </w:rPr>
        <w:t>3</w:t>
      </w:r>
      <w:r w:rsidR="005F1211" w:rsidRPr="00B35AA1">
        <w:rPr>
          <w:rFonts w:ascii="Times New Roman" w:hAnsi="Times New Roman" w:cs="Times New Roman"/>
          <w:b/>
          <w:sz w:val="24"/>
          <w:szCs w:val="24"/>
        </w:rPr>
        <w:t>.</w:t>
      </w:r>
      <w:r w:rsidR="005F1211">
        <w:rPr>
          <w:rFonts w:ascii="Times New Roman" w:hAnsi="Times New Roman" w:cs="Times New Roman"/>
          <w:b/>
          <w:sz w:val="24"/>
          <w:szCs w:val="24"/>
        </w:rPr>
        <w:t>  </w:t>
      </w:r>
      <w:r w:rsidR="005F1211" w:rsidRPr="00B35AA1">
        <w:rPr>
          <w:rFonts w:ascii="Times New Roman" w:hAnsi="Times New Roman" w:cs="Times New Roman"/>
          <w:sz w:val="24"/>
          <w:szCs w:val="24"/>
        </w:rPr>
        <w:t xml:space="preserve">По результатам рассмотрения Аукционной комиссией Заявок Организатор аукциона размещает Протокол рассмотрения заявок на участие в аукционе на электронной площадке не позднее, чем на следующий рабочий день после дня подписания указанного протокола. </w:t>
      </w:r>
    </w:p>
    <w:p w:rsidR="00B35AA1" w:rsidRDefault="00035379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="007107E6" w:rsidRPr="00A36DAE">
        <w:rPr>
          <w:rFonts w:ascii="Times New Roman" w:hAnsi="Times New Roman" w:cs="Times New Roman"/>
          <w:b/>
          <w:sz w:val="24"/>
          <w:szCs w:val="24"/>
        </w:rPr>
        <w:t>.</w:t>
      </w:r>
      <w:r w:rsidR="005F1211">
        <w:rPr>
          <w:rFonts w:ascii="Times New Roman" w:hAnsi="Times New Roman" w:cs="Times New Roman"/>
          <w:b/>
          <w:sz w:val="24"/>
          <w:szCs w:val="24"/>
        </w:rPr>
        <w:t>4</w:t>
      </w:r>
      <w:r w:rsidR="007107E6" w:rsidRPr="00A36DAE">
        <w:rPr>
          <w:rFonts w:ascii="Times New Roman" w:hAnsi="Times New Roman" w:cs="Times New Roman"/>
          <w:b/>
          <w:sz w:val="24"/>
          <w:szCs w:val="24"/>
        </w:rPr>
        <w:t>.</w:t>
      </w:r>
      <w:r w:rsidR="00D468D3" w:rsidRPr="00A36DAE">
        <w:rPr>
          <w:rFonts w:ascii="Times New Roman" w:hAnsi="Times New Roman" w:cs="Times New Roman"/>
          <w:sz w:val="24"/>
          <w:szCs w:val="24"/>
        </w:rPr>
        <w:t>  </w:t>
      </w:r>
      <w:r w:rsidR="005F1211" w:rsidRPr="00B35AA1">
        <w:rPr>
          <w:rFonts w:ascii="Times New Roman" w:hAnsi="Times New Roman" w:cs="Times New Roman"/>
          <w:sz w:val="24"/>
          <w:szCs w:val="24"/>
        </w:rPr>
        <w:t>Заявителям, признанным Участниками</w:t>
      </w:r>
      <w:r w:rsidR="00E262BC">
        <w:rPr>
          <w:rFonts w:ascii="Times New Roman" w:hAnsi="Times New Roman" w:cs="Times New Roman"/>
          <w:sz w:val="24"/>
          <w:szCs w:val="24"/>
        </w:rPr>
        <w:t>,</w:t>
      </w:r>
      <w:r w:rsidR="005F1211">
        <w:rPr>
          <w:rFonts w:ascii="Times New Roman" w:hAnsi="Times New Roman" w:cs="Times New Roman"/>
          <w:sz w:val="24"/>
          <w:szCs w:val="24"/>
        </w:rPr>
        <w:t xml:space="preserve"> и </w:t>
      </w:r>
      <w:r w:rsidR="00E262BC">
        <w:rPr>
          <w:rFonts w:ascii="Times New Roman" w:hAnsi="Times New Roman" w:cs="Times New Roman"/>
          <w:sz w:val="24"/>
          <w:szCs w:val="24"/>
        </w:rPr>
        <w:t xml:space="preserve">Заявителям, </w:t>
      </w:r>
      <w:r w:rsidR="005F1211" w:rsidRPr="00B35AA1">
        <w:rPr>
          <w:rFonts w:ascii="Times New Roman" w:hAnsi="Times New Roman" w:cs="Times New Roman"/>
          <w:sz w:val="24"/>
          <w:szCs w:val="24"/>
        </w:rPr>
        <w:t>не допущенным к участию в аукционе</w:t>
      </w:r>
      <w:r w:rsidR="00E262BC">
        <w:rPr>
          <w:rFonts w:ascii="Times New Roman" w:hAnsi="Times New Roman" w:cs="Times New Roman"/>
          <w:sz w:val="24"/>
          <w:szCs w:val="24"/>
        </w:rPr>
        <w:t>,</w:t>
      </w:r>
      <w:r w:rsidR="005F1211" w:rsidRPr="00B35AA1">
        <w:rPr>
          <w:rFonts w:ascii="Times New Roman" w:hAnsi="Times New Roman" w:cs="Times New Roman"/>
          <w:sz w:val="24"/>
          <w:szCs w:val="24"/>
        </w:rPr>
        <w:t xml:space="preserve"> Оператор электронной площадки </w:t>
      </w:r>
      <w:r w:rsidR="007107E6" w:rsidRPr="00B35AA1">
        <w:rPr>
          <w:rFonts w:ascii="Times New Roman" w:hAnsi="Times New Roman" w:cs="Times New Roman"/>
          <w:sz w:val="24"/>
          <w:szCs w:val="24"/>
        </w:rPr>
        <w:t>направляет</w:t>
      </w:r>
      <w:r w:rsidR="00D20603">
        <w:rPr>
          <w:rFonts w:ascii="Times New Roman" w:hAnsi="Times New Roman" w:cs="Times New Roman"/>
          <w:sz w:val="24"/>
          <w:szCs w:val="24"/>
        </w:rPr>
        <w:t xml:space="preserve"> в электронной форме </w:t>
      </w:r>
      <w:r w:rsidR="00D20603" w:rsidRPr="00D20603">
        <w:rPr>
          <w:rFonts w:ascii="Times New Roman" w:hAnsi="Times New Roman" w:cs="Times New Roman"/>
          <w:sz w:val="24"/>
          <w:szCs w:val="24"/>
        </w:rPr>
        <w:t xml:space="preserve">в Личные кабинеты </w:t>
      </w:r>
      <w:r w:rsidR="00E262BC">
        <w:rPr>
          <w:rFonts w:ascii="Times New Roman" w:hAnsi="Times New Roman" w:cs="Times New Roman"/>
          <w:sz w:val="24"/>
          <w:szCs w:val="24"/>
        </w:rPr>
        <w:t xml:space="preserve">Заявителей </w:t>
      </w:r>
      <w:r w:rsidR="007107E6" w:rsidRPr="00B35AA1">
        <w:rPr>
          <w:rFonts w:ascii="Times New Roman" w:hAnsi="Times New Roman" w:cs="Times New Roman"/>
          <w:sz w:val="24"/>
          <w:szCs w:val="24"/>
        </w:rPr>
        <w:t xml:space="preserve">уведомления о принятых в их отношении решениях, </w:t>
      </w:r>
      <w:r w:rsidR="00D20603" w:rsidRPr="00D20603">
        <w:rPr>
          <w:rFonts w:ascii="Times New Roman" w:hAnsi="Times New Roman" w:cs="Times New Roman"/>
          <w:sz w:val="24"/>
          <w:szCs w:val="24"/>
        </w:rPr>
        <w:t>не позднее следующего рабочего дня после дня подписания протокола</w:t>
      </w:r>
      <w:r w:rsidR="00A3667E">
        <w:rPr>
          <w:rFonts w:ascii="Times New Roman" w:hAnsi="Times New Roman" w:cs="Times New Roman"/>
          <w:sz w:val="24"/>
          <w:szCs w:val="24"/>
        </w:rPr>
        <w:t xml:space="preserve"> рассмотрения заявок на участие в аукционе</w:t>
      </w:r>
      <w:r w:rsidR="007107E6" w:rsidRPr="00B35AA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6340D" w:rsidRDefault="00035379" w:rsidP="00B6340D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9</w:t>
      </w:r>
      <w:r w:rsidR="007107E6" w:rsidRPr="00B35AA1">
        <w:rPr>
          <w:rFonts w:ascii="Times New Roman" w:hAnsi="Times New Roman" w:cs="Times New Roman"/>
          <w:b/>
          <w:sz w:val="24"/>
          <w:szCs w:val="24"/>
        </w:rPr>
        <w:t>.5.</w:t>
      </w:r>
      <w:r w:rsidR="00D468D3">
        <w:rPr>
          <w:rFonts w:ascii="Times New Roman" w:hAnsi="Times New Roman" w:cs="Times New Roman"/>
          <w:b/>
          <w:sz w:val="24"/>
          <w:szCs w:val="24"/>
        </w:rPr>
        <w:t>  </w:t>
      </w:r>
      <w:r w:rsidR="007107E6" w:rsidRPr="00B35AA1">
        <w:rPr>
          <w:rFonts w:ascii="Times New Roman" w:hAnsi="Times New Roman" w:cs="Times New Roman"/>
          <w:sz w:val="24"/>
          <w:szCs w:val="24"/>
        </w:rPr>
        <w:t>Заявитель, в соответствии с полученным им уведомлением Участника, в соответствии с Регламентом и Инструкциями считается участвующим в аукционе с даты и времени начала проведения аукциона, указанных в пункте 2.1</w:t>
      </w:r>
      <w:r w:rsidR="008F4DD1">
        <w:rPr>
          <w:rFonts w:ascii="Times New Roman" w:hAnsi="Times New Roman" w:cs="Times New Roman"/>
          <w:sz w:val="24"/>
          <w:szCs w:val="24"/>
        </w:rPr>
        <w:t>5</w:t>
      </w:r>
      <w:r w:rsidR="007107E6" w:rsidRPr="00B35AA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B6340D" w:rsidRPr="00B6340D" w:rsidRDefault="00B6340D" w:rsidP="00B6340D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35AA1" w:rsidRDefault="007107E6" w:rsidP="00821521">
      <w:pPr>
        <w:spacing w:after="0" w:line="360" w:lineRule="exact"/>
        <w:ind w:firstLine="709"/>
        <w:jc w:val="both"/>
      </w:pPr>
      <w:r w:rsidRPr="00B35AA1">
        <w:rPr>
          <w:rFonts w:ascii="Times New Roman" w:hAnsi="Times New Roman" w:cs="Times New Roman"/>
          <w:b/>
          <w:sz w:val="28"/>
          <w:szCs w:val="28"/>
        </w:rPr>
        <w:t>1</w:t>
      </w:r>
      <w:r w:rsidR="00035379">
        <w:rPr>
          <w:rFonts w:ascii="Times New Roman" w:hAnsi="Times New Roman" w:cs="Times New Roman"/>
          <w:b/>
          <w:sz w:val="28"/>
          <w:szCs w:val="28"/>
        </w:rPr>
        <w:t>0</w:t>
      </w:r>
      <w:r w:rsidRPr="00B35AA1">
        <w:rPr>
          <w:rFonts w:ascii="Times New Roman" w:hAnsi="Times New Roman" w:cs="Times New Roman"/>
          <w:b/>
          <w:sz w:val="28"/>
          <w:szCs w:val="28"/>
        </w:rPr>
        <w:t>.</w:t>
      </w:r>
      <w:r w:rsidR="00924E83">
        <w:rPr>
          <w:rFonts w:ascii="Times New Roman" w:hAnsi="Times New Roman" w:cs="Times New Roman"/>
          <w:b/>
          <w:sz w:val="28"/>
          <w:szCs w:val="28"/>
        </w:rPr>
        <w:t>  </w:t>
      </w:r>
      <w:r w:rsidRPr="00B35AA1">
        <w:rPr>
          <w:rFonts w:ascii="Times New Roman" w:hAnsi="Times New Roman" w:cs="Times New Roman"/>
          <w:b/>
          <w:sz w:val="28"/>
          <w:szCs w:val="28"/>
        </w:rPr>
        <w:t>Порядок проведения аукциона</w:t>
      </w:r>
      <w:r>
        <w:t xml:space="preserve"> </w:t>
      </w:r>
    </w:p>
    <w:p w:rsidR="00B35AA1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Проведение аукциона обеспечивается Оператором электронной площадки. </w:t>
      </w:r>
    </w:p>
    <w:p w:rsidR="0003088B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.2.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В аукционе могут участвовать только Заявители, допущенные к участию в аукционе и признанные Участниками. Оператор электронной площадки обеспечивает Участникам возможность принять участие в аукционе.</w:t>
      </w:r>
    </w:p>
    <w:p w:rsidR="005F1211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F1211">
        <w:rPr>
          <w:rFonts w:ascii="Times New Roman" w:hAnsi="Times New Roman" w:cs="Times New Roman"/>
          <w:b/>
          <w:sz w:val="24"/>
          <w:szCs w:val="24"/>
        </w:rPr>
        <w:t>Для корректности участия в процедуре торгов, необходимо осуществить вход на электронную площадку</w:t>
      </w:r>
      <w:r w:rsidR="005F121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F1211">
        <w:rPr>
          <w:rFonts w:ascii="Times New Roman" w:hAnsi="Times New Roman" w:cs="Times New Roman"/>
          <w:b/>
          <w:sz w:val="24"/>
          <w:szCs w:val="24"/>
          <w:u w:val="single"/>
        </w:rPr>
        <w:t>по электронной подписи</w:t>
      </w:r>
      <w:r w:rsidR="005F121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B35AA1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.3.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Процедура аукциона проводится в день и время, указанные в пункте 2.1</w:t>
      </w:r>
      <w:r w:rsidR="00A3667E">
        <w:rPr>
          <w:rFonts w:ascii="Times New Roman" w:hAnsi="Times New Roman" w:cs="Times New Roman"/>
          <w:sz w:val="24"/>
          <w:szCs w:val="24"/>
        </w:rPr>
        <w:t>5</w:t>
      </w:r>
      <w:r w:rsidRPr="00B35AA1">
        <w:rPr>
          <w:rFonts w:ascii="Times New Roman" w:hAnsi="Times New Roman" w:cs="Times New Roman"/>
          <w:sz w:val="24"/>
          <w:szCs w:val="24"/>
        </w:rPr>
        <w:t xml:space="preserve"> Извещения. Время проведения аукциона не должно совпадать со временем проведения профилактических работ на электронной площадке. </w:t>
      </w:r>
    </w:p>
    <w:p w:rsidR="00B35AA1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.4.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Аукцион проводится путем повышения Начальной цены Предмета аукциона </w:t>
      </w:r>
      <w:r w:rsidR="005C0E9C">
        <w:rPr>
          <w:rFonts w:ascii="Times New Roman" w:hAnsi="Times New Roman" w:cs="Times New Roman"/>
          <w:sz w:val="24"/>
          <w:szCs w:val="24"/>
        </w:rPr>
        <w:t>на «шаг аукциона», установленный</w:t>
      </w:r>
      <w:r w:rsidRPr="00B35AA1">
        <w:rPr>
          <w:rFonts w:ascii="Times New Roman" w:hAnsi="Times New Roman" w:cs="Times New Roman"/>
          <w:sz w:val="24"/>
          <w:szCs w:val="24"/>
        </w:rPr>
        <w:t xml:space="preserve"> пунктом 2.</w:t>
      </w:r>
      <w:r w:rsidR="00AB3F44">
        <w:rPr>
          <w:rFonts w:ascii="Times New Roman" w:hAnsi="Times New Roman" w:cs="Times New Roman"/>
          <w:sz w:val="24"/>
          <w:szCs w:val="24"/>
        </w:rPr>
        <w:t xml:space="preserve">7 </w:t>
      </w:r>
      <w:r w:rsidRPr="00B35AA1">
        <w:rPr>
          <w:rFonts w:ascii="Times New Roman" w:hAnsi="Times New Roman" w:cs="Times New Roman"/>
          <w:sz w:val="24"/>
          <w:szCs w:val="24"/>
        </w:rPr>
        <w:t xml:space="preserve">Извещения. </w:t>
      </w:r>
    </w:p>
    <w:p w:rsidR="00B35AA1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.5.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Если в течение 10 (десяти) минут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 </w:t>
      </w:r>
    </w:p>
    <w:p w:rsidR="00B35AA1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.6.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</w:t>
      </w:r>
      <w:r w:rsidR="00EC02BB">
        <w:rPr>
          <w:rFonts w:ascii="Times New Roman" w:hAnsi="Times New Roman" w:cs="Times New Roman"/>
          <w:sz w:val="24"/>
          <w:szCs w:val="24"/>
        </w:rPr>
        <w:t>ета аукциона продлевается на 10 </w:t>
      </w:r>
      <w:r w:rsidRPr="00B35AA1">
        <w:rPr>
          <w:rFonts w:ascii="Times New Roman" w:hAnsi="Times New Roman" w:cs="Times New Roman"/>
          <w:sz w:val="24"/>
          <w:szCs w:val="24"/>
        </w:rPr>
        <w:t xml:space="preserve">(десять) минут. </w:t>
      </w:r>
    </w:p>
    <w:p w:rsidR="00B35AA1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.7.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 </w:t>
      </w:r>
    </w:p>
    <w:p w:rsidR="00AB3F44" w:rsidRPr="00A3667E" w:rsidRDefault="007107E6" w:rsidP="00A3667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.8.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Победителем признается Участник, предложивший наибольшую цену Предмета аукциона. </w:t>
      </w:r>
    </w:p>
    <w:p w:rsidR="00A3667E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.9.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</w:t>
      </w:r>
      <w:r w:rsidR="00EC02BB">
        <w:rPr>
          <w:rFonts w:ascii="Times New Roman" w:hAnsi="Times New Roman" w:cs="Times New Roman"/>
          <w:sz w:val="24"/>
          <w:szCs w:val="24"/>
        </w:rPr>
        <w:t>ганизатору аукциона в течение 1 </w:t>
      </w:r>
      <w:r w:rsidRPr="00B35AA1">
        <w:rPr>
          <w:rFonts w:ascii="Times New Roman" w:hAnsi="Times New Roman" w:cs="Times New Roman"/>
          <w:sz w:val="24"/>
          <w:szCs w:val="24"/>
        </w:rPr>
        <w:t xml:space="preserve">(одного) часа со времени завершения аукциона для </w:t>
      </w:r>
      <w:r w:rsidR="00A3667E">
        <w:rPr>
          <w:rFonts w:ascii="Times New Roman" w:hAnsi="Times New Roman" w:cs="Times New Roman"/>
          <w:sz w:val="24"/>
          <w:szCs w:val="24"/>
        </w:rPr>
        <w:t>подготовки Организатором аукциона протокола о результатах аукциона.</w:t>
      </w:r>
    </w:p>
    <w:p w:rsidR="00B35AA1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.10.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Оператор электронной площадки приостанавливает проведение аукциона в случае технологического сбоя, зафиксированного программными и техническими средствами электронной площадки. В соответствии с Регламентом и Инструкциями Участники получают уведомления о приостановлении процедуры проведения аукциона от Оператора электронной площадки с указанием даты и времени возобновления проведения аукциона. </w:t>
      </w:r>
    </w:p>
    <w:p w:rsidR="005D16E4" w:rsidRPr="005D16E4" w:rsidRDefault="007107E6" w:rsidP="005D16E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</w:t>
      </w:r>
      <w:r w:rsidR="00A3667E">
        <w:rPr>
          <w:rFonts w:ascii="Times New Roman" w:hAnsi="Times New Roman" w:cs="Times New Roman"/>
          <w:b/>
          <w:sz w:val="24"/>
          <w:szCs w:val="24"/>
        </w:rPr>
        <w:t>1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Организатор аукциона размещает Протокол о результатах аукциона на электронной площадке в течение одного рабочего дня со дня его подписания. </w:t>
      </w:r>
    </w:p>
    <w:p w:rsidR="004B19D3" w:rsidRDefault="007107E6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</w:t>
      </w:r>
      <w:r w:rsidR="00A3667E">
        <w:rPr>
          <w:rFonts w:ascii="Times New Roman" w:hAnsi="Times New Roman" w:cs="Times New Roman"/>
          <w:b/>
          <w:sz w:val="24"/>
          <w:szCs w:val="24"/>
        </w:rPr>
        <w:t>2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 w:rsidR="00924E83"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Аукцион признается несостоявшимся в случаях, если: </w:t>
      </w:r>
    </w:p>
    <w:p w:rsidR="004B19D3" w:rsidRDefault="004B19D3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noBreakHyphen/>
      </w:r>
      <w:r w:rsidR="007107E6" w:rsidRPr="00B35AA1">
        <w:rPr>
          <w:rFonts w:ascii="Times New Roman" w:hAnsi="Times New Roman" w:cs="Times New Roman"/>
          <w:sz w:val="24"/>
          <w:szCs w:val="24"/>
        </w:rPr>
        <w:t xml:space="preserve"> </w:t>
      </w:r>
      <w:r w:rsidR="00E737A4" w:rsidRPr="00B35AA1">
        <w:rPr>
          <w:rFonts w:ascii="Times New Roman" w:hAnsi="Times New Roman" w:cs="Times New Roman"/>
          <w:sz w:val="24"/>
          <w:szCs w:val="24"/>
        </w:rPr>
        <w:t>по окончании срока подачи Заявок не подано ни одной Заявки</w:t>
      </w:r>
      <w:r w:rsidR="007107E6" w:rsidRPr="00B35AA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4B19D3" w:rsidRDefault="004B19D3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="00E737A4" w:rsidRPr="00B35AA1">
        <w:rPr>
          <w:rFonts w:ascii="Times New Roman" w:hAnsi="Times New Roman" w:cs="Times New Roman"/>
          <w:sz w:val="24"/>
          <w:szCs w:val="24"/>
        </w:rPr>
        <w:t>по окончании срока подачи Заявок была подана только одна Заявка</w:t>
      </w:r>
      <w:r w:rsidR="007107E6" w:rsidRPr="00B35AA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4B19D3" w:rsidRDefault="004B19D3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 </w:t>
      </w:r>
      <w:r w:rsidR="007107E6" w:rsidRPr="00B35AA1">
        <w:rPr>
          <w:rFonts w:ascii="Times New Roman" w:hAnsi="Times New Roman" w:cs="Times New Roman"/>
          <w:sz w:val="24"/>
          <w:szCs w:val="24"/>
        </w:rPr>
        <w:t xml:space="preserve">на основании результатов рассмотрения Заявок принято решение об отказе в допуске к участию в аукционе всех Заявителей; </w:t>
      </w:r>
    </w:p>
    <w:p w:rsidR="004B19D3" w:rsidRDefault="004B19D3" w:rsidP="0082152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 </w:t>
      </w:r>
      <w:r w:rsidR="007107E6" w:rsidRPr="00B35AA1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принято решение о допуске к участию в аукционе и признании Участником только одного Заявителя;</w:t>
      </w:r>
    </w:p>
    <w:p w:rsidR="00C32EDD" w:rsidRDefault="004B19D3" w:rsidP="005D16E4">
      <w:pPr>
        <w:spacing w:after="0" w:line="360" w:lineRule="exact"/>
        <w:ind w:firstLine="709"/>
        <w:jc w:val="both"/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="007107E6" w:rsidRPr="00B35AA1">
        <w:rPr>
          <w:rFonts w:ascii="Times New Roman" w:hAnsi="Times New Roman" w:cs="Times New Roman"/>
          <w:sz w:val="24"/>
          <w:szCs w:val="24"/>
        </w:rPr>
        <w:t>в случае</w:t>
      </w:r>
      <w:r w:rsidR="00301CF7">
        <w:rPr>
          <w:rFonts w:ascii="Times New Roman" w:hAnsi="Times New Roman" w:cs="Times New Roman"/>
          <w:sz w:val="24"/>
          <w:szCs w:val="24"/>
        </w:rPr>
        <w:t>,</w:t>
      </w:r>
      <w:r w:rsidR="007107E6" w:rsidRPr="00B35AA1">
        <w:rPr>
          <w:rFonts w:ascii="Times New Roman" w:hAnsi="Times New Roman" w:cs="Times New Roman"/>
          <w:sz w:val="24"/>
          <w:szCs w:val="24"/>
        </w:rPr>
        <w:t xml:space="preserve"> если в течении 10 (десяти) минут после начала проведения аукциона не поступило ни одного предложения о цене Предмета аукциона, которое предусматривало бы более высокую цену Предмета аукциона.</w:t>
      </w:r>
      <w:r w:rsidR="00B35AA1">
        <w:t xml:space="preserve"> </w:t>
      </w:r>
    </w:p>
    <w:p w:rsidR="00230FF4" w:rsidRDefault="00230FF4" w:rsidP="005D16E4">
      <w:pPr>
        <w:spacing w:after="0" w:line="360" w:lineRule="exact"/>
        <w:ind w:firstLine="709"/>
        <w:jc w:val="both"/>
      </w:pPr>
    </w:p>
    <w:p w:rsidR="00230FF4" w:rsidRPr="00841E67" w:rsidRDefault="00230FF4" w:rsidP="00230FF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E67">
        <w:rPr>
          <w:rFonts w:ascii="Times New Roman" w:hAnsi="Times New Roman" w:cs="Times New Roman"/>
          <w:b/>
          <w:sz w:val="28"/>
          <w:szCs w:val="28"/>
        </w:rPr>
        <w:t>1</w:t>
      </w:r>
      <w:r w:rsidR="00035379">
        <w:rPr>
          <w:rFonts w:ascii="Times New Roman" w:hAnsi="Times New Roman" w:cs="Times New Roman"/>
          <w:b/>
          <w:sz w:val="28"/>
          <w:szCs w:val="28"/>
        </w:rPr>
        <w:t>1</w:t>
      </w:r>
      <w:r w:rsidRPr="00841E6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41E67">
        <w:rPr>
          <w:rFonts w:ascii="Times New Roman" w:hAnsi="Times New Roman" w:cs="Times New Roman"/>
          <w:b/>
          <w:sz w:val="28"/>
          <w:szCs w:val="28"/>
        </w:rPr>
        <w:t>Условия и сроки заключения договора купли-продажи земельного участка</w:t>
      </w:r>
    </w:p>
    <w:p w:rsidR="00230FF4" w:rsidRPr="00841E67" w:rsidRDefault="00230FF4" w:rsidP="00230FF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Заключение договора купли-продажи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</w:t>
      </w:r>
      <w:r w:rsidRPr="006E7A70">
        <w:rPr>
          <w:rFonts w:ascii="Times New Roman" w:hAnsi="Times New Roman" w:cs="Times New Roman"/>
          <w:sz w:val="24"/>
          <w:szCs w:val="24"/>
        </w:rPr>
        <w:t xml:space="preserve">(Приложение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6E7A70">
        <w:rPr>
          <w:rFonts w:ascii="Times New Roman" w:hAnsi="Times New Roman" w:cs="Times New Roman"/>
          <w:sz w:val="24"/>
          <w:szCs w:val="24"/>
        </w:rPr>
        <w:t>)</w:t>
      </w:r>
      <w:r w:rsidRPr="00841E67">
        <w:rPr>
          <w:rFonts w:ascii="Times New Roman" w:hAnsi="Times New Roman" w:cs="Times New Roman"/>
          <w:sz w:val="24"/>
          <w:szCs w:val="24"/>
        </w:rPr>
        <w:t xml:space="preserve"> осуществляется в порядке, предусмотренном Гражданским кодексом Российской Федерации, Земельным кодексом Российской Федерации, иными федеральными законами и нормативно-правовыми актами, а также Извещением. </w:t>
      </w:r>
    </w:p>
    <w:p w:rsidR="00230FF4" w:rsidRPr="00A3667E" w:rsidRDefault="00230FF4" w:rsidP="00230FF4">
      <w:pPr>
        <w:spacing w:after="0" w:line="360" w:lineRule="exact"/>
        <w:ind w:firstLine="709"/>
        <w:jc w:val="both"/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.2</w:t>
      </w:r>
      <w:r w:rsidRPr="00924E8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Договор купли-продажи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заключается в электронной форме и подписывается ЭП уполномоченного представителя Продавца и победителя аукциона или иного лица, с которым заключается договор купли-продажи </w:t>
      </w:r>
      <w:r w:rsidR="00301CF7"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в соответствии с Земельным кодексом Российской Федерации в </w:t>
      </w:r>
      <w:r>
        <w:rPr>
          <w:rFonts w:ascii="Times New Roman" w:hAnsi="Times New Roman" w:cs="Times New Roman"/>
          <w:sz w:val="24"/>
          <w:szCs w:val="24"/>
        </w:rPr>
        <w:t xml:space="preserve">разделе </w:t>
      </w:r>
      <w:r w:rsidRPr="00E255F1">
        <w:rPr>
          <w:rFonts w:ascii="Times New Roman" w:hAnsi="Times New Roman" w:cs="Times New Roman"/>
          <w:sz w:val="24"/>
          <w:szCs w:val="24"/>
        </w:rPr>
        <w:t>Личного кабинета «Реестр договоров». Информация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2C6506">
        <w:rPr>
          <w:rFonts w:ascii="Times New Roman" w:hAnsi="Times New Roman" w:cs="Times New Roman"/>
          <w:sz w:val="24"/>
          <w:szCs w:val="24"/>
        </w:rPr>
        <w:t xml:space="preserve">: </w:t>
      </w:r>
      <w:r w:rsidRPr="002C6506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26" w:tgtFrame="_blank" w:history="1">
        <w:r w:rsidRPr="002C6506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https://www.fabrikant.ru/rules/common?category-id=1705</w:t>
        </w:r>
      </w:hyperlink>
      <w:r>
        <w:t>.</w:t>
      </w:r>
    </w:p>
    <w:p w:rsidR="00230FF4" w:rsidRPr="00841E67" w:rsidRDefault="00230FF4" w:rsidP="00230FF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 Не допускается зак</w:t>
      </w:r>
      <w:r>
        <w:rPr>
          <w:rFonts w:ascii="Times New Roman" w:hAnsi="Times New Roman" w:cs="Times New Roman"/>
          <w:sz w:val="24"/>
          <w:szCs w:val="24"/>
        </w:rPr>
        <w:t>лючение договора купли-продажи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ранее чем через 10 (десять) дней со дня размещения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41E67">
        <w:rPr>
          <w:rFonts w:ascii="Times New Roman" w:hAnsi="Times New Roman" w:cs="Times New Roman"/>
          <w:sz w:val="24"/>
          <w:szCs w:val="24"/>
        </w:rPr>
        <w:t xml:space="preserve">ротокола рассмотрения заявок на участие в аукционе в случае, если электронный аукцион признан несостоявшимся, либо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41E67">
        <w:rPr>
          <w:rFonts w:ascii="Times New Roman" w:hAnsi="Times New Roman" w:cs="Times New Roman"/>
          <w:sz w:val="24"/>
          <w:szCs w:val="24"/>
        </w:rPr>
        <w:t xml:space="preserve">ротокола о результатах аукциона на Официальном сайте торгов. </w:t>
      </w:r>
    </w:p>
    <w:p w:rsidR="00230FF4" w:rsidRPr="00841E67" w:rsidRDefault="00230FF4" w:rsidP="00230FF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В случае, если аукцион признан несостоявшимся и только один Заявитель </w:t>
      </w:r>
      <w:r>
        <w:rPr>
          <w:rFonts w:ascii="Times New Roman" w:hAnsi="Times New Roman" w:cs="Times New Roman"/>
          <w:sz w:val="24"/>
          <w:szCs w:val="24"/>
        </w:rPr>
        <w:t>признан</w:t>
      </w:r>
      <w:r w:rsidRPr="00841E67">
        <w:rPr>
          <w:rFonts w:ascii="Times New Roman" w:hAnsi="Times New Roman" w:cs="Times New Roman"/>
          <w:sz w:val="24"/>
          <w:szCs w:val="24"/>
        </w:rPr>
        <w:t xml:space="preserve"> Участником, Продавец в течение 5 (пяти) дней со дня истечения срока, предусмотренного </w:t>
      </w:r>
      <w:r>
        <w:rPr>
          <w:rFonts w:ascii="Times New Roman" w:hAnsi="Times New Roman" w:cs="Times New Roman"/>
          <w:sz w:val="24"/>
          <w:szCs w:val="24"/>
        </w:rPr>
        <w:t>пунктом 1</w:t>
      </w:r>
      <w:r w:rsidR="0003537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, направляет такому </w:t>
      </w:r>
      <w:r>
        <w:rPr>
          <w:rFonts w:ascii="Times New Roman" w:hAnsi="Times New Roman" w:cs="Times New Roman"/>
          <w:sz w:val="24"/>
          <w:szCs w:val="24"/>
        </w:rPr>
        <w:t xml:space="preserve">Участнику </w:t>
      </w:r>
      <w:r w:rsidRPr="00841E6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подписанный</w:t>
      </w:r>
      <w:r w:rsidR="003F78C0">
        <w:rPr>
          <w:rFonts w:ascii="Times New Roman" w:hAnsi="Times New Roman" w:cs="Times New Roman"/>
          <w:sz w:val="24"/>
          <w:szCs w:val="24"/>
        </w:rPr>
        <w:t xml:space="preserve"> проект договора купли-продажи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участка. При этом цена земельного участка определяется в размере, равном начальной цене предмета аукциона. </w:t>
      </w:r>
    </w:p>
    <w:p w:rsidR="00230FF4" w:rsidRPr="00841E67" w:rsidRDefault="00230FF4" w:rsidP="00230FF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>В случае, если по окончании срока подачи Заявок подана только одна Заявка</w:t>
      </w:r>
      <w:r>
        <w:rPr>
          <w:rFonts w:ascii="Times New Roman" w:hAnsi="Times New Roman" w:cs="Times New Roman"/>
          <w:sz w:val="24"/>
          <w:szCs w:val="24"/>
        </w:rPr>
        <w:t xml:space="preserve"> на участие в аукционе</w:t>
      </w:r>
      <w:r w:rsidRPr="00841E67">
        <w:rPr>
          <w:rFonts w:ascii="Times New Roman" w:hAnsi="Times New Roman" w:cs="Times New Roman"/>
          <w:sz w:val="24"/>
          <w:szCs w:val="24"/>
        </w:rPr>
        <w:t>, при условии соответствия Заявки и Заявителя, подавшего указанную Заявку, всем требованиям, указанным в Извещении, Продавец в течение 5 (пяти) дней со дня истечения срока, предусмотренного</w:t>
      </w:r>
      <w:r>
        <w:rPr>
          <w:rFonts w:ascii="Times New Roman" w:hAnsi="Times New Roman" w:cs="Times New Roman"/>
          <w:sz w:val="24"/>
          <w:szCs w:val="24"/>
        </w:rPr>
        <w:t xml:space="preserve"> пунктом 1</w:t>
      </w:r>
      <w:r w:rsidR="0003537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, направляет такому </w:t>
      </w:r>
      <w:r>
        <w:rPr>
          <w:rFonts w:ascii="Times New Roman" w:hAnsi="Times New Roman" w:cs="Times New Roman"/>
          <w:sz w:val="24"/>
          <w:szCs w:val="24"/>
        </w:rPr>
        <w:t xml:space="preserve">Заявителю </w:t>
      </w:r>
      <w:r w:rsidRPr="00841E6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подписанный проект договора купли-продажи </w:t>
      </w:r>
      <w:r w:rsidR="00301CF7"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участка. При этом цена земельного участка определяется в размере, равном начальной цене предмета аукциона. </w:t>
      </w:r>
    </w:p>
    <w:p w:rsidR="00230FF4" w:rsidRPr="00841E67" w:rsidRDefault="00230FF4" w:rsidP="00230FF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 w:rsidR="00035379"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Продавец направляет 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победителю аукциона подписанный проект договора купли-продажи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>емельного участка в течение 5 (пяти) дней со дня истечения срока,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1E67">
        <w:rPr>
          <w:rFonts w:ascii="Times New Roman" w:hAnsi="Times New Roman" w:cs="Times New Roman"/>
          <w:sz w:val="24"/>
          <w:szCs w:val="24"/>
        </w:rPr>
        <w:t>предусмотренного</w:t>
      </w:r>
      <w:r>
        <w:rPr>
          <w:rFonts w:ascii="Times New Roman" w:hAnsi="Times New Roman" w:cs="Times New Roman"/>
          <w:sz w:val="24"/>
          <w:szCs w:val="24"/>
        </w:rPr>
        <w:t xml:space="preserve"> пунктом 1</w:t>
      </w:r>
      <w:r w:rsidR="0003537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30FF4" w:rsidRPr="00F80D13" w:rsidRDefault="00230FF4" w:rsidP="00230FF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0D13">
        <w:rPr>
          <w:rFonts w:ascii="Times New Roman" w:hAnsi="Times New Roman" w:cs="Times New Roman"/>
          <w:b/>
          <w:sz w:val="24"/>
          <w:szCs w:val="24"/>
        </w:rPr>
        <w:lastRenderedPageBreak/>
        <w:t>1</w:t>
      </w:r>
      <w:r w:rsidR="00035379" w:rsidRPr="00F80D13">
        <w:rPr>
          <w:rFonts w:ascii="Times New Roman" w:hAnsi="Times New Roman" w:cs="Times New Roman"/>
          <w:b/>
          <w:sz w:val="24"/>
          <w:szCs w:val="24"/>
        </w:rPr>
        <w:t>1</w:t>
      </w:r>
      <w:r w:rsidRPr="00F80D13">
        <w:rPr>
          <w:rFonts w:ascii="Times New Roman" w:hAnsi="Times New Roman" w:cs="Times New Roman"/>
          <w:b/>
          <w:sz w:val="24"/>
          <w:szCs w:val="24"/>
        </w:rPr>
        <w:t>.7.  </w:t>
      </w:r>
      <w:r w:rsidRPr="00F80D13">
        <w:rPr>
          <w:rFonts w:ascii="Times New Roman" w:hAnsi="Times New Roman" w:cs="Times New Roman"/>
          <w:sz w:val="24"/>
          <w:szCs w:val="24"/>
        </w:rPr>
        <w:t xml:space="preserve">Победитель аукциона или иное лицо, с которым заключается договор купли-продажи земельного участка в соответствии с пунктами 13, 14 или 20 ст.39.12 Земельного кодекса Российской Федерации, обязаны подписать договор купли-продажи земельного участка в течение </w:t>
      </w:r>
      <w:r w:rsidR="00054437" w:rsidRPr="00F80D13">
        <w:rPr>
          <w:rFonts w:ascii="Times New Roman" w:hAnsi="Times New Roman" w:cs="Times New Roman"/>
          <w:sz w:val="24"/>
          <w:szCs w:val="24"/>
        </w:rPr>
        <w:t xml:space="preserve">10 (десяти) рабочих  </w:t>
      </w:r>
      <w:r w:rsidRPr="00F80D13">
        <w:rPr>
          <w:rFonts w:ascii="Times New Roman" w:hAnsi="Times New Roman" w:cs="Times New Roman"/>
          <w:sz w:val="24"/>
          <w:szCs w:val="24"/>
        </w:rPr>
        <w:t xml:space="preserve">дней со дня направления ему в раздел Личный кабинет «Реестр договоров» такого договора. </w:t>
      </w:r>
    </w:p>
    <w:p w:rsidR="00AF47BA" w:rsidRPr="00F80D13" w:rsidRDefault="00230FF4" w:rsidP="00AF47B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0D13">
        <w:rPr>
          <w:rFonts w:ascii="Times New Roman" w:hAnsi="Times New Roman" w:cs="Times New Roman"/>
          <w:b/>
          <w:sz w:val="24"/>
          <w:szCs w:val="24"/>
        </w:rPr>
        <w:t>1</w:t>
      </w:r>
      <w:r w:rsidR="00035379" w:rsidRPr="00F80D13">
        <w:rPr>
          <w:rFonts w:ascii="Times New Roman" w:hAnsi="Times New Roman" w:cs="Times New Roman"/>
          <w:b/>
          <w:sz w:val="24"/>
          <w:szCs w:val="24"/>
        </w:rPr>
        <w:t>1</w:t>
      </w:r>
      <w:r w:rsidRPr="00F80D13">
        <w:rPr>
          <w:rFonts w:ascii="Times New Roman" w:hAnsi="Times New Roman" w:cs="Times New Roman"/>
          <w:b/>
          <w:sz w:val="24"/>
          <w:szCs w:val="24"/>
        </w:rPr>
        <w:t>.8.  </w:t>
      </w:r>
      <w:r w:rsidRPr="00F80D13">
        <w:rPr>
          <w:rFonts w:ascii="Times New Roman" w:hAnsi="Times New Roman" w:cs="Times New Roman"/>
          <w:sz w:val="24"/>
          <w:szCs w:val="24"/>
        </w:rPr>
        <w:t xml:space="preserve">Если договор купли-продажи земельного участка в течение </w:t>
      </w:r>
      <w:r w:rsidR="00054437" w:rsidRPr="00F80D13">
        <w:rPr>
          <w:rFonts w:ascii="Times New Roman" w:hAnsi="Times New Roman" w:cs="Times New Roman"/>
          <w:sz w:val="24"/>
          <w:szCs w:val="24"/>
        </w:rPr>
        <w:t xml:space="preserve">10 (десяти) рабочих </w:t>
      </w:r>
      <w:r w:rsidRPr="00F80D13">
        <w:rPr>
          <w:rFonts w:ascii="Times New Roman" w:hAnsi="Times New Roman" w:cs="Times New Roman"/>
          <w:sz w:val="24"/>
          <w:szCs w:val="24"/>
        </w:rPr>
        <w:t xml:space="preserve">дней со дня направления проекта договора купли-продажи земельного участка победителю аукциона не был им подписан в разделе Личный кабинет «Реестр договоров», </w:t>
      </w:r>
      <w:r w:rsidR="00AF47BA" w:rsidRPr="00F80D13">
        <w:rPr>
          <w:rFonts w:ascii="Times New Roman" w:hAnsi="Times New Roman" w:cs="Times New Roman"/>
          <w:sz w:val="24"/>
          <w:szCs w:val="24"/>
        </w:rPr>
        <w:t xml:space="preserve">Продавец направляет указанный договор Участнику аукциона, который сделал предпоследнее предложение </w:t>
      </w:r>
      <w:r w:rsidR="00593BE1">
        <w:rPr>
          <w:rFonts w:ascii="Times New Roman" w:hAnsi="Times New Roman" w:cs="Times New Roman"/>
          <w:sz w:val="24"/>
          <w:szCs w:val="24"/>
        </w:rPr>
        <w:t>о цене предмета аукциона, для его</w:t>
      </w:r>
      <w:r w:rsidR="005C0E9C">
        <w:rPr>
          <w:rFonts w:ascii="Times New Roman" w:hAnsi="Times New Roman" w:cs="Times New Roman"/>
          <w:sz w:val="24"/>
          <w:szCs w:val="24"/>
        </w:rPr>
        <w:t xml:space="preserve"> заключения</w:t>
      </w:r>
      <w:r w:rsidR="00AF47BA" w:rsidRPr="00F80D13">
        <w:rPr>
          <w:rFonts w:ascii="Times New Roman" w:hAnsi="Times New Roman" w:cs="Times New Roman"/>
          <w:sz w:val="24"/>
          <w:szCs w:val="24"/>
        </w:rPr>
        <w:t xml:space="preserve"> по цене, предложенной таким участником аукциона. </w:t>
      </w:r>
    </w:p>
    <w:p w:rsidR="00230FF4" w:rsidRPr="00F80D13" w:rsidRDefault="00230FF4" w:rsidP="00230FF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0D13">
        <w:rPr>
          <w:rFonts w:ascii="Times New Roman" w:hAnsi="Times New Roman" w:cs="Times New Roman"/>
          <w:b/>
          <w:sz w:val="24"/>
          <w:szCs w:val="24"/>
        </w:rPr>
        <w:t>1</w:t>
      </w:r>
      <w:r w:rsidR="00035379" w:rsidRPr="00F80D13">
        <w:rPr>
          <w:rFonts w:ascii="Times New Roman" w:hAnsi="Times New Roman" w:cs="Times New Roman"/>
          <w:b/>
          <w:sz w:val="24"/>
          <w:szCs w:val="24"/>
        </w:rPr>
        <w:t>1</w:t>
      </w:r>
      <w:r w:rsidRPr="00F80D13">
        <w:rPr>
          <w:rFonts w:ascii="Times New Roman" w:hAnsi="Times New Roman" w:cs="Times New Roman"/>
          <w:b/>
          <w:sz w:val="24"/>
          <w:szCs w:val="24"/>
        </w:rPr>
        <w:t>.9.  </w:t>
      </w:r>
      <w:r w:rsidRPr="00F80D13">
        <w:rPr>
          <w:rFonts w:ascii="Times New Roman" w:hAnsi="Times New Roman" w:cs="Times New Roman"/>
          <w:sz w:val="24"/>
          <w:szCs w:val="24"/>
        </w:rPr>
        <w:t xml:space="preserve"> В случае, если в течение </w:t>
      </w:r>
      <w:r w:rsidR="00AF47BA" w:rsidRPr="00F80D13">
        <w:rPr>
          <w:rFonts w:ascii="Times New Roman" w:hAnsi="Times New Roman" w:cs="Times New Roman"/>
          <w:sz w:val="24"/>
          <w:szCs w:val="24"/>
        </w:rPr>
        <w:t xml:space="preserve">10 (десяти) рабочих </w:t>
      </w:r>
      <w:r w:rsidRPr="00F80D13">
        <w:rPr>
          <w:rFonts w:ascii="Times New Roman" w:hAnsi="Times New Roman" w:cs="Times New Roman"/>
          <w:sz w:val="24"/>
          <w:szCs w:val="24"/>
        </w:rPr>
        <w:t xml:space="preserve">дней со дня направления в раздел Личный кабинет «Реестр договоров» Участнику, который сделал предпоследнее предложение о цене Предмета аукциона, проекта договора купли-продажи земельного участка, такой Участник не подписал в разделе Личный кабинет «Реестр договоров» со своей стороны указанный договор, Продавец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 </w:t>
      </w:r>
    </w:p>
    <w:p w:rsidR="005D16E4" w:rsidRPr="005D16E4" w:rsidRDefault="00230FF4" w:rsidP="005D16E4">
      <w:pPr>
        <w:spacing w:after="0" w:line="360" w:lineRule="exact"/>
        <w:ind w:firstLine="709"/>
        <w:jc w:val="both"/>
      </w:pPr>
      <w:r w:rsidRPr="00F80D13">
        <w:rPr>
          <w:rFonts w:ascii="Times New Roman" w:hAnsi="Times New Roman" w:cs="Times New Roman"/>
          <w:b/>
          <w:sz w:val="24"/>
          <w:szCs w:val="24"/>
        </w:rPr>
        <w:t>1</w:t>
      </w:r>
      <w:r w:rsidR="00035379" w:rsidRPr="00F80D13">
        <w:rPr>
          <w:rFonts w:ascii="Times New Roman" w:hAnsi="Times New Roman" w:cs="Times New Roman"/>
          <w:b/>
          <w:sz w:val="24"/>
          <w:szCs w:val="24"/>
        </w:rPr>
        <w:t>1</w:t>
      </w:r>
      <w:r w:rsidRPr="00F80D13">
        <w:rPr>
          <w:rFonts w:ascii="Times New Roman" w:hAnsi="Times New Roman" w:cs="Times New Roman"/>
          <w:b/>
          <w:sz w:val="24"/>
          <w:szCs w:val="24"/>
        </w:rPr>
        <w:t>.10.  </w:t>
      </w:r>
      <w:r w:rsidRPr="00F80D13">
        <w:rPr>
          <w:rFonts w:ascii="Times New Roman" w:hAnsi="Times New Roman" w:cs="Times New Roman"/>
          <w:sz w:val="24"/>
          <w:szCs w:val="24"/>
        </w:rPr>
        <w:t>В случае, если победитель аукциона или иное лицо, с которым заключается договор купли-продажи земельного участка в соответствии с пунктами 13, 14</w:t>
      </w:r>
      <w:r w:rsidR="00AF47BA" w:rsidRPr="00F80D13">
        <w:rPr>
          <w:rFonts w:ascii="Times New Roman" w:hAnsi="Times New Roman" w:cs="Times New Roman"/>
          <w:sz w:val="24"/>
          <w:szCs w:val="24"/>
        </w:rPr>
        <w:t>, 20 или 25</w:t>
      </w:r>
      <w:r w:rsidRPr="00F80D13">
        <w:rPr>
          <w:rFonts w:ascii="Times New Roman" w:hAnsi="Times New Roman" w:cs="Times New Roman"/>
          <w:sz w:val="24"/>
          <w:szCs w:val="24"/>
        </w:rPr>
        <w:t xml:space="preserve"> ст.39.12 Земельного кодекса Российской Федерации, в течение </w:t>
      </w:r>
      <w:r w:rsidR="00AF47BA" w:rsidRPr="00F80D13">
        <w:rPr>
          <w:rFonts w:ascii="Times New Roman" w:hAnsi="Times New Roman" w:cs="Times New Roman"/>
          <w:sz w:val="24"/>
          <w:szCs w:val="24"/>
        </w:rPr>
        <w:t xml:space="preserve">10 (десяти) рабочих </w:t>
      </w:r>
      <w:r w:rsidRPr="00F80D13">
        <w:rPr>
          <w:rFonts w:ascii="Times New Roman" w:hAnsi="Times New Roman" w:cs="Times New Roman"/>
          <w:sz w:val="24"/>
          <w:szCs w:val="24"/>
        </w:rPr>
        <w:t>дней со дня направления ему Организатором в раздел Личный кабинет «Реестр договоров» проекта указанного договора купли-продажи, не подписал указанный договор, Организатор аукциона направляет сведения</w:t>
      </w:r>
      <w:r w:rsidR="00301CF7" w:rsidRPr="00F80D13">
        <w:rPr>
          <w:rFonts w:ascii="Times New Roman" w:hAnsi="Times New Roman" w:cs="Times New Roman"/>
          <w:sz w:val="24"/>
          <w:szCs w:val="24"/>
        </w:rPr>
        <w:t>, предусмотр</w:t>
      </w:r>
      <w:r w:rsidR="003F78C0" w:rsidRPr="00F80D13">
        <w:rPr>
          <w:rFonts w:ascii="Times New Roman" w:hAnsi="Times New Roman" w:cs="Times New Roman"/>
          <w:sz w:val="24"/>
          <w:szCs w:val="24"/>
        </w:rPr>
        <w:t>енные п.29 ст.39.12 Земельного к</w:t>
      </w:r>
      <w:r w:rsidR="00301CF7" w:rsidRPr="00F80D13">
        <w:rPr>
          <w:rFonts w:ascii="Times New Roman" w:hAnsi="Times New Roman" w:cs="Times New Roman"/>
          <w:sz w:val="24"/>
          <w:szCs w:val="24"/>
        </w:rPr>
        <w:t>одекса Российской Федерации,</w:t>
      </w:r>
      <w:r w:rsidRPr="00F80D13">
        <w:rPr>
          <w:rFonts w:ascii="Times New Roman" w:hAnsi="Times New Roman" w:cs="Times New Roman"/>
          <w:sz w:val="24"/>
          <w:szCs w:val="24"/>
        </w:rPr>
        <w:t xml:space="preserve"> в Федеральную антимонопольную службу России для включения в реестр недобросовестных участников аукциона.</w:t>
      </w:r>
    </w:p>
    <w:sectPr w:rsidR="005D16E4" w:rsidRPr="005D16E4" w:rsidSect="002311CF">
      <w:headerReference w:type="default" r:id="rId27"/>
      <w:pgSz w:w="11906" w:h="16838"/>
      <w:pgMar w:top="567" w:right="707" w:bottom="709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E9C" w:rsidRDefault="005C0E9C" w:rsidP="00414F0A">
      <w:pPr>
        <w:spacing w:after="0" w:line="240" w:lineRule="auto"/>
      </w:pPr>
      <w:r>
        <w:separator/>
      </w:r>
    </w:p>
  </w:endnote>
  <w:endnote w:type="continuationSeparator" w:id="0">
    <w:p w:rsidR="005C0E9C" w:rsidRDefault="005C0E9C" w:rsidP="00414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E9C" w:rsidRDefault="005C0E9C" w:rsidP="00414F0A">
      <w:pPr>
        <w:spacing w:after="0" w:line="240" w:lineRule="auto"/>
      </w:pPr>
      <w:r>
        <w:separator/>
      </w:r>
    </w:p>
  </w:footnote>
  <w:footnote w:type="continuationSeparator" w:id="0">
    <w:p w:rsidR="005C0E9C" w:rsidRDefault="005C0E9C" w:rsidP="00414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3130095"/>
      <w:docPartObj>
        <w:docPartGallery w:val="Page Numbers (Top of Page)"/>
        <w:docPartUnique/>
      </w:docPartObj>
    </w:sdtPr>
    <w:sdtContent>
      <w:p w:rsidR="005C0E9C" w:rsidRDefault="00CA194F">
        <w:pPr>
          <w:pStyle w:val="a3"/>
          <w:jc w:val="center"/>
        </w:pPr>
        <w:fldSimple w:instr=" PAGE   \* MERGEFORMAT ">
          <w:r w:rsidR="0019519D">
            <w:rPr>
              <w:noProof/>
            </w:rPr>
            <w:t>2</w:t>
          </w:r>
        </w:fldSimple>
      </w:p>
    </w:sdtContent>
  </w:sdt>
  <w:p w:rsidR="005C0E9C" w:rsidRDefault="005C0E9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34D4B"/>
    <w:multiLevelType w:val="hybridMultilevel"/>
    <w:tmpl w:val="FED01CA4"/>
    <w:lvl w:ilvl="0" w:tplc="0419000F">
      <w:start w:val="1"/>
      <w:numFmt w:val="decimal"/>
      <w:lvlText w:val="%1."/>
      <w:lvlJc w:val="left"/>
      <w:pPr>
        <w:ind w:left="850" w:hanging="360"/>
      </w:p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1">
    <w:nsid w:val="0F2F356D"/>
    <w:multiLevelType w:val="hybridMultilevel"/>
    <w:tmpl w:val="5316EC0C"/>
    <w:lvl w:ilvl="0" w:tplc="728243E4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6"/>
        <w:szCs w:val="26"/>
      </w:rPr>
    </w:lvl>
    <w:lvl w:ilvl="1" w:tplc="49CC6608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2">
    <w:nsid w:val="1B4D1743"/>
    <w:multiLevelType w:val="hybridMultilevel"/>
    <w:tmpl w:val="A99C33A0"/>
    <w:lvl w:ilvl="0" w:tplc="9CC6F2DC">
      <w:start w:val="1"/>
      <w:numFmt w:val="decimal"/>
      <w:lvlText w:val="%1."/>
      <w:lvlJc w:val="left"/>
      <w:pPr>
        <w:ind w:left="1135" w:hanging="360"/>
      </w:pPr>
      <w:rPr>
        <w:rFonts w:hint="default"/>
        <w:color w:val="auto"/>
      </w:rPr>
    </w:lvl>
    <w:lvl w:ilvl="1" w:tplc="0AC45ABC">
      <w:start w:val="1"/>
      <w:numFmt w:val="bullet"/>
      <w:lvlText w:val=""/>
      <w:lvlJc w:val="left"/>
      <w:pPr>
        <w:ind w:left="185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5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5" w:hanging="360"/>
      </w:pPr>
      <w:rPr>
        <w:rFonts w:ascii="Wingdings" w:hAnsi="Wingdings" w:hint="default"/>
      </w:rPr>
    </w:lvl>
  </w:abstractNum>
  <w:abstractNum w:abstractNumId="3">
    <w:nsid w:val="27117E54"/>
    <w:multiLevelType w:val="hybridMultilevel"/>
    <w:tmpl w:val="33E8CE8A"/>
    <w:lvl w:ilvl="0" w:tplc="0419000F">
      <w:start w:val="1"/>
      <w:numFmt w:val="decimal"/>
      <w:lvlText w:val="%1."/>
      <w:lvlJc w:val="left"/>
      <w:pPr>
        <w:ind w:left="1265" w:hanging="360"/>
      </w:pPr>
    </w:lvl>
    <w:lvl w:ilvl="1" w:tplc="04190019">
      <w:start w:val="1"/>
      <w:numFmt w:val="lowerLetter"/>
      <w:lvlText w:val="%2."/>
      <w:lvlJc w:val="left"/>
      <w:pPr>
        <w:ind w:left="1985" w:hanging="360"/>
      </w:pPr>
    </w:lvl>
    <w:lvl w:ilvl="2" w:tplc="0419001B" w:tentative="1">
      <w:start w:val="1"/>
      <w:numFmt w:val="lowerRoman"/>
      <w:lvlText w:val="%3."/>
      <w:lvlJc w:val="right"/>
      <w:pPr>
        <w:ind w:left="2705" w:hanging="180"/>
      </w:pPr>
    </w:lvl>
    <w:lvl w:ilvl="3" w:tplc="0419000F" w:tentative="1">
      <w:start w:val="1"/>
      <w:numFmt w:val="decimal"/>
      <w:lvlText w:val="%4."/>
      <w:lvlJc w:val="left"/>
      <w:pPr>
        <w:ind w:left="3425" w:hanging="360"/>
      </w:pPr>
    </w:lvl>
    <w:lvl w:ilvl="4" w:tplc="04190019" w:tentative="1">
      <w:start w:val="1"/>
      <w:numFmt w:val="lowerLetter"/>
      <w:lvlText w:val="%5."/>
      <w:lvlJc w:val="left"/>
      <w:pPr>
        <w:ind w:left="4145" w:hanging="360"/>
      </w:pPr>
    </w:lvl>
    <w:lvl w:ilvl="5" w:tplc="0419001B" w:tentative="1">
      <w:start w:val="1"/>
      <w:numFmt w:val="lowerRoman"/>
      <w:lvlText w:val="%6."/>
      <w:lvlJc w:val="right"/>
      <w:pPr>
        <w:ind w:left="4865" w:hanging="180"/>
      </w:pPr>
    </w:lvl>
    <w:lvl w:ilvl="6" w:tplc="0419000F" w:tentative="1">
      <w:start w:val="1"/>
      <w:numFmt w:val="decimal"/>
      <w:lvlText w:val="%7."/>
      <w:lvlJc w:val="left"/>
      <w:pPr>
        <w:ind w:left="5585" w:hanging="360"/>
      </w:pPr>
    </w:lvl>
    <w:lvl w:ilvl="7" w:tplc="04190019" w:tentative="1">
      <w:start w:val="1"/>
      <w:numFmt w:val="lowerLetter"/>
      <w:lvlText w:val="%8."/>
      <w:lvlJc w:val="left"/>
      <w:pPr>
        <w:ind w:left="6305" w:hanging="360"/>
      </w:pPr>
    </w:lvl>
    <w:lvl w:ilvl="8" w:tplc="0419001B" w:tentative="1">
      <w:start w:val="1"/>
      <w:numFmt w:val="lowerRoman"/>
      <w:lvlText w:val="%9."/>
      <w:lvlJc w:val="right"/>
      <w:pPr>
        <w:ind w:left="7025" w:hanging="180"/>
      </w:pPr>
    </w:lvl>
  </w:abstractNum>
  <w:abstractNum w:abstractNumId="4">
    <w:nsid w:val="30DE6991"/>
    <w:multiLevelType w:val="hybridMultilevel"/>
    <w:tmpl w:val="D6BEB948"/>
    <w:lvl w:ilvl="0" w:tplc="9CC6F2DC">
      <w:start w:val="1"/>
      <w:numFmt w:val="decimal"/>
      <w:lvlText w:val="%1."/>
      <w:lvlJc w:val="left"/>
      <w:pPr>
        <w:ind w:left="673" w:hanging="390"/>
      </w:pPr>
      <w:rPr>
        <w:rFonts w:hint="default"/>
        <w:color w:val="auto"/>
      </w:rPr>
    </w:lvl>
    <w:lvl w:ilvl="1" w:tplc="0AC45ABC">
      <w:start w:val="1"/>
      <w:numFmt w:val="bullet"/>
      <w:lvlText w:val=""/>
      <w:lvlJc w:val="left"/>
      <w:pPr>
        <w:ind w:left="1363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3ED837E8"/>
    <w:multiLevelType w:val="hybridMultilevel"/>
    <w:tmpl w:val="5066C26A"/>
    <w:lvl w:ilvl="0" w:tplc="E5101230">
      <w:start w:val="1"/>
      <w:numFmt w:val="bullet"/>
      <w:lvlText w:val=""/>
      <w:lvlJc w:val="left"/>
      <w:pPr>
        <w:ind w:left="85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6">
    <w:nsid w:val="4A846921"/>
    <w:multiLevelType w:val="hybridMultilevel"/>
    <w:tmpl w:val="ED649F1A"/>
    <w:lvl w:ilvl="0" w:tplc="2F52B084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2"/>
        <w:szCs w:val="22"/>
      </w:rPr>
    </w:lvl>
    <w:lvl w:ilvl="1" w:tplc="0AC45ABC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7">
    <w:nsid w:val="5D5C4C86"/>
    <w:multiLevelType w:val="hybridMultilevel"/>
    <w:tmpl w:val="DF705C74"/>
    <w:lvl w:ilvl="0" w:tplc="0AC45A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78604B13"/>
    <w:multiLevelType w:val="hybridMultilevel"/>
    <w:tmpl w:val="3ABEE71E"/>
    <w:lvl w:ilvl="0" w:tplc="0AC45ABC">
      <w:start w:val="1"/>
      <w:numFmt w:val="bullet"/>
      <w:lvlText w:val=""/>
      <w:lvlJc w:val="left"/>
      <w:pPr>
        <w:ind w:left="12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2" w:hanging="360"/>
      </w:pPr>
      <w:rPr>
        <w:rFonts w:ascii="Wingdings" w:hAnsi="Wingdings" w:hint="default"/>
      </w:rPr>
    </w:lvl>
  </w:abstractNum>
  <w:abstractNum w:abstractNumId="9">
    <w:nsid w:val="7EF3746A"/>
    <w:multiLevelType w:val="hybridMultilevel"/>
    <w:tmpl w:val="1E10C9F4"/>
    <w:lvl w:ilvl="0" w:tplc="1D6E68AC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2"/>
        <w:szCs w:val="22"/>
      </w:rPr>
    </w:lvl>
    <w:lvl w:ilvl="1" w:tplc="0F382F5C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7"/>
  </w:num>
  <w:num w:numId="5">
    <w:abstractNumId w:val="6"/>
  </w:num>
  <w:num w:numId="6">
    <w:abstractNumId w:val="8"/>
  </w:num>
  <w:num w:numId="7">
    <w:abstractNumId w:val="1"/>
  </w:num>
  <w:num w:numId="8">
    <w:abstractNumId w:val="0"/>
  </w:num>
  <w:num w:numId="9">
    <w:abstractNumId w:val="9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1E91"/>
    <w:rsid w:val="00005157"/>
    <w:rsid w:val="0003088B"/>
    <w:rsid w:val="0003509E"/>
    <w:rsid w:val="00035379"/>
    <w:rsid w:val="00051240"/>
    <w:rsid w:val="00054437"/>
    <w:rsid w:val="00056511"/>
    <w:rsid w:val="000736E4"/>
    <w:rsid w:val="000972B7"/>
    <w:rsid w:val="000A1F00"/>
    <w:rsid w:val="000A223E"/>
    <w:rsid w:val="000B4978"/>
    <w:rsid w:val="000D1260"/>
    <w:rsid w:val="000D2EC7"/>
    <w:rsid w:val="000E39A6"/>
    <w:rsid w:val="000F51B8"/>
    <w:rsid w:val="00102894"/>
    <w:rsid w:val="00107F88"/>
    <w:rsid w:val="00152084"/>
    <w:rsid w:val="0017054B"/>
    <w:rsid w:val="001747E4"/>
    <w:rsid w:val="00174CC1"/>
    <w:rsid w:val="00190D47"/>
    <w:rsid w:val="00192088"/>
    <w:rsid w:val="0019519D"/>
    <w:rsid w:val="001A6376"/>
    <w:rsid w:val="001A6B75"/>
    <w:rsid w:val="001D22B0"/>
    <w:rsid w:val="001D52C9"/>
    <w:rsid w:val="001D58CB"/>
    <w:rsid w:val="001E2F99"/>
    <w:rsid w:val="001E6184"/>
    <w:rsid w:val="001F11CA"/>
    <w:rsid w:val="001F3FDE"/>
    <w:rsid w:val="00206F06"/>
    <w:rsid w:val="002257C7"/>
    <w:rsid w:val="00227B20"/>
    <w:rsid w:val="00230FF4"/>
    <w:rsid w:val="002311CF"/>
    <w:rsid w:val="00233EBE"/>
    <w:rsid w:val="002400EA"/>
    <w:rsid w:val="00261F2C"/>
    <w:rsid w:val="00274C06"/>
    <w:rsid w:val="00284AFD"/>
    <w:rsid w:val="0028523C"/>
    <w:rsid w:val="00285C54"/>
    <w:rsid w:val="002A098C"/>
    <w:rsid w:val="002A1982"/>
    <w:rsid w:val="002B37D5"/>
    <w:rsid w:val="002C5EA4"/>
    <w:rsid w:val="002C6506"/>
    <w:rsid w:val="002C78DA"/>
    <w:rsid w:val="002C7917"/>
    <w:rsid w:val="002E0613"/>
    <w:rsid w:val="002E2AF0"/>
    <w:rsid w:val="002E2C67"/>
    <w:rsid w:val="002E4718"/>
    <w:rsid w:val="002F25C0"/>
    <w:rsid w:val="00300D6E"/>
    <w:rsid w:val="00301CF7"/>
    <w:rsid w:val="00301E91"/>
    <w:rsid w:val="00305925"/>
    <w:rsid w:val="00306196"/>
    <w:rsid w:val="0032658F"/>
    <w:rsid w:val="003457B9"/>
    <w:rsid w:val="0035128B"/>
    <w:rsid w:val="0036309E"/>
    <w:rsid w:val="00370D68"/>
    <w:rsid w:val="0037582A"/>
    <w:rsid w:val="00391983"/>
    <w:rsid w:val="00397BE2"/>
    <w:rsid w:val="003A3360"/>
    <w:rsid w:val="003B646A"/>
    <w:rsid w:val="003B7A6F"/>
    <w:rsid w:val="003C00EC"/>
    <w:rsid w:val="003C60D2"/>
    <w:rsid w:val="003E5403"/>
    <w:rsid w:val="003F5ED1"/>
    <w:rsid w:val="003F6DA9"/>
    <w:rsid w:val="003F78C0"/>
    <w:rsid w:val="003F7ABF"/>
    <w:rsid w:val="004045E7"/>
    <w:rsid w:val="00412DB8"/>
    <w:rsid w:val="00414F0A"/>
    <w:rsid w:val="0041645C"/>
    <w:rsid w:val="00431881"/>
    <w:rsid w:val="004359F3"/>
    <w:rsid w:val="00446C2B"/>
    <w:rsid w:val="00446DD4"/>
    <w:rsid w:val="004474C3"/>
    <w:rsid w:val="0045478C"/>
    <w:rsid w:val="004652E0"/>
    <w:rsid w:val="00473915"/>
    <w:rsid w:val="0047451F"/>
    <w:rsid w:val="00475BC7"/>
    <w:rsid w:val="004777E3"/>
    <w:rsid w:val="00483DB1"/>
    <w:rsid w:val="004A5DCE"/>
    <w:rsid w:val="004B19D3"/>
    <w:rsid w:val="004B24F3"/>
    <w:rsid w:val="004C05B9"/>
    <w:rsid w:val="004E1061"/>
    <w:rsid w:val="004F093D"/>
    <w:rsid w:val="004F32E0"/>
    <w:rsid w:val="004F471E"/>
    <w:rsid w:val="0051519C"/>
    <w:rsid w:val="005225AC"/>
    <w:rsid w:val="00534453"/>
    <w:rsid w:val="00541DB3"/>
    <w:rsid w:val="0054383B"/>
    <w:rsid w:val="00552395"/>
    <w:rsid w:val="0056028D"/>
    <w:rsid w:val="00560C94"/>
    <w:rsid w:val="00567D2E"/>
    <w:rsid w:val="00573A20"/>
    <w:rsid w:val="005872AD"/>
    <w:rsid w:val="00593BE1"/>
    <w:rsid w:val="005A2470"/>
    <w:rsid w:val="005A65A5"/>
    <w:rsid w:val="005B07E3"/>
    <w:rsid w:val="005C0E9C"/>
    <w:rsid w:val="005C5DB7"/>
    <w:rsid w:val="005D16E4"/>
    <w:rsid w:val="005F1211"/>
    <w:rsid w:val="005F6F3F"/>
    <w:rsid w:val="006047D7"/>
    <w:rsid w:val="00605181"/>
    <w:rsid w:val="00605685"/>
    <w:rsid w:val="00610581"/>
    <w:rsid w:val="006149F4"/>
    <w:rsid w:val="00615694"/>
    <w:rsid w:val="006316E2"/>
    <w:rsid w:val="0065360C"/>
    <w:rsid w:val="00655A2D"/>
    <w:rsid w:val="00682036"/>
    <w:rsid w:val="00691B04"/>
    <w:rsid w:val="00691C23"/>
    <w:rsid w:val="006A3263"/>
    <w:rsid w:val="006A49BD"/>
    <w:rsid w:val="006B471D"/>
    <w:rsid w:val="006E0587"/>
    <w:rsid w:val="006E14DD"/>
    <w:rsid w:val="006E3062"/>
    <w:rsid w:val="006E7A70"/>
    <w:rsid w:val="006E7BDE"/>
    <w:rsid w:val="006F00FB"/>
    <w:rsid w:val="006F1366"/>
    <w:rsid w:val="007018B6"/>
    <w:rsid w:val="007107E6"/>
    <w:rsid w:val="0072065D"/>
    <w:rsid w:val="00722676"/>
    <w:rsid w:val="00725F82"/>
    <w:rsid w:val="00732C85"/>
    <w:rsid w:val="00751B8B"/>
    <w:rsid w:val="00763939"/>
    <w:rsid w:val="00764CC3"/>
    <w:rsid w:val="00770263"/>
    <w:rsid w:val="007777F6"/>
    <w:rsid w:val="00785D73"/>
    <w:rsid w:val="007972AB"/>
    <w:rsid w:val="007B57A9"/>
    <w:rsid w:val="007D0EB7"/>
    <w:rsid w:val="007D7D69"/>
    <w:rsid w:val="007E0771"/>
    <w:rsid w:val="007E1074"/>
    <w:rsid w:val="007E514A"/>
    <w:rsid w:val="007E5A4D"/>
    <w:rsid w:val="007F486C"/>
    <w:rsid w:val="00801419"/>
    <w:rsid w:val="00801D58"/>
    <w:rsid w:val="00803280"/>
    <w:rsid w:val="0081774D"/>
    <w:rsid w:val="00821521"/>
    <w:rsid w:val="0082566B"/>
    <w:rsid w:val="008263FE"/>
    <w:rsid w:val="008410C3"/>
    <w:rsid w:val="00841E67"/>
    <w:rsid w:val="008539F1"/>
    <w:rsid w:val="00855E0E"/>
    <w:rsid w:val="00864998"/>
    <w:rsid w:val="0088256C"/>
    <w:rsid w:val="008901F8"/>
    <w:rsid w:val="008930DC"/>
    <w:rsid w:val="00897370"/>
    <w:rsid w:val="008A3F9C"/>
    <w:rsid w:val="008A43DC"/>
    <w:rsid w:val="008A48BA"/>
    <w:rsid w:val="008B5714"/>
    <w:rsid w:val="008B6569"/>
    <w:rsid w:val="008E5FFA"/>
    <w:rsid w:val="008F3DA2"/>
    <w:rsid w:val="008F4DD1"/>
    <w:rsid w:val="008F7B14"/>
    <w:rsid w:val="00900198"/>
    <w:rsid w:val="00904D58"/>
    <w:rsid w:val="00914485"/>
    <w:rsid w:val="00924E83"/>
    <w:rsid w:val="009338ED"/>
    <w:rsid w:val="009663AE"/>
    <w:rsid w:val="009668D9"/>
    <w:rsid w:val="00984138"/>
    <w:rsid w:val="009847DE"/>
    <w:rsid w:val="0098503C"/>
    <w:rsid w:val="00992516"/>
    <w:rsid w:val="009A68B7"/>
    <w:rsid w:val="009B769E"/>
    <w:rsid w:val="009C3E65"/>
    <w:rsid w:val="009C5C69"/>
    <w:rsid w:val="009D3927"/>
    <w:rsid w:val="009D473D"/>
    <w:rsid w:val="009F452E"/>
    <w:rsid w:val="009F6AF1"/>
    <w:rsid w:val="009F748E"/>
    <w:rsid w:val="009F7765"/>
    <w:rsid w:val="00A024CE"/>
    <w:rsid w:val="00A1363B"/>
    <w:rsid w:val="00A217C8"/>
    <w:rsid w:val="00A2297B"/>
    <w:rsid w:val="00A232CB"/>
    <w:rsid w:val="00A26232"/>
    <w:rsid w:val="00A305A8"/>
    <w:rsid w:val="00A32803"/>
    <w:rsid w:val="00A3667E"/>
    <w:rsid w:val="00A36DAE"/>
    <w:rsid w:val="00A6360A"/>
    <w:rsid w:val="00A80C4B"/>
    <w:rsid w:val="00A81A4B"/>
    <w:rsid w:val="00A90E0E"/>
    <w:rsid w:val="00A9576D"/>
    <w:rsid w:val="00AA0DCF"/>
    <w:rsid w:val="00AA232F"/>
    <w:rsid w:val="00AB1674"/>
    <w:rsid w:val="00AB3F44"/>
    <w:rsid w:val="00AB5957"/>
    <w:rsid w:val="00AC088D"/>
    <w:rsid w:val="00AF068F"/>
    <w:rsid w:val="00AF47BA"/>
    <w:rsid w:val="00B025F8"/>
    <w:rsid w:val="00B04C37"/>
    <w:rsid w:val="00B13A42"/>
    <w:rsid w:val="00B24DA3"/>
    <w:rsid w:val="00B31F85"/>
    <w:rsid w:val="00B355EF"/>
    <w:rsid w:val="00B35AA1"/>
    <w:rsid w:val="00B4414B"/>
    <w:rsid w:val="00B50A45"/>
    <w:rsid w:val="00B526CF"/>
    <w:rsid w:val="00B56E83"/>
    <w:rsid w:val="00B6340D"/>
    <w:rsid w:val="00B722F8"/>
    <w:rsid w:val="00B731A4"/>
    <w:rsid w:val="00B93813"/>
    <w:rsid w:val="00B941CB"/>
    <w:rsid w:val="00BB285F"/>
    <w:rsid w:val="00BC0951"/>
    <w:rsid w:val="00BC26DD"/>
    <w:rsid w:val="00BC78D5"/>
    <w:rsid w:val="00C00219"/>
    <w:rsid w:val="00C0144A"/>
    <w:rsid w:val="00C01924"/>
    <w:rsid w:val="00C02790"/>
    <w:rsid w:val="00C05595"/>
    <w:rsid w:val="00C062E5"/>
    <w:rsid w:val="00C0798B"/>
    <w:rsid w:val="00C2139D"/>
    <w:rsid w:val="00C24608"/>
    <w:rsid w:val="00C32EDD"/>
    <w:rsid w:val="00C432AB"/>
    <w:rsid w:val="00C503A3"/>
    <w:rsid w:val="00C57A7D"/>
    <w:rsid w:val="00C6692D"/>
    <w:rsid w:val="00C96DAD"/>
    <w:rsid w:val="00CA0765"/>
    <w:rsid w:val="00CA194F"/>
    <w:rsid w:val="00CA4243"/>
    <w:rsid w:val="00CA6B78"/>
    <w:rsid w:val="00CB1F56"/>
    <w:rsid w:val="00CC16E1"/>
    <w:rsid w:val="00CD18F3"/>
    <w:rsid w:val="00CE14C4"/>
    <w:rsid w:val="00CF45F2"/>
    <w:rsid w:val="00CF68A3"/>
    <w:rsid w:val="00D02129"/>
    <w:rsid w:val="00D11E48"/>
    <w:rsid w:val="00D20603"/>
    <w:rsid w:val="00D24C8C"/>
    <w:rsid w:val="00D32A9A"/>
    <w:rsid w:val="00D34661"/>
    <w:rsid w:val="00D35A2B"/>
    <w:rsid w:val="00D37056"/>
    <w:rsid w:val="00D468D3"/>
    <w:rsid w:val="00D559E9"/>
    <w:rsid w:val="00D671A1"/>
    <w:rsid w:val="00D81D5C"/>
    <w:rsid w:val="00D84DD5"/>
    <w:rsid w:val="00D96CF6"/>
    <w:rsid w:val="00DA2ADB"/>
    <w:rsid w:val="00DB2D90"/>
    <w:rsid w:val="00DB4952"/>
    <w:rsid w:val="00DB65B0"/>
    <w:rsid w:val="00DC61C8"/>
    <w:rsid w:val="00E16B23"/>
    <w:rsid w:val="00E2231B"/>
    <w:rsid w:val="00E22A5E"/>
    <w:rsid w:val="00E255F1"/>
    <w:rsid w:val="00E262BC"/>
    <w:rsid w:val="00E31047"/>
    <w:rsid w:val="00E362D4"/>
    <w:rsid w:val="00E737A4"/>
    <w:rsid w:val="00E80D72"/>
    <w:rsid w:val="00E866D4"/>
    <w:rsid w:val="00E90893"/>
    <w:rsid w:val="00E923BD"/>
    <w:rsid w:val="00EA3824"/>
    <w:rsid w:val="00EB1470"/>
    <w:rsid w:val="00EB3205"/>
    <w:rsid w:val="00EC02BB"/>
    <w:rsid w:val="00ED064C"/>
    <w:rsid w:val="00EE0CAF"/>
    <w:rsid w:val="00EF3D17"/>
    <w:rsid w:val="00EF4638"/>
    <w:rsid w:val="00F05DD4"/>
    <w:rsid w:val="00F15BEF"/>
    <w:rsid w:val="00F2240A"/>
    <w:rsid w:val="00F30E9C"/>
    <w:rsid w:val="00F339B0"/>
    <w:rsid w:val="00F4051C"/>
    <w:rsid w:val="00F43969"/>
    <w:rsid w:val="00F73B9D"/>
    <w:rsid w:val="00F80D13"/>
    <w:rsid w:val="00F8283F"/>
    <w:rsid w:val="00F9625A"/>
    <w:rsid w:val="00F97261"/>
    <w:rsid w:val="00FA6EBC"/>
    <w:rsid w:val="00FB3235"/>
    <w:rsid w:val="00FC2639"/>
    <w:rsid w:val="00FC662E"/>
    <w:rsid w:val="00FC6732"/>
    <w:rsid w:val="00FC7FED"/>
    <w:rsid w:val="00FE6BEF"/>
    <w:rsid w:val="00FF20D1"/>
    <w:rsid w:val="00FF612A"/>
    <w:rsid w:val="00FF76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0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751B8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751B8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14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14F0A"/>
  </w:style>
  <w:style w:type="paragraph" w:styleId="a5">
    <w:name w:val="footer"/>
    <w:basedOn w:val="a"/>
    <w:link w:val="a6"/>
    <w:uiPriority w:val="99"/>
    <w:unhideWhenUsed/>
    <w:rsid w:val="00414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14F0A"/>
  </w:style>
  <w:style w:type="paragraph" w:styleId="a7">
    <w:name w:val="List Paragraph"/>
    <w:basedOn w:val="a"/>
    <w:uiPriority w:val="34"/>
    <w:qFormat/>
    <w:rsid w:val="00414F0A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9C5C69"/>
    <w:rPr>
      <w:color w:val="0000FF" w:themeColor="hyperlink"/>
      <w:u w:val="single"/>
    </w:rPr>
  </w:style>
  <w:style w:type="paragraph" w:styleId="2">
    <w:name w:val="Body Text 2"/>
    <w:basedOn w:val="a"/>
    <w:link w:val="20"/>
    <w:uiPriority w:val="99"/>
    <w:semiHidden/>
    <w:unhideWhenUsed/>
    <w:rsid w:val="008A43D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8A43DC"/>
  </w:style>
  <w:style w:type="paragraph" w:customStyle="1" w:styleId="ConsPlusNormal">
    <w:name w:val="ConsPlusNormal"/>
    <w:rsid w:val="00AB16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Datenum">
    <w:name w:val="Date_num"/>
    <w:basedOn w:val="a0"/>
    <w:rsid w:val="00AB1674"/>
  </w:style>
  <w:style w:type="character" w:customStyle="1" w:styleId="UnresolvedMention">
    <w:name w:val="Unresolved Mention"/>
    <w:basedOn w:val="a0"/>
    <w:uiPriority w:val="99"/>
    <w:semiHidden/>
    <w:unhideWhenUsed/>
    <w:rsid w:val="00567D2E"/>
    <w:rPr>
      <w:color w:val="605E5C"/>
      <w:shd w:val="clear" w:color="auto" w:fill="E1DFDD"/>
    </w:rPr>
  </w:style>
  <w:style w:type="paragraph" w:customStyle="1" w:styleId="Default">
    <w:name w:val="Default"/>
    <w:rsid w:val="00C96DA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6F00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539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&#1085;&#1080;&#1078;&#1085;&#1080;&#1081;&#1085;&#1086;&#1074;&#1075;&#1086;&#1088;&#1086;&#1076;.&#1088;&#1092;" TargetMode="External"/><Relationship Id="rId13" Type="http://schemas.openxmlformats.org/officeDocument/2006/relationships/hyperlink" Target="https://www.fabrikant.ru/rules/common?category-id=1716" TargetMode="External"/><Relationship Id="rId18" Type="http://schemas.openxmlformats.org/officeDocument/2006/relationships/hyperlink" Target="http://www.fabrikant.ru" TargetMode="External"/><Relationship Id="rId26" Type="http://schemas.openxmlformats.org/officeDocument/2006/relationships/hyperlink" Target="https://www.fabrikant.ru/rules/common?category-id=1705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fabrikant.ru/rules/common?category-id=1547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realty@etpz.ru" TargetMode="External"/><Relationship Id="rId17" Type="http://schemas.openxmlformats.org/officeDocument/2006/relationships/hyperlink" Target="http://www.&#1085;&#1080;&#1078;&#1085;&#1080;&#1081;&#1085;&#1086;&#1074;&#1075;&#1086;&#1088;&#1086;&#1076;.&#1088;&#1092;" TargetMode="External"/><Relationship Id="rId25" Type="http://schemas.openxmlformats.org/officeDocument/2006/relationships/hyperlink" Target="https://www.fabrik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torgi.gov.ru" TargetMode="External"/><Relationship Id="rId20" Type="http://schemas.openxmlformats.org/officeDocument/2006/relationships/hyperlink" Target="http://www.torgi.gov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abrikant.ru" TargetMode="External"/><Relationship Id="rId24" Type="http://schemas.openxmlformats.org/officeDocument/2006/relationships/hyperlink" Target="https://www.fabrikant.ru/rules/common?category-id=171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fabrikant.ru" TargetMode="External"/><Relationship Id="rId23" Type="http://schemas.openxmlformats.org/officeDocument/2006/relationships/hyperlink" Target="https://www.fabrikant.ru/rules/common?category-id=1705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kugi@admgor.nnov.ru" TargetMode="External"/><Relationship Id="rId19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nn@admgor.nnov.ru" TargetMode="External"/><Relationship Id="rId14" Type="http://schemas.openxmlformats.org/officeDocument/2006/relationships/hyperlink" Target="http://www.fabrikant.ru" TargetMode="External"/><Relationship Id="rId22" Type="http://schemas.openxmlformats.org/officeDocument/2006/relationships/hyperlink" Target="http://www.fabrikant.ru" TargetMode="External"/><Relationship Id="rId2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7974C3-CF3F-4B4F-88A8-D0A3591B7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1252</TotalTime>
  <Pages>13</Pages>
  <Words>4876</Words>
  <Characters>27798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av.smirnov</dc:creator>
  <cp:lastModifiedBy>n.frolova</cp:lastModifiedBy>
  <cp:revision>42</cp:revision>
  <cp:lastPrinted>2025-04-01T08:13:00Z</cp:lastPrinted>
  <dcterms:created xsi:type="dcterms:W3CDTF">2024-02-21T14:24:00Z</dcterms:created>
  <dcterms:modified xsi:type="dcterms:W3CDTF">2025-04-07T10:35:00Z</dcterms:modified>
</cp:coreProperties>
</file>