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751" w:rsidRDefault="00F0170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607751" w:rsidRDefault="0060775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7751" w:rsidRDefault="00F01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 НА УЧАСТИЕ В АУКЦИОНЕ В ЭЛЕКТРОННОЙ ФОРМЕ</w:t>
      </w:r>
    </w:p>
    <w:p w:rsidR="00607751" w:rsidRDefault="00F0170E">
      <w:pPr>
        <w:spacing w:after="0" w:line="283" w:lineRule="atLeast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право заключения договора аренды земельного участка, расположенного по адресу: Российская Федерация, Нижегородская обл., г. Нижний Новгород,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Сормовский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район, улица </w:t>
      </w:r>
      <w:r>
        <w:rPr>
          <w:rFonts w:ascii="Times New Roman" w:hAnsi="Times New Roman" w:cs="Times New Roman"/>
          <w:b/>
          <w:bCs/>
          <w:sz w:val="24"/>
          <w:szCs w:val="24"/>
        </w:rPr>
        <w:t>2-я линия, у дома № 37, кадастровый номер 52:18:0000000:14896, площадью 542 кв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, с видом разрешенного использования: для индивидуального жилищного строительства</w:t>
      </w:r>
    </w:p>
    <w:p w:rsidR="00607751" w:rsidRDefault="006077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7751" w:rsidRDefault="00F017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607751" w:rsidRDefault="006077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7751" w:rsidRDefault="00F017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751" w:rsidRDefault="00F017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r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07751" w:rsidRDefault="00F017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607751" w:rsidRDefault="00F017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607751" w:rsidRDefault="006077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7751" w:rsidRDefault="00F017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 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607751" w:rsidRDefault="00F0170E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(доверенности)</w:t>
      </w:r>
    </w:p>
    <w:p w:rsidR="00607751" w:rsidRDefault="00607751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f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05"/>
      </w:tblGrid>
      <w:tr w:rsidR="00607751">
        <w:tc>
          <w:tcPr>
            <w:tcW w:w="10705" w:type="dxa"/>
          </w:tcPr>
          <w:p w:rsidR="00607751" w:rsidRDefault="00F01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серия……… № ………………., дата выдачи «……..»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.…………..…....</w:t>
            </w:r>
          </w:p>
          <w:p w:rsidR="00607751" w:rsidRDefault="00F01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………………………………………………………….…………….……………….…………….</w:t>
            </w:r>
          </w:p>
          <w:p w:rsidR="00607751" w:rsidRDefault="00F01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 ………………………………………………………………………………………………………......</w:t>
            </w:r>
          </w:p>
          <w:p w:rsidR="00607751" w:rsidRDefault="00F01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 ………………………………………………………………………………………….</w:t>
            </w:r>
          </w:p>
          <w:p w:rsidR="00607751" w:rsidRDefault="00F01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ИНН…………………………..…….. </w:t>
            </w:r>
          </w:p>
        </w:tc>
      </w:tr>
      <w:tr w:rsidR="00607751">
        <w:tc>
          <w:tcPr>
            <w:tcW w:w="10705" w:type="dxa"/>
          </w:tcPr>
          <w:p w:rsidR="00607751" w:rsidRDefault="00F01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……………………………(Ф.И.О.)……………………………………………</w:t>
            </w:r>
          </w:p>
          <w:p w:rsidR="00607751" w:rsidRDefault="00F01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серия……..… № …………..……., дата выдачи «…..…..»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.…………………..…....</w:t>
            </w:r>
          </w:p>
          <w:p w:rsidR="00607751" w:rsidRDefault="00F01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……………………………….…………….……………….…………….</w:t>
            </w:r>
          </w:p>
          <w:p w:rsidR="00607751" w:rsidRDefault="00F01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 ………………………………………………………………………………………………………......</w:t>
            </w:r>
          </w:p>
          <w:p w:rsidR="00607751" w:rsidRDefault="00F01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 ………………………………………………………………………………………….</w:t>
            </w:r>
          </w:p>
          <w:p w:rsidR="00607751" w:rsidRDefault="00F01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ИНН…………………………..…….. </w:t>
            </w:r>
          </w:p>
        </w:tc>
      </w:tr>
    </w:tbl>
    <w:p w:rsidR="00607751" w:rsidRDefault="0060775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07751" w:rsidRDefault="00F0170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</w:t>
      </w:r>
      <w:r>
        <w:rPr>
          <w:rFonts w:ascii="Times New Roman" w:hAnsi="Times New Roman" w:cs="Times New Roman"/>
          <w:b/>
          <w:sz w:val="20"/>
          <w:szCs w:val="20"/>
        </w:rPr>
        <w:t xml:space="preserve">в соответствии с Регламентом Оператора электронной площадки. </w:t>
      </w:r>
    </w:p>
    <w:p w:rsidR="00607751" w:rsidRDefault="00F017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>  Заявитель обязуется:</w:t>
      </w:r>
    </w:p>
    <w:p w:rsidR="00607751" w:rsidRDefault="00F017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1.1.  Соблюдать условия и порядок проведения аукциона в электронной форме, содержащиеся в Извещении о проведен</w:t>
      </w:r>
      <w:proofErr w:type="gramStart"/>
      <w:r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</w:t>
      </w:r>
      <w:r>
        <w:rPr>
          <w:rFonts w:ascii="Times New Roman" w:hAnsi="Times New Roman" w:cs="Times New Roman"/>
          <w:sz w:val="20"/>
          <w:szCs w:val="20"/>
        </w:rPr>
        <w:t>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7751" w:rsidRDefault="00F017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1.2. 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</w:t>
      </w:r>
      <w:r>
        <w:rPr>
          <w:rFonts w:ascii="Times New Roman" w:hAnsi="Times New Roman" w:cs="Times New Roman"/>
          <w:sz w:val="20"/>
          <w:szCs w:val="20"/>
        </w:rPr>
        <w:t>и с порядком, сроками и требованиями, установленными Извещением о проведен</w:t>
      </w:r>
      <w:proofErr w:type="gramStart"/>
      <w:r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607751" w:rsidRDefault="00F0170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2. </w:t>
      </w:r>
      <w:r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>
        <w:rPr>
          <w:rFonts w:ascii="Times New Roman" w:hAnsi="Times New Roman" w:cs="Times New Roman"/>
          <w:sz w:val="20"/>
          <w:szCs w:val="20"/>
        </w:rPr>
        <w:t>кциона в электронной форме, проекта догово</w:t>
      </w:r>
      <w:r>
        <w:rPr>
          <w:rFonts w:ascii="Times New Roman" w:hAnsi="Times New Roman" w:cs="Times New Roman"/>
          <w:sz w:val="20"/>
          <w:szCs w:val="20"/>
        </w:rPr>
        <w:t xml:space="preserve">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607751" w:rsidRDefault="00F017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> Заявитель извещен о том, чт</w:t>
      </w:r>
      <w:r>
        <w:rPr>
          <w:rFonts w:ascii="Times New Roman" w:hAnsi="Times New Roman" w:cs="Times New Roman"/>
          <w:sz w:val="20"/>
          <w:szCs w:val="20"/>
        </w:rPr>
        <w:t>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607751" w:rsidRDefault="00F017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</w:t>
      </w:r>
      <w:r>
        <w:rPr>
          <w:rFonts w:ascii="Times New Roman" w:hAnsi="Times New Roman" w:cs="Times New Roman"/>
          <w:sz w:val="20"/>
          <w:szCs w:val="20"/>
        </w:rPr>
        <w:t> Ответственность за достов</w:t>
      </w:r>
      <w:r>
        <w:rPr>
          <w:rFonts w:ascii="Times New Roman" w:hAnsi="Times New Roman" w:cs="Times New Roman"/>
          <w:sz w:val="20"/>
          <w:szCs w:val="20"/>
        </w:rPr>
        <w:t xml:space="preserve">ерность представленных документов и информации несет Заявитель. </w:t>
      </w:r>
    </w:p>
    <w:p w:rsidR="00607751" w:rsidRDefault="00F017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5.</w:t>
      </w:r>
      <w:r>
        <w:rPr>
          <w:rFonts w:ascii="Times New Roman" w:hAnsi="Times New Roman" w:cs="Times New Roman"/>
          <w:sz w:val="20"/>
          <w:szCs w:val="20"/>
        </w:rPr>
        <w:t> 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</w:t>
      </w:r>
      <w:r>
        <w:rPr>
          <w:rFonts w:ascii="Times New Roman" w:hAnsi="Times New Roman" w:cs="Times New Roman"/>
          <w:sz w:val="20"/>
          <w:szCs w:val="20"/>
        </w:rPr>
        <w:t>нежных сре</w:t>
      </w:r>
      <w:proofErr w:type="gramStart"/>
      <w:r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607751" w:rsidRDefault="00F017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. 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</w:t>
      </w:r>
      <w:r>
        <w:rPr>
          <w:rFonts w:ascii="Times New Roman" w:hAnsi="Times New Roman" w:cs="Times New Roman"/>
          <w:sz w:val="20"/>
          <w:szCs w:val="20"/>
        </w:rPr>
        <w:t>в электронной форме, внесением изменений в Извещение о проведен</w:t>
      </w:r>
      <w:proofErr w:type="gramStart"/>
      <w:r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При этом Заявитель считается уведомленным об отмене аукциона в электронной форме, вн</w:t>
      </w:r>
      <w:r>
        <w:rPr>
          <w:rFonts w:ascii="Times New Roman" w:hAnsi="Times New Roman" w:cs="Times New Roman"/>
          <w:sz w:val="20"/>
          <w:szCs w:val="20"/>
        </w:rPr>
        <w:t>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</w:t>
      </w:r>
      <w:r>
        <w:rPr>
          <w:rFonts w:ascii="Times New Roman" w:hAnsi="Times New Roman" w:cs="Times New Roman"/>
          <w:sz w:val="20"/>
          <w:szCs w:val="20"/>
        </w:rPr>
        <w:t xml:space="preserve">рации в информационно-телекоммуникационной сети «Интернет» для размещения информации о проведении торгов </w:t>
      </w:r>
      <w:proofErr w:type="spellStart"/>
      <w:r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>
        <w:rPr>
          <w:rFonts w:ascii="Times New Roman" w:hAnsi="Times New Roman" w:cs="Times New Roman"/>
          <w:sz w:val="20"/>
          <w:szCs w:val="20"/>
        </w:rPr>
        <w:t>.ru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607751" w:rsidRDefault="00F017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</w:t>
      </w:r>
      <w:r>
        <w:rPr>
          <w:rFonts w:ascii="Times New Roman" w:hAnsi="Times New Roman" w:cs="Times New Roman"/>
          <w:sz w:val="20"/>
          <w:szCs w:val="20"/>
        </w:rPr>
        <w:t xml:space="preserve">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</w:t>
      </w:r>
      <w:r>
        <w:rPr>
          <w:rFonts w:ascii="Times New Roman" w:hAnsi="Times New Roman" w:cs="Times New Roman"/>
          <w:sz w:val="20"/>
          <w:szCs w:val="20"/>
        </w:rPr>
        <w:t>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</w:t>
      </w:r>
      <w:r>
        <w:rPr>
          <w:rFonts w:ascii="Times New Roman" w:hAnsi="Times New Roman" w:cs="Times New Roman"/>
          <w:sz w:val="20"/>
          <w:szCs w:val="20"/>
        </w:rPr>
        <w:t xml:space="preserve">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</w:t>
      </w:r>
      <w:r>
        <w:rPr>
          <w:rFonts w:ascii="Times New Roman" w:hAnsi="Times New Roman" w:cs="Times New Roman"/>
          <w:sz w:val="20"/>
          <w:szCs w:val="20"/>
        </w:rPr>
        <w:t xml:space="preserve">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607751" w:rsidRDefault="006077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7751" w:rsidRDefault="00F0170E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607751" w:rsidRDefault="00F0170E">
      <w:pPr>
        <w:pStyle w:val="Header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607751" w:rsidRDefault="00F0170E">
      <w:pPr>
        <w:pStyle w:val="Header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607751" w:rsidRDefault="00F0170E">
      <w:pPr>
        <w:pStyle w:val="Header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>
        <w:rPr>
          <w:rFonts w:ascii="Times New Roman" w:hAnsi="Times New Roman" w:cs="Times New Roman"/>
          <w:sz w:val="20"/>
          <w:szCs w:val="20"/>
        </w:rPr>
        <w:t>.с</w:t>
      </w:r>
      <w:proofErr w:type="gramEnd"/>
      <w:r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607751" w:rsidRDefault="00607751">
      <w:pPr>
        <w:pStyle w:val="Header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607751" w:rsidRDefault="00F017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:rsidR="00607751" w:rsidRDefault="006077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7751" w:rsidRDefault="00F017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 З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607751" w:rsidRDefault="00F017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2. </w:t>
      </w:r>
      <w:proofErr w:type="gramStart"/>
      <w:r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площадке. </w:t>
      </w:r>
    </w:p>
    <w:sectPr w:rsidR="00607751" w:rsidSect="00607751">
      <w:headerReference w:type="default" r:id="rId6"/>
      <w:pgSz w:w="11906" w:h="16838"/>
      <w:pgMar w:top="568" w:right="566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751" w:rsidRDefault="00F0170E">
      <w:pPr>
        <w:spacing w:after="0" w:line="240" w:lineRule="auto"/>
      </w:pPr>
      <w:r>
        <w:separator/>
      </w:r>
    </w:p>
  </w:endnote>
  <w:endnote w:type="continuationSeparator" w:id="0">
    <w:p w:rsidR="00607751" w:rsidRDefault="00F01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751" w:rsidRDefault="00F0170E">
      <w:pPr>
        <w:spacing w:after="0" w:line="240" w:lineRule="auto"/>
      </w:pPr>
      <w:r>
        <w:separator/>
      </w:r>
    </w:p>
  </w:footnote>
  <w:footnote w:type="continuationSeparator" w:id="0">
    <w:p w:rsidR="00607751" w:rsidRDefault="00F01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607751" w:rsidRDefault="00607751">
        <w:pPr>
          <w:pStyle w:val="Header"/>
          <w:jc w:val="center"/>
        </w:pPr>
        <w:fldSimple w:instr="PAGE \* MERGEFORMAT">
          <w:r w:rsidR="00F0170E">
            <w:rPr>
              <w:noProof/>
            </w:rPr>
            <w:t>2</w:t>
          </w:r>
        </w:fldSimple>
      </w:p>
    </w:sdtContent>
  </w:sdt>
  <w:p w:rsidR="00607751" w:rsidRDefault="0060775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751"/>
    <w:rsid w:val="00607751"/>
    <w:rsid w:val="00F01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607751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60775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607751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60775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07751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60775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07751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60775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0775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60775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0775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60775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0775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60775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0775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60775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0775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60775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07751"/>
    <w:pPr>
      <w:ind w:left="720"/>
      <w:contextualSpacing/>
    </w:pPr>
  </w:style>
  <w:style w:type="paragraph" w:styleId="a4">
    <w:name w:val="No Spacing"/>
    <w:uiPriority w:val="1"/>
    <w:qFormat/>
    <w:rsid w:val="00607751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607751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60775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07751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0775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0775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0775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0775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07751"/>
    <w:rPr>
      <w:i/>
    </w:rPr>
  </w:style>
  <w:style w:type="character" w:customStyle="1" w:styleId="HeaderChar">
    <w:name w:val="Header Char"/>
    <w:basedOn w:val="a0"/>
    <w:link w:val="Header"/>
    <w:uiPriority w:val="99"/>
    <w:rsid w:val="00607751"/>
  </w:style>
  <w:style w:type="character" w:customStyle="1" w:styleId="FooterChar">
    <w:name w:val="Footer Char"/>
    <w:basedOn w:val="a0"/>
    <w:link w:val="Footer"/>
    <w:uiPriority w:val="99"/>
    <w:rsid w:val="00607751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607751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607751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60775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0775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077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077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077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077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077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077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077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077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077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077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077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077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077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077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077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07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607751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607751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607751"/>
    <w:rPr>
      <w:sz w:val="18"/>
    </w:rPr>
  </w:style>
  <w:style w:type="character" w:styleId="ae">
    <w:name w:val="footnote reference"/>
    <w:basedOn w:val="a0"/>
    <w:uiPriority w:val="99"/>
    <w:unhideWhenUsed/>
    <w:rsid w:val="00607751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607751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607751"/>
    <w:rPr>
      <w:sz w:val="20"/>
    </w:rPr>
  </w:style>
  <w:style w:type="character" w:styleId="af1">
    <w:name w:val="endnote reference"/>
    <w:basedOn w:val="a0"/>
    <w:uiPriority w:val="99"/>
    <w:semiHidden/>
    <w:unhideWhenUsed/>
    <w:rsid w:val="00607751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607751"/>
    <w:pPr>
      <w:spacing w:after="57"/>
    </w:pPr>
  </w:style>
  <w:style w:type="paragraph" w:styleId="21">
    <w:name w:val="toc 2"/>
    <w:basedOn w:val="a"/>
    <w:next w:val="a"/>
    <w:uiPriority w:val="39"/>
    <w:unhideWhenUsed/>
    <w:rsid w:val="0060775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0775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0775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0775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0775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0775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0775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07751"/>
    <w:pPr>
      <w:spacing w:after="57"/>
      <w:ind w:left="2268"/>
    </w:pPr>
  </w:style>
  <w:style w:type="paragraph" w:styleId="af2">
    <w:name w:val="TOC Heading"/>
    <w:uiPriority w:val="39"/>
    <w:unhideWhenUsed/>
    <w:rsid w:val="00607751"/>
  </w:style>
  <w:style w:type="paragraph" w:styleId="af3">
    <w:name w:val="table of figures"/>
    <w:basedOn w:val="a"/>
    <w:next w:val="a"/>
    <w:uiPriority w:val="99"/>
    <w:unhideWhenUsed/>
    <w:rsid w:val="00607751"/>
    <w:pPr>
      <w:spacing w:after="0"/>
    </w:pPr>
  </w:style>
  <w:style w:type="table" w:styleId="af4">
    <w:name w:val="Table Grid"/>
    <w:basedOn w:val="a1"/>
    <w:uiPriority w:val="59"/>
    <w:rsid w:val="0060775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">
    <w:name w:val="Header"/>
    <w:basedOn w:val="a"/>
    <w:link w:val="af5"/>
    <w:uiPriority w:val="99"/>
    <w:unhideWhenUsed/>
    <w:rsid w:val="0060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Header"/>
    <w:uiPriority w:val="99"/>
    <w:rsid w:val="00607751"/>
  </w:style>
  <w:style w:type="paragraph" w:customStyle="1" w:styleId="Footer">
    <w:name w:val="Footer"/>
    <w:basedOn w:val="a"/>
    <w:link w:val="af6"/>
    <w:uiPriority w:val="99"/>
    <w:semiHidden/>
    <w:unhideWhenUsed/>
    <w:rsid w:val="0060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Footer"/>
    <w:uiPriority w:val="99"/>
    <w:semiHidden/>
    <w:rsid w:val="00607751"/>
  </w:style>
  <w:style w:type="character" w:customStyle="1" w:styleId="Datenum">
    <w:name w:val="Date_num"/>
    <w:basedOn w:val="a0"/>
    <w:rsid w:val="006077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852</Words>
  <Characters>4860</Characters>
  <Application>Microsoft Office Word</Application>
  <DocSecurity>0</DocSecurity>
  <Lines>40</Lines>
  <Paragraphs>11</Paragraphs>
  <ScaleCrop>false</ScaleCrop>
  <Company/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a.bushuev</cp:lastModifiedBy>
  <cp:revision>17</cp:revision>
  <cp:lastPrinted>2025-08-28T12:28:00Z</cp:lastPrinted>
  <dcterms:created xsi:type="dcterms:W3CDTF">2023-10-11T11:02:00Z</dcterms:created>
  <dcterms:modified xsi:type="dcterms:W3CDTF">2025-08-28T12:28:00Z</dcterms:modified>
</cp:coreProperties>
</file>