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DD" w:rsidRPr="00D00D76" w:rsidRDefault="00E619DD" w:rsidP="00665FDF">
      <w:pPr>
        <w:suppressAutoHyphens/>
        <w:autoSpaceDE w:val="0"/>
        <w:autoSpaceDN w:val="0"/>
        <w:adjustRightInd w:val="0"/>
        <w:jc w:val="both"/>
        <w:rPr>
          <w:rFonts w:ascii="Calibri" w:hAnsi="Calibri"/>
          <w:sz w:val="28"/>
          <w:szCs w:val="28"/>
        </w:rPr>
      </w:pPr>
    </w:p>
    <w:p w:rsidR="00EF110C" w:rsidRDefault="00E619DD" w:rsidP="00EF110C">
      <w:pPr>
        <w:suppressAutoHyphens/>
        <w:autoSpaceDE w:val="0"/>
        <w:autoSpaceDN w:val="0"/>
        <w:adjustRightInd w:val="0"/>
        <w:ind w:left="4860"/>
        <w:jc w:val="both"/>
        <w:rPr>
          <w:rFonts w:ascii="Calibri" w:hAnsi="Calibri"/>
          <w:sz w:val="28"/>
          <w:szCs w:val="28"/>
        </w:rPr>
      </w:pPr>
      <w:r w:rsidRPr="00D00D76">
        <w:rPr>
          <w:rFonts w:ascii="Calibri" w:hAnsi="Calibri"/>
          <w:sz w:val="28"/>
          <w:szCs w:val="28"/>
        </w:rPr>
        <w:t>УТВЕРЖДАЮ</w:t>
      </w:r>
    </w:p>
    <w:p w:rsidR="00E619DD" w:rsidRPr="00D00D76" w:rsidRDefault="00AE7598" w:rsidP="00EF110C">
      <w:pPr>
        <w:suppressAutoHyphens/>
        <w:autoSpaceDE w:val="0"/>
        <w:autoSpaceDN w:val="0"/>
        <w:adjustRightInd w:val="0"/>
        <w:ind w:left="4860"/>
        <w:jc w:val="both"/>
        <w:rPr>
          <w:rFonts w:ascii="Calibri" w:hAnsi="Calibri"/>
          <w:sz w:val="28"/>
          <w:szCs w:val="28"/>
        </w:rPr>
      </w:pPr>
      <w:r>
        <w:rPr>
          <w:rFonts w:ascii="Calibri" w:hAnsi="Calibri"/>
          <w:sz w:val="28"/>
          <w:szCs w:val="28"/>
        </w:rPr>
        <w:t>Г</w:t>
      </w:r>
      <w:r w:rsidR="00E619DD">
        <w:rPr>
          <w:rFonts w:ascii="Calibri" w:hAnsi="Calibri"/>
          <w:sz w:val="28"/>
          <w:szCs w:val="28"/>
        </w:rPr>
        <w:t>лав</w:t>
      </w:r>
      <w:r>
        <w:rPr>
          <w:rFonts w:ascii="Calibri" w:hAnsi="Calibri"/>
          <w:sz w:val="28"/>
          <w:szCs w:val="28"/>
        </w:rPr>
        <w:t>а</w:t>
      </w:r>
      <w:r w:rsidR="00E619DD">
        <w:rPr>
          <w:rFonts w:ascii="Calibri" w:hAnsi="Calibri"/>
          <w:sz w:val="28"/>
          <w:szCs w:val="28"/>
        </w:rPr>
        <w:t xml:space="preserve"> администрации</w:t>
      </w:r>
      <w:r w:rsidR="00EF110C">
        <w:rPr>
          <w:rFonts w:ascii="Calibri" w:hAnsi="Calibri"/>
          <w:sz w:val="28"/>
          <w:szCs w:val="28"/>
        </w:rPr>
        <w:t xml:space="preserve"> </w:t>
      </w:r>
      <w:r w:rsidR="0036265C">
        <w:rPr>
          <w:rFonts w:ascii="Calibri" w:hAnsi="Calibri"/>
          <w:sz w:val="28"/>
          <w:szCs w:val="28"/>
        </w:rPr>
        <w:t>Канавинского</w:t>
      </w:r>
      <w:r>
        <w:rPr>
          <w:rFonts w:ascii="Calibri" w:hAnsi="Calibri"/>
          <w:sz w:val="28"/>
          <w:szCs w:val="28"/>
        </w:rPr>
        <w:t xml:space="preserve"> р</w:t>
      </w:r>
      <w:r w:rsidR="00E619DD">
        <w:rPr>
          <w:rFonts w:ascii="Calibri" w:hAnsi="Calibri"/>
          <w:sz w:val="28"/>
          <w:szCs w:val="28"/>
        </w:rPr>
        <w:t>айона города Нижнего Новгорода</w:t>
      </w:r>
    </w:p>
    <w:p w:rsidR="00E619DD" w:rsidRPr="00D00D76" w:rsidRDefault="00E619DD" w:rsidP="00EF110C">
      <w:pPr>
        <w:suppressAutoHyphens/>
        <w:autoSpaceDE w:val="0"/>
        <w:autoSpaceDN w:val="0"/>
        <w:adjustRightInd w:val="0"/>
        <w:ind w:left="4860"/>
        <w:jc w:val="both"/>
        <w:rPr>
          <w:rFonts w:ascii="Calibri" w:hAnsi="Calibri"/>
          <w:sz w:val="28"/>
          <w:szCs w:val="28"/>
        </w:rPr>
      </w:pPr>
      <w:r>
        <w:rPr>
          <w:rFonts w:ascii="Calibri" w:hAnsi="Calibri"/>
          <w:sz w:val="28"/>
          <w:szCs w:val="28"/>
        </w:rPr>
        <w:t xml:space="preserve">                                                                               </w:t>
      </w:r>
      <w:r w:rsidRPr="00D00D76">
        <w:rPr>
          <w:rFonts w:ascii="Calibri" w:hAnsi="Calibri"/>
          <w:sz w:val="28"/>
          <w:szCs w:val="28"/>
        </w:rPr>
        <w:t>______________________</w:t>
      </w:r>
      <w:r>
        <w:rPr>
          <w:rFonts w:ascii="Calibri" w:hAnsi="Calibri"/>
          <w:sz w:val="28"/>
          <w:szCs w:val="28"/>
        </w:rPr>
        <w:t xml:space="preserve"> </w:t>
      </w:r>
      <w:r w:rsidR="0036265C">
        <w:rPr>
          <w:rFonts w:ascii="Calibri" w:hAnsi="Calibri"/>
          <w:sz w:val="28"/>
          <w:szCs w:val="28"/>
        </w:rPr>
        <w:t>М.С.Шаров</w:t>
      </w:r>
    </w:p>
    <w:p w:rsidR="00E619DD" w:rsidRPr="00D00D76" w:rsidRDefault="00E619DD" w:rsidP="00EF110C">
      <w:pPr>
        <w:suppressAutoHyphens/>
        <w:autoSpaceDE w:val="0"/>
        <w:autoSpaceDN w:val="0"/>
        <w:adjustRightInd w:val="0"/>
        <w:ind w:left="4860"/>
        <w:jc w:val="both"/>
        <w:rPr>
          <w:rFonts w:ascii="Calibri" w:hAnsi="Calibri"/>
          <w:sz w:val="28"/>
          <w:szCs w:val="28"/>
        </w:rPr>
      </w:pPr>
      <w:r>
        <w:rPr>
          <w:rFonts w:ascii="Calibri" w:hAnsi="Calibri"/>
          <w:sz w:val="28"/>
          <w:szCs w:val="28"/>
        </w:rPr>
        <w:t xml:space="preserve">                                                                    </w:t>
      </w:r>
      <w:r w:rsidR="007B2424">
        <w:rPr>
          <w:rFonts w:ascii="Calibri" w:hAnsi="Calibri"/>
          <w:sz w:val="28"/>
          <w:szCs w:val="28"/>
        </w:rPr>
        <w:t xml:space="preserve">           «_____</w:t>
      </w:r>
      <w:r w:rsidR="00B4361A">
        <w:rPr>
          <w:rFonts w:ascii="Calibri" w:hAnsi="Calibri"/>
          <w:sz w:val="28"/>
          <w:szCs w:val="28"/>
        </w:rPr>
        <w:t xml:space="preserve">» </w:t>
      </w:r>
      <w:r w:rsidR="007B2424">
        <w:rPr>
          <w:rFonts w:ascii="Calibri" w:hAnsi="Calibri"/>
          <w:sz w:val="28"/>
          <w:szCs w:val="28"/>
        </w:rPr>
        <w:t>_______________</w:t>
      </w:r>
      <w:r>
        <w:rPr>
          <w:rFonts w:ascii="Calibri" w:hAnsi="Calibri"/>
          <w:sz w:val="28"/>
          <w:szCs w:val="28"/>
        </w:rPr>
        <w:t xml:space="preserve"> 2019 </w:t>
      </w:r>
      <w:r w:rsidRPr="00D00D76">
        <w:rPr>
          <w:rFonts w:ascii="Calibri" w:hAnsi="Calibri"/>
          <w:sz w:val="28"/>
          <w:szCs w:val="28"/>
        </w:rPr>
        <w:t>года</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ДОКУМЕНТАЦИЯ ОБ ОТКРЫТОМ АУКЦИОНЕ</w:t>
      </w:r>
    </w:p>
    <w:p w:rsidR="00E619DD" w:rsidRPr="00725DBA" w:rsidRDefault="00E619DD" w:rsidP="005F4DBD">
      <w:pPr>
        <w:suppressAutoHyphens/>
        <w:autoSpaceDE w:val="0"/>
        <w:autoSpaceDN w:val="0"/>
        <w:adjustRightInd w:val="0"/>
        <w:jc w:val="center"/>
        <w:rPr>
          <w:rFonts w:ascii="Calibri" w:hAnsi="Calibri"/>
          <w:sz w:val="28"/>
          <w:szCs w:val="28"/>
        </w:rPr>
      </w:pPr>
      <w:r w:rsidRPr="00725DBA">
        <w:rPr>
          <w:rFonts w:ascii="Calibri" w:hAnsi="Calibri"/>
          <w:sz w:val="28"/>
          <w:szCs w:val="28"/>
        </w:rPr>
        <w:t xml:space="preserve">на право заключения </w:t>
      </w:r>
      <w:proofErr w:type="gramStart"/>
      <w:r w:rsidRPr="00725DBA">
        <w:rPr>
          <w:rFonts w:ascii="Calibri" w:hAnsi="Calibri"/>
          <w:sz w:val="28"/>
          <w:szCs w:val="28"/>
        </w:rPr>
        <w:t>договоров</w:t>
      </w:r>
      <w:proofErr w:type="gramEnd"/>
      <w:r w:rsidRPr="00725DBA">
        <w:rPr>
          <w:rFonts w:ascii="Calibri" w:hAnsi="Calibri"/>
          <w:sz w:val="28"/>
          <w:szCs w:val="28"/>
        </w:rPr>
        <w:t xml:space="preserve"> на размещение нестационарных</w:t>
      </w:r>
    </w:p>
    <w:p w:rsidR="00725DBA" w:rsidRPr="00725DBA" w:rsidRDefault="00E619DD" w:rsidP="00725DBA">
      <w:pPr>
        <w:tabs>
          <w:tab w:val="left" w:pos="6300"/>
        </w:tabs>
        <w:suppressAutoHyphens/>
        <w:jc w:val="center"/>
        <w:rPr>
          <w:rFonts w:ascii="Calibri" w:hAnsi="Calibri"/>
          <w:sz w:val="28"/>
          <w:szCs w:val="28"/>
        </w:rPr>
      </w:pPr>
      <w:r w:rsidRPr="00725DBA">
        <w:rPr>
          <w:rFonts w:ascii="Calibri" w:hAnsi="Calibri"/>
          <w:sz w:val="28"/>
          <w:szCs w:val="28"/>
        </w:rPr>
        <w:t>торговых объектов на территории</w:t>
      </w:r>
      <w:r w:rsidR="00A03D0E">
        <w:rPr>
          <w:rFonts w:ascii="Calibri" w:hAnsi="Calibri"/>
          <w:sz w:val="28"/>
          <w:szCs w:val="28"/>
        </w:rPr>
        <w:t xml:space="preserve"> </w:t>
      </w:r>
      <w:r w:rsidRPr="00725DBA">
        <w:rPr>
          <w:rFonts w:ascii="Calibri" w:hAnsi="Calibri"/>
          <w:sz w:val="28"/>
          <w:szCs w:val="28"/>
        </w:rPr>
        <w:t>города Нижнего Новгорода</w:t>
      </w:r>
    </w:p>
    <w:p w:rsidR="00E619DD" w:rsidRPr="00725DBA"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Default="00E619DD" w:rsidP="005F4DBD">
      <w:pPr>
        <w:suppressAutoHyphens/>
        <w:autoSpaceDE w:val="0"/>
        <w:autoSpaceDN w:val="0"/>
        <w:adjustRightInd w:val="0"/>
        <w:jc w:val="center"/>
        <w:rPr>
          <w:rFonts w:ascii="Calibri" w:hAnsi="Calibri"/>
          <w:sz w:val="28"/>
          <w:szCs w:val="28"/>
        </w:rPr>
      </w:pPr>
    </w:p>
    <w:p w:rsidR="00E619DD" w:rsidRDefault="00E619DD" w:rsidP="0058504D">
      <w:pPr>
        <w:suppressAutoHyphens/>
        <w:autoSpaceDE w:val="0"/>
        <w:autoSpaceDN w:val="0"/>
        <w:adjustRightInd w:val="0"/>
        <w:rPr>
          <w:rFonts w:ascii="Calibri" w:hAnsi="Calibri"/>
          <w:sz w:val="28"/>
          <w:szCs w:val="28"/>
        </w:rPr>
      </w:pPr>
    </w:p>
    <w:p w:rsidR="00E619DD"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г. Нижний Новгород</w:t>
      </w:r>
    </w:p>
    <w:p w:rsidR="00E619DD" w:rsidRPr="00D00D76" w:rsidRDefault="00E619DD" w:rsidP="005F4DBD">
      <w:pPr>
        <w:suppressAutoHyphens/>
        <w:autoSpaceDE w:val="0"/>
        <w:autoSpaceDN w:val="0"/>
        <w:adjustRightInd w:val="0"/>
        <w:jc w:val="center"/>
        <w:rPr>
          <w:rFonts w:ascii="Calibri" w:hAnsi="Calibri"/>
          <w:sz w:val="28"/>
          <w:szCs w:val="28"/>
        </w:rPr>
      </w:pPr>
      <w:r>
        <w:rPr>
          <w:rFonts w:ascii="Calibri" w:hAnsi="Calibri"/>
          <w:sz w:val="28"/>
          <w:szCs w:val="28"/>
        </w:rPr>
        <w:t>2019</w:t>
      </w:r>
      <w:r w:rsidRPr="00D00D76">
        <w:rPr>
          <w:rFonts w:ascii="Calibri" w:hAnsi="Calibri"/>
          <w:sz w:val="28"/>
          <w:szCs w:val="28"/>
        </w:rPr>
        <w:t xml:space="preserve"> год</w:t>
      </w:r>
    </w:p>
    <w:p w:rsidR="00E619DD" w:rsidRPr="00D00D76" w:rsidRDefault="00E619DD" w:rsidP="005F4DBD">
      <w:pPr>
        <w:suppressAutoHyphens/>
        <w:ind w:firstLine="720"/>
        <w:jc w:val="both"/>
        <w:rPr>
          <w:rFonts w:ascii="Calibri" w:hAnsi="Calibri"/>
          <w:sz w:val="28"/>
          <w:szCs w:val="28"/>
        </w:rPr>
        <w:sectPr w:rsidR="00E619DD" w:rsidRPr="00D00D76" w:rsidSect="005D0445">
          <w:pgSz w:w="11907" w:h="16834"/>
          <w:pgMar w:top="567" w:right="567" w:bottom="851" w:left="1134" w:header="289" w:footer="289" w:gutter="0"/>
          <w:cols w:space="720"/>
        </w:sectPr>
      </w:pPr>
    </w:p>
    <w:p w:rsidR="00E619DD" w:rsidRPr="00D00D76" w:rsidRDefault="00E619DD" w:rsidP="005F4DBD">
      <w:pPr>
        <w:tabs>
          <w:tab w:val="left" w:pos="142"/>
        </w:tabs>
        <w:suppressAutoHyphens/>
        <w:autoSpaceDE w:val="0"/>
        <w:autoSpaceDN w:val="0"/>
        <w:adjustRightInd w:val="0"/>
        <w:jc w:val="center"/>
        <w:outlineLvl w:val="1"/>
        <w:rPr>
          <w:rFonts w:ascii="Calibri" w:hAnsi="Calibri"/>
          <w:sz w:val="28"/>
          <w:szCs w:val="28"/>
        </w:rPr>
      </w:pPr>
      <w:r w:rsidRPr="00D00D76">
        <w:rPr>
          <w:rFonts w:ascii="Calibri" w:hAnsi="Calibri"/>
          <w:sz w:val="28"/>
          <w:szCs w:val="28"/>
        </w:rPr>
        <w:lastRenderedPageBreak/>
        <w:t>Перечень</w:t>
      </w:r>
    </w:p>
    <w:p w:rsidR="00E619DD" w:rsidRPr="00D00D76" w:rsidRDefault="00E619DD" w:rsidP="005F4DBD">
      <w:pPr>
        <w:tabs>
          <w:tab w:val="left" w:pos="142"/>
        </w:tabs>
        <w:suppressAutoHyphens/>
        <w:autoSpaceDE w:val="0"/>
        <w:autoSpaceDN w:val="0"/>
        <w:adjustRightInd w:val="0"/>
        <w:jc w:val="center"/>
        <w:rPr>
          <w:rFonts w:ascii="Calibri" w:hAnsi="Calibri"/>
          <w:sz w:val="28"/>
          <w:szCs w:val="28"/>
        </w:rPr>
      </w:pPr>
      <w:r w:rsidRPr="00D00D76">
        <w:rPr>
          <w:rFonts w:ascii="Calibri" w:hAnsi="Calibri"/>
          <w:sz w:val="28"/>
          <w:szCs w:val="28"/>
        </w:rPr>
        <w:t>документов, входящих в состав документации</w:t>
      </w:r>
    </w:p>
    <w:p w:rsidR="00E619DD" w:rsidRPr="00D00D76" w:rsidRDefault="00E619DD" w:rsidP="005F4DBD">
      <w:pPr>
        <w:tabs>
          <w:tab w:val="left" w:pos="142"/>
        </w:tabs>
        <w:suppressAutoHyphens/>
        <w:autoSpaceDE w:val="0"/>
        <w:autoSpaceDN w:val="0"/>
        <w:adjustRightInd w:val="0"/>
        <w:jc w:val="center"/>
        <w:rPr>
          <w:rFonts w:ascii="Calibri" w:hAnsi="Calibri"/>
          <w:sz w:val="28"/>
          <w:szCs w:val="28"/>
        </w:rPr>
      </w:pPr>
      <w:r w:rsidRPr="00D00D76">
        <w:rPr>
          <w:rFonts w:ascii="Calibri" w:hAnsi="Calibri"/>
          <w:sz w:val="28"/>
          <w:szCs w:val="28"/>
        </w:rPr>
        <w:t>об открытом аукционе и их состав</w:t>
      </w:r>
    </w:p>
    <w:p w:rsidR="00E619DD" w:rsidRPr="00D00D76" w:rsidRDefault="00E619DD" w:rsidP="005F4DBD">
      <w:pPr>
        <w:tabs>
          <w:tab w:val="left" w:pos="142"/>
        </w:tabs>
        <w:suppressAutoHyphens/>
        <w:autoSpaceDE w:val="0"/>
        <w:autoSpaceDN w:val="0"/>
        <w:adjustRightInd w:val="0"/>
        <w:jc w:val="center"/>
        <w:rPr>
          <w:rFonts w:ascii="Calibri" w:hAnsi="Calibri"/>
          <w:szCs w:val="28"/>
        </w:rPr>
      </w:pPr>
    </w:p>
    <w:p w:rsidR="00E619DD" w:rsidRPr="00D00D76" w:rsidRDefault="0007181B" w:rsidP="005F4DBD">
      <w:pPr>
        <w:suppressAutoHyphens/>
        <w:ind w:firstLine="567"/>
        <w:jc w:val="both"/>
        <w:rPr>
          <w:rFonts w:ascii="Calibri" w:hAnsi="Calibri"/>
          <w:sz w:val="28"/>
        </w:rPr>
      </w:pPr>
      <w:hyperlink r:id="rId8" w:history="1">
        <w:r w:rsidR="00E619DD" w:rsidRPr="00D00D76">
          <w:rPr>
            <w:rFonts w:ascii="Calibri" w:hAnsi="Calibri"/>
            <w:sz w:val="28"/>
          </w:rPr>
          <w:t>ФОРМА 1</w:t>
        </w:r>
      </w:hyperlink>
      <w:r w:rsidR="00E619DD" w:rsidRPr="00D00D76">
        <w:rPr>
          <w:rFonts w:ascii="Calibri" w:hAnsi="Calibri"/>
          <w:sz w:val="28"/>
        </w:rPr>
        <w:t>. ИНСТРУКЦИЯ УЧАСТНИКАМ ОТКРЫТОГО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1. </w:t>
      </w:r>
      <w:hyperlink r:id="rId9" w:history="1">
        <w:r w:rsidRPr="00D00D76">
          <w:rPr>
            <w:rFonts w:ascii="Calibri" w:hAnsi="Calibri"/>
            <w:sz w:val="28"/>
          </w:rPr>
          <w:t>Общие положения</w:t>
        </w:r>
      </w:hyperlink>
      <w:r w:rsidRPr="00D00D76">
        <w:rPr>
          <w:rFonts w:ascii="Calibri" w:hAnsi="Calibri"/>
          <w:sz w:val="28"/>
        </w:rPr>
        <w:t>.</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2. </w:t>
      </w:r>
      <w:hyperlink r:id="rId10" w:history="1">
        <w:r w:rsidRPr="00D00D76">
          <w:rPr>
            <w:rFonts w:ascii="Calibri" w:hAnsi="Calibri"/>
            <w:sz w:val="28"/>
          </w:rPr>
          <w:t>Сроки, место, порядок предоставления документации</w:t>
        </w:r>
      </w:hyperlink>
      <w:r w:rsidRPr="00D00D76">
        <w:rPr>
          <w:rFonts w:ascii="Calibri" w:hAnsi="Calibri"/>
          <w:sz w:val="28"/>
        </w:rPr>
        <w:t xml:space="preserve"> об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3. </w:t>
      </w:r>
      <w:hyperlink r:id="rId11" w:history="1">
        <w:r w:rsidRPr="00D00D76">
          <w:rPr>
            <w:rFonts w:ascii="Calibri" w:hAnsi="Calibri"/>
            <w:sz w:val="28"/>
          </w:rPr>
          <w:t>Требования</w:t>
        </w:r>
      </w:hyperlink>
      <w:r w:rsidRPr="00D00D76">
        <w:rPr>
          <w:rFonts w:ascii="Calibri" w:hAnsi="Calibri"/>
          <w:sz w:val="28"/>
        </w:rPr>
        <w:t xml:space="preserve"> к участникам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4. </w:t>
      </w:r>
      <w:hyperlink r:id="rId12" w:history="1">
        <w:r w:rsidRPr="00D00D76">
          <w:rPr>
            <w:rFonts w:ascii="Calibri" w:hAnsi="Calibri"/>
            <w:sz w:val="28"/>
          </w:rPr>
          <w:t>Разъяснение</w:t>
        </w:r>
      </w:hyperlink>
      <w:r w:rsidRPr="00D00D76">
        <w:rPr>
          <w:rFonts w:ascii="Calibri" w:hAnsi="Calibri"/>
          <w:sz w:val="28"/>
        </w:rPr>
        <w:t xml:space="preserve"> документации об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5. </w:t>
      </w:r>
      <w:hyperlink r:id="rId13" w:history="1">
        <w:r w:rsidRPr="00D00D76">
          <w:rPr>
            <w:rFonts w:ascii="Calibri" w:hAnsi="Calibri"/>
            <w:sz w:val="28"/>
          </w:rPr>
          <w:t>Подача 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6. </w:t>
      </w:r>
      <w:hyperlink r:id="rId14" w:history="1">
        <w:r w:rsidRPr="00D00D76">
          <w:rPr>
            <w:rFonts w:ascii="Calibri" w:hAnsi="Calibri"/>
            <w:sz w:val="28"/>
          </w:rPr>
          <w:t>Порядок и срок</w:t>
        </w:r>
      </w:hyperlink>
      <w:r w:rsidRPr="00D00D76">
        <w:rPr>
          <w:rFonts w:ascii="Calibri" w:hAnsi="Calibri"/>
          <w:sz w:val="28"/>
        </w:rPr>
        <w:t xml:space="preserve"> отзыва заявок на участие в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7. </w:t>
      </w:r>
      <w:hyperlink r:id="rId15" w:history="1">
        <w:r w:rsidRPr="00D00D76">
          <w:rPr>
            <w:rFonts w:ascii="Calibri" w:hAnsi="Calibri"/>
            <w:sz w:val="28"/>
          </w:rPr>
          <w:t>Порядок</w:t>
        </w:r>
      </w:hyperlink>
      <w:r w:rsidRPr="00D00D76">
        <w:rPr>
          <w:rFonts w:ascii="Calibri" w:hAnsi="Calibri"/>
          <w:sz w:val="28"/>
        </w:rPr>
        <w:t xml:space="preserve"> формирования цены за право заключения договоров на размещение нестационарных торговых объектов на территории города Нижнего Новгорода (цены лота).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8. </w:t>
      </w:r>
      <w:hyperlink r:id="rId16" w:history="1">
        <w:r w:rsidRPr="00D00D76">
          <w:rPr>
            <w:rFonts w:ascii="Calibri" w:hAnsi="Calibri"/>
            <w:sz w:val="28"/>
          </w:rPr>
          <w:t>Порядок</w:t>
        </w:r>
      </w:hyperlink>
      <w:r w:rsidRPr="00D00D76">
        <w:rPr>
          <w:rFonts w:ascii="Calibri" w:hAnsi="Calibri"/>
          <w:sz w:val="28"/>
        </w:rPr>
        <w:t xml:space="preserve"> рассмотрения заявок на участие в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9. </w:t>
      </w:r>
      <w:hyperlink r:id="rId17" w:history="1">
        <w:r w:rsidRPr="00D00D76">
          <w:rPr>
            <w:rFonts w:ascii="Calibri" w:hAnsi="Calibri"/>
            <w:sz w:val="28"/>
          </w:rPr>
          <w:t>Порядок</w:t>
        </w:r>
      </w:hyperlink>
      <w:r w:rsidRPr="00D00D76">
        <w:rPr>
          <w:rFonts w:ascii="Calibri" w:hAnsi="Calibri"/>
          <w:sz w:val="28"/>
        </w:rPr>
        <w:t xml:space="preserve"> проведения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10. </w:t>
      </w:r>
      <w:hyperlink r:id="rId18" w:history="1">
        <w:r w:rsidRPr="00D00D76">
          <w:rPr>
            <w:rFonts w:ascii="Calibri" w:hAnsi="Calibri"/>
            <w:sz w:val="28"/>
          </w:rPr>
          <w:t>Подведение итогов</w:t>
        </w:r>
      </w:hyperlink>
      <w:r w:rsidRPr="00D00D76">
        <w:rPr>
          <w:rFonts w:ascii="Calibri" w:hAnsi="Calibri"/>
          <w:sz w:val="28"/>
        </w:rPr>
        <w:t xml:space="preserve">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11. </w:t>
      </w:r>
      <w:hyperlink r:id="rId19" w:history="1">
        <w:r w:rsidRPr="00D00D76">
          <w:rPr>
            <w:rFonts w:ascii="Calibri" w:hAnsi="Calibri"/>
            <w:sz w:val="28"/>
          </w:rPr>
          <w:t>Обеспечение заявок</w:t>
        </w:r>
      </w:hyperlink>
      <w:r w:rsidRPr="00D00D76">
        <w:rPr>
          <w:rFonts w:ascii="Calibri" w:hAnsi="Calibri"/>
          <w:sz w:val="28"/>
        </w:rPr>
        <w:t xml:space="preserve"> на участие в аукционе.</w:t>
      </w:r>
    </w:p>
    <w:p w:rsidR="00E619DD" w:rsidRPr="00D00D76" w:rsidRDefault="0007181B" w:rsidP="005F4DBD">
      <w:pPr>
        <w:suppressAutoHyphens/>
        <w:ind w:firstLine="567"/>
        <w:jc w:val="both"/>
        <w:rPr>
          <w:rFonts w:ascii="Calibri" w:hAnsi="Calibri"/>
          <w:sz w:val="28"/>
        </w:rPr>
      </w:pPr>
      <w:hyperlink r:id="rId20" w:history="1">
        <w:r w:rsidR="00E619DD" w:rsidRPr="00D00D76">
          <w:rPr>
            <w:rFonts w:ascii="Calibri" w:hAnsi="Calibri"/>
            <w:sz w:val="28"/>
          </w:rPr>
          <w:t>ФОРМА 2</w:t>
        </w:r>
      </w:hyperlink>
      <w:r w:rsidR="00E619DD" w:rsidRPr="00D00D76">
        <w:rPr>
          <w:rFonts w:ascii="Calibri" w:hAnsi="Calibri"/>
          <w:sz w:val="28"/>
        </w:rPr>
        <w:t>. ИНФОРМАЦИОННАЯ КАРТА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Приложение к информационной карте аукциона: Перечень, стартовые цены лотов открытого аукциона на право заключения договора на размещение нестационарных торговых объектов на территории города Нижнего Новгорода, ситуационные планы размещения нестационарных торговых объектов.</w:t>
      </w:r>
    </w:p>
    <w:p w:rsidR="00E619DD" w:rsidRPr="00D00D76" w:rsidRDefault="0007181B" w:rsidP="005F4DBD">
      <w:pPr>
        <w:suppressAutoHyphens/>
        <w:ind w:firstLine="567"/>
        <w:jc w:val="both"/>
        <w:rPr>
          <w:rFonts w:ascii="Calibri" w:hAnsi="Calibri"/>
          <w:sz w:val="28"/>
        </w:rPr>
      </w:pPr>
      <w:hyperlink r:id="rId21" w:history="1">
        <w:r w:rsidR="00E619DD" w:rsidRPr="00D00D76">
          <w:rPr>
            <w:rFonts w:ascii="Calibri" w:hAnsi="Calibri"/>
            <w:sz w:val="28"/>
          </w:rPr>
          <w:t>ФОРМА 3</w:t>
        </w:r>
      </w:hyperlink>
      <w:r w:rsidR="00E619DD" w:rsidRPr="00D00D76">
        <w:rPr>
          <w:rFonts w:ascii="Calibri" w:hAnsi="Calibri"/>
          <w:sz w:val="28"/>
        </w:rPr>
        <w:t>. ЗАЯВКА НА УЧАСТИЕ В АУКЦИОНЕ</w:t>
      </w:r>
    </w:p>
    <w:p w:rsidR="00E619DD" w:rsidRPr="00D00D76" w:rsidRDefault="0007181B" w:rsidP="005F4DBD">
      <w:pPr>
        <w:suppressAutoHyphens/>
        <w:ind w:firstLine="567"/>
        <w:jc w:val="both"/>
        <w:rPr>
          <w:rFonts w:ascii="Calibri" w:hAnsi="Calibri"/>
          <w:sz w:val="28"/>
        </w:rPr>
      </w:pPr>
      <w:hyperlink r:id="rId22" w:history="1">
        <w:r w:rsidR="00E619DD" w:rsidRPr="00D00D76">
          <w:rPr>
            <w:rFonts w:ascii="Calibri" w:hAnsi="Calibri"/>
            <w:sz w:val="28"/>
          </w:rPr>
          <w:t>ФОРМА 4</w:t>
        </w:r>
      </w:hyperlink>
      <w:r w:rsidR="00E619DD" w:rsidRPr="00D00D76">
        <w:rPr>
          <w:rFonts w:ascii="Calibri" w:hAnsi="Calibri"/>
          <w:sz w:val="28"/>
        </w:rPr>
        <w:t>. ДОВЕРЕННОСТЬ</w:t>
      </w:r>
    </w:p>
    <w:p w:rsidR="00E619DD" w:rsidRPr="00D00D76" w:rsidRDefault="0007181B" w:rsidP="005F4DBD">
      <w:pPr>
        <w:suppressAutoHyphens/>
        <w:ind w:firstLine="567"/>
        <w:jc w:val="both"/>
        <w:rPr>
          <w:rFonts w:ascii="Calibri" w:hAnsi="Calibri"/>
          <w:sz w:val="28"/>
        </w:rPr>
      </w:pPr>
      <w:hyperlink r:id="rId23" w:history="1">
        <w:r w:rsidR="00E619DD" w:rsidRPr="00D00D76">
          <w:rPr>
            <w:rFonts w:ascii="Calibri" w:hAnsi="Calibri"/>
            <w:sz w:val="28"/>
          </w:rPr>
          <w:t>ФОРМА 5</w:t>
        </w:r>
      </w:hyperlink>
      <w:r w:rsidR="00E619DD" w:rsidRPr="00D00D76">
        <w:rPr>
          <w:rFonts w:ascii="Calibri" w:hAnsi="Calibri"/>
          <w:sz w:val="28"/>
        </w:rPr>
        <w:t>. ТИПОВАЯ ФОРМА ДОГОВОРА ЗАДАТКА</w:t>
      </w:r>
    </w:p>
    <w:p w:rsidR="00E619DD" w:rsidRPr="00D00D76" w:rsidRDefault="0007181B" w:rsidP="005F4DBD">
      <w:pPr>
        <w:suppressAutoHyphens/>
        <w:ind w:firstLine="567"/>
        <w:jc w:val="both"/>
        <w:rPr>
          <w:rFonts w:ascii="Calibri" w:hAnsi="Calibri"/>
          <w:sz w:val="28"/>
        </w:rPr>
      </w:pPr>
      <w:hyperlink r:id="rId24" w:history="1">
        <w:r w:rsidR="00E619DD">
          <w:rPr>
            <w:rFonts w:ascii="Calibri" w:hAnsi="Calibri"/>
            <w:sz w:val="28"/>
          </w:rPr>
          <w:t xml:space="preserve">ФОРМА </w:t>
        </w:r>
        <w:r w:rsidR="00E619DD" w:rsidRPr="00D00D76">
          <w:rPr>
            <w:rFonts w:ascii="Calibri" w:hAnsi="Calibri"/>
            <w:sz w:val="28"/>
          </w:rPr>
          <w:t>6</w:t>
        </w:r>
      </w:hyperlink>
      <w:r w:rsidR="00E619DD" w:rsidRPr="00D00D76">
        <w:rPr>
          <w:rFonts w:ascii="Calibri" w:hAnsi="Calibri"/>
          <w:sz w:val="28"/>
        </w:rPr>
        <w:t>. УВЕДОМЛЕНИЕ ПРЕТЕНДЕНТА О ПРИЗНАНИИ УЧАСТНИКОМ АУКЦИОНА</w:t>
      </w:r>
    </w:p>
    <w:p w:rsidR="00E619DD" w:rsidRPr="00D00D76" w:rsidRDefault="0007181B" w:rsidP="005F4DBD">
      <w:pPr>
        <w:suppressAutoHyphens/>
        <w:ind w:firstLine="567"/>
        <w:jc w:val="both"/>
        <w:rPr>
          <w:rFonts w:ascii="Calibri" w:hAnsi="Calibri"/>
          <w:sz w:val="28"/>
        </w:rPr>
      </w:pPr>
      <w:hyperlink r:id="rId25" w:history="1">
        <w:r w:rsidR="00E619DD" w:rsidRPr="00D00D76">
          <w:rPr>
            <w:rFonts w:ascii="Calibri" w:hAnsi="Calibri"/>
            <w:sz w:val="28"/>
          </w:rPr>
          <w:t>ФОРМА 7</w:t>
        </w:r>
      </w:hyperlink>
      <w:r w:rsidR="00E619DD" w:rsidRPr="00D00D76">
        <w:rPr>
          <w:rFonts w:ascii="Calibri" w:hAnsi="Calibri"/>
          <w:sz w:val="28"/>
        </w:rPr>
        <w:t>. УВЕДОМЛЕНИЕ ЕДИНСТВЕННОМУ УЧАСТНИКУ О НЕОБХОДИМОСТИ ОПЛАТЫ ЦЕНЫ ЛОТА И ЗАКЛЮЧЕНИЯ ДОГОВОРА</w:t>
      </w:r>
    </w:p>
    <w:p w:rsidR="00E619DD" w:rsidRPr="00D00D76" w:rsidRDefault="0007181B" w:rsidP="005F4DBD">
      <w:pPr>
        <w:suppressAutoHyphens/>
        <w:ind w:firstLine="567"/>
        <w:jc w:val="both"/>
        <w:rPr>
          <w:rFonts w:ascii="Calibri" w:hAnsi="Calibri"/>
          <w:sz w:val="28"/>
        </w:rPr>
      </w:pPr>
      <w:hyperlink r:id="rId26" w:history="1">
        <w:r w:rsidR="00E619DD" w:rsidRPr="00D00D76">
          <w:rPr>
            <w:rFonts w:ascii="Calibri" w:hAnsi="Calibri"/>
            <w:sz w:val="28"/>
          </w:rPr>
          <w:t>ФОРМА 8</w:t>
        </w:r>
      </w:hyperlink>
      <w:r w:rsidR="00E619DD" w:rsidRPr="00D00D76">
        <w:rPr>
          <w:rFonts w:ascii="Calibri" w:hAnsi="Calibri"/>
          <w:sz w:val="28"/>
        </w:rPr>
        <w:t>. ТЕХНИЧЕСКИЙ ПРОТОКОЛ</w:t>
      </w:r>
    </w:p>
    <w:p w:rsidR="00E619DD" w:rsidRPr="00D00D76" w:rsidRDefault="0007181B" w:rsidP="005F4DBD">
      <w:pPr>
        <w:suppressAutoHyphens/>
        <w:ind w:firstLine="567"/>
        <w:jc w:val="both"/>
        <w:rPr>
          <w:rFonts w:ascii="Calibri" w:hAnsi="Calibri"/>
          <w:sz w:val="28"/>
        </w:rPr>
      </w:pPr>
      <w:hyperlink r:id="rId27" w:history="1">
        <w:r w:rsidR="00E619DD" w:rsidRPr="00D00D76">
          <w:rPr>
            <w:rFonts w:ascii="Calibri" w:hAnsi="Calibri"/>
            <w:sz w:val="28"/>
          </w:rPr>
          <w:t>ФОРМА 9</w:t>
        </w:r>
      </w:hyperlink>
      <w:r w:rsidR="00E619DD" w:rsidRPr="00D00D76">
        <w:rPr>
          <w:rFonts w:ascii="Calibri" w:hAnsi="Calibri"/>
          <w:sz w:val="28"/>
        </w:rPr>
        <w:t>. ЗАЯВЛЕНИЕ О СОГЛАСИИ НА ОБРАБОТКУ ПЕРСОНАЛЬНЫХ ДАННЫХ</w:t>
      </w: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jc w:val="both"/>
        <w:rPr>
          <w:rFonts w:ascii="Calibri" w:hAnsi="Calibri"/>
          <w:sz w:val="28"/>
          <w:szCs w:val="28"/>
        </w:rPr>
      </w:pPr>
    </w:p>
    <w:p w:rsidR="00E619DD" w:rsidRPr="00D00D76" w:rsidRDefault="00E619DD" w:rsidP="005F4DBD">
      <w:pPr>
        <w:suppressAutoHyphens/>
        <w:jc w:val="both"/>
        <w:rPr>
          <w:rFonts w:ascii="Calibri" w:hAnsi="Calibri"/>
          <w:sz w:val="28"/>
          <w:szCs w:val="28"/>
        </w:rPr>
      </w:pPr>
    </w:p>
    <w:p w:rsidR="00E619DD" w:rsidRPr="00D00D76" w:rsidRDefault="00E619DD" w:rsidP="005F4DBD">
      <w:pPr>
        <w:suppressAutoHyphens/>
        <w:jc w:val="both"/>
        <w:rPr>
          <w:rFonts w:ascii="Calibri" w:hAnsi="Calibri"/>
          <w:sz w:val="28"/>
          <w:szCs w:val="28"/>
        </w:rPr>
      </w:pPr>
    </w:p>
    <w:p w:rsidR="00E619DD" w:rsidRPr="00D00D76" w:rsidRDefault="00E619DD" w:rsidP="005F4DBD">
      <w:pPr>
        <w:suppressAutoHyphens/>
        <w:ind w:firstLine="720"/>
        <w:jc w:val="right"/>
        <w:rPr>
          <w:rFonts w:ascii="Calibri" w:hAnsi="Calibri"/>
          <w:sz w:val="28"/>
        </w:rPr>
      </w:pPr>
      <w:r w:rsidRPr="00D00D76">
        <w:rPr>
          <w:rFonts w:ascii="Calibri" w:hAnsi="Calibri"/>
          <w:sz w:val="28"/>
        </w:rPr>
        <w:lastRenderedPageBreak/>
        <w:t>Форма 1</w:t>
      </w:r>
    </w:p>
    <w:p w:rsidR="00E619DD" w:rsidRPr="00D00D76" w:rsidRDefault="00E619DD" w:rsidP="005F4DBD">
      <w:pPr>
        <w:suppressAutoHyphens/>
        <w:jc w:val="center"/>
        <w:rPr>
          <w:rFonts w:ascii="Calibri" w:hAnsi="Calibri"/>
          <w:sz w:val="28"/>
        </w:rPr>
      </w:pPr>
      <w:r w:rsidRPr="00D00D76">
        <w:rPr>
          <w:rFonts w:ascii="Calibri" w:hAnsi="Calibri"/>
          <w:sz w:val="28"/>
        </w:rPr>
        <w:t>ИНСТРУКЦИЯ</w:t>
      </w:r>
    </w:p>
    <w:p w:rsidR="00E619DD" w:rsidRPr="00D00D76" w:rsidRDefault="00E619DD" w:rsidP="005F4DBD">
      <w:pPr>
        <w:suppressAutoHyphens/>
        <w:jc w:val="center"/>
        <w:rPr>
          <w:rFonts w:ascii="Calibri" w:hAnsi="Calibri"/>
          <w:sz w:val="28"/>
        </w:rPr>
      </w:pPr>
      <w:r w:rsidRPr="00D00D76">
        <w:rPr>
          <w:rFonts w:ascii="Calibri" w:hAnsi="Calibri"/>
          <w:sz w:val="28"/>
        </w:rPr>
        <w:t>УЧАСТНИКАМ ОТКРЫТОГО АУКЦИОНА</w:t>
      </w:r>
    </w:p>
    <w:p w:rsidR="00E619DD" w:rsidRPr="00D00D76" w:rsidRDefault="00E619DD" w:rsidP="005F4DBD">
      <w:pPr>
        <w:suppressAutoHyphens/>
        <w:jc w:val="both"/>
        <w:rPr>
          <w:rFonts w:ascii="Calibri" w:hAnsi="Calibri"/>
          <w:sz w:val="28"/>
        </w:rPr>
      </w:pPr>
    </w:p>
    <w:p w:rsidR="00E619DD" w:rsidRPr="009E04CA" w:rsidRDefault="00E619DD" w:rsidP="009E04CA">
      <w:pPr>
        <w:suppressAutoHyphens/>
        <w:jc w:val="center"/>
        <w:rPr>
          <w:rFonts w:ascii="Calibri" w:hAnsi="Calibri"/>
          <w:sz w:val="28"/>
          <w:szCs w:val="28"/>
        </w:rPr>
      </w:pPr>
      <w:r w:rsidRPr="00D00D76">
        <w:rPr>
          <w:rFonts w:ascii="Calibri" w:hAnsi="Calibri"/>
          <w:sz w:val="28"/>
          <w:szCs w:val="28"/>
        </w:rPr>
        <w:t>1. Общие положения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1.1. </w:t>
      </w:r>
      <w:proofErr w:type="gramStart"/>
      <w:r w:rsidRPr="00D00D76">
        <w:rPr>
          <w:rFonts w:ascii="Calibri" w:hAnsi="Calibri"/>
          <w:sz w:val="28"/>
        </w:rPr>
        <w:t>Основание проведения открытого аук</w:t>
      </w:r>
      <w:r>
        <w:rPr>
          <w:rFonts w:ascii="Calibri" w:hAnsi="Calibri"/>
          <w:sz w:val="28"/>
        </w:rPr>
        <w:t xml:space="preserve">циона - </w:t>
      </w:r>
      <w:r w:rsidRPr="00DD1AF2">
        <w:rPr>
          <w:rFonts w:ascii="Calibri" w:hAnsi="Calibri"/>
          <w:sz w:val="27"/>
          <w:szCs w:val="27"/>
        </w:rPr>
        <w:t>Федеральный закон от 28.12.2009 № 381-ФЗ «Об основах государственного регулирования торговой деятельности в Российской Федерации», постановление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(в редакции от 25.03.2012),</w:t>
      </w:r>
      <w:r>
        <w:rPr>
          <w:rFonts w:ascii="Calibri" w:hAnsi="Calibri"/>
          <w:sz w:val="27"/>
          <w:szCs w:val="27"/>
        </w:rPr>
        <w:t xml:space="preserve"> </w:t>
      </w:r>
      <w:r w:rsidRPr="00DD1AF2">
        <w:rPr>
          <w:rFonts w:ascii="Calibri" w:hAnsi="Calibri"/>
          <w:sz w:val="27"/>
          <w:szCs w:val="27"/>
        </w:rPr>
        <w:t>постановление администрации города «Об утверждении схемы размещения нестационарных торговых объектов на территории города Нижнего Новгорода на 2018-2022 годы» № 4123</w:t>
      </w:r>
      <w:proofErr w:type="gramEnd"/>
      <w:r w:rsidRPr="00DD1AF2">
        <w:rPr>
          <w:rFonts w:ascii="Calibri" w:hAnsi="Calibri"/>
          <w:sz w:val="27"/>
          <w:szCs w:val="27"/>
        </w:rPr>
        <w:t xml:space="preserve"> от 01.09.2017</w:t>
      </w:r>
      <w:r>
        <w:rPr>
          <w:rFonts w:ascii="Calibri" w:hAnsi="Calibri"/>
          <w:sz w:val="28"/>
        </w:rPr>
        <w:t>, постановление города Нижнего Новгорода от 28.02.2019 № 590 «</w:t>
      </w:r>
      <w:r>
        <w:rPr>
          <w:rStyle w:val="Datenum"/>
          <w:rFonts w:ascii="Calibri" w:hAnsi="Calibri"/>
          <w:sz w:val="28"/>
          <w:szCs w:val="28"/>
        </w:rPr>
        <w:t>О размещении нестационарных торговых объектов на территории города Нижнего Новгорода».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1.2. Форма торгов - открытый аукцион (далее – аукцион).</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1.3. Орган местного самоуправления, уполномоченный на проведение аукциона - указан в Информационной карте аукциона (</w:t>
      </w:r>
      <w:hyperlink r:id="rId28" w:history="1">
        <w:r w:rsidRPr="00D00D76">
          <w:rPr>
            <w:rFonts w:ascii="Calibri" w:hAnsi="Calibri"/>
            <w:sz w:val="28"/>
          </w:rPr>
          <w:t>Форма 2</w:t>
        </w:r>
      </w:hyperlink>
      <w:r w:rsidRPr="00D00D76">
        <w:rPr>
          <w:rFonts w:ascii="Calibri" w:hAnsi="Calibri"/>
          <w:sz w:val="28"/>
        </w:rPr>
        <w:t xml:space="preserve"> настоящей документации) (далее - Информационная карта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29"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1.5. Предмет аукциона - указан в </w:t>
      </w:r>
      <w:hyperlink r:id="rId30"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1.6. Начальная (минимальная) цена лота - указана в </w:t>
      </w:r>
      <w:hyperlink r:id="rId31"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1.7. Место, условия и сроки заключения </w:t>
      </w:r>
      <w:hyperlink r:id="rId32" w:history="1">
        <w:r w:rsidRPr="00D00D76">
          <w:rPr>
            <w:rFonts w:ascii="Calibri" w:hAnsi="Calibri"/>
            <w:sz w:val="28"/>
          </w:rPr>
          <w:t>договоров</w:t>
        </w:r>
      </w:hyperlink>
      <w:r w:rsidRPr="00D00D76">
        <w:rPr>
          <w:rFonts w:ascii="Calibri" w:hAnsi="Calibri"/>
          <w:sz w:val="28"/>
        </w:rPr>
        <w:t xml:space="preserve"> на размещение нестационарных торговых объектов на территории города Нижнего Новгорода - указаны в </w:t>
      </w:r>
      <w:hyperlink r:id="rId33"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1.8. Квалификационные требования к претендентам на участие в аукционе - указаны в </w:t>
      </w:r>
      <w:hyperlink r:id="rId34"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1.9. Форма, сроки и порядок оплаты победителем аукциона права размещения нестационарного торгового объекта - указаны в </w:t>
      </w:r>
      <w:hyperlink r:id="rId35"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1.10. Возможность электронной формы участия в аукционе - по техническим причинам не предусмотрена.</w:t>
      </w:r>
    </w:p>
    <w:p w:rsidR="00E619DD" w:rsidRPr="00D00D76" w:rsidRDefault="00E619DD" w:rsidP="009E04CA">
      <w:pPr>
        <w:suppressAutoHyphens/>
        <w:jc w:val="center"/>
        <w:rPr>
          <w:rFonts w:ascii="Calibri" w:hAnsi="Calibri"/>
          <w:sz w:val="28"/>
        </w:rPr>
      </w:pPr>
      <w:r w:rsidRPr="00D00D76">
        <w:rPr>
          <w:rFonts w:ascii="Calibri" w:hAnsi="Calibri"/>
          <w:sz w:val="28"/>
        </w:rPr>
        <w:t>2. Сроки, место, порядок предоставления документации об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2.1. </w:t>
      </w:r>
      <w:proofErr w:type="gramStart"/>
      <w:r w:rsidRPr="00D00D76">
        <w:rPr>
          <w:rFonts w:ascii="Calibri" w:hAnsi="Calibri"/>
          <w:sz w:val="28"/>
        </w:rPr>
        <w:t>Извещение о проведении аукциона публикуется в официальном печатном издании (газета «День города.</w:t>
      </w:r>
      <w:proofErr w:type="gramEnd"/>
      <w:r w:rsidRPr="00D00D76">
        <w:rPr>
          <w:rFonts w:ascii="Calibri" w:hAnsi="Calibri"/>
          <w:sz w:val="28"/>
        </w:rPr>
        <w:t xml:space="preserve"> </w:t>
      </w:r>
      <w:proofErr w:type="gramStart"/>
      <w:r w:rsidRPr="00D00D76">
        <w:rPr>
          <w:rFonts w:ascii="Calibri" w:hAnsi="Calibri"/>
          <w:sz w:val="28"/>
        </w:rPr>
        <w:t>Нижний Новгород»).</w:t>
      </w:r>
      <w:proofErr w:type="gramEnd"/>
    </w:p>
    <w:p w:rsidR="00E619DD" w:rsidRPr="00D00D76" w:rsidRDefault="00E619DD" w:rsidP="005F4DBD">
      <w:pPr>
        <w:suppressAutoHyphens/>
        <w:ind w:firstLine="600"/>
        <w:jc w:val="both"/>
        <w:rPr>
          <w:rFonts w:ascii="Calibri" w:hAnsi="Calibri"/>
          <w:sz w:val="28"/>
        </w:rPr>
      </w:pPr>
      <w:r w:rsidRPr="00D00D76">
        <w:rPr>
          <w:rFonts w:ascii="Calibri" w:hAnsi="Calibri"/>
          <w:sz w:val="28"/>
        </w:rPr>
        <w:t>2.2. Документация об аукционе размещается на официальном сайте</w:t>
      </w:r>
      <w:r>
        <w:rPr>
          <w:rFonts w:ascii="Calibri" w:hAnsi="Calibri"/>
          <w:sz w:val="28"/>
        </w:rPr>
        <w:t xml:space="preserve"> </w:t>
      </w:r>
      <w:r w:rsidRPr="00602188">
        <w:rPr>
          <w:rFonts w:ascii="Calibri" w:hAnsi="Calibri"/>
          <w:color w:val="000000"/>
          <w:sz w:val="28"/>
          <w:szCs w:val="28"/>
        </w:rPr>
        <w:t xml:space="preserve">муниципального образования город Нижний Новгород: </w:t>
      </w:r>
      <w:proofErr w:type="spellStart"/>
      <w:r w:rsidRPr="00602188">
        <w:rPr>
          <w:rFonts w:ascii="Calibri" w:hAnsi="Calibri"/>
          <w:color w:val="000000"/>
          <w:sz w:val="28"/>
          <w:szCs w:val="28"/>
        </w:rPr>
        <w:t>нижнийновгород.рф</w:t>
      </w:r>
      <w:proofErr w:type="spellEnd"/>
      <w:r w:rsidRPr="00602188">
        <w:rPr>
          <w:rFonts w:ascii="Calibri" w:hAnsi="Calibri"/>
          <w:color w:val="000000"/>
          <w:sz w:val="28"/>
          <w:szCs w:val="28"/>
        </w:rPr>
        <w:t>.</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2.3. Состав аукционной комиссии (председатель Комиссии, заместитель председателя Комиссии, секретарь Комиссии, аукционист, члены Комиссии) утверждается аукционной документацией.</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2.4. Изменения в документацию об аукционе вносятся организатором аукциона в срок не менее десяти календарных дней до начала квалификационного отбора на участие в аукционе. Изменения в документацию об аукционе размещаются на официальном сайте.</w:t>
      </w:r>
    </w:p>
    <w:p w:rsidR="00E619DD" w:rsidRPr="00D00D76" w:rsidRDefault="00E619DD" w:rsidP="009E04CA">
      <w:pPr>
        <w:suppressAutoHyphens/>
        <w:ind w:firstLine="600"/>
        <w:jc w:val="both"/>
        <w:rPr>
          <w:rFonts w:ascii="Calibri" w:hAnsi="Calibri"/>
          <w:sz w:val="28"/>
        </w:rPr>
      </w:pPr>
      <w:r w:rsidRPr="00D00D76">
        <w:rPr>
          <w:rFonts w:ascii="Calibri" w:hAnsi="Calibri"/>
          <w:sz w:val="28"/>
        </w:rPr>
        <w:lastRenderedPageBreak/>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w:t>
      </w:r>
    </w:p>
    <w:p w:rsidR="00E619DD" w:rsidRPr="00D00D76" w:rsidRDefault="00E619DD" w:rsidP="009E04CA">
      <w:pPr>
        <w:suppressAutoHyphens/>
        <w:jc w:val="center"/>
        <w:rPr>
          <w:rFonts w:ascii="Calibri" w:hAnsi="Calibri"/>
          <w:sz w:val="28"/>
        </w:rPr>
      </w:pPr>
      <w:r w:rsidRPr="00D00D76">
        <w:rPr>
          <w:rFonts w:ascii="Calibri" w:hAnsi="Calibri"/>
          <w:sz w:val="28"/>
        </w:rPr>
        <w:t>3. Требования к участникам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3.1. К участникам аукциона предъявляются следующие требования: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в отношении участника аукциона - юридического лица не должны проводиться процедуры: ликвидации, реорганизации или банкротства;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деятельность участника аукциона не должна быть приостановлена;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наличие у участника аукциона пакета документов в соответствии с квалификационными требованиями, предъявляемыми в </w:t>
      </w:r>
      <w:hyperlink r:id="rId36"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szCs w:val="28"/>
        </w:rPr>
        <w:t>участник аукциона за два предшествовавших до даты проведения аукциона года не уклонялся от оплаты за размещение нестационарного торгового объекта.</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 xml:space="preserve">3.2. Претенденты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37" w:history="1">
        <w:r w:rsidRPr="00D00D76">
          <w:rPr>
            <w:rFonts w:ascii="Calibri" w:hAnsi="Calibri"/>
            <w:sz w:val="28"/>
          </w:rPr>
          <w:t>гражданским законодательством</w:t>
        </w:r>
      </w:hyperlink>
      <w:r w:rsidRPr="00D00D76">
        <w:rPr>
          <w:rFonts w:ascii="Calibri" w:hAnsi="Calibri"/>
          <w:sz w:val="28"/>
        </w:rPr>
        <w:t xml:space="preserve"> или по форме № 4 настоящей документации, или ее нотариально заверенной копией.</w:t>
      </w:r>
    </w:p>
    <w:p w:rsidR="00E619DD" w:rsidRPr="00D00D76" w:rsidRDefault="00E619DD" w:rsidP="009E04CA">
      <w:pPr>
        <w:suppressAutoHyphens/>
        <w:jc w:val="center"/>
        <w:rPr>
          <w:rFonts w:ascii="Calibri" w:hAnsi="Calibri"/>
          <w:sz w:val="28"/>
        </w:rPr>
      </w:pPr>
      <w:r w:rsidRPr="00D00D76">
        <w:rPr>
          <w:rFonts w:ascii="Calibri" w:hAnsi="Calibri"/>
          <w:sz w:val="28"/>
        </w:rPr>
        <w:t>4. Разъяснение документации об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4.1. Претендент на участие в аукционе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38" w:history="1">
        <w:r w:rsidRPr="00D00D76">
          <w:rPr>
            <w:rFonts w:ascii="Calibri" w:hAnsi="Calibri"/>
            <w:sz w:val="28"/>
          </w:rPr>
          <w:t>заявок</w:t>
        </w:r>
      </w:hyperlink>
      <w:r w:rsidRPr="00D00D76">
        <w:rPr>
          <w:rFonts w:ascii="Calibri" w:hAnsi="Calibri"/>
          <w:sz w:val="28"/>
        </w:rPr>
        <w:t xml:space="preserve"> на участие в аукционе.</w:t>
      </w:r>
    </w:p>
    <w:p w:rsidR="00911BA4" w:rsidRDefault="00E619DD" w:rsidP="009E04CA">
      <w:pPr>
        <w:suppressAutoHyphens/>
        <w:ind w:firstLine="600"/>
        <w:jc w:val="both"/>
        <w:rPr>
          <w:rFonts w:ascii="Calibri" w:hAnsi="Calibri"/>
          <w:sz w:val="28"/>
        </w:rPr>
      </w:pPr>
      <w:r w:rsidRPr="00D00D76">
        <w:rPr>
          <w:rFonts w:ascii="Calibri" w:hAnsi="Calibri"/>
          <w:sz w:val="28"/>
        </w:rPr>
        <w:t xml:space="preserve">4.2. Секретарь комиссии </w:t>
      </w:r>
      <w:proofErr w:type="gramStart"/>
      <w:r w:rsidRPr="00D00D76">
        <w:rPr>
          <w:rFonts w:ascii="Calibri" w:hAnsi="Calibri"/>
          <w:sz w:val="28"/>
        </w:rPr>
        <w:t>в течение одного дня со дня направления разъяснения положений документации об аукционе по запросу претендента на участие</w:t>
      </w:r>
      <w:proofErr w:type="gramEnd"/>
      <w:r w:rsidRPr="00D00D76">
        <w:rPr>
          <w:rFonts w:ascii="Calibri" w:hAnsi="Calibri"/>
          <w:sz w:val="28"/>
        </w:rPr>
        <w:t xml:space="preserve"> в аукционе размещает данное разъяснение на </w:t>
      </w:r>
      <w:hyperlink r:id="rId39" w:history="1">
        <w:r w:rsidRPr="00D00D76">
          <w:rPr>
            <w:rFonts w:ascii="Calibri" w:hAnsi="Calibri"/>
            <w:sz w:val="28"/>
          </w:rPr>
          <w:t>официальном сайте</w:t>
        </w:r>
      </w:hyperlink>
      <w:r w:rsidRPr="00D00D76">
        <w:rPr>
          <w:rFonts w:ascii="Calibri" w:hAnsi="Calibri"/>
          <w:sz w:val="28"/>
        </w:rPr>
        <w:t xml:space="preserve"> с указанием предмета запроса, но без указания участника претендента на участие в аукционе, от которого поступил запрос.</w:t>
      </w:r>
    </w:p>
    <w:p w:rsidR="00E619DD" w:rsidRPr="00D00D76" w:rsidRDefault="00E619DD" w:rsidP="009E04CA">
      <w:pPr>
        <w:suppressAutoHyphens/>
        <w:jc w:val="center"/>
        <w:rPr>
          <w:rFonts w:ascii="Calibri" w:hAnsi="Calibri"/>
          <w:sz w:val="28"/>
        </w:rPr>
      </w:pPr>
      <w:r w:rsidRPr="00D00D76">
        <w:rPr>
          <w:rFonts w:ascii="Calibri" w:hAnsi="Calibri"/>
          <w:sz w:val="28"/>
        </w:rPr>
        <w:t xml:space="preserve">5. Подача </w:t>
      </w:r>
      <w:hyperlink r:id="rId40"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5.1. Порядок, место, даты начала и окончания срока подачи </w:t>
      </w:r>
      <w:hyperlink r:id="rId41"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5.1.1. </w:t>
      </w:r>
      <w:proofErr w:type="gramStart"/>
      <w:r w:rsidRPr="00D00D76">
        <w:rPr>
          <w:rFonts w:ascii="Calibri" w:hAnsi="Calibri"/>
          <w:sz w:val="28"/>
        </w:rPr>
        <w:t xml:space="preserve">Прием </w:t>
      </w:r>
      <w:hyperlink r:id="rId42" w:history="1">
        <w:r w:rsidRPr="00D00D76">
          <w:rPr>
            <w:rFonts w:ascii="Calibri" w:hAnsi="Calibri"/>
            <w:sz w:val="28"/>
          </w:rPr>
          <w:t>заявок</w:t>
        </w:r>
      </w:hyperlink>
      <w:r w:rsidRPr="00D00D76">
        <w:rPr>
          <w:rFonts w:ascii="Calibri" w:hAnsi="Calibri"/>
          <w:sz w:val="28"/>
        </w:rPr>
        <w:t xml:space="preserve"> на участие в аукционе начинается после опубликования в официальном печатном издании (газета «День города.</w:t>
      </w:r>
      <w:proofErr w:type="gramEnd"/>
      <w:r w:rsidRPr="00D00D76">
        <w:rPr>
          <w:rFonts w:ascii="Calibri" w:hAnsi="Calibri"/>
          <w:sz w:val="28"/>
        </w:rPr>
        <w:t xml:space="preserve"> </w:t>
      </w:r>
      <w:proofErr w:type="gramStart"/>
      <w:r w:rsidRPr="00D00D76">
        <w:rPr>
          <w:rFonts w:ascii="Calibri" w:hAnsi="Calibri"/>
          <w:sz w:val="28"/>
        </w:rPr>
        <w:t>Нижний Новгород») или размещения на официальном сайте извещения о проведении аукциона с даты, указанной в извещении о проведении аукциона.</w:t>
      </w:r>
      <w:proofErr w:type="gramEnd"/>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5.1.2. Прием </w:t>
      </w:r>
      <w:hyperlink r:id="rId43" w:history="1">
        <w:r w:rsidRPr="00D00D76">
          <w:rPr>
            <w:rFonts w:ascii="Calibri" w:hAnsi="Calibri"/>
            <w:sz w:val="28"/>
          </w:rPr>
          <w:t>заявок</w:t>
        </w:r>
      </w:hyperlink>
      <w:r w:rsidRPr="00D00D76">
        <w:rPr>
          <w:rFonts w:ascii="Calibri" w:hAnsi="Calibri"/>
          <w:sz w:val="28"/>
        </w:rPr>
        <w:t xml:space="preserve"> на участие в аукционе прекращается в срок, указанный в извещении о проведен</w:t>
      </w:r>
      <w:proofErr w:type="gramStart"/>
      <w:r w:rsidRPr="00D00D76">
        <w:rPr>
          <w:rFonts w:ascii="Calibri" w:hAnsi="Calibri"/>
          <w:sz w:val="28"/>
        </w:rPr>
        <w:t>ии ау</w:t>
      </w:r>
      <w:proofErr w:type="gramEnd"/>
      <w:r w:rsidRPr="00D00D76">
        <w:rPr>
          <w:rFonts w:ascii="Calibri" w:hAnsi="Calibri"/>
          <w:sz w:val="28"/>
        </w:rPr>
        <w:t>кциона (с учетом всех изменений извещения о проведении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5.1.3. </w:t>
      </w:r>
      <w:hyperlink r:id="rId44" w:history="1">
        <w:r w:rsidRPr="00D00D76">
          <w:rPr>
            <w:rFonts w:ascii="Calibri" w:hAnsi="Calibri"/>
            <w:sz w:val="28"/>
          </w:rPr>
          <w:t>Заявки</w:t>
        </w:r>
      </w:hyperlink>
      <w:r w:rsidRPr="00D00D76">
        <w:rPr>
          <w:rFonts w:ascii="Calibri" w:hAnsi="Calibri"/>
          <w:sz w:val="28"/>
        </w:rPr>
        <w:t xml:space="preserve"> на участие в аукционе подаются по адресу, указанному в </w:t>
      </w:r>
      <w:hyperlink r:id="rId45"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5.2. Содержание </w:t>
      </w:r>
      <w:hyperlink r:id="rId46" w:history="1">
        <w:r w:rsidRPr="00D00D76">
          <w:rPr>
            <w:rFonts w:ascii="Calibri" w:hAnsi="Calibri"/>
            <w:sz w:val="28"/>
          </w:rPr>
          <w:t>заявки</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lastRenderedPageBreak/>
        <w:t xml:space="preserve">5.2.1. </w:t>
      </w:r>
      <w:hyperlink r:id="rId47" w:history="1">
        <w:r w:rsidRPr="00D00D76">
          <w:rPr>
            <w:rFonts w:ascii="Calibri" w:hAnsi="Calibri"/>
            <w:sz w:val="28"/>
          </w:rPr>
          <w:t>Заявка</w:t>
        </w:r>
      </w:hyperlink>
      <w:r w:rsidRPr="00D00D76">
        <w:rPr>
          <w:rFonts w:ascii="Calibri" w:hAnsi="Calibri"/>
          <w:sz w:val="28"/>
        </w:rPr>
        <w:t xml:space="preserve"> на участие в аукционе должна содержать документы, указанные в </w:t>
      </w:r>
      <w:hyperlink r:id="rId48"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5.2.2. Все документы, входящие в состав </w:t>
      </w:r>
      <w:hyperlink r:id="rId49" w:history="1">
        <w:r w:rsidRPr="00D00D76">
          <w:rPr>
            <w:rFonts w:ascii="Calibri" w:hAnsi="Calibri"/>
            <w:sz w:val="28"/>
          </w:rPr>
          <w:t>заявки</w:t>
        </w:r>
      </w:hyperlink>
      <w:r w:rsidRPr="00D00D76">
        <w:rPr>
          <w:rFonts w:ascii="Calibri" w:hAnsi="Calibri"/>
          <w:sz w:val="28"/>
        </w:rPr>
        <w:t xml:space="preserve"> на участие в аукционе, должны быть составлены на русском языке (либо содержать надлежащим образом заверенный перевод на русский язык).</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5.2.3. Все документы, представленные участниками аукциона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уполномоченного лица участника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в том числе на прошивке.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5.3. Порядок подачи заявки: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5.3.1. Претендент на участие в аукционе подает заявку на участие в аукционе в письменной форме (</w:t>
      </w:r>
      <w:hyperlink r:id="rId50" w:history="1">
        <w:r w:rsidRPr="00D00D76">
          <w:rPr>
            <w:rFonts w:ascii="Calibri" w:hAnsi="Calibri"/>
            <w:sz w:val="28"/>
          </w:rPr>
          <w:t>форма 3</w:t>
        </w:r>
      </w:hyperlink>
      <w:r w:rsidRPr="00D00D76">
        <w:rPr>
          <w:rFonts w:ascii="Calibri" w:hAnsi="Calibri"/>
          <w:sz w:val="28"/>
        </w:rPr>
        <w:t xml:space="preserve"> настоящей документации) в запечатанном конверте формата</w:t>
      </w:r>
      <w:proofErr w:type="gramStart"/>
      <w:r w:rsidRPr="00D00D76">
        <w:rPr>
          <w:rFonts w:ascii="Calibri" w:hAnsi="Calibri"/>
          <w:sz w:val="28"/>
        </w:rPr>
        <w:t xml:space="preserve"> А</w:t>
      </w:r>
      <w:proofErr w:type="gramEnd"/>
      <w:r w:rsidRPr="00D00D76">
        <w:rPr>
          <w:rFonts w:ascii="Calibri" w:hAnsi="Calibri"/>
          <w:sz w:val="28"/>
        </w:rPr>
        <w:t xml:space="preserve"> 4.</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На конверте указывается наименование аукциона, наименование физического, либо юридического лица, подавшего заявку, номера лотов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5.3.2. Секретарем Комиссии, получающим от участника </w:t>
      </w:r>
      <w:hyperlink r:id="rId51" w:history="1">
        <w:r w:rsidRPr="00D00D76">
          <w:rPr>
            <w:rFonts w:ascii="Calibri" w:hAnsi="Calibri"/>
            <w:sz w:val="28"/>
          </w:rPr>
          <w:t>заявку</w:t>
        </w:r>
      </w:hyperlink>
      <w:r w:rsidRPr="00D00D76">
        <w:rPr>
          <w:rFonts w:ascii="Calibri" w:hAnsi="Calibri"/>
          <w:sz w:val="28"/>
        </w:rPr>
        <w:t xml:space="preserve"> на участие в аукционе, производится проверка: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правомерности предоставления лицом, подающим заявку, предоставлять интересы заявителя;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правильности оформления конверта с заявкой.</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5.3.3. Каждый конверт с </w:t>
      </w:r>
      <w:hyperlink r:id="rId52" w:history="1">
        <w:r w:rsidRPr="00D00D76">
          <w:rPr>
            <w:rFonts w:ascii="Calibri" w:hAnsi="Calibri"/>
            <w:sz w:val="28"/>
          </w:rPr>
          <w:t>заявкой</w:t>
        </w:r>
      </w:hyperlink>
      <w:r w:rsidRPr="00D00D76">
        <w:rPr>
          <w:rFonts w:ascii="Calibri" w:hAnsi="Calibri"/>
          <w:sz w:val="28"/>
        </w:rPr>
        <w:t xml:space="preserve"> на участие в аукционе, поступивший в срок, указанный </w:t>
      </w:r>
      <w:proofErr w:type="gramStart"/>
      <w:r w:rsidRPr="00D00D76">
        <w:rPr>
          <w:rFonts w:ascii="Calibri" w:hAnsi="Calibri"/>
          <w:sz w:val="28"/>
        </w:rPr>
        <w:t>в</w:t>
      </w:r>
      <w:proofErr w:type="gramEnd"/>
      <w:r w:rsidRPr="00D00D76">
        <w:rPr>
          <w:rFonts w:ascii="Calibri" w:hAnsi="Calibri"/>
          <w:sz w:val="28"/>
        </w:rPr>
        <w:t xml:space="preserve"> </w:t>
      </w:r>
      <w:proofErr w:type="gramStart"/>
      <w:r w:rsidRPr="00D00D76">
        <w:rPr>
          <w:rFonts w:ascii="Calibri" w:hAnsi="Calibri"/>
          <w:sz w:val="28"/>
        </w:rPr>
        <w:t>под</w:t>
      </w:r>
      <w:proofErr w:type="gramEnd"/>
      <w:r w:rsidR="0007181B">
        <w:fldChar w:fldCharType="begin"/>
      </w:r>
      <w:r w:rsidR="0007181B">
        <w:instrText>HYPERLINK "consultantplus://offline/ref=0821B4D4D3C154D9274A580D823F07DE16A890DAC563FD637EDCCF99F960D64286772277FD2D6F82C380C9QA4CO"</w:instrText>
      </w:r>
      <w:r w:rsidR="0007181B">
        <w:fldChar w:fldCharType="separate"/>
      </w:r>
      <w:r w:rsidRPr="00D00D76">
        <w:rPr>
          <w:rFonts w:ascii="Calibri" w:hAnsi="Calibri"/>
          <w:sz w:val="28"/>
        </w:rPr>
        <w:t>пунктах 5.1.1</w:t>
      </w:r>
      <w:r w:rsidR="0007181B">
        <w:fldChar w:fldCharType="end"/>
      </w:r>
      <w:r w:rsidRPr="00D00D76">
        <w:rPr>
          <w:rFonts w:ascii="Calibri" w:hAnsi="Calibri"/>
          <w:sz w:val="28"/>
        </w:rPr>
        <w:t xml:space="preserve">, </w:t>
      </w:r>
      <w:hyperlink r:id="rId53" w:history="1">
        <w:r w:rsidRPr="00D00D76">
          <w:rPr>
            <w:rFonts w:ascii="Calibri" w:hAnsi="Calibri"/>
            <w:sz w:val="28"/>
          </w:rPr>
          <w:t>5.1.2</w:t>
        </w:r>
      </w:hyperlink>
      <w:r w:rsidRPr="00D00D76">
        <w:rPr>
          <w:rFonts w:ascii="Calibri" w:hAnsi="Calibri"/>
          <w:sz w:val="28"/>
        </w:rPr>
        <w:t xml:space="preserve"> настоящей Инструкции, регистрируется непосредственно в день и время поступления заявки,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Каждый поступивший конверт с </w:t>
      </w:r>
      <w:hyperlink r:id="rId54" w:history="1">
        <w:r w:rsidRPr="00D00D76">
          <w:rPr>
            <w:rFonts w:ascii="Calibri" w:hAnsi="Calibri"/>
            <w:sz w:val="28"/>
          </w:rPr>
          <w:t>заявкой</w:t>
        </w:r>
      </w:hyperlink>
      <w:r w:rsidRPr="00D00D76">
        <w:rPr>
          <w:rFonts w:ascii="Calibri" w:hAnsi="Calibri"/>
          <w:sz w:val="28"/>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 xml:space="preserve">5.3.4. По требованию лица, вручившего конверт с </w:t>
      </w:r>
      <w:hyperlink r:id="rId55" w:history="1">
        <w:r w:rsidRPr="00D00D76">
          <w:rPr>
            <w:rFonts w:ascii="Calibri" w:hAnsi="Calibri"/>
            <w:sz w:val="28"/>
          </w:rPr>
          <w:t>заявкой</w:t>
        </w:r>
      </w:hyperlink>
      <w:r w:rsidRPr="00D00D76">
        <w:rPr>
          <w:rFonts w:ascii="Calibri" w:hAnsi="Calibri"/>
          <w:sz w:val="28"/>
        </w:rPr>
        <w:t xml:space="preserve"> на участие в аукционе, секретарем Комиссии непосредственно при получении заявки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w:t>
      </w:r>
      <w:r w:rsidR="009E04CA">
        <w:rPr>
          <w:rFonts w:ascii="Calibri" w:hAnsi="Calibri"/>
          <w:sz w:val="28"/>
        </w:rPr>
        <w:t>ма заявок на участие в аукционе.</w:t>
      </w:r>
    </w:p>
    <w:p w:rsidR="00E619DD" w:rsidRPr="00D00D76" w:rsidRDefault="00E619DD" w:rsidP="005F4DBD">
      <w:pPr>
        <w:suppressAutoHyphens/>
        <w:jc w:val="center"/>
        <w:rPr>
          <w:rFonts w:ascii="Calibri" w:hAnsi="Calibri"/>
          <w:sz w:val="28"/>
        </w:rPr>
      </w:pPr>
      <w:r w:rsidRPr="00D00D76">
        <w:rPr>
          <w:rFonts w:ascii="Calibri" w:hAnsi="Calibri"/>
          <w:sz w:val="28"/>
        </w:rPr>
        <w:t xml:space="preserve">6. Порядок и срок отзыва </w:t>
      </w:r>
      <w:hyperlink r:id="rId56"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p>
    <w:p w:rsidR="00E619DD" w:rsidRPr="00D00D76" w:rsidRDefault="009E04CA" w:rsidP="005F4DBD">
      <w:pPr>
        <w:suppressAutoHyphens/>
        <w:ind w:firstLine="600"/>
        <w:jc w:val="both"/>
        <w:rPr>
          <w:rFonts w:ascii="Calibri" w:hAnsi="Calibri"/>
          <w:sz w:val="28"/>
        </w:rPr>
      </w:pPr>
      <w:r>
        <w:rPr>
          <w:rFonts w:ascii="Calibri" w:hAnsi="Calibri"/>
          <w:sz w:val="28"/>
        </w:rPr>
        <w:lastRenderedPageBreak/>
        <w:t>6.1. Пре</w:t>
      </w:r>
      <w:r w:rsidR="00E619DD" w:rsidRPr="00D00D76">
        <w:rPr>
          <w:rFonts w:ascii="Calibri" w:hAnsi="Calibri"/>
          <w:sz w:val="28"/>
        </w:rPr>
        <w:t xml:space="preserve">тендент, подавший </w:t>
      </w:r>
      <w:hyperlink r:id="rId57" w:history="1">
        <w:r w:rsidR="00E619DD" w:rsidRPr="00D00D76">
          <w:rPr>
            <w:rFonts w:ascii="Calibri" w:hAnsi="Calibri"/>
            <w:sz w:val="28"/>
          </w:rPr>
          <w:t>заявку</w:t>
        </w:r>
      </w:hyperlink>
      <w:r w:rsidR="00E619DD" w:rsidRPr="00D00D76">
        <w:rPr>
          <w:rFonts w:ascii="Calibri" w:hAnsi="Calibri"/>
          <w:sz w:val="28"/>
        </w:rPr>
        <w:t xml:space="preserve"> на участие в аукционе, вправе отозвать такую заявку до дня и времени окончания приема заявок на участие в аукционе, указанных в извещении о проведен</w:t>
      </w:r>
      <w:proofErr w:type="gramStart"/>
      <w:r w:rsidR="00E619DD" w:rsidRPr="00D00D76">
        <w:rPr>
          <w:rFonts w:ascii="Calibri" w:hAnsi="Calibri"/>
          <w:sz w:val="28"/>
        </w:rPr>
        <w:t>ии ау</w:t>
      </w:r>
      <w:proofErr w:type="gramEnd"/>
      <w:r w:rsidR="00E619DD" w:rsidRPr="00D00D76">
        <w:rPr>
          <w:rFonts w:ascii="Calibri" w:hAnsi="Calibri"/>
          <w:sz w:val="28"/>
        </w:rPr>
        <w:t>кциона. Отзыв заявок может производиться представителем участника аукциона на основании документов, подтверждающих полномочия лица на осуществление указанных действий от имени участника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6.2. Претендент, подавший </w:t>
      </w:r>
      <w:hyperlink r:id="rId58" w:history="1">
        <w:r w:rsidRPr="00D00D76">
          <w:rPr>
            <w:rFonts w:ascii="Calibri" w:hAnsi="Calibri"/>
            <w:sz w:val="28"/>
          </w:rPr>
          <w:t>заявку</w:t>
        </w:r>
      </w:hyperlink>
      <w:r w:rsidRPr="00D00D76">
        <w:rPr>
          <w:rFonts w:ascii="Calibri" w:hAnsi="Calibri"/>
          <w:sz w:val="28"/>
        </w:rPr>
        <w:t xml:space="preserve"> на участие в аукционе, подает секретарю Комиссии в письменном виде уведомление об отзыве </w:t>
      </w:r>
      <w:hyperlink r:id="rId59" w:history="1">
        <w:r w:rsidRPr="00D00D76">
          <w:rPr>
            <w:rFonts w:ascii="Calibri" w:hAnsi="Calibri"/>
            <w:sz w:val="28"/>
          </w:rPr>
          <w:t>заявки</w:t>
        </w:r>
      </w:hyperlink>
      <w:r w:rsidRPr="00D00D76">
        <w:rPr>
          <w:rFonts w:ascii="Calibri" w:hAnsi="Calibri"/>
          <w:sz w:val="28"/>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6.3. Уведомление об отзыве </w:t>
      </w:r>
      <w:hyperlink r:id="rId60" w:history="1">
        <w:r w:rsidRPr="00D00D76">
          <w:rPr>
            <w:rFonts w:ascii="Calibri" w:hAnsi="Calibri"/>
            <w:sz w:val="28"/>
          </w:rPr>
          <w:t>заявки</w:t>
        </w:r>
      </w:hyperlink>
      <w:r w:rsidRPr="00D00D76">
        <w:rPr>
          <w:rFonts w:ascii="Calibri" w:hAnsi="Calibri"/>
          <w:sz w:val="28"/>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6.4. Уведомления об отзыве </w:t>
      </w:r>
      <w:hyperlink r:id="rId61" w:history="1">
        <w:r w:rsidRPr="00D00D76">
          <w:rPr>
            <w:rFonts w:ascii="Calibri" w:hAnsi="Calibri"/>
            <w:sz w:val="28"/>
          </w:rPr>
          <w:t>заявки</w:t>
        </w:r>
      </w:hyperlink>
      <w:r w:rsidRPr="00D00D76">
        <w:rPr>
          <w:rFonts w:ascii="Calibri" w:hAnsi="Calibri"/>
          <w:sz w:val="28"/>
        </w:rPr>
        <w:t xml:space="preserve"> на участие в аукционе подаются в сроки, предусмотренные для подачи заявок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6.5. Уведомления об отзыве </w:t>
      </w:r>
      <w:hyperlink r:id="rId62" w:history="1">
        <w:r w:rsidRPr="00D00D76">
          <w:rPr>
            <w:rFonts w:ascii="Calibri" w:hAnsi="Calibri"/>
            <w:sz w:val="28"/>
          </w:rPr>
          <w:t>заявки</w:t>
        </w:r>
      </w:hyperlink>
      <w:r w:rsidRPr="00D00D76">
        <w:rPr>
          <w:rFonts w:ascii="Calibri" w:hAnsi="Calibri"/>
          <w:sz w:val="28"/>
        </w:rPr>
        <w:t xml:space="preserve"> на участие в аукционе регистрируются секретарем Комиссии в Журнале приема заявок на участие в аукционе.</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 xml:space="preserve">6.6. </w:t>
      </w:r>
      <w:hyperlink r:id="rId63" w:history="1">
        <w:r w:rsidRPr="00D00D76">
          <w:rPr>
            <w:rFonts w:ascii="Calibri" w:hAnsi="Calibri"/>
            <w:sz w:val="28"/>
          </w:rPr>
          <w:t>Заявки</w:t>
        </w:r>
      </w:hyperlink>
      <w:r w:rsidRPr="00D00D76">
        <w:rPr>
          <w:rFonts w:ascii="Calibri" w:hAnsi="Calibri"/>
          <w:sz w:val="28"/>
        </w:rPr>
        <w:t xml:space="preserve"> на участие в аукционе, отозванные до окончания срока подачи заявок на участие в аукционе, в порядке, указанном выше, считаются не поданными.</w:t>
      </w:r>
    </w:p>
    <w:p w:rsidR="00E619DD" w:rsidRPr="00D00D76" w:rsidRDefault="00E619DD" w:rsidP="005F4DBD">
      <w:pPr>
        <w:suppressAutoHyphens/>
        <w:jc w:val="center"/>
        <w:rPr>
          <w:rFonts w:ascii="Calibri" w:hAnsi="Calibri"/>
          <w:sz w:val="28"/>
        </w:rPr>
      </w:pPr>
      <w:r w:rsidRPr="00D00D76">
        <w:rPr>
          <w:rFonts w:ascii="Calibri" w:hAnsi="Calibri"/>
          <w:sz w:val="28"/>
        </w:rPr>
        <w:t xml:space="preserve">7. Порядок формирования цены на право заключения </w:t>
      </w:r>
      <w:hyperlink r:id="rId64" w:history="1">
        <w:r w:rsidRPr="00D00D76">
          <w:rPr>
            <w:rFonts w:ascii="Calibri" w:hAnsi="Calibri"/>
            <w:sz w:val="28"/>
          </w:rPr>
          <w:t>договора</w:t>
        </w:r>
      </w:hyperlink>
      <w:r w:rsidRPr="00D00D76">
        <w:rPr>
          <w:rFonts w:ascii="Calibri" w:hAnsi="Calibri"/>
          <w:sz w:val="28"/>
        </w:rPr>
        <w:t xml:space="preserve"> </w:t>
      </w:r>
    </w:p>
    <w:p w:rsidR="00E619DD" w:rsidRPr="00D00D76" w:rsidRDefault="00E619DD" w:rsidP="005F4DBD">
      <w:pPr>
        <w:suppressAutoHyphens/>
        <w:jc w:val="center"/>
        <w:rPr>
          <w:rFonts w:ascii="Calibri" w:hAnsi="Calibri"/>
          <w:sz w:val="28"/>
        </w:rPr>
      </w:pPr>
      <w:r w:rsidRPr="00D00D76">
        <w:rPr>
          <w:rFonts w:ascii="Calibri" w:hAnsi="Calibri"/>
          <w:sz w:val="28"/>
        </w:rPr>
        <w:t xml:space="preserve">на размещение нестационарных торговых объектов </w:t>
      </w:r>
    </w:p>
    <w:p w:rsidR="00E619DD" w:rsidRPr="00D00D76" w:rsidRDefault="00E619DD" w:rsidP="009E04CA">
      <w:pPr>
        <w:suppressAutoHyphens/>
        <w:jc w:val="center"/>
        <w:rPr>
          <w:rFonts w:ascii="Calibri" w:hAnsi="Calibri"/>
          <w:sz w:val="28"/>
        </w:rPr>
      </w:pPr>
      <w:r w:rsidRPr="00D00D76">
        <w:rPr>
          <w:rFonts w:ascii="Calibri" w:hAnsi="Calibri"/>
          <w:sz w:val="28"/>
        </w:rPr>
        <w:t>на территории города Нижнего Новгорода (цены лота)</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7.1. Цена стоимости лота определяется по итогам аукциона в рублях Российской Федерации.</w:t>
      </w:r>
    </w:p>
    <w:p w:rsidR="00E619DD" w:rsidRPr="00D00D76" w:rsidRDefault="00E619DD" w:rsidP="009E04CA">
      <w:pPr>
        <w:suppressAutoHyphens/>
        <w:jc w:val="center"/>
        <w:rPr>
          <w:rFonts w:ascii="Calibri" w:hAnsi="Calibri"/>
          <w:sz w:val="28"/>
        </w:rPr>
      </w:pPr>
      <w:r w:rsidRPr="00D00D76">
        <w:rPr>
          <w:rFonts w:ascii="Calibri" w:hAnsi="Calibri"/>
          <w:sz w:val="28"/>
        </w:rPr>
        <w:t xml:space="preserve">8. Порядок рассмотрения </w:t>
      </w:r>
      <w:hyperlink r:id="rId65"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8.1. Аукционная комиссия рассматривает </w:t>
      </w:r>
      <w:hyperlink r:id="rId66" w:history="1">
        <w:r w:rsidRPr="00D00D76">
          <w:rPr>
            <w:rFonts w:ascii="Calibri" w:hAnsi="Calibri"/>
            <w:sz w:val="28"/>
          </w:rPr>
          <w:t>заявки</w:t>
        </w:r>
      </w:hyperlink>
      <w:r w:rsidRPr="00D00D76">
        <w:rPr>
          <w:rFonts w:ascii="Calibri" w:hAnsi="Calibri"/>
          <w:sz w:val="28"/>
        </w:rPr>
        <w:t xml:space="preserve"> на участие в аукционе на соответствие требованиям, установленным документацией об аукционе (далее - квалификационный отбор).</w:t>
      </w: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t>Принятое на заседании решение считается правомочным, если на нем присутствует не менее 1/2 списочного состава членов Комиссии.</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Решения Комиссии принимаются большинством голосов от числа </w:t>
      </w:r>
      <w:r w:rsidR="004B7A64" w:rsidRPr="00D00D76">
        <w:rPr>
          <w:rFonts w:ascii="Calibri" w:hAnsi="Calibri"/>
          <w:sz w:val="28"/>
          <w:szCs w:val="28"/>
        </w:rPr>
        <w:t>присутст</w:t>
      </w:r>
      <w:r w:rsidR="004B7A64">
        <w:rPr>
          <w:rFonts w:ascii="Calibri" w:hAnsi="Calibri"/>
          <w:sz w:val="28"/>
          <w:szCs w:val="28"/>
        </w:rPr>
        <w:t>в</w:t>
      </w:r>
      <w:r w:rsidR="004B7A64" w:rsidRPr="00D00D76">
        <w:rPr>
          <w:rFonts w:ascii="Calibri" w:hAnsi="Calibri"/>
          <w:sz w:val="28"/>
          <w:szCs w:val="28"/>
        </w:rPr>
        <w:t>ующих</w:t>
      </w:r>
      <w:r w:rsidRPr="00D00D76">
        <w:rPr>
          <w:rFonts w:ascii="Calibri" w:hAnsi="Calibri"/>
          <w:sz w:val="28"/>
          <w:szCs w:val="28"/>
        </w:rPr>
        <w:t xml:space="preserve"> членов Комиссии. В случае равенства голосов, поданных «за» и «против» принятия решения, голос председателя является решающим.</w:t>
      </w:r>
    </w:p>
    <w:p w:rsidR="00E619DD" w:rsidRPr="00D00D76" w:rsidRDefault="00E619DD" w:rsidP="005F4DBD">
      <w:pPr>
        <w:suppressAutoHyphens/>
        <w:ind w:firstLine="600"/>
        <w:jc w:val="both"/>
        <w:rPr>
          <w:rFonts w:ascii="Calibri" w:hAnsi="Calibri"/>
          <w:sz w:val="28"/>
        </w:rPr>
      </w:pPr>
      <w:r w:rsidRPr="00D00D76">
        <w:rPr>
          <w:rFonts w:ascii="Calibri" w:hAnsi="Calibri"/>
          <w:sz w:val="28"/>
          <w:szCs w:val="28"/>
        </w:rPr>
        <w:t>Секретарь Комиссии осуществляет организационно-техническое обеспечение деятельности Комиссии, участвует в принятии решений Комиссии.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8.2. Место, день и время начала рассмотрения </w:t>
      </w:r>
      <w:hyperlink r:id="rId67" w:history="1">
        <w:r w:rsidRPr="00D00D76">
          <w:rPr>
            <w:rFonts w:ascii="Calibri" w:hAnsi="Calibri"/>
            <w:sz w:val="28"/>
          </w:rPr>
          <w:t>заявок</w:t>
        </w:r>
      </w:hyperlink>
      <w:r w:rsidRPr="00D00D76">
        <w:rPr>
          <w:rFonts w:ascii="Calibri" w:hAnsi="Calibri"/>
          <w:sz w:val="28"/>
        </w:rPr>
        <w:t xml:space="preserve"> на участие в аукционе указаны в </w:t>
      </w:r>
      <w:hyperlink r:id="rId68" w:history="1">
        <w:r w:rsidRPr="00D00D76">
          <w:rPr>
            <w:rFonts w:ascii="Calibri" w:hAnsi="Calibri"/>
            <w:sz w:val="28"/>
          </w:rPr>
          <w:t>Информационной карте</w:t>
        </w:r>
      </w:hyperlink>
      <w:r w:rsidRPr="00D00D76">
        <w:rPr>
          <w:rFonts w:ascii="Calibri" w:hAnsi="Calibri"/>
          <w:sz w:val="28"/>
        </w:rPr>
        <w:t xml:space="preserve"> аукциона. Рассмотрение </w:t>
      </w:r>
      <w:hyperlink r:id="rId69" w:history="1">
        <w:r w:rsidRPr="00D00D76">
          <w:rPr>
            <w:rFonts w:ascii="Calibri" w:hAnsi="Calibri"/>
            <w:sz w:val="28"/>
          </w:rPr>
          <w:t>заявок</w:t>
        </w:r>
      </w:hyperlink>
      <w:r w:rsidRPr="00D00D76">
        <w:rPr>
          <w:rFonts w:ascii="Calibri" w:hAnsi="Calibri"/>
          <w:sz w:val="28"/>
        </w:rPr>
        <w:t xml:space="preserve"> на участие в аукционе осуществляется в день, указанный в </w:t>
      </w:r>
      <w:hyperlink r:id="rId70"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8.3. Полученные после окончания приема заявок на участие в аукционе </w:t>
      </w:r>
      <w:hyperlink r:id="rId71" w:history="1">
        <w:r w:rsidRPr="00D00D76">
          <w:rPr>
            <w:rFonts w:ascii="Calibri" w:hAnsi="Calibri"/>
            <w:sz w:val="28"/>
          </w:rPr>
          <w:t>заявки</w:t>
        </w:r>
      </w:hyperlink>
      <w:r w:rsidRPr="00D00D76">
        <w:rPr>
          <w:rFonts w:ascii="Calibri" w:hAnsi="Calibri"/>
          <w:sz w:val="28"/>
        </w:rPr>
        <w:t xml:space="preserve"> на участие в аукционе не рассматриваются и в тот же день возвращаются участникам аукциона, подавшим такие заявки.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lastRenderedPageBreak/>
        <w:t xml:space="preserve">8.4. Основанием для начала рассмотрения </w:t>
      </w:r>
      <w:hyperlink r:id="rId72" w:history="1">
        <w:r w:rsidRPr="00D00D76">
          <w:rPr>
            <w:rFonts w:ascii="Calibri" w:hAnsi="Calibri"/>
            <w:sz w:val="28"/>
          </w:rPr>
          <w:t>заявок</w:t>
        </w:r>
      </w:hyperlink>
      <w:r w:rsidRPr="00D00D76">
        <w:rPr>
          <w:rFonts w:ascii="Calibri" w:hAnsi="Calibri"/>
          <w:sz w:val="28"/>
        </w:rPr>
        <w:t xml:space="preserve"> на участие в аукционе является решение Комиссии, принятое по итогам голосования членов Комиссии.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8.5. Заседание Комиссии, посвященное проведению началу рассмотрения </w:t>
      </w:r>
      <w:hyperlink r:id="rId73" w:history="1">
        <w:r w:rsidRPr="00D00D76">
          <w:rPr>
            <w:rFonts w:ascii="Calibri" w:hAnsi="Calibri"/>
            <w:sz w:val="28"/>
          </w:rPr>
          <w:t>заявок</w:t>
        </w:r>
      </w:hyperlink>
      <w:r w:rsidRPr="00D00D76">
        <w:rPr>
          <w:rFonts w:ascii="Calibri" w:hAnsi="Calibri"/>
          <w:sz w:val="28"/>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8.6. По результатам доклада секретаря, членами Комиссии большинством голосов принимается решение о начале рассмотрения </w:t>
      </w:r>
      <w:hyperlink r:id="rId74"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8.7. Если Комиссия принимает решение о начале рассмотрения </w:t>
      </w:r>
      <w:hyperlink r:id="rId75" w:history="1">
        <w:r w:rsidRPr="00D00D76">
          <w:rPr>
            <w:rFonts w:ascii="Calibri" w:hAnsi="Calibri"/>
            <w:sz w:val="28"/>
          </w:rPr>
          <w:t>заявок</w:t>
        </w:r>
      </w:hyperlink>
      <w:r w:rsidRPr="00D00D76">
        <w:rPr>
          <w:rFonts w:ascii="Calibri" w:hAnsi="Calibri"/>
          <w:sz w:val="28"/>
        </w:rPr>
        <w:t xml:space="preserve"> на участие в аукционе, председатель Комиссии объявляет о начале процедуры.</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8.8. Секретарь Комиссии вскрывает конверты с </w:t>
      </w:r>
      <w:hyperlink r:id="rId76" w:history="1">
        <w:r w:rsidRPr="00D00D76">
          <w:rPr>
            <w:rFonts w:ascii="Calibri" w:hAnsi="Calibri"/>
            <w:sz w:val="28"/>
          </w:rPr>
          <w:t>заявками</w:t>
        </w:r>
      </w:hyperlink>
      <w:r w:rsidRPr="00D00D76">
        <w:rPr>
          <w:rFonts w:ascii="Calibri" w:hAnsi="Calibri"/>
          <w:sz w:val="28"/>
        </w:rPr>
        <w:t xml:space="preserve"> согласно регистрационным номерам в журнале регистрации заявок и представляет членам документы, входящие в состав заявки.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8.9.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8.10. На основании квалификационного отбора на участие в аукционе аукционной комиссией принимается решение: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о допуске к участию в аукционе претендента аукциона, подавшего </w:t>
      </w:r>
      <w:hyperlink r:id="rId77" w:history="1">
        <w:r w:rsidRPr="00D00D76">
          <w:rPr>
            <w:rFonts w:ascii="Calibri" w:hAnsi="Calibri"/>
            <w:sz w:val="28"/>
          </w:rPr>
          <w:t>заявку</w:t>
        </w:r>
      </w:hyperlink>
      <w:r w:rsidRPr="00D00D76">
        <w:rPr>
          <w:rFonts w:ascii="Calibri" w:hAnsi="Calibri"/>
          <w:sz w:val="28"/>
        </w:rPr>
        <w:t xml:space="preserve"> на участие в аукционе и о признании такого претендента аукциона участником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об отказе в допуске претендента аукциона, подавшего </w:t>
      </w:r>
      <w:hyperlink r:id="rId78" w:history="1">
        <w:r w:rsidRPr="00D00D76">
          <w:rPr>
            <w:rFonts w:ascii="Calibri" w:hAnsi="Calibri"/>
            <w:sz w:val="28"/>
          </w:rPr>
          <w:t>заявку</w:t>
        </w:r>
      </w:hyperlink>
      <w:r w:rsidRPr="00D00D76">
        <w:rPr>
          <w:rFonts w:ascii="Calibri" w:hAnsi="Calibri"/>
          <w:sz w:val="28"/>
        </w:rPr>
        <w:t xml:space="preserve"> на участие в аукционе, к участию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8.11. Допуск на участие в аукционе не представляется претенденту, подавшему заявку на участие в аукционе в следующих случаях:</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отсутствия документов, определенных настоящей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наличие задолженности по налогам и сборам;</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несоответствия квалификационным требованиям, установленным в </w:t>
      </w:r>
      <w:hyperlink r:id="rId79" w:history="1">
        <w:r w:rsidRPr="00D00D76">
          <w:rPr>
            <w:rFonts w:ascii="Calibri" w:hAnsi="Calibri"/>
            <w:sz w:val="28"/>
          </w:rPr>
          <w:t>Разделе 3</w:t>
        </w:r>
      </w:hyperlink>
      <w:r w:rsidRPr="00D00D76">
        <w:rPr>
          <w:rFonts w:ascii="Calibri" w:hAnsi="Calibri"/>
          <w:sz w:val="28"/>
        </w:rPr>
        <w:t xml:space="preserve"> Инструкции участникам аукциона;</w:t>
      </w:r>
    </w:p>
    <w:p w:rsidR="00E619DD" w:rsidRPr="00D00D76" w:rsidRDefault="00B4361A" w:rsidP="005F4DBD">
      <w:pPr>
        <w:suppressAutoHyphens/>
        <w:ind w:firstLine="600"/>
        <w:jc w:val="both"/>
        <w:rPr>
          <w:rFonts w:ascii="Calibri" w:hAnsi="Calibri"/>
          <w:sz w:val="28"/>
        </w:rPr>
      </w:pPr>
      <w:r w:rsidRPr="00D00D76">
        <w:rPr>
          <w:rFonts w:ascii="Calibri" w:hAnsi="Calibri"/>
          <w:sz w:val="28"/>
        </w:rPr>
        <w:t>не поступления</w:t>
      </w:r>
      <w:r w:rsidR="00E619DD" w:rsidRPr="00D00D76">
        <w:rPr>
          <w:rFonts w:ascii="Calibri" w:hAnsi="Calibri"/>
          <w:sz w:val="28"/>
        </w:rPr>
        <w:t xml:space="preserve"> денежных средств или поступление не в полном объеме, установленном договором о задатке, на расчетный счет организатора аукциона в качестве обеспечения </w:t>
      </w:r>
      <w:hyperlink r:id="rId80" w:history="1">
        <w:r w:rsidR="00E619DD" w:rsidRPr="00D00D76">
          <w:rPr>
            <w:rFonts w:ascii="Calibri" w:hAnsi="Calibri"/>
            <w:sz w:val="28"/>
          </w:rPr>
          <w:t>заявки</w:t>
        </w:r>
      </w:hyperlink>
      <w:r w:rsidR="00E619DD" w:rsidRPr="00D00D76">
        <w:rPr>
          <w:rFonts w:ascii="Calibri" w:hAnsi="Calibri"/>
          <w:sz w:val="28"/>
        </w:rPr>
        <w:t xml:space="preserve"> на участие в аукционе, если требование обеспечения таких заявок указано в извещении о проведен</w:t>
      </w:r>
      <w:proofErr w:type="gramStart"/>
      <w:r w:rsidR="00E619DD" w:rsidRPr="00D00D76">
        <w:rPr>
          <w:rFonts w:ascii="Calibri" w:hAnsi="Calibri"/>
          <w:sz w:val="28"/>
        </w:rPr>
        <w:t>ии ау</w:t>
      </w:r>
      <w:proofErr w:type="gramEnd"/>
      <w:r w:rsidR="00E619DD" w:rsidRPr="00D00D76">
        <w:rPr>
          <w:rFonts w:ascii="Calibri" w:hAnsi="Calibri"/>
          <w:sz w:val="28"/>
        </w:rPr>
        <w:t xml:space="preserve">кциона и </w:t>
      </w:r>
      <w:hyperlink r:id="rId81" w:history="1">
        <w:r w:rsidR="00E619DD" w:rsidRPr="00D00D76">
          <w:rPr>
            <w:rFonts w:ascii="Calibri" w:hAnsi="Calibri"/>
            <w:sz w:val="28"/>
          </w:rPr>
          <w:t>Информационной карте</w:t>
        </w:r>
      </w:hyperlink>
      <w:r w:rsidR="00E619DD"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несоответствия </w:t>
      </w:r>
      <w:hyperlink r:id="rId82" w:history="1">
        <w:r w:rsidRPr="00D00D76">
          <w:rPr>
            <w:rFonts w:ascii="Calibri" w:hAnsi="Calibri"/>
            <w:sz w:val="28"/>
          </w:rPr>
          <w:t>заявки</w:t>
        </w:r>
      </w:hyperlink>
      <w:r w:rsidRPr="00D00D76">
        <w:rPr>
          <w:rFonts w:ascii="Calibri" w:hAnsi="Calibri"/>
          <w:sz w:val="28"/>
        </w:rPr>
        <w:t xml:space="preserve"> на участие в аукционе требованиям документации об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в случае если обеспечение заявки на участие в аукционе внесено за участника аукциона третьим лицом.</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8.12. Аукционная комиссия отстраняет претендента от участия в аукционе на любом этапе его проведения в следующих случаях:</w:t>
      </w:r>
    </w:p>
    <w:p w:rsidR="00E619DD" w:rsidRPr="00D00D76" w:rsidRDefault="00E619DD" w:rsidP="005F4DBD">
      <w:pPr>
        <w:suppressAutoHyphens/>
        <w:ind w:firstLine="600"/>
        <w:jc w:val="both"/>
        <w:rPr>
          <w:rFonts w:ascii="Calibri" w:hAnsi="Calibri"/>
          <w:sz w:val="28"/>
        </w:rPr>
      </w:pPr>
      <w:r w:rsidRPr="00D00D76">
        <w:rPr>
          <w:rFonts w:ascii="Calibri" w:hAnsi="Calibri"/>
          <w:sz w:val="28"/>
        </w:rPr>
        <w:lastRenderedPageBreak/>
        <w:t xml:space="preserve">установления недостоверности сведений, содержащихся в документах, представленных претендентом аукциона в составе </w:t>
      </w:r>
      <w:hyperlink r:id="rId83" w:history="1">
        <w:r w:rsidRPr="00D00D76">
          <w:rPr>
            <w:rFonts w:ascii="Calibri" w:hAnsi="Calibri"/>
            <w:sz w:val="28"/>
          </w:rPr>
          <w:t>заявки</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установления факта проведения ликвидации претендента аукциона - юридического лица или принятия арбитражным судом решения о признании претендента аукциона - юридического лица, индивидуального предпринимателя банкротом.</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8.13. </w:t>
      </w:r>
      <w:proofErr w:type="gramStart"/>
      <w:r w:rsidRPr="00D00D76">
        <w:rPr>
          <w:rFonts w:ascii="Calibri" w:hAnsi="Calibri"/>
          <w:sz w:val="28"/>
        </w:rPr>
        <w:t xml:space="preserve">Решение о допуске претендента аукциона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указываются в Протоколе рассмотрения </w:t>
      </w:r>
      <w:hyperlink r:id="rId84" w:history="1">
        <w:r w:rsidRPr="00D00D76">
          <w:rPr>
            <w:rFonts w:ascii="Calibri" w:hAnsi="Calibri"/>
            <w:sz w:val="28"/>
          </w:rPr>
          <w:t>заявок</w:t>
        </w:r>
      </w:hyperlink>
      <w:r w:rsidRPr="00D00D76">
        <w:rPr>
          <w:rFonts w:ascii="Calibri" w:hAnsi="Calibri"/>
          <w:sz w:val="28"/>
        </w:rPr>
        <w:t xml:space="preserve"> на участие в аукционе, который ведется секретарем Комиссии и подписывается секретарем и председателем Комиссии непосредственно в день рассмотрения заявок на участие в аукционе.</w:t>
      </w:r>
      <w:proofErr w:type="gramEnd"/>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8.14. </w:t>
      </w:r>
      <w:proofErr w:type="gramStart"/>
      <w:r w:rsidRPr="00D00D76">
        <w:rPr>
          <w:rFonts w:ascii="Calibri" w:hAnsi="Calibri"/>
          <w:sz w:val="28"/>
        </w:rPr>
        <w:t xml:space="preserve">Секретарь Комиссии не позднее следующего рабочего дня с даты оформления данного решения Протоколом рассмотрения </w:t>
      </w:r>
      <w:hyperlink r:id="rId85" w:history="1">
        <w:r w:rsidRPr="00D00D76">
          <w:rPr>
            <w:rFonts w:ascii="Calibri" w:hAnsi="Calibri"/>
            <w:sz w:val="28"/>
          </w:rPr>
          <w:t>заявок</w:t>
        </w:r>
      </w:hyperlink>
      <w:r w:rsidRPr="00D00D76">
        <w:rPr>
          <w:rFonts w:ascii="Calibri" w:hAnsi="Calibri"/>
          <w:sz w:val="28"/>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почтовым отправлением, либо вручает под расписку уведомление о принятых аукционной комиссией решениях (</w:t>
      </w:r>
      <w:hyperlink r:id="rId86" w:history="1">
        <w:r w:rsidRPr="00D00D76">
          <w:rPr>
            <w:rFonts w:ascii="Calibri" w:hAnsi="Calibri"/>
            <w:sz w:val="28"/>
          </w:rPr>
          <w:t>Форма</w:t>
        </w:r>
        <w:proofErr w:type="gramEnd"/>
        <w:r w:rsidRPr="00D00D76">
          <w:rPr>
            <w:rFonts w:ascii="Calibri" w:hAnsi="Calibri"/>
            <w:sz w:val="28"/>
          </w:rPr>
          <w:t xml:space="preserve"> 6</w:t>
        </w:r>
      </w:hyperlink>
      <w:r w:rsidRPr="00D00D76">
        <w:rPr>
          <w:rFonts w:ascii="Calibri" w:hAnsi="Calibri"/>
          <w:sz w:val="28"/>
        </w:rPr>
        <w:t>).</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8.15. В случае</w:t>
      </w:r>
      <w:proofErr w:type="gramStart"/>
      <w:r w:rsidRPr="00D00D76">
        <w:rPr>
          <w:rFonts w:ascii="Calibri" w:hAnsi="Calibri"/>
          <w:sz w:val="28"/>
        </w:rPr>
        <w:t>,</w:t>
      </w:r>
      <w:proofErr w:type="gramEnd"/>
      <w:r w:rsidRPr="00D00D76">
        <w:rPr>
          <w:rFonts w:ascii="Calibri" w:hAnsi="Calibri"/>
          <w:sz w:val="28"/>
        </w:rPr>
        <w:t xml:space="preserve"> если аукцион признан несостоявшимся и только один претендент аукциона, подавший </w:t>
      </w:r>
      <w:hyperlink r:id="rId87" w:history="1">
        <w:r w:rsidRPr="00D00D76">
          <w:rPr>
            <w:rFonts w:ascii="Calibri" w:hAnsi="Calibri"/>
            <w:sz w:val="28"/>
          </w:rPr>
          <w:t>заявку</w:t>
        </w:r>
      </w:hyperlink>
      <w:r w:rsidRPr="00D00D76">
        <w:rPr>
          <w:rFonts w:ascii="Calibri" w:hAnsi="Calibri"/>
          <w:sz w:val="28"/>
        </w:rPr>
        <w:t xml:space="preserve"> на участие в аукционе, признан участником аукциона, секретарь Комиссии в течение одного рабочего дня со дня подписания Протокола рассмотрения заявок на участие в аукционе обязан направить, либо вручить такому участнику уведомление (</w:t>
      </w:r>
      <w:hyperlink r:id="rId88" w:history="1">
        <w:r w:rsidRPr="00D00D76">
          <w:rPr>
            <w:rFonts w:ascii="Calibri" w:hAnsi="Calibri"/>
            <w:sz w:val="28"/>
          </w:rPr>
          <w:t>Форма 7</w:t>
        </w:r>
      </w:hyperlink>
      <w:r w:rsidRPr="00D00D76">
        <w:rPr>
          <w:rFonts w:ascii="Calibri" w:hAnsi="Calibri"/>
          <w:sz w:val="28"/>
        </w:rPr>
        <w:t xml:space="preserve">) о необходимости оплаты минимальной цены лота (за вычетом ранее оплаченной суммы обеспечения заявки и суммы рассрочки платежа) и заключения </w:t>
      </w:r>
      <w:hyperlink r:id="rId89" w:history="1">
        <w:r w:rsidRPr="00D00D76">
          <w:rPr>
            <w:rFonts w:ascii="Calibri" w:hAnsi="Calibri"/>
            <w:sz w:val="28"/>
          </w:rPr>
          <w:t>договора</w:t>
        </w:r>
      </w:hyperlink>
      <w:r w:rsidRPr="00D00D76">
        <w:rPr>
          <w:rFonts w:ascii="Calibri" w:hAnsi="Calibri"/>
          <w:sz w:val="28"/>
        </w:rPr>
        <w:t xml:space="preserve"> на размещение нестационарного торгового объекта на месте, соответствующем лоту, на который была подана одна заявка.</w:t>
      </w:r>
    </w:p>
    <w:p w:rsidR="00E619DD" w:rsidRPr="00D00D76" w:rsidRDefault="00E619DD" w:rsidP="009E04CA">
      <w:pPr>
        <w:suppressAutoHyphens/>
        <w:ind w:firstLine="600"/>
        <w:jc w:val="both"/>
        <w:rPr>
          <w:rFonts w:ascii="Calibri" w:hAnsi="Calibri"/>
          <w:sz w:val="28"/>
          <w:szCs w:val="28"/>
        </w:rPr>
      </w:pPr>
      <w:r w:rsidRPr="00D00D76">
        <w:rPr>
          <w:rFonts w:ascii="Calibri" w:hAnsi="Calibri"/>
          <w:sz w:val="28"/>
        </w:rPr>
        <w:t xml:space="preserve">8.16. Секретарь Комиссии в течение трех рабочих дней со дня подписания Протокола рассмотрения </w:t>
      </w:r>
      <w:hyperlink r:id="rId90" w:history="1">
        <w:r w:rsidRPr="00D00D76">
          <w:rPr>
            <w:rFonts w:ascii="Calibri" w:hAnsi="Calibri"/>
            <w:sz w:val="28"/>
          </w:rPr>
          <w:t>заявок</w:t>
        </w:r>
      </w:hyperlink>
      <w:r w:rsidRPr="00D00D76">
        <w:rPr>
          <w:rFonts w:ascii="Calibri" w:hAnsi="Calibri"/>
          <w:sz w:val="28"/>
        </w:rPr>
        <w:t xml:space="preserve"> на участие в аукционе </w:t>
      </w:r>
      <w:r w:rsidRPr="00D00D76">
        <w:rPr>
          <w:rFonts w:ascii="Calibri" w:hAnsi="Calibri"/>
          <w:sz w:val="28"/>
          <w:szCs w:val="28"/>
        </w:rPr>
        <w:t>обеспечивает его опубликование на официальном сайте.</w:t>
      </w:r>
    </w:p>
    <w:p w:rsidR="00E619DD" w:rsidRPr="00D00D76" w:rsidRDefault="00E619DD" w:rsidP="009E04CA">
      <w:pPr>
        <w:suppressAutoHyphens/>
        <w:jc w:val="center"/>
        <w:rPr>
          <w:rFonts w:ascii="Calibri" w:hAnsi="Calibri"/>
          <w:sz w:val="28"/>
        </w:rPr>
      </w:pPr>
      <w:r w:rsidRPr="00D00D76">
        <w:rPr>
          <w:rFonts w:ascii="Calibri" w:hAnsi="Calibri"/>
          <w:sz w:val="28"/>
        </w:rPr>
        <w:t>9. Порядок проведения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9.1. Аукцион - проводится в день, время и месте, </w:t>
      </w:r>
      <w:proofErr w:type="gramStart"/>
      <w:r w:rsidRPr="00D00D76">
        <w:rPr>
          <w:rFonts w:ascii="Calibri" w:hAnsi="Calibri"/>
          <w:sz w:val="28"/>
        </w:rPr>
        <w:t>указанные</w:t>
      </w:r>
      <w:proofErr w:type="gramEnd"/>
      <w:r w:rsidRPr="00D00D76">
        <w:rPr>
          <w:rFonts w:ascii="Calibri" w:hAnsi="Calibri"/>
          <w:sz w:val="28"/>
        </w:rPr>
        <w:t xml:space="preserve"> в извещении о проведении аукциона и в </w:t>
      </w:r>
      <w:hyperlink r:id="rId91"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9.2. В аукционе могут участвовать только претенденты квалификационного отбора, признанные участниками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9.3. В день и время, указанные в извещении о проведен</w:t>
      </w:r>
      <w:proofErr w:type="gramStart"/>
      <w:r w:rsidRPr="00D00D76">
        <w:rPr>
          <w:rFonts w:ascii="Calibri" w:hAnsi="Calibri"/>
          <w:sz w:val="28"/>
        </w:rPr>
        <w:t>ии ау</w:t>
      </w:r>
      <w:proofErr w:type="gramEnd"/>
      <w:r w:rsidRPr="00D00D76">
        <w:rPr>
          <w:rFonts w:ascii="Calibri" w:hAnsi="Calibri"/>
          <w:sz w:val="28"/>
        </w:rPr>
        <w:t xml:space="preserve">кциона и в </w:t>
      </w:r>
      <w:hyperlink r:id="rId92" w:history="1">
        <w:r w:rsidRPr="00D00D76">
          <w:rPr>
            <w:rFonts w:ascii="Calibri" w:hAnsi="Calibri"/>
            <w:sz w:val="28"/>
          </w:rPr>
          <w:t>Информационной карте</w:t>
        </w:r>
      </w:hyperlink>
      <w:r w:rsidRPr="00D00D76">
        <w:rPr>
          <w:rFonts w:ascii="Calibri" w:hAnsi="Calibri"/>
          <w:sz w:val="28"/>
        </w:rPr>
        <w:t xml:space="preserve"> аукциона, секретарь Комиссии проверяет документы и полномочия, необходимые для участия в аукционе, присутствующих представителей участников аукциона. Уполномоченные представители участников аукциона должны предоставить доверенность, выданную от имени участника аукциона, и документы, подтверждающие личность.</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lastRenderedPageBreak/>
        <w:t xml:space="preserve">9.5. При регистрации участники аукциона или представители участников аукциона получают карточки с номерами, соответствующие регистрационному номеру </w:t>
      </w:r>
      <w:hyperlink r:id="rId93" w:history="1">
        <w:r w:rsidRPr="00D00D76">
          <w:rPr>
            <w:rFonts w:ascii="Calibri" w:hAnsi="Calibri"/>
            <w:sz w:val="28"/>
          </w:rPr>
          <w:t>заявки</w:t>
        </w:r>
      </w:hyperlink>
      <w:r w:rsidRPr="00D00D76">
        <w:rPr>
          <w:rFonts w:ascii="Calibri" w:hAnsi="Calibri"/>
          <w:sz w:val="28"/>
        </w:rPr>
        <w:t xml:space="preserve"> такого участника (далее - карточки).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 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9.7. Аукцион проводится путем увеличения начальной (минимальной) цены лота, указанной в приложении к </w:t>
      </w:r>
      <w:hyperlink r:id="rId94" w:history="1">
        <w:r w:rsidRPr="00D00D76">
          <w:rPr>
            <w:rFonts w:ascii="Calibri" w:hAnsi="Calibri"/>
            <w:sz w:val="28"/>
          </w:rPr>
          <w:t>Информационной карте</w:t>
        </w:r>
      </w:hyperlink>
      <w:r w:rsidRPr="00D00D76">
        <w:rPr>
          <w:rFonts w:ascii="Calibri" w:hAnsi="Calibri"/>
          <w:sz w:val="28"/>
        </w:rPr>
        <w:t xml:space="preserve"> аукциона, на «шаг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9.8. «Шаг аукциона» устанавливается организатором аукциона и указывается в Информационной карте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9.9. После оглашения начальной цены лота аукционист предлагает участникам аукциона заявить эту цену путем поднятия карточек.</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D00D76">
        <w:rPr>
          <w:rFonts w:ascii="Calibri" w:hAnsi="Calibri"/>
          <w:sz w:val="28"/>
        </w:rPr>
        <w:t>заявляется</w:t>
      </w:r>
      <w:proofErr w:type="gramEnd"/>
      <w:r w:rsidRPr="00D00D76">
        <w:rPr>
          <w:rFonts w:ascii="Calibri" w:hAnsi="Calibri"/>
          <w:sz w:val="28"/>
        </w:rPr>
        <w:t xml:space="preserve"> участниками аукциона путем поднятия карточек. В случае заявления цены, кратной «шагу аукциона», эта цена </w:t>
      </w:r>
      <w:proofErr w:type="gramStart"/>
      <w:r w:rsidRPr="00D00D76">
        <w:rPr>
          <w:rFonts w:ascii="Calibri" w:hAnsi="Calibri"/>
          <w:sz w:val="28"/>
        </w:rPr>
        <w:t>заявляется</w:t>
      </w:r>
      <w:proofErr w:type="gramEnd"/>
      <w:r w:rsidRPr="00D00D76">
        <w:rPr>
          <w:rFonts w:ascii="Calibri" w:hAnsi="Calibri"/>
          <w:sz w:val="28"/>
        </w:rPr>
        <w:t xml:space="preserve"> участниками аукциона путем поднятия карточек и ее оглашения. В случае превышения стартовой цены лота в два – три раза, аукционист имеет право увеличить шаг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9.12. По завершен</w:t>
      </w:r>
      <w:proofErr w:type="gramStart"/>
      <w:r w:rsidRPr="00D00D76">
        <w:rPr>
          <w:rFonts w:ascii="Calibri" w:hAnsi="Calibri"/>
          <w:sz w:val="28"/>
        </w:rPr>
        <w:t>ии ау</w:t>
      </w:r>
      <w:proofErr w:type="gramEnd"/>
      <w:r w:rsidRPr="00D00D76">
        <w:rPr>
          <w:rFonts w:ascii="Calibri" w:hAnsi="Calibri"/>
          <w:sz w:val="28"/>
        </w:rPr>
        <w:t xml:space="preserve">кциона аукционист объявляет цену за право заключения </w:t>
      </w:r>
      <w:hyperlink r:id="rId95" w:history="1">
        <w:r w:rsidRPr="00D00D76">
          <w:rPr>
            <w:rFonts w:ascii="Calibri" w:hAnsi="Calibri"/>
            <w:sz w:val="28"/>
          </w:rPr>
          <w:t>договора</w:t>
        </w:r>
      </w:hyperlink>
      <w:r w:rsidRPr="00D00D76">
        <w:rPr>
          <w:rFonts w:ascii="Calibri" w:hAnsi="Calibri"/>
          <w:sz w:val="28"/>
        </w:rPr>
        <w:t xml:space="preserve"> на размещение нестационарного торгового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9.13. Секретарь аукционной комиссии в течение проведения аукциона ведет технический протокол по форме 8. Лицо, уклонившееся от подписания протокола, обязано возместить причиненные этим убытки в части, превышающей размер предоставленного обеспечения. Технический протокол подписывается председателя Комиссии, секретарем Комиссии и участниками аукциона. Секретарь Комиссии вручает копию технического протокола победителю аукциона под роспись в день проведения аукциона.</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9.14. После проведения аукциона и подписания технических протоколов по всем заявленным лотам председатель Комиссии объявляет о закрыт</w:t>
      </w:r>
      <w:proofErr w:type="gramStart"/>
      <w:r w:rsidRPr="00D00D76">
        <w:rPr>
          <w:rFonts w:ascii="Calibri" w:hAnsi="Calibri"/>
          <w:sz w:val="28"/>
        </w:rPr>
        <w:t>ии ау</w:t>
      </w:r>
      <w:proofErr w:type="gramEnd"/>
      <w:r w:rsidRPr="00D00D76">
        <w:rPr>
          <w:rFonts w:ascii="Calibri" w:hAnsi="Calibri"/>
          <w:sz w:val="28"/>
        </w:rPr>
        <w:t>кциона.</w:t>
      </w:r>
    </w:p>
    <w:p w:rsidR="00E619DD" w:rsidRPr="00D00D76" w:rsidRDefault="00E619DD" w:rsidP="009E04CA">
      <w:pPr>
        <w:suppressAutoHyphens/>
        <w:jc w:val="center"/>
        <w:rPr>
          <w:rFonts w:ascii="Calibri" w:hAnsi="Calibri"/>
          <w:sz w:val="28"/>
        </w:rPr>
      </w:pPr>
      <w:r w:rsidRPr="00D00D76">
        <w:rPr>
          <w:rFonts w:ascii="Calibri" w:hAnsi="Calibri"/>
          <w:sz w:val="28"/>
        </w:rPr>
        <w:t>10. Подведение итогов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10.1. Секретарь комиссии на основании Журнала регистрации участников аукциона и технических </w:t>
      </w:r>
      <w:hyperlink r:id="rId96" w:history="1">
        <w:r w:rsidRPr="00D00D76">
          <w:rPr>
            <w:rFonts w:ascii="Calibri" w:hAnsi="Calibri"/>
            <w:sz w:val="28"/>
          </w:rPr>
          <w:t>протоколов</w:t>
        </w:r>
      </w:hyperlink>
      <w:r w:rsidRPr="00D00D76">
        <w:rPr>
          <w:rFonts w:ascii="Calibri" w:hAnsi="Calibri"/>
          <w:sz w:val="28"/>
        </w:rPr>
        <w:t xml:space="preserve"> в течение одного рабочего дня: готовит проект </w:t>
      </w:r>
      <w:r w:rsidRPr="00D00D76">
        <w:rPr>
          <w:rFonts w:ascii="Calibri" w:hAnsi="Calibri"/>
          <w:sz w:val="28"/>
        </w:rPr>
        <w:lastRenderedPageBreak/>
        <w:t xml:space="preserve">протокола об итогах аукциона, обеспечивает его подписание членами Комиссии и председателем Комиссии. </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10.2. </w:t>
      </w:r>
      <w:r w:rsidRPr="00D00D76">
        <w:rPr>
          <w:rFonts w:ascii="Calibri" w:hAnsi="Calibri"/>
          <w:sz w:val="28"/>
          <w:szCs w:val="28"/>
        </w:rPr>
        <w:t>Секретарь Комиссии в течение трех дней со дня подписания Протокола об итогах аукциона обеспечивает его публикацию на официальном сайте и</w:t>
      </w:r>
      <w:r w:rsidRPr="00D00D76">
        <w:rPr>
          <w:rFonts w:ascii="Calibri" w:hAnsi="Calibri"/>
          <w:sz w:val="28"/>
        </w:rPr>
        <w:t xml:space="preserve"> передает один экземпляр протокола в департамент предпринимательства.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10.3. Победитель аукциона или единственный участником аукциона, подавший </w:t>
      </w:r>
      <w:hyperlink r:id="rId97" w:history="1">
        <w:r w:rsidRPr="00D00D76">
          <w:rPr>
            <w:rFonts w:ascii="Calibri" w:hAnsi="Calibri"/>
            <w:sz w:val="28"/>
          </w:rPr>
          <w:t>заявку</w:t>
        </w:r>
      </w:hyperlink>
      <w:r w:rsidRPr="00D00D76">
        <w:rPr>
          <w:rFonts w:ascii="Calibri" w:hAnsi="Calibri"/>
          <w:sz w:val="28"/>
        </w:rPr>
        <w:t xml:space="preserve"> на участие в аукционе, </w:t>
      </w:r>
      <w:proofErr w:type="gramStart"/>
      <w:r w:rsidRPr="00D00D76">
        <w:rPr>
          <w:rFonts w:ascii="Calibri" w:hAnsi="Calibri"/>
          <w:sz w:val="28"/>
        </w:rPr>
        <w:t>обязаны</w:t>
      </w:r>
      <w:proofErr w:type="gramEnd"/>
      <w:r w:rsidRPr="00D00D76">
        <w:rPr>
          <w:rFonts w:ascii="Calibri" w:hAnsi="Calibri"/>
          <w:sz w:val="28"/>
        </w:rPr>
        <w:t>:</w:t>
      </w:r>
    </w:p>
    <w:p w:rsidR="00E619DD" w:rsidRPr="00D00D76" w:rsidRDefault="00E619DD" w:rsidP="005F4DBD">
      <w:pPr>
        <w:suppressAutoHyphens/>
        <w:ind w:firstLine="600"/>
        <w:jc w:val="both"/>
        <w:rPr>
          <w:rFonts w:ascii="Calibri" w:hAnsi="Calibri"/>
          <w:sz w:val="28"/>
          <w:szCs w:val="28"/>
        </w:rPr>
      </w:pPr>
      <w:r w:rsidRPr="00D00D76">
        <w:rPr>
          <w:rFonts w:ascii="Calibri" w:hAnsi="Calibri"/>
          <w:sz w:val="28"/>
          <w:szCs w:val="28"/>
        </w:rPr>
        <w:t xml:space="preserve">в течение 5 рабочих дней со дня проведения открытого аукциона обратиться в администрацию соответствующего района – организатора аукциона с заявлением о заключении договора на размещение НТО; </w:t>
      </w:r>
    </w:p>
    <w:p w:rsidR="00E619DD" w:rsidRPr="00D00D76" w:rsidRDefault="00E619DD" w:rsidP="005F4DBD">
      <w:pPr>
        <w:suppressAutoHyphens/>
        <w:autoSpaceDE w:val="0"/>
        <w:autoSpaceDN w:val="0"/>
        <w:adjustRightInd w:val="0"/>
        <w:ind w:firstLine="567"/>
        <w:jc w:val="both"/>
        <w:rPr>
          <w:rFonts w:ascii="Calibri" w:hAnsi="Calibri"/>
          <w:sz w:val="28"/>
          <w:szCs w:val="28"/>
        </w:rPr>
      </w:pPr>
      <w:proofErr w:type="gramStart"/>
      <w:r w:rsidRPr="00D00D76">
        <w:rPr>
          <w:rFonts w:ascii="Calibri" w:hAnsi="Calibri"/>
          <w:sz w:val="28"/>
          <w:szCs w:val="28"/>
        </w:rPr>
        <w:t>в течение 8 рабочих дней со дня проведения открытого аукциона о</w:t>
      </w:r>
      <w:r>
        <w:rPr>
          <w:rFonts w:ascii="Calibri" w:hAnsi="Calibri"/>
          <w:sz w:val="28"/>
          <w:szCs w:val="28"/>
        </w:rPr>
        <w:t>платить начальную цену лота (за вычетом ранее оплаченной суммы</w:t>
      </w:r>
      <w:r w:rsidRPr="00D00D76">
        <w:rPr>
          <w:rFonts w:ascii="Calibri" w:hAnsi="Calibri"/>
          <w:sz w:val="28"/>
          <w:szCs w:val="28"/>
        </w:rPr>
        <w:t xml:space="preserve"> обеспечения </w:t>
      </w:r>
      <w:hyperlink r:id="rId98" w:history="1">
        <w:r w:rsidRPr="00D00D76">
          <w:rPr>
            <w:rFonts w:ascii="Calibri" w:hAnsi="Calibri"/>
            <w:sz w:val="28"/>
            <w:szCs w:val="28"/>
          </w:rPr>
          <w:t>заявки</w:t>
        </w:r>
      </w:hyperlink>
      <w:r w:rsidRPr="00D00D76">
        <w:rPr>
          <w:rFonts w:ascii="Calibri" w:hAnsi="Calibri"/>
          <w:sz w:val="28"/>
          <w:szCs w:val="28"/>
        </w:rPr>
        <w:t xml:space="preserve"> и суммы рассрочки платежа) и обратиться в администрацию соответствующего района с копией платежного документа, подтверждающего оплату за размещение нестационарного торгового объекта на месте, соответствующем лоту, по которому субъекту предпринимательской деятельности предоставлено право на размещение объекта для заключения договора.</w:t>
      </w:r>
      <w:proofErr w:type="gramEnd"/>
    </w:p>
    <w:p w:rsidR="00E619DD" w:rsidRPr="009E04CA" w:rsidRDefault="00E619DD" w:rsidP="009E04CA">
      <w:pPr>
        <w:suppressAutoHyphens/>
        <w:ind w:firstLine="600"/>
        <w:jc w:val="both"/>
        <w:rPr>
          <w:rFonts w:ascii="Calibri" w:hAnsi="Calibri"/>
          <w:sz w:val="28"/>
          <w:szCs w:val="28"/>
        </w:rPr>
      </w:pPr>
      <w:r w:rsidRPr="00D00D76">
        <w:rPr>
          <w:rFonts w:ascii="Calibri" w:hAnsi="Calibri"/>
          <w:sz w:val="28"/>
        </w:rPr>
        <w:t xml:space="preserve">10.4. </w:t>
      </w:r>
      <w:proofErr w:type="gramStart"/>
      <w:r w:rsidRPr="00D00D76">
        <w:rPr>
          <w:rFonts w:ascii="Calibri" w:hAnsi="Calibri"/>
          <w:sz w:val="28"/>
          <w:szCs w:val="28"/>
        </w:rPr>
        <w:t xml:space="preserve">При просрочке сроков подачи заявления более 5 рабочих дней, оплаты заявленной цены лота (за вычетом ранее  оплаченной  суммы  обеспечения  </w:t>
      </w:r>
      <w:hyperlink r:id="rId99" w:history="1">
        <w:r w:rsidRPr="00D00D76">
          <w:rPr>
            <w:rFonts w:ascii="Calibri" w:hAnsi="Calibri"/>
            <w:sz w:val="28"/>
            <w:szCs w:val="28"/>
          </w:rPr>
          <w:t>заявки</w:t>
        </w:r>
      </w:hyperlink>
      <w:r w:rsidRPr="00D00D76">
        <w:rPr>
          <w:rFonts w:ascii="Calibri" w:hAnsi="Calibri"/>
          <w:sz w:val="28"/>
          <w:szCs w:val="28"/>
        </w:rPr>
        <w:t xml:space="preserve">  и суммы рассрочки платежа) более 8 рабочих дней либо не заключении в течение 9 рабочих дней со дня проведения открытого аукциона договора на размещение НТО участник, подавший единственную заявку на участие в аукционе, или победитель аукциона считается уклонившимся от заключения</w:t>
      </w:r>
      <w:proofErr w:type="gramEnd"/>
      <w:r w:rsidRPr="00D00D76">
        <w:rPr>
          <w:rFonts w:ascii="Calibri" w:hAnsi="Calibri"/>
          <w:sz w:val="28"/>
          <w:szCs w:val="28"/>
        </w:rPr>
        <w:t xml:space="preserve"> договора на размещение НТО.</w:t>
      </w:r>
    </w:p>
    <w:p w:rsidR="00E619DD" w:rsidRPr="00D00D76" w:rsidRDefault="00E619DD" w:rsidP="009E04CA">
      <w:pPr>
        <w:suppressAutoHyphens/>
        <w:jc w:val="center"/>
        <w:rPr>
          <w:rFonts w:ascii="Calibri" w:hAnsi="Calibri"/>
          <w:sz w:val="28"/>
        </w:rPr>
      </w:pPr>
      <w:r w:rsidRPr="00D00D76">
        <w:rPr>
          <w:rFonts w:ascii="Calibri" w:hAnsi="Calibri"/>
          <w:sz w:val="28"/>
        </w:rPr>
        <w:t xml:space="preserve">11. Обеспечение </w:t>
      </w:r>
      <w:hyperlink r:id="rId100"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11.1. Требование об обеспечении </w:t>
      </w:r>
      <w:hyperlink r:id="rId101" w:history="1">
        <w:r w:rsidRPr="00D00D76">
          <w:rPr>
            <w:rFonts w:ascii="Calibri" w:hAnsi="Calibri"/>
            <w:sz w:val="28"/>
          </w:rPr>
          <w:t>заявки</w:t>
        </w:r>
      </w:hyperlink>
      <w:r w:rsidRPr="00D00D76">
        <w:rPr>
          <w:rFonts w:ascii="Calibri" w:hAnsi="Calibri"/>
          <w:sz w:val="28"/>
        </w:rPr>
        <w:t xml:space="preserve"> на участие в аукционе устанавливается в </w:t>
      </w:r>
      <w:hyperlink r:id="rId102" w:history="1">
        <w:r w:rsidRPr="00D00D76">
          <w:rPr>
            <w:rFonts w:ascii="Calibri" w:hAnsi="Calibri"/>
            <w:sz w:val="28"/>
          </w:rPr>
          <w:t>Информационной карте</w:t>
        </w:r>
      </w:hyperlink>
      <w:r w:rsidRPr="00D00D76">
        <w:rPr>
          <w:rFonts w:ascii="Calibri" w:hAnsi="Calibri"/>
          <w:sz w:val="28"/>
        </w:rPr>
        <w:t xml:space="preserve"> аукциона, где указываются сумма и банковский счет, на который участники аукциона, подающие </w:t>
      </w:r>
      <w:hyperlink r:id="rId103" w:history="1">
        <w:r w:rsidRPr="00D00D76">
          <w:rPr>
            <w:rFonts w:ascii="Calibri" w:hAnsi="Calibri"/>
            <w:sz w:val="28"/>
          </w:rPr>
          <w:t>заявки</w:t>
        </w:r>
      </w:hyperlink>
      <w:r w:rsidRPr="00D00D76">
        <w:rPr>
          <w:rFonts w:ascii="Calibri" w:hAnsi="Calibri"/>
          <w:sz w:val="28"/>
        </w:rPr>
        <w:t>, вносят денежные средства в качестве обеспечения заявок.</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11.2. Факт внесения участником аукциона денежных сре</w:t>
      </w:r>
      <w:proofErr w:type="gramStart"/>
      <w:r w:rsidRPr="00D00D76">
        <w:rPr>
          <w:rFonts w:ascii="Calibri" w:hAnsi="Calibri"/>
          <w:sz w:val="28"/>
        </w:rPr>
        <w:t>дств в к</w:t>
      </w:r>
      <w:proofErr w:type="gramEnd"/>
      <w:r w:rsidRPr="00D00D76">
        <w:rPr>
          <w:rFonts w:ascii="Calibri" w:hAnsi="Calibri"/>
          <w:sz w:val="28"/>
        </w:rPr>
        <w:t xml:space="preserve">ачестве обеспечения </w:t>
      </w:r>
      <w:hyperlink r:id="rId104" w:history="1">
        <w:r w:rsidRPr="00D00D76">
          <w:rPr>
            <w:rFonts w:ascii="Calibri" w:hAnsi="Calibri"/>
            <w:sz w:val="28"/>
          </w:rPr>
          <w:t>заявки</w:t>
        </w:r>
      </w:hyperlink>
      <w:r w:rsidRPr="00D00D76">
        <w:rPr>
          <w:rFonts w:ascii="Calibri" w:hAnsi="Calibri"/>
          <w:sz w:val="28"/>
        </w:rPr>
        <w:t xml:space="preserve"> на участие в аукционе подтверждается платежным поручением или квитанцией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11.3. Соответствующее платежное поручение или квитанция (в случае наличной формы оплаты) с отметкой банка об оплате должны быть поданы участником аукциона в составе документов, входящих в </w:t>
      </w:r>
      <w:hyperlink r:id="rId105" w:history="1">
        <w:r w:rsidRPr="00D00D76">
          <w:rPr>
            <w:rFonts w:ascii="Calibri" w:hAnsi="Calibri"/>
            <w:sz w:val="28"/>
          </w:rPr>
          <w:t>заявку</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11.4. В случае отсутствия в составе </w:t>
      </w:r>
      <w:hyperlink r:id="rId106" w:history="1">
        <w:r w:rsidRPr="00D00D76">
          <w:rPr>
            <w:rFonts w:ascii="Calibri" w:hAnsi="Calibri"/>
            <w:sz w:val="28"/>
          </w:rPr>
          <w:t>заявки</w:t>
        </w:r>
      </w:hyperlink>
      <w:r w:rsidRPr="00D00D76">
        <w:rPr>
          <w:rFonts w:ascii="Calibri" w:hAnsi="Calibri"/>
          <w:sz w:val="28"/>
        </w:rPr>
        <w:t xml:space="preserve"> указанного выше платежного поручения или квитанции об оплате с оригинальной отметкой банка об оплате, либо не поступления денежных средств на расчетный счет, участнику аукциона, подавшему соответствующую заявку, отказывается в допуске к участию в аукционе в соответствии с </w:t>
      </w:r>
      <w:hyperlink r:id="rId107" w:history="1">
        <w:r w:rsidRPr="00D00D76">
          <w:rPr>
            <w:rFonts w:ascii="Calibri" w:hAnsi="Calibri"/>
            <w:sz w:val="28"/>
          </w:rPr>
          <w:t>пунктом 8.11</w:t>
        </w:r>
      </w:hyperlink>
      <w:r w:rsidRPr="00D00D76">
        <w:rPr>
          <w:rFonts w:ascii="Calibri" w:hAnsi="Calibri"/>
          <w:sz w:val="28"/>
        </w:rPr>
        <w:t xml:space="preserve"> настоящей Инструкции.</w:t>
      </w: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right"/>
        <w:rPr>
          <w:rFonts w:ascii="Calibri" w:hAnsi="Calibri"/>
          <w:sz w:val="28"/>
        </w:rPr>
      </w:pPr>
      <w:r w:rsidRPr="00D00D76">
        <w:rPr>
          <w:sz w:val="28"/>
        </w:rPr>
        <w:br w:type="page"/>
      </w:r>
      <w:r w:rsidRPr="00D00D76">
        <w:rPr>
          <w:rFonts w:ascii="Calibri" w:hAnsi="Calibri"/>
          <w:sz w:val="28"/>
        </w:rPr>
        <w:lastRenderedPageBreak/>
        <w:t>Форма 2</w:t>
      </w:r>
    </w:p>
    <w:p w:rsidR="00E619DD" w:rsidRPr="00D00D76" w:rsidRDefault="00E619DD" w:rsidP="005F4DBD">
      <w:pPr>
        <w:suppressAutoHyphens/>
        <w:jc w:val="center"/>
        <w:rPr>
          <w:rFonts w:ascii="Calibri" w:hAnsi="Calibri"/>
          <w:sz w:val="28"/>
        </w:rPr>
      </w:pPr>
      <w:r w:rsidRPr="00D00D76">
        <w:rPr>
          <w:rFonts w:ascii="Calibri" w:hAnsi="Calibri"/>
          <w:sz w:val="28"/>
        </w:rPr>
        <w:t>ИНФОРМАЦИОННАЯ КАРТА АУКЦИОНА</w:t>
      </w: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600"/>
        <w:jc w:val="both"/>
        <w:rPr>
          <w:rFonts w:ascii="Calibri" w:hAnsi="Calibri"/>
          <w:bCs/>
          <w:sz w:val="28"/>
        </w:rPr>
      </w:pPr>
      <w:r>
        <w:rPr>
          <w:rFonts w:ascii="Calibri" w:hAnsi="Calibri"/>
          <w:bCs/>
          <w:sz w:val="28"/>
        </w:rPr>
        <w:t xml:space="preserve">Администрация </w:t>
      </w:r>
      <w:r w:rsidR="00B4361A">
        <w:rPr>
          <w:rFonts w:ascii="Calibri" w:hAnsi="Calibri"/>
          <w:bCs/>
          <w:sz w:val="28"/>
        </w:rPr>
        <w:t>Канавинского</w:t>
      </w:r>
      <w:r w:rsidRPr="00D00D76">
        <w:rPr>
          <w:rFonts w:ascii="Calibri" w:hAnsi="Calibri"/>
          <w:bCs/>
          <w:sz w:val="28"/>
        </w:rPr>
        <w:t xml:space="preserve"> района города Нижнего Новгорода приглашает принять участие на право заключения </w:t>
      </w:r>
      <w:hyperlink r:id="rId108" w:history="1">
        <w:r w:rsidRPr="00D00D76">
          <w:rPr>
            <w:rFonts w:ascii="Calibri" w:hAnsi="Calibri"/>
            <w:bCs/>
            <w:sz w:val="28"/>
          </w:rPr>
          <w:t>договоров</w:t>
        </w:r>
      </w:hyperlink>
      <w:r w:rsidRPr="00D00D76">
        <w:rPr>
          <w:rFonts w:ascii="Calibri" w:hAnsi="Calibri"/>
          <w:bCs/>
          <w:sz w:val="28"/>
        </w:rPr>
        <w:t xml:space="preserve"> на размещение нестационарных торговых объектов на территории города Нижнего Новгорода (далее - аукцион).</w:t>
      </w:r>
    </w:p>
    <w:p w:rsidR="00E619DD" w:rsidRPr="00640A6E" w:rsidRDefault="00E619DD" w:rsidP="00640A6E">
      <w:pPr>
        <w:suppressAutoHyphens/>
        <w:ind w:firstLine="600"/>
        <w:jc w:val="both"/>
        <w:rPr>
          <w:rFonts w:ascii="Calibri" w:hAnsi="Calibri"/>
          <w:sz w:val="28"/>
        </w:rPr>
      </w:pPr>
      <w:proofErr w:type="gramStart"/>
      <w:r w:rsidRPr="00D00D76">
        <w:rPr>
          <w:rFonts w:ascii="Calibri" w:hAnsi="Calibri"/>
          <w:bCs/>
          <w:sz w:val="28"/>
        </w:rPr>
        <w:t>Основание проведения аукциона</w:t>
      </w:r>
      <w:r>
        <w:rPr>
          <w:rFonts w:ascii="Calibri" w:hAnsi="Calibri"/>
          <w:bCs/>
          <w:sz w:val="28"/>
        </w:rPr>
        <w:t xml:space="preserve"> - </w:t>
      </w:r>
      <w:r w:rsidRPr="00DD1AF2">
        <w:rPr>
          <w:rFonts w:ascii="Calibri" w:hAnsi="Calibri"/>
          <w:sz w:val="27"/>
          <w:szCs w:val="27"/>
        </w:rPr>
        <w:t>Федеральный закон от 28.12.2009 № 381-ФЗ «Об основах государственного регулирования торговой деятельности в Российской Федерации», постановление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(в редакции от 25.03.2012),</w:t>
      </w:r>
      <w:r>
        <w:rPr>
          <w:rFonts w:ascii="Calibri" w:hAnsi="Calibri"/>
          <w:sz w:val="27"/>
          <w:szCs w:val="27"/>
        </w:rPr>
        <w:t xml:space="preserve"> </w:t>
      </w:r>
      <w:r w:rsidRPr="00DD1AF2">
        <w:rPr>
          <w:rFonts w:ascii="Calibri" w:hAnsi="Calibri"/>
          <w:sz w:val="27"/>
          <w:szCs w:val="27"/>
        </w:rPr>
        <w:t>постановление администрации города «Об утверждении схемы размещения нестационарных торговых объектов на территории города Нижнего Новгорода на 2018-2022 годы» № 4123 от</w:t>
      </w:r>
      <w:proofErr w:type="gramEnd"/>
      <w:r w:rsidRPr="00DD1AF2">
        <w:rPr>
          <w:rFonts w:ascii="Calibri" w:hAnsi="Calibri"/>
          <w:sz w:val="27"/>
          <w:szCs w:val="27"/>
        </w:rPr>
        <w:t xml:space="preserve"> 01.09.2017</w:t>
      </w:r>
      <w:r>
        <w:rPr>
          <w:rFonts w:ascii="Calibri" w:hAnsi="Calibri"/>
          <w:sz w:val="28"/>
        </w:rPr>
        <w:t>, постановление города Нижнего Новгорода от 28.02.2019 № 590 «</w:t>
      </w:r>
      <w:r>
        <w:rPr>
          <w:rStyle w:val="Datenum"/>
          <w:rFonts w:ascii="Calibri" w:hAnsi="Calibri"/>
          <w:sz w:val="28"/>
          <w:szCs w:val="28"/>
        </w:rPr>
        <w:t>О размещении нестационарных торговых объектов на территории города Нижнего Новгорода».</w:t>
      </w:r>
    </w:p>
    <w:p w:rsidR="00E619DD" w:rsidRPr="00A03D0E" w:rsidRDefault="00E619DD" w:rsidP="005F4DBD">
      <w:pPr>
        <w:suppressAutoHyphens/>
        <w:ind w:firstLine="600"/>
        <w:jc w:val="both"/>
        <w:rPr>
          <w:rFonts w:ascii="Calibri" w:hAnsi="Calibri"/>
          <w:bCs/>
          <w:sz w:val="28"/>
        </w:rPr>
      </w:pPr>
      <w:r w:rsidRPr="00A03D0E">
        <w:rPr>
          <w:rFonts w:ascii="Calibri" w:hAnsi="Calibri"/>
          <w:bCs/>
          <w:sz w:val="28"/>
        </w:rPr>
        <w:t xml:space="preserve">Организатор аукциона – администрация </w:t>
      </w:r>
      <w:r w:rsidR="00B4361A">
        <w:rPr>
          <w:rFonts w:ascii="Calibri" w:hAnsi="Calibri"/>
          <w:bCs/>
          <w:sz w:val="28"/>
        </w:rPr>
        <w:t>Канавинского</w:t>
      </w:r>
      <w:r w:rsidRPr="00A03D0E">
        <w:rPr>
          <w:rFonts w:ascii="Calibri" w:hAnsi="Calibri"/>
          <w:bCs/>
          <w:sz w:val="28"/>
        </w:rPr>
        <w:t xml:space="preserve"> района города Нижнего Новгорода (</w:t>
      </w:r>
      <w:r w:rsidRPr="00A03D0E">
        <w:rPr>
          <w:rFonts w:ascii="Calibri" w:hAnsi="Calibri"/>
          <w:sz w:val="28"/>
          <w:szCs w:val="28"/>
        </w:rPr>
        <w:t xml:space="preserve">адрес: город Нижний Новгород, </w:t>
      </w:r>
      <w:r w:rsidR="00B4361A">
        <w:rPr>
          <w:rFonts w:ascii="Calibri" w:hAnsi="Calibri"/>
          <w:sz w:val="28"/>
          <w:szCs w:val="28"/>
        </w:rPr>
        <w:t>ул</w:t>
      </w:r>
      <w:proofErr w:type="gramStart"/>
      <w:r w:rsidR="00B4361A">
        <w:rPr>
          <w:rFonts w:ascii="Calibri" w:hAnsi="Calibri"/>
          <w:sz w:val="28"/>
          <w:szCs w:val="28"/>
        </w:rPr>
        <w:t>.О</w:t>
      </w:r>
      <w:proofErr w:type="gramEnd"/>
      <w:r w:rsidR="00B4361A">
        <w:rPr>
          <w:rFonts w:ascii="Calibri" w:hAnsi="Calibri"/>
          <w:sz w:val="28"/>
          <w:szCs w:val="28"/>
        </w:rPr>
        <w:t>ктябрьской революции д.27</w:t>
      </w:r>
      <w:r w:rsidRPr="00A03D0E">
        <w:rPr>
          <w:rFonts w:ascii="Calibri" w:hAnsi="Calibri"/>
          <w:sz w:val="28"/>
          <w:szCs w:val="28"/>
        </w:rPr>
        <w:t xml:space="preserve">, </w:t>
      </w:r>
      <w:proofErr w:type="spellStart"/>
      <w:r w:rsidRPr="00A03D0E">
        <w:rPr>
          <w:rFonts w:ascii="Calibri" w:hAnsi="Calibri"/>
          <w:sz w:val="28"/>
          <w:szCs w:val="28"/>
        </w:rPr>
        <w:t>каб</w:t>
      </w:r>
      <w:proofErr w:type="spellEnd"/>
      <w:r w:rsidRPr="00A03D0E">
        <w:rPr>
          <w:rFonts w:ascii="Calibri" w:hAnsi="Calibri"/>
          <w:sz w:val="28"/>
          <w:szCs w:val="28"/>
        </w:rPr>
        <w:t xml:space="preserve">. </w:t>
      </w:r>
      <w:r w:rsidR="009E04CA">
        <w:rPr>
          <w:rFonts w:ascii="Calibri" w:hAnsi="Calibri"/>
          <w:sz w:val="28"/>
          <w:szCs w:val="28"/>
        </w:rPr>
        <w:t>25</w:t>
      </w:r>
      <w:r w:rsidR="00B4361A">
        <w:rPr>
          <w:rFonts w:ascii="Calibri" w:hAnsi="Calibri"/>
          <w:sz w:val="28"/>
          <w:szCs w:val="28"/>
        </w:rPr>
        <w:t xml:space="preserve">, тел. </w:t>
      </w:r>
      <w:r w:rsidR="009E04CA">
        <w:rPr>
          <w:rFonts w:ascii="Calibri" w:hAnsi="Calibri"/>
          <w:sz w:val="28"/>
          <w:szCs w:val="28"/>
        </w:rPr>
        <w:t>246 18 48, 246 34 70</w:t>
      </w:r>
      <w:r w:rsidRPr="00A03D0E">
        <w:rPr>
          <w:rFonts w:ascii="Calibri" w:hAnsi="Calibri"/>
          <w:sz w:val="28"/>
          <w:szCs w:val="28"/>
        </w:rPr>
        <w:t>).</w:t>
      </w:r>
    </w:p>
    <w:p w:rsidR="00E619DD" w:rsidRPr="00A03D0E" w:rsidRDefault="00E619DD" w:rsidP="005F4DBD">
      <w:pPr>
        <w:suppressAutoHyphens/>
        <w:ind w:firstLine="600"/>
        <w:jc w:val="both"/>
        <w:rPr>
          <w:rFonts w:ascii="Calibri" w:hAnsi="Calibri"/>
          <w:bCs/>
          <w:sz w:val="28"/>
        </w:rPr>
      </w:pPr>
      <w:r w:rsidRPr="00A03D0E">
        <w:rPr>
          <w:rFonts w:ascii="Calibri" w:hAnsi="Calibri"/>
          <w:bCs/>
          <w:sz w:val="28"/>
        </w:rPr>
        <w:t xml:space="preserve">Предметом аукциона является право заключения </w:t>
      </w:r>
      <w:hyperlink r:id="rId109" w:history="1">
        <w:r w:rsidRPr="00A03D0E">
          <w:rPr>
            <w:rFonts w:ascii="Calibri" w:hAnsi="Calibri"/>
            <w:bCs/>
            <w:sz w:val="28"/>
          </w:rPr>
          <w:t>договора</w:t>
        </w:r>
      </w:hyperlink>
      <w:r w:rsidRPr="00A03D0E">
        <w:rPr>
          <w:rFonts w:ascii="Calibri" w:hAnsi="Calibri"/>
          <w:bCs/>
          <w:sz w:val="28"/>
        </w:rPr>
        <w:t xml:space="preserve"> на размещение нестационарного торгового объекта на территории города Нижнего Новгорода.</w:t>
      </w:r>
    </w:p>
    <w:p w:rsidR="00E619DD" w:rsidRPr="00A03D0E" w:rsidRDefault="00E619DD" w:rsidP="005F4DBD">
      <w:pPr>
        <w:suppressAutoHyphens/>
        <w:ind w:firstLine="600"/>
        <w:jc w:val="both"/>
        <w:rPr>
          <w:rFonts w:ascii="Calibri" w:hAnsi="Calibri"/>
          <w:bCs/>
          <w:sz w:val="28"/>
        </w:rPr>
      </w:pPr>
      <w:r w:rsidRPr="00A03D0E">
        <w:rPr>
          <w:rFonts w:ascii="Calibri" w:hAnsi="Calibri"/>
          <w:bCs/>
          <w:sz w:val="28"/>
        </w:rPr>
        <w:t>Перечень и стартовые цены лотов аукциона определены в соответствии с приложением к настоящей карте.</w:t>
      </w:r>
    </w:p>
    <w:p w:rsidR="00E619DD" w:rsidRPr="00A03D0E" w:rsidRDefault="00E619DD" w:rsidP="005F4DBD">
      <w:pPr>
        <w:suppressAutoHyphens/>
        <w:ind w:firstLine="600"/>
        <w:jc w:val="both"/>
        <w:rPr>
          <w:rFonts w:ascii="Calibri" w:hAnsi="Calibri"/>
          <w:bCs/>
          <w:sz w:val="28"/>
        </w:rPr>
      </w:pPr>
      <w:r w:rsidRPr="00A03D0E">
        <w:rPr>
          <w:rFonts w:ascii="Calibri" w:hAnsi="Calibri"/>
          <w:bCs/>
          <w:sz w:val="28"/>
        </w:rPr>
        <w:t>Шаг аукциона составляет 100% от начальной цены лота.</w:t>
      </w:r>
    </w:p>
    <w:p w:rsidR="00E619DD" w:rsidRPr="00D00D76" w:rsidRDefault="00E619DD" w:rsidP="005F4DBD">
      <w:pPr>
        <w:suppressAutoHyphens/>
        <w:ind w:firstLine="600"/>
        <w:jc w:val="both"/>
        <w:rPr>
          <w:rFonts w:ascii="Calibri" w:hAnsi="Calibri"/>
          <w:bCs/>
          <w:sz w:val="28"/>
        </w:rPr>
      </w:pPr>
      <w:r w:rsidRPr="00A03D0E">
        <w:rPr>
          <w:rFonts w:ascii="Calibri" w:hAnsi="Calibri"/>
          <w:bCs/>
          <w:sz w:val="28"/>
        </w:rPr>
        <w:t>Задаток (обеспечение заявки на участие в открытом аукционе) составляет 100% от начальной цены лота.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Срок предоставления мест для организации деятельности нестационарных торговых объектов устанавливается с момента заключения </w:t>
      </w:r>
      <w:hyperlink r:id="rId110" w:history="1">
        <w:r w:rsidRPr="00D00D76">
          <w:rPr>
            <w:rFonts w:ascii="Calibri" w:hAnsi="Calibri"/>
            <w:bCs/>
            <w:sz w:val="28"/>
          </w:rPr>
          <w:t>договора</w:t>
        </w:r>
      </w:hyperlink>
      <w:r w:rsidRPr="00D00D76">
        <w:rPr>
          <w:rFonts w:ascii="Calibri" w:hAnsi="Calibri"/>
          <w:bCs/>
          <w:sz w:val="28"/>
        </w:rPr>
        <w:t xml:space="preserve"> на право размещения нестационарных торговых объектов на срок, указанный в приложении, при выполнении следующих условий:</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размещение объекта в соответствии с ситуационным планом и типовым архитектурным решением;</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объекты должны содержаться в исправном состоянии и быть безопасны для состояния других городских объектов и находящихся рядом граждан;</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собственники, владельцы, пользователи объектов обеспечивают </w:t>
      </w:r>
      <w:r w:rsidRPr="00D00D76">
        <w:rPr>
          <w:rFonts w:ascii="Calibri" w:hAnsi="Calibri"/>
          <w:sz w:val="28"/>
          <w:szCs w:val="28"/>
        </w:rPr>
        <w:t xml:space="preserve">соблюдение Правил благоустройства территории муниципального </w:t>
      </w:r>
      <w:r w:rsidRPr="00D00D76">
        <w:rPr>
          <w:rFonts w:ascii="Calibri" w:hAnsi="Calibri"/>
          <w:bCs/>
          <w:sz w:val="28"/>
        </w:rPr>
        <w:t>образования город Нижний Новгород, утвержденных решением городской Думы от 26.12.2018 № 272;</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запрещается складировать пустую тару и запасы товаров около объектов;</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эксплуатация объектов не должна приводить к загрязнению окружающей территории разлетающимся мусором.</w:t>
      </w:r>
    </w:p>
    <w:p w:rsidR="00E619DD" w:rsidRPr="00911BA4" w:rsidRDefault="00E619DD" w:rsidP="005F4DBD">
      <w:pPr>
        <w:suppressAutoHyphens/>
        <w:ind w:firstLine="600"/>
        <w:jc w:val="both"/>
        <w:rPr>
          <w:rFonts w:ascii="Calibri" w:hAnsi="Calibri"/>
          <w:b/>
          <w:bCs/>
          <w:sz w:val="28"/>
        </w:rPr>
      </w:pPr>
      <w:r w:rsidRPr="00911BA4">
        <w:rPr>
          <w:rFonts w:ascii="Calibri" w:hAnsi="Calibri"/>
          <w:b/>
          <w:bCs/>
          <w:sz w:val="28"/>
        </w:rPr>
        <w:t xml:space="preserve">Квалификационный отбор участников аукциона </w:t>
      </w:r>
      <w:r w:rsidR="00FE1388" w:rsidRPr="00911BA4">
        <w:rPr>
          <w:rFonts w:ascii="Calibri" w:hAnsi="Calibri"/>
          <w:b/>
          <w:bCs/>
          <w:sz w:val="28"/>
        </w:rPr>
        <w:t>бу</w:t>
      </w:r>
      <w:r w:rsidR="009E04CA">
        <w:rPr>
          <w:rFonts w:ascii="Calibri" w:hAnsi="Calibri"/>
          <w:b/>
          <w:bCs/>
          <w:sz w:val="28"/>
        </w:rPr>
        <w:t>дет проводиться с</w:t>
      </w:r>
      <w:r w:rsidR="00FE1388" w:rsidRPr="00911BA4">
        <w:rPr>
          <w:rFonts w:ascii="Calibri" w:hAnsi="Calibri"/>
          <w:b/>
          <w:bCs/>
          <w:sz w:val="28"/>
        </w:rPr>
        <w:t xml:space="preserve"> 11</w:t>
      </w:r>
      <w:r w:rsidR="009E04CA">
        <w:rPr>
          <w:rFonts w:ascii="Calibri" w:hAnsi="Calibri"/>
          <w:b/>
          <w:bCs/>
          <w:sz w:val="28"/>
        </w:rPr>
        <w:t>:</w:t>
      </w:r>
      <w:r w:rsidRPr="00911BA4">
        <w:rPr>
          <w:rFonts w:ascii="Calibri" w:hAnsi="Calibri"/>
          <w:b/>
          <w:bCs/>
          <w:sz w:val="28"/>
        </w:rPr>
        <w:t>00</w:t>
      </w:r>
      <w:r w:rsidR="009E04CA">
        <w:rPr>
          <w:rFonts w:ascii="Calibri" w:hAnsi="Calibri"/>
          <w:b/>
          <w:bCs/>
          <w:sz w:val="28"/>
        </w:rPr>
        <w:t xml:space="preserve"> до 12:00</w:t>
      </w:r>
      <w:r w:rsidRPr="00911BA4">
        <w:rPr>
          <w:rFonts w:ascii="Calibri" w:hAnsi="Calibri"/>
          <w:b/>
          <w:bCs/>
          <w:sz w:val="28"/>
        </w:rPr>
        <w:t xml:space="preserve"> по московскому времени «</w:t>
      </w:r>
      <w:r w:rsidR="00522E91">
        <w:rPr>
          <w:rFonts w:ascii="Calibri" w:hAnsi="Calibri"/>
          <w:b/>
          <w:bCs/>
          <w:sz w:val="28"/>
        </w:rPr>
        <w:t>22» октября</w:t>
      </w:r>
      <w:r w:rsidRPr="00911BA4">
        <w:rPr>
          <w:rFonts w:ascii="Calibri" w:hAnsi="Calibri"/>
          <w:b/>
          <w:bCs/>
          <w:sz w:val="28"/>
        </w:rPr>
        <w:t xml:space="preserve"> 2019 года.</w:t>
      </w:r>
    </w:p>
    <w:p w:rsidR="00E619DD" w:rsidRPr="00911BA4" w:rsidRDefault="009E04CA" w:rsidP="005F4DBD">
      <w:pPr>
        <w:suppressAutoHyphens/>
        <w:ind w:firstLine="600"/>
        <w:jc w:val="both"/>
        <w:rPr>
          <w:rFonts w:ascii="Calibri" w:hAnsi="Calibri"/>
          <w:b/>
          <w:bCs/>
          <w:sz w:val="28"/>
        </w:rPr>
      </w:pPr>
      <w:r>
        <w:rPr>
          <w:rFonts w:ascii="Calibri" w:hAnsi="Calibri"/>
          <w:b/>
          <w:bCs/>
          <w:sz w:val="28"/>
        </w:rPr>
        <w:t>Аукцион состоится в 10:</w:t>
      </w:r>
      <w:r w:rsidR="007B2424">
        <w:rPr>
          <w:rFonts w:ascii="Calibri" w:hAnsi="Calibri"/>
          <w:b/>
          <w:bCs/>
          <w:sz w:val="28"/>
        </w:rPr>
        <w:t>30</w:t>
      </w:r>
      <w:r w:rsidR="00E619DD" w:rsidRPr="00911BA4">
        <w:rPr>
          <w:rFonts w:ascii="Calibri" w:hAnsi="Calibri"/>
          <w:b/>
          <w:bCs/>
          <w:sz w:val="28"/>
        </w:rPr>
        <w:t xml:space="preserve"> по московскому </w:t>
      </w:r>
      <w:r w:rsidR="00FE1388" w:rsidRPr="00911BA4">
        <w:rPr>
          <w:rFonts w:ascii="Calibri" w:hAnsi="Calibri"/>
          <w:b/>
          <w:bCs/>
          <w:sz w:val="28"/>
        </w:rPr>
        <w:t>времени «</w:t>
      </w:r>
      <w:r w:rsidR="00522E91">
        <w:rPr>
          <w:rFonts w:ascii="Calibri" w:hAnsi="Calibri"/>
          <w:b/>
          <w:bCs/>
          <w:sz w:val="28"/>
        </w:rPr>
        <w:t>23» октября</w:t>
      </w:r>
      <w:r w:rsidR="00E619DD" w:rsidRPr="00911BA4">
        <w:rPr>
          <w:rFonts w:ascii="Calibri" w:hAnsi="Calibri"/>
          <w:b/>
          <w:bCs/>
          <w:sz w:val="28"/>
        </w:rPr>
        <w:t xml:space="preserve"> 2019 года.</w:t>
      </w:r>
    </w:p>
    <w:p w:rsidR="00FE1388" w:rsidRPr="00911BA4" w:rsidRDefault="00E619DD" w:rsidP="005F4DBD">
      <w:pPr>
        <w:suppressAutoHyphens/>
        <w:ind w:firstLine="600"/>
        <w:jc w:val="both"/>
        <w:rPr>
          <w:rFonts w:ascii="Calibri" w:hAnsi="Calibri"/>
          <w:b/>
          <w:sz w:val="28"/>
          <w:szCs w:val="28"/>
        </w:rPr>
      </w:pPr>
      <w:r w:rsidRPr="00911BA4">
        <w:rPr>
          <w:rFonts w:ascii="Calibri" w:hAnsi="Calibri"/>
          <w:b/>
          <w:sz w:val="28"/>
          <w:szCs w:val="28"/>
        </w:rPr>
        <w:t xml:space="preserve">Место проведения квалификационного отбора и аукциона: город Нижний Новгород, </w:t>
      </w:r>
      <w:r w:rsidR="00FE1388" w:rsidRPr="00911BA4">
        <w:rPr>
          <w:rFonts w:ascii="Calibri" w:hAnsi="Calibri"/>
          <w:b/>
          <w:sz w:val="28"/>
          <w:szCs w:val="28"/>
        </w:rPr>
        <w:t>ул</w:t>
      </w:r>
      <w:proofErr w:type="gramStart"/>
      <w:r w:rsidR="00FE1388" w:rsidRPr="00911BA4">
        <w:rPr>
          <w:rFonts w:ascii="Calibri" w:hAnsi="Calibri"/>
          <w:b/>
          <w:sz w:val="28"/>
          <w:szCs w:val="28"/>
        </w:rPr>
        <w:t>.О</w:t>
      </w:r>
      <w:proofErr w:type="gramEnd"/>
      <w:r w:rsidR="00FE1388" w:rsidRPr="00911BA4">
        <w:rPr>
          <w:rFonts w:ascii="Calibri" w:hAnsi="Calibri"/>
          <w:b/>
          <w:sz w:val="28"/>
          <w:szCs w:val="28"/>
        </w:rPr>
        <w:t>ктябрьской революции д.27</w:t>
      </w:r>
      <w:r w:rsidRPr="00911BA4">
        <w:rPr>
          <w:rFonts w:ascii="Calibri" w:hAnsi="Calibri"/>
          <w:b/>
          <w:sz w:val="28"/>
          <w:szCs w:val="28"/>
        </w:rPr>
        <w:t xml:space="preserve">, </w:t>
      </w:r>
      <w:r w:rsidR="00FE1388" w:rsidRPr="00911BA4">
        <w:rPr>
          <w:rFonts w:ascii="Calibri" w:hAnsi="Calibri"/>
          <w:b/>
          <w:sz w:val="28"/>
          <w:szCs w:val="28"/>
        </w:rPr>
        <w:t>4</w:t>
      </w:r>
      <w:r w:rsidRPr="00911BA4">
        <w:rPr>
          <w:rFonts w:ascii="Calibri" w:hAnsi="Calibri"/>
          <w:b/>
          <w:sz w:val="28"/>
          <w:szCs w:val="28"/>
        </w:rPr>
        <w:t xml:space="preserve"> этаж, актовый зал, тел. </w:t>
      </w:r>
      <w:r w:rsidR="00FE1388" w:rsidRPr="00911BA4">
        <w:rPr>
          <w:rFonts w:ascii="Calibri" w:hAnsi="Calibri"/>
          <w:b/>
          <w:sz w:val="28"/>
          <w:szCs w:val="28"/>
        </w:rPr>
        <w:t>246</w:t>
      </w:r>
      <w:r w:rsidR="009E04CA">
        <w:rPr>
          <w:rFonts w:ascii="Calibri" w:hAnsi="Calibri"/>
          <w:b/>
          <w:sz w:val="28"/>
          <w:szCs w:val="28"/>
        </w:rPr>
        <w:t xml:space="preserve"> 18 48, 246 34 70</w:t>
      </w:r>
      <w:r w:rsidR="00FE1388" w:rsidRPr="00911BA4">
        <w:rPr>
          <w:rFonts w:ascii="Calibri" w:hAnsi="Calibri"/>
          <w:b/>
          <w:sz w:val="28"/>
          <w:szCs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lastRenderedPageBreak/>
        <w:t>В аукционе могут принимать участие юридические лица и индивидуальные предприниматели.</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Критерии определения победителя определяются </w:t>
      </w:r>
      <w:hyperlink r:id="rId111" w:history="1">
        <w:r w:rsidRPr="00D00D76">
          <w:rPr>
            <w:rFonts w:ascii="Calibri" w:hAnsi="Calibri"/>
            <w:bCs/>
            <w:sz w:val="28"/>
          </w:rPr>
          <w:t>Инструкцией</w:t>
        </w:r>
      </w:hyperlink>
      <w:r w:rsidRPr="00D00D76">
        <w:rPr>
          <w:rFonts w:ascii="Calibri" w:hAnsi="Calibri"/>
          <w:bCs/>
          <w:sz w:val="28"/>
        </w:rPr>
        <w:t xml:space="preserve"> участникам открытого аукциона настоящей документации.</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В состав </w:t>
      </w:r>
      <w:hyperlink r:id="rId112" w:history="1">
        <w:r w:rsidRPr="00D00D76">
          <w:rPr>
            <w:rFonts w:ascii="Calibri" w:hAnsi="Calibri"/>
            <w:bCs/>
            <w:sz w:val="28"/>
          </w:rPr>
          <w:t>заявки</w:t>
        </w:r>
      </w:hyperlink>
      <w:r w:rsidRPr="00D00D76">
        <w:rPr>
          <w:rFonts w:ascii="Calibri" w:hAnsi="Calibri"/>
          <w:bCs/>
          <w:sz w:val="28"/>
        </w:rPr>
        <w:t xml:space="preserve"> для участия в аукционе входят следующие документы:</w:t>
      </w: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t>заявка на участие в аукционе в письменной форме (Форма 3 настоящей документации);</w:t>
      </w:r>
    </w:p>
    <w:p w:rsidR="00E619DD" w:rsidRPr="00D00D76" w:rsidRDefault="00E619DD" w:rsidP="005F4DBD">
      <w:pPr>
        <w:suppressAutoHyphens/>
        <w:ind w:firstLine="600"/>
        <w:jc w:val="both"/>
        <w:rPr>
          <w:rFonts w:ascii="Calibri" w:hAnsi="Calibri"/>
          <w:sz w:val="28"/>
          <w:szCs w:val="28"/>
        </w:rPr>
      </w:pPr>
      <w:proofErr w:type="gramStart"/>
      <w:r w:rsidRPr="00D00D76">
        <w:rPr>
          <w:rFonts w:ascii="Calibri" w:hAnsi="Calibri"/>
          <w:sz w:val="28"/>
          <w:szCs w:val="28"/>
        </w:rPr>
        <w:t>информационная</w:t>
      </w:r>
      <w:proofErr w:type="gramEnd"/>
      <w:r w:rsidRPr="00D00D76">
        <w:rPr>
          <w:rFonts w:ascii="Calibri" w:hAnsi="Calibri"/>
          <w:sz w:val="28"/>
          <w:szCs w:val="28"/>
        </w:rPr>
        <w:t xml:space="preserve"> бизнес-справка о субъекте малого и среднего предпринимательства (приложение к Форме 3) (для аукциона, проводимого среди субъектов малого и среднего предпринимательства);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реквизиты юридических лиц или индивидуальных предпринимателей, в том числе банковские;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страховой номер индивидуального лицевого счета;</w:t>
      </w:r>
    </w:p>
    <w:p w:rsidR="00E619DD" w:rsidRPr="00D00D76" w:rsidRDefault="00E619DD" w:rsidP="005F4DBD">
      <w:pPr>
        <w:suppressAutoHyphens/>
        <w:ind w:firstLine="600"/>
        <w:jc w:val="both"/>
        <w:rPr>
          <w:rFonts w:ascii="Calibri" w:hAnsi="Calibri"/>
          <w:bCs/>
          <w:sz w:val="28"/>
        </w:rPr>
      </w:pPr>
      <w:r w:rsidRPr="00D00D76">
        <w:rPr>
          <w:rFonts w:ascii="Calibri" w:hAnsi="Calibri"/>
          <w:sz w:val="28"/>
        </w:rPr>
        <w:t>заявление о согласии на обработ</w:t>
      </w:r>
      <w:r>
        <w:rPr>
          <w:rFonts w:ascii="Calibri" w:hAnsi="Calibri"/>
          <w:sz w:val="28"/>
        </w:rPr>
        <w:t>ку персональных данных (Форма 9</w:t>
      </w:r>
      <w:r w:rsidRPr="00D00D76">
        <w:rPr>
          <w:rFonts w:ascii="Calibri" w:hAnsi="Calibri"/>
          <w:sz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документы, подтверждающие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доверенность (</w:t>
      </w:r>
      <w:hyperlink r:id="rId113" w:history="1">
        <w:r w:rsidRPr="00D00D76">
          <w:rPr>
            <w:rFonts w:ascii="Calibri" w:hAnsi="Calibri"/>
            <w:bCs/>
            <w:sz w:val="28"/>
          </w:rPr>
          <w:t xml:space="preserve">Форма № </w:t>
        </w:r>
      </w:hyperlink>
      <w:r w:rsidRPr="00D00D76">
        <w:rPr>
          <w:rFonts w:ascii="Calibri" w:hAnsi="Calibri"/>
          <w:bCs/>
          <w:sz w:val="28"/>
        </w:rPr>
        <w:t>4 к документации);</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платежное поручение или квитанция (в случае наличной формы оплаты) с оригинальной отметкой банка об оплате, подтверждающие факт обеспечение </w:t>
      </w:r>
      <w:hyperlink r:id="rId114" w:history="1">
        <w:r w:rsidRPr="00D00D76">
          <w:rPr>
            <w:rFonts w:ascii="Calibri" w:hAnsi="Calibri"/>
            <w:bCs/>
            <w:sz w:val="28"/>
          </w:rPr>
          <w:t>заявки</w:t>
        </w:r>
      </w:hyperlink>
      <w:r w:rsidRPr="00D00D76">
        <w:rPr>
          <w:rFonts w:ascii="Calibri" w:hAnsi="Calibri"/>
          <w:bCs/>
          <w:sz w:val="28"/>
        </w:rPr>
        <w:t>;</w:t>
      </w:r>
    </w:p>
    <w:p w:rsidR="00E619DD" w:rsidRPr="00D00D76" w:rsidRDefault="00E619DD" w:rsidP="005F4DBD">
      <w:pPr>
        <w:suppressAutoHyphens/>
        <w:ind w:firstLine="600"/>
        <w:jc w:val="both"/>
        <w:rPr>
          <w:rFonts w:ascii="Calibri" w:hAnsi="Calibri"/>
          <w:i/>
          <w:sz w:val="28"/>
        </w:rPr>
      </w:pPr>
      <w:r w:rsidRPr="00D00D76">
        <w:rPr>
          <w:rFonts w:ascii="Calibri" w:hAnsi="Calibri"/>
          <w:bCs/>
          <w:sz w:val="28"/>
        </w:rPr>
        <w:t>копия договора задатка.</w:t>
      </w:r>
      <w:r w:rsidRPr="00D00D76">
        <w:rPr>
          <w:rFonts w:ascii="Calibri" w:hAnsi="Calibri"/>
          <w:i/>
          <w:sz w:val="28"/>
        </w:rPr>
        <w:t xml:space="preserve"> </w:t>
      </w:r>
    </w:p>
    <w:p w:rsidR="00E619DD" w:rsidRPr="00911BA4" w:rsidRDefault="00E619DD" w:rsidP="005F4DBD">
      <w:pPr>
        <w:suppressAutoHyphens/>
        <w:ind w:firstLine="600"/>
        <w:jc w:val="both"/>
        <w:rPr>
          <w:rFonts w:ascii="Calibri" w:hAnsi="Calibri"/>
          <w:b/>
          <w:bCs/>
          <w:sz w:val="28"/>
        </w:rPr>
      </w:pPr>
      <w:r w:rsidRPr="00911BA4">
        <w:rPr>
          <w:rFonts w:ascii="Calibri" w:hAnsi="Calibri"/>
          <w:b/>
          <w:bCs/>
          <w:sz w:val="28"/>
        </w:rPr>
        <w:t xml:space="preserve">Информацию об условиях аукциона можно получить по адресу: </w:t>
      </w:r>
      <w:r w:rsidRPr="00911BA4">
        <w:rPr>
          <w:rFonts w:ascii="Calibri" w:hAnsi="Calibri"/>
          <w:b/>
          <w:sz w:val="28"/>
          <w:szCs w:val="28"/>
        </w:rPr>
        <w:t xml:space="preserve">город Нижний Новгород, </w:t>
      </w:r>
      <w:r w:rsidR="009E04CA">
        <w:rPr>
          <w:rFonts w:ascii="Calibri" w:hAnsi="Calibri"/>
          <w:b/>
          <w:sz w:val="28"/>
          <w:szCs w:val="28"/>
        </w:rPr>
        <w:t>ул</w:t>
      </w:r>
      <w:proofErr w:type="gramStart"/>
      <w:r w:rsidR="009E04CA">
        <w:rPr>
          <w:rFonts w:ascii="Calibri" w:hAnsi="Calibri"/>
          <w:b/>
          <w:sz w:val="28"/>
          <w:szCs w:val="28"/>
        </w:rPr>
        <w:t>.О</w:t>
      </w:r>
      <w:proofErr w:type="gramEnd"/>
      <w:r w:rsidR="009E04CA">
        <w:rPr>
          <w:rFonts w:ascii="Calibri" w:hAnsi="Calibri"/>
          <w:b/>
          <w:sz w:val="28"/>
          <w:szCs w:val="28"/>
        </w:rPr>
        <w:t>ктябрьской революции д.27</w:t>
      </w:r>
      <w:r w:rsidR="00FE1388" w:rsidRPr="00911BA4">
        <w:rPr>
          <w:rFonts w:ascii="Calibri" w:hAnsi="Calibri"/>
          <w:b/>
          <w:sz w:val="28"/>
          <w:szCs w:val="28"/>
        </w:rPr>
        <w:t xml:space="preserve">, </w:t>
      </w:r>
      <w:proofErr w:type="spellStart"/>
      <w:r w:rsidR="00FE1388" w:rsidRPr="00911BA4">
        <w:rPr>
          <w:rFonts w:ascii="Calibri" w:hAnsi="Calibri"/>
          <w:b/>
          <w:sz w:val="28"/>
          <w:szCs w:val="28"/>
        </w:rPr>
        <w:t>каб</w:t>
      </w:r>
      <w:proofErr w:type="spellEnd"/>
      <w:r w:rsidR="00FE1388" w:rsidRPr="00911BA4">
        <w:rPr>
          <w:rFonts w:ascii="Calibri" w:hAnsi="Calibri"/>
          <w:b/>
          <w:sz w:val="28"/>
          <w:szCs w:val="28"/>
        </w:rPr>
        <w:t>. 25</w:t>
      </w:r>
      <w:r w:rsidR="00D4738A" w:rsidRPr="00911BA4">
        <w:rPr>
          <w:rFonts w:ascii="Calibri" w:hAnsi="Calibri"/>
          <w:b/>
          <w:sz w:val="28"/>
          <w:szCs w:val="28"/>
        </w:rPr>
        <w:t xml:space="preserve">, тел. </w:t>
      </w:r>
      <w:r w:rsidR="009E04CA">
        <w:rPr>
          <w:rFonts w:ascii="Calibri" w:hAnsi="Calibri"/>
          <w:b/>
          <w:sz w:val="28"/>
          <w:szCs w:val="28"/>
        </w:rPr>
        <w:t xml:space="preserve">246 18 </w:t>
      </w:r>
      <w:r w:rsidR="00FE1388" w:rsidRPr="00911BA4">
        <w:rPr>
          <w:rFonts w:ascii="Calibri" w:hAnsi="Calibri"/>
          <w:b/>
          <w:sz w:val="28"/>
          <w:szCs w:val="28"/>
        </w:rPr>
        <w:t>48</w:t>
      </w:r>
      <w:r w:rsidRPr="00911BA4">
        <w:rPr>
          <w:rFonts w:ascii="Calibri" w:hAnsi="Calibri"/>
          <w:b/>
          <w:bCs/>
          <w:sz w:val="28"/>
        </w:rPr>
        <w:t>.</w:t>
      </w:r>
    </w:p>
    <w:p w:rsidR="00E619DD" w:rsidRPr="00AB6D1E" w:rsidRDefault="00E619DD" w:rsidP="00AB6D1E">
      <w:pPr>
        <w:suppressAutoHyphens/>
        <w:ind w:firstLine="600"/>
        <w:jc w:val="both"/>
        <w:rPr>
          <w:rFonts w:ascii="Calibri" w:hAnsi="Calibri"/>
          <w:b/>
          <w:sz w:val="28"/>
          <w:szCs w:val="28"/>
        </w:rPr>
      </w:pPr>
      <w:r w:rsidRPr="00911BA4">
        <w:rPr>
          <w:rFonts w:ascii="Calibri" w:hAnsi="Calibri"/>
          <w:b/>
          <w:bCs/>
          <w:sz w:val="28"/>
        </w:rPr>
        <w:t xml:space="preserve">Для участия в аукционе необходимо подать заявку по установленной </w:t>
      </w:r>
      <w:hyperlink r:id="rId115" w:history="1">
        <w:r w:rsidRPr="00911BA4">
          <w:rPr>
            <w:rFonts w:ascii="Calibri" w:hAnsi="Calibri"/>
            <w:b/>
            <w:bCs/>
            <w:sz w:val="28"/>
          </w:rPr>
          <w:t>форме</w:t>
        </w:r>
      </w:hyperlink>
      <w:r w:rsidRPr="00911BA4">
        <w:rPr>
          <w:rFonts w:ascii="Calibri" w:hAnsi="Calibri"/>
          <w:b/>
          <w:bCs/>
          <w:sz w:val="28"/>
        </w:rPr>
        <w:t xml:space="preserve"> с приложением документов по адресу: </w:t>
      </w:r>
      <w:r w:rsidRPr="00911BA4">
        <w:rPr>
          <w:rFonts w:ascii="Calibri" w:hAnsi="Calibri"/>
          <w:b/>
          <w:sz w:val="28"/>
          <w:szCs w:val="28"/>
        </w:rPr>
        <w:t xml:space="preserve">город Нижний Новгород, </w:t>
      </w:r>
      <w:r w:rsidR="00FE1388" w:rsidRPr="00911BA4">
        <w:rPr>
          <w:rFonts w:ascii="Calibri" w:hAnsi="Calibri"/>
          <w:b/>
          <w:sz w:val="28"/>
          <w:szCs w:val="28"/>
        </w:rPr>
        <w:t>ул</w:t>
      </w:r>
      <w:proofErr w:type="gramStart"/>
      <w:r w:rsidR="00FE1388" w:rsidRPr="00911BA4">
        <w:rPr>
          <w:rFonts w:ascii="Calibri" w:hAnsi="Calibri"/>
          <w:b/>
          <w:sz w:val="28"/>
          <w:szCs w:val="28"/>
        </w:rPr>
        <w:t>.О</w:t>
      </w:r>
      <w:proofErr w:type="gramEnd"/>
      <w:r w:rsidR="00FE1388" w:rsidRPr="00911BA4">
        <w:rPr>
          <w:rFonts w:ascii="Calibri" w:hAnsi="Calibri"/>
          <w:b/>
          <w:sz w:val="28"/>
          <w:szCs w:val="28"/>
        </w:rPr>
        <w:t>ктябрьской револ</w:t>
      </w:r>
      <w:r w:rsidR="009E04CA">
        <w:rPr>
          <w:rFonts w:ascii="Calibri" w:hAnsi="Calibri"/>
          <w:b/>
          <w:sz w:val="28"/>
          <w:szCs w:val="28"/>
        </w:rPr>
        <w:t xml:space="preserve">юции д.27, </w:t>
      </w:r>
      <w:proofErr w:type="spellStart"/>
      <w:r w:rsidR="009E04CA">
        <w:rPr>
          <w:rFonts w:ascii="Calibri" w:hAnsi="Calibri"/>
          <w:b/>
          <w:sz w:val="28"/>
          <w:szCs w:val="28"/>
        </w:rPr>
        <w:t>каб</w:t>
      </w:r>
      <w:proofErr w:type="spellEnd"/>
      <w:r w:rsidR="009E04CA">
        <w:rPr>
          <w:rFonts w:ascii="Calibri" w:hAnsi="Calibri"/>
          <w:b/>
          <w:sz w:val="28"/>
          <w:szCs w:val="28"/>
        </w:rPr>
        <w:t xml:space="preserve">. 25, тел. 246 18 </w:t>
      </w:r>
      <w:r w:rsidR="00FE1388" w:rsidRPr="00911BA4">
        <w:rPr>
          <w:rFonts w:ascii="Calibri" w:hAnsi="Calibri"/>
          <w:b/>
          <w:sz w:val="28"/>
          <w:szCs w:val="28"/>
        </w:rPr>
        <w:t>48</w:t>
      </w:r>
      <w:r w:rsidR="00FE1388" w:rsidRPr="00911BA4">
        <w:rPr>
          <w:rFonts w:ascii="Calibri" w:hAnsi="Calibri"/>
          <w:b/>
          <w:bCs/>
          <w:sz w:val="28"/>
        </w:rPr>
        <w:t>.</w:t>
      </w:r>
      <w:r w:rsidRPr="00911BA4">
        <w:rPr>
          <w:rFonts w:ascii="Calibri" w:hAnsi="Calibri"/>
          <w:b/>
          <w:sz w:val="28"/>
          <w:szCs w:val="28"/>
        </w:rPr>
        <w:t xml:space="preserve"> </w:t>
      </w:r>
      <w:r w:rsidR="00522E91">
        <w:rPr>
          <w:rFonts w:ascii="Calibri" w:hAnsi="Calibri"/>
          <w:b/>
          <w:sz w:val="28"/>
          <w:szCs w:val="28"/>
        </w:rPr>
        <w:t xml:space="preserve">В приемные дни (вторник, четверг) с 09.00 до 12.00, </w:t>
      </w:r>
      <w:r w:rsidRPr="00911BA4">
        <w:rPr>
          <w:rFonts w:ascii="Calibri" w:hAnsi="Calibri"/>
          <w:b/>
          <w:sz w:val="28"/>
          <w:szCs w:val="28"/>
        </w:rPr>
        <w:t xml:space="preserve">с </w:t>
      </w:r>
      <w:r w:rsidR="00522E91">
        <w:rPr>
          <w:rFonts w:ascii="Calibri" w:hAnsi="Calibri"/>
          <w:b/>
          <w:sz w:val="28"/>
          <w:szCs w:val="28"/>
        </w:rPr>
        <w:t>20 сентября</w:t>
      </w:r>
      <w:r w:rsidRPr="00911BA4">
        <w:rPr>
          <w:rFonts w:ascii="Calibri" w:hAnsi="Calibri"/>
          <w:b/>
          <w:sz w:val="28"/>
          <w:szCs w:val="28"/>
        </w:rPr>
        <w:t xml:space="preserve"> 2019 года по </w:t>
      </w:r>
      <w:r w:rsidR="00522E91">
        <w:rPr>
          <w:rFonts w:ascii="Calibri" w:hAnsi="Calibri"/>
          <w:b/>
          <w:sz w:val="28"/>
          <w:szCs w:val="28"/>
        </w:rPr>
        <w:t>21 октября</w:t>
      </w:r>
      <w:r w:rsidRPr="00911BA4">
        <w:rPr>
          <w:rFonts w:ascii="Calibri" w:hAnsi="Calibri"/>
          <w:b/>
          <w:sz w:val="28"/>
          <w:szCs w:val="28"/>
        </w:rPr>
        <w:t xml:space="preserve"> 2019 года.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Положение об условиях обеспечения </w:t>
      </w:r>
      <w:hyperlink r:id="rId116" w:history="1">
        <w:r w:rsidRPr="00D00D76">
          <w:rPr>
            <w:rFonts w:ascii="Calibri" w:hAnsi="Calibri"/>
            <w:bCs/>
            <w:sz w:val="28"/>
          </w:rPr>
          <w:t>заявки</w:t>
        </w:r>
      </w:hyperlink>
      <w:r w:rsidRPr="00D00D76">
        <w:rPr>
          <w:rFonts w:ascii="Calibri" w:hAnsi="Calibri"/>
          <w:bCs/>
          <w:sz w:val="28"/>
        </w:rPr>
        <w:t xml:space="preserve"> к участию в аукционе</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Денежные средства, внесенные в качестве обеспечения </w:t>
      </w:r>
      <w:hyperlink r:id="rId117" w:history="1">
        <w:r w:rsidRPr="00D00D76">
          <w:rPr>
            <w:rFonts w:ascii="Calibri" w:hAnsi="Calibri"/>
            <w:bCs/>
            <w:sz w:val="28"/>
          </w:rPr>
          <w:t>заявки</w:t>
        </w:r>
      </w:hyperlink>
      <w:r w:rsidRPr="00D00D76">
        <w:rPr>
          <w:rFonts w:ascii="Calibri" w:hAnsi="Calibri"/>
          <w:bCs/>
          <w:sz w:val="28"/>
        </w:rPr>
        <w:t>, НДС не облагаются.</w:t>
      </w:r>
    </w:p>
    <w:p w:rsidR="00E619DD" w:rsidRDefault="00E619DD" w:rsidP="00576B19">
      <w:pPr>
        <w:suppressAutoHyphens/>
        <w:ind w:firstLine="600"/>
        <w:jc w:val="both"/>
        <w:rPr>
          <w:rFonts w:ascii="Calibri" w:hAnsi="Calibri"/>
          <w:bCs/>
          <w:sz w:val="28"/>
        </w:rPr>
      </w:pPr>
      <w:r w:rsidRPr="00D00D76">
        <w:rPr>
          <w:rFonts w:ascii="Calibri" w:hAnsi="Calibri"/>
          <w:bCs/>
          <w:sz w:val="28"/>
        </w:rPr>
        <w:t xml:space="preserve">Администратором платежей (далее - Администратор), вносимых Участником в качестве Обеспечения </w:t>
      </w:r>
      <w:hyperlink r:id="rId118" w:history="1">
        <w:r w:rsidRPr="00D00D76">
          <w:rPr>
            <w:rFonts w:ascii="Calibri" w:hAnsi="Calibri"/>
            <w:bCs/>
            <w:sz w:val="28"/>
          </w:rPr>
          <w:t>заявки</w:t>
        </w:r>
      </w:hyperlink>
      <w:r w:rsidRPr="00D00D76">
        <w:rPr>
          <w:rFonts w:ascii="Calibri" w:hAnsi="Calibri"/>
          <w:bCs/>
          <w:sz w:val="28"/>
        </w:rPr>
        <w:t>, я</w:t>
      </w:r>
      <w:r>
        <w:rPr>
          <w:rFonts w:ascii="Calibri" w:hAnsi="Calibri"/>
          <w:bCs/>
          <w:sz w:val="28"/>
        </w:rPr>
        <w:t xml:space="preserve">вляется администрация </w:t>
      </w:r>
      <w:r w:rsidR="0073384E">
        <w:rPr>
          <w:rFonts w:ascii="Calibri" w:hAnsi="Calibri"/>
          <w:bCs/>
          <w:sz w:val="28"/>
        </w:rPr>
        <w:t>Канавинского</w:t>
      </w:r>
      <w:r w:rsidRPr="00D00D76">
        <w:rPr>
          <w:rFonts w:ascii="Calibri" w:hAnsi="Calibri"/>
          <w:bCs/>
          <w:sz w:val="28"/>
        </w:rPr>
        <w:t xml:space="preserve"> района города Нижнего Новгорода:</w:t>
      </w:r>
    </w:p>
    <w:p w:rsidR="00AB6D1E" w:rsidRPr="00D00D76" w:rsidRDefault="00E619DD" w:rsidP="001613BC">
      <w:pPr>
        <w:suppressAutoHyphens/>
        <w:ind w:firstLine="600"/>
        <w:jc w:val="both"/>
        <w:rPr>
          <w:rFonts w:ascii="Calibri" w:hAnsi="Calibri"/>
          <w:bCs/>
          <w:sz w:val="28"/>
        </w:rPr>
      </w:pPr>
      <w:r w:rsidRPr="00D00D76">
        <w:rPr>
          <w:rFonts w:ascii="Calibri" w:hAnsi="Calibri"/>
          <w:bCs/>
          <w:sz w:val="28"/>
        </w:rPr>
        <w:t>Реквизиты Администратора:</w:t>
      </w:r>
    </w:p>
    <w:tbl>
      <w:tblPr>
        <w:tblW w:w="0" w:type="auto"/>
        <w:tblInd w:w="70" w:type="dxa"/>
        <w:tblCellMar>
          <w:left w:w="70" w:type="dxa"/>
          <w:right w:w="70" w:type="dxa"/>
        </w:tblCellMar>
        <w:tblLook w:val="00A0"/>
      </w:tblPr>
      <w:tblGrid>
        <w:gridCol w:w="10276"/>
      </w:tblGrid>
      <w:tr w:rsidR="00E619DD" w:rsidRPr="00D00D76">
        <w:trPr>
          <w:cantSplit/>
          <w:trHeight w:val="380"/>
        </w:trPr>
        <w:tc>
          <w:tcPr>
            <w:tcW w:w="10276" w:type="dxa"/>
            <w:tcBorders>
              <w:top w:val="single" w:sz="6" w:space="0" w:color="auto"/>
              <w:left w:val="single" w:sz="6" w:space="0" w:color="auto"/>
              <w:bottom w:val="single" w:sz="6" w:space="0" w:color="auto"/>
              <w:right w:val="single" w:sz="6" w:space="0" w:color="auto"/>
            </w:tcBorders>
          </w:tcPr>
          <w:p w:rsidR="00E619DD" w:rsidRPr="00AB6D1E" w:rsidRDefault="00E619DD" w:rsidP="001613BC">
            <w:pPr>
              <w:suppressAutoHyphens/>
              <w:jc w:val="both"/>
              <w:rPr>
                <w:rFonts w:ascii="Calibri" w:hAnsi="Calibri"/>
                <w:bCs/>
                <w:sz w:val="24"/>
                <w:szCs w:val="24"/>
              </w:rPr>
            </w:pPr>
            <w:r w:rsidRPr="00AB6D1E">
              <w:rPr>
                <w:rFonts w:ascii="Calibri" w:hAnsi="Calibri"/>
                <w:bCs/>
                <w:sz w:val="24"/>
                <w:szCs w:val="24"/>
              </w:rPr>
              <w:t xml:space="preserve">Администрация </w:t>
            </w:r>
            <w:r w:rsidR="0073384E" w:rsidRPr="00AB6D1E">
              <w:rPr>
                <w:rFonts w:ascii="Calibri" w:hAnsi="Calibri"/>
                <w:bCs/>
                <w:sz w:val="24"/>
                <w:szCs w:val="24"/>
              </w:rPr>
              <w:t>Канавинского</w:t>
            </w:r>
            <w:r w:rsidRPr="00AB6D1E">
              <w:rPr>
                <w:rFonts w:ascii="Calibri" w:hAnsi="Calibri"/>
                <w:bCs/>
                <w:sz w:val="24"/>
                <w:szCs w:val="24"/>
              </w:rPr>
              <w:t xml:space="preserve"> района города Нижнего Новгорода.         </w:t>
            </w:r>
          </w:p>
        </w:tc>
      </w:tr>
      <w:tr w:rsidR="00E619DD" w:rsidRPr="00D00D76">
        <w:trPr>
          <w:cantSplit/>
          <w:trHeight w:val="253"/>
        </w:trPr>
        <w:tc>
          <w:tcPr>
            <w:tcW w:w="10276" w:type="dxa"/>
            <w:tcBorders>
              <w:top w:val="single" w:sz="6" w:space="0" w:color="auto"/>
              <w:left w:val="single" w:sz="6" w:space="0" w:color="auto"/>
              <w:bottom w:val="single" w:sz="6" w:space="0" w:color="auto"/>
              <w:right w:val="single" w:sz="6" w:space="0" w:color="auto"/>
            </w:tcBorders>
          </w:tcPr>
          <w:p w:rsidR="005F45D6" w:rsidRPr="00AB6D1E" w:rsidRDefault="005F45D6"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4"/>
                <w:szCs w:val="24"/>
              </w:rPr>
            </w:pPr>
            <w:r w:rsidRPr="00AB6D1E">
              <w:rPr>
                <w:rFonts w:ascii="Calibri" w:hAnsi="Calibri"/>
                <w:sz w:val="24"/>
                <w:szCs w:val="24"/>
              </w:rPr>
              <w:lastRenderedPageBreak/>
              <w:t xml:space="preserve">Получатель: </w:t>
            </w:r>
          </w:p>
          <w:p w:rsidR="00E619DD" w:rsidRPr="00AB6D1E" w:rsidRDefault="00E619DD"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4"/>
                <w:szCs w:val="24"/>
              </w:rPr>
            </w:pPr>
            <w:r w:rsidRPr="00AB6D1E">
              <w:rPr>
                <w:rFonts w:ascii="Calibri" w:hAnsi="Calibri"/>
                <w:sz w:val="24"/>
                <w:szCs w:val="24"/>
              </w:rPr>
              <w:t xml:space="preserve">Департамент финансов </w:t>
            </w:r>
            <w:proofErr w:type="gramStart"/>
            <w:r w:rsidRPr="00AB6D1E">
              <w:rPr>
                <w:rFonts w:ascii="Calibri" w:hAnsi="Calibri"/>
                <w:sz w:val="24"/>
                <w:szCs w:val="24"/>
              </w:rPr>
              <w:t>г</w:t>
            </w:r>
            <w:proofErr w:type="gramEnd"/>
            <w:r w:rsidRPr="00AB6D1E">
              <w:rPr>
                <w:rFonts w:ascii="Calibri" w:hAnsi="Calibri"/>
                <w:sz w:val="24"/>
                <w:szCs w:val="24"/>
              </w:rPr>
              <w:t xml:space="preserve">.Н.Новгород (администрация </w:t>
            </w:r>
            <w:r w:rsidR="0073384E" w:rsidRPr="00AB6D1E">
              <w:rPr>
                <w:rFonts w:ascii="Calibri" w:hAnsi="Calibri"/>
                <w:sz w:val="24"/>
                <w:szCs w:val="24"/>
              </w:rPr>
              <w:t>Канавинского</w:t>
            </w:r>
            <w:r w:rsidR="000930F9" w:rsidRPr="00AB6D1E">
              <w:rPr>
                <w:rFonts w:ascii="Calibri" w:hAnsi="Calibri"/>
                <w:sz w:val="24"/>
                <w:szCs w:val="24"/>
              </w:rPr>
              <w:t xml:space="preserve"> района г</w:t>
            </w:r>
            <w:r w:rsidRPr="00AB6D1E">
              <w:rPr>
                <w:rFonts w:ascii="Calibri" w:hAnsi="Calibri"/>
                <w:sz w:val="24"/>
                <w:szCs w:val="24"/>
              </w:rPr>
              <w:t xml:space="preserve">орода Нижнего Новгорода, л/с </w:t>
            </w:r>
            <w:r w:rsidR="001613BC">
              <w:rPr>
                <w:rFonts w:ascii="Calibri" w:hAnsi="Calibri"/>
                <w:sz w:val="24"/>
                <w:szCs w:val="24"/>
              </w:rPr>
              <w:t>05174872004</w:t>
            </w:r>
            <w:r w:rsidRPr="00AB6D1E">
              <w:rPr>
                <w:rFonts w:ascii="Calibri" w:hAnsi="Calibri"/>
                <w:sz w:val="24"/>
                <w:szCs w:val="24"/>
              </w:rPr>
              <w:t>)</w:t>
            </w:r>
          </w:p>
          <w:p w:rsidR="007B6A1E" w:rsidRPr="00AB6D1E" w:rsidRDefault="007B6A1E" w:rsidP="007B6A1E">
            <w:pPr>
              <w:suppressAutoHyphens/>
              <w:rPr>
                <w:rFonts w:ascii="Calibri" w:eastAsia="Times New Roman" w:hAnsi="Calibri"/>
                <w:sz w:val="24"/>
                <w:szCs w:val="24"/>
              </w:rPr>
            </w:pPr>
            <w:r w:rsidRPr="00AB6D1E">
              <w:rPr>
                <w:rFonts w:ascii="Calibri" w:eastAsia="Times New Roman" w:hAnsi="Calibri"/>
                <w:sz w:val="24"/>
                <w:szCs w:val="24"/>
              </w:rPr>
              <w:t xml:space="preserve">ИНН </w:t>
            </w:r>
            <w:r w:rsidR="001613BC">
              <w:rPr>
                <w:rFonts w:ascii="Calibri" w:eastAsia="Times New Roman" w:hAnsi="Calibri"/>
                <w:sz w:val="24"/>
                <w:szCs w:val="24"/>
              </w:rPr>
              <w:t>5257013392</w:t>
            </w:r>
          </w:p>
          <w:p w:rsidR="007B6A1E" w:rsidRPr="00AB6D1E" w:rsidRDefault="007B6A1E" w:rsidP="007B6A1E">
            <w:pPr>
              <w:suppressAutoHyphens/>
              <w:rPr>
                <w:rFonts w:ascii="Calibri" w:eastAsia="Times New Roman" w:hAnsi="Calibri"/>
                <w:sz w:val="24"/>
                <w:szCs w:val="24"/>
              </w:rPr>
            </w:pPr>
            <w:r w:rsidRPr="00AB6D1E">
              <w:rPr>
                <w:rFonts w:ascii="Calibri" w:eastAsia="Times New Roman" w:hAnsi="Calibri"/>
                <w:sz w:val="24"/>
                <w:szCs w:val="24"/>
              </w:rPr>
              <w:t xml:space="preserve">КПП </w:t>
            </w:r>
            <w:r w:rsidR="001613BC">
              <w:rPr>
                <w:rFonts w:ascii="Calibri" w:eastAsia="Times New Roman" w:hAnsi="Calibri"/>
                <w:sz w:val="24"/>
                <w:szCs w:val="24"/>
              </w:rPr>
              <w:t>525701001</w:t>
            </w:r>
          </w:p>
          <w:p w:rsidR="007B6A1E" w:rsidRPr="00AB6D1E" w:rsidRDefault="007B6A1E" w:rsidP="007B6A1E">
            <w:pPr>
              <w:suppressAutoHyphens/>
              <w:rPr>
                <w:rFonts w:ascii="Calibri" w:eastAsia="Times New Roman" w:hAnsi="Calibri"/>
                <w:sz w:val="24"/>
                <w:szCs w:val="24"/>
              </w:rPr>
            </w:pPr>
            <w:proofErr w:type="spellStart"/>
            <w:proofErr w:type="gramStart"/>
            <w:r w:rsidRPr="00AB6D1E">
              <w:rPr>
                <w:rFonts w:ascii="Calibri" w:eastAsia="Times New Roman" w:hAnsi="Calibri"/>
                <w:sz w:val="24"/>
                <w:szCs w:val="24"/>
              </w:rPr>
              <w:t>р</w:t>
            </w:r>
            <w:proofErr w:type="spellEnd"/>
            <w:proofErr w:type="gramEnd"/>
            <w:r w:rsidRPr="00AB6D1E">
              <w:rPr>
                <w:rFonts w:ascii="Calibri" w:eastAsia="Times New Roman" w:hAnsi="Calibri"/>
                <w:sz w:val="24"/>
                <w:szCs w:val="24"/>
              </w:rPr>
              <w:t xml:space="preserve">/с № </w:t>
            </w:r>
            <w:r w:rsidR="001613BC">
              <w:rPr>
                <w:rFonts w:ascii="Calibri" w:eastAsia="Times New Roman" w:hAnsi="Calibri"/>
                <w:sz w:val="24"/>
                <w:szCs w:val="24"/>
              </w:rPr>
              <w:t>40302810922025000002</w:t>
            </w:r>
          </w:p>
          <w:p w:rsidR="007B6A1E" w:rsidRPr="00AB6D1E" w:rsidRDefault="007B6A1E" w:rsidP="007B6A1E">
            <w:pPr>
              <w:suppressAutoHyphens/>
              <w:rPr>
                <w:rFonts w:ascii="Calibri" w:eastAsia="Times New Roman" w:hAnsi="Calibri"/>
                <w:sz w:val="24"/>
                <w:szCs w:val="24"/>
              </w:rPr>
            </w:pPr>
            <w:r w:rsidRPr="00AB6D1E">
              <w:rPr>
                <w:rFonts w:ascii="Calibri" w:eastAsia="Times New Roman" w:hAnsi="Calibri"/>
                <w:sz w:val="24"/>
                <w:szCs w:val="24"/>
              </w:rPr>
              <w:t xml:space="preserve">в </w:t>
            </w:r>
            <w:proofErr w:type="gramStart"/>
            <w:r w:rsidRPr="00AB6D1E">
              <w:rPr>
                <w:rFonts w:ascii="Calibri" w:eastAsia="Times New Roman" w:hAnsi="Calibri"/>
                <w:sz w:val="24"/>
                <w:szCs w:val="24"/>
              </w:rPr>
              <w:t>Волго-Вятское</w:t>
            </w:r>
            <w:proofErr w:type="gramEnd"/>
            <w:r w:rsidRPr="00AB6D1E">
              <w:rPr>
                <w:rFonts w:ascii="Calibri" w:eastAsia="Times New Roman" w:hAnsi="Calibri"/>
                <w:sz w:val="24"/>
                <w:szCs w:val="24"/>
              </w:rPr>
              <w:t xml:space="preserve"> ГУ Банка России </w:t>
            </w:r>
          </w:p>
          <w:p w:rsidR="007B6A1E" w:rsidRPr="00AB6D1E" w:rsidRDefault="007B6A1E" w:rsidP="007B6A1E">
            <w:pPr>
              <w:suppressAutoHyphens/>
              <w:rPr>
                <w:rFonts w:ascii="Calibri" w:eastAsia="Times New Roman" w:hAnsi="Calibri"/>
                <w:sz w:val="24"/>
                <w:szCs w:val="24"/>
              </w:rPr>
            </w:pPr>
            <w:r w:rsidRPr="00AB6D1E">
              <w:rPr>
                <w:rFonts w:ascii="Calibri" w:eastAsia="Times New Roman" w:hAnsi="Calibri"/>
                <w:sz w:val="24"/>
                <w:szCs w:val="24"/>
              </w:rPr>
              <w:t>г. Нижний Новгород</w:t>
            </w:r>
          </w:p>
          <w:p w:rsidR="007B6A1E" w:rsidRPr="00AB6D1E" w:rsidRDefault="007B6A1E" w:rsidP="007B6A1E">
            <w:pPr>
              <w:suppressAutoHyphens/>
              <w:rPr>
                <w:rFonts w:ascii="Calibri" w:eastAsia="Times New Roman" w:hAnsi="Calibri"/>
                <w:sz w:val="24"/>
                <w:szCs w:val="24"/>
              </w:rPr>
            </w:pPr>
            <w:r w:rsidRPr="00AB6D1E">
              <w:rPr>
                <w:rFonts w:ascii="Calibri" w:eastAsia="Times New Roman" w:hAnsi="Calibri"/>
                <w:sz w:val="24"/>
                <w:szCs w:val="24"/>
              </w:rPr>
              <w:t xml:space="preserve">БИК </w:t>
            </w:r>
            <w:r w:rsidR="00B46A69">
              <w:rPr>
                <w:rFonts w:ascii="Calibri" w:eastAsia="Times New Roman" w:hAnsi="Calibri"/>
                <w:sz w:val="24"/>
                <w:szCs w:val="24"/>
              </w:rPr>
              <w:t>042202001</w:t>
            </w:r>
          </w:p>
          <w:p w:rsidR="007B6A1E" w:rsidRPr="00AB6D1E" w:rsidRDefault="007B6A1E" w:rsidP="007B6A1E">
            <w:pPr>
              <w:suppressAutoHyphens/>
              <w:rPr>
                <w:rFonts w:ascii="Calibri" w:eastAsia="Times New Roman" w:hAnsi="Calibri"/>
                <w:sz w:val="24"/>
                <w:szCs w:val="24"/>
              </w:rPr>
            </w:pPr>
            <w:r w:rsidRPr="00AB6D1E">
              <w:rPr>
                <w:rFonts w:ascii="Calibri" w:eastAsia="Times New Roman" w:hAnsi="Calibri"/>
                <w:sz w:val="24"/>
                <w:szCs w:val="24"/>
              </w:rPr>
              <w:t>ОКТМО 22701000</w:t>
            </w:r>
          </w:p>
          <w:p w:rsidR="005F45D6" w:rsidRPr="005F45D6" w:rsidRDefault="005F45D6" w:rsidP="007B2424">
            <w:pPr>
              <w:widowControl w:val="0"/>
              <w:spacing w:afterLines="40"/>
              <w:jc w:val="both"/>
              <w:rPr>
                <w:rFonts w:ascii="Calibri" w:hAnsi="Calibri"/>
                <w:sz w:val="28"/>
                <w:szCs w:val="28"/>
              </w:rPr>
            </w:pPr>
            <w:r w:rsidRPr="00AB6D1E">
              <w:rPr>
                <w:rFonts w:ascii="Calibri" w:hAnsi="Calibri"/>
                <w:sz w:val="24"/>
                <w:szCs w:val="24"/>
              </w:rPr>
              <w:t xml:space="preserve">Назначение платежа: </w:t>
            </w:r>
            <w:r w:rsidR="00F0643A" w:rsidRPr="00AB6D1E">
              <w:rPr>
                <w:rFonts w:ascii="Calibri" w:hAnsi="Calibri"/>
                <w:b/>
                <w:bCs/>
                <w:sz w:val="24"/>
                <w:szCs w:val="24"/>
              </w:rPr>
              <w:t>Обеспечение заявки на участие в аукционе</w:t>
            </w:r>
          </w:p>
        </w:tc>
      </w:tr>
    </w:tbl>
    <w:p w:rsidR="00E619DD" w:rsidRDefault="00E619DD" w:rsidP="00B46A69">
      <w:pPr>
        <w:suppressAutoHyphens/>
        <w:jc w:val="both"/>
        <w:rPr>
          <w:rFonts w:ascii="Calibri" w:hAnsi="Calibri"/>
          <w:bCs/>
          <w:sz w:val="28"/>
        </w:rPr>
      </w:pP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Между администрацией района – организатором аукциона и претендентом заключается договор задатка (</w:t>
      </w:r>
      <w:hyperlink r:id="rId119" w:history="1">
        <w:r w:rsidRPr="00D00D76">
          <w:rPr>
            <w:rFonts w:ascii="Calibri" w:hAnsi="Calibri"/>
            <w:bCs/>
            <w:sz w:val="28"/>
          </w:rPr>
          <w:t>Форма 5</w:t>
        </w:r>
      </w:hyperlink>
      <w:r w:rsidRPr="00D00D76">
        <w:rPr>
          <w:rFonts w:ascii="Calibri" w:hAnsi="Calibri"/>
          <w:bCs/>
          <w:sz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В </w:t>
      </w:r>
      <w:hyperlink r:id="rId120" w:history="1">
        <w:r w:rsidRPr="00D00D76">
          <w:rPr>
            <w:rFonts w:ascii="Calibri" w:hAnsi="Calibri"/>
            <w:bCs/>
            <w:sz w:val="28"/>
          </w:rPr>
          <w:t>договоре</w:t>
        </w:r>
      </w:hyperlink>
      <w:r w:rsidRPr="00D00D76">
        <w:rPr>
          <w:rFonts w:ascii="Calibri" w:hAnsi="Calibri"/>
          <w:bCs/>
          <w:sz w:val="28"/>
        </w:rPr>
        <w:t xml:space="preserve"> предусматривается указание реквизитов Участника аукциона для возврата денежных средств Обеспечения </w:t>
      </w:r>
      <w:hyperlink r:id="rId121" w:history="1">
        <w:r w:rsidRPr="00D00D76">
          <w:rPr>
            <w:rFonts w:ascii="Calibri" w:hAnsi="Calibri"/>
            <w:bCs/>
            <w:sz w:val="28"/>
          </w:rPr>
          <w:t>заявки</w:t>
        </w:r>
      </w:hyperlink>
      <w:r w:rsidRPr="00D00D76">
        <w:rPr>
          <w:rFonts w:ascii="Calibri" w:hAnsi="Calibri"/>
          <w:bCs/>
          <w:sz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Участник перечисляет денежные средства в качестве Обеспечения </w:t>
      </w:r>
      <w:hyperlink r:id="rId122" w:history="1">
        <w:r w:rsidRPr="00D00D76">
          <w:rPr>
            <w:rFonts w:ascii="Calibri" w:hAnsi="Calibri"/>
            <w:bCs/>
            <w:sz w:val="28"/>
          </w:rPr>
          <w:t>заявки</w:t>
        </w:r>
      </w:hyperlink>
      <w:r w:rsidRPr="00D00D76">
        <w:rPr>
          <w:rFonts w:ascii="Calibri" w:hAnsi="Calibri"/>
          <w:bCs/>
          <w:sz w:val="28"/>
        </w:rPr>
        <w:t xml:space="preserve"> по реквизитам Администратора.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Факт внесения денежных сре</w:t>
      </w:r>
      <w:proofErr w:type="gramStart"/>
      <w:r w:rsidRPr="00D00D76">
        <w:rPr>
          <w:rFonts w:ascii="Calibri" w:hAnsi="Calibri"/>
          <w:bCs/>
          <w:sz w:val="28"/>
        </w:rPr>
        <w:t>дств в к</w:t>
      </w:r>
      <w:proofErr w:type="gramEnd"/>
      <w:r w:rsidRPr="00D00D76">
        <w:rPr>
          <w:rFonts w:ascii="Calibri" w:hAnsi="Calibri"/>
          <w:bCs/>
          <w:sz w:val="28"/>
        </w:rPr>
        <w:t xml:space="preserve">ачестве Обеспечения </w:t>
      </w:r>
      <w:hyperlink r:id="rId123" w:history="1">
        <w:r w:rsidRPr="00D00D76">
          <w:rPr>
            <w:rFonts w:ascii="Calibri" w:hAnsi="Calibri"/>
            <w:bCs/>
            <w:sz w:val="28"/>
          </w:rPr>
          <w:t>заявки</w:t>
        </w:r>
      </w:hyperlink>
      <w:r w:rsidRPr="00D00D76">
        <w:rPr>
          <w:rFonts w:ascii="Calibri" w:hAnsi="Calibri"/>
          <w:bCs/>
          <w:sz w:val="28"/>
        </w:rPr>
        <w:t xml:space="preserve">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Участнику, внесшему денежные средства в качестве Обеспечения </w:t>
      </w:r>
      <w:hyperlink r:id="rId124" w:history="1">
        <w:r w:rsidRPr="00D00D76">
          <w:rPr>
            <w:rFonts w:ascii="Calibri" w:hAnsi="Calibri"/>
            <w:bCs/>
            <w:sz w:val="28"/>
          </w:rPr>
          <w:t>заявки</w:t>
        </w:r>
      </w:hyperlink>
      <w:r w:rsidRPr="00D00D76">
        <w:rPr>
          <w:rFonts w:ascii="Calibri" w:hAnsi="Calibri"/>
          <w:bCs/>
          <w:sz w:val="28"/>
        </w:rPr>
        <w:t xml:space="preserve"> не в полном объеме, отказывается в допуске к участию в аукционе.</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Порядок возврата Участникам денежных средств, внесенных под обеспечение </w:t>
      </w:r>
      <w:hyperlink r:id="rId125" w:history="1">
        <w:r w:rsidRPr="00D00D76">
          <w:rPr>
            <w:rFonts w:ascii="Calibri" w:hAnsi="Calibri"/>
            <w:bCs/>
            <w:sz w:val="28"/>
          </w:rPr>
          <w:t>заявки</w:t>
        </w:r>
      </w:hyperlink>
      <w:r w:rsidRPr="00D00D76">
        <w:rPr>
          <w:rFonts w:ascii="Calibri" w:hAnsi="Calibri"/>
          <w:bCs/>
          <w:sz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1. Денежные средства, внесенные в качестве Обеспечения </w:t>
      </w:r>
      <w:hyperlink r:id="rId126" w:history="1">
        <w:r w:rsidRPr="00D00D76">
          <w:rPr>
            <w:rFonts w:ascii="Calibri" w:hAnsi="Calibri"/>
            <w:bCs/>
            <w:sz w:val="28"/>
          </w:rPr>
          <w:t>заявки</w:t>
        </w:r>
      </w:hyperlink>
      <w:r w:rsidRPr="00D00D76">
        <w:rPr>
          <w:rFonts w:ascii="Calibri" w:hAnsi="Calibri"/>
          <w:bCs/>
          <w:sz w:val="28"/>
        </w:rPr>
        <w:t>, возвращаются путем перечисления на банковский счет Участника, указанный в документе, входящим в состав заявки.</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2. Денежные средства, внесенные в качестве Обеспечения </w:t>
      </w:r>
      <w:hyperlink r:id="rId127" w:history="1">
        <w:r w:rsidRPr="00D00D76">
          <w:rPr>
            <w:rFonts w:ascii="Calibri" w:hAnsi="Calibri"/>
            <w:bCs/>
            <w:sz w:val="28"/>
          </w:rPr>
          <w:t>заявки</w:t>
        </w:r>
      </w:hyperlink>
      <w:r w:rsidRPr="00D00D76">
        <w:rPr>
          <w:rFonts w:ascii="Calibri" w:hAnsi="Calibri"/>
          <w:bCs/>
          <w:sz w:val="28"/>
        </w:rPr>
        <w:t>, возвращаются Участнику в следующих случаях и в следующие сроки:</w:t>
      </w:r>
    </w:p>
    <w:p w:rsidR="00E619DD" w:rsidRPr="00D00D76" w:rsidRDefault="00E619DD" w:rsidP="005F4DBD">
      <w:pPr>
        <w:suppressAutoHyphens/>
        <w:ind w:firstLine="600"/>
        <w:jc w:val="both"/>
        <w:rPr>
          <w:rFonts w:ascii="Calibri" w:hAnsi="Calibri"/>
          <w:bCs/>
          <w:sz w:val="28"/>
        </w:rPr>
      </w:pPr>
      <w:r w:rsidRPr="00D00D76">
        <w:rPr>
          <w:rFonts w:ascii="Calibri" w:hAnsi="Calibri"/>
          <w:sz w:val="28"/>
          <w:szCs w:val="28"/>
        </w:rPr>
        <w:t xml:space="preserve">2.1.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период от двенадцати до пятнадцати рабочих дней со дня размещения Протокола аукциона на </w:t>
      </w:r>
      <w:hyperlink r:id="rId128" w:history="1">
        <w:r w:rsidRPr="00D00D76">
          <w:rPr>
            <w:rFonts w:ascii="Calibri" w:hAnsi="Calibri"/>
            <w:sz w:val="28"/>
            <w:szCs w:val="28"/>
          </w:rPr>
          <w:t>официальном сайте</w:t>
        </w:r>
      </w:hyperlink>
      <w:r w:rsidRPr="00D00D76">
        <w:rPr>
          <w:rFonts w:ascii="Calibri" w:hAnsi="Calibri"/>
          <w:sz w:val="28"/>
          <w:szCs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2.2. </w:t>
      </w:r>
      <w:proofErr w:type="gramStart"/>
      <w:r w:rsidRPr="00D00D76">
        <w:rPr>
          <w:rFonts w:ascii="Calibri" w:hAnsi="Calibri"/>
          <w:bCs/>
          <w:sz w:val="28"/>
        </w:rPr>
        <w:t xml:space="preserve">В случае если </w:t>
      </w:r>
      <w:hyperlink r:id="rId129" w:history="1">
        <w:r w:rsidRPr="00D00D76">
          <w:rPr>
            <w:rFonts w:ascii="Calibri" w:hAnsi="Calibri"/>
            <w:bCs/>
            <w:sz w:val="28"/>
          </w:rPr>
          <w:t>заявка</w:t>
        </w:r>
      </w:hyperlink>
      <w:r w:rsidRPr="00D00D76">
        <w:rPr>
          <w:rFonts w:ascii="Calibri" w:hAnsi="Calibri"/>
          <w:bCs/>
          <w:sz w:val="28"/>
        </w:rPr>
        <w:t xml:space="preserve">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D00D76">
        <w:rPr>
          <w:rFonts w:ascii="Calibri" w:hAnsi="Calibri"/>
          <w:bCs/>
          <w:sz w:val="28"/>
        </w:rPr>
        <w:t xml:space="preserve"> соответствующего акта.</w:t>
      </w:r>
    </w:p>
    <w:p w:rsidR="00E619DD" w:rsidRPr="00D00D76" w:rsidRDefault="00E619DD" w:rsidP="005F4DBD">
      <w:pPr>
        <w:suppressAutoHyphens/>
        <w:ind w:firstLine="600"/>
        <w:jc w:val="both"/>
        <w:rPr>
          <w:rFonts w:ascii="Calibri" w:hAnsi="Calibri"/>
          <w:bCs/>
          <w:sz w:val="28"/>
        </w:rPr>
      </w:pPr>
      <w:r w:rsidRPr="00D00D76">
        <w:rPr>
          <w:rFonts w:ascii="Calibri" w:hAnsi="Calibri"/>
          <w:sz w:val="28"/>
          <w:szCs w:val="28"/>
        </w:rPr>
        <w:t>2.3. В случае отказа претенденту, подавшему заявку на участие в аукционе, в допуске к участию в аукционе - в течение пяти дней со дня подписания протокола рассмотрения заявок на участие в аукционе.</w:t>
      </w:r>
    </w:p>
    <w:p w:rsidR="00E619DD" w:rsidRPr="00D00D76" w:rsidRDefault="00E619DD" w:rsidP="005F4DBD">
      <w:pPr>
        <w:suppressAutoHyphens/>
        <w:ind w:firstLine="600"/>
        <w:jc w:val="both"/>
        <w:rPr>
          <w:rFonts w:ascii="Calibri" w:hAnsi="Calibri"/>
          <w:sz w:val="28"/>
          <w:szCs w:val="28"/>
        </w:rPr>
      </w:pPr>
      <w:r w:rsidRPr="00D00D76">
        <w:rPr>
          <w:rFonts w:ascii="Calibri" w:hAnsi="Calibri"/>
          <w:sz w:val="28"/>
          <w:szCs w:val="28"/>
        </w:rPr>
        <w:t>3. Обеспечение заявки не возвращается:</w:t>
      </w:r>
    </w:p>
    <w:p w:rsidR="00E619DD" w:rsidRPr="00D00D76" w:rsidRDefault="00E619DD" w:rsidP="005F4DBD">
      <w:pPr>
        <w:suppressAutoHyphens/>
        <w:ind w:firstLine="600"/>
        <w:jc w:val="both"/>
        <w:rPr>
          <w:rFonts w:ascii="Calibri" w:hAnsi="Calibri"/>
          <w:sz w:val="28"/>
          <w:szCs w:val="28"/>
        </w:rPr>
      </w:pPr>
      <w:r w:rsidRPr="00D00D76">
        <w:rPr>
          <w:rFonts w:ascii="Calibri" w:hAnsi="Calibri"/>
          <w:sz w:val="28"/>
          <w:szCs w:val="28"/>
        </w:rPr>
        <w:lastRenderedPageBreak/>
        <w:t>3.1. Победителю аукциона или Участнику аукциона, подавшему единственную заявку на участие в аукционе, признанного Участником аукциона, при уклонении от заключения договора на размещение нестационарного торгового объекта.</w:t>
      </w:r>
    </w:p>
    <w:p w:rsidR="00E619DD" w:rsidRPr="00D00D76" w:rsidRDefault="00E619DD" w:rsidP="005F4DBD">
      <w:pPr>
        <w:suppressAutoHyphens/>
        <w:ind w:firstLine="600"/>
        <w:jc w:val="both"/>
        <w:rPr>
          <w:rFonts w:ascii="Calibri" w:hAnsi="Calibri"/>
          <w:bCs/>
          <w:sz w:val="28"/>
        </w:rPr>
      </w:pPr>
      <w:r w:rsidRPr="00D00D76">
        <w:rPr>
          <w:rFonts w:ascii="Calibri" w:hAnsi="Calibri"/>
          <w:sz w:val="28"/>
          <w:szCs w:val="28"/>
        </w:rPr>
        <w:t>3.2. Участнику аукциона, при не поступлении заявки путем поднятия карточки после предложения аукциониста заявить свои предложения по начальной цене лота ни от одного из участников аукциона, зарегистрированных в журнале регистрации участников аукциона.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4. Ответственность по возврату Участнику денежных средств, внесенных в качестве Обеспечения </w:t>
      </w:r>
      <w:hyperlink r:id="rId130" w:history="1">
        <w:r w:rsidRPr="00D00D76">
          <w:rPr>
            <w:rFonts w:ascii="Calibri" w:hAnsi="Calibri"/>
            <w:bCs/>
            <w:sz w:val="28"/>
          </w:rPr>
          <w:t>заявки</w:t>
        </w:r>
      </w:hyperlink>
      <w:r w:rsidRPr="00D00D76">
        <w:rPr>
          <w:rFonts w:ascii="Calibri" w:hAnsi="Calibri"/>
          <w:bCs/>
          <w:sz w:val="28"/>
        </w:rPr>
        <w:t>, возлагается на Администратора.</w:t>
      </w:r>
    </w:p>
    <w:p w:rsidR="00E619DD" w:rsidRPr="00D00D76" w:rsidRDefault="00E619DD" w:rsidP="005F4DBD">
      <w:pPr>
        <w:suppressAutoHyphens/>
        <w:ind w:firstLine="600"/>
        <w:jc w:val="both"/>
        <w:rPr>
          <w:rFonts w:ascii="Calibri" w:hAnsi="Calibri"/>
          <w:sz w:val="28"/>
        </w:rPr>
      </w:pPr>
      <w:r w:rsidRPr="00D00D76">
        <w:rPr>
          <w:rFonts w:ascii="Calibri" w:hAnsi="Calibri"/>
          <w:bCs/>
          <w:sz w:val="28"/>
        </w:rPr>
        <w:t xml:space="preserve">5. </w:t>
      </w:r>
      <w:hyperlink r:id="rId131" w:history="1">
        <w:r w:rsidRPr="00D00D76">
          <w:rPr>
            <w:rFonts w:ascii="Calibri" w:hAnsi="Calibri"/>
            <w:sz w:val="28"/>
          </w:rPr>
          <w:t>Договор</w:t>
        </w:r>
      </w:hyperlink>
      <w:r w:rsidRPr="00D00D76">
        <w:rPr>
          <w:rFonts w:ascii="Calibri" w:hAnsi="Calibri"/>
          <w:sz w:val="28"/>
        </w:rPr>
        <w:t xml:space="preserve"> на размещение нестационарного торгового объекта считается заключенным с момента его подписания всеми сторонами договора.</w:t>
      </w:r>
    </w:p>
    <w:p w:rsidR="00E619DD" w:rsidRDefault="00E619DD"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rFonts w:ascii="Calibri" w:hAnsi="Calibri"/>
          <w:sz w:val="28"/>
          <w:szCs w:val="28"/>
        </w:rPr>
      </w:pPr>
    </w:p>
    <w:p w:rsidR="00AB6D1E" w:rsidRDefault="00AB6D1E" w:rsidP="00AB6D1E">
      <w:pPr>
        <w:suppressAutoHyphens/>
        <w:autoSpaceDE w:val="0"/>
        <w:autoSpaceDN w:val="0"/>
        <w:adjustRightInd w:val="0"/>
        <w:ind w:left="5670" w:firstLine="720"/>
        <w:rPr>
          <w:bCs/>
          <w:sz w:val="28"/>
          <w:szCs w:val="28"/>
        </w:rPr>
      </w:pPr>
    </w:p>
    <w:p w:rsidR="00E619DD" w:rsidRDefault="00E619DD" w:rsidP="005F4DBD">
      <w:pPr>
        <w:suppressAutoHyphens/>
        <w:autoSpaceDE w:val="0"/>
        <w:autoSpaceDN w:val="0"/>
        <w:adjustRightInd w:val="0"/>
        <w:ind w:left="5670" w:firstLine="720"/>
        <w:jc w:val="right"/>
        <w:rPr>
          <w:bCs/>
          <w:sz w:val="28"/>
          <w:szCs w:val="28"/>
        </w:rPr>
      </w:pPr>
    </w:p>
    <w:p w:rsidR="00E619DD" w:rsidRPr="00DD1AF2" w:rsidRDefault="00E619DD" w:rsidP="00F30FFB">
      <w:pPr>
        <w:suppressAutoHyphens/>
        <w:ind w:left="5040"/>
        <w:rPr>
          <w:rFonts w:ascii="Calibri" w:hAnsi="Calibri"/>
          <w:snapToGrid w:val="0"/>
          <w:sz w:val="27"/>
          <w:szCs w:val="27"/>
        </w:rPr>
      </w:pPr>
      <w:r w:rsidRPr="00DD1AF2">
        <w:rPr>
          <w:rFonts w:ascii="Calibri" w:hAnsi="Calibri"/>
          <w:sz w:val="27"/>
          <w:szCs w:val="27"/>
        </w:rPr>
        <w:lastRenderedPageBreak/>
        <w:t xml:space="preserve">Приложение к информационной карте аукциона: Перечень, стартовые цены лотов открытого аукциона среди субъектов малого и среднего предпринимательства на </w:t>
      </w:r>
      <w:r w:rsidRPr="00DD1AF2">
        <w:rPr>
          <w:rFonts w:ascii="Calibri" w:hAnsi="Calibri"/>
          <w:snapToGrid w:val="0"/>
          <w:sz w:val="27"/>
          <w:szCs w:val="27"/>
        </w:rPr>
        <w:t xml:space="preserve">право заключения договоров на размещение нестационарных торговых объектов </w:t>
      </w:r>
    </w:p>
    <w:p w:rsidR="00E619DD" w:rsidRPr="00D00D76" w:rsidRDefault="00E619DD" w:rsidP="00F30FFB">
      <w:pPr>
        <w:suppressAutoHyphens/>
        <w:autoSpaceDE w:val="0"/>
        <w:autoSpaceDN w:val="0"/>
        <w:adjustRightInd w:val="0"/>
        <w:jc w:val="both"/>
        <w:rPr>
          <w:rFonts w:ascii="Calibri" w:hAnsi="Calibri"/>
          <w:sz w:val="28"/>
          <w:szCs w:val="28"/>
        </w:rPr>
      </w:pPr>
    </w:p>
    <w:tbl>
      <w:tblPr>
        <w:tblW w:w="10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09"/>
        <w:gridCol w:w="1140"/>
        <w:gridCol w:w="1134"/>
        <w:gridCol w:w="1729"/>
        <w:gridCol w:w="1531"/>
        <w:gridCol w:w="1276"/>
        <w:gridCol w:w="1417"/>
      </w:tblGrid>
      <w:tr w:rsidR="00E619DD" w:rsidRPr="00D00D76" w:rsidTr="005E5751">
        <w:tc>
          <w:tcPr>
            <w:tcW w:w="567"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w:t>
            </w:r>
          </w:p>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лота</w:t>
            </w:r>
          </w:p>
        </w:tc>
        <w:tc>
          <w:tcPr>
            <w:tcW w:w="1809" w:type="dxa"/>
            <w:tcBorders>
              <w:top w:val="single" w:sz="4" w:space="0" w:color="auto"/>
              <w:left w:val="single" w:sz="4" w:space="0" w:color="auto"/>
              <w:bottom w:val="single" w:sz="4" w:space="0" w:color="auto"/>
              <w:right w:val="single" w:sz="4" w:space="0" w:color="auto"/>
            </w:tcBorders>
          </w:tcPr>
          <w:p w:rsidR="00E619DD" w:rsidRPr="00AB6D1E" w:rsidRDefault="00CC64D9" w:rsidP="00AD7DF8">
            <w:pPr>
              <w:keepLines/>
              <w:overflowPunct w:val="0"/>
              <w:autoSpaceDE w:val="0"/>
              <w:autoSpaceDN w:val="0"/>
              <w:adjustRightInd w:val="0"/>
              <w:jc w:val="center"/>
              <w:textAlignment w:val="baseline"/>
              <w:rPr>
                <w:sz w:val="22"/>
                <w:szCs w:val="22"/>
              </w:rPr>
            </w:pPr>
            <w:r w:rsidRPr="00AB6D1E">
              <w:rPr>
                <w:sz w:val="22"/>
                <w:szCs w:val="22"/>
              </w:rPr>
              <w:t>Место расположения нестационарного торгового объекта (адрес)</w:t>
            </w:r>
          </w:p>
        </w:tc>
        <w:tc>
          <w:tcPr>
            <w:tcW w:w="1140"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ind w:firstLine="181"/>
              <w:textAlignment w:val="baseline"/>
              <w:rPr>
                <w:sz w:val="22"/>
                <w:szCs w:val="22"/>
              </w:rPr>
            </w:pPr>
            <w:r w:rsidRPr="00AB6D1E">
              <w:rPr>
                <w:sz w:val="22"/>
                <w:szCs w:val="22"/>
              </w:rPr>
              <w:t xml:space="preserve">Тип </w:t>
            </w:r>
            <w:r w:rsidR="00CC64D9" w:rsidRPr="00AB6D1E">
              <w:rPr>
                <w:sz w:val="22"/>
                <w:szCs w:val="22"/>
              </w:rPr>
              <w:t xml:space="preserve">нестационарного </w:t>
            </w:r>
            <w:r w:rsidRPr="00AB6D1E">
              <w:rPr>
                <w:sz w:val="22"/>
                <w:szCs w:val="22"/>
              </w:rPr>
              <w:t>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 xml:space="preserve">Площадь </w:t>
            </w:r>
            <w:r w:rsidR="00CC64D9" w:rsidRPr="00AB6D1E">
              <w:rPr>
                <w:sz w:val="22"/>
                <w:szCs w:val="22"/>
              </w:rPr>
              <w:t>для размещения нестационарного объекта</w:t>
            </w:r>
            <w:r w:rsidRPr="00AB6D1E">
              <w:rPr>
                <w:sz w:val="22"/>
                <w:szCs w:val="22"/>
              </w:rPr>
              <w:t xml:space="preserve"> (кв</w:t>
            </w:r>
            <w:proofErr w:type="gramStart"/>
            <w:r w:rsidRPr="00AB6D1E">
              <w:rPr>
                <w:sz w:val="22"/>
                <w:szCs w:val="22"/>
              </w:rPr>
              <w:t>.м</w:t>
            </w:r>
            <w:proofErr w:type="gramEnd"/>
            <w:r w:rsidRPr="00AB6D1E">
              <w:rPr>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Ассортимент</w:t>
            </w:r>
            <w:r w:rsidR="00CC64D9" w:rsidRPr="00AB6D1E">
              <w:rPr>
                <w:sz w:val="22"/>
                <w:szCs w:val="22"/>
              </w:rPr>
              <w:t xml:space="preserve"> продаваемых товаров</w:t>
            </w:r>
            <w:r w:rsidRPr="00AB6D1E">
              <w:rPr>
                <w:sz w:val="22"/>
                <w:szCs w:val="22"/>
              </w:rPr>
              <w:t xml:space="preserve"> </w:t>
            </w:r>
          </w:p>
        </w:tc>
        <w:tc>
          <w:tcPr>
            <w:tcW w:w="1531"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Начальная (минимальная) цена</w:t>
            </w:r>
            <w:r w:rsidR="00CC64D9" w:rsidRPr="00AB6D1E">
              <w:rPr>
                <w:sz w:val="22"/>
                <w:szCs w:val="22"/>
              </w:rPr>
              <w:t xml:space="preserve"> договора</w:t>
            </w:r>
            <w:r w:rsidRPr="00AB6D1E">
              <w:rPr>
                <w:sz w:val="22"/>
                <w:szCs w:val="22"/>
              </w:rPr>
              <w:t xml:space="preserve"> (лота)</w:t>
            </w:r>
            <w:r w:rsidR="00CC64D9" w:rsidRPr="00AB6D1E">
              <w:rPr>
                <w:sz w:val="22"/>
                <w:szCs w:val="22"/>
              </w:rPr>
              <w:t xml:space="preserve"> на период размещения</w:t>
            </w:r>
            <w:r w:rsidRPr="00AB6D1E">
              <w:rPr>
                <w:sz w:val="22"/>
                <w:szCs w:val="22"/>
              </w:rPr>
              <w:t>, руб.</w:t>
            </w:r>
          </w:p>
        </w:tc>
        <w:tc>
          <w:tcPr>
            <w:tcW w:w="1276"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Сумма задатка руб.</w:t>
            </w:r>
          </w:p>
        </w:tc>
        <w:tc>
          <w:tcPr>
            <w:tcW w:w="1417" w:type="dxa"/>
            <w:tcBorders>
              <w:top w:val="single" w:sz="4" w:space="0" w:color="auto"/>
              <w:left w:val="single" w:sz="4" w:space="0" w:color="auto"/>
              <w:bottom w:val="single" w:sz="4" w:space="0" w:color="auto"/>
              <w:right w:val="single" w:sz="4" w:space="0" w:color="auto"/>
            </w:tcBorders>
          </w:tcPr>
          <w:p w:rsidR="00E619DD" w:rsidRPr="00AB6D1E" w:rsidRDefault="00CC64D9" w:rsidP="00AD7DF8">
            <w:pPr>
              <w:keepLines/>
              <w:overflowPunct w:val="0"/>
              <w:autoSpaceDE w:val="0"/>
              <w:autoSpaceDN w:val="0"/>
              <w:adjustRightInd w:val="0"/>
              <w:jc w:val="center"/>
              <w:textAlignment w:val="baseline"/>
              <w:rPr>
                <w:sz w:val="22"/>
                <w:szCs w:val="22"/>
              </w:rPr>
            </w:pPr>
            <w:r w:rsidRPr="00AB6D1E">
              <w:rPr>
                <w:sz w:val="22"/>
                <w:szCs w:val="22"/>
              </w:rPr>
              <w:t xml:space="preserve">Период </w:t>
            </w:r>
            <w:r w:rsidR="00E619DD" w:rsidRPr="00AB6D1E">
              <w:rPr>
                <w:sz w:val="22"/>
                <w:szCs w:val="22"/>
              </w:rPr>
              <w:t xml:space="preserve">размещения </w:t>
            </w:r>
            <w:r w:rsidRPr="00AB6D1E">
              <w:rPr>
                <w:sz w:val="22"/>
                <w:szCs w:val="22"/>
              </w:rPr>
              <w:t xml:space="preserve">нестационарного </w:t>
            </w:r>
            <w:r w:rsidR="00E619DD" w:rsidRPr="00AB6D1E">
              <w:rPr>
                <w:sz w:val="22"/>
                <w:szCs w:val="22"/>
              </w:rPr>
              <w:t>торгового объекта (срок действия договора)</w:t>
            </w:r>
          </w:p>
        </w:tc>
      </w:tr>
      <w:tr w:rsidR="00E619DD" w:rsidRPr="00D00D76" w:rsidTr="005E5751">
        <w:tc>
          <w:tcPr>
            <w:tcW w:w="567"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1</w:t>
            </w:r>
          </w:p>
        </w:tc>
        <w:tc>
          <w:tcPr>
            <w:tcW w:w="1809"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2</w:t>
            </w:r>
          </w:p>
        </w:tc>
        <w:tc>
          <w:tcPr>
            <w:tcW w:w="1140"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textAlignment w:val="baseline"/>
              <w:rPr>
                <w:sz w:val="22"/>
                <w:szCs w:val="22"/>
              </w:rPr>
            </w:pPr>
            <w:r w:rsidRPr="00AB6D1E">
              <w:rPr>
                <w:sz w:val="22"/>
                <w:szCs w:val="22"/>
              </w:rPr>
              <w:t xml:space="preserve">        3</w:t>
            </w:r>
          </w:p>
        </w:tc>
        <w:tc>
          <w:tcPr>
            <w:tcW w:w="1134"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5</w:t>
            </w:r>
          </w:p>
        </w:tc>
        <w:tc>
          <w:tcPr>
            <w:tcW w:w="1531"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E619DD" w:rsidRPr="00AB6D1E" w:rsidRDefault="00E619DD" w:rsidP="00AD7DF8">
            <w:pPr>
              <w:keepLines/>
              <w:overflowPunct w:val="0"/>
              <w:autoSpaceDE w:val="0"/>
              <w:autoSpaceDN w:val="0"/>
              <w:adjustRightInd w:val="0"/>
              <w:jc w:val="center"/>
              <w:textAlignment w:val="baseline"/>
              <w:rPr>
                <w:sz w:val="22"/>
                <w:szCs w:val="22"/>
              </w:rPr>
            </w:pPr>
            <w:r w:rsidRPr="00AB6D1E">
              <w:rPr>
                <w:sz w:val="22"/>
                <w:szCs w:val="22"/>
              </w:rPr>
              <w:t>8</w:t>
            </w:r>
          </w:p>
        </w:tc>
      </w:tr>
      <w:tr w:rsidR="00A03D0E" w:rsidRPr="00D00D76" w:rsidTr="005E5751">
        <w:tc>
          <w:tcPr>
            <w:tcW w:w="567" w:type="dxa"/>
            <w:tcBorders>
              <w:top w:val="single" w:sz="4" w:space="0" w:color="auto"/>
              <w:left w:val="single" w:sz="4" w:space="0" w:color="auto"/>
              <w:bottom w:val="single" w:sz="4" w:space="0" w:color="auto"/>
              <w:right w:val="single" w:sz="4" w:space="0" w:color="auto"/>
            </w:tcBorders>
          </w:tcPr>
          <w:p w:rsidR="00A03D0E" w:rsidRPr="00AB6D1E" w:rsidRDefault="00A03D0E" w:rsidP="004B7A64">
            <w:pPr>
              <w:keepLines/>
              <w:overflowPunct w:val="0"/>
              <w:autoSpaceDE w:val="0"/>
              <w:autoSpaceDN w:val="0"/>
              <w:adjustRightInd w:val="0"/>
              <w:jc w:val="center"/>
              <w:textAlignment w:val="baseline"/>
              <w:rPr>
                <w:sz w:val="22"/>
                <w:szCs w:val="22"/>
              </w:rPr>
            </w:pPr>
            <w:bookmarkStart w:id="0" w:name="_Hlk5885557"/>
            <w:r w:rsidRPr="00AB6D1E">
              <w:rPr>
                <w:sz w:val="22"/>
                <w:szCs w:val="22"/>
              </w:rPr>
              <w:t>1</w:t>
            </w:r>
          </w:p>
        </w:tc>
        <w:tc>
          <w:tcPr>
            <w:tcW w:w="1809" w:type="dxa"/>
            <w:tcBorders>
              <w:top w:val="single" w:sz="4" w:space="0" w:color="auto"/>
              <w:left w:val="single" w:sz="4" w:space="0" w:color="auto"/>
              <w:bottom w:val="single" w:sz="4" w:space="0" w:color="auto"/>
              <w:right w:val="single" w:sz="4" w:space="0" w:color="auto"/>
            </w:tcBorders>
          </w:tcPr>
          <w:p w:rsidR="00A03D0E" w:rsidRPr="00AB6D1E" w:rsidRDefault="00522E91" w:rsidP="004B7A64">
            <w:pPr>
              <w:autoSpaceDE w:val="0"/>
              <w:autoSpaceDN w:val="0"/>
              <w:adjustRightInd w:val="0"/>
              <w:jc w:val="center"/>
              <w:rPr>
                <w:rFonts w:eastAsia="Times New Roman"/>
                <w:sz w:val="22"/>
                <w:szCs w:val="22"/>
              </w:rPr>
            </w:pPr>
            <w:r w:rsidRPr="00AB6D1E">
              <w:rPr>
                <w:rFonts w:eastAsia="Times New Roman"/>
                <w:sz w:val="22"/>
                <w:szCs w:val="22"/>
              </w:rPr>
              <w:t>ул</w:t>
            </w:r>
            <w:proofErr w:type="gramStart"/>
            <w:r w:rsidRPr="00AB6D1E">
              <w:rPr>
                <w:rFonts w:eastAsia="Times New Roman"/>
                <w:sz w:val="22"/>
                <w:szCs w:val="22"/>
              </w:rPr>
              <w:t>.</w:t>
            </w:r>
            <w:r>
              <w:rPr>
                <w:rFonts w:eastAsia="Times New Roman"/>
                <w:sz w:val="22"/>
                <w:szCs w:val="22"/>
              </w:rPr>
              <w:t>М</w:t>
            </w:r>
            <w:proofErr w:type="gramEnd"/>
            <w:r>
              <w:rPr>
                <w:rFonts w:eastAsia="Times New Roman"/>
                <w:sz w:val="22"/>
                <w:szCs w:val="22"/>
              </w:rPr>
              <w:t>осковское шоссе, у д.140</w:t>
            </w:r>
            <w:r w:rsidR="007B6A1E" w:rsidRPr="00AB6D1E">
              <w:rPr>
                <w:rFonts w:eastAsia="Times New Roman"/>
                <w:sz w:val="22"/>
                <w:szCs w:val="22"/>
              </w:rPr>
              <w:t xml:space="preserve"> </w:t>
            </w:r>
            <w:r w:rsidR="00A03D0E" w:rsidRPr="00AB6D1E">
              <w:rPr>
                <w:rFonts w:eastAsia="Times New Roman"/>
                <w:sz w:val="22"/>
                <w:szCs w:val="22"/>
              </w:rPr>
              <w:t>(</w:t>
            </w:r>
            <w:r>
              <w:rPr>
                <w:rFonts w:eastAsia="Times New Roman"/>
                <w:sz w:val="22"/>
                <w:szCs w:val="22"/>
              </w:rPr>
              <w:t>2.003</w:t>
            </w:r>
            <w:r w:rsidR="00A03D0E" w:rsidRPr="00AB6D1E">
              <w:rPr>
                <w:rFonts w:eastAsia="Times New Roman"/>
                <w:sz w:val="22"/>
                <w:szCs w:val="22"/>
              </w:rPr>
              <w:t>)</w:t>
            </w:r>
          </w:p>
          <w:p w:rsidR="00A03D0E" w:rsidRPr="00AB6D1E" w:rsidRDefault="00A03D0E" w:rsidP="004B7A64">
            <w:pPr>
              <w:keepLines/>
              <w:overflowPunct w:val="0"/>
              <w:autoSpaceDE w:val="0"/>
              <w:autoSpaceDN w:val="0"/>
              <w:adjustRightInd w:val="0"/>
              <w:jc w:val="center"/>
              <w:textAlignment w:val="baseline"/>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A03D0E" w:rsidRPr="00AB6D1E" w:rsidRDefault="007B6A1E" w:rsidP="004B7A64">
            <w:pPr>
              <w:keepLines/>
              <w:overflowPunct w:val="0"/>
              <w:autoSpaceDE w:val="0"/>
              <w:autoSpaceDN w:val="0"/>
              <w:adjustRightInd w:val="0"/>
              <w:ind w:firstLine="36"/>
              <w:jc w:val="center"/>
              <w:textAlignment w:val="baseline"/>
              <w:rPr>
                <w:sz w:val="22"/>
                <w:szCs w:val="22"/>
              </w:rPr>
            </w:pPr>
            <w:r w:rsidRPr="00AB6D1E">
              <w:rPr>
                <w:rFonts w:eastAsia="Times New Roman"/>
                <w:sz w:val="22"/>
                <w:szCs w:val="22"/>
              </w:rPr>
              <w:t>павильон</w:t>
            </w:r>
          </w:p>
        </w:tc>
        <w:tc>
          <w:tcPr>
            <w:tcW w:w="1134" w:type="dxa"/>
            <w:tcBorders>
              <w:top w:val="single" w:sz="4" w:space="0" w:color="auto"/>
              <w:left w:val="single" w:sz="4" w:space="0" w:color="auto"/>
              <w:bottom w:val="single" w:sz="4" w:space="0" w:color="auto"/>
              <w:right w:val="single" w:sz="4" w:space="0" w:color="auto"/>
            </w:tcBorders>
          </w:tcPr>
          <w:p w:rsidR="00A03D0E" w:rsidRPr="00AB6D1E" w:rsidRDefault="00522E91" w:rsidP="004B7A64">
            <w:pPr>
              <w:keepLines/>
              <w:overflowPunct w:val="0"/>
              <w:autoSpaceDE w:val="0"/>
              <w:autoSpaceDN w:val="0"/>
              <w:adjustRightInd w:val="0"/>
              <w:jc w:val="center"/>
              <w:textAlignment w:val="baseline"/>
              <w:rPr>
                <w:sz w:val="22"/>
                <w:szCs w:val="22"/>
              </w:rPr>
            </w:pPr>
            <w:r>
              <w:rPr>
                <w:rFonts w:eastAsia="Times New Roman"/>
                <w:sz w:val="22"/>
                <w:szCs w:val="22"/>
              </w:rPr>
              <w:t>10</w:t>
            </w:r>
          </w:p>
        </w:tc>
        <w:tc>
          <w:tcPr>
            <w:tcW w:w="1729" w:type="dxa"/>
            <w:tcBorders>
              <w:top w:val="single" w:sz="4" w:space="0" w:color="auto"/>
              <w:left w:val="single" w:sz="4" w:space="0" w:color="auto"/>
              <w:bottom w:val="single" w:sz="4" w:space="0" w:color="auto"/>
              <w:right w:val="single" w:sz="4" w:space="0" w:color="auto"/>
            </w:tcBorders>
          </w:tcPr>
          <w:p w:rsidR="00A03D0E" w:rsidRPr="00AB6D1E" w:rsidRDefault="00522E91" w:rsidP="004B7A64">
            <w:pPr>
              <w:keepLines/>
              <w:overflowPunct w:val="0"/>
              <w:autoSpaceDE w:val="0"/>
              <w:autoSpaceDN w:val="0"/>
              <w:adjustRightInd w:val="0"/>
              <w:jc w:val="center"/>
              <w:textAlignment w:val="baseline"/>
              <w:rPr>
                <w:sz w:val="22"/>
                <w:szCs w:val="22"/>
              </w:rPr>
            </w:pPr>
            <w:proofErr w:type="spellStart"/>
            <w:r>
              <w:rPr>
                <w:rFonts w:eastAsia="Times New Roman"/>
                <w:sz w:val="22"/>
                <w:szCs w:val="22"/>
              </w:rPr>
              <w:t>не</w:t>
            </w:r>
            <w:r w:rsidR="007B6A1E" w:rsidRPr="00AB6D1E">
              <w:rPr>
                <w:rFonts w:eastAsia="Times New Roman"/>
                <w:sz w:val="22"/>
                <w:szCs w:val="22"/>
              </w:rPr>
              <w:t>продтовары</w:t>
            </w:r>
            <w:proofErr w:type="spellEnd"/>
          </w:p>
        </w:tc>
        <w:tc>
          <w:tcPr>
            <w:tcW w:w="1531" w:type="dxa"/>
            <w:tcBorders>
              <w:top w:val="single" w:sz="4" w:space="0" w:color="auto"/>
              <w:left w:val="single" w:sz="4" w:space="0" w:color="auto"/>
              <w:bottom w:val="single" w:sz="4" w:space="0" w:color="auto"/>
              <w:right w:val="single" w:sz="4" w:space="0" w:color="auto"/>
            </w:tcBorders>
          </w:tcPr>
          <w:p w:rsidR="00A03D0E" w:rsidRPr="00AB6D1E" w:rsidRDefault="003A711C" w:rsidP="003A711C">
            <w:pPr>
              <w:keepLines/>
              <w:overflowPunct w:val="0"/>
              <w:autoSpaceDE w:val="0"/>
              <w:autoSpaceDN w:val="0"/>
              <w:adjustRightInd w:val="0"/>
              <w:jc w:val="center"/>
              <w:textAlignment w:val="baseline"/>
              <w:rPr>
                <w:sz w:val="22"/>
                <w:szCs w:val="22"/>
              </w:rPr>
            </w:pPr>
            <w:r>
              <w:rPr>
                <w:sz w:val="22"/>
                <w:szCs w:val="22"/>
              </w:rPr>
              <w:t>2 448,19</w:t>
            </w:r>
          </w:p>
        </w:tc>
        <w:tc>
          <w:tcPr>
            <w:tcW w:w="1276" w:type="dxa"/>
            <w:tcBorders>
              <w:top w:val="single" w:sz="4" w:space="0" w:color="auto"/>
              <w:left w:val="single" w:sz="4" w:space="0" w:color="auto"/>
              <w:bottom w:val="single" w:sz="4" w:space="0" w:color="auto"/>
              <w:right w:val="single" w:sz="4" w:space="0" w:color="auto"/>
            </w:tcBorders>
          </w:tcPr>
          <w:p w:rsidR="00A03D0E" w:rsidRPr="00AB6D1E" w:rsidRDefault="003A711C" w:rsidP="003A711C">
            <w:pPr>
              <w:keepLines/>
              <w:overflowPunct w:val="0"/>
              <w:autoSpaceDE w:val="0"/>
              <w:autoSpaceDN w:val="0"/>
              <w:adjustRightInd w:val="0"/>
              <w:jc w:val="center"/>
              <w:textAlignment w:val="baseline"/>
              <w:rPr>
                <w:sz w:val="22"/>
                <w:szCs w:val="22"/>
              </w:rPr>
            </w:pPr>
            <w:r>
              <w:rPr>
                <w:sz w:val="22"/>
                <w:szCs w:val="22"/>
              </w:rPr>
              <w:t>2 448,19</w:t>
            </w:r>
          </w:p>
        </w:tc>
        <w:tc>
          <w:tcPr>
            <w:tcW w:w="1417" w:type="dxa"/>
            <w:tcBorders>
              <w:top w:val="single" w:sz="4" w:space="0" w:color="auto"/>
              <w:left w:val="single" w:sz="4" w:space="0" w:color="auto"/>
              <w:bottom w:val="single" w:sz="4" w:space="0" w:color="auto"/>
              <w:right w:val="single" w:sz="4" w:space="0" w:color="auto"/>
            </w:tcBorders>
          </w:tcPr>
          <w:p w:rsidR="00A03D0E" w:rsidRPr="00AB6D1E" w:rsidRDefault="00522E91" w:rsidP="004B7A64">
            <w:pPr>
              <w:keepLines/>
              <w:overflowPunct w:val="0"/>
              <w:autoSpaceDE w:val="0"/>
              <w:autoSpaceDN w:val="0"/>
              <w:adjustRightInd w:val="0"/>
              <w:jc w:val="center"/>
              <w:textAlignment w:val="baseline"/>
              <w:rPr>
                <w:sz w:val="22"/>
                <w:szCs w:val="22"/>
              </w:rPr>
            </w:pPr>
            <w:r>
              <w:rPr>
                <w:sz w:val="22"/>
                <w:szCs w:val="22"/>
              </w:rPr>
              <w:t>23.10</w:t>
            </w:r>
            <w:r w:rsidR="006B218A">
              <w:rPr>
                <w:sz w:val="22"/>
                <w:szCs w:val="22"/>
              </w:rPr>
              <w:t>.2109 – 31.12.2019</w:t>
            </w:r>
          </w:p>
        </w:tc>
      </w:tr>
      <w:tr w:rsidR="00522E91" w:rsidRPr="00D00D76" w:rsidTr="005E5751">
        <w:trPr>
          <w:trHeight w:val="749"/>
        </w:trPr>
        <w:tc>
          <w:tcPr>
            <w:tcW w:w="567" w:type="dxa"/>
            <w:tcBorders>
              <w:top w:val="single" w:sz="4" w:space="0" w:color="auto"/>
              <w:left w:val="single" w:sz="4" w:space="0" w:color="auto"/>
              <w:bottom w:val="single" w:sz="4" w:space="0" w:color="auto"/>
              <w:right w:val="single" w:sz="4" w:space="0" w:color="auto"/>
            </w:tcBorders>
          </w:tcPr>
          <w:p w:rsidR="00522E91" w:rsidRPr="00AB6D1E" w:rsidRDefault="00522E91" w:rsidP="00522E91">
            <w:pPr>
              <w:keepLines/>
              <w:overflowPunct w:val="0"/>
              <w:autoSpaceDE w:val="0"/>
              <w:autoSpaceDN w:val="0"/>
              <w:adjustRightInd w:val="0"/>
              <w:jc w:val="center"/>
              <w:textAlignment w:val="baseline"/>
              <w:rPr>
                <w:sz w:val="22"/>
                <w:szCs w:val="22"/>
              </w:rPr>
            </w:pPr>
            <w:r w:rsidRPr="00AB6D1E">
              <w:rPr>
                <w:sz w:val="22"/>
                <w:szCs w:val="22"/>
              </w:rPr>
              <w:t>2</w:t>
            </w:r>
          </w:p>
        </w:tc>
        <w:tc>
          <w:tcPr>
            <w:tcW w:w="1809" w:type="dxa"/>
            <w:tcBorders>
              <w:top w:val="single" w:sz="4" w:space="0" w:color="auto"/>
              <w:left w:val="single" w:sz="4" w:space="0" w:color="auto"/>
              <w:bottom w:val="single" w:sz="4" w:space="0" w:color="auto"/>
              <w:right w:val="single" w:sz="4" w:space="0" w:color="auto"/>
            </w:tcBorders>
          </w:tcPr>
          <w:p w:rsidR="00522E91" w:rsidRPr="00AB6D1E" w:rsidRDefault="00522E91" w:rsidP="00522E91">
            <w:pPr>
              <w:autoSpaceDE w:val="0"/>
              <w:autoSpaceDN w:val="0"/>
              <w:adjustRightInd w:val="0"/>
              <w:jc w:val="center"/>
              <w:rPr>
                <w:rFonts w:eastAsia="Times New Roman"/>
                <w:sz w:val="22"/>
                <w:szCs w:val="22"/>
              </w:rPr>
            </w:pPr>
            <w:r w:rsidRPr="00AB6D1E">
              <w:rPr>
                <w:rFonts w:eastAsia="Times New Roman"/>
                <w:sz w:val="22"/>
                <w:szCs w:val="22"/>
              </w:rPr>
              <w:t>ул</w:t>
            </w:r>
            <w:proofErr w:type="gramStart"/>
            <w:r w:rsidRPr="00AB6D1E">
              <w:rPr>
                <w:rFonts w:eastAsia="Times New Roman"/>
                <w:sz w:val="22"/>
                <w:szCs w:val="22"/>
              </w:rPr>
              <w:t>.</w:t>
            </w:r>
            <w:r>
              <w:rPr>
                <w:rFonts w:eastAsia="Times New Roman"/>
                <w:sz w:val="22"/>
                <w:szCs w:val="22"/>
              </w:rPr>
              <w:t>М</w:t>
            </w:r>
            <w:proofErr w:type="gramEnd"/>
            <w:r>
              <w:rPr>
                <w:rFonts w:eastAsia="Times New Roman"/>
                <w:sz w:val="22"/>
                <w:szCs w:val="22"/>
              </w:rPr>
              <w:t>осковское шоссе, у д.140</w:t>
            </w:r>
            <w:r w:rsidRPr="00AB6D1E">
              <w:rPr>
                <w:rFonts w:eastAsia="Times New Roman"/>
                <w:sz w:val="22"/>
                <w:szCs w:val="22"/>
              </w:rPr>
              <w:t xml:space="preserve"> (</w:t>
            </w:r>
            <w:r w:rsidR="003A711C">
              <w:rPr>
                <w:rFonts w:eastAsia="Times New Roman"/>
                <w:sz w:val="22"/>
                <w:szCs w:val="22"/>
              </w:rPr>
              <w:t>2.357</w:t>
            </w:r>
            <w:r w:rsidRPr="00AB6D1E">
              <w:rPr>
                <w:rFonts w:eastAsia="Times New Roman"/>
                <w:sz w:val="22"/>
                <w:szCs w:val="22"/>
              </w:rPr>
              <w:t>)</w:t>
            </w:r>
          </w:p>
          <w:p w:rsidR="00522E91" w:rsidRPr="00AB6D1E" w:rsidRDefault="00522E91" w:rsidP="00522E91">
            <w:pPr>
              <w:keepLines/>
              <w:overflowPunct w:val="0"/>
              <w:autoSpaceDE w:val="0"/>
              <w:autoSpaceDN w:val="0"/>
              <w:adjustRightInd w:val="0"/>
              <w:jc w:val="center"/>
              <w:textAlignment w:val="baseline"/>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522E91" w:rsidRPr="00AB6D1E" w:rsidRDefault="00522E91" w:rsidP="00522E91">
            <w:pPr>
              <w:keepLines/>
              <w:overflowPunct w:val="0"/>
              <w:autoSpaceDE w:val="0"/>
              <w:autoSpaceDN w:val="0"/>
              <w:adjustRightInd w:val="0"/>
              <w:ind w:firstLine="36"/>
              <w:jc w:val="center"/>
              <w:textAlignment w:val="baseline"/>
              <w:rPr>
                <w:sz w:val="22"/>
                <w:szCs w:val="22"/>
              </w:rPr>
            </w:pPr>
            <w:r w:rsidRPr="00AB6D1E">
              <w:rPr>
                <w:rFonts w:eastAsia="Times New Roman"/>
                <w:sz w:val="22"/>
                <w:szCs w:val="22"/>
              </w:rPr>
              <w:t>павильон</w:t>
            </w:r>
          </w:p>
        </w:tc>
        <w:tc>
          <w:tcPr>
            <w:tcW w:w="1134" w:type="dxa"/>
            <w:tcBorders>
              <w:top w:val="single" w:sz="4" w:space="0" w:color="auto"/>
              <w:left w:val="single" w:sz="4" w:space="0" w:color="auto"/>
              <w:bottom w:val="single" w:sz="4" w:space="0" w:color="auto"/>
              <w:right w:val="single" w:sz="4" w:space="0" w:color="auto"/>
            </w:tcBorders>
          </w:tcPr>
          <w:p w:rsidR="00522E91" w:rsidRPr="00AB6D1E" w:rsidRDefault="00522E91" w:rsidP="00522E91">
            <w:pPr>
              <w:keepLines/>
              <w:overflowPunct w:val="0"/>
              <w:autoSpaceDE w:val="0"/>
              <w:autoSpaceDN w:val="0"/>
              <w:adjustRightInd w:val="0"/>
              <w:jc w:val="center"/>
              <w:textAlignment w:val="baseline"/>
              <w:rPr>
                <w:sz w:val="22"/>
                <w:szCs w:val="22"/>
              </w:rPr>
            </w:pPr>
            <w:r>
              <w:rPr>
                <w:rFonts w:eastAsia="Times New Roman"/>
                <w:sz w:val="22"/>
                <w:szCs w:val="22"/>
              </w:rPr>
              <w:t>1</w:t>
            </w:r>
            <w:r w:rsidR="003A711C">
              <w:rPr>
                <w:rFonts w:eastAsia="Times New Roman"/>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522E91" w:rsidRPr="00AB6D1E" w:rsidRDefault="00522E91" w:rsidP="00522E91">
            <w:pPr>
              <w:keepLines/>
              <w:overflowPunct w:val="0"/>
              <w:autoSpaceDE w:val="0"/>
              <w:autoSpaceDN w:val="0"/>
              <w:adjustRightInd w:val="0"/>
              <w:jc w:val="center"/>
              <w:textAlignment w:val="baseline"/>
              <w:rPr>
                <w:sz w:val="22"/>
                <w:szCs w:val="22"/>
              </w:rPr>
            </w:pPr>
            <w:proofErr w:type="spellStart"/>
            <w:r>
              <w:rPr>
                <w:rFonts w:eastAsia="Times New Roman"/>
                <w:sz w:val="22"/>
                <w:szCs w:val="22"/>
              </w:rPr>
              <w:t>не</w:t>
            </w:r>
            <w:r w:rsidRPr="00AB6D1E">
              <w:rPr>
                <w:rFonts w:eastAsia="Times New Roman"/>
                <w:sz w:val="22"/>
                <w:szCs w:val="22"/>
              </w:rPr>
              <w:t>продтовары</w:t>
            </w:r>
            <w:proofErr w:type="spellEnd"/>
          </w:p>
        </w:tc>
        <w:tc>
          <w:tcPr>
            <w:tcW w:w="1531" w:type="dxa"/>
            <w:tcBorders>
              <w:top w:val="single" w:sz="4" w:space="0" w:color="auto"/>
              <w:left w:val="single" w:sz="4" w:space="0" w:color="auto"/>
              <w:bottom w:val="single" w:sz="4" w:space="0" w:color="auto"/>
              <w:right w:val="single" w:sz="4" w:space="0" w:color="auto"/>
            </w:tcBorders>
          </w:tcPr>
          <w:p w:rsidR="00522E91" w:rsidRPr="00AB6D1E" w:rsidRDefault="003A711C" w:rsidP="00522E91">
            <w:pPr>
              <w:keepLines/>
              <w:overflowPunct w:val="0"/>
              <w:autoSpaceDE w:val="0"/>
              <w:autoSpaceDN w:val="0"/>
              <w:adjustRightInd w:val="0"/>
              <w:jc w:val="center"/>
              <w:textAlignment w:val="baseline"/>
              <w:rPr>
                <w:sz w:val="22"/>
                <w:szCs w:val="22"/>
              </w:rPr>
            </w:pPr>
            <w:r>
              <w:rPr>
                <w:sz w:val="22"/>
                <w:szCs w:val="22"/>
              </w:rPr>
              <w:t>4 196,90</w:t>
            </w:r>
          </w:p>
        </w:tc>
        <w:tc>
          <w:tcPr>
            <w:tcW w:w="1276" w:type="dxa"/>
            <w:tcBorders>
              <w:top w:val="single" w:sz="4" w:space="0" w:color="auto"/>
              <w:left w:val="single" w:sz="4" w:space="0" w:color="auto"/>
              <w:bottom w:val="single" w:sz="4" w:space="0" w:color="auto"/>
              <w:right w:val="single" w:sz="4" w:space="0" w:color="auto"/>
            </w:tcBorders>
          </w:tcPr>
          <w:p w:rsidR="00522E91" w:rsidRPr="00AB6D1E" w:rsidRDefault="003A711C" w:rsidP="00522E91">
            <w:pPr>
              <w:keepLines/>
              <w:overflowPunct w:val="0"/>
              <w:autoSpaceDE w:val="0"/>
              <w:autoSpaceDN w:val="0"/>
              <w:adjustRightInd w:val="0"/>
              <w:jc w:val="center"/>
              <w:textAlignment w:val="baseline"/>
              <w:rPr>
                <w:sz w:val="22"/>
                <w:szCs w:val="22"/>
              </w:rPr>
            </w:pPr>
            <w:r>
              <w:rPr>
                <w:sz w:val="22"/>
                <w:szCs w:val="22"/>
              </w:rPr>
              <w:t>4 196,90</w:t>
            </w:r>
          </w:p>
        </w:tc>
        <w:tc>
          <w:tcPr>
            <w:tcW w:w="1417" w:type="dxa"/>
            <w:tcBorders>
              <w:top w:val="single" w:sz="4" w:space="0" w:color="auto"/>
              <w:left w:val="single" w:sz="4" w:space="0" w:color="auto"/>
              <w:bottom w:val="single" w:sz="4" w:space="0" w:color="auto"/>
              <w:right w:val="single" w:sz="4" w:space="0" w:color="auto"/>
            </w:tcBorders>
          </w:tcPr>
          <w:p w:rsidR="00522E91" w:rsidRDefault="00522E91" w:rsidP="00522E91">
            <w:r>
              <w:rPr>
                <w:sz w:val="22"/>
                <w:szCs w:val="22"/>
              </w:rPr>
              <w:t>23.10</w:t>
            </w:r>
            <w:r w:rsidRPr="00A72EF6">
              <w:rPr>
                <w:sz w:val="22"/>
                <w:szCs w:val="22"/>
              </w:rPr>
              <w:t>.2109 – 31.12.2019</w:t>
            </w:r>
          </w:p>
        </w:tc>
      </w:tr>
      <w:tr w:rsidR="006B218A" w:rsidRPr="00D00D76" w:rsidTr="005E5751">
        <w:tc>
          <w:tcPr>
            <w:tcW w:w="567" w:type="dxa"/>
            <w:tcBorders>
              <w:top w:val="single" w:sz="4" w:space="0" w:color="auto"/>
              <w:left w:val="single" w:sz="4" w:space="0" w:color="auto"/>
              <w:bottom w:val="single" w:sz="4" w:space="0" w:color="auto"/>
              <w:right w:val="single" w:sz="4" w:space="0" w:color="auto"/>
            </w:tcBorders>
          </w:tcPr>
          <w:p w:rsidR="006B218A" w:rsidRPr="00AB6D1E" w:rsidRDefault="000B6C34" w:rsidP="006B218A">
            <w:pPr>
              <w:keepLines/>
              <w:overflowPunct w:val="0"/>
              <w:autoSpaceDE w:val="0"/>
              <w:autoSpaceDN w:val="0"/>
              <w:adjustRightInd w:val="0"/>
              <w:jc w:val="center"/>
              <w:textAlignment w:val="baseline"/>
              <w:rPr>
                <w:sz w:val="22"/>
                <w:szCs w:val="22"/>
              </w:rPr>
            </w:pPr>
            <w:r>
              <w:rPr>
                <w:sz w:val="22"/>
                <w:szCs w:val="22"/>
              </w:rPr>
              <w:t>3</w:t>
            </w:r>
          </w:p>
        </w:tc>
        <w:tc>
          <w:tcPr>
            <w:tcW w:w="1809" w:type="dxa"/>
            <w:tcBorders>
              <w:top w:val="single" w:sz="4" w:space="0" w:color="auto"/>
              <w:left w:val="single" w:sz="4" w:space="0" w:color="auto"/>
              <w:bottom w:val="single" w:sz="4" w:space="0" w:color="auto"/>
              <w:right w:val="single" w:sz="4" w:space="0" w:color="auto"/>
            </w:tcBorders>
          </w:tcPr>
          <w:p w:rsidR="006B218A" w:rsidRPr="00AB6D1E" w:rsidRDefault="006B218A" w:rsidP="00ED729A">
            <w:pPr>
              <w:keepLines/>
              <w:overflowPunct w:val="0"/>
              <w:autoSpaceDE w:val="0"/>
              <w:autoSpaceDN w:val="0"/>
              <w:adjustRightInd w:val="0"/>
              <w:jc w:val="center"/>
              <w:textAlignment w:val="baseline"/>
              <w:rPr>
                <w:sz w:val="22"/>
                <w:szCs w:val="22"/>
              </w:rPr>
            </w:pPr>
            <w:r w:rsidRPr="00AB6D1E">
              <w:rPr>
                <w:rFonts w:eastAsia="Times New Roman"/>
                <w:sz w:val="22"/>
                <w:szCs w:val="22"/>
              </w:rPr>
              <w:t xml:space="preserve">ул. </w:t>
            </w:r>
            <w:r w:rsidR="00ED729A">
              <w:rPr>
                <w:rFonts w:eastAsia="Times New Roman"/>
                <w:sz w:val="22"/>
                <w:szCs w:val="22"/>
              </w:rPr>
              <w:t>Движенцев, у д.16</w:t>
            </w:r>
            <w:r w:rsidR="00BF50A0">
              <w:rPr>
                <w:rFonts w:eastAsia="Times New Roman"/>
                <w:sz w:val="22"/>
                <w:szCs w:val="22"/>
              </w:rPr>
              <w:t xml:space="preserve"> (2.355)</w:t>
            </w:r>
          </w:p>
        </w:tc>
        <w:tc>
          <w:tcPr>
            <w:tcW w:w="1140" w:type="dxa"/>
            <w:tcBorders>
              <w:top w:val="single" w:sz="4" w:space="0" w:color="auto"/>
              <w:left w:val="single" w:sz="4" w:space="0" w:color="auto"/>
              <w:bottom w:val="single" w:sz="4" w:space="0" w:color="auto"/>
              <w:right w:val="single" w:sz="4" w:space="0" w:color="auto"/>
            </w:tcBorders>
          </w:tcPr>
          <w:p w:rsidR="006B218A" w:rsidRPr="00AB6D1E" w:rsidRDefault="006B218A" w:rsidP="006B218A">
            <w:pPr>
              <w:keepLines/>
              <w:overflowPunct w:val="0"/>
              <w:autoSpaceDE w:val="0"/>
              <w:autoSpaceDN w:val="0"/>
              <w:adjustRightInd w:val="0"/>
              <w:ind w:firstLine="36"/>
              <w:jc w:val="center"/>
              <w:textAlignment w:val="baseline"/>
              <w:rPr>
                <w:sz w:val="22"/>
                <w:szCs w:val="22"/>
              </w:rPr>
            </w:pPr>
            <w:r w:rsidRPr="00AB6D1E">
              <w:rPr>
                <w:rFonts w:eastAsia="Times New Roman"/>
                <w:sz w:val="22"/>
                <w:szCs w:val="22"/>
              </w:rPr>
              <w:t>киоск</w:t>
            </w:r>
          </w:p>
        </w:tc>
        <w:tc>
          <w:tcPr>
            <w:tcW w:w="1134" w:type="dxa"/>
            <w:tcBorders>
              <w:top w:val="single" w:sz="4" w:space="0" w:color="auto"/>
              <w:left w:val="single" w:sz="4" w:space="0" w:color="auto"/>
              <w:bottom w:val="single" w:sz="4" w:space="0" w:color="auto"/>
              <w:right w:val="single" w:sz="4" w:space="0" w:color="auto"/>
            </w:tcBorders>
          </w:tcPr>
          <w:p w:rsidR="006B218A" w:rsidRPr="00AB6D1E" w:rsidRDefault="00ED729A" w:rsidP="006B218A">
            <w:pPr>
              <w:keepLines/>
              <w:overflowPunct w:val="0"/>
              <w:autoSpaceDE w:val="0"/>
              <w:autoSpaceDN w:val="0"/>
              <w:adjustRightInd w:val="0"/>
              <w:jc w:val="center"/>
              <w:textAlignment w:val="baseline"/>
              <w:rPr>
                <w:sz w:val="22"/>
                <w:szCs w:val="22"/>
              </w:rPr>
            </w:pPr>
            <w:r>
              <w:rPr>
                <w:sz w:val="22"/>
                <w:szCs w:val="22"/>
              </w:rPr>
              <w:t>6</w:t>
            </w:r>
          </w:p>
        </w:tc>
        <w:tc>
          <w:tcPr>
            <w:tcW w:w="1729" w:type="dxa"/>
            <w:tcBorders>
              <w:top w:val="single" w:sz="4" w:space="0" w:color="auto"/>
              <w:left w:val="single" w:sz="4" w:space="0" w:color="auto"/>
              <w:bottom w:val="single" w:sz="4" w:space="0" w:color="auto"/>
              <w:right w:val="single" w:sz="4" w:space="0" w:color="auto"/>
            </w:tcBorders>
          </w:tcPr>
          <w:p w:rsidR="006B218A" w:rsidRPr="00AB6D1E" w:rsidRDefault="00BF50A0" w:rsidP="006B218A">
            <w:pPr>
              <w:keepLines/>
              <w:overflowPunct w:val="0"/>
              <w:autoSpaceDE w:val="0"/>
              <w:autoSpaceDN w:val="0"/>
              <w:adjustRightInd w:val="0"/>
              <w:jc w:val="center"/>
              <w:textAlignment w:val="baseline"/>
              <w:rPr>
                <w:sz w:val="22"/>
                <w:szCs w:val="22"/>
              </w:rPr>
            </w:pPr>
            <w:r>
              <w:rPr>
                <w:sz w:val="22"/>
                <w:szCs w:val="22"/>
              </w:rPr>
              <w:t>к</w:t>
            </w:r>
            <w:r w:rsidR="00ED729A">
              <w:rPr>
                <w:sz w:val="22"/>
                <w:szCs w:val="22"/>
              </w:rPr>
              <w:t>улинария (хлебобулочные изделия)</w:t>
            </w:r>
          </w:p>
        </w:tc>
        <w:tc>
          <w:tcPr>
            <w:tcW w:w="1531" w:type="dxa"/>
            <w:tcBorders>
              <w:top w:val="single" w:sz="4" w:space="0" w:color="auto"/>
              <w:left w:val="single" w:sz="4" w:space="0" w:color="auto"/>
              <w:bottom w:val="single" w:sz="4" w:space="0" w:color="auto"/>
              <w:right w:val="single" w:sz="4" w:space="0" w:color="auto"/>
            </w:tcBorders>
          </w:tcPr>
          <w:p w:rsidR="006B218A" w:rsidRPr="00AB6D1E" w:rsidRDefault="00ED729A" w:rsidP="006B218A">
            <w:pPr>
              <w:keepLines/>
              <w:overflowPunct w:val="0"/>
              <w:autoSpaceDE w:val="0"/>
              <w:autoSpaceDN w:val="0"/>
              <w:adjustRightInd w:val="0"/>
              <w:jc w:val="center"/>
              <w:textAlignment w:val="baseline"/>
              <w:rPr>
                <w:sz w:val="22"/>
                <w:szCs w:val="22"/>
              </w:rPr>
            </w:pPr>
            <w:r>
              <w:rPr>
                <w:sz w:val="22"/>
                <w:szCs w:val="22"/>
              </w:rPr>
              <w:t>1 020,08</w:t>
            </w:r>
          </w:p>
        </w:tc>
        <w:tc>
          <w:tcPr>
            <w:tcW w:w="1276" w:type="dxa"/>
            <w:tcBorders>
              <w:top w:val="single" w:sz="4" w:space="0" w:color="auto"/>
              <w:left w:val="single" w:sz="4" w:space="0" w:color="auto"/>
              <w:bottom w:val="single" w:sz="4" w:space="0" w:color="auto"/>
              <w:right w:val="single" w:sz="4" w:space="0" w:color="auto"/>
            </w:tcBorders>
          </w:tcPr>
          <w:p w:rsidR="006B218A" w:rsidRPr="00AB6D1E" w:rsidRDefault="00ED729A" w:rsidP="006B218A">
            <w:pPr>
              <w:keepLines/>
              <w:overflowPunct w:val="0"/>
              <w:autoSpaceDE w:val="0"/>
              <w:autoSpaceDN w:val="0"/>
              <w:adjustRightInd w:val="0"/>
              <w:jc w:val="center"/>
              <w:textAlignment w:val="baseline"/>
              <w:rPr>
                <w:sz w:val="22"/>
                <w:szCs w:val="22"/>
              </w:rPr>
            </w:pPr>
            <w:r>
              <w:rPr>
                <w:sz w:val="22"/>
                <w:szCs w:val="22"/>
              </w:rPr>
              <w:t>1 020,08</w:t>
            </w:r>
          </w:p>
        </w:tc>
        <w:tc>
          <w:tcPr>
            <w:tcW w:w="1417" w:type="dxa"/>
            <w:tcBorders>
              <w:top w:val="single" w:sz="4" w:space="0" w:color="auto"/>
              <w:left w:val="single" w:sz="4" w:space="0" w:color="auto"/>
              <w:bottom w:val="single" w:sz="4" w:space="0" w:color="auto"/>
              <w:right w:val="single" w:sz="4" w:space="0" w:color="auto"/>
            </w:tcBorders>
          </w:tcPr>
          <w:p w:rsidR="006B218A" w:rsidRDefault="00ED729A" w:rsidP="006B218A">
            <w:r>
              <w:rPr>
                <w:sz w:val="22"/>
                <w:szCs w:val="22"/>
              </w:rPr>
              <w:t>23.10</w:t>
            </w:r>
            <w:r w:rsidRPr="00A72EF6">
              <w:rPr>
                <w:sz w:val="22"/>
                <w:szCs w:val="22"/>
              </w:rPr>
              <w:t>.2109 – 31.12.2019</w:t>
            </w:r>
          </w:p>
        </w:tc>
      </w:tr>
      <w:tr w:rsidR="00BF50A0" w:rsidRPr="00D00D76" w:rsidTr="005E5751">
        <w:tc>
          <w:tcPr>
            <w:tcW w:w="567" w:type="dxa"/>
            <w:tcBorders>
              <w:top w:val="single" w:sz="4" w:space="0" w:color="auto"/>
              <w:left w:val="single" w:sz="4" w:space="0" w:color="auto"/>
              <w:bottom w:val="single" w:sz="4" w:space="0" w:color="auto"/>
              <w:right w:val="single" w:sz="4" w:space="0" w:color="auto"/>
            </w:tcBorders>
          </w:tcPr>
          <w:p w:rsidR="00BF50A0" w:rsidRPr="00AB6D1E" w:rsidRDefault="000B6C34" w:rsidP="00BF50A0">
            <w:pPr>
              <w:keepLines/>
              <w:overflowPunct w:val="0"/>
              <w:autoSpaceDE w:val="0"/>
              <w:autoSpaceDN w:val="0"/>
              <w:adjustRightInd w:val="0"/>
              <w:jc w:val="center"/>
              <w:textAlignment w:val="baseline"/>
              <w:rPr>
                <w:sz w:val="22"/>
                <w:szCs w:val="22"/>
              </w:rPr>
            </w:pPr>
            <w:r>
              <w:rPr>
                <w:sz w:val="22"/>
                <w:szCs w:val="22"/>
              </w:rPr>
              <w:t>4</w:t>
            </w:r>
          </w:p>
        </w:tc>
        <w:tc>
          <w:tcPr>
            <w:tcW w:w="1809" w:type="dxa"/>
            <w:tcBorders>
              <w:top w:val="single" w:sz="4" w:space="0" w:color="auto"/>
              <w:left w:val="single" w:sz="4" w:space="0" w:color="auto"/>
              <w:bottom w:val="single" w:sz="4" w:space="0" w:color="auto"/>
              <w:right w:val="single" w:sz="4" w:space="0" w:color="auto"/>
            </w:tcBorders>
          </w:tcPr>
          <w:p w:rsidR="00BF50A0" w:rsidRPr="00AB6D1E" w:rsidRDefault="00BF50A0" w:rsidP="00BF50A0">
            <w:pPr>
              <w:keepLines/>
              <w:overflowPunct w:val="0"/>
              <w:autoSpaceDE w:val="0"/>
              <w:autoSpaceDN w:val="0"/>
              <w:adjustRightInd w:val="0"/>
              <w:jc w:val="center"/>
              <w:textAlignment w:val="baseline"/>
              <w:rPr>
                <w:sz w:val="22"/>
                <w:szCs w:val="22"/>
              </w:rPr>
            </w:pPr>
            <w:r w:rsidRPr="00AB6D1E">
              <w:rPr>
                <w:rFonts w:eastAsia="Times New Roman"/>
                <w:sz w:val="22"/>
                <w:szCs w:val="22"/>
              </w:rPr>
              <w:t xml:space="preserve">ул. </w:t>
            </w:r>
            <w:r>
              <w:rPr>
                <w:rFonts w:eastAsia="Times New Roman"/>
                <w:sz w:val="22"/>
                <w:szCs w:val="22"/>
              </w:rPr>
              <w:t>Движенцев, у д.16 (2.022)</w:t>
            </w:r>
          </w:p>
        </w:tc>
        <w:tc>
          <w:tcPr>
            <w:tcW w:w="1140" w:type="dxa"/>
            <w:tcBorders>
              <w:top w:val="single" w:sz="4" w:space="0" w:color="auto"/>
              <w:left w:val="single" w:sz="4" w:space="0" w:color="auto"/>
              <w:bottom w:val="single" w:sz="4" w:space="0" w:color="auto"/>
              <w:right w:val="single" w:sz="4" w:space="0" w:color="auto"/>
            </w:tcBorders>
          </w:tcPr>
          <w:p w:rsidR="00BF50A0" w:rsidRPr="00AB6D1E" w:rsidRDefault="00BF50A0" w:rsidP="00BF50A0">
            <w:pPr>
              <w:keepLines/>
              <w:overflowPunct w:val="0"/>
              <w:autoSpaceDE w:val="0"/>
              <w:autoSpaceDN w:val="0"/>
              <w:adjustRightInd w:val="0"/>
              <w:ind w:firstLine="36"/>
              <w:jc w:val="center"/>
              <w:textAlignment w:val="baseline"/>
              <w:rPr>
                <w:sz w:val="22"/>
                <w:szCs w:val="22"/>
              </w:rPr>
            </w:pPr>
            <w:r w:rsidRPr="00AB6D1E">
              <w:rPr>
                <w:rFonts w:eastAsia="Times New Roman"/>
                <w:sz w:val="22"/>
                <w:szCs w:val="22"/>
              </w:rPr>
              <w:t>киоск</w:t>
            </w:r>
          </w:p>
        </w:tc>
        <w:tc>
          <w:tcPr>
            <w:tcW w:w="1134" w:type="dxa"/>
            <w:tcBorders>
              <w:top w:val="single" w:sz="4" w:space="0" w:color="auto"/>
              <w:left w:val="single" w:sz="4" w:space="0" w:color="auto"/>
              <w:bottom w:val="single" w:sz="4" w:space="0" w:color="auto"/>
              <w:right w:val="single" w:sz="4" w:space="0" w:color="auto"/>
            </w:tcBorders>
          </w:tcPr>
          <w:p w:rsidR="00BF50A0" w:rsidRPr="00AB6D1E" w:rsidRDefault="00BF50A0" w:rsidP="00BF50A0">
            <w:pPr>
              <w:keepLines/>
              <w:overflowPunct w:val="0"/>
              <w:autoSpaceDE w:val="0"/>
              <w:autoSpaceDN w:val="0"/>
              <w:adjustRightInd w:val="0"/>
              <w:jc w:val="center"/>
              <w:textAlignment w:val="baseline"/>
              <w:rPr>
                <w:sz w:val="22"/>
                <w:szCs w:val="22"/>
              </w:rPr>
            </w:pPr>
            <w:r>
              <w:rPr>
                <w:sz w:val="22"/>
                <w:szCs w:val="22"/>
              </w:rPr>
              <w:t>6</w:t>
            </w:r>
          </w:p>
        </w:tc>
        <w:tc>
          <w:tcPr>
            <w:tcW w:w="1729" w:type="dxa"/>
            <w:tcBorders>
              <w:top w:val="single" w:sz="4" w:space="0" w:color="auto"/>
              <w:left w:val="single" w:sz="4" w:space="0" w:color="auto"/>
              <w:bottom w:val="single" w:sz="4" w:space="0" w:color="auto"/>
              <w:right w:val="single" w:sz="4" w:space="0" w:color="auto"/>
            </w:tcBorders>
          </w:tcPr>
          <w:p w:rsidR="00BF50A0" w:rsidRPr="00AB6D1E" w:rsidRDefault="00BF50A0" w:rsidP="00BF50A0">
            <w:pPr>
              <w:keepLines/>
              <w:overflowPunct w:val="0"/>
              <w:autoSpaceDE w:val="0"/>
              <w:autoSpaceDN w:val="0"/>
              <w:adjustRightInd w:val="0"/>
              <w:jc w:val="center"/>
              <w:textAlignment w:val="baseline"/>
              <w:rPr>
                <w:sz w:val="22"/>
                <w:szCs w:val="22"/>
              </w:rPr>
            </w:pPr>
            <w:r>
              <w:rPr>
                <w:sz w:val="22"/>
                <w:szCs w:val="22"/>
              </w:rPr>
              <w:t>продукция общественного питания (кулинария)</w:t>
            </w:r>
          </w:p>
        </w:tc>
        <w:tc>
          <w:tcPr>
            <w:tcW w:w="1531" w:type="dxa"/>
            <w:tcBorders>
              <w:top w:val="single" w:sz="4" w:space="0" w:color="auto"/>
              <w:left w:val="single" w:sz="4" w:space="0" w:color="auto"/>
              <w:bottom w:val="single" w:sz="4" w:space="0" w:color="auto"/>
              <w:right w:val="single" w:sz="4" w:space="0" w:color="auto"/>
            </w:tcBorders>
          </w:tcPr>
          <w:p w:rsidR="00BF50A0" w:rsidRPr="00AB6D1E" w:rsidRDefault="002824CC" w:rsidP="00BF50A0">
            <w:pPr>
              <w:keepLines/>
              <w:overflowPunct w:val="0"/>
              <w:autoSpaceDE w:val="0"/>
              <w:autoSpaceDN w:val="0"/>
              <w:adjustRightInd w:val="0"/>
              <w:jc w:val="center"/>
              <w:textAlignment w:val="baseline"/>
              <w:rPr>
                <w:sz w:val="22"/>
                <w:szCs w:val="22"/>
              </w:rPr>
            </w:pPr>
            <w:r>
              <w:rPr>
                <w:sz w:val="22"/>
                <w:szCs w:val="22"/>
              </w:rPr>
              <w:t>3 060,24</w:t>
            </w:r>
          </w:p>
        </w:tc>
        <w:tc>
          <w:tcPr>
            <w:tcW w:w="1276" w:type="dxa"/>
            <w:tcBorders>
              <w:top w:val="single" w:sz="4" w:space="0" w:color="auto"/>
              <w:left w:val="single" w:sz="4" w:space="0" w:color="auto"/>
              <w:bottom w:val="single" w:sz="4" w:space="0" w:color="auto"/>
              <w:right w:val="single" w:sz="4" w:space="0" w:color="auto"/>
            </w:tcBorders>
          </w:tcPr>
          <w:p w:rsidR="00BF50A0" w:rsidRPr="00AB6D1E" w:rsidRDefault="002824CC" w:rsidP="00BF50A0">
            <w:pPr>
              <w:keepLines/>
              <w:overflowPunct w:val="0"/>
              <w:autoSpaceDE w:val="0"/>
              <w:autoSpaceDN w:val="0"/>
              <w:adjustRightInd w:val="0"/>
              <w:jc w:val="center"/>
              <w:textAlignment w:val="baseline"/>
              <w:rPr>
                <w:sz w:val="22"/>
                <w:szCs w:val="22"/>
              </w:rPr>
            </w:pPr>
            <w:r>
              <w:rPr>
                <w:sz w:val="22"/>
                <w:szCs w:val="22"/>
              </w:rPr>
              <w:t>3 060,24</w:t>
            </w:r>
          </w:p>
        </w:tc>
        <w:tc>
          <w:tcPr>
            <w:tcW w:w="1417" w:type="dxa"/>
            <w:tcBorders>
              <w:top w:val="single" w:sz="4" w:space="0" w:color="auto"/>
              <w:left w:val="single" w:sz="4" w:space="0" w:color="auto"/>
              <w:bottom w:val="single" w:sz="4" w:space="0" w:color="auto"/>
              <w:right w:val="single" w:sz="4" w:space="0" w:color="auto"/>
            </w:tcBorders>
          </w:tcPr>
          <w:p w:rsidR="00BF50A0" w:rsidRDefault="00BF50A0" w:rsidP="00BF50A0">
            <w:r>
              <w:rPr>
                <w:sz w:val="22"/>
                <w:szCs w:val="22"/>
              </w:rPr>
              <w:t>23.10</w:t>
            </w:r>
            <w:r w:rsidRPr="00A72EF6">
              <w:rPr>
                <w:sz w:val="22"/>
                <w:szCs w:val="22"/>
              </w:rPr>
              <w:t>.2109 – 31.12.2019</w:t>
            </w:r>
          </w:p>
        </w:tc>
      </w:tr>
      <w:tr w:rsidR="006B218A" w:rsidRPr="00D00D76" w:rsidTr="005E5751">
        <w:tc>
          <w:tcPr>
            <w:tcW w:w="567" w:type="dxa"/>
            <w:tcBorders>
              <w:top w:val="single" w:sz="4" w:space="0" w:color="auto"/>
              <w:left w:val="single" w:sz="4" w:space="0" w:color="auto"/>
              <w:bottom w:val="single" w:sz="4" w:space="0" w:color="auto"/>
              <w:right w:val="single" w:sz="4" w:space="0" w:color="auto"/>
            </w:tcBorders>
          </w:tcPr>
          <w:p w:rsidR="006B218A" w:rsidRPr="00AB6D1E" w:rsidRDefault="000B6C34" w:rsidP="006B218A">
            <w:pPr>
              <w:keepLines/>
              <w:overflowPunct w:val="0"/>
              <w:autoSpaceDE w:val="0"/>
              <w:autoSpaceDN w:val="0"/>
              <w:adjustRightInd w:val="0"/>
              <w:jc w:val="center"/>
              <w:textAlignment w:val="baseline"/>
              <w:rPr>
                <w:sz w:val="22"/>
                <w:szCs w:val="22"/>
              </w:rPr>
            </w:pPr>
            <w:r>
              <w:rPr>
                <w:sz w:val="22"/>
                <w:szCs w:val="22"/>
              </w:rPr>
              <w:t>5</w:t>
            </w:r>
          </w:p>
        </w:tc>
        <w:tc>
          <w:tcPr>
            <w:tcW w:w="1809" w:type="dxa"/>
            <w:tcBorders>
              <w:top w:val="single" w:sz="4" w:space="0" w:color="auto"/>
              <w:left w:val="single" w:sz="4" w:space="0" w:color="auto"/>
              <w:bottom w:val="single" w:sz="4" w:space="0" w:color="auto"/>
              <w:right w:val="single" w:sz="4" w:space="0" w:color="auto"/>
            </w:tcBorders>
          </w:tcPr>
          <w:p w:rsidR="006B218A" w:rsidRPr="00AB6D1E" w:rsidRDefault="005E5751" w:rsidP="002824CC">
            <w:pPr>
              <w:keepLines/>
              <w:overflowPunct w:val="0"/>
              <w:autoSpaceDE w:val="0"/>
              <w:autoSpaceDN w:val="0"/>
              <w:adjustRightInd w:val="0"/>
              <w:jc w:val="center"/>
              <w:textAlignment w:val="baseline"/>
              <w:rPr>
                <w:sz w:val="22"/>
                <w:szCs w:val="22"/>
              </w:rPr>
            </w:pPr>
            <w:r>
              <w:rPr>
                <w:sz w:val="22"/>
                <w:szCs w:val="22"/>
              </w:rPr>
              <w:t>ул</w:t>
            </w:r>
            <w:proofErr w:type="gramStart"/>
            <w:r>
              <w:rPr>
                <w:sz w:val="22"/>
                <w:szCs w:val="22"/>
              </w:rPr>
              <w:t>.</w:t>
            </w:r>
            <w:r w:rsidR="002824CC">
              <w:rPr>
                <w:sz w:val="22"/>
                <w:szCs w:val="22"/>
              </w:rPr>
              <w:t>К</w:t>
            </w:r>
            <w:proofErr w:type="gramEnd"/>
            <w:r w:rsidR="002824CC">
              <w:rPr>
                <w:sz w:val="22"/>
                <w:szCs w:val="22"/>
              </w:rPr>
              <w:t>арла Маркса у д.13А (2.397)</w:t>
            </w:r>
          </w:p>
        </w:tc>
        <w:tc>
          <w:tcPr>
            <w:tcW w:w="1140" w:type="dxa"/>
            <w:tcBorders>
              <w:top w:val="single" w:sz="4" w:space="0" w:color="auto"/>
              <w:left w:val="single" w:sz="4" w:space="0" w:color="auto"/>
              <w:bottom w:val="single" w:sz="4" w:space="0" w:color="auto"/>
              <w:right w:val="single" w:sz="4" w:space="0" w:color="auto"/>
            </w:tcBorders>
          </w:tcPr>
          <w:p w:rsidR="006B218A" w:rsidRPr="00AB6D1E" w:rsidRDefault="005E5751" w:rsidP="006B218A">
            <w:pPr>
              <w:jc w:val="center"/>
              <w:rPr>
                <w:sz w:val="22"/>
                <w:szCs w:val="22"/>
              </w:rPr>
            </w:pPr>
            <w:r>
              <w:rPr>
                <w:sz w:val="22"/>
                <w:szCs w:val="22"/>
              </w:rPr>
              <w:t>павильон</w:t>
            </w:r>
          </w:p>
        </w:tc>
        <w:tc>
          <w:tcPr>
            <w:tcW w:w="1134" w:type="dxa"/>
            <w:tcBorders>
              <w:top w:val="single" w:sz="4" w:space="0" w:color="auto"/>
              <w:left w:val="single" w:sz="4" w:space="0" w:color="auto"/>
              <w:bottom w:val="single" w:sz="4" w:space="0" w:color="auto"/>
              <w:right w:val="single" w:sz="4" w:space="0" w:color="auto"/>
            </w:tcBorders>
          </w:tcPr>
          <w:p w:rsidR="006B218A" w:rsidRPr="00AB6D1E" w:rsidRDefault="002824CC" w:rsidP="006B218A">
            <w:pPr>
              <w:jc w:val="center"/>
              <w:rPr>
                <w:sz w:val="22"/>
                <w:szCs w:val="22"/>
              </w:rPr>
            </w:pPr>
            <w:r>
              <w:rPr>
                <w:sz w:val="22"/>
                <w:szCs w:val="22"/>
              </w:rPr>
              <w:t>42</w:t>
            </w:r>
          </w:p>
        </w:tc>
        <w:tc>
          <w:tcPr>
            <w:tcW w:w="1729" w:type="dxa"/>
            <w:tcBorders>
              <w:top w:val="single" w:sz="4" w:space="0" w:color="auto"/>
              <w:left w:val="single" w:sz="4" w:space="0" w:color="auto"/>
              <w:bottom w:val="single" w:sz="4" w:space="0" w:color="auto"/>
              <w:right w:val="single" w:sz="4" w:space="0" w:color="auto"/>
            </w:tcBorders>
          </w:tcPr>
          <w:p w:rsidR="006B218A" w:rsidRPr="00AB6D1E" w:rsidRDefault="005E5751" w:rsidP="006B218A">
            <w:pPr>
              <w:jc w:val="center"/>
              <w:rPr>
                <w:sz w:val="22"/>
                <w:szCs w:val="22"/>
              </w:rPr>
            </w:pPr>
            <w:r>
              <w:rPr>
                <w:sz w:val="22"/>
                <w:szCs w:val="22"/>
              </w:rPr>
              <w:t>непродов</w:t>
            </w:r>
            <w:r w:rsidR="002824CC">
              <w:rPr>
                <w:sz w:val="22"/>
                <w:szCs w:val="22"/>
              </w:rPr>
              <w:t>ольственные товары</w:t>
            </w:r>
          </w:p>
        </w:tc>
        <w:tc>
          <w:tcPr>
            <w:tcW w:w="1531" w:type="dxa"/>
            <w:tcBorders>
              <w:top w:val="single" w:sz="4" w:space="0" w:color="auto"/>
              <w:left w:val="single" w:sz="4" w:space="0" w:color="auto"/>
              <w:bottom w:val="single" w:sz="4" w:space="0" w:color="auto"/>
              <w:right w:val="single" w:sz="4" w:space="0" w:color="auto"/>
            </w:tcBorders>
          </w:tcPr>
          <w:p w:rsidR="006B218A" w:rsidRPr="00AB6D1E" w:rsidRDefault="002824CC" w:rsidP="006B218A">
            <w:pPr>
              <w:keepLines/>
              <w:overflowPunct w:val="0"/>
              <w:autoSpaceDE w:val="0"/>
              <w:autoSpaceDN w:val="0"/>
              <w:adjustRightInd w:val="0"/>
              <w:jc w:val="center"/>
              <w:textAlignment w:val="baseline"/>
              <w:rPr>
                <w:sz w:val="22"/>
                <w:szCs w:val="22"/>
              </w:rPr>
            </w:pPr>
            <w:r>
              <w:rPr>
                <w:sz w:val="22"/>
                <w:szCs w:val="22"/>
              </w:rPr>
              <w:t>6 948,19</w:t>
            </w:r>
          </w:p>
        </w:tc>
        <w:tc>
          <w:tcPr>
            <w:tcW w:w="1276" w:type="dxa"/>
            <w:tcBorders>
              <w:top w:val="single" w:sz="4" w:space="0" w:color="auto"/>
              <w:left w:val="single" w:sz="4" w:space="0" w:color="auto"/>
              <w:bottom w:val="single" w:sz="4" w:space="0" w:color="auto"/>
              <w:right w:val="single" w:sz="4" w:space="0" w:color="auto"/>
            </w:tcBorders>
          </w:tcPr>
          <w:p w:rsidR="006B218A" w:rsidRPr="00AB6D1E" w:rsidRDefault="002824CC" w:rsidP="006B218A">
            <w:pPr>
              <w:keepLines/>
              <w:overflowPunct w:val="0"/>
              <w:autoSpaceDE w:val="0"/>
              <w:autoSpaceDN w:val="0"/>
              <w:adjustRightInd w:val="0"/>
              <w:jc w:val="center"/>
              <w:textAlignment w:val="baseline"/>
              <w:rPr>
                <w:sz w:val="22"/>
                <w:szCs w:val="22"/>
              </w:rPr>
            </w:pPr>
            <w:r>
              <w:rPr>
                <w:sz w:val="22"/>
                <w:szCs w:val="22"/>
              </w:rPr>
              <w:t>6 948,19</w:t>
            </w:r>
          </w:p>
        </w:tc>
        <w:tc>
          <w:tcPr>
            <w:tcW w:w="1417" w:type="dxa"/>
            <w:tcBorders>
              <w:top w:val="single" w:sz="4" w:space="0" w:color="auto"/>
              <w:left w:val="single" w:sz="4" w:space="0" w:color="auto"/>
              <w:bottom w:val="single" w:sz="4" w:space="0" w:color="auto"/>
              <w:right w:val="single" w:sz="4" w:space="0" w:color="auto"/>
            </w:tcBorders>
          </w:tcPr>
          <w:p w:rsidR="006B218A" w:rsidRDefault="002824CC" w:rsidP="006B218A">
            <w:r>
              <w:rPr>
                <w:sz w:val="22"/>
                <w:szCs w:val="22"/>
              </w:rPr>
              <w:t>23.10</w:t>
            </w:r>
            <w:r w:rsidRPr="00A72EF6">
              <w:rPr>
                <w:sz w:val="22"/>
                <w:szCs w:val="22"/>
              </w:rPr>
              <w:t>.2109 – 31.12.2019</w:t>
            </w:r>
          </w:p>
        </w:tc>
      </w:tr>
      <w:tr w:rsidR="000B6C34" w:rsidRPr="00D00D76" w:rsidTr="005E5751">
        <w:tc>
          <w:tcPr>
            <w:tcW w:w="567" w:type="dxa"/>
            <w:tcBorders>
              <w:top w:val="single" w:sz="4" w:space="0" w:color="auto"/>
              <w:left w:val="single" w:sz="4" w:space="0" w:color="auto"/>
              <w:bottom w:val="single" w:sz="4" w:space="0" w:color="auto"/>
              <w:right w:val="single" w:sz="4" w:space="0" w:color="auto"/>
            </w:tcBorders>
          </w:tcPr>
          <w:p w:rsidR="000B6C34" w:rsidRDefault="000B6C34" w:rsidP="006B218A">
            <w:pPr>
              <w:keepLines/>
              <w:overflowPunct w:val="0"/>
              <w:autoSpaceDE w:val="0"/>
              <w:autoSpaceDN w:val="0"/>
              <w:adjustRightInd w:val="0"/>
              <w:jc w:val="center"/>
              <w:textAlignment w:val="baseline"/>
              <w:rPr>
                <w:sz w:val="22"/>
                <w:szCs w:val="22"/>
              </w:rPr>
            </w:pPr>
            <w:r>
              <w:rPr>
                <w:sz w:val="22"/>
                <w:szCs w:val="22"/>
              </w:rPr>
              <w:t>6</w:t>
            </w:r>
          </w:p>
        </w:tc>
        <w:tc>
          <w:tcPr>
            <w:tcW w:w="1809" w:type="dxa"/>
            <w:tcBorders>
              <w:top w:val="single" w:sz="4" w:space="0" w:color="auto"/>
              <w:left w:val="single" w:sz="4" w:space="0" w:color="auto"/>
              <w:bottom w:val="single" w:sz="4" w:space="0" w:color="auto"/>
              <w:right w:val="single" w:sz="4" w:space="0" w:color="auto"/>
            </w:tcBorders>
          </w:tcPr>
          <w:p w:rsidR="000B6C34" w:rsidRDefault="000B6C34" w:rsidP="002824CC">
            <w:pPr>
              <w:keepLines/>
              <w:overflowPunct w:val="0"/>
              <w:autoSpaceDE w:val="0"/>
              <w:autoSpaceDN w:val="0"/>
              <w:adjustRightInd w:val="0"/>
              <w:jc w:val="center"/>
              <w:textAlignment w:val="baseline"/>
              <w:rPr>
                <w:sz w:val="22"/>
                <w:szCs w:val="22"/>
              </w:rPr>
            </w:pPr>
            <w:r>
              <w:rPr>
                <w:sz w:val="22"/>
                <w:szCs w:val="22"/>
              </w:rPr>
              <w:t>ул</w:t>
            </w:r>
            <w:proofErr w:type="gramStart"/>
            <w:r>
              <w:rPr>
                <w:sz w:val="22"/>
                <w:szCs w:val="22"/>
              </w:rPr>
              <w:t>.С</w:t>
            </w:r>
            <w:proofErr w:type="gramEnd"/>
            <w:r>
              <w:rPr>
                <w:sz w:val="22"/>
                <w:szCs w:val="22"/>
              </w:rPr>
              <w:t>овнаркомовская у д.28 (2.393)</w:t>
            </w:r>
          </w:p>
        </w:tc>
        <w:tc>
          <w:tcPr>
            <w:tcW w:w="1140" w:type="dxa"/>
            <w:tcBorders>
              <w:top w:val="single" w:sz="4" w:space="0" w:color="auto"/>
              <w:left w:val="single" w:sz="4" w:space="0" w:color="auto"/>
              <w:bottom w:val="single" w:sz="4" w:space="0" w:color="auto"/>
              <w:right w:val="single" w:sz="4" w:space="0" w:color="auto"/>
            </w:tcBorders>
          </w:tcPr>
          <w:p w:rsidR="000B6C34" w:rsidRDefault="000B6C34" w:rsidP="006B218A">
            <w:pPr>
              <w:jc w:val="center"/>
              <w:rPr>
                <w:sz w:val="22"/>
                <w:szCs w:val="22"/>
              </w:rPr>
            </w:pPr>
            <w:r>
              <w:rPr>
                <w:sz w:val="22"/>
                <w:szCs w:val="22"/>
              </w:rPr>
              <w:t>палатка</w:t>
            </w:r>
          </w:p>
        </w:tc>
        <w:tc>
          <w:tcPr>
            <w:tcW w:w="1134" w:type="dxa"/>
            <w:tcBorders>
              <w:top w:val="single" w:sz="4" w:space="0" w:color="auto"/>
              <w:left w:val="single" w:sz="4" w:space="0" w:color="auto"/>
              <w:bottom w:val="single" w:sz="4" w:space="0" w:color="auto"/>
              <w:right w:val="single" w:sz="4" w:space="0" w:color="auto"/>
            </w:tcBorders>
          </w:tcPr>
          <w:p w:rsidR="000B6C34" w:rsidRDefault="000B6C34" w:rsidP="006B218A">
            <w:pPr>
              <w:jc w:val="center"/>
              <w:rPr>
                <w:sz w:val="22"/>
                <w:szCs w:val="22"/>
              </w:rPr>
            </w:pPr>
            <w:r>
              <w:rPr>
                <w:sz w:val="22"/>
                <w:szCs w:val="22"/>
              </w:rPr>
              <w:t>20</w:t>
            </w:r>
          </w:p>
        </w:tc>
        <w:tc>
          <w:tcPr>
            <w:tcW w:w="1729" w:type="dxa"/>
            <w:tcBorders>
              <w:top w:val="single" w:sz="4" w:space="0" w:color="auto"/>
              <w:left w:val="single" w:sz="4" w:space="0" w:color="auto"/>
              <w:bottom w:val="single" w:sz="4" w:space="0" w:color="auto"/>
              <w:right w:val="single" w:sz="4" w:space="0" w:color="auto"/>
            </w:tcBorders>
          </w:tcPr>
          <w:p w:rsidR="000B6C34" w:rsidRDefault="000B6C34" w:rsidP="006B218A">
            <w:pPr>
              <w:jc w:val="center"/>
              <w:rPr>
                <w:sz w:val="22"/>
                <w:szCs w:val="22"/>
              </w:rPr>
            </w:pPr>
            <w:r>
              <w:rPr>
                <w:sz w:val="22"/>
                <w:szCs w:val="22"/>
              </w:rPr>
              <w:t>Фрукты овощи</w:t>
            </w:r>
          </w:p>
        </w:tc>
        <w:tc>
          <w:tcPr>
            <w:tcW w:w="1531" w:type="dxa"/>
            <w:tcBorders>
              <w:top w:val="single" w:sz="4" w:space="0" w:color="auto"/>
              <w:left w:val="single" w:sz="4" w:space="0" w:color="auto"/>
              <w:bottom w:val="single" w:sz="4" w:space="0" w:color="auto"/>
              <w:right w:val="single" w:sz="4" w:space="0" w:color="auto"/>
            </w:tcBorders>
          </w:tcPr>
          <w:p w:rsidR="000B6C34" w:rsidRDefault="00484576" w:rsidP="006B218A">
            <w:pPr>
              <w:keepLines/>
              <w:overflowPunct w:val="0"/>
              <w:autoSpaceDE w:val="0"/>
              <w:autoSpaceDN w:val="0"/>
              <w:adjustRightInd w:val="0"/>
              <w:jc w:val="center"/>
              <w:textAlignment w:val="baseline"/>
              <w:rPr>
                <w:sz w:val="22"/>
                <w:szCs w:val="22"/>
              </w:rPr>
            </w:pPr>
            <w:r>
              <w:rPr>
                <w:sz w:val="22"/>
                <w:szCs w:val="22"/>
              </w:rPr>
              <w:t>4 954,67</w:t>
            </w:r>
          </w:p>
        </w:tc>
        <w:tc>
          <w:tcPr>
            <w:tcW w:w="1276" w:type="dxa"/>
            <w:tcBorders>
              <w:top w:val="single" w:sz="4" w:space="0" w:color="auto"/>
              <w:left w:val="single" w:sz="4" w:space="0" w:color="auto"/>
              <w:bottom w:val="single" w:sz="4" w:space="0" w:color="auto"/>
              <w:right w:val="single" w:sz="4" w:space="0" w:color="auto"/>
            </w:tcBorders>
          </w:tcPr>
          <w:p w:rsidR="000B6C34" w:rsidRDefault="00484576" w:rsidP="006B218A">
            <w:pPr>
              <w:keepLines/>
              <w:overflowPunct w:val="0"/>
              <w:autoSpaceDE w:val="0"/>
              <w:autoSpaceDN w:val="0"/>
              <w:adjustRightInd w:val="0"/>
              <w:jc w:val="center"/>
              <w:textAlignment w:val="baseline"/>
              <w:rPr>
                <w:sz w:val="22"/>
                <w:szCs w:val="22"/>
              </w:rPr>
            </w:pPr>
            <w:r>
              <w:rPr>
                <w:sz w:val="22"/>
                <w:szCs w:val="22"/>
              </w:rPr>
              <w:t>4 954,67</w:t>
            </w:r>
          </w:p>
        </w:tc>
        <w:tc>
          <w:tcPr>
            <w:tcW w:w="1417" w:type="dxa"/>
            <w:tcBorders>
              <w:top w:val="single" w:sz="4" w:space="0" w:color="auto"/>
              <w:left w:val="single" w:sz="4" w:space="0" w:color="auto"/>
              <w:bottom w:val="single" w:sz="4" w:space="0" w:color="auto"/>
              <w:right w:val="single" w:sz="4" w:space="0" w:color="auto"/>
            </w:tcBorders>
          </w:tcPr>
          <w:p w:rsidR="000B6C34" w:rsidRDefault="000B6C34" w:rsidP="006B218A">
            <w:pPr>
              <w:rPr>
                <w:sz w:val="22"/>
                <w:szCs w:val="22"/>
              </w:rPr>
            </w:pPr>
            <w:r>
              <w:rPr>
                <w:sz w:val="22"/>
                <w:szCs w:val="22"/>
              </w:rPr>
              <w:t>23.10</w:t>
            </w:r>
            <w:r w:rsidRPr="00A72EF6">
              <w:rPr>
                <w:sz w:val="22"/>
                <w:szCs w:val="22"/>
              </w:rPr>
              <w:t>.2109 – 31.12.2019</w:t>
            </w:r>
          </w:p>
        </w:tc>
      </w:tr>
      <w:tr w:rsidR="000B6C34" w:rsidRPr="00D00D76" w:rsidTr="005E5751">
        <w:tc>
          <w:tcPr>
            <w:tcW w:w="567" w:type="dxa"/>
            <w:tcBorders>
              <w:top w:val="single" w:sz="4" w:space="0" w:color="auto"/>
              <w:left w:val="single" w:sz="4" w:space="0" w:color="auto"/>
              <w:bottom w:val="single" w:sz="4" w:space="0" w:color="auto"/>
              <w:right w:val="single" w:sz="4" w:space="0" w:color="auto"/>
            </w:tcBorders>
          </w:tcPr>
          <w:p w:rsidR="000B6C34" w:rsidRDefault="00484576" w:rsidP="006B218A">
            <w:pPr>
              <w:keepLines/>
              <w:overflowPunct w:val="0"/>
              <w:autoSpaceDE w:val="0"/>
              <w:autoSpaceDN w:val="0"/>
              <w:adjustRightInd w:val="0"/>
              <w:jc w:val="center"/>
              <w:textAlignment w:val="baseline"/>
              <w:rPr>
                <w:sz w:val="22"/>
                <w:szCs w:val="22"/>
              </w:rPr>
            </w:pPr>
            <w:r>
              <w:rPr>
                <w:sz w:val="22"/>
                <w:szCs w:val="22"/>
              </w:rPr>
              <w:t>7</w:t>
            </w:r>
          </w:p>
        </w:tc>
        <w:tc>
          <w:tcPr>
            <w:tcW w:w="1809" w:type="dxa"/>
            <w:tcBorders>
              <w:top w:val="single" w:sz="4" w:space="0" w:color="auto"/>
              <w:left w:val="single" w:sz="4" w:space="0" w:color="auto"/>
              <w:bottom w:val="single" w:sz="4" w:space="0" w:color="auto"/>
              <w:right w:val="single" w:sz="4" w:space="0" w:color="auto"/>
            </w:tcBorders>
          </w:tcPr>
          <w:p w:rsidR="000B6C34" w:rsidRDefault="00484576" w:rsidP="002824CC">
            <w:pPr>
              <w:keepLines/>
              <w:overflowPunct w:val="0"/>
              <w:autoSpaceDE w:val="0"/>
              <w:autoSpaceDN w:val="0"/>
              <w:adjustRightInd w:val="0"/>
              <w:jc w:val="center"/>
              <w:textAlignment w:val="baseline"/>
              <w:rPr>
                <w:sz w:val="22"/>
                <w:szCs w:val="22"/>
              </w:rPr>
            </w:pPr>
            <w:r>
              <w:rPr>
                <w:sz w:val="22"/>
                <w:szCs w:val="22"/>
              </w:rPr>
              <w:t>ул</w:t>
            </w:r>
            <w:proofErr w:type="gramStart"/>
            <w:r>
              <w:rPr>
                <w:sz w:val="22"/>
                <w:szCs w:val="22"/>
              </w:rPr>
              <w:t>.С</w:t>
            </w:r>
            <w:proofErr w:type="gramEnd"/>
            <w:r>
              <w:rPr>
                <w:sz w:val="22"/>
                <w:szCs w:val="22"/>
              </w:rPr>
              <w:t>ергея Акимова у д.33 (2.364)</w:t>
            </w:r>
          </w:p>
        </w:tc>
        <w:tc>
          <w:tcPr>
            <w:tcW w:w="1140" w:type="dxa"/>
            <w:tcBorders>
              <w:top w:val="single" w:sz="4" w:space="0" w:color="auto"/>
              <w:left w:val="single" w:sz="4" w:space="0" w:color="auto"/>
              <w:bottom w:val="single" w:sz="4" w:space="0" w:color="auto"/>
              <w:right w:val="single" w:sz="4" w:space="0" w:color="auto"/>
            </w:tcBorders>
          </w:tcPr>
          <w:p w:rsidR="000B6C34" w:rsidRDefault="00484576" w:rsidP="006B218A">
            <w:pPr>
              <w:jc w:val="center"/>
              <w:rPr>
                <w:sz w:val="22"/>
                <w:szCs w:val="22"/>
              </w:rPr>
            </w:pPr>
            <w:r>
              <w:rPr>
                <w:sz w:val="22"/>
                <w:szCs w:val="22"/>
              </w:rPr>
              <w:t>киоск</w:t>
            </w:r>
          </w:p>
        </w:tc>
        <w:tc>
          <w:tcPr>
            <w:tcW w:w="1134" w:type="dxa"/>
            <w:tcBorders>
              <w:top w:val="single" w:sz="4" w:space="0" w:color="auto"/>
              <w:left w:val="single" w:sz="4" w:space="0" w:color="auto"/>
              <w:bottom w:val="single" w:sz="4" w:space="0" w:color="auto"/>
              <w:right w:val="single" w:sz="4" w:space="0" w:color="auto"/>
            </w:tcBorders>
          </w:tcPr>
          <w:p w:rsidR="000B6C34" w:rsidRDefault="00484576" w:rsidP="006B218A">
            <w:pPr>
              <w:jc w:val="center"/>
              <w:rPr>
                <w:sz w:val="22"/>
                <w:szCs w:val="22"/>
              </w:rPr>
            </w:pPr>
            <w:r>
              <w:rPr>
                <w:sz w:val="22"/>
                <w:szCs w:val="22"/>
              </w:rPr>
              <w:t>15</w:t>
            </w:r>
          </w:p>
        </w:tc>
        <w:tc>
          <w:tcPr>
            <w:tcW w:w="1729" w:type="dxa"/>
            <w:tcBorders>
              <w:top w:val="single" w:sz="4" w:space="0" w:color="auto"/>
              <w:left w:val="single" w:sz="4" w:space="0" w:color="auto"/>
              <w:bottom w:val="single" w:sz="4" w:space="0" w:color="auto"/>
              <w:right w:val="single" w:sz="4" w:space="0" w:color="auto"/>
            </w:tcBorders>
          </w:tcPr>
          <w:p w:rsidR="000B6C34" w:rsidRDefault="00484576" w:rsidP="006B218A">
            <w:pPr>
              <w:jc w:val="center"/>
              <w:rPr>
                <w:sz w:val="22"/>
                <w:szCs w:val="22"/>
              </w:rPr>
            </w:pPr>
            <w:r>
              <w:rPr>
                <w:sz w:val="22"/>
                <w:szCs w:val="22"/>
              </w:rPr>
              <w:t>продтовары</w:t>
            </w:r>
          </w:p>
        </w:tc>
        <w:tc>
          <w:tcPr>
            <w:tcW w:w="1531" w:type="dxa"/>
            <w:tcBorders>
              <w:top w:val="single" w:sz="4" w:space="0" w:color="auto"/>
              <w:left w:val="single" w:sz="4" w:space="0" w:color="auto"/>
              <w:bottom w:val="single" w:sz="4" w:space="0" w:color="auto"/>
              <w:right w:val="single" w:sz="4" w:space="0" w:color="auto"/>
            </w:tcBorders>
          </w:tcPr>
          <w:p w:rsidR="000B6C34" w:rsidRDefault="00484576" w:rsidP="006B218A">
            <w:pPr>
              <w:keepLines/>
              <w:overflowPunct w:val="0"/>
              <w:autoSpaceDE w:val="0"/>
              <w:autoSpaceDN w:val="0"/>
              <w:adjustRightInd w:val="0"/>
              <w:jc w:val="center"/>
              <w:textAlignment w:val="baseline"/>
              <w:rPr>
                <w:sz w:val="22"/>
                <w:szCs w:val="22"/>
              </w:rPr>
            </w:pPr>
            <w:r>
              <w:rPr>
                <w:sz w:val="22"/>
                <w:szCs w:val="22"/>
              </w:rPr>
              <w:t>3 497,41</w:t>
            </w:r>
          </w:p>
        </w:tc>
        <w:tc>
          <w:tcPr>
            <w:tcW w:w="1276" w:type="dxa"/>
            <w:tcBorders>
              <w:top w:val="single" w:sz="4" w:space="0" w:color="auto"/>
              <w:left w:val="single" w:sz="4" w:space="0" w:color="auto"/>
              <w:bottom w:val="single" w:sz="4" w:space="0" w:color="auto"/>
              <w:right w:val="single" w:sz="4" w:space="0" w:color="auto"/>
            </w:tcBorders>
          </w:tcPr>
          <w:p w:rsidR="000B6C34" w:rsidRDefault="00484576" w:rsidP="006B218A">
            <w:pPr>
              <w:keepLines/>
              <w:overflowPunct w:val="0"/>
              <w:autoSpaceDE w:val="0"/>
              <w:autoSpaceDN w:val="0"/>
              <w:adjustRightInd w:val="0"/>
              <w:jc w:val="center"/>
              <w:textAlignment w:val="baseline"/>
              <w:rPr>
                <w:sz w:val="22"/>
                <w:szCs w:val="22"/>
              </w:rPr>
            </w:pPr>
            <w:r>
              <w:rPr>
                <w:sz w:val="22"/>
                <w:szCs w:val="22"/>
              </w:rPr>
              <w:t>3 497,41</w:t>
            </w:r>
          </w:p>
        </w:tc>
        <w:tc>
          <w:tcPr>
            <w:tcW w:w="1417" w:type="dxa"/>
            <w:tcBorders>
              <w:top w:val="single" w:sz="4" w:space="0" w:color="auto"/>
              <w:left w:val="single" w:sz="4" w:space="0" w:color="auto"/>
              <w:bottom w:val="single" w:sz="4" w:space="0" w:color="auto"/>
              <w:right w:val="single" w:sz="4" w:space="0" w:color="auto"/>
            </w:tcBorders>
          </w:tcPr>
          <w:p w:rsidR="000B6C34" w:rsidRDefault="00484576" w:rsidP="006B218A">
            <w:pPr>
              <w:rPr>
                <w:sz w:val="22"/>
                <w:szCs w:val="22"/>
              </w:rPr>
            </w:pPr>
            <w:r>
              <w:rPr>
                <w:sz w:val="22"/>
                <w:szCs w:val="22"/>
              </w:rPr>
              <w:t>23.10</w:t>
            </w:r>
            <w:r w:rsidRPr="00A72EF6">
              <w:rPr>
                <w:sz w:val="22"/>
                <w:szCs w:val="22"/>
              </w:rPr>
              <w:t>.2109 – 31.12.2019</w:t>
            </w:r>
          </w:p>
        </w:tc>
      </w:tr>
      <w:tr w:rsidR="00484576" w:rsidRPr="00D00D76" w:rsidTr="005E5751">
        <w:tc>
          <w:tcPr>
            <w:tcW w:w="567" w:type="dxa"/>
            <w:tcBorders>
              <w:top w:val="single" w:sz="4" w:space="0" w:color="auto"/>
              <w:left w:val="single" w:sz="4" w:space="0" w:color="auto"/>
              <w:bottom w:val="single" w:sz="4" w:space="0" w:color="auto"/>
              <w:right w:val="single" w:sz="4" w:space="0" w:color="auto"/>
            </w:tcBorders>
          </w:tcPr>
          <w:p w:rsidR="00484576" w:rsidRDefault="00484576" w:rsidP="00484576">
            <w:pPr>
              <w:keepLines/>
              <w:overflowPunct w:val="0"/>
              <w:autoSpaceDE w:val="0"/>
              <w:autoSpaceDN w:val="0"/>
              <w:adjustRightInd w:val="0"/>
              <w:jc w:val="center"/>
              <w:textAlignment w:val="baseline"/>
              <w:rPr>
                <w:sz w:val="22"/>
                <w:szCs w:val="22"/>
              </w:rPr>
            </w:pPr>
            <w:r>
              <w:rPr>
                <w:sz w:val="22"/>
                <w:szCs w:val="22"/>
              </w:rPr>
              <w:t>8</w:t>
            </w:r>
          </w:p>
        </w:tc>
        <w:tc>
          <w:tcPr>
            <w:tcW w:w="1809" w:type="dxa"/>
            <w:tcBorders>
              <w:top w:val="single" w:sz="4" w:space="0" w:color="auto"/>
              <w:left w:val="single" w:sz="4" w:space="0" w:color="auto"/>
              <w:bottom w:val="single" w:sz="4" w:space="0" w:color="auto"/>
              <w:right w:val="single" w:sz="4" w:space="0" w:color="auto"/>
            </w:tcBorders>
          </w:tcPr>
          <w:p w:rsidR="00484576" w:rsidRDefault="00484576" w:rsidP="00484576">
            <w:pPr>
              <w:keepLines/>
              <w:overflowPunct w:val="0"/>
              <w:autoSpaceDE w:val="0"/>
              <w:autoSpaceDN w:val="0"/>
              <w:adjustRightInd w:val="0"/>
              <w:jc w:val="center"/>
              <w:textAlignment w:val="baseline"/>
              <w:rPr>
                <w:sz w:val="22"/>
                <w:szCs w:val="22"/>
              </w:rPr>
            </w:pPr>
            <w:r>
              <w:rPr>
                <w:sz w:val="22"/>
                <w:szCs w:val="22"/>
              </w:rPr>
              <w:t>ул</w:t>
            </w:r>
            <w:proofErr w:type="gramStart"/>
            <w:r>
              <w:rPr>
                <w:sz w:val="22"/>
                <w:szCs w:val="22"/>
              </w:rPr>
              <w:t>.С</w:t>
            </w:r>
            <w:proofErr w:type="gramEnd"/>
            <w:r>
              <w:rPr>
                <w:sz w:val="22"/>
                <w:szCs w:val="22"/>
              </w:rPr>
              <w:t>ергея Акимова у д.33 (2.215)</w:t>
            </w:r>
          </w:p>
        </w:tc>
        <w:tc>
          <w:tcPr>
            <w:tcW w:w="1140" w:type="dxa"/>
            <w:tcBorders>
              <w:top w:val="single" w:sz="4" w:space="0" w:color="auto"/>
              <w:left w:val="single" w:sz="4" w:space="0" w:color="auto"/>
              <w:bottom w:val="single" w:sz="4" w:space="0" w:color="auto"/>
              <w:right w:val="single" w:sz="4" w:space="0" w:color="auto"/>
            </w:tcBorders>
          </w:tcPr>
          <w:p w:rsidR="00484576" w:rsidRDefault="00484576" w:rsidP="00484576">
            <w:pPr>
              <w:jc w:val="center"/>
              <w:rPr>
                <w:sz w:val="22"/>
                <w:szCs w:val="22"/>
              </w:rPr>
            </w:pPr>
            <w:r>
              <w:rPr>
                <w:sz w:val="22"/>
                <w:szCs w:val="22"/>
              </w:rPr>
              <w:t>павильон</w:t>
            </w:r>
          </w:p>
        </w:tc>
        <w:tc>
          <w:tcPr>
            <w:tcW w:w="1134" w:type="dxa"/>
            <w:tcBorders>
              <w:top w:val="single" w:sz="4" w:space="0" w:color="auto"/>
              <w:left w:val="single" w:sz="4" w:space="0" w:color="auto"/>
              <w:bottom w:val="single" w:sz="4" w:space="0" w:color="auto"/>
              <w:right w:val="single" w:sz="4" w:space="0" w:color="auto"/>
            </w:tcBorders>
          </w:tcPr>
          <w:p w:rsidR="00484576" w:rsidRDefault="00484576" w:rsidP="00484576">
            <w:pPr>
              <w:jc w:val="center"/>
              <w:rPr>
                <w:sz w:val="22"/>
                <w:szCs w:val="22"/>
              </w:rPr>
            </w:pPr>
            <w:r>
              <w:rPr>
                <w:sz w:val="22"/>
                <w:szCs w:val="22"/>
              </w:rPr>
              <w:t>50</w:t>
            </w:r>
          </w:p>
        </w:tc>
        <w:tc>
          <w:tcPr>
            <w:tcW w:w="1729" w:type="dxa"/>
            <w:tcBorders>
              <w:top w:val="single" w:sz="4" w:space="0" w:color="auto"/>
              <w:left w:val="single" w:sz="4" w:space="0" w:color="auto"/>
              <w:bottom w:val="single" w:sz="4" w:space="0" w:color="auto"/>
              <w:right w:val="single" w:sz="4" w:space="0" w:color="auto"/>
            </w:tcBorders>
          </w:tcPr>
          <w:p w:rsidR="00484576" w:rsidRDefault="00484576" w:rsidP="00484576">
            <w:pPr>
              <w:jc w:val="center"/>
              <w:rPr>
                <w:sz w:val="22"/>
                <w:szCs w:val="22"/>
              </w:rPr>
            </w:pPr>
            <w:r>
              <w:rPr>
                <w:sz w:val="22"/>
                <w:szCs w:val="22"/>
              </w:rPr>
              <w:t>продтовары</w:t>
            </w:r>
          </w:p>
        </w:tc>
        <w:tc>
          <w:tcPr>
            <w:tcW w:w="1531" w:type="dxa"/>
            <w:tcBorders>
              <w:top w:val="single" w:sz="4" w:space="0" w:color="auto"/>
              <w:left w:val="single" w:sz="4" w:space="0" w:color="auto"/>
              <w:bottom w:val="single" w:sz="4" w:space="0" w:color="auto"/>
              <w:right w:val="single" w:sz="4" w:space="0" w:color="auto"/>
            </w:tcBorders>
          </w:tcPr>
          <w:p w:rsidR="00484576" w:rsidRDefault="00484576" w:rsidP="00484576">
            <w:pPr>
              <w:keepLines/>
              <w:overflowPunct w:val="0"/>
              <w:autoSpaceDE w:val="0"/>
              <w:autoSpaceDN w:val="0"/>
              <w:adjustRightInd w:val="0"/>
              <w:jc w:val="center"/>
              <w:textAlignment w:val="baseline"/>
              <w:rPr>
                <w:sz w:val="22"/>
                <w:szCs w:val="22"/>
              </w:rPr>
            </w:pPr>
            <w:r>
              <w:rPr>
                <w:sz w:val="22"/>
                <w:szCs w:val="22"/>
              </w:rPr>
              <w:t>8 685,25</w:t>
            </w:r>
          </w:p>
        </w:tc>
        <w:tc>
          <w:tcPr>
            <w:tcW w:w="1276" w:type="dxa"/>
            <w:tcBorders>
              <w:top w:val="single" w:sz="4" w:space="0" w:color="auto"/>
              <w:left w:val="single" w:sz="4" w:space="0" w:color="auto"/>
              <w:bottom w:val="single" w:sz="4" w:space="0" w:color="auto"/>
              <w:right w:val="single" w:sz="4" w:space="0" w:color="auto"/>
            </w:tcBorders>
          </w:tcPr>
          <w:p w:rsidR="00484576" w:rsidRDefault="00484576" w:rsidP="00484576">
            <w:pPr>
              <w:keepLines/>
              <w:overflowPunct w:val="0"/>
              <w:autoSpaceDE w:val="0"/>
              <w:autoSpaceDN w:val="0"/>
              <w:adjustRightInd w:val="0"/>
              <w:jc w:val="center"/>
              <w:textAlignment w:val="baseline"/>
              <w:rPr>
                <w:sz w:val="22"/>
                <w:szCs w:val="22"/>
              </w:rPr>
            </w:pPr>
            <w:r>
              <w:rPr>
                <w:sz w:val="22"/>
                <w:szCs w:val="22"/>
              </w:rPr>
              <w:t>8 685,25</w:t>
            </w:r>
          </w:p>
        </w:tc>
        <w:tc>
          <w:tcPr>
            <w:tcW w:w="1417" w:type="dxa"/>
            <w:tcBorders>
              <w:top w:val="single" w:sz="4" w:space="0" w:color="auto"/>
              <w:left w:val="single" w:sz="4" w:space="0" w:color="auto"/>
              <w:bottom w:val="single" w:sz="4" w:space="0" w:color="auto"/>
              <w:right w:val="single" w:sz="4" w:space="0" w:color="auto"/>
            </w:tcBorders>
          </w:tcPr>
          <w:p w:rsidR="00484576" w:rsidRDefault="00484576" w:rsidP="00484576">
            <w:pPr>
              <w:rPr>
                <w:sz w:val="22"/>
                <w:szCs w:val="22"/>
              </w:rPr>
            </w:pPr>
            <w:r>
              <w:rPr>
                <w:sz w:val="22"/>
                <w:szCs w:val="22"/>
              </w:rPr>
              <w:t>23.10</w:t>
            </w:r>
            <w:r w:rsidRPr="00A72EF6">
              <w:rPr>
                <w:sz w:val="22"/>
                <w:szCs w:val="22"/>
              </w:rPr>
              <w:t>.2109 – 31.12.2019</w:t>
            </w:r>
          </w:p>
        </w:tc>
      </w:tr>
      <w:tr w:rsidR="00484576" w:rsidRPr="00D00D76" w:rsidTr="005E5751">
        <w:tc>
          <w:tcPr>
            <w:tcW w:w="567" w:type="dxa"/>
            <w:tcBorders>
              <w:top w:val="single" w:sz="4" w:space="0" w:color="auto"/>
              <w:left w:val="single" w:sz="4" w:space="0" w:color="auto"/>
              <w:bottom w:val="single" w:sz="4" w:space="0" w:color="auto"/>
              <w:right w:val="single" w:sz="4" w:space="0" w:color="auto"/>
            </w:tcBorders>
          </w:tcPr>
          <w:p w:rsidR="00484576" w:rsidRDefault="00484576" w:rsidP="006B218A">
            <w:pPr>
              <w:keepLines/>
              <w:overflowPunct w:val="0"/>
              <w:autoSpaceDE w:val="0"/>
              <w:autoSpaceDN w:val="0"/>
              <w:adjustRightInd w:val="0"/>
              <w:jc w:val="center"/>
              <w:textAlignment w:val="baseline"/>
              <w:rPr>
                <w:sz w:val="22"/>
                <w:szCs w:val="22"/>
              </w:rPr>
            </w:pPr>
            <w:r>
              <w:rPr>
                <w:sz w:val="22"/>
                <w:szCs w:val="22"/>
              </w:rPr>
              <w:t>9</w:t>
            </w:r>
          </w:p>
        </w:tc>
        <w:tc>
          <w:tcPr>
            <w:tcW w:w="1809" w:type="dxa"/>
            <w:tcBorders>
              <w:top w:val="single" w:sz="4" w:space="0" w:color="auto"/>
              <w:left w:val="single" w:sz="4" w:space="0" w:color="auto"/>
              <w:bottom w:val="single" w:sz="4" w:space="0" w:color="auto"/>
              <w:right w:val="single" w:sz="4" w:space="0" w:color="auto"/>
            </w:tcBorders>
          </w:tcPr>
          <w:p w:rsidR="00484576" w:rsidRDefault="00484576" w:rsidP="002824CC">
            <w:pPr>
              <w:keepLines/>
              <w:overflowPunct w:val="0"/>
              <w:autoSpaceDE w:val="0"/>
              <w:autoSpaceDN w:val="0"/>
              <w:adjustRightInd w:val="0"/>
              <w:jc w:val="center"/>
              <w:textAlignment w:val="baseline"/>
              <w:rPr>
                <w:sz w:val="22"/>
                <w:szCs w:val="22"/>
              </w:rPr>
            </w:pPr>
            <w:r>
              <w:rPr>
                <w:sz w:val="22"/>
                <w:szCs w:val="22"/>
              </w:rPr>
              <w:t>ул</w:t>
            </w:r>
            <w:proofErr w:type="gramStart"/>
            <w:r>
              <w:rPr>
                <w:sz w:val="22"/>
                <w:szCs w:val="22"/>
              </w:rPr>
              <w:t>.П</w:t>
            </w:r>
            <w:proofErr w:type="gramEnd"/>
            <w:r>
              <w:rPr>
                <w:sz w:val="22"/>
                <w:szCs w:val="22"/>
              </w:rPr>
              <w:t>ролетарская у д.8  (2.260)</w:t>
            </w:r>
          </w:p>
        </w:tc>
        <w:tc>
          <w:tcPr>
            <w:tcW w:w="1140" w:type="dxa"/>
            <w:tcBorders>
              <w:top w:val="single" w:sz="4" w:space="0" w:color="auto"/>
              <w:left w:val="single" w:sz="4" w:space="0" w:color="auto"/>
              <w:bottom w:val="single" w:sz="4" w:space="0" w:color="auto"/>
              <w:right w:val="single" w:sz="4" w:space="0" w:color="auto"/>
            </w:tcBorders>
          </w:tcPr>
          <w:p w:rsidR="00484576" w:rsidRDefault="00484576" w:rsidP="006B218A">
            <w:pPr>
              <w:jc w:val="center"/>
              <w:rPr>
                <w:sz w:val="22"/>
                <w:szCs w:val="22"/>
              </w:rPr>
            </w:pPr>
            <w:r>
              <w:rPr>
                <w:sz w:val="22"/>
                <w:szCs w:val="22"/>
              </w:rPr>
              <w:t>киоск</w:t>
            </w:r>
          </w:p>
        </w:tc>
        <w:tc>
          <w:tcPr>
            <w:tcW w:w="1134" w:type="dxa"/>
            <w:tcBorders>
              <w:top w:val="single" w:sz="4" w:space="0" w:color="auto"/>
              <w:left w:val="single" w:sz="4" w:space="0" w:color="auto"/>
              <w:bottom w:val="single" w:sz="4" w:space="0" w:color="auto"/>
              <w:right w:val="single" w:sz="4" w:space="0" w:color="auto"/>
            </w:tcBorders>
          </w:tcPr>
          <w:p w:rsidR="00484576" w:rsidRDefault="00484576" w:rsidP="006B218A">
            <w:pPr>
              <w:jc w:val="center"/>
              <w:rPr>
                <w:sz w:val="22"/>
                <w:szCs w:val="22"/>
              </w:rPr>
            </w:pPr>
            <w:r>
              <w:rPr>
                <w:sz w:val="22"/>
                <w:szCs w:val="22"/>
              </w:rPr>
              <w:t>7</w:t>
            </w:r>
          </w:p>
        </w:tc>
        <w:tc>
          <w:tcPr>
            <w:tcW w:w="1729" w:type="dxa"/>
            <w:tcBorders>
              <w:top w:val="single" w:sz="4" w:space="0" w:color="auto"/>
              <w:left w:val="single" w:sz="4" w:space="0" w:color="auto"/>
              <w:bottom w:val="single" w:sz="4" w:space="0" w:color="auto"/>
              <w:right w:val="single" w:sz="4" w:space="0" w:color="auto"/>
            </w:tcBorders>
          </w:tcPr>
          <w:p w:rsidR="00484576" w:rsidRDefault="00484576" w:rsidP="006B218A">
            <w:pPr>
              <w:jc w:val="center"/>
              <w:rPr>
                <w:sz w:val="22"/>
                <w:szCs w:val="22"/>
              </w:rPr>
            </w:pPr>
            <w:r>
              <w:rPr>
                <w:sz w:val="22"/>
                <w:szCs w:val="22"/>
              </w:rPr>
              <w:t>(бытовые услуги)</w:t>
            </w:r>
          </w:p>
        </w:tc>
        <w:tc>
          <w:tcPr>
            <w:tcW w:w="1531" w:type="dxa"/>
            <w:tcBorders>
              <w:top w:val="single" w:sz="4" w:space="0" w:color="auto"/>
              <w:left w:val="single" w:sz="4" w:space="0" w:color="auto"/>
              <w:bottom w:val="single" w:sz="4" w:space="0" w:color="auto"/>
              <w:right w:val="single" w:sz="4" w:space="0" w:color="auto"/>
            </w:tcBorders>
          </w:tcPr>
          <w:p w:rsidR="00484576" w:rsidRDefault="00484576" w:rsidP="006B218A">
            <w:pPr>
              <w:keepLines/>
              <w:overflowPunct w:val="0"/>
              <w:autoSpaceDE w:val="0"/>
              <w:autoSpaceDN w:val="0"/>
              <w:adjustRightInd w:val="0"/>
              <w:jc w:val="center"/>
              <w:textAlignment w:val="baseline"/>
              <w:rPr>
                <w:sz w:val="22"/>
                <w:szCs w:val="22"/>
              </w:rPr>
            </w:pPr>
            <w:r>
              <w:rPr>
                <w:sz w:val="22"/>
                <w:szCs w:val="22"/>
              </w:rPr>
              <w:t>612,04</w:t>
            </w:r>
          </w:p>
        </w:tc>
        <w:tc>
          <w:tcPr>
            <w:tcW w:w="1276" w:type="dxa"/>
            <w:tcBorders>
              <w:top w:val="single" w:sz="4" w:space="0" w:color="auto"/>
              <w:left w:val="single" w:sz="4" w:space="0" w:color="auto"/>
              <w:bottom w:val="single" w:sz="4" w:space="0" w:color="auto"/>
              <w:right w:val="single" w:sz="4" w:space="0" w:color="auto"/>
            </w:tcBorders>
          </w:tcPr>
          <w:p w:rsidR="00484576" w:rsidRDefault="00484576" w:rsidP="006B218A">
            <w:pPr>
              <w:keepLines/>
              <w:overflowPunct w:val="0"/>
              <w:autoSpaceDE w:val="0"/>
              <w:autoSpaceDN w:val="0"/>
              <w:adjustRightInd w:val="0"/>
              <w:jc w:val="center"/>
              <w:textAlignment w:val="baseline"/>
              <w:rPr>
                <w:sz w:val="22"/>
                <w:szCs w:val="22"/>
              </w:rPr>
            </w:pPr>
            <w:r>
              <w:rPr>
                <w:sz w:val="22"/>
                <w:szCs w:val="22"/>
              </w:rPr>
              <w:t>612,04</w:t>
            </w:r>
          </w:p>
        </w:tc>
        <w:tc>
          <w:tcPr>
            <w:tcW w:w="1417" w:type="dxa"/>
            <w:tcBorders>
              <w:top w:val="single" w:sz="4" w:space="0" w:color="auto"/>
              <w:left w:val="single" w:sz="4" w:space="0" w:color="auto"/>
              <w:bottom w:val="single" w:sz="4" w:space="0" w:color="auto"/>
              <w:right w:val="single" w:sz="4" w:space="0" w:color="auto"/>
            </w:tcBorders>
          </w:tcPr>
          <w:p w:rsidR="00484576" w:rsidRDefault="00484576" w:rsidP="006B218A">
            <w:pPr>
              <w:rPr>
                <w:sz w:val="22"/>
                <w:szCs w:val="22"/>
              </w:rPr>
            </w:pPr>
            <w:r>
              <w:rPr>
                <w:sz w:val="22"/>
                <w:szCs w:val="22"/>
              </w:rPr>
              <w:t>23.10</w:t>
            </w:r>
            <w:r w:rsidRPr="00A72EF6">
              <w:rPr>
                <w:sz w:val="22"/>
                <w:szCs w:val="22"/>
              </w:rPr>
              <w:t>.2109 – 31.12.2019</w:t>
            </w:r>
          </w:p>
        </w:tc>
      </w:tr>
      <w:tr w:rsidR="00484576" w:rsidRPr="00D00D76" w:rsidTr="005E5751">
        <w:tc>
          <w:tcPr>
            <w:tcW w:w="567" w:type="dxa"/>
            <w:tcBorders>
              <w:top w:val="single" w:sz="4" w:space="0" w:color="auto"/>
              <w:left w:val="single" w:sz="4" w:space="0" w:color="auto"/>
              <w:bottom w:val="single" w:sz="4" w:space="0" w:color="auto"/>
              <w:right w:val="single" w:sz="4" w:space="0" w:color="auto"/>
            </w:tcBorders>
          </w:tcPr>
          <w:p w:rsidR="00484576" w:rsidRDefault="00B70593" w:rsidP="006B218A">
            <w:pPr>
              <w:keepLines/>
              <w:overflowPunct w:val="0"/>
              <w:autoSpaceDE w:val="0"/>
              <w:autoSpaceDN w:val="0"/>
              <w:adjustRightInd w:val="0"/>
              <w:jc w:val="center"/>
              <w:textAlignment w:val="baseline"/>
              <w:rPr>
                <w:sz w:val="22"/>
                <w:szCs w:val="22"/>
              </w:rPr>
            </w:pPr>
            <w:r>
              <w:rPr>
                <w:sz w:val="22"/>
                <w:szCs w:val="22"/>
              </w:rPr>
              <w:t>10.</w:t>
            </w:r>
          </w:p>
        </w:tc>
        <w:tc>
          <w:tcPr>
            <w:tcW w:w="1809" w:type="dxa"/>
            <w:tcBorders>
              <w:top w:val="single" w:sz="4" w:space="0" w:color="auto"/>
              <w:left w:val="single" w:sz="4" w:space="0" w:color="auto"/>
              <w:bottom w:val="single" w:sz="4" w:space="0" w:color="auto"/>
              <w:right w:val="single" w:sz="4" w:space="0" w:color="auto"/>
            </w:tcBorders>
          </w:tcPr>
          <w:p w:rsidR="00484576" w:rsidRDefault="00B70593" w:rsidP="002824CC">
            <w:pPr>
              <w:keepLines/>
              <w:overflowPunct w:val="0"/>
              <w:autoSpaceDE w:val="0"/>
              <w:autoSpaceDN w:val="0"/>
              <w:adjustRightInd w:val="0"/>
              <w:jc w:val="center"/>
              <w:textAlignment w:val="baseline"/>
              <w:rPr>
                <w:sz w:val="22"/>
                <w:szCs w:val="22"/>
              </w:rPr>
            </w:pPr>
            <w:r>
              <w:rPr>
                <w:sz w:val="22"/>
                <w:szCs w:val="22"/>
              </w:rPr>
              <w:t>ул</w:t>
            </w:r>
            <w:proofErr w:type="gramStart"/>
            <w:r>
              <w:rPr>
                <w:sz w:val="22"/>
                <w:szCs w:val="22"/>
              </w:rPr>
              <w:t>.Е</w:t>
            </w:r>
            <w:proofErr w:type="gramEnd"/>
            <w:r>
              <w:rPr>
                <w:sz w:val="22"/>
                <w:szCs w:val="22"/>
              </w:rPr>
              <w:t>сенина у д.39 (2.177)</w:t>
            </w:r>
          </w:p>
        </w:tc>
        <w:tc>
          <w:tcPr>
            <w:tcW w:w="1140" w:type="dxa"/>
            <w:tcBorders>
              <w:top w:val="single" w:sz="4" w:space="0" w:color="auto"/>
              <w:left w:val="single" w:sz="4" w:space="0" w:color="auto"/>
              <w:bottom w:val="single" w:sz="4" w:space="0" w:color="auto"/>
              <w:right w:val="single" w:sz="4" w:space="0" w:color="auto"/>
            </w:tcBorders>
          </w:tcPr>
          <w:p w:rsidR="00484576" w:rsidRDefault="00B70593" w:rsidP="006B218A">
            <w:pPr>
              <w:jc w:val="center"/>
              <w:rPr>
                <w:sz w:val="22"/>
                <w:szCs w:val="22"/>
              </w:rPr>
            </w:pPr>
            <w:r>
              <w:rPr>
                <w:sz w:val="22"/>
                <w:szCs w:val="22"/>
              </w:rPr>
              <w:t>киоск</w:t>
            </w:r>
          </w:p>
        </w:tc>
        <w:tc>
          <w:tcPr>
            <w:tcW w:w="1134" w:type="dxa"/>
            <w:tcBorders>
              <w:top w:val="single" w:sz="4" w:space="0" w:color="auto"/>
              <w:left w:val="single" w:sz="4" w:space="0" w:color="auto"/>
              <w:bottom w:val="single" w:sz="4" w:space="0" w:color="auto"/>
              <w:right w:val="single" w:sz="4" w:space="0" w:color="auto"/>
            </w:tcBorders>
          </w:tcPr>
          <w:p w:rsidR="00484576" w:rsidRDefault="00B70593" w:rsidP="006B218A">
            <w:pPr>
              <w:jc w:val="center"/>
              <w:rPr>
                <w:sz w:val="22"/>
                <w:szCs w:val="22"/>
              </w:rPr>
            </w:pPr>
            <w:r>
              <w:rPr>
                <w:sz w:val="22"/>
                <w:szCs w:val="22"/>
              </w:rPr>
              <w:t>10</w:t>
            </w:r>
          </w:p>
        </w:tc>
        <w:tc>
          <w:tcPr>
            <w:tcW w:w="1729" w:type="dxa"/>
            <w:tcBorders>
              <w:top w:val="single" w:sz="4" w:space="0" w:color="auto"/>
              <w:left w:val="single" w:sz="4" w:space="0" w:color="auto"/>
              <w:bottom w:val="single" w:sz="4" w:space="0" w:color="auto"/>
              <w:right w:val="single" w:sz="4" w:space="0" w:color="auto"/>
            </w:tcBorders>
          </w:tcPr>
          <w:p w:rsidR="00484576" w:rsidRDefault="00B70593" w:rsidP="006B218A">
            <w:pPr>
              <w:jc w:val="center"/>
              <w:rPr>
                <w:sz w:val="22"/>
                <w:szCs w:val="22"/>
              </w:rPr>
            </w:pPr>
            <w:r>
              <w:rPr>
                <w:sz w:val="22"/>
                <w:szCs w:val="22"/>
              </w:rPr>
              <w:t>(продовольственные товары)</w:t>
            </w:r>
          </w:p>
        </w:tc>
        <w:tc>
          <w:tcPr>
            <w:tcW w:w="1531" w:type="dxa"/>
            <w:tcBorders>
              <w:top w:val="single" w:sz="4" w:space="0" w:color="auto"/>
              <w:left w:val="single" w:sz="4" w:space="0" w:color="auto"/>
              <w:bottom w:val="single" w:sz="4" w:space="0" w:color="auto"/>
              <w:right w:val="single" w:sz="4" w:space="0" w:color="auto"/>
            </w:tcBorders>
          </w:tcPr>
          <w:p w:rsidR="00484576" w:rsidRDefault="00B70593" w:rsidP="006B218A">
            <w:pPr>
              <w:keepLines/>
              <w:overflowPunct w:val="0"/>
              <w:autoSpaceDE w:val="0"/>
              <w:autoSpaceDN w:val="0"/>
              <w:adjustRightInd w:val="0"/>
              <w:jc w:val="center"/>
              <w:textAlignment w:val="baseline"/>
              <w:rPr>
                <w:sz w:val="22"/>
                <w:szCs w:val="22"/>
              </w:rPr>
            </w:pPr>
            <w:r>
              <w:rPr>
                <w:sz w:val="22"/>
                <w:szCs w:val="22"/>
              </w:rPr>
              <w:t>3 060,24</w:t>
            </w:r>
          </w:p>
        </w:tc>
        <w:tc>
          <w:tcPr>
            <w:tcW w:w="1276" w:type="dxa"/>
            <w:tcBorders>
              <w:top w:val="single" w:sz="4" w:space="0" w:color="auto"/>
              <w:left w:val="single" w:sz="4" w:space="0" w:color="auto"/>
              <w:bottom w:val="single" w:sz="4" w:space="0" w:color="auto"/>
              <w:right w:val="single" w:sz="4" w:space="0" w:color="auto"/>
            </w:tcBorders>
          </w:tcPr>
          <w:p w:rsidR="00484576" w:rsidRDefault="00B70593" w:rsidP="006B218A">
            <w:pPr>
              <w:keepLines/>
              <w:overflowPunct w:val="0"/>
              <w:autoSpaceDE w:val="0"/>
              <w:autoSpaceDN w:val="0"/>
              <w:adjustRightInd w:val="0"/>
              <w:jc w:val="center"/>
              <w:textAlignment w:val="baseline"/>
              <w:rPr>
                <w:sz w:val="22"/>
                <w:szCs w:val="22"/>
              </w:rPr>
            </w:pPr>
            <w:r>
              <w:rPr>
                <w:sz w:val="22"/>
                <w:szCs w:val="22"/>
              </w:rPr>
              <w:t>3 060,24</w:t>
            </w:r>
          </w:p>
        </w:tc>
        <w:tc>
          <w:tcPr>
            <w:tcW w:w="1417" w:type="dxa"/>
            <w:tcBorders>
              <w:top w:val="single" w:sz="4" w:space="0" w:color="auto"/>
              <w:left w:val="single" w:sz="4" w:space="0" w:color="auto"/>
              <w:bottom w:val="single" w:sz="4" w:space="0" w:color="auto"/>
              <w:right w:val="single" w:sz="4" w:space="0" w:color="auto"/>
            </w:tcBorders>
          </w:tcPr>
          <w:p w:rsidR="00484576" w:rsidRDefault="00B70593" w:rsidP="006B218A">
            <w:pPr>
              <w:rPr>
                <w:sz w:val="22"/>
                <w:szCs w:val="22"/>
              </w:rPr>
            </w:pPr>
            <w:r>
              <w:rPr>
                <w:sz w:val="22"/>
                <w:szCs w:val="22"/>
              </w:rPr>
              <w:t>23.10</w:t>
            </w:r>
            <w:r w:rsidRPr="00A72EF6">
              <w:rPr>
                <w:sz w:val="22"/>
                <w:szCs w:val="22"/>
              </w:rPr>
              <w:t>.2109 – 31.12.2019</w:t>
            </w:r>
          </w:p>
        </w:tc>
      </w:tr>
      <w:tr w:rsidR="00B70593" w:rsidRPr="00D00D76" w:rsidTr="005E5751">
        <w:tc>
          <w:tcPr>
            <w:tcW w:w="567" w:type="dxa"/>
            <w:tcBorders>
              <w:top w:val="single" w:sz="4" w:space="0" w:color="auto"/>
              <w:left w:val="single" w:sz="4" w:space="0" w:color="auto"/>
              <w:bottom w:val="single" w:sz="4" w:space="0" w:color="auto"/>
              <w:right w:val="single" w:sz="4" w:space="0" w:color="auto"/>
            </w:tcBorders>
          </w:tcPr>
          <w:p w:rsidR="00B70593" w:rsidRDefault="00B70593" w:rsidP="006B218A">
            <w:pPr>
              <w:keepLines/>
              <w:overflowPunct w:val="0"/>
              <w:autoSpaceDE w:val="0"/>
              <w:autoSpaceDN w:val="0"/>
              <w:adjustRightInd w:val="0"/>
              <w:jc w:val="center"/>
              <w:textAlignment w:val="baseline"/>
              <w:rPr>
                <w:sz w:val="22"/>
                <w:szCs w:val="22"/>
              </w:rPr>
            </w:pPr>
            <w:r>
              <w:rPr>
                <w:sz w:val="22"/>
                <w:szCs w:val="22"/>
              </w:rPr>
              <w:t>11.</w:t>
            </w:r>
          </w:p>
        </w:tc>
        <w:tc>
          <w:tcPr>
            <w:tcW w:w="1809" w:type="dxa"/>
            <w:tcBorders>
              <w:top w:val="single" w:sz="4" w:space="0" w:color="auto"/>
              <w:left w:val="single" w:sz="4" w:space="0" w:color="auto"/>
              <w:bottom w:val="single" w:sz="4" w:space="0" w:color="auto"/>
              <w:right w:val="single" w:sz="4" w:space="0" w:color="auto"/>
            </w:tcBorders>
          </w:tcPr>
          <w:p w:rsidR="00B70593" w:rsidRDefault="00B70593" w:rsidP="002824CC">
            <w:pPr>
              <w:keepLines/>
              <w:overflowPunct w:val="0"/>
              <w:autoSpaceDE w:val="0"/>
              <w:autoSpaceDN w:val="0"/>
              <w:adjustRightInd w:val="0"/>
              <w:jc w:val="center"/>
              <w:textAlignment w:val="baseline"/>
              <w:rPr>
                <w:sz w:val="22"/>
                <w:szCs w:val="22"/>
              </w:rPr>
            </w:pPr>
            <w:r>
              <w:rPr>
                <w:sz w:val="22"/>
                <w:szCs w:val="22"/>
              </w:rPr>
              <w:t>ул</w:t>
            </w:r>
            <w:proofErr w:type="gramStart"/>
            <w:r>
              <w:rPr>
                <w:sz w:val="22"/>
                <w:szCs w:val="22"/>
              </w:rPr>
              <w:t>.Э</w:t>
            </w:r>
            <w:proofErr w:type="gramEnd"/>
            <w:r>
              <w:rPr>
                <w:sz w:val="22"/>
                <w:szCs w:val="22"/>
              </w:rPr>
              <w:t>лектровозная у д.19 (2.400)</w:t>
            </w:r>
          </w:p>
        </w:tc>
        <w:tc>
          <w:tcPr>
            <w:tcW w:w="1140" w:type="dxa"/>
            <w:tcBorders>
              <w:top w:val="single" w:sz="4" w:space="0" w:color="auto"/>
              <w:left w:val="single" w:sz="4" w:space="0" w:color="auto"/>
              <w:bottom w:val="single" w:sz="4" w:space="0" w:color="auto"/>
              <w:right w:val="single" w:sz="4" w:space="0" w:color="auto"/>
            </w:tcBorders>
          </w:tcPr>
          <w:p w:rsidR="00B70593" w:rsidRDefault="00B70593" w:rsidP="006B218A">
            <w:pPr>
              <w:jc w:val="center"/>
              <w:rPr>
                <w:sz w:val="22"/>
                <w:szCs w:val="22"/>
              </w:rPr>
            </w:pPr>
            <w:r>
              <w:rPr>
                <w:sz w:val="22"/>
                <w:szCs w:val="22"/>
              </w:rPr>
              <w:t>павильон</w:t>
            </w:r>
          </w:p>
        </w:tc>
        <w:tc>
          <w:tcPr>
            <w:tcW w:w="1134" w:type="dxa"/>
            <w:tcBorders>
              <w:top w:val="single" w:sz="4" w:space="0" w:color="auto"/>
              <w:left w:val="single" w:sz="4" w:space="0" w:color="auto"/>
              <w:bottom w:val="single" w:sz="4" w:space="0" w:color="auto"/>
              <w:right w:val="single" w:sz="4" w:space="0" w:color="auto"/>
            </w:tcBorders>
          </w:tcPr>
          <w:p w:rsidR="00B70593" w:rsidRDefault="00B70593" w:rsidP="006B218A">
            <w:pPr>
              <w:jc w:val="center"/>
              <w:rPr>
                <w:sz w:val="22"/>
                <w:szCs w:val="22"/>
              </w:rPr>
            </w:pPr>
            <w:r>
              <w:rPr>
                <w:sz w:val="22"/>
                <w:szCs w:val="22"/>
              </w:rPr>
              <w:t>225</w:t>
            </w:r>
          </w:p>
        </w:tc>
        <w:tc>
          <w:tcPr>
            <w:tcW w:w="1729" w:type="dxa"/>
            <w:tcBorders>
              <w:top w:val="single" w:sz="4" w:space="0" w:color="auto"/>
              <w:left w:val="single" w:sz="4" w:space="0" w:color="auto"/>
              <w:bottom w:val="single" w:sz="4" w:space="0" w:color="auto"/>
              <w:right w:val="single" w:sz="4" w:space="0" w:color="auto"/>
            </w:tcBorders>
          </w:tcPr>
          <w:p w:rsidR="00B70593" w:rsidRDefault="00B70593" w:rsidP="006B218A">
            <w:pPr>
              <w:jc w:val="center"/>
              <w:rPr>
                <w:sz w:val="22"/>
                <w:szCs w:val="22"/>
              </w:rPr>
            </w:pPr>
            <w:r>
              <w:rPr>
                <w:sz w:val="22"/>
                <w:szCs w:val="22"/>
              </w:rPr>
              <w:t>(продовольственные товары)</w:t>
            </w:r>
          </w:p>
        </w:tc>
        <w:tc>
          <w:tcPr>
            <w:tcW w:w="1531" w:type="dxa"/>
            <w:tcBorders>
              <w:top w:val="single" w:sz="4" w:space="0" w:color="auto"/>
              <w:left w:val="single" w:sz="4" w:space="0" w:color="auto"/>
              <w:bottom w:val="single" w:sz="4" w:space="0" w:color="auto"/>
              <w:right w:val="single" w:sz="4" w:space="0" w:color="auto"/>
            </w:tcBorders>
          </w:tcPr>
          <w:p w:rsidR="00B70593" w:rsidRDefault="00B70593" w:rsidP="006B218A">
            <w:pPr>
              <w:keepLines/>
              <w:overflowPunct w:val="0"/>
              <w:autoSpaceDE w:val="0"/>
              <w:autoSpaceDN w:val="0"/>
              <w:adjustRightInd w:val="0"/>
              <w:jc w:val="center"/>
              <w:textAlignment w:val="baseline"/>
              <w:rPr>
                <w:sz w:val="22"/>
                <w:szCs w:val="22"/>
              </w:rPr>
            </w:pPr>
            <w:r>
              <w:rPr>
                <w:sz w:val="22"/>
                <w:szCs w:val="22"/>
              </w:rPr>
              <w:t>44 009,15</w:t>
            </w:r>
          </w:p>
        </w:tc>
        <w:tc>
          <w:tcPr>
            <w:tcW w:w="1276" w:type="dxa"/>
            <w:tcBorders>
              <w:top w:val="single" w:sz="4" w:space="0" w:color="auto"/>
              <w:left w:val="single" w:sz="4" w:space="0" w:color="auto"/>
              <w:bottom w:val="single" w:sz="4" w:space="0" w:color="auto"/>
              <w:right w:val="single" w:sz="4" w:space="0" w:color="auto"/>
            </w:tcBorders>
          </w:tcPr>
          <w:p w:rsidR="00B70593" w:rsidRDefault="00B70593" w:rsidP="006B218A">
            <w:pPr>
              <w:keepLines/>
              <w:overflowPunct w:val="0"/>
              <w:autoSpaceDE w:val="0"/>
              <w:autoSpaceDN w:val="0"/>
              <w:adjustRightInd w:val="0"/>
              <w:jc w:val="center"/>
              <w:textAlignment w:val="baseline"/>
              <w:rPr>
                <w:sz w:val="22"/>
                <w:szCs w:val="22"/>
              </w:rPr>
            </w:pPr>
            <w:r>
              <w:rPr>
                <w:sz w:val="22"/>
                <w:szCs w:val="22"/>
              </w:rPr>
              <w:t>44 009,15</w:t>
            </w:r>
          </w:p>
        </w:tc>
        <w:tc>
          <w:tcPr>
            <w:tcW w:w="1417" w:type="dxa"/>
            <w:tcBorders>
              <w:top w:val="single" w:sz="4" w:space="0" w:color="auto"/>
              <w:left w:val="single" w:sz="4" w:space="0" w:color="auto"/>
              <w:bottom w:val="single" w:sz="4" w:space="0" w:color="auto"/>
              <w:right w:val="single" w:sz="4" w:space="0" w:color="auto"/>
            </w:tcBorders>
          </w:tcPr>
          <w:p w:rsidR="00B70593" w:rsidRDefault="00B70593" w:rsidP="006B218A">
            <w:pPr>
              <w:rPr>
                <w:sz w:val="22"/>
                <w:szCs w:val="22"/>
              </w:rPr>
            </w:pPr>
            <w:r>
              <w:rPr>
                <w:sz w:val="22"/>
                <w:szCs w:val="22"/>
              </w:rPr>
              <w:t>23.10</w:t>
            </w:r>
            <w:r w:rsidRPr="00A72EF6">
              <w:rPr>
                <w:sz w:val="22"/>
                <w:szCs w:val="22"/>
              </w:rPr>
              <w:t>.2109 – 31.12.2019</w:t>
            </w:r>
          </w:p>
        </w:tc>
      </w:tr>
      <w:bookmarkEnd w:id="0"/>
    </w:tbl>
    <w:p w:rsidR="00E619DD" w:rsidRDefault="00E619DD" w:rsidP="00F30FFB">
      <w:pPr>
        <w:suppressAutoHyphens/>
        <w:autoSpaceDE w:val="0"/>
        <w:autoSpaceDN w:val="0"/>
        <w:adjustRightInd w:val="0"/>
        <w:ind w:firstLine="567"/>
        <w:jc w:val="both"/>
        <w:rPr>
          <w:rFonts w:ascii="Calibri" w:hAnsi="Calibri"/>
          <w:b/>
          <w:snapToGrid w:val="0"/>
          <w:sz w:val="28"/>
          <w:szCs w:val="28"/>
        </w:rPr>
      </w:pPr>
    </w:p>
    <w:p w:rsidR="00E619DD" w:rsidRDefault="00E619DD" w:rsidP="00F30FFB">
      <w:pPr>
        <w:suppressAutoHyphens/>
        <w:autoSpaceDE w:val="0"/>
        <w:autoSpaceDN w:val="0"/>
        <w:adjustRightInd w:val="0"/>
        <w:ind w:firstLine="567"/>
        <w:jc w:val="both"/>
        <w:rPr>
          <w:rFonts w:ascii="Calibri" w:hAnsi="Calibri"/>
          <w:b/>
          <w:snapToGrid w:val="0"/>
          <w:sz w:val="28"/>
          <w:szCs w:val="28"/>
        </w:rPr>
      </w:pPr>
    </w:p>
    <w:p w:rsidR="00E619DD" w:rsidRDefault="00E619DD" w:rsidP="00F30FFB">
      <w:pPr>
        <w:suppressAutoHyphens/>
        <w:autoSpaceDE w:val="0"/>
        <w:autoSpaceDN w:val="0"/>
        <w:adjustRightInd w:val="0"/>
        <w:ind w:firstLine="567"/>
        <w:jc w:val="both"/>
        <w:rPr>
          <w:rFonts w:ascii="Calibri" w:hAnsi="Calibri"/>
          <w:b/>
          <w:snapToGrid w:val="0"/>
          <w:sz w:val="28"/>
          <w:szCs w:val="28"/>
        </w:rPr>
      </w:pPr>
    </w:p>
    <w:p w:rsidR="00E619DD" w:rsidRDefault="00E619DD" w:rsidP="00F30FFB">
      <w:pPr>
        <w:suppressAutoHyphens/>
        <w:autoSpaceDE w:val="0"/>
        <w:autoSpaceDN w:val="0"/>
        <w:adjustRightInd w:val="0"/>
        <w:ind w:firstLine="567"/>
        <w:jc w:val="both"/>
        <w:rPr>
          <w:rFonts w:ascii="Calibri" w:hAnsi="Calibri"/>
          <w:b/>
          <w:snapToGrid w:val="0"/>
          <w:sz w:val="28"/>
          <w:szCs w:val="28"/>
        </w:rPr>
      </w:pPr>
    </w:p>
    <w:p w:rsidR="00AB6D1E" w:rsidRDefault="00AB6D1E" w:rsidP="008446DA">
      <w:pPr>
        <w:suppressAutoHyphens/>
        <w:autoSpaceDE w:val="0"/>
        <w:autoSpaceDN w:val="0"/>
        <w:adjustRightInd w:val="0"/>
        <w:jc w:val="both"/>
        <w:rPr>
          <w:rFonts w:ascii="Calibri" w:hAnsi="Calibri"/>
          <w:b/>
          <w:snapToGrid w:val="0"/>
          <w:sz w:val="28"/>
          <w:szCs w:val="28"/>
        </w:rPr>
      </w:pPr>
    </w:p>
    <w:p w:rsidR="00B70593" w:rsidRPr="001D18DD" w:rsidRDefault="00B70593" w:rsidP="008446DA">
      <w:pPr>
        <w:suppressAutoHyphens/>
        <w:autoSpaceDE w:val="0"/>
        <w:autoSpaceDN w:val="0"/>
        <w:adjustRightInd w:val="0"/>
        <w:jc w:val="both"/>
        <w:rPr>
          <w:rFonts w:ascii="Calibri" w:hAnsi="Calibri"/>
          <w:b/>
          <w:snapToGrid w:val="0"/>
          <w:sz w:val="28"/>
          <w:szCs w:val="28"/>
        </w:rPr>
      </w:pPr>
    </w:p>
    <w:p w:rsidR="00E619DD" w:rsidRPr="00AB6D1E" w:rsidRDefault="00E619DD" w:rsidP="00F00944">
      <w:pPr>
        <w:suppressAutoHyphens/>
        <w:autoSpaceDE w:val="0"/>
        <w:autoSpaceDN w:val="0"/>
        <w:adjustRightInd w:val="0"/>
        <w:ind w:firstLine="567"/>
        <w:jc w:val="center"/>
        <w:rPr>
          <w:sz w:val="24"/>
          <w:szCs w:val="24"/>
        </w:rPr>
      </w:pPr>
      <w:r w:rsidRPr="00AB6D1E">
        <w:rPr>
          <w:b/>
          <w:snapToGrid w:val="0"/>
          <w:sz w:val="24"/>
          <w:szCs w:val="24"/>
        </w:rPr>
        <w:t>Ситуационные планы размещения нестационарных торговых объектов</w:t>
      </w:r>
    </w:p>
    <w:p w:rsidR="00E619DD" w:rsidRPr="00AB6D1E" w:rsidRDefault="00E619DD" w:rsidP="00F00944">
      <w:pPr>
        <w:shd w:val="clear" w:color="auto" w:fill="FFFFFF"/>
        <w:jc w:val="center"/>
        <w:rPr>
          <w:b/>
          <w:sz w:val="24"/>
          <w:szCs w:val="24"/>
        </w:rPr>
      </w:pPr>
    </w:p>
    <w:p w:rsidR="00F00944" w:rsidRPr="00AB6D1E" w:rsidRDefault="00236319" w:rsidP="00F00944">
      <w:pPr>
        <w:autoSpaceDE w:val="0"/>
        <w:autoSpaceDN w:val="0"/>
        <w:adjustRightInd w:val="0"/>
        <w:jc w:val="center"/>
        <w:rPr>
          <w:rFonts w:eastAsia="Times New Roman"/>
          <w:sz w:val="24"/>
          <w:szCs w:val="24"/>
        </w:rPr>
      </w:pPr>
      <w:r w:rsidRPr="00AB6D1E">
        <w:rPr>
          <w:b/>
          <w:sz w:val="24"/>
          <w:szCs w:val="24"/>
        </w:rPr>
        <w:t xml:space="preserve">Лот </w:t>
      </w:r>
      <w:r w:rsidR="00E619DD" w:rsidRPr="00AB6D1E">
        <w:rPr>
          <w:b/>
          <w:sz w:val="24"/>
          <w:szCs w:val="24"/>
        </w:rPr>
        <w:t>№ 1.</w:t>
      </w:r>
      <w:r w:rsidR="00E619DD" w:rsidRPr="00AB6D1E">
        <w:rPr>
          <w:sz w:val="24"/>
          <w:szCs w:val="24"/>
        </w:rPr>
        <w:t xml:space="preserve">  </w:t>
      </w:r>
      <w:r w:rsidR="00F00944" w:rsidRPr="00AB6D1E">
        <w:rPr>
          <w:rFonts w:eastAsia="Times New Roman"/>
          <w:sz w:val="24"/>
          <w:szCs w:val="24"/>
        </w:rPr>
        <w:t>ул</w:t>
      </w:r>
      <w:proofErr w:type="gramStart"/>
      <w:r w:rsidR="00F00944" w:rsidRPr="00AB6D1E">
        <w:rPr>
          <w:rFonts w:eastAsia="Times New Roman"/>
          <w:sz w:val="24"/>
          <w:szCs w:val="24"/>
        </w:rPr>
        <w:t>.</w:t>
      </w:r>
      <w:r w:rsidR="00F86F11">
        <w:rPr>
          <w:rFonts w:eastAsia="Times New Roman"/>
          <w:sz w:val="24"/>
          <w:szCs w:val="24"/>
        </w:rPr>
        <w:t>М</w:t>
      </w:r>
      <w:proofErr w:type="gramEnd"/>
      <w:r w:rsidR="00F86F11">
        <w:rPr>
          <w:rFonts w:eastAsia="Times New Roman"/>
          <w:sz w:val="24"/>
          <w:szCs w:val="24"/>
        </w:rPr>
        <w:t>осковское шоссе у д. 140 (2.003</w:t>
      </w:r>
      <w:r w:rsidR="00F00944" w:rsidRPr="00AB6D1E">
        <w:rPr>
          <w:rFonts w:eastAsia="Times New Roman"/>
          <w:sz w:val="24"/>
          <w:szCs w:val="24"/>
        </w:rPr>
        <w:t>)</w:t>
      </w:r>
    </w:p>
    <w:p w:rsidR="007D4EDD" w:rsidRDefault="007D4EDD" w:rsidP="00F00944">
      <w:pPr>
        <w:autoSpaceDE w:val="0"/>
        <w:autoSpaceDN w:val="0"/>
        <w:adjustRightInd w:val="0"/>
        <w:jc w:val="center"/>
        <w:rPr>
          <w:rFonts w:ascii="Calibri" w:eastAsia="Times New Roman" w:hAnsi="Calibri"/>
          <w:sz w:val="28"/>
          <w:szCs w:val="28"/>
        </w:rPr>
      </w:pPr>
    </w:p>
    <w:p w:rsidR="00AB6D1E" w:rsidRDefault="004661E5" w:rsidP="00F86F11">
      <w:pPr>
        <w:suppressAutoHyphens/>
        <w:autoSpaceDE w:val="0"/>
        <w:autoSpaceDN w:val="0"/>
        <w:adjustRightInd w:val="0"/>
        <w:jc w:val="center"/>
        <w:rPr>
          <w:rFonts w:ascii="Calibri" w:hAnsi="Calibri" w:cs="Arial"/>
          <w:b/>
          <w:sz w:val="28"/>
          <w:szCs w:val="28"/>
        </w:rPr>
      </w:pPr>
      <w:r>
        <w:rPr>
          <w:rFonts w:ascii="Calibri" w:hAnsi="Calibri" w:cs="Arial"/>
          <w:b/>
          <w:noProof/>
          <w:sz w:val="28"/>
          <w:szCs w:val="28"/>
        </w:rPr>
        <w:drawing>
          <wp:inline distT="0" distB="0" distL="0" distR="0">
            <wp:extent cx="3219450" cy="3676650"/>
            <wp:effectExtent l="19050" t="0" r="0" b="0"/>
            <wp:docPr id="18" name="Рисунок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pic:cNvPicPr>
                      <a:picLocks noChangeAspect="1" noChangeArrowheads="1"/>
                    </pic:cNvPicPr>
                  </pic:nvPicPr>
                  <pic:blipFill>
                    <a:blip r:embed="rId132" cstate="print"/>
                    <a:srcRect/>
                    <a:stretch>
                      <a:fillRect/>
                    </a:stretch>
                  </pic:blipFill>
                  <pic:spPr bwMode="auto">
                    <a:xfrm>
                      <a:off x="0" y="0"/>
                      <a:ext cx="3219450" cy="3676650"/>
                    </a:xfrm>
                    <a:prstGeom prst="rect">
                      <a:avLst/>
                    </a:prstGeom>
                    <a:noFill/>
                    <a:ln w="9525">
                      <a:noFill/>
                      <a:miter lim="800000"/>
                      <a:headEnd/>
                      <a:tailEnd/>
                    </a:ln>
                  </pic:spPr>
                </pic:pic>
              </a:graphicData>
            </a:graphic>
          </wp:inline>
        </w:drawing>
      </w:r>
    </w:p>
    <w:p w:rsidR="004661E5" w:rsidRDefault="004661E5" w:rsidP="00F00944">
      <w:pPr>
        <w:tabs>
          <w:tab w:val="left" w:pos="6792"/>
        </w:tabs>
        <w:suppressAutoHyphens/>
        <w:autoSpaceDE w:val="0"/>
        <w:autoSpaceDN w:val="0"/>
        <w:adjustRightInd w:val="0"/>
        <w:jc w:val="center"/>
        <w:rPr>
          <w:b/>
          <w:sz w:val="24"/>
          <w:szCs w:val="24"/>
        </w:rPr>
      </w:pPr>
    </w:p>
    <w:p w:rsidR="004661E5" w:rsidRDefault="004661E5" w:rsidP="00F00944">
      <w:pPr>
        <w:tabs>
          <w:tab w:val="left" w:pos="6792"/>
        </w:tabs>
        <w:suppressAutoHyphens/>
        <w:autoSpaceDE w:val="0"/>
        <w:autoSpaceDN w:val="0"/>
        <w:adjustRightInd w:val="0"/>
        <w:jc w:val="center"/>
        <w:rPr>
          <w:b/>
          <w:sz w:val="24"/>
          <w:szCs w:val="24"/>
        </w:rPr>
      </w:pPr>
    </w:p>
    <w:p w:rsidR="004661E5" w:rsidRDefault="004661E5" w:rsidP="00F00944">
      <w:pPr>
        <w:tabs>
          <w:tab w:val="left" w:pos="6792"/>
        </w:tabs>
        <w:suppressAutoHyphens/>
        <w:autoSpaceDE w:val="0"/>
        <w:autoSpaceDN w:val="0"/>
        <w:adjustRightInd w:val="0"/>
        <w:jc w:val="center"/>
        <w:rPr>
          <w:b/>
          <w:sz w:val="24"/>
          <w:szCs w:val="24"/>
        </w:rPr>
      </w:pPr>
    </w:p>
    <w:p w:rsidR="00E619DD" w:rsidRPr="00AB6D1E" w:rsidRDefault="00236319" w:rsidP="00F00944">
      <w:pPr>
        <w:tabs>
          <w:tab w:val="left" w:pos="6792"/>
        </w:tabs>
        <w:suppressAutoHyphens/>
        <w:autoSpaceDE w:val="0"/>
        <w:autoSpaceDN w:val="0"/>
        <w:adjustRightInd w:val="0"/>
        <w:jc w:val="center"/>
        <w:rPr>
          <w:rFonts w:eastAsia="Times New Roman"/>
          <w:sz w:val="24"/>
          <w:szCs w:val="24"/>
        </w:rPr>
      </w:pPr>
      <w:r w:rsidRPr="00AB6D1E">
        <w:rPr>
          <w:b/>
          <w:sz w:val="24"/>
          <w:szCs w:val="24"/>
        </w:rPr>
        <w:t>Лот №</w:t>
      </w:r>
      <w:r w:rsidR="00E619DD" w:rsidRPr="00AB6D1E">
        <w:rPr>
          <w:b/>
          <w:sz w:val="24"/>
          <w:szCs w:val="24"/>
        </w:rPr>
        <w:t xml:space="preserve"> 2</w:t>
      </w:r>
      <w:r w:rsidR="00E619DD" w:rsidRPr="00AB6D1E">
        <w:rPr>
          <w:sz w:val="24"/>
          <w:szCs w:val="24"/>
        </w:rPr>
        <w:t xml:space="preserve">. </w:t>
      </w:r>
      <w:r w:rsidR="00F00944" w:rsidRPr="00AB6D1E">
        <w:rPr>
          <w:rFonts w:eastAsia="Times New Roman"/>
          <w:sz w:val="24"/>
          <w:szCs w:val="24"/>
        </w:rPr>
        <w:t xml:space="preserve">ул. </w:t>
      </w:r>
      <w:r w:rsidR="00F86F11">
        <w:rPr>
          <w:rFonts w:eastAsia="Times New Roman"/>
          <w:sz w:val="24"/>
          <w:szCs w:val="24"/>
        </w:rPr>
        <w:t>Московское шоссе, у д.</w:t>
      </w:r>
      <w:r w:rsidR="00F00944" w:rsidRPr="00AB6D1E">
        <w:rPr>
          <w:rFonts w:eastAsia="Times New Roman"/>
          <w:sz w:val="24"/>
          <w:szCs w:val="24"/>
        </w:rPr>
        <w:t xml:space="preserve"> </w:t>
      </w:r>
      <w:r w:rsidR="00F86F11">
        <w:rPr>
          <w:rFonts w:eastAsia="Times New Roman"/>
          <w:sz w:val="24"/>
          <w:szCs w:val="24"/>
        </w:rPr>
        <w:t>140 (2.357</w:t>
      </w:r>
      <w:r w:rsidR="00F00944" w:rsidRPr="00AB6D1E">
        <w:rPr>
          <w:rFonts w:eastAsia="Times New Roman"/>
          <w:sz w:val="24"/>
          <w:szCs w:val="24"/>
        </w:rPr>
        <w:t>)</w:t>
      </w:r>
    </w:p>
    <w:p w:rsidR="00E619DD" w:rsidRDefault="00E619DD" w:rsidP="00F00944">
      <w:pPr>
        <w:pStyle w:val="aff3"/>
        <w:spacing w:before="0" w:beforeAutospacing="0" w:after="0" w:afterAutospacing="0"/>
        <w:jc w:val="center"/>
        <w:rPr>
          <w:rFonts w:ascii="Calibri" w:hAnsi="Calibri"/>
          <w:b/>
          <w:color w:val="000000"/>
          <w:sz w:val="28"/>
          <w:szCs w:val="28"/>
          <w:u w:val="single"/>
        </w:rPr>
      </w:pPr>
    </w:p>
    <w:p w:rsidR="00236319" w:rsidRDefault="004661E5" w:rsidP="00F00944">
      <w:pPr>
        <w:pStyle w:val="aff3"/>
        <w:spacing w:before="0" w:beforeAutospacing="0" w:after="0" w:afterAutospacing="0"/>
        <w:ind w:firstLine="567"/>
        <w:jc w:val="center"/>
        <w:rPr>
          <w:rFonts w:ascii="Calibri" w:hAnsi="Calibri" w:cs="Arial"/>
          <w:b/>
          <w:sz w:val="28"/>
          <w:szCs w:val="28"/>
        </w:rPr>
      </w:pPr>
      <w:r>
        <w:rPr>
          <w:rFonts w:ascii="Calibri" w:hAnsi="Calibri" w:cs="Arial"/>
          <w:b/>
          <w:noProof/>
          <w:sz w:val="28"/>
          <w:szCs w:val="28"/>
        </w:rPr>
        <w:drawing>
          <wp:inline distT="0" distB="0" distL="0" distR="0">
            <wp:extent cx="3609975" cy="3819525"/>
            <wp:effectExtent l="19050" t="0" r="9525" b="0"/>
            <wp:docPr id="21" name="Рисунок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
                    <pic:cNvPicPr>
                      <a:picLocks noChangeAspect="1" noChangeArrowheads="1"/>
                    </pic:cNvPicPr>
                  </pic:nvPicPr>
                  <pic:blipFill>
                    <a:blip r:embed="rId133" cstate="print"/>
                    <a:srcRect/>
                    <a:stretch>
                      <a:fillRect/>
                    </a:stretch>
                  </pic:blipFill>
                  <pic:spPr bwMode="auto">
                    <a:xfrm>
                      <a:off x="0" y="0"/>
                      <a:ext cx="3609975" cy="3819525"/>
                    </a:xfrm>
                    <a:prstGeom prst="rect">
                      <a:avLst/>
                    </a:prstGeom>
                    <a:noFill/>
                    <a:ln w="9525">
                      <a:noFill/>
                      <a:miter lim="800000"/>
                      <a:headEnd/>
                      <a:tailEnd/>
                    </a:ln>
                  </pic:spPr>
                </pic:pic>
              </a:graphicData>
            </a:graphic>
          </wp:inline>
        </w:drawing>
      </w:r>
    </w:p>
    <w:p w:rsidR="00F00944" w:rsidRDefault="00F00944" w:rsidP="00F00944">
      <w:pPr>
        <w:autoSpaceDE w:val="0"/>
        <w:autoSpaceDN w:val="0"/>
        <w:adjustRightInd w:val="0"/>
        <w:jc w:val="center"/>
        <w:rPr>
          <w:rFonts w:ascii="Calibri" w:hAnsi="Calibri" w:cs="Arial"/>
          <w:b/>
          <w:sz w:val="28"/>
          <w:szCs w:val="28"/>
        </w:rPr>
      </w:pPr>
    </w:p>
    <w:p w:rsidR="00F86F11" w:rsidRDefault="00F86F11" w:rsidP="00F00944">
      <w:pPr>
        <w:autoSpaceDE w:val="0"/>
        <w:autoSpaceDN w:val="0"/>
        <w:adjustRightInd w:val="0"/>
        <w:jc w:val="center"/>
        <w:rPr>
          <w:rFonts w:ascii="Calibri" w:hAnsi="Calibri" w:cs="Arial"/>
          <w:b/>
          <w:sz w:val="28"/>
          <w:szCs w:val="28"/>
        </w:rPr>
      </w:pPr>
    </w:p>
    <w:p w:rsidR="00F00944" w:rsidRPr="00B70593" w:rsidRDefault="00236319" w:rsidP="00B70593">
      <w:pPr>
        <w:autoSpaceDE w:val="0"/>
        <w:autoSpaceDN w:val="0"/>
        <w:adjustRightInd w:val="0"/>
        <w:jc w:val="center"/>
        <w:rPr>
          <w:rFonts w:eastAsia="Times New Roman"/>
          <w:sz w:val="24"/>
          <w:szCs w:val="24"/>
        </w:rPr>
      </w:pPr>
      <w:r w:rsidRPr="00AB6D1E">
        <w:rPr>
          <w:b/>
          <w:sz w:val="24"/>
          <w:szCs w:val="24"/>
        </w:rPr>
        <w:lastRenderedPageBreak/>
        <w:t xml:space="preserve">Лот </w:t>
      </w:r>
      <w:r w:rsidR="00E619DD" w:rsidRPr="00AB6D1E">
        <w:rPr>
          <w:b/>
          <w:sz w:val="24"/>
          <w:szCs w:val="24"/>
        </w:rPr>
        <w:t>№ 3</w:t>
      </w:r>
      <w:r w:rsidR="00E619DD" w:rsidRPr="00AB6D1E">
        <w:rPr>
          <w:sz w:val="24"/>
          <w:szCs w:val="24"/>
        </w:rPr>
        <w:t xml:space="preserve">. </w:t>
      </w:r>
      <w:r w:rsidR="00F86F11">
        <w:rPr>
          <w:rFonts w:eastAsia="Times New Roman"/>
          <w:sz w:val="24"/>
          <w:szCs w:val="24"/>
        </w:rPr>
        <w:t>ул. Движенцев, у д. 16 (2.355</w:t>
      </w:r>
      <w:r w:rsidR="00F00944" w:rsidRPr="00AB6D1E">
        <w:rPr>
          <w:rFonts w:eastAsia="Times New Roman"/>
          <w:sz w:val="24"/>
          <w:szCs w:val="24"/>
        </w:rPr>
        <w:t>)</w:t>
      </w:r>
    </w:p>
    <w:p w:rsidR="00AB6D1E" w:rsidRPr="00F86F11" w:rsidRDefault="004661E5" w:rsidP="00F86F11">
      <w:pPr>
        <w:pStyle w:val="aff3"/>
        <w:spacing w:before="0" w:beforeAutospacing="0" w:after="0" w:afterAutospacing="0"/>
        <w:jc w:val="center"/>
        <w:rPr>
          <w:rFonts w:ascii="Calibri" w:hAnsi="Calibri"/>
          <w:b/>
          <w:color w:val="000000"/>
          <w:sz w:val="28"/>
          <w:szCs w:val="28"/>
          <w:u w:val="single"/>
        </w:rPr>
      </w:pPr>
      <w:r>
        <w:rPr>
          <w:rFonts w:ascii="Calibri" w:hAnsi="Calibri"/>
          <w:b/>
          <w:noProof/>
          <w:color w:val="000000"/>
          <w:sz w:val="28"/>
          <w:szCs w:val="28"/>
          <w:u w:val="single"/>
        </w:rPr>
        <w:drawing>
          <wp:inline distT="0" distB="0" distL="0" distR="0">
            <wp:extent cx="3476625" cy="3905250"/>
            <wp:effectExtent l="19050" t="0" r="9525" b="0"/>
            <wp:docPr id="25" name="Рисунок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pic:cNvPicPr>
                      <a:picLocks noChangeAspect="1" noChangeArrowheads="1"/>
                    </pic:cNvPicPr>
                  </pic:nvPicPr>
                  <pic:blipFill>
                    <a:blip r:embed="rId134" cstate="print"/>
                    <a:srcRect/>
                    <a:stretch>
                      <a:fillRect/>
                    </a:stretch>
                  </pic:blipFill>
                  <pic:spPr bwMode="auto">
                    <a:xfrm>
                      <a:off x="0" y="0"/>
                      <a:ext cx="3476625" cy="3905250"/>
                    </a:xfrm>
                    <a:prstGeom prst="rect">
                      <a:avLst/>
                    </a:prstGeom>
                    <a:noFill/>
                    <a:ln w="9525">
                      <a:noFill/>
                      <a:miter lim="800000"/>
                      <a:headEnd/>
                      <a:tailEnd/>
                    </a:ln>
                  </pic:spPr>
                </pic:pic>
              </a:graphicData>
            </a:graphic>
          </wp:inline>
        </w:drawing>
      </w:r>
    </w:p>
    <w:p w:rsidR="00F86F11" w:rsidRDefault="00F86F11" w:rsidP="00F00944">
      <w:pPr>
        <w:autoSpaceDE w:val="0"/>
        <w:autoSpaceDN w:val="0"/>
        <w:adjustRightInd w:val="0"/>
        <w:jc w:val="center"/>
        <w:rPr>
          <w:b/>
          <w:sz w:val="24"/>
          <w:szCs w:val="24"/>
        </w:rPr>
      </w:pPr>
    </w:p>
    <w:p w:rsidR="00F00944" w:rsidRPr="00AB6D1E" w:rsidRDefault="00236319" w:rsidP="00F00944">
      <w:pPr>
        <w:autoSpaceDE w:val="0"/>
        <w:autoSpaceDN w:val="0"/>
        <w:adjustRightInd w:val="0"/>
        <w:jc w:val="center"/>
        <w:rPr>
          <w:rFonts w:eastAsia="Times New Roman"/>
          <w:sz w:val="24"/>
          <w:szCs w:val="24"/>
        </w:rPr>
      </w:pPr>
      <w:r w:rsidRPr="00AB6D1E">
        <w:rPr>
          <w:b/>
          <w:sz w:val="24"/>
          <w:szCs w:val="24"/>
        </w:rPr>
        <w:t xml:space="preserve">Лот </w:t>
      </w:r>
      <w:r w:rsidR="00E619DD" w:rsidRPr="00AB6D1E">
        <w:rPr>
          <w:b/>
          <w:sz w:val="24"/>
          <w:szCs w:val="24"/>
        </w:rPr>
        <w:t>№ 4</w:t>
      </w:r>
      <w:r w:rsidR="00E619DD" w:rsidRPr="00AB6D1E">
        <w:rPr>
          <w:sz w:val="24"/>
          <w:szCs w:val="24"/>
        </w:rPr>
        <w:t xml:space="preserve">. </w:t>
      </w:r>
      <w:r w:rsidR="00F00944" w:rsidRPr="00AB6D1E">
        <w:rPr>
          <w:rFonts w:eastAsia="Times New Roman"/>
          <w:sz w:val="24"/>
          <w:szCs w:val="24"/>
        </w:rPr>
        <w:t xml:space="preserve">ул. </w:t>
      </w:r>
      <w:r w:rsidR="00F86F11">
        <w:rPr>
          <w:rFonts w:eastAsia="Times New Roman"/>
          <w:sz w:val="24"/>
          <w:szCs w:val="24"/>
        </w:rPr>
        <w:t>Движенцев, у д. 16  (2.022</w:t>
      </w:r>
      <w:r w:rsidR="00F00944" w:rsidRPr="00AB6D1E">
        <w:rPr>
          <w:rFonts w:eastAsia="Times New Roman"/>
          <w:sz w:val="24"/>
          <w:szCs w:val="24"/>
        </w:rPr>
        <w:t>)</w:t>
      </w:r>
    </w:p>
    <w:p w:rsidR="00236319" w:rsidRPr="00AE760D" w:rsidRDefault="004661E5" w:rsidP="00F00944">
      <w:pPr>
        <w:autoSpaceDE w:val="0"/>
        <w:autoSpaceDN w:val="0"/>
        <w:adjustRightInd w:val="0"/>
        <w:jc w:val="center"/>
        <w:rPr>
          <w:rFonts w:ascii="Calibri" w:eastAsia="Times New Roman" w:hAnsi="Calibri"/>
          <w:sz w:val="28"/>
          <w:szCs w:val="28"/>
        </w:rPr>
      </w:pPr>
      <w:r>
        <w:rPr>
          <w:rFonts w:ascii="Calibri" w:eastAsia="Times New Roman" w:hAnsi="Calibri"/>
          <w:noProof/>
          <w:sz w:val="28"/>
          <w:szCs w:val="28"/>
        </w:rPr>
        <w:drawing>
          <wp:inline distT="0" distB="0" distL="0" distR="0">
            <wp:extent cx="4057650" cy="3933825"/>
            <wp:effectExtent l="19050" t="0" r="0" b="0"/>
            <wp:docPr id="26" name="Рисунок 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
                    <pic:cNvPicPr>
                      <a:picLocks noChangeAspect="1" noChangeArrowheads="1"/>
                    </pic:cNvPicPr>
                  </pic:nvPicPr>
                  <pic:blipFill>
                    <a:blip r:embed="rId135" cstate="print"/>
                    <a:srcRect/>
                    <a:stretch>
                      <a:fillRect/>
                    </a:stretch>
                  </pic:blipFill>
                  <pic:spPr bwMode="auto">
                    <a:xfrm>
                      <a:off x="0" y="0"/>
                      <a:ext cx="4057650" cy="3933825"/>
                    </a:xfrm>
                    <a:prstGeom prst="rect">
                      <a:avLst/>
                    </a:prstGeom>
                    <a:noFill/>
                    <a:ln w="9525">
                      <a:noFill/>
                      <a:miter lim="800000"/>
                      <a:headEnd/>
                      <a:tailEnd/>
                    </a:ln>
                  </pic:spPr>
                </pic:pic>
              </a:graphicData>
            </a:graphic>
          </wp:inline>
        </w:drawing>
      </w:r>
    </w:p>
    <w:p w:rsidR="00E619DD" w:rsidRPr="003F6566" w:rsidRDefault="00E619DD" w:rsidP="003F6566">
      <w:pPr>
        <w:autoSpaceDE w:val="0"/>
        <w:autoSpaceDN w:val="0"/>
        <w:adjustRightInd w:val="0"/>
        <w:jc w:val="both"/>
        <w:rPr>
          <w:rFonts w:ascii="Calibri" w:eastAsia="Times New Roman" w:hAnsi="Calibri"/>
          <w:sz w:val="22"/>
          <w:szCs w:val="22"/>
        </w:rPr>
      </w:pPr>
    </w:p>
    <w:p w:rsidR="00B4249C" w:rsidRDefault="00B4249C" w:rsidP="00B4249C">
      <w:pPr>
        <w:autoSpaceDE w:val="0"/>
        <w:autoSpaceDN w:val="0"/>
        <w:adjustRightInd w:val="0"/>
        <w:jc w:val="center"/>
        <w:rPr>
          <w:rFonts w:ascii="Calibri" w:hAnsi="Calibri" w:cs="Arial"/>
          <w:b/>
          <w:sz w:val="28"/>
          <w:szCs w:val="28"/>
        </w:rPr>
      </w:pPr>
    </w:p>
    <w:p w:rsidR="00B4249C" w:rsidRDefault="00B4249C" w:rsidP="00B4249C">
      <w:pPr>
        <w:autoSpaceDE w:val="0"/>
        <w:autoSpaceDN w:val="0"/>
        <w:adjustRightInd w:val="0"/>
        <w:jc w:val="center"/>
        <w:rPr>
          <w:rFonts w:ascii="Calibri" w:hAnsi="Calibri" w:cs="Arial"/>
          <w:b/>
          <w:sz w:val="28"/>
          <w:szCs w:val="28"/>
        </w:rPr>
      </w:pPr>
    </w:p>
    <w:p w:rsidR="00B4249C" w:rsidRDefault="00B4249C" w:rsidP="00B4249C">
      <w:pPr>
        <w:autoSpaceDE w:val="0"/>
        <w:autoSpaceDN w:val="0"/>
        <w:adjustRightInd w:val="0"/>
        <w:jc w:val="center"/>
        <w:rPr>
          <w:rFonts w:ascii="Calibri" w:hAnsi="Calibri" w:cs="Arial"/>
          <w:b/>
          <w:sz w:val="28"/>
          <w:szCs w:val="28"/>
        </w:rPr>
      </w:pPr>
    </w:p>
    <w:p w:rsidR="00B4249C" w:rsidRDefault="00B4249C" w:rsidP="00B4249C">
      <w:pPr>
        <w:autoSpaceDE w:val="0"/>
        <w:autoSpaceDN w:val="0"/>
        <w:adjustRightInd w:val="0"/>
        <w:jc w:val="center"/>
        <w:rPr>
          <w:rFonts w:ascii="Calibri" w:hAnsi="Calibri" w:cs="Arial"/>
          <w:b/>
          <w:sz w:val="28"/>
          <w:szCs w:val="28"/>
        </w:rPr>
      </w:pPr>
    </w:p>
    <w:p w:rsidR="00B4249C" w:rsidRDefault="00B4249C" w:rsidP="00B4249C">
      <w:pPr>
        <w:autoSpaceDE w:val="0"/>
        <w:autoSpaceDN w:val="0"/>
        <w:adjustRightInd w:val="0"/>
        <w:jc w:val="center"/>
        <w:rPr>
          <w:rFonts w:ascii="Calibri" w:hAnsi="Calibri" w:cs="Arial"/>
          <w:b/>
          <w:sz w:val="28"/>
          <w:szCs w:val="28"/>
        </w:rPr>
      </w:pPr>
    </w:p>
    <w:p w:rsidR="00B4249C" w:rsidRDefault="00B4249C" w:rsidP="00B4249C">
      <w:pPr>
        <w:autoSpaceDE w:val="0"/>
        <w:autoSpaceDN w:val="0"/>
        <w:adjustRightInd w:val="0"/>
        <w:jc w:val="center"/>
        <w:rPr>
          <w:rFonts w:ascii="Calibri" w:hAnsi="Calibri" w:cs="Arial"/>
          <w:b/>
          <w:sz w:val="28"/>
          <w:szCs w:val="28"/>
        </w:rPr>
      </w:pPr>
    </w:p>
    <w:p w:rsidR="00B4249C" w:rsidRDefault="00B4249C" w:rsidP="00F86F11">
      <w:pPr>
        <w:autoSpaceDE w:val="0"/>
        <w:autoSpaceDN w:val="0"/>
        <w:adjustRightInd w:val="0"/>
        <w:rPr>
          <w:rFonts w:ascii="Calibri" w:hAnsi="Calibri" w:cs="Arial"/>
          <w:b/>
          <w:sz w:val="28"/>
          <w:szCs w:val="28"/>
        </w:rPr>
      </w:pPr>
    </w:p>
    <w:p w:rsidR="00B4249C" w:rsidRPr="00AB6D1E" w:rsidRDefault="00236319" w:rsidP="00B4249C">
      <w:pPr>
        <w:autoSpaceDE w:val="0"/>
        <w:autoSpaceDN w:val="0"/>
        <w:adjustRightInd w:val="0"/>
        <w:jc w:val="center"/>
        <w:rPr>
          <w:rFonts w:eastAsia="Times New Roman"/>
          <w:sz w:val="24"/>
          <w:szCs w:val="24"/>
        </w:rPr>
      </w:pPr>
      <w:r w:rsidRPr="00AB6D1E">
        <w:rPr>
          <w:b/>
          <w:sz w:val="24"/>
          <w:szCs w:val="24"/>
        </w:rPr>
        <w:t xml:space="preserve">Лот </w:t>
      </w:r>
      <w:r w:rsidR="00E619DD" w:rsidRPr="00AB6D1E">
        <w:rPr>
          <w:b/>
          <w:sz w:val="24"/>
          <w:szCs w:val="24"/>
        </w:rPr>
        <w:t>№ 5.</w:t>
      </w:r>
      <w:r w:rsidR="00E619DD" w:rsidRPr="00AB6D1E">
        <w:rPr>
          <w:sz w:val="24"/>
          <w:szCs w:val="24"/>
        </w:rPr>
        <w:t xml:space="preserve"> </w:t>
      </w:r>
      <w:r w:rsidR="00B4249C" w:rsidRPr="00AB6D1E">
        <w:rPr>
          <w:rFonts w:eastAsia="Times New Roman"/>
          <w:sz w:val="24"/>
          <w:szCs w:val="24"/>
        </w:rPr>
        <w:t>ул</w:t>
      </w:r>
      <w:proofErr w:type="gramStart"/>
      <w:r w:rsidR="00B4249C" w:rsidRPr="00AB6D1E">
        <w:rPr>
          <w:rFonts w:eastAsia="Times New Roman"/>
          <w:sz w:val="24"/>
          <w:szCs w:val="24"/>
        </w:rPr>
        <w:t>.</w:t>
      </w:r>
      <w:r w:rsidR="00F86F11">
        <w:rPr>
          <w:rFonts w:eastAsia="Times New Roman"/>
          <w:sz w:val="24"/>
          <w:szCs w:val="24"/>
        </w:rPr>
        <w:t>К</w:t>
      </w:r>
      <w:proofErr w:type="gramEnd"/>
      <w:r w:rsidR="00F86F11">
        <w:rPr>
          <w:rFonts w:eastAsia="Times New Roman"/>
          <w:sz w:val="24"/>
          <w:szCs w:val="24"/>
        </w:rPr>
        <w:t>арла Маркса, у д. 13а (2.397</w:t>
      </w:r>
      <w:r w:rsidR="00B4249C" w:rsidRPr="00AB6D1E">
        <w:rPr>
          <w:rFonts w:eastAsia="Times New Roman"/>
          <w:sz w:val="24"/>
          <w:szCs w:val="24"/>
        </w:rPr>
        <w:t>)</w:t>
      </w:r>
    </w:p>
    <w:p w:rsidR="00B4249C" w:rsidRPr="00F86F11" w:rsidRDefault="004661E5" w:rsidP="00F86F11">
      <w:pPr>
        <w:autoSpaceDE w:val="0"/>
        <w:autoSpaceDN w:val="0"/>
        <w:adjustRightInd w:val="0"/>
        <w:jc w:val="center"/>
        <w:rPr>
          <w:rFonts w:ascii="Calibri" w:eastAsia="Times New Roman" w:hAnsi="Calibri"/>
          <w:sz w:val="28"/>
          <w:szCs w:val="28"/>
        </w:rPr>
      </w:pPr>
      <w:r>
        <w:rPr>
          <w:rFonts w:ascii="Calibri" w:eastAsia="Times New Roman" w:hAnsi="Calibri"/>
          <w:noProof/>
          <w:sz w:val="28"/>
          <w:szCs w:val="28"/>
        </w:rPr>
        <w:drawing>
          <wp:inline distT="0" distB="0" distL="0" distR="0">
            <wp:extent cx="3619500" cy="4038600"/>
            <wp:effectExtent l="19050" t="0" r="0" b="0"/>
            <wp:docPr id="28" name="Рисунок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
                    <pic:cNvPicPr>
                      <a:picLocks noChangeAspect="1" noChangeArrowheads="1"/>
                    </pic:cNvPicPr>
                  </pic:nvPicPr>
                  <pic:blipFill>
                    <a:blip r:embed="rId136" cstate="print"/>
                    <a:srcRect/>
                    <a:stretch>
                      <a:fillRect/>
                    </a:stretch>
                  </pic:blipFill>
                  <pic:spPr bwMode="auto">
                    <a:xfrm>
                      <a:off x="0" y="0"/>
                      <a:ext cx="3619500" cy="4038600"/>
                    </a:xfrm>
                    <a:prstGeom prst="rect">
                      <a:avLst/>
                    </a:prstGeom>
                    <a:noFill/>
                    <a:ln w="9525">
                      <a:noFill/>
                      <a:miter lim="800000"/>
                      <a:headEnd/>
                      <a:tailEnd/>
                    </a:ln>
                  </pic:spPr>
                </pic:pic>
              </a:graphicData>
            </a:graphic>
          </wp:inline>
        </w:drawing>
      </w:r>
    </w:p>
    <w:p w:rsidR="00AB6D1E" w:rsidRDefault="00AB6D1E" w:rsidP="00B4249C">
      <w:pPr>
        <w:autoSpaceDE w:val="0"/>
        <w:autoSpaceDN w:val="0"/>
        <w:adjustRightInd w:val="0"/>
        <w:jc w:val="center"/>
        <w:rPr>
          <w:rFonts w:ascii="Calibri" w:hAnsi="Calibri" w:cs="Arial"/>
          <w:b/>
          <w:sz w:val="28"/>
          <w:szCs w:val="28"/>
        </w:rPr>
      </w:pPr>
    </w:p>
    <w:p w:rsidR="004661E5" w:rsidRDefault="004661E5" w:rsidP="00B4249C">
      <w:pPr>
        <w:autoSpaceDE w:val="0"/>
        <w:autoSpaceDN w:val="0"/>
        <w:adjustRightInd w:val="0"/>
        <w:jc w:val="center"/>
        <w:rPr>
          <w:b/>
          <w:sz w:val="24"/>
          <w:szCs w:val="24"/>
        </w:rPr>
      </w:pPr>
    </w:p>
    <w:p w:rsidR="004661E5" w:rsidRDefault="004661E5" w:rsidP="00B4249C">
      <w:pPr>
        <w:autoSpaceDE w:val="0"/>
        <w:autoSpaceDN w:val="0"/>
        <w:adjustRightInd w:val="0"/>
        <w:jc w:val="center"/>
        <w:rPr>
          <w:b/>
          <w:sz w:val="24"/>
          <w:szCs w:val="24"/>
        </w:rPr>
      </w:pPr>
    </w:p>
    <w:p w:rsidR="00B4249C" w:rsidRPr="00AB6D1E" w:rsidRDefault="003F6566" w:rsidP="00B4249C">
      <w:pPr>
        <w:autoSpaceDE w:val="0"/>
        <w:autoSpaceDN w:val="0"/>
        <w:adjustRightInd w:val="0"/>
        <w:jc w:val="center"/>
        <w:rPr>
          <w:rFonts w:eastAsia="Times New Roman"/>
          <w:sz w:val="24"/>
          <w:szCs w:val="24"/>
        </w:rPr>
      </w:pPr>
      <w:r w:rsidRPr="00AB6D1E">
        <w:rPr>
          <w:b/>
          <w:sz w:val="24"/>
          <w:szCs w:val="24"/>
        </w:rPr>
        <w:t xml:space="preserve">Лот </w:t>
      </w:r>
      <w:r w:rsidR="00E619DD" w:rsidRPr="00AB6D1E">
        <w:rPr>
          <w:b/>
          <w:sz w:val="24"/>
          <w:szCs w:val="24"/>
        </w:rPr>
        <w:t xml:space="preserve">№ 6. </w:t>
      </w:r>
      <w:r w:rsidR="00B4249C" w:rsidRPr="00AB6D1E">
        <w:rPr>
          <w:rFonts w:eastAsia="Times New Roman"/>
          <w:sz w:val="24"/>
          <w:szCs w:val="24"/>
        </w:rPr>
        <w:t>ул</w:t>
      </w:r>
      <w:proofErr w:type="gramStart"/>
      <w:r w:rsidR="00B4249C" w:rsidRPr="00AB6D1E">
        <w:rPr>
          <w:rFonts w:eastAsia="Times New Roman"/>
          <w:sz w:val="24"/>
          <w:szCs w:val="24"/>
        </w:rPr>
        <w:t>.</w:t>
      </w:r>
      <w:r w:rsidR="00F86F11">
        <w:rPr>
          <w:rFonts w:eastAsia="Times New Roman"/>
          <w:sz w:val="24"/>
          <w:szCs w:val="24"/>
        </w:rPr>
        <w:t>С</w:t>
      </w:r>
      <w:proofErr w:type="gramEnd"/>
      <w:r w:rsidR="00F86F11">
        <w:rPr>
          <w:rFonts w:eastAsia="Times New Roman"/>
          <w:sz w:val="24"/>
          <w:szCs w:val="24"/>
        </w:rPr>
        <w:t>овнаркомовская, у д. 28 (2.393</w:t>
      </w:r>
      <w:r w:rsidR="00B4249C" w:rsidRPr="00AB6D1E">
        <w:rPr>
          <w:rFonts w:eastAsia="Times New Roman"/>
          <w:sz w:val="24"/>
          <w:szCs w:val="24"/>
        </w:rPr>
        <w:t>)</w:t>
      </w:r>
    </w:p>
    <w:p w:rsidR="003F6566" w:rsidRDefault="004661E5" w:rsidP="00B4249C">
      <w:pPr>
        <w:autoSpaceDE w:val="0"/>
        <w:autoSpaceDN w:val="0"/>
        <w:adjustRightInd w:val="0"/>
        <w:jc w:val="center"/>
        <w:rPr>
          <w:rFonts w:ascii="Calibri" w:eastAsia="Times New Roman" w:hAnsi="Calibri"/>
          <w:sz w:val="22"/>
          <w:szCs w:val="22"/>
        </w:rPr>
      </w:pPr>
      <w:r>
        <w:rPr>
          <w:rFonts w:ascii="Calibri" w:eastAsia="Times New Roman" w:hAnsi="Calibri"/>
          <w:noProof/>
          <w:sz w:val="22"/>
          <w:szCs w:val="22"/>
        </w:rPr>
        <w:drawing>
          <wp:inline distT="0" distB="0" distL="0" distR="0">
            <wp:extent cx="3371850" cy="3819525"/>
            <wp:effectExtent l="19050" t="0" r="0" b="0"/>
            <wp:docPr id="38" name="Рисунок 3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
                    <pic:cNvPicPr>
                      <a:picLocks noChangeAspect="1" noChangeArrowheads="1"/>
                    </pic:cNvPicPr>
                  </pic:nvPicPr>
                  <pic:blipFill>
                    <a:blip r:embed="rId137" cstate="print"/>
                    <a:srcRect/>
                    <a:stretch>
                      <a:fillRect/>
                    </a:stretch>
                  </pic:blipFill>
                  <pic:spPr bwMode="auto">
                    <a:xfrm>
                      <a:off x="0" y="0"/>
                      <a:ext cx="3371850" cy="3819525"/>
                    </a:xfrm>
                    <a:prstGeom prst="rect">
                      <a:avLst/>
                    </a:prstGeom>
                    <a:noFill/>
                    <a:ln w="9525">
                      <a:noFill/>
                      <a:miter lim="800000"/>
                      <a:headEnd/>
                      <a:tailEnd/>
                    </a:ln>
                  </pic:spPr>
                </pic:pic>
              </a:graphicData>
            </a:graphic>
          </wp:inline>
        </w:drawing>
      </w:r>
    </w:p>
    <w:p w:rsidR="00E619DD" w:rsidRPr="003F6566" w:rsidRDefault="00E619DD" w:rsidP="00B4249C">
      <w:pPr>
        <w:pStyle w:val="aff3"/>
        <w:spacing w:before="0" w:beforeAutospacing="0" w:after="0" w:afterAutospacing="0"/>
        <w:jc w:val="center"/>
        <w:rPr>
          <w:rFonts w:ascii="Calibri" w:hAnsi="Calibri"/>
          <w:b/>
          <w:color w:val="000000"/>
          <w:sz w:val="28"/>
          <w:szCs w:val="28"/>
          <w:u w:val="single"/>
        </w:rPr>
      </w:pPr>
    </w:p>
    <w:p w:rsidR="00B4249C" w:rsidRDefault="00B4249C" w:rsidP="00B4249C">
      <w:pPr>
        <w:pStyle w:val="aff3"/>
        <w:spacing w:before="0" w:beforeAutospacing="0" w:after="0" w:afterAutospacing="0"/>
        <w:jc w:val="center"/>
        <w:rPr>
          <w:rFonts w:ascii="Calibri" w:hAnsi="Calibri" w:cs="Arial"/>
          <w:b/>
          <w:sz w:val="28"/>
          <w:szCs w:val="28"/>
        </w:rPr>
      </w:pPr>
    </w:p>
    <w:p w:rsidR="00B4249C" w:rsidRDefault="00B4249C" w:rsidP="00B4249C">
      <w:pPr>
        <w:pStyle w:val="aff3"/>
        <w:spacing w:before="0" w:beforeAutospacing="0" w:after="0" w:afterAutospacing="0"/>
        <w:jc w:val="center"/>
        <w:rPr>
          <w:rFonts w:ascii="Calibri" w:hAnsi="Calibri" w:cs="Arial"/>
          <w:b/>
          <w:sz w:val="28"/>
          <w:szCs w:val="28"/>
        </w:rPr>
      </w:pPr>
    </w:p>
    <w:p w:rsidR="00B4249C" w:rsidRDefault="00B4249C" w:rsidP="00B4249C">
      <w:pPr>
        <w:pStyle w:val="aff3"/>
        <w:spacing w:before="0" w:beforeAutospacing="0" w:after="0" w:afterAutospacing="0"/>
        <w:jc w:val="center"/>
        <w:rPr>
          <w:rFonts w:ascii="Calibri" w:hAnsi="Calibri" w:cs="Arial"/>
          <w:b/>
          <w:sz w:val="28"/>
          <w:szCs w:val="28"/>
        </w:rPr>
      </w:pPr>
    </w:p>
    <w:p w:rsidR="00E619DD" w:rsidRPr="00AB6D1E" w:rsidRDefault="003F6566" w:rsidP="00B4249C">
      <w:pPr>
        <w:pStyle w:val="aff3"/>
        <w:spacing w:before="0" w:beforeAutospacing="0" w:after="0" w:afterAutospacing="0"/>
        <w:jc w:val="center"/>
        <w:rPr>
          <w:b/>
          <w:color w:val="000000"/>
          <w:u w:val="single"/>
        </w:rPr>
      </w:pPr>
      <w:r w:rsidRPr="00AB6D1E">
        <w:rPr>
          <w:b/>
        </w:rPr>
        <w:lastRenderedPageBreak/>
        <w:t xml:space="preserve">Лот </w:t>
      </w:r>
      <w:r w:rsidR="00F86F11">
        <w:rPr>
          <w:b/>
        </w:rPr>
        <w:t>№ 7</w:t>
      </w:r>
      <w:r w:rsidR="00E619DD" w:rsidRPr="00AB6D1E">
        <w:rPr>
          <w:b/>
        </w:rPr>
        <w:t xml:space="preserve">. </w:t>
      </w:r>
      <w:r w:rsidR="00B4249C" w:rsidRPr="00AB6D1E">
        <w:rPr>
          <w:rFonts w:eastAsia="Times New Roman"/>
        </w:rPr>
        <w:t xml:space="preserve">ул. </w:t>
      </w:r>
      <w:r w:rsidR="00F86F11">
        <w:rPr>
          <w:rFonts w:eastAsia="Times New Roman"/>
        </w:rPr>
        <w:t>Сергея Акимова, у д.33 (2.364)</w:t>
      </w:r>
    </w:p>
    <w:p w:rsidR="00E619DD" w:rsidRPr="003F6566" w:rsidRDefault="004661E5" w:rsidP="00B4249C">
      <w:pPr>
        <w:pStyle w:val="aff3"/>
        <w:spacing w:before="0" w:beforeAutospacing="0" w:after="0" w:afterAutospacing="0"/>
        <w:jc w:val="center"/>
        <w:rPr>
          <w:rFonts w:ascii="Calibri" w:hAnsi="Calibri"/>
          <w:b/>
          <w:color w:val="000000"/>
          <w:sz w:val="28"/>
          <w:szCs w:val="28"/>
          <w:u w:val="single"/>
        </w:rPr>
      </w:pPr>
      <w:r>
        <w:rPr>
          <w:rFonts w:ascii="Calibri" w:hAnsi="Calibri"/>
          <w:b/>
          <w:noProof/>
          <w:color w:val="000000"/>
          <w:sz w:val="28"/>
          <w:szCs w:val="28"/>
          <w:u w:val="single"/>
        </w:rPr>
        <w:drawing>
          <wp:inline distT="0" distB="0" distL="0" distR="0">
            <wp:extent cx="3352800" cy="3705225"/>
            <wp:effectExtent l="19050" t="0" r="0" b="0"/>
            <wp:docPr id="39" name="Рисунок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
                    <pic:cNvPicPr>
                      <a:picLocks noChangeAspect="1" noChangeArrowheads="1"/>
                    </pic:cNvPicPr>
                  </pic:nvPicPr>
                  <pic:blipFill>
                    <a:blip r:embed="rId138" cstate="print"/>
                    <a:srcRect/>
                    <a:stretch>
                      <a:fillRect/>
                    </a:stretch>
                  </pic:blipFill>
                  <pic:spPr bwMode="auto">
                    <a:xfrm>
                      <a:off x="0" y="0"/>
                      <a:ext cx="3352800" cy="3705225"/>
                    </a:xfrm>
                    <a:prstGeom prst="rect">
                      <a:avLst/>
                    </a:prstGeom>
                    <a:noFill/>
                    <a:ln w="9525">
                      <a:noFill/>
                      <a:miter lim="800000"/>
                      <a:headEnd/>
                      <a:tailEnd/>
                    </a:ln>
                  </pic:spPr>
                </pic:pic>
              </a:graphicData>
            </a:graphic>
          </wp:inline>
        </w:drawing>
      </w:r>
    </w:p>
    <w:p w:rsidR="00E619DD" w:rsidRDefault="00E619DD" w:rsidP="00616166">
      <w:pPr>
        <w:pStyle w:val="aff3"/>
        <w:spacing w:before="0" w:beforeAutospacing="0" w:after="0" w:afterAutospacing="0"/>
        <w:ind w:firstLine="567"/>
        <w:rPr>
          <w:rFonts w:ascii="Calibri" w:hAnsi="Calibri"/>
          <w:b/>
          <w:color w:val="000000"/>
          <w:sz w:val="28"/>
          <w:szCs w:val="28"/>
          <w:u w:val="single"/>
        </w:rPr>
      </w:pPr>
    </w:p>
    <w:p w:rsidR="00E619DD" w:rsidRDefault="00E619DD" w:rsidP="00F30FFB">
      <w:pPr>
        <w:pStyle w:val="aff3"/>
        <w:spacing w:before="0" w:beforeAutospacing="0" w:after="0" w:afterAutospacing="0"/>
        <w:ind w:firstLine="567"/>
        <w:jc w:val="center"/>
        <w:rPr>
          <w:rFonts w:ascii="Calibri" w:hAnsi="Calibri"/>
          <w:b/>
          <w:color w:val="000000"/>
          <w:sz w:val="28"/>
          <w:szCs w:val="28"/>
          <w:u w:val="single"/>
        </w:rPr>
      </w:pPr>
    </w:p>
    <w:p w:rsidR="004661E5" w:rsidRDefault="004661E5" w:rsidP="00B4249C">
      <w:pPr>
        <w:pStyle w:val="aff3"/>
        <w:spacing w:before="0" w:beforeAutospacing="0" w:after="0" w:afterAutospacing="0"/>
        <w:jc w:val="center"/>
        <w:rPr>
          <w:b/>
        </w:rPr>
      </w:pPr>
    </w:p>
    <w:p w:rsidR="00E619DD" w:rsidRPr="00AB6D1E" w:rsidRDefault="005A289C" w:rsidP="00B4249C">
      <w:pPr>
        <w:pStyle w:val="aff3"/>
        <w:spacing w:before="0" w:beforeAutospacing="0" w:after="0" w:afterAutospacing="0"/>
        <w:jc w:val="center"/>
        <w:rPr>
          <w:b/>
          <w:color w:val="000000"/>
          <w:u w:val="single"/>
        </w:rPr>
      </w:pPr>
      <w:r w:rsidRPr="00AB6D1E">
        <w:rPr>
          <w:b/>
        </w:rPr>
        <w:t xml:space="preserve">Лот </w:t>
      </w:r>
      <w:r w:rsidR="00CC6578">
        <w:rPr>
          <w:b/>
        </w:rPr>
        <w:t>№ 8</w:t>
      </w:r>
      <w:r w:rsidR="00E619DD" w:rsidRPr="00AB6D1E">
        <w:rPr>
          <w:b/>
        </w:rPr>
        <w:t xml:space="preserve">. </w:t>
      </w:r>
      <w:r w:rsidR="00B4249C" w:rsidRPr="00AB6D1E">
        <w:t>ул</w:t>
      </w:r>
      <w:proofErr w:type="gramStart"/>
      <w:r w:rsidR="00B4249C" w:rsidRPr="00AB6D1E">
        <w:t>.</w:t>
      </w:r>
      <w:r w:rsidR="00F86F11">
        <w:t>С</w:t>
      </w:r>
      <w:proofErr w:type="gramEnd"/>
      <w:r w:rsidR="00F86F11">
        <w:t>ергея Акимова, у д.33 (2.215</w:t>
      </w:r>
      <w:r w:rsidR="00B4249C" w:rsidRPr="00AB6D1E">
        <w:t>)</w:t>
      </w:r>
    </w:p>
    <w:p w:rsidR="00E619DD" w:rsidRPr="005A289C" w:rsidRDefault="004661E5" w:rsidP="009634AC">
      <w:pPr>
        <w:pStyle w:val="aff3"/>
        <w:spacing w:before="0" w:beforeAutospacing="0" w:after="0" w:afterAutospacing="0"/>
        <w:jc w:val="center"/>
        <w:rPr>
          <w:rFonts w:ascii="Calibri" w:hAnsi="Calibri"/>
          <w:b/>
          <w:color w:val="000000"/>
          <w:sz w:val="28"/>
          <w:szCs w:val="28"/>
          <w:u w:val="single"/>
        </w:rPr>
      </w:pPr>
      <w:r>
        <w:rPr>
          <w:rFonts w:ascii="Calibri" w:hAnsi="Calibri"/>
          <w:b/>
          <w:noProof/>
          <w:color w:val="000000"/>
          <w:sz w:val="28"/>
          <w:szCs w:val="28"/>
          <w:u w:val="single"/>
        </w:rPr>
        <w:drawing>
          <wp:inline distT="0" distB="0" distL="0" distR="0">
            <wp:extent cx="3524250" cy="3762375"/>
            <wp:effectExtent l="19050" t="0" r="0" b="0"/>
            <wp:docPr id="40" name="Рисунок 4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
                    <pic:cNvPicPr>
                      <a:picLocks noChangeAspect="1" noChangeArrowheads="1"/>
                    </pic:cNvPicPr>
                  </pic:nvPicPr>
                  <pic:blipFill>
                    <a:blip r:embed="rId139" cstate="print"/>
                    <a:srcRect/>
                    <a:stretch>
                      <a:fillRect/>
                    </a:stretch>
                  </pic:blipFill>
                  <pic:spPr bwMode="auto">
                    <a:xfrm>
                      <a:off x="0" y="0"/>
                      <a:ext cx="3524250" cy="3762375"/>
                    </a:xfrm>
                    <a:prstGeom prst="rect">
                      <a:avLst/>
                    </a:prstGeom>
                    <a:noFill/>
                    <a:ln w="9525">
                      <a:noFill/>
                      <a:miter lim="800000"/>
                      <a:headEnd/>
                      <a:tailEnd/>
                    </a:ln>
                  </pic:spPr>
                </pic:pic>
              </a:graphicData>
            </a:graphic>
          </wp:inline>
        </w:drawing>
      </w:r>
    </w:p>
    <w:p w:rsidR="009634AC" w:rsidRDefault="009634AC" w:rsidP="008446DA">
      <w:pPr>
        <w:pStyle w:val="aff3"/>
        <w:spacing w:before="0" w:beforeAutospacing="0" w:after="0" w:afterAutospacing="0"/>
        <w:rPr>
          <w:rFonts w:ascii="Calibri" w:hAnsi="Calibri"/>
          <w:b/>
          <w:color w:val="000000"/>
          <w:sz w:val="28"/>
          <w:szCs w:val="28"/>
        </w:rPr>
      </w:pPr>
    </w:p>
    <w:p w:rsidR="00AB6D1E" w:rsidRDefault="00AB6D1E" w:rsidP="009634AC">
      <w:pPr>
        <w:pStyle w:val="aff3"/>
        <w:spacing w:before="0" w:beforeAutospacing="0" w:after="0" w:afterAutospacing="0"/>
        <w:jc w:val="center"/>
        <w:rPr>
          <w:b/>
          <w:color w:val="000000"/>
        </w:rPr>
      </w:pPr>
    </w:p>
    <w:p w:rsidR="00F86F11" w:rsidRDefault="00F86F11" w:rsidP="009634AC">
      <w:pPr>
        <w:pStyle w:val="aff3"/>
        <w:spacing w:before="0" w:beforeAutospacing="0" w:after="0" w:afterAutospacing="0"/>
        <w:jc w:val="center"/>
        <w:rPr>
          <w:b/>
          <w:color w:val="000000"/>
        </w:rPr>
      </w:pPr>
    </w:p>
    <w:p w:rsidR="00F86F11" w:rsidRDefault="00F86F11" w:rsidP="009634AC">
      <w:pPr>
        <w:pStyle w:val="aff3"/>
        <w:spacing w:before="0" w:beforeAutospacing="0" w:after="0" w:afterAutospacing="0"/>
        <w:jc w:val="center"/>
        <w:rPr>
          <w:b/>
          <w:color w:val="000000"/>
        </w:rPr>
      </w:pPr>
    </w:p>
    <w:p w:rsidR="00F86F11" w:rsidRDefault="00F86F11" w:rsidP="009634AC">
      <w:pPr>
        <w:pStyle w:val="aff3"/>
        <w:spacing w:before="0" w:beforeAutospacing="0" w:after="0" w:afterAutospacing="0"/>
        <w:jc w:val="center"/>
        <w:rPr>
          <w:b/>
          <w:color w:val="000000"/>
        </w:rPr>
      </w:pPr>
    </w:p>
    <w:p w:rsidR="00F86F11" w:rsidRDefault="00F86F11" w:rsidP="009634AC">
      <w:pPr>
        <w:pStyle w:val="aff3"/>
        <w:spacing w:before="0" w:beforeAutospacing="0" w:after="0" w:afterAutospacing="0"/>
        <w:jc w:val="center"/>
        <w:rPr>
          <w:b/>
          <w:color w:val="000000"/>
        </w:rPr>
      </w:pPr>
    </w:p>
    <w:p w:rsidR="00F86F11" w:rsidRDefault="00F86F11" w:rsidP="009634AC">
      <w:pPr>
        <w:pStyle w:val="aff3"/>
        <w:spacing w:before="0" w:beforeAutospacing="0" w:after="0" w:afterAutospacing="0"/>
        <w:jc w:val="center"/>
        <w:rPr>
          <w:b/>
          <w:color w:val="000000"/>
        </w:rPr>
      </w:pPr>
    </w:p>
    <w:p w:rsidR="00F86F11" w:rsidRDefault="00F86F11" w:rsidP="009634AC">
      <w:pPr>
        <w:pStyle w:val="aff3"/>
        <w:spacing w:before="0" w:beforeAutospacing="0" w:after="0" w:afterAutospacing="0"/>
        <w:jc w:val="center"/>
        <w:rPr>
          <w:b/>
          <w:color w:val="000000"/>
        </w:rPr>
      </w:pPr>
    </w:p>
    <w:p w:rsidR="00F86F11" w:rsidRDefault="00F86F11" w:rsidP="009634AC">
      <w:pPr>
        <w:pStyle w:val="aff3"/>
        <w:spacing w:before="0" w:beforeAutospacing="0" w:after="0" w:afterAutospacing="0"/>
        <w:jc w:val="center"/>
        <w:rPr>
          <w:b/>
          <w:color w:val="000000"/>
        </w:rPr>
      </w:pPr>
    </w:p>
    <w:p w:rsidR="00F86F11" w:rsidRDefault="00F86F11" w:rsidP="009634AC">
      <w:pPr>
        <w:pStyle w:val="aff3"/>
        <w:spacing w:before="0" w:beforeAutospacing="0" w:after="0" w:afterAutospacing="0"/>
        <w:jc w:val="center"/>
        <w:rPr>
          <w:b/>
          <w:color w:val="000000"/>
        </w:rPr>
      </w:pPr>
    </w:p>
    <w:p w:rsidR="00AE760D" w:rsidRPr="00AB6D1E" w:rsidRDefault="005A289C" w:rsidP="009634AC">
      <w:pPr>
        <w:pStyle w:val="aff3"/>
        <w:spacing w:before="0" w:beforeAutospacing="0" w:after="0" w:afterAutospacing="0"/>
        <w:jc w:val="center"/>
        <w:rPr>
          <w:shd w:val="clear" w:color="auto" w:fill="FFFFFF"/>
        </w:rPr>
      </w:pPr>
      <w:r w:rsidRPr="00AB6D1E">
        <w:rPr>
          <w:b/>
          <w:color w:val="000000"/>
        </w:rPr>
        <w:t xml:space="preserve">Лот № </w:t>
      </w:r>
      <w:r w:rsidR="00CC6578">
        <w:rPr>
          <w:b/>
          <w:color w:val="000000"/>
        </w:rPr>
        <w:t>9</w:t>
      </w:r>
      <w:r w:rsidR="00AE760D" w:rsidRPr="00AB6D1E">
        <w:rPr>
          <w:shd w:val="clear" w:color="auto" w:fill="FFFFFF"/>
        </w:rPr>
        <w:t xml:space="preserve"> </w:t>
      </w:r>
      <w:r w:rsidR="009634AC" w:rsidRPr="00AB6D1E">
        <w:t>ул</w:t>
      </w:r>
      <w:proofErr w:type="gramStart"/>
      <w:r w:rsidR="009634AC" w:rsidRPr="00AB6D1E">
        <w:t>.</w:t>
      </w:r>
      <w:r w:rsidR="00F86F11">
        <w:t>П</w:t>
      </w:r>
      <w:proofErr w:type="gramEnd"/>
      <w:r w:rsidR="00F86F11">
        <w:t>ролетарская, у д.8 (2.260</w:t>
      </w:r>
      <w:r w:rsidR="009634AC" w:rsidRPr="00AB6D1E">
        <w:t>)</w:t>
      </w:r>
    </w:p>
    <w:p w:rsidR="00AE760D" w:rsidRPr="00AE760D" w:rsidRDefault="004661E5" w:rsidP="00F86F11">
      <w:pPr>
        <w:pStyle w:val="aff3"/>
        <w:spacing w:before="0" w:beforeAutospacing="0" w:after="0" w:afterAutospacing="0"/>
        <w:jc w:val="center"/>
        <w:rPr>
          <w:rFonts w:ascii="Calibri" w:hAnsi="Calibri"/>
          <w:b/>
          <w:color w:val="000000"/>
          <w:sz w:val="28"/>
          <w:szCs w:val="28"/>
        </w:rPr>
      </w:pPr>
      <w:r>
        <w:rPr>
          <w:rFonts w:ascii="Calibri" w:hAnsi="Calibri"/>
          <w:b/>
          <w:noProof/>
          <w:color w:val="000000"/>
          <w:sz w:val="28"/>
          <w:szCs w:val="28"/>
        </w:rPr>
        <w:drawing>
          <wp:inline distT="0" distB="0" distL="0" distR="0">
            <wp:extent cx="3152775" cy="3114675"/>
            <wp:effectExtent l="19050" t="0" r="9525" b="0"/>
            <wp:docPr id="41" name="Рисунок 4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
                    <pic:cNvPicPr>
                      <a:picLocks noChangeAspect="1" noChangeArrowheads="1"/>
                    </pic:cNvPicPr>
                  </pic:nvPicPr>
                  <pic:blipFill>
                    <a:blip r:embed="rId140" cstate="print"/>
                    <a:srcRect/>
                    <a:stretch>
                      <a:fillRect/>
                    </a:stretch>
                  </pic:blipFill>
                  <pic:spPr bwMode="auto">
                    <a:xfrm>
                      <a:off x="0" y="0"/>
                      <a:ext cx="3152775" cy="3114675"/>
                    </a:xfrm>
                    <a:prstGeom prst="rect">
                      <a:avLst/>
                    </a:prstGeom>
                    <a:noFill/>
                    <a:ln w="9525">
                      <a:noFill/>
                      <a:miter lim="800000"/>
                      <a:headEnd/>
                      <a:tailEnd/>
                    </a:ln>
                  </pic:spPr>
                </pic:pic>
              </a:graphicData>
            </a:graphic>
          </wp:inline>
        </w:drawing>
      </w:r>
    </w:p>
    <w:p w:rsidR="00AE760D" w:rsidRDefault="00AE760D" w:rsidP="009634AC">
      <w:pPr>
        <w:pStyle w:val="aff3"/>
        <w:spacing w:before="0" w:beforeAutospacing="0" w:after="0" w:afterAutospacing="0"/>
        <w:jc w:val="center"/>
        <w:rPr>
          <w:rFonts w:ascii="Calibri" w:hAnsi="Calibri"/>
          <w:b/>
          <w:color w:val="000000"/>
          <w:sz w:val="28"/>
          <w:szCs w:val="28"/>
        </w:rPr>
      </w:pPr>
    </w:p>
    <w:p w:rsidR="004661E5" w:rsidRDefault="004661E5" w:rsidP="009634AC">
      <w:pPr>
        <w:pStyle w:val="aff3"/>
        <w:spacing w:before="0" w:beforeAutospacing="0" w:after="0" w:afterAutospacing="0"/>
        <w:jc w:val="center"/>
        <w:rPr>
          <w:b/>
          <w:color w:val="000000"/>
        </w:rPr>
      </w:pPr>
    </w:p>
    <w:p w:rsidR="004661E5" w:rsidRDefault="004661E5" w:rsidP="009634AC">
      <w:pPr>
        <w:pStyle w:val="aff3"/>
        <w:spacing w:before="0" w:beforeAutospacing="0" w:after="0" w:afterAutospacing="0"/>
        <w:jc w:val="center"/>
        <w:rPr>
          <w:b/>
          <w:color w:val="000000"/>
        </w:rPr>
      </w:pPr>
    </w:p>
    <w:p w:rsidR="004661E5" w:rsidRDefault="004661E5" w:rsidP="009634AC">
      <w:pPr>
        <w:pStyle w:val="aff3"/>
        <w:spacing w:before="0" w:beforeAutospacing="0" w:after="0" w:afterAutospacing="0"/>
        <w:jc w:val="center"/>
        <w:rPr>
          <w:b/>
          <w:color w:val="000000"/>
        </w:rPr>
      </w:pPr>
    </w:p>
    <w:p w:rsidR="00AE760D" w:rsidRPr="00AB6D1E" w:rsidRDefault="00CC6578" w:rsidP="009634AC">
      <w:pPr>
        <w:pStyle w:val="aff3"/>
        <w:spacing w:before="0" w:beforeAutospacing="0" w:after="0" w:afterAutospacing="0"/>
        <w:jc w:val="center"/>
        <w:rPr>
          <w:shd w:val="clear" w:color="auto" w:fill="FFFFFF"/>
        </w:rPr>
      </w:pPr>
      <w:r>
        <w:rPr>
          <w:b/>
          <w:color w:val="000000"/>
        </w:rPr>
        <w:t>Лот № 10</w:t>
      </w:r>
      <w:r w:rsidR="00AE760D" w:rsidRPr="00AB6D1E">
        <w:rPr>
          <w:b/>
          <w:color w:val="000000"/>
        </w:rPr>
        <w:t xml:space="preserve"> </w:t>
      </w:r>
      <w:r w:rsidR="00F86F11">
        <w:t>ул. Есенина, у д.39 (2.177</w:t>
      </w:r>
      <w:r w:rsidR="009634AC" w:rsidRPr="00AB6D1E">
        <w:t>)</w:t>
      </w:r>
    </w:p>
    <w:p w:rsidR="00AE760D" w:rsidRPr="00AE760D" w:rsidRDefault="00AE760D" w:rsidP="008446DA">
      <w:pPr>
        <w:pStyle w:val="aff3"/>
        <w:spacing w:before="0" w:beforeAutospacing="0" w:after="0" w:afterAutospacing="0"/>
        <w:rPr>
          <w:rFonts w:ascii="Calibri" w:hAnsi="Calibri" w:cs="Arial"/>
          <w:sz w:val="22"/>
          <w:szCs w:val="22"/>
          <w:shd w:val="clear" w:color="auto" w:fill="FFFFFF"/>
        </w:rPr>
      </w:pPr>
    </w:p>
    <w:p w:rsidR="00AE760D" w:rsidRDefault="004661E5" w:rsidP="009634AC">
      <w:pPr>
        <w:pStyle w:val="aff3"/>
        <w:spacing w:before="0" w:beforeAutospacing="0" w:after="0" w:afterAutospacing="0"/>
        <w:jc w:val="center"/>
        <w:rPr>
          <w:rFonts w:ascii="Calibri" w:hAnsi="Calibri" w:cs="Arial"/>
          <w:sz w:val="22"/>
          <w:szCs w:val="22"/>
          <w:shd w:val="clear" w:color="auto" w:fill="FFFFFF"/>
        </w:rPr>
      </w:pPr>
      <w:r>
        <w:rPr>
          <w:rFonts w:ascii="Calibri" w:hAnsi="Calibri" w:cs="Arial"/>
          <w:noProof/>
          <w:sz w:val="22"/>
          <w:szCs w:val="22"/>
          <w:shd w:val="clear" w:color="auto" w:fill="FFFFFF"/>
        </w:rPr>
        <w:drawing>
          <wp:inline distT="0" distB="0" distL="0" distR="0">
            <wp:extent cx="4038600" cy="4171950"/>
            <wp:effectExtent l="19050" t="0" r="0" b="0"/>
            <wp:docPr id="42" name="Рисунок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
                    <pic:cNvPicPr>
                      <a:picLocks noChangeAspect="1" noChangeArrowheads="1"/>
                    </pic:cNvPicPr>
                  </pic:nvPicPr>
                  <pic:blipFill>
                    <a:blip r:embed="rId141" cstate="print"/>
                    <a:srcRect/>
                    <a:stretch>
                      <a:fillRect/>
                    </a:stretch>
                  </pic:blipFill>
                  <pic:spPr bwMode="auto">
                    <a:xfrm>
                      <a:off x="0" y="0"/>
                      <a:ext cx="4038600" cy="4171950"/>
                    </a:xfrm>
                    <a:prstGeom prst="rect">
                      <a:avLst/>
                    </a:prstGeom>
                    <a:noFill/>
                    <a:ln w="9525">
                      <a:noFill/>
                      <a:miter lim="800000"/>
                      <a:headEnd/>
                      <a:tailEnd/>
                    </a:ln>
                  </pic:spPr>
                </pic:pic>
              </a:graphicData>
            </a:graphic>
          </wp:inline>
        </w:drawing>
      </w:r>
    </w:p>
    <w:p w:rsidR="00AE760D" w:rsidRDefault="00AE760D" w:rsidP="008446DA">
      <w:pPr>
        <w:pStyle w:val="aff3"/>
        <w:spacing w:before="0" w:beforeAutospacing="0" w:after="0" w:afterAutospacing="0"/>
        <w:rPr>
          <w:rFonts w:ascii="Calibri" w:hAnsi="Calibri" w:cs="Arial"/>
          <w:sz w:val="22"/>
          <w:szCs w:val="22"/>
          <w:shd w:val="clear" w:color="auto" w:fill="FFFFFF"/>
        </w:rPr>
      </w:pPr>
    </w:p>
    <w:p w:rsidR="009634AC" w:rsidRDefault="009634AC" w:rsidP="008446DA">
      <w:pPr>
        <w:pStyle w:val="aff3"/>
        <w:spacing w:before="0" w:beforeAutospacing="0" w:after="0" w:afterAutospacing="0"/>
        <w:rPr>
          <w:rFonts w:ascii="Calibri" w:hAnsi="Calibri" w:cs="Arial"/>
          <w:b/>
          <w:sz w:val="28"/>
          <w:szCs w:val="28"/>
          <w:shd w:val="clear" w:color="auto" w:fill="FFFFFF"/>
        </w:rPr>
      </w:pPr>
    </w:p>
    <w:p w:rsidR="00AB6D1E" w:rsidRDefault="00AB6D1E" w:rsidP="009634AC">
      <w:pPr>
        <w:pStyle w:val="aff3"/>
        <w:spacing w:before="0" w:beforeAutospacing="0" w:after="0" w:afterAutospacing="0"/>
        <w:jc w:val="center"/>
        <w:rPr>
          <w:b/>
          <w:shd w:val="clear" w:color="auto" w:fill="FFFFFF"/>
        </w:rPr>
      </w:pPr>
    </w:p>
    <w:p w:rsidR="00F86F11" w:rsidRDefault="00F86F11" w:rsidP="009634AC">
      <w:pPr>
        <w:pStyle w:val="aff3"/>
        <w:spacing w:before="0" w:beforeAutospacing="0" w:after="0" w:afterAutospacing="0"/>
        <w:jc w:val="center"/>
        <w:rPr>
          <w:b/>
          <w:shd w:val="clear" w:color="auto" w:fill="FFFFFF"/>
        </w:rPr>
      </w:pPr>
    </w:p>
    <w:p w:rsidR="00F86F11" w:rsidRDefault="00F86F11" w:rsidP="009634AC">
      <w:pPr>
        <w:pStyle w:val="aff3"/>
        <w:spacing w:before="0" w:beforeAutospacing="0" w:after="0" w:afterAutospacing="0"/>
        <w:jc w:val="center"/>
        <w:rPr>
          <w:b/>
          <w:shd w:val="clear" w:color="auto" w:fill="FFFFFF"/>
        </w:rPr>
      </w:pPr>
    </w:p>
    <w:p w:rsidR="00F86F11" w:rsidRDefault="00F86F11" w:rsidP="009634AC">
      <w:pPr>
        <w:pStyle w:val="aff3"/>
        <w:spacing w:before="0" w:beforeAutospacing="0" w:after="0" w:afterAutospacing="0"/>
        <w:jc w:val="center"/>
        <w:rPr>
          <w:b/>
          <w:shd w:val="clear" w:color="auto" w:fill="FFFFFF"/>
        </w:rPr>
      </w:pPr>
    </w:p>
    <w:p w:rsidR="00AE760D" w:rsidRPr="00AB6D1E" w:rsidRDefault="00CC6578" w:rsidP="009634AC">
      <w:pPr>
        <w:pStyle w:val="aff3"/>
        <w:spacing w:before="0" w:beforeAutospacing="0" w:after="0" w:afterAutospacing="0"/>
        <w:jc w:val="center"/>
        <w:rPr>
          <w:shd w:val="clear" w:color="auto" w:fill="FFFFFF"/>
        </w:rPr>
      </w:pPr>
      <w:r>
        <w:rPr>
          <w:b/>
          <w:shd w:val="clear" w:color="auto" w:fill="FFFFFF"/>
        </w:rPr>
        <w:t>Лот № 11</w:t>
      </w:r>
      <w:r w:rsidR="00AE760D" w:rsidRPr="00AB6D1E">
        <w:rPr>
          <w:b/>
          <w:shd w:val="clear" w:color="auto" w:fill="FFFFFF"/>
        </w:rPr>
        <w:t xml:space="preserve"> </w:t>
      </w:r>
      <w:r w:rsidR="004661E5">
        <w:t>ул</w:t>
      </w:r>
      <w:proofErr w:type="gramStart"/>
      <w:r w:rsidR="004661E5">
        <w:t>.Э</w:t>
      </w:r>
      <w:proofErr w:type="gramEnd"/>
      <w:r w:rsidR="004661E5">
        <w:t>лектровозная, у д.19 (2.400</w:t>
      </w:r>
      <w:r w:rsidR="009634AC" w:rsidRPr="00AB6D1E">
        <w:t>)</w:t>
      </w:r>
    </w:p>
    <w:p w:rsidR="00AE760D" w:rsidRPr="00AE760D" w:rsidRDefault="00AE760D" w:rsidP="00F86F11">
      <w:pPr>
        <w:pStyle w:val="aff3"/>
        <w:spacing w:before="0" w:beforeAutospacing="0" w:after="0" w:afterAutospacing="0"/>
        <w:jc w:val="center"/>
        <w:rPr>
          <w:rFonts w:ascii="Calibri" w:hAnsi="Calibri"/>
          <w:b/>
          <w:color w:val="000000"/>
          <w:sz w:val="28"/>
          <w:szCs w:val="28"/>
        </w:rPr>
      </w:pPr>
    </w:p>
    <w:p w:rsidR="005A289C" w:rsidRPr="00AE760D" w:rsidRDefault="004661E5" w:rsidP="009634AC">
      <w:pPr>
        <w:pStyle w:val="aff3"/>
        <w:spacing w:before="0" w:beforeAutospacing="0" w:after="0" w:afterAutospacing="0"/>
        <w:jc w:val="center"/>
        <w:rPr>
          <w:rFonts w:ascii="Calibri" w:hAnsi="Calibri"/>
          <w:b/>
          <w:color w:val="000000"/>
          <w:sz w:val="28"/>
          <w:szCs w:val="28"/>
        </w:rPr>
      </w:pPr>
      <w:r>
        <w:rPr>
          <w:rFonts w:ascii="Calibri" w:hAnsi="Calibri"/>
          <w:b/>
          <w:noProof/>
          <w:color w:val="000000"/>
          <w:sz w:val="28"/>
          <w:szCs w:val="28"/>
        </w:rPr>
        <w:drawing>
          <wp:inline distT="0" distB="0" distL="0" distR="0">
            <wp:extent cx="4705350" cy="4457700"/>
            <wp:effectExtent l="19050" t="0" r="0" b="0"/>
            <wp:docPr id="43" name="Рисунок 43" descr="C:\Users\Boss\Desktop\Размещение НТО\Схемы на аукцион\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oss\Desktop\Размещение НТО\Схемы на аукцион\2.400.jpg"/>
                    <pic:cNvPicPr>
                      <a:picLocks noChangeAspect="1" noChangeArrowheads="1"/>
                    </pic:cNvPicPr>
                  </pic:nvPicPr>
                  <pic:blipFill>
                    <a:blip r:embed="rId142" cstate="print"/>
                    <a:srcRect/>
                    <a:stretch>
                      <a:fillRect/>
                    </a:stretch>
                  </pic:blipFill>
                  <pic:spPr bwMode="auto">
                    <a:xfrm>
                      <a:off x="0" y="0"/>
                      <a:ext cx="4705350" cy="4457700"/>
                    </a:xfrm>
                    <a:prstGeom prst="rect">
                      <a:avLst/>
                    </a:prstGeom>
                    <a:noFill/>
                    <a:ln w="9525">
                      <a:noFill/>
                      <a:miter lim="800000"/>
                      <a:headEnd/>
                      <a:tailEnd/>
                    </a:ln>
                  </pic:spPr>
                </pic:pic>
              </a:graphicData>
            </a:graphic>
          </wp:inline>
        </w:drawing>
      </w: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AE760D" w:rsidRDefault="00AE760D" w:rsidP="008446DA">
      <w:pPr>
        <w:pStyle w:val="aff3"/>
        <w:spacing w:before="0" w:beforeAutospacing="0" w:after="0" w:afterAutospacing="0"/>
        <w:rPr>
          <w:rFonts w:ascii="Calibri" w:hAnsi="Calibri"/>
          <w:b/>
          <w:color w:val="000000"/>
          <w:sz w:val="28"/>
          <w:szCs w:val="28"/>
          <w:u w:val="single"/>
        </w:rPr>
      </w:pPr>
    </w:p>
    <w:p w:rsidR="00AE760D" w:rsidRDefault="00AE760D" w:rsidP="008446DA">
      <w:pPr>
        <w:pStyle w:val="aff3"/>
        <w:spacing w:before="0" w:beforeAutospacing="0" w:after="0" w:afterAutospacing="0"/>
        <w:rPr>
          <w:rFonts w:ascii="Calibri" w:hAnsi="Calibri"/>
          <w:b/>
          <w:color w:val="000000"/>
          <w:sz w:val="28"/>
          <w:szCs w:val="28"/>
          <w:u w:val="single"/>
        </w:rPr>
      </w:pPr>
    </w:p>
    <w:p w:rsidR="00AE760D" w:rsidRDefault="00AE760D" w:rsidP="008446DA">
      <w:pPr>
        <w:pStyle w:val="aff3"/>
        <w:spacing w:before="0" w:beforeAutospacing="0" w:after="0" w:afterAutospacing="0"/>
        <w:rPr>
          <w:rFonts w:ascii="Calibri" w:hAnsi="Calibri"/>
          <w:b/>
          <w:color w:val="000000"/>
          <w:sz w:val="28"/>
          <w:szCs w:val="28"/>
          <w:u w:val="single"/>
        </w:rPr>
      </w:pPr>
    </w:p>
    <w:p w:rsidR="0070099E" w:rsidRDefault="0070099E" w:rsidP="008446DA">
      <w:pPr>
        <w:pStyle w:val="aff3"/>
        <w:spacing w:before="0" w:beforeAutospacing="0" w:after="0" w:afterAutospacing="0"/>
        <w:rPr>
          <w:rFonts w:ascii="Calibri" w:hAnsi="Calibri"/>
          <w:b/>
          <w:color w:val="000000"/>
          <w:sz w:val="28"/>
          <w:szCs w:val="28"/>
          <w:u w:val="single"/>
        </w:rPr>
      </w:pPr>
    </w:p>
    <w:p w:rsidR="004661E5" w:rsidRDefault="004661E5" w:rsidP="008446DA">
      <w:pPr>
        <w:pStyle w:val="aff3"/>
        <w:spacing w:before="0" w:beforeAutospacing="0" w:after="0" w:afterAutospacing="0"/>
        <w:rPr>
          <w:rFonts w:ascii="Calibri" w:hAnsi="Calibri"/>
          <w:b/>
          <w:color w:val="000000"/>
          <w:sz w:val="28"/>
          <w:szCs w:val="28"/>
          <w:u w:val="single"/>
        </w:rPr>
      </w:pPr>
    </w:p>
    <w:p w:rsidR="00AE760D" w:rsidRDefault="00AE760D" w:rsidP="008446DA">
      <w:pPr>
        <w:pStyle w:val="aff3"/>
        <w:spacing w:before="0" w:beforeAutospacing="0" w:after="0" w:afterAutospacing="0"/>
        <w:rPr>
          <w:rFonts w:ascii="Calibri" w:hAnsi="Calibri"/>
          <w:b/>
          <w:color w:val="000000"/>
          <w:sz w:val="28"/>
          <w:szCs w:val="28"/>
          <w:u w:val="single"/>
        </w:rPr>
      </w:pPr>
    </w:p>
    <w:p w:rsidR="005A289C" w:rsidRDefault="005A289C" w:rsidP="008446DA">
      <w:pPr>
        <w:pStyle w:val="aff3"/>
        <w:spacing w:before="0" w:beforeAutospacing="0" w:after="0" w:afterAutospacing="0"/>
        <w:rPr>
          <w:rFonts w:ascii="Calibri" w:hAnsi="Calibri"/>
          <w:b/>
          <w:color w:val="000000"/>
          <w:sz w:val="28"/>
          <w:szCs w:val="28"/>
          <w:u w:val="single"/>
        </w:rPr>
      </w:pPr>
    </w:p>
    <w:p w:rsidR="00E619DD" w:rsidRPr="00383AD0" w:rsidRDefault="00E619DD" w:rsidP="00F30FFB">
      <w:pPr>
        <w:pStyle w:val="aff3"/>
        <w:spacing w:before="0" w:beforeAutospacing="0" w:after="0" w:afterAutospacing="0"/>
        <w:ind w:firstLine="567"/>
        <w:jc w:val="center"/>
        <w:rPr>
          <w:rFonts w:ascii="Calibri" w:hAnsi="Calibri"/>
          <w:b/>
          <w:color w:val="000000"/>
          <w:sz w:val="28"/>
          <w:szCs w:val="28"/>
          <w:u w:val="single"/>
        </w:rPr>
      </w:pPr>
      <w:r w:rsidRPr="00383AD0">
        <w:rPr>
          <w:rFonts w:ascii="Calibri" w:hAnsi="Calibri"/>
          <w:b/>
          <w:color w:val="000000"/>
          <w:sz w:val="28"/>
          <w:szCs w:val="28"/>
          <w:u w:val="single"/>
        </w:rPr>
        <w:t>Обязательные требования к исполнению победителями Аукциона.</w:t>
      </w:r>
    </w:p>
    <w:p w:rsidR="00E619DD" w:rsidRPr="0007194B" w:rsidRDefault="00E619DD" w:rsidP="00F30FFB">
      <w:pPr>
        <w:pStyle w:val="aff3"/>
        <w:spacing w:before="0" w:beforeAutospacing="0" w:after="0" w:afterAutospacing="0"/>
        <w:ind w:firstLine="567"/>
        <w:jc w:val="both"/>
        <w:rPr>
          <w:rFonts w:ascii="Calibri" w:hAnsi="Calibri"/>
          <w:b/>
          <w:color w:val="000000"/>
          <w:sz w:val="28"/>
          <w:szCs w:val="28"/>
        </w:rPr>
      </w:pPr>
      <w:r w:rsidRPr="0007194B">
        <w:rPr>
          <w:rFonts w:ascii="Calibri" w:hAnsi="Calibri"/>
          <w:b/>
          <w:color w:val="000000"/>
          <w:sz w:val="28"/>
          <w:szCs w:val="28"/>
        </w:rPr>
        <w:t>В настоящее время при размещении НТО победителям настоящего Аукциона необходимо руководствоваться разделами 4 и 7 Правил благоустройства территории муниципального образования город Нижний Новгород, принятых решением городской Думы города Нижнего Новгорода от 26.12.2018 № 272 (в части требований к внешнему виду некапитальных строений и сооружений).</w:t>
      </w:r>
    </w:p>
    <w:p w:rsidR="00E619DD" w:rsidRPr="0007194B" w:rsidRDefault="00E619DD" w:rsidP="00F30FFB">
      <w:pPr>
        <w:pStyle w:val="aff3"/>
        <w:spacing w:before="0" w:beforeAutospacing="0" w:after="0" w:afterAutospacing="0"/>
        <w:ind w:firstLine="567"/>
        <w:jc w:val="both"/>
        <w:rPr>
          <w:rFonts w:ascii="Calibri" w:hAnsi="Calibri"/>
          <w:b/>
          <w:color w:val="000000"/>
          <w:sz w:val="28"/>
          <w:szCs w:val="28"/>
        </w:rPr>
      </w:pPr>
      <w:r>
        <w:rPr>
          <w:rFonts w:ascii="Calibri" w:hAnsi="Calibri"/>
          <w:b/>
          <w:color w:val="000000"/>
          <w:sz w:val="28"/>
          <w:szCs w:val="28"/>
        </w:rPr>
        <w:t>Кроме того,</w:t>
      </w:r>
      <w:r w:rsidRPr="0007194B">
        <w:rPr>
          <w:rFonts w:ascii="Calibri" w:hAnsi="Calibri"/>
          <w:b/>
          <w:color w:val="000000"/>
          <w:sz w:val="28"/>
          <w:szCs w:val="28"/>
        </w:rPr>
        <w:t xml:space="preserve"> в </w:t>
      </w:r>
      <w:r>
        <w:rPr>
          <w:rFonts w:ascii="Calibri" w:hAnsi="Calibri"/>
          <w:b/>
          <w:color w:val="000000"/>
          <w:sz w:val="28"/>
          <w:szCs w:val="28"/>
        </w:rPr>
        <w:t>рамках</w:t>
      </w:r>
      <w:r w:rsidRPr="0007194B">
        <w:rPr>
          <w:rFonts w:ascii="Calibri" w:hAnsi="Calibri"/>
          <w:b/>
          <w:color w:val="000000"/>
          <w:sz w:val="28"/>
          <w:szCs w:val="28"/>
        </w:rPr>
        <w:t xml:space="preserve"> формирования единой концепции размещения объектов на территории города Нижнего Новгорода и улучшения его художественно - эстетического облика администрацией города Нижнего Новгорода проводится работа по формированию концепции дизайн-кода города Нижнего Новгорода, который включает в себя, в том числе, внешний вид нестационарных торговых объектов.</w:t>
      </w:r>
    </w:p>
    <w:p w:rsidR="00E619DD" w:rsidRDefault="00E619DD" w:rsidP="00F30FFB">
      <w:pPr>
        <w:pStyle w:val="aff3"/>
        <w:spacing w:before="0" w:beforeAutospacing="0" w:after="0" w:afterAutospacing="0"/>
        <w:ind w:firstLine="567"/>
        <w:jc w:val="both"/>
        <w:rPr>
          <w:rFonts w:ascii="Calibri" w:hAnsi="Calibri"/>
          <w:b/>
          <w:color w:val="000000"/>
          <w:sz w:val="28"/>
          <w:szCs w:val="28"/>
        </w:rPr>
      </w:pPr>
      <w:r w:rsidRPr="0007194B">
        <w:rPr>
          <w:rFonts w:ascii="Calibri" w:hAnsi="Calibri"/>
          <w:b/>
          <w:color w:val="000000"/>
          <w:sz w:val="28"/>
          <w:szCs w:val="28"/>
        </w:rPr>
        <w:t>После утверждения концепции дизайн-кода всем победителям настоящего Аукциона необходимо будет привести внешний вид НТО в соответствие с установленными требования</w:t>
      </w:r>
      <w:r>
        <w:rPr>
          <w:rFonts w:ascii="Calibri" w:hAnsi="Calibri"/>
          <w:b/>
          <w:color w:val="000000"/>
          <w:sz w:val="28"/>
          <w:szCs w:val="28"/>
        </w:rPr>
        <w:t>ми.</w:t>
      </w:r>
    </w:p>
    <w:p w:rsidR="00E619DD" w:rsidRPr="0007194B" w:rsidRDefault="00E619DD" w:rsidP="00F30FFB">
      <w:pPr>
        <w:pStyle w:val="aff3"/>
        <w:spacing w:before="0" w:beforeAutospacing="0" w:after="0" w:afterAutospacing="0"/>
        <w:ind w:firstLine="567"/>
        <w:jc w:val="both"/>
        <w:rPr>
          <w:rFonts w:ascii="Calibri" w:hAnsi="Calibri"/>
          <w:b/>
          <w:color w:val="000000"/>
          <w:sz w:val="28"/>
          <w:szCs w:val="28"/>
        </w:rPr>
      </w:pPr>
      <w:r w:rsidRPr="0007194B">
        <w:rPr>
          <w:rFonts w:ascii="Calibri" w:hAnsi="Calibri"/>
          <w:b/>
          <w:color w:val="000000"/>
          <w:sz w:val="28"/>
          <w:szCs w:val="28"/>
        </w:rPr>
        <w:t xml:space="preserve"> </w:t>
      </w:r>
      <w:r>
        <w:rPr>
          <w:rFonts w:ascii="Calibri" w:hAnsi="Calibri"/>
          <w:b/>
          <w:color w:val="000000"/>
          <w:sz w:val="28"/>
          <w:szCs w:val="28"/>
        </w:rPr>
        <w:t>В</w:t>
      </w:r>
      <w:r w:rsidRPr="0007194B">
        <w:rPr>
          <w:rFonts w:ascii="Calibri" w:hAnsi="Calibri"/>
          <w:b/>
          <w:color w:val="000000"/>
          <w:sz w:val="28"/>
          <w:szCs w:val="28"/>
        </w:rPr>
        <w:t xml:space="preserve"> случае неисполнения победителям настоящего Аукциона </w:t>
      </w:r>
      <w:r>
        <w:rPr>
          <w:rFonts w:ascii="Calibri" w:hAnsi="Calibri"/>
          <w:b/>
          <w:color w:val="000000"/>
          <w:sz w:val="28"/>
          <w:szCs w:val="28"/>
        </w:rPr>
        <w:t>вышеуказанных требований</w:t>
      </w:r>
      <w:r w:rsidRPr="0007194B">
        <w:rPr>
          <w:rFonts w:ascii="Calibri" w:hAnsi="Calibri"/>
          <w:b/>
          <w:color w:val="000000"/>
          <w:sz w:val="28"/>
          <w:szCs w:val="28"/>
        </w:rPr>
        <w:t>, будут применяться штрафные санкции в соответствии с условиями заключенных договоров на размещение НТО.</w:t>
      </w:r>
    </w:p>
    <w:p w:rsidR="00E619DD" w:rsidRDefault="00E619DD" w:rsidP="005F4DBD">
      <w:pPr>
        <w:suppressAutoHyphens/>
        <w:autoSpaceDE w:val="0"/>
        <w:autoSpaceDN w:val="0"/>
        <w:adjustRightInd w:val="0"/>
        <w:ind w:left="5670" w:firstLine="720"/>
        <w:jc w:val="right"/>
        <w:rPr>
          <w:bCs/>
          <w:sz w:val="28"/>
          <w:szCs w:val="28"/>
        </w:rPr>
      </w:pPr>
    </w:p>
    <w:p w:rsidR="00E619DD" w:rsidRPr="00AB6D1E" w:rsidRDefault="00E619DD" w:rsidP="00F30FFB">
      <w:pPr>
        <w:ind w:right="-1"/>
        <w:jc w:val="center"/>
        <w:rPr>
          <w:bCs/>
          <w:sz w:val="28"/>
          <w:szCs w:val="28"/>
        </w:rPr>
      </w:pPr>
      <w:r w:rsidRPr="00AB6D1E">
        <w:rPr>
          <w:bCs/>
          <w:sz w:val="28"/>
          <w:szCs w:val="28"/>
        </w:rPr>
        <w:t xml:space="preserve">1.Типовое </w:t>
      </w:r>
      <w:proofErr w:type="gramStart"/>
      <w:r w:rsidRPr="00AB6D1E">
        <w:rPr>
          <w:bCs/>
          <w:sz w:val="28"/>
          <w:szCs w:val="28"/>
        </w:rPr>
        <w:t>архитектурное решение</w:t>
      </w:r>
      <w:proofErr w:type="gramEnd"/>
      <w:r w:rsidRPr="00AB6D1E">
        <w:rPr>
          <w:bCs/>
          <w:sz w:val="28"/>
          <w:szCs w:val="28"/>
        </w:rPr>
        <w:t xml:space="preserve"> нестационарного торгового объекта - </w:t>
      </w:r>
      <w:r w:rsidR="00911BA4" w:rsidRPr="00AB6D1E">
        <w:rPr>
          <w:bCs/>
          <w:sz w:val="28"/>
          <w:szCs w:val="28"/>
        </w:rPr>
        <w:t>павильона</w:t>
      </w:r>
      <w:r w:rsidRPr="00AB6D1E">
        <w:rPr>
          <w:bCs/>
          <w:sz w:val="28"/>
          <w:szCs w:val="28"/>
        </w:rPr>
        <w:t xml:space="preserve"> (лот</w:t>
      </w:r>
      <w:r w:rsidR="008419B9">
        <w:rPr>
          <w:bCs/>
          <w:sz w:val="28"/>
          <w:szCs w:val="28"/>
        </w:rPr>
        <w:t>ы</w:t>
      </w:r>
      <w:r w:rsidR="00AE760D" w:rsidRPr="00AB6D1E">
        <w:rPr>
          <w:bCs/>
          <w:sz w:val="28"/>
          <w:szCs w:val="28"/>
        </w:rPr>
        <w:t xml:space="preserve"> № 1</w:t>
      </w:r>
      <w:r w:rsidR="00820DC5">
        <w:rPr>
          <w:bCs/>
          <w:sz w:val="28"/>
          <w:szCs w:val="28"/>
        </w:rPr>
        <w:t>, 2, 5, 8, 11</w:t>
      </w:r>
      <w:r w:rsidR="00911BA4" w:rsidRPr="00AB6D1E">
        <w:rPr>
          <w:bCs/>
          <w:sz w:val="28"/>
          <w:szCs w:val="28"/>
        </w:rPr>
        <w:t>)</w:t>
      </w:r>
    </w:p>
    <w:p w:rsidR="00E619DD" w:rsidRDefault="00E619DD" w:rsidP="00F30FFB">
      <w:pPr>
        <w:ind w:right="-1"/>
        <w:jc w:val="center"/>
        <w:rPr>
          <w:rFonts w:ascii="Calibri" w:hAnsi="Calibri"/>
          <w:sz w:val="28"/>
          <w:szCs w:val="28"/>
        </w:rPr>
      </w:pPr>
    </w:p>
    <w:p w:rsidR="00F63315" w:rsidRDefault="00F63315" w:rsidP="00F30FFB">
      <w:pPr>
        <w:ind w:right="-1"/>
        <w:jc w:val="center"/>
        <w:rPr>
          <w:rFonts w:ascii="Calibri" w:hAnsi="Calibri"/>
          <w:sz w:val="28"/>
          <w:szCs w:val="28"/>
        </w:rPr>
      </w:pPr>
    </w:p>
    <w:p w:rsidR="00F63315" w:rsidRDefault="004661E5" w:rsidP="00F30FFB">
      <w:pPr>
        <w:ind w:right="-1"/>
        <w:jc w:val="center"/>
        <w:rPr>
          <w:noProof/>
          <w:szCs w:val="28"/>
        </w:rPr>
      </w:pPr>
      <w:r>
        <w:rPr>
          <w:noProof/>
          <w:szCs w:val="28"/>
        </w:rPr>
        <w:drawing>
          <wp:inline distT="0" distB="0" distL="0" distR="0">
            <wp:extent cx="6657975" cy="3800475"/>
            <wp:effectExtent l="19050" t="0" r="9525" b="0"/>
            <wp:docPr id="14" name="Рисунок 1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ымянный"/>
                    <pic:cNvPicPr>
                      <a:picLocks noChangeAspect="1" noChangeArrowheads="1"/>
                    </pic:cNvPicPr>
                  </pic:nvPicPr>
                  <pic:blipFill>
                    <a:blip r:embed="rId143" cstate="print"/>
                    <a:srcRect/>
                    <a:stretch>
                      <a:fillRect/>
                    </a:stretch>
                  </pic:blipFill>
                  <pic:spPr bwMode="auto">
                    <a:xfrm>
                      <a:off x="0" y="0"/>
                      <a:ext cx="6657975" cy="3800475"/>
                    </a:xfrm>
                    <a:prstGeom prst="rect">
                      <a:avLst/>
                    </a:prstGeom>
                    <a:noFill/>
                    <a:ln w="9525">
                      <a:noFill/>
                      <a:miter lim="800000"/>
                      <a:headEnd/>
                      <a:tailEnd/>
                    </a:ln>
                  </pic:spPr>
                </pic:pic>
              </a:graphicData>
            </a:graphic>
          </wp:inline>
        </w:drawing>
      </w:r>
    </w:p>
    <w:p w:rsidR="00F63315" w:rsidRDefault="00F63315" w:rsidP="00F30FFB">
      <w:pPr>
        <w:ind w:right="-1"/>
        <w:jc w:val="center"/>
        <w:rPr>
          <w:noProof/>
          <w:szCs w:val="28"/>
        </w:rPr>
      </w:pPr>
    </w:p>
    <w:p w:rsidR="00F63315" w:rsidRDefault="00F63315" w:rsidP="00F30FFB">
      <w:pPr>
        <w:ind w:right="-1"/>
        <w:jc w:val="center"/>
        <w:rPr>
          <w:noProof/>
          <w:szCs w:val="28"/>
        </w:rPr>
      </w:pPr>
    </w:p>
    <w:p w:rsidR="00F63315" w:rsidRDefault="00F63315" w:rsidP="00F30FFB">
      <w:pPr>
        <w:ind w:right="-1"/>
        <w:jc w:val="center"/>
        <w:rPr>
          <w:noProof/>
          <w:szCs w:val="28"/>
        </w:rPr>
      </w:pPr>
    </w:p>
    <w:p w:rsidR="00F63315" w:rsidRDefault="00F63315" w:rsidP="00F30FFB">
      <w:pPr>
        <w:ind w:right="-1"/>
        <w:jc w:val="center"/>
        <w:rPr>
          <w:noProof/>
          <w:szCs w:val="28"/>
        </w:rPr>
      </w:pPr>
    </w:p>
    <w:p w:rsidR="00E619DD" w:rsidRDefault="00E619DD" w:rsidP="00911BA4">
      <w:pPr>
        <w:suppressAutoHyphens/>
        <w:autoSpaceDE w:val="0"/>
        <w:autoSpaceDN w:val="0"/>
        <w:adjustRightInd w:val="0"/>
        <w:rPr>
          <w:bCs/>
          <w:sz w:val="28"/>
          <w:szCs w:val="28"/>
        </w:rPr>
      </w:pPr>
    </w:p>
    <w:p w:rsidR="00E619DD" w:rsidRDefault="00E619DD" w:rsidP="00EA54A5">
      <w:pPr>
        <w:ind w:right="-1" w:firstLine="567"/>
        <w:rPr>
          <w:b/>
          <w:szCs w:val="28"/>
        </w:rPr>
      </w:pPr>
    </w:p>
    <w:p w:rsidR="00E619DD" w:rsidRPr="00AB6D1E" w:rsidRDefault="00F63315" w:rsidP="00BD3C75">
      <w:pPr>
        <w:ind w:right="-1" w:firstLine="567"/>
        <w:jc w:val="center"/>
        <w:rPr>
          <w:sz w:val="28"/>
          <w:szCs w:val="28"/>
        </w:rPr>
      </w:pPr>
      <w:r w:rsidRPr="00AB6D1E">
        <w:rPr>
          <w:bCs/>
          <w:sz w:val="28"/>
          <w:szCs w:val="28"/>
        </w:rPr>
        <w:lastRenderedPageBreak/>
        <w:t>2</w:t>
      </w:r>
      <w:r w:rsidR="00E619DD" w:rsidRPr="00AB6D1E">
        <w:rPr>
          <w:bCs/>
          <w:sz w:val="28"/>
          <w:szCs w:val="28"/>
        </w:rPr>
        <w:t xml:space="preserve">.Типовое </w:t>
      </w:r>
      <w:proofErr w:type="gramStart"/>
      <w:r w:rsidR="00E619DD" w:rsidRPr="00AB6D1E">
        <w:rPr>
          <w:bCs/>
          <w:sz w:val="28"/>
          <w:szCs w:val="28"/>
        </w:rPr>
        <w:t>архитектурное решение</w:t>
      </w:r>
      <w:proofErr w:type="gramEnd"/>
      <w:r w:rsidR="00E619DD" w:rsidRPr="00AB6D1E">
        <w:rPr>
          <w:bCs/>
          <w:sz w:val="28"/>
          <w:szCs w:val="28"/>
        </w:rPr>
        <w:t xml:space="preserve"> нестационарного торгового объекта – </w:t>
      </w:r>
      <w:r w:rsidR="00911BA4" w:rsidRPr="00AB6D1E">
        <w:rPr>
          <w:bCs/>
          <w:sz w:val="28"/>
          <w:szCs w:val="28"/>
        </w:rPr>
        <w:t>киоска</w:t>
      </w:r>
      <w:r w:rsidRPr="00AB6D1E">
        <w:rPr>
          <w:bCs/>
          <w:sz w:val="28"/>
          <w:szCs w:val="28"/>
        </w:rPr>
        <w:t xml:space="preserve"> </w:t>
      </w:r>
      <w:r w:rsidR="00820DC5">
        <w:rPr>
          <w:bCs/>
          <w:sz w:val="28"/>
          <w:szCs w:val="28"/>
        </w:rPr>
        <w:t>(лот</w:t>
      </w:r>
      <w:r w:rsidR="008419B9">
        <w:rPr>
          <w:bCs/>
          <w:sz w:val="28"/>
          <w:szCs w:val="28"/>
        </w:rPr>
        <w:t>ы</w:t>
      </w:r>
      <w:r w:rsidR="00820DC5">
        <w:rPr>
          <w:bCs/>
          <w:sz w:val="28"/>
          <w:szCs w:val="28"/>
        </w:rPr>
        <w:t xml:space="preserve"> № 3, 4, 7, 9, 10</w:t>
      </w:r>
      <w:r w:rsidR="00E619DD" w:rsidRPr="00AB6D1E">
        <w:rPr>
          <w:bCs/>
          <w:sz w:val="28"/>
          <w:szCs w:val="28"/>
        </w:rPr>
        <w:t>)</w:t>
      </w:r>
      <w:r w:rsidR="00E619DD" w:rsidRPr="00AB6D1E">
        <w:rPr>
          <w:sz w:val="28"/>
          <w:szCs w:val="28"/>
        </w:rPr>
        <w:t>:</w:t>
      </w:r>
    </w:p>
    <w:p w:rsidR="00E619DD" w:rsidRDefault="00820DC5" w:rsidP="00820DC5">
      <w:pPr>
        <w:jc w:val="center"/>
      </w:pPr>
      <w:r>
        <w:rPr>
          <w:noProof/>
        </w:rPr>
        <w:drawing>
          <wp:inline distT="0" distB="0" distL="0" distR="0">
            <wp:extent cx="6480810" cy="7240500"/>
            <wp:effectExtent l="19050" t="0" r="0" b="0"/>
            <wp:docPr id="1" name="Рисунок 1" descr="C:\Users\Boss\Desktop\кио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Desktop\киоск.jpg"/>
                    <pic:cNvPicPr>
                      <a:picLocks noChangeAspect="1" noChangeArrowheads="1"/>
                    </pic:cNvPicPr>
                  </pic:nvPicPr>
                  <pic:blipFill>
                    <a:blip r:embed="rId144" cstate="print"/>
                    <a:srcRect/>
                    <a:stretch>
                      <a:fillRect/>
                    </a:stretch>
                  </pic:blipFill>
                  <pic:spPr bwMode="auto">
                    <a:xfrm>
                      <a:off x="0" y="0"/>
                      <a:ext cx="6480810" cy="7240500"/>
                    </a:xfrm>
                    <a:prstGeom prst="rect">
                      <a:avLst/>
                    </a:prstGeom>
                    <a:noFill/>
                    <a:ln w="9525">
                      <a:noFill/>
                      <a:miter lim="800000"/>
                      <a:headEnd/>
                      <a:tailEnd/>
                    </a:ln>
                  </pic:spPr>
                </pic:pic>
              </a:graphicData>
            </a:graphic>
          </wp:inline>
        </w:drawing>
      </w:r>
    </w:p>
    <w:p w:rsidR="00E619DD" w:rsidRDefault="00E619DD" w:rsidP="00911BA4">
      <w:pPr>
        <w:ind w:right="-1"/>
        <w:rPr>
          <w:b/>
          <w:szCs w:val="28"/>
        </w:rPr>
      </w:pPr>
    </w:p>
    <w:p w:rsidR="008419B9" w:rsidRDefault="008419B9" w:rsidP="00F63315">
      <w:pPr>
        <w:ind w:right="-1" w:firstLine="567"/>
        <w:jc w:val="center"/>
        <w:rPr>
          <w:bCs/>
          <w:sz w:val="28"/>
          <w:szCs w:val="28"/>
        </w:rPr>
      </w:pPr>
    </w:p>
    <w:p w:rsidR="008419B9" w:rsidRDefault="008419B9" w:rsidP="00F63315">
      <w:pPr>
        <w:ind w:right="-1" w:firstLine="567"/>
        <w:jc w:val="center"/>
        <w:rPr>
          <w:bCs/>
          <w:sz w:val="28"/>
          <w:szCs w:val="28"/>
        </w:rPr>
      </w:pPr>
    </w:p>
    <w:p w:rsidR="008419B9" w:rsidRDefault="008419B9" w:rsidP="00F63315">
      <w:pPr>
        <w:ind w:right="-1" w:firstLine="567"/>
        <w:jc w:val="center"/>
        <w:rPr>
          <w:bCs/>
          <w:sz w:val="28"/>
          <w:szCs w:val="28"/>
        </w:rPr>
      </w:pPr>
    </w:p>
    <w:p w:rsidR="008419B9" w:rsidRDefault="008419B9" w:rsidP="00F63315">
      <w:pPr>
        <w:ind w:right="-1" w:firstLine="567"/>
        <w:jc w:val="center"/>
        <w:rPr>
          <w:bCs/>
          <w:sz w:val="28"/>
          <w:szCs w:val="28"/>
        </w:rPr>
      </w:pPr>
    </w:p>
    <w:p w:rsidR="008419B9" w:rsidRDefault="008419B9" w:rsidP="00F63315">
      <w:pPr>
        <w:ind w:right="-1" w:firstLine="567"/>
        <w:jc w:val="center"/>
        <w:rPr>
          <w:bCs/>
          <w:sz w:val="28"/>
          <w:szCs w:val="28"/>
        </w:rPr>
      </w:pPr>
    </w:p>
    <w:p w:rsidR="008419B9" w:rsidRDefault="008419B9" w:rsidP="00F63315">
      <w:pPr>
        <w:ind w:right="-1" w:firstLine="567"/>
        <w:jc w:val="center"/>
        <w:rPr>
          <w:bCs/>
          <w:sz w:val="28"/>
          <w:szCs w:val="28"/>
        </w:rPr>
      </w:pPr>
    </w:p>
    <w:p w:rsidR="008419B9" w:rsidRDefault="008419B9" w:rsidP="00F63315">
      <w:pPr>
        <w:ind w:right="-1" w:firstLine="567"/>
        <w:jc w:val="center"/>
        <w:rPr>
          <w:bCs/>
          <w:sz w:val="28"/>
          <w:szCs w:val="28"/>
        </w:rPr>
      </w:pPr>
    </w:p>
    <w:p w:rsidR="008419B9" w:rsidRDefault="008419B9" w:rsidP="00F63315">
      <w:pPr>
        <w:ind w:right="-1" w:firstLine="567"/>
        <w:jc w:val="center"/>
        <w:rPr>
          <w:bCs/>
          <w:sz w:val="28"/>
          <w:szCs w:val="28"/>
        </w:rPr>
      </w:pPr>
    </w:p>
    <w:p w:rsidR="008419B9" w:rsidRDefault="008419B9" w:rsidP="00F63315">
      <w:pPr>
        <w:ind w:right="-1" w:firstLine="567"/>
        <w:jc w:val="center"/>
        <w:rPr>
          <w:bCs/>
          <w:sz w:val="28"/>
          <w:szCs w:val="28"/>
        </w:rPr>
      </w:pPr>
    </w:p>
    <w:p w:rsidR="00F63315" w:rsidRPr="00AB6D1E" w:rsidRDefault="00F63315" w:rsidP="00F63315">
      <w:pPr>
        <w:ind w:right="-1" w:firstLine="567"/>
        <w:jc w:val="center"/>
        <w:rPr>
          <w:sz w:val="28"/>
          <w:szCs w:val="28"/>
        </w:rPr>
      </w:pPr>
      <w:r w:rsidRPr="00AB6D1E">
        <w:rPr>
          <w:bCs/>
          <w:sz w:val="28"/>
          <w:szCs w:val="28"/>
        </w:rPr>
        <w:lastRenderedPageBreak/>
        <w:t xml:space="preserve">3.Типовое </w:t>
      </w:r>
      <w:proofErr w:type="gramStart"/>
      <w:r w:rsidRPr="00AB6D1E">
        <w:rPr>
          <w:bCs/>
          <w:sz w:val="28"/>
          <w:szCs w:val="28"/>
        </w:rPr>
        <w:t>архитектурное решение</w:t>
      </w:r>
      <w:proofErr w:type="gramEnd"/>
      <w:r w:rsidRPr="00AB6D1E">
        <w:rPr>
          <w:bCs/>
          <w:sz w:val="28"/>
          <w:szCs w:val="28"/>
        </w:rPr>
        <w:t xml:space="preserve"> нестационар</w:t>
      </w:r>
      <w:r w:rsidR="00911BA4" w:rsidRPr="00AB6D1E">
        <w:rPr>
          <w:bCs/>
          <w:sz w:val="28"/>
          <w:szCs w:val="28"/>
        </w:rPr>
        <w:t>ного т</w:t>
      </w:r>
      <w:r w:rsidR="008419B9">
        <w:rPr>
          <w:bCs/>
          <w:sz w:val="28"/>
          <w:szCs w:val="28"/>
        </w:rPr>
        <w:t>оргового объекта – палатка (лот</w:t>
      </w:r>
      <w:r w:rsidR="00911BA4" w:rsidRPr="00AB6D1E">
        <w:rPr>
          <w:bCs/>
          <w:sz w:val="28"/>
          <w:szCs w:val="28"/>
        </w:rPr>
        <w:t xml:space="preserve"> №</w:t>
      </w:r>
      <w:r w:rsidRPr="00AB6D1E">
        <w:rPr>
          <w:bCs/>
          <w:sz w:val="28"/>
          <w:szCs w:val="28"/>
        </w:rPr>
        <w:t xml:space="preserve"> </w:t>
      </w:r>
      <w:r w:rsidR="008419B9">
        <w:rPr>
          <w:bCs/>
          <w:sz w:val="28"/>
          <w:szCs w:val="28"/>
        </w:rPr>
        <w:t>6</w:t>
      </w:r>
      <w:r w:rsidRPr="00AB6D1E">
        <w:rPr>
          <w:bCs/>
          <w:sz w:val="28"/>
          <w:szCs w:val="28"/>
        </w:rPr>
        <w:t>)</w:t>
      </w:r>
      <w:r w:rsidRPr="00AB6D1E">
        <w:rPr>
          <w:sz w:val="28"/>
          <w:szCs w:val="28"/>
        </w:rPr>
        <w:t>:</w:t>
      </w:r>
    </w:p>
    <w:p w:rsidR="00E619DD" w:rsidRDefault="00E619DD" w:rsidP="00EA54A5">
      <w:pPr>
        <w:ind w:right="-1" w:firstLine="567"/>
        <w:rPr>
          <w:b/>
          <w:szCs w:val="28"/>
        </w:rPr>
      </w:pPr>
    </w:p>
    <w:p w:rsidR="00E619DD" w:rsidRDefault="00E619DD" w:rsidP="00EA54A5">
      <w:pPr>
        <w:ind w:right="-1" w:firstLine="567"/>
        <w:rPr>
          <w:b/>
          <w:szCs w:val="28"/>
        </w:rPr>
      </w:pPr>
    </w:p>
    <w:p w:rsidR="00F63315" w:rsidRDefault="004661E5" w:rsidP="000C67F6">
      <w:pPr>
        <w:ind w:right="-1"/>
        <w:rPr>
          <w:b/>
          <w:szCs w:val="28"/>
        </w:rPr>
      </w:pPr>
      <w:r>
        <w:rPr>
          <w:noProof/>
          <w:szCs w:val="28"/>
        </w:rPr>
        <w:drawing>
          <wp:inline distT="0" distB="0" distL="0" distR="0">
            <wp:extent cx="5943600" cy="3848100"/>
            <wp:effectExtent l="19050" t="0" r="0" b="0"/>
            <wp:docPr id="16" name="Рисунок 16" descr="http://polytarps.ru/wp-content/uploads/2012/09/torgovye_tent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lytarps.ru/wp-content/uploads/2012/09/torgovye_tent_1.jpeg"/>
                    <pic:cNvPicPr>
                      <a:picLocks noChangeAspect="1" noChangeArrowheads="1"/>
                    </pic:cNvPicPr>
                  </pic:nvPicPr>
                  <pic:blipFill>
                    <a:blip r:embed="rId145" cstate="print">
                      <a:grayscl/>
                    </a:blip>
                    <a:srcRect/>
                    <a:stretch>
                      <a:fillRect/>
                    </a:stretch>
                  </pic:blipFill>
                  <pic:spPr bwMode="auto">
                    <a:xfrm>
                      <a:off x="0" y="0"/>
                      <a:ext cx="5943600" cy="3848100"/>
                    </a:xfrm>
                    <a:prstGeom prst="rect">
                      <a:avLst/>
                    </a:prstGeom>
                    <a:noFill/>
                    <a:ln w="9525">
                      <a:noFill/>
                      <a:miter lim="800000"/>
                      <a:headEnd/>
                      <a:tailEnd/>
                    </a:ln>
                  </pic:spPr>
                </pic:pic>
              </a:graphicData>
            </a:graphic>
          </wp:inline>
        </w:drawing>
      </w:r>
    </w:p>
    <w:p w:rsidR="00F63315" w:rsidRDefault="00F63315" w:rsidP="00EA54A5">
      <w:pPr>
        <w:ind w:right="-1" w:firstLine="567"/>
        <w:rPr>
          <w:b/>
          <w:szCs w:val="28"/>
        </w:rPr>
      </w:pPr>
    </w:p>
    <w:p w:rsidR="00F63315" w:rsidRDefault="00F63315" w:rsidP="00EA54A5">
      <w:pPr>
        <w:ind w:right="-1" w:firstLine="567"/>
        <w:rPr>
          <w:b/>
          <w:szCs w:val="28"/>
        </w:rPr>
      </w:pPr>
    </w:p>
    <w:p w:rsidR="00F63315" w:rsidRDefault="00F63315" w:rsidP="00EA54A5">
      <w:pPr>
        <w:ind w:right="-1" w:firstLine="567"/>
        <w:rPr>
          <w:b/>
          <w:szCs w:val="28"/>
        </w:rPr>
      </w:pPr>
    </w:p>
    <w:p w:rsidR="00F63315" w:rsidRDefault="00F63315" w:rsidP="00EA54A5">
      <w:pPr>
        <w:ind w:right="-1" w:firstLine="567"/>
        <w:rPr>
          <w:b/>
          <w:szCs w:val="28"/>
        </w:rPr>
      </w:pPr>
    </w:p>
    <w:p w:rsidR="00E619DD" w:rsidRDefault="00E619DD" w:rsidP="00F30FFB">
      <w:pPr>
        <w:suppressAutoHyphens/>
        <w:autoSpaceDE w:val="0"/>
        <w:autoSpaceDN w:val="0"/>
        <w:adjustRightInd w:val="0"/>
        <w:rPr>
          <w:bCs/>
          <w:sz w:val="28"/>
          <w:szCs w:val="28"/>
        </w:rPr>
      </w:pPr>
      <w:bookmarkStart w:id="1" w:name="_GoBack"/>
      <w:bookmarkEnd w:id="1"/>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8419B9" w:rsidRDefault="008419B9" w:rsidP="005F4DBD">
      <w:pPr>
        <w:suppressAutoHyphens/>
        <w:autoSpaceDE w:val="0"/>
        <w:autoSpaceDN w:val="0"/>
        <w:adjustRightInd w:val="0"/>
        <w:ind w:left="5670" w:firstLine="720"/>
        <w:jc w:val="right"/>
        <w:rPr>
          <w:rFonts w:ascii="Calibri" w:hAnsi="Calibri"/>
          <w:sz w:val="28"/>
          <w:szCs w:val="28"/>
        </w:rPr>
      </w:pPr>
    </w:p>
    <w:p w:rsidR="00E619DD" w:rsidRPr="00D00D76" w:rsidRDefault="00E619DD" w:rsidP="005F4DBD">
      <w:pPr>
        <w:suppressAutoHyphens/>
        <w:autoSpaceDE w:val="0"/>
        <w:autoSpaceDN w:val="0"/>
        <w:adjustRightInd w:val="0"/>
        <w:ind w:left="5670" w:firstLine="720"/>
        <w:jc w:val="right"/>
        <w:rPr>
          <w:rFonts w:ascii="Calibri" w:hAnsi="Calibri"/>
          <w:sz w:val="28"/>
          <w:szCs w:val="28"/>
        </w:rPr>
      </w:pPr>
      <w:r w:rsidRPr="00D00D76">
        <w:rPr>
          <w:rFonts w:ascii="Calibri" w:hAnsi="Calibri"/>
          <w:sz w:val="28"/>
          <w:szCs w:val="28"/>
        </w:rPr>
        <w:lastRenderedPageBreak/>
        <w:t>Форма 3</w:t>
      </w:r>
    </w:p>
    <w:p w:rsidR="00E619DD" w:rsidRPr="00D00D76" w:rsidRDefault="00E619DD" w:rsidP="005F4DBD">
      <w:pPr>
        <w:suppressAutoHyphens/>
        <w:autoSpaceDE w:val="0"/>
        <w:autoSpaceDN w:val="0"/>
        <w:adjustRightInd w:val="0"/>
        <w:ind w:firstLine="720"/>
        <w:jc w:val="right"/>
        <w:rPr>
          <w:rFonts w:ascii="Calibri" w:hAnsi="Calibri"/>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ЗАЯВКА</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НА УЧАСТИЕ В АУКЦИОНЕ</w:t>
      </w:r>
    </w:p>
    <w:p w:rsidR="00E619DD" w:rsidRPr="00D00D76" w:rsidRDefault="00E619DD" w:rsidP="005F4DBD">
      <w:pPr>
        <w:suppressAutoHyphens/>
        <w:autoSpaceDE w:val="0"/>
        <w:autoSpaceDN w:val="0"/>
        <w:adjustRightInd w:val="0"/>
        <w:ind w:left="540" w:firstLine="720"/>
        <w:jc w:val="both"/>
        <w:outlineLvl w:val="0"/>
        <w:rPr>
          <w:rFonts w:ascii="Calibri" w:hAnsi="Calibri"/>
          <w:szCs w:val="28"/>
        </w:rPr>
      </w:pPr>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 xml:space="preserve">В аукционную комиссию </w:t>
      </w:r>
      <w:proofErr w:type="gramStart"/>
      <w:r w:rsidRPr="00D00D76">
        <w:rPr>
          <w:rFonts w:ascii="Calibri" w:hAnsi="Calibri"/>
          <w:sz w:val="24"/>
          <w:szCs w:val="24"/>
        </w:rPr>
        <w:t>по</w:t>
      </w:r>
      <w:proofErr w:type="gramEnd"/>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 xml:space="preserve">проведению аукциона на право </w:t>
      </w:r>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 xml:space="preserve">заключения договора на размещение </w:t>
      </w:r>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 xml:space="preserve">нестационарного торгового объекта </w:t>
      </w:r>
      <w:proofErr w:type="gramStart"/>
      <w:r w:rsidRPr="00D00D76">
        <w:rPr>
          <w:rFonts w:ascii="Calibri" w:hAnsi="Calibri"/>
          <w:sz w:val="24"/>
          <w:szCs w:val="24"/>
        </w:rPr>
        <w:t>на</w:t>
      </w:r>
      <w:proofErr w:type="gramEnd"/>
      <w:r w:rsidRPr="00D00D76">
        <w:rPr>
          <w:rFonts w:ascii="Calibri" w:hAnsi="Calibri"/>
          <w:sz w:val="24"/>
          <w:szCs w:val="24"/>
        </w:rPr>
        <w:t xml:space="preserve"> </w:t>
      </w:r>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территории города Нижнего Новгорода</w:t>
      </w:r>
    </w:p>
    <w:p w:rsidR="00E619DD" w:rsidRPr="00D00D76" w:rsidRDefault="00E619DD" w:rsidP="005F4DBD">
      <w:pPr>
        <w:suppressAutoHyphens/>
        <w:autoSpaceDE w:val="0"/>
        <w:autoSpaceDN w:val="0"/>
        <w:adjustRightInd w:val="0"/>
        <w:ind w:firstLine="720"/>
        <w:jc w:val="both"/>
        <w:rPr>
          <w:rFonts w:ascii="Calibri" w:hAnsi="Calibri" w:cs="Courier New"/>
        </w:rPr>
      </w:pPr>
    </w:p>
    <w:p w:rsidR="00E619DD" w:rsidRPr="00925899" w:rsidRDefault="00E619DD" w:rsidP="005F4DBD">
      <w:pPr>
        <w:suppressAutoHyphens/>
        <w:autoSpaceDE w:val="0"/>
        <w:autoSpaceDN w:val="0"/>
        <w:adjustRightInd w:val="0"/>
        <w:jc w:val="center"/>
        <w:rPr>
          <w:rFonts w:ascii="Calibri" w:hAnsi="Calibri"/>
          <w:sz w:val="28"/>
          <w:szCs w:val="28"/>
        </w:rPr>
      </w:pPr>
      <w:r w:rsidRPr="00925899">
        <w:rPr>
          <w:rFonts w:ascii="Calibri" w:hAnsi="Calibri"/>
          <w:sz w:val="28"/>
          <w:szCs w:val="28"/>
        </w:rPr>
        <w:t>Заявка</w:t>
      </w:r>
    </w:p>
    <w:p w:rsidR="00E619DD" w:rsidRPr="00D00D76" w:rsidRDefault="00E619DD" w:rsidP="005F4DBD">
      <w:pPr>
        <w:suppressAutoHyphens/>
        <w:autoSpaceDE w:val="0"/>
        <w:autoSpaceDN w:val="0"/>
        <w:adjustRightInd w:val="0"/>
        <w:ind w:left="-142"/>
        <w:jc w:val="center"/>
        <w:rPr>
          <w:rFonts w:ascii="Calibri" w:hAnsi="Calibri"/>
          <w:sz w:val="24"/>
          <w:szCs w:val="24"/>
        </w:rPr>
      </w:pPr>
      <w:r w:rsidRPr="00D00D76">
        <w:rPr>
          <w:rFonts w:ascii="Calibri" w:hAnsi="Calibri"/>
          <w:sz w:val="24"/>
          <w:szCs w:val="24"/>
        </w:rPr>
        <w:t>Я,___________________________________________________________________________________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для юридических лиц - наименование и юридический адрес, ИНН</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для индивидуального предпринимателя - фамилия, имя, отчество</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и № свидетельства о государственной регистрации, дата его выдачи</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и</w:t>
      </w:r>
      <w:r w:rsidRPr="00D00D76">
        <w:rPr>
          <w:rFonts w:ascii="Calibri" w:hAnsi="Calibri"/>
          <w:sz w:val="28"/>
        </w:rPr>
        <w:t xml:space="preserve"> </w:t>
      </w:r>
      <w:r w:rsidRPr="00D00D76">
        <w:rPr>
          <w:rFonts w:ascii="Calibri" w:hAnsi="Calibri"/>
          <w:sz w:val="22"/>
          <w:szCs w:val="22"/>
        </w:rPr>
        <w:t>наименование зарегистрировавшего органа, ИНН</w:t>
      </w:r>
    </w:p>
    <w:p w:rsidR="00E619DD" w:rsidRPr="00D00D76" w:rsidRDefault="00E619DD" w:rsidP="005F4DBD">
      <w:pPr>
        <w:suppressAutoHyphens/>
        <w:autoSpaceDE w:val="0"/>
        <w:autoSpaceDN w:val="0"/>
        <w:adjustRightInd w:val="0"/>
        <w:ind w:firstLine="540"/>
        <w:jc w:val="both"/>
        <w:rPr>
          <w:rFonts w:ascii="Calibri" w:hAnsi="Calibri"/>
          <w:sz w:val="28"/>
          <w:szCs w:val="28"/>
        </w:rPr>
      </w:pPr>
    </w:p>
    <w:p w:rsidR="00E619DD" w:rsidRPr="00D00D76" w:rsidRDefault="00E619DD" w:rsidP="005F4DBD">
      <w:pPr>
        <w:suppressAutoHyphens/>
        <w:autoSpaceDE w:val="0"/>
        <w:autoSpaceDN w:val="0"/>
        <w:adjustRightInd w:val="0"/>
        <w:ind w:firstLine="540"/>
        <w:jc w:val="both"/>
        <w:rPr>
          <w:rFonts w:ascii="Calibri" w:hAnsi="Calibri"/>
          <w:sz w:val="28"/>
          <w:szCs w:val="28"/>
        </w:rPr>
      </w:pPr>
      <w:proofErr w:type="gramStart"/>
      <w:r w:rsidRPr="00D00D76">
        <w:rPr>
          <w:rFonts w:ascii="Calibri" w:hAnsi="Calibri"/>
          <w:sz w:val="28"/>
          <w:szCs w:val="28"/>
        </w:rPr>
        <w:t xml:space="preserve">Изучив аукционную документацию о проведении открытого аукциона на право заключения </w:t>
      </w:r>
      <w:hyperlink r:id="rId146" w:history="1">
        <w:r w:rsidRPr="00D00D76">
          <w:rPr>
            <w:rFonts w:ascii="Calibri" w:hAnsi="Calibri"/>
            <w:sz w:val="28"/>
            <w:szCs w:val="28"/>
          </w:rPr>
          <w:t>договора</w:t>
        </w:r>
      </w:hyperlink>
      <w:r w:rsidRPr="00D00D76">
        <w:rPr>
          <w:rFonts w:ascii="Calibri" w:hAnsi="Calibri"/>
          <w:sz w:val="28"/>
          <w:szCs w:val="28"/>
        </w:rPr>
        <w:t xml:space="preserve"> на размещение нестационарного торгового объекта на территории города Нижнего Новгорода, прошу принять заявку на участие в нем на условиях, изложенных в аукционной документации о проведении открытого аукциона на право заключения </w:t>
      </w:r>
      <w:hyperlink r:id="rId147" w:history="1">
        <w:r w:rsidRPr="00D00D76">
          <w:rPr>
            <w:rFonts w:ascii="Calibri" w:hAnsi="Calibri"/>
            <w:sz w:val="28"/>
            <w:szCs w:val="28"/>
          </w:rPr>
          <w:t>договора</w:t>
        </w:r>
      </w:hyperlink>
      <w:r w:rsidRPr="00D00D76">
        <w:rPr>
          <w:rFonts w:ascii="Calibri" w:hAnsi="Calibri"/>
          <w:sz w:val="28"/>
          <w:szCs w:val="28"/>
        </w:rPr>
        <w:t xml:space="preserve"> на размещение нестационарного торгового объекта на территории города Нижнего Новгорода.</w:t>
      </w:r>
      <w:proofErr w:type="gramEnd"/>
    </w:p>
    <w:p w:rsidR="00E619DD" w:rsidRPr="00D00D76" w:rsidRDefault="00E619DD" w:rsidP="005F4DBD">
      <w:pPr>
        <w:suppressAutoHyphens/>
        <w:autoSpaceDE w:val="0"/>
        <w:autoSpaceDN w:val="0"/>
        <w:adjustRightInd w:val="0"/>
        <w:ind w:firstLine="540"/>
        <w:jc w:val="both"/>
        <w:rPr>
          <w:rFonts w:ascii="Calibri" w:hAnsi="Calibri"/>
          <w:sz w:val="28"/>
          <w:szCs w:val="28"/>
        </w:rPr>
      </w:pPr>
      <w:proofErr w:type="gramStart"/>
      <w:r w:rsidRPr="00D00D76">
        <w:rPr>
          <w:rFonts w:ascii="Calibri" w:hAnsi="Calibri"/>
          <w:sz w:val="28"/>
          <w:szCs w:val="28"/>
        </w:rPr>
        <w:t xml:space="preserve">В соответствии с аукционной документацией о проведении открытого аукциона на право заключения </w:t>
      </w:r>
      <w:hyperlink r:id="rId148" w:history="1">
        <w:r w:rsidRPr="00D00D76">
          <w:rPr>
            <w:rFonts w:ascii="Calibri" w:hAnsi="Calibri"/>
            <w:sz w:val="28"/>
            <w:szCs w:val="28"/>
          </w:rPr>
          <w:t>договора</w:t>
        </w:r>
      </w:hyperlink>
      <w:r w:rsidRPr="00D00D76">
        <w:rPr>
          <w:rFonts w:ascii="Calibri" w:hAnsi="Calibri"/>
          <w:sz w:val="28"/>
          <w:szCs w:val="28"/>
        </w:rPr>
        <w:t xml:space="preserve"> на размещение</w:t>
      </w:r>
      <w:proofErr w:type="gramEnd"/>
      <w:r w:rsidRPr="00D00D76">
        <w:rPr>
          <w:rFonts w:ascii="Calibri" w:hAnsi="Calibri"/>
          <w:sz w:val="28"/>
          <w:szCs w:val="28"/>
        </w:rPr>
        <w:t xml:space="preserve"> нестационарного торгового объекта на территории города Нижнего Новгорода предлагаю заявку на следующий лот (лоты):</w:t>
      </w:r>
    </w:p>
    <w:p w:rsidR="00E619DD" w:rsidRPr="00D00D76" w:rsidRDefault="00E619DD" w:rsidP="005F4DBD">
      <w:pPr>
        <w:suppressAutoHyphens/>
        <w:autoSpaceDE w:val="0"/>
        <w:autoSpaceDN w:val="0"/>
        <w:adjustRightInd w:val="0"/>
        <w:ind w:firstLine="540"/>
        <w:jc w:val="both"/>
        <w:rPr>
          <w:rFonts w:ascii="Calibri" w:hAnsi="Calibri"/>
          <w:szCs w:val="28"/>
        </w:rPr>
      </w:pPr>
    </w:p>
    <w:tbl>
      <w:tblPr>
        <w:tblW w:w="10260" w:type="dxa"/>
        <w:tblInd w:w="75" w:type="dxa"/>
        <w:tblLayout w:type="fixed"/>
        <w:tblCellMar>
          <w:left w:w="75" w:type="dxa"/>
          <w:right w:w="75" w:type="dxa"/>
        </w:tblCellMar>
        <w:tblLook w:val="00A0"/>
      </w:tblPr>
      <w:tblGrid>
        <w:gridCol w:w="1135"/>
        <w:gridCol w:w="5104"/>
        <w:gridCol w:w="1800"/>
        <w:gridCol w:w="2221"/>
      </w:tblGrid>
      <w:tr w:rsidR="00E619DD" w:rsidRPr="00D00D76">
        <w:tc>
          <w:tcPr>
            <w:tcW w:w="1134"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Номер лота</w:t>
            </w:r>
          </w:p>
        </w:tc>
        <w:tc>
          <w:tcPr>
            <w:tcW w:w="5103"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Адрес</w:t>
            </w:r>
          </w:p>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торгового объекта</w:t>
            </w:r>
          </w:p>
        </w:tc>
        <w:tc>
          <w:tcPr>
            <w:tcW w:w="1800"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Тип</w:t>
            </w:r>
          </w:p>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объекта</w:t>
            </w:r>
          </w:p>
        </w:tc>
        <w:tc>
          <w:tcPr>
            <w:tcW w:w="222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Специализация</w:t>
            </w:r>
          </w:p>
        </w:tc>
      </w:tr>
      <w:tr w:rsidR="00E619DD" w:rsidRPr="00D00D76">
        <w:tc>
          <w:tcPr>
            <w:tcW w:w="1134"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8"/>
              </w:rPr>
            </w:pPr>
          </w:p>
        </w:tc>
        <w:tc>
          <w:tcPr>
            <w:tcW w:w="5103"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8"/>
              </w:rPr>
            </w:pPr>
          </w:p>
        </w:tc>
        <w:tc>
          <w:tcPr>
            <w:tcW w:w="1800"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8"/>
              </w:rPr>
            </w:pPr>
          </w:p>
        </w:tc>
        <w:tc>
          <w:tcPr>
            <w:tcW w:w="2221"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8"/>
              </w:rPr>
            </w:pPr>
          </w:p>
        </w:tc>
      </w:tr>
      <w:tr w:rsidR="00E619DD" w:rsidRPr="00D00D76">
        <w:tc>
          <w:tcPr>
            <w:tcW w:w="1134"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4"/>
                <w:szCs w:val="24"/>
              </w:rPr>
            </w:pPr>
          </w:p>
        </w:tc>
        <w:tc>
          <w:tcPr>
            <w:tcW w:w="5103"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4"/>
                <w:szCs w:val="24"/>
              </w:rPr>
            </w:pPr>
          </w:p>
        </w:tc>
        <w:tc>
          <w:tcPr>
            <w:tcW w:w="1800"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4"/>
                <w:szCs w:val="24"/>
              </w:rPr>
            </w:pPr>
          </w:p>
        </w:tc>
        <w:tc>
          <w:tcPr>
            <w:tcW w:w="2221"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4"/>
                <w:szCs w:val="24"/>
              </w:rPr>
            </w:pPr>
          </w:p>
        </w:tc>
      </w:tr>
    </w:tbl>
    <w:p w:rsidR="00E619DD" w:rsidRPr="00D00D76" w:rsidRDefault="00E619DD" w:rsidP="005F4DBD">
      <w:pPr>
        <w:suppressAutoHyphens/>
        <w:autoSpaceDE w:val="0"/>
        <w:autoSpaceDN w:val="0"/>
        <w:adjustRightInd w:val="0"/>
        <w:ind w:firstLine="540"/>
        <w:jc w:val="both"/>
        <w:rPr>
          <w:rFonts w:ascii="Calibri" w:hAnsi="Calibri"/>
        </w:rPr>
      </w:pP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E619DD" w:rsidRPr="00D00D76" w:rsidRDefault="00E619DD" w:rsidP="005F4DBD">
      <w:pPr>
        <w:suppressAutoHyphens/>
        <w:autoSpaceDE w:val="0"/>
        <w:autoSpaceDN w:val="0"/>
        <w:adjustRightInd w:val="0"/>
        <w:ind w:firstLine="54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С условиями документации об аукционе ознакомлены (</w:t>
      </w:r>
      <w:proofErr w:type="spellStart"/>
      <w:r w:rsidRPr="00D00D76">
        <w:rPr>
          <w:rFonts w:ascii="Calibri" w:hAnsi="Calibri"/>
          <w:sz w:val="28"/>
          <w:szCs w:val="28"/>
        </w:rPr>
        <w:t>ен</w:t>
      </w:r>
      <w:proofErr w:type="spellEnd"/>
      <w:r w:rsidRPr="00D00D76">
        <w:rPr>
          <w:rFonts w:ascii="Calibri" w:hAnsi="Calibri"/>
          <w:sz w:val="28"/>
          <w:szCs w:val="28"/>
        </w:rPr>
        <w:t>) и согласны (</w:t>
      </w:r>
      <w:proofErr w:type="spellStart"/>
      <w:r w:rsidRPr="00D00D76">
        <w:rPr>
          <w:rFonts w:ascii="Calibri" w:hAnsi="Calibri"/>
          <w:sz w:val="28"/>
          <w:szCs w:val="28"/>
        </w:rPr>
        <w:t>ен</w:t>
      </w:r>
      <w:proofErr w:type="spellEnd"/>
      <w:r w:rsidRPr="00D00D76">
        <w:rPr>
          <w:rFonts w:ascii="Calibri" w:hAnsi="Calibri"/>
          <w:sz w:val="28"/>
          <w:szCs w:val="28"/>
        </w:rPr>
        <w:t>)</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2"/>
          <w:szCs w:val="22"/>
        </w:rPr>
        <w:t>_________________________________________                          _______________________________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r>
      <w:r w:rsidRPr="00D00D76">
        <w:rPr>
          <w:rFonts w:ascii="Calibri" w:hAnsi="Calibri"/>
          <w:sz w:val="22"/>
          <w:szCs w:val="22"/>
        </w:rPr>
        <w:tab/>
      </w:r>
      <w:r w:rsidRPr="00D00D76">
        <w:rPr>
          <w:rFonts w:ascii="Calibri" w:hAnsi="Calibri"/>
          <w:sz w:val="22"/>
          <w:szCs w:val="22"/>
        </w:rPr>
        <w:tab/>
      </w:r>
      <w:r w:rsidRPr="00D00D76">
        <w:rPr>
          <w:rFonts w:ascii="Calibri" w:hAnsi="Calibri"/>
          <w:sz w:val="22"/>
          <w:szCs w:val="22"/>
        </w:rPr>
        <w:tab/>
      </w:r>
      <w:r w:rsidRPr="00D00D76">
        <w:rPr>
          <w:rFonts w:ascii="Calibri" w:hAnsi="Calibri"/>
          <w:sz w:val="22"/>
          <w:szCs w:val="22"/>
        </w:rPr>
        <w:tab/>
        <w:t xml:space="preserve">   (подпись)</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2"/>
          <w:szCs w:val="22"/>
        </w:rPr>
        <w:t>М.П.</w:t>
      </w:r>
    </w:p>
    <w:p w:rsidR="00E619DD" w:rsidRPr="00D00D76" w:rsidRDefault="00E619DD" w:rsidP="005F4DBD">
      <w:pPr>
        <w:suppressAutoHyphens/>
        <w:autoSpaceDE w:val="0"/>
        <w:autoSpaceDN w:val="0"/>
        <w:adjustRightInd w:val="0"/>
        <w:ind w:firstLine="720"/>
        <w:jc w:val="both"/>
        <w:rPr>
          <w:rFonts w:ascii="Calibri" w:hAnsi="Calibri"/>
          <w:sz w:val="22"/>
          <w:szCs w:val="22"/>
        </w:rPr>
      </w:pP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2"/>
          <w:szCs w:val="22"/>
        </w:rPr>
        <w:t>«___» __________ 20__ г.</w:t>
      </w:r>
    </w:p>
    <w:p w:rsidR="00E619DD" w:rsidRPr="00D00D76" w:rsidRDefault="00E619DD" w:rsidP="005F4DBD">
      <w:pPr>
        <w:suppressAutoHyphens/>
        <w:jc w:val="both"/>
        <w:rPr>
          <w:sz w:val="28"/>
        </w:rPr>
        <w:sectPr w:rsidR="00E619DD" w:rsidRPr="00D00D76" w:rsidSect="00AB6D1E">
          <w:pgSz w:w="11907" w:h="16834"/>
          <w:pgMar w:top="567" w:right="567" w:bottom="567" w:left="1134" w:header="289" w:footer="289" w:gutter="0"/>
          <w:cols w:space="720"/>
        </w:sectPr>
      </w:pPr>
    </w:p>
    <w:p w:rsidR="00E619DD" w:rsidRPr="00D00D76" w:rsidRDefault="00E619DD" w:rsidP="005F4DBD">
      <w:pPr>
        <w:suppressAutoHyphens/>
        <w:autoSpaceDE w:val="0"/>
        <w:autoSpaceDN w:val="0"/>
        <w:adjustRightInd w:val="0"/>
        <w:ind w:firstLine="6379"/>
        <w:jc w:val="both"/>
        <w:outlineLvl w:val="0"/>
        <w:rPr>
          <w:rFonts w:ascii="Calibri" w:hAnsi="Calibri"/>
          <w:sz w:val="28"/>
          <w:szCs w:val="28"/>
        </w:rPr>
      </w:pPr>
      <w:r w:rsidRPr="00D00D76">
        <w:rPr>
          <w:rFonts w:ascii="Calibri" w:hAnsi="Calibri"/>
          <w:sz w:val="28"/>
          <w:szCs w:val="28"/>
        </w:rPr>
        <w:lastRenderedPageBreak/>
        <w:t>Приложение</w:t>
      </w:r>
    </w:p>
    <w:p w:rsidR="00E619DD" w:rsidRPr="00D00D76" w:rsidRDefault="00E619DD" w:rsidP="005F4DBD">
      <w:pPr>
        <w:suppressAutoHyphens/>
        <w:autoSpaceDE w:val="0"/>
        <w:autoSpaceDN w:val="0"/>
        <w:adjustRightInd w:val="0"/>
        <w:ind w:firstLine="6379"/>
        <w:jc w:val="both"/>
        <w:rPr>
          <w:rFonts w:ascii="Calibri" w:hAnsi="Calibri"/>
          <w:sz w:val="28"/>
          <w:szCs w:val="28"/>
        </w:rPr>
      </w:pPr>
      <w:r w:rsidRPr="00D00D76">
        <w:rPr>
          <w:rFonts w:ascii="Calibri" w:hAnsi="Calibri"/>
          <w:sz w:val="28"/>
          <w:szCs w:val="28"/>
        </w:rPr>
        <w:t>к заявке на участие в аукционе</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autoSpaceDE w:val="0"/>
        <w:autoSpaceDN w:val="0"/>
        <w:adjustRightInd w:val="0"/>
        <w:jc w:val="center"/>
        <w:rPr>
          <w:rFonts w:ascii="Calibri" w:hAnsi="Calibri"/>
          <w:b/>
          <w:sz w:val="28"/>
          <w:szCs w:val="28"/>
        </w:rPr>
      </w:pPr>
      <w:proofErr w:type="gramStart"/>
      <w:r w:rsidRPr="00D00D76">
        <w:rPr>
          <w:rFonts w:ascii="Calibri" w:hAnsi="Calibri"/>
          <w:b/>
          <w:sz w:val="28"/>
          <w:szCs w:val="28"/>
        </w:rPr>
        <w:t>ИНФОРМАЦИОННАЯ</w:t>
      </w:r>
      <w:proofErr w:type="gramEnd"/>
      <w:r w:rsidRPr="00D00D76">
        <w:rPr>
          <w:rFonts w:ascii="Calibri" w:hAnsi="Calibri"/>
          <w:b/>
          <w:sz w:val="28"/>
          <w:szCs w:val="28"/>
        </w:rPr>
        <w:t xml:space="preserve"> БИЗНЕС-СПРАВКА</w:t>
      </w:r>
    </w:p>
    <w:p w:rsidR="00E619DD" w:rsidRPr="00D00D76" w:rsidRDefault="00E619DD" w:rsidP="005F4DBD">
      <w:pPr>
        <w:autoSpaceDE w:val="0"/>
        <w:autoSpaceDN w:val="0"/>
        <w:adjustRightInd w:val="0"/>
        <w:jc w:val="center"/>
        <w:rPr>
          <w:rFonts w:ascii="Calibri" w:hAnsi="Calibri"/>
          <w:sz w:val="28"/>
          <w:szCs w:val="28"/>
        </w:rPr>
      </w:pPr>
      <w:r w:rsidRPr="00D00D76">
        <w:rPr>
          <w:rFonts w:ascii="Calibri" w:hAnsi="Calibri"/>
          <w:sz w:val="28"/>
          <w:szCs w:val="28"/>
        </w:rPr>
        <w:t xml:space="preserve">о финансовом положении </w:t>
      </w:r>
    </w:p>
    <w:p w:rsidR="00E619DD" w:rsidRPr="00D00D76" w:rsidRDefault="00E619DD" w:rsidP="005F4DBD">
      <w:pPr>
        <w:autoSpaceDE w:val="0"/>
        <w:autoSpaceDN w:val="0"/>
        <w:adjustRightInd w:val="0"/>
        <w:jc w:val="center"/>
        <w:rPr>
          <w:rFonts w:ascii="Calibri" w:hAnsi="Calibri"/>
          <w:sz w:val="28"/>
          <w:szCs w:val="28"/>
        </w:rPr>
      </w:pPr>
      <w:r w:rsidRPr="00D00D76">
        <w:rPr>
          <w:rFonts w:ascii="Calibri" w:hAnsi="Calibri"/>
          <w:sz w:val="28"/>
          <w:szCs w:val="28"/>
        </w:rPr>
        <w:t>юридического лица/индивидуального предпринимателя</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836"/>
        <w:gridCol w:w="322"/>
        <w:gridCol w:w="245"/>
        <w:gridCol w:w="77"/>
        <w:gridCol w:w="323"/>
        <w:gridCol w:w="322"/>
        <w:gridCol w:w="323"/>
        <w:gridCol w:w="322"/>
        <w:gridCol w:w="322"/>
        <w:gridCol w:w="11"/>
        <w:gridCol w:w="143"/>
        <w:gridCol w:w="169"/>
        <w:gridCol w:w="322"/>
        <w:gridCol w:w="323"/>
        <w:gridCol w:w="887"/>
        <w:gridCol w:w="271"/>
        <w:gridCol w:w="272"/>
        <w:gridCol w:w="272"/>
        <w:gridCol w:w="271"/>
        <w:gridCol w:w="272"/>
        <w:gridCol w:w="272"/>
        <w:gridCol w:w="271"/>
        <w:gridCol w:w="272"/>
        <w:gridCol w:w="272"/>
        <w:gridCol w:w="271"/>
        <w:gridCol w:w="272"/>
        <w:gridCol w:w="272"/>
      </w:tblGrid>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1.</w:t>
            </w:r>
          </w:p>
        </w:tc>
        <w:tc>
          <w:tcPr>
            <w:tcW w:w="2836"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ОКПО</w:t>
            </w: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gridSpan w:val="2"/>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3"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3"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3" w:type="dxa"/>
            <w:gridSpan w:val="3"/>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3"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88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ИНН</w:t>
            </w:r>
          </w:p>
        </w:tc>
        <w:tc>
          <w:tcPr>
            <w:tcW w:w="27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2.</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Наименование ЮЛ/ИП:</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center"/>
              <w:rPr>
                <w:rFonts w:ascii="Calibri" w:hAnsi="Calibri"/>
                <w:sz w:val="26"/>
                <w:szCs w:val="26"/>
                <w:vertAlign w:val="superscript"/>
              </w:rPr>
            </w:pPr>
            <w:r w:rsidRPr="00D00D76">
              <w:rPr>
                <w:rFonts w:ascii="Calibri" w:hAnsi="Calibri"/>
                <w:sz w:val="26"/>
                <w:szCs w:val="26"/>
                <w:vertAlign w:val="superscript"/>
              </w:rPr>
              <w:t>(полное наименование юридического лица / индивидуального предпринимателя)</w:t>
            </w:r>
          </w:p>
          <w:p w:rsidR="00E619DD" w:rsidRPr="00D00D76" w:rsidRDefault="00E619DD" w:rsidP="00FA2497">
            <w:pPr>
              <w:autoSpaceDE w:val="0"/>
              <w:autoSpaceDN w:val="0"/>
              <w:adjustRightInd w:val="0"/>
              <w:jc w:val="both"/>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3.</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Контактные телефоны:</w:t>
            </w: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4.</w:t>
            </w:r>
          </w:p>
        </w:tc>
        <w:tc>
          <w:tcPr>
            <w:tcW w:w="5246" w:type="dxa"/>
            <w:gridSpan w:val="11"/>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Факс:</w:t>
            </w:r>
          </w:p>
        </w:tc>
        <w:tc>
          <w:tcPr>
            <w:tcW w:w="4961" w:type="dxa"/>
            <w:gridSpan w:val="16"/>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roofErr w:type="spellStart"/>
            <w:r w:rsidRPr="00D00D76">
              <w:rPr>
                <w:rFonts w:ascii="Calibri" w:hAnsi="Calibri"/>
                <w:sz w:val="26"/>
                <w:szCs w:val="26"/>
              </w:rPr>
              <w:t>E-mail</w:t>
            </w:r>
            <w:proofErr w:type="spellEnd"/>
            <w:r w:rsidRPr="00D00D76">
              <w:rPr>
                <w:rFonts w:ascii="Calibri" w:hAnsi="Calibri"/>
                <w:sz w:val="26"/>
                <w:szCs w:val="26"/>
              </w:rPr>
              <w:t>:</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5.</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vertAlign w:val="superscript"/>
              </w:rPr>
            </w:pPr>
            <w:r w:rsidRPr="00D00D76">
              <w:rPr>
                <w:rFonts w:ascii="Calibri" w:hAnsi="Calibri"/>
                <w:sz w:val="26"/>
                <w:szCs w:val="26"/>
              </w:rPr>
              <w:t xml:space="preserve">Руководитель: </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center"/>
              <w:rPr>
                <w:rFonts w:ascii="Calibri" w:hAnsi="Calibri"/>
                <w:sz w:val="26"/>
                <w:szCs w:val="26"/>
                <w:vertAlign w:val="superscript"/>
              </w:rPr>
            </w:pPr>
            <w:r w:rsidRPr="00D00D76">
              <w:rPr>
                <w:rFonts w:ascii="Calibri" w:hAnsi="Calibri"/>
                <w:sz w:val="26"/>
                <w:szCs w:val="26"/>
                <w:vertAlign w:val="superscript"/>
              </w:rPr>
              <w:t>(Ф.И.О. полностью)</w:t>
            </w:r>
          </w:p>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 xml:space="preserve">Общие сведения </w:t>
            </w:r>
            <w:proofErr w:type="gramStart"/>
            <w:r w:rsidRPr="00D00D76">
              <w:rPr>
                <w:rFonts w:ascii="Calibri" w:hAnsi="Calibri"/>
                <w:sz w:val="26"/>
                <w:szCs w:val="26"/>
              </w:rPr>
              <w:t>о</w:t>
            </w:r>
            <w:proofErr w:type="gramEnd"/>
            <w:r w:rsidRPr="00D00D76">
              <w:rPr>
                <w:rFonts w:ascii="Calibri" w:hAnsi="Calibri"/>
                <w:sz w:val="26"/>
                <w:szCs w:val="26"/>
              </w:rPr>
              <w:t xml:space="preserve"> ЮЛ/ИП:</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6.1</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Создание:</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center"/>
              <w:rPr>
                <w:rFonts w:ascii="Calibri" w:hAnsi="Calibri"/>
                <w:sz w:val="18"/>
                <w:szCs w:val="18"/>
              </w:rPr>
            </w:pPr>
            <w:r w:rsidRPr="00D00D76">
              <w:rPr>
                <w:rFonts w:ascii="Calibri" w:hAnsi="Calibri"/>
                <w:sz w:val="18"/>
                <w:szCs w:val="18"/>
              </w:rPr>
              <w:t>(кем, когда, № и дата регистрации устава)</w:t>
            </w:r>
          </w:p>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6.2</w:t>
            </w:r>
          </w:p>
        </w:tc>
        <w:tc>
          <w:tcPr>
            <w:tcW w:w="3403" w:type="dxa"/>
            <w:gridSpan w:val="3"/>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Дата начала деятельности:</w:t>
            </w:r>
          </w:p>
        </w:tc>
        <w:tc>
          <w:tcPr>
            <w:tcW w:w="6804" w:type="dxa"/>
            <w:gridSpan w:val="24"/>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6.3</w:t>
            </w:r>
          </w:p>
        </w:tc>
        <w:tc>
          <w:tcPr>
            <w:tcW w:w="3403" w:type="dxa"/>
            <w:gridSpan w:val="3"/>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Уставной капитал (руб.):</w:t>
            </w:r>
          </w:p>
        </w:tc>
        <w:tc>
          <w:tcPr>
            <w:tcW w:w="6804" w:type="dxa"/>
            <w:gridSpan w:val="24"/>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6.4</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Средняя  численность работающих за предшествующий календарный год (человек):</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6.5</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6.6</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Балансовая стоимость активов (остаточная  стоимость основных средств и нематериальных активов) за предшествующий  календарный год (руб.):</w:t>
            </w: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7.</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Сведения об учредителях (для юридических лиц):</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7.1</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Наименование (Ф.И.О.):</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5103" w:type="dxa"/>
            <w:gridSpan w:val="10"/>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ИНН:</w:t>
            </w:r>
          </w:p>
        </w:tc>
        <w:tc>
          <w:tcPr>
            <w:tcW w:w="5104" w:type="dxa"/>
            <w:gridSpan w:val="1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Доля участия(%):</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7.2</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Наименование (Ф.И.О.):</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5103" w:type="dxa"/>
            <w:gridSpan w:val="10"/>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ИНН:</w:t>
            </w:r>
          </w:p>
        </w:tc>
        <w:tc>
          <w:tcPr>
            <w:tcW w:w="5104" w:type="dxa"/>
            <w:gridSpan w:val="1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ИНН:</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7.3</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8.</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Задолженность по платежам в бюджет (руб.):</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9.</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Реквизиты ЮЛ/ИП (в т.ч. банковские, при наличии расчетного счета):</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bl>
    <w:p w:rsidR="00E619DD" w:rsidRPr="00D00D76" w:rsidRDefault="00E619DD" w:rsidP="005F4DBD">
      <w:pPr>
        <w:autoSpaceDE w:val="0"/>
        <w:autoSpaceDN w:val="0"/>
        <w:adjustRightInd w:val="0"/>
        <w:ind w:firstLine="720"/>
        <w:jc w:val="both"/>
        <w:rPr>
          <w:rFonts w:ascii="Calibri" w:hAnsi="Calibri" w:cs="Courier New"/>
          <w:sz w:val="24"/>
          <w:szCs w:val="24"/>
        </w:rPr>
      </w:pPr>
    </w:p>
    <w:p w:rsidR="00E619DD" w:rsidRPr="00D00D76" w:rsidRDefault="00E619DD" w:rsidP="005F4DBD">
      <w:pPr>
        <w:autoSpaceDE w:val="0"/>
        <w:autoSpaceDN w:val="0"/>
        <w:adjustRightInd w:val="0"/>
        <w:ind w:left="-993" w:firstLine="426"/>
        <w:jc w:val="both"/>
        <w:rPr>
          <w:rFonts w:ascii="Calibri" w:hAnsi="Calibri"/>
          <w:sz w:val="24"/>
          <w:szCs w:val="24"/>
        </w:rPr>
      </w:pPr>
      <w:r w:rsidRPr="00D00D76">
        <w:rPr>
          <w:rFonts w:ascii="Calibri" w:hAnsi="Calibri"/>
          <w:sz w:val="28"/>
          <w:szCs w:val="28"/>
        </w:rPr>
        <w:t>Руководитель предприятия:</w:t>
      </w:r>
      <w:r w:rsidRPr="00D00D76">
        <w:rPr>
          <w:rFonts w:ascii="Calibri" w:hAnsi="Calibri"/>
          <w:sz w:val="24"/>
          <w:szCs w:val="24"/>
        </w:rPr>
        <w:t xml:space="preserve">   ________________________    «___» __________ 20__ г.</w:t>
      </w:r>
    </w:p>
    <w:p w:rsidR="00E619DD" w:rsidRPr="00D00D76" w:rsidRDefault="00E619DD" w:rsidP="005F4DBD">
      <w:pPr>
        <w:autoSpaceDE w:val="0"/>
        <w:autoSpaceDN w:val="0"/>
        <w:adjustRightInd w:val="0"/>
        <w:ind w:firstLine="720"/>
        <w:jc w:val="both"/>
        <w:rPr>
          <w:rFonts w:ascii="Calibri" w:hAnsi="Calibri"/>
          <w:sz w:val="22"/>
          <w:szCs w:val="22"/>
        </w:rPr>
      </w:pPr>
      <w:r w:rsidRPr="00D00D76">
        <w:rPr>
          <w:rFonts w:ascii="Calibri" w:hAnsi="Calibri"/>
          <w:sz w:val="24"/>
          <w:szCs w:val="24"/>
        </w:rPr>
        <w:t xml:space="preserve">                                                   </w:t>
      </w:r>
      <w:r w:rsidRPr="00D00D76">
        <w:rPr>
          <w:rFonts w:ascii="Calibri" w:hAnsi="Calibri"/>
          <w:sz w:val="22"/>
          <w:szCs w:val="22"/>
        </w:rPr>
        <w:t>(подпись)</w:t>
      </w:r>
    </w:p>
    <w:p w:rsidR="00E619DD" w:rsidRPr="00D00D76" w:rsidRDefault="00E619DD" w:rsidP="005F4DBD">
      <w:pPr>
        <w:suppressAutoHyphens/>
        <w:autoSpaceDE w:val="0"/>
        <w:autoSpaceDN w:val="0"/>
        <w:adjustRightInd w:val="0"/>
        <w:jc w:val="both"/>
        <w:rPr>
          <w:sz w:val="28"/>
          <w:szCs w:val="28"/>
        </w:rPr>
      </w:pPr>
      <w:r w:rsidRPr="00D00D76">
        <w:rPr>
          <w:rFonts w:ascii="Calibri" w:hAnsi="Calibri"/>
          <w:sz w:val="22"/>
          <w:szCs w:val="22"/>
        </w:rPr>
        <w:t>М.П.</w:t>
      </w:r>
      <w:r w:rsidRPr="00D00D76">
        <w:rPr>
          <w:rFonts w:ascii="Calibri" w:hAnsi="Calibri"/>
          <w:sz w:val="24"/>
          <w:szCs w:val="24"/>
        </w:rPr>
        <w:t xml:space="preserve">   </w:t>
      </w:r>
    </w:p>
    <w:p w:rsidR="00E619DD" w:rsidRPr="00D00D76" w:rsidRDefault="00E619DD" w:rsidP="005F4DBD">
      <w:pPr>
        <w:suppressAutoHyphens/>
        <w:ind w:firstLine="720"/>
        <w:jc w:val="both"/>
        <w:rPr>
          <w:sz w:val="28"/>
        </w:rPr>
        <w:sectPr w:rsidR="00E619DD" w:rsidRPr="00D00D76">
          <w:pgSz w:w="11907" w:h="16834"/>
          <w:pgMar w:top="567" w:right="567" w:bottom="567" w:left="1134" w:header="289" w:footer="289" w:gutter="0"/>
          <w:cols w:space="720"/>
        </w:sectPr>
      </w:pPr>
    </w:p>
    <w:p w:rsidR="00E619DD" w:rsidRPr="00D00D76" w:rsidRDefault="00E619DD" w:rsidP="005F4DBD">
      <w:pPr>
        <w:suppressAutoHyphens/>
        <w:autoSpaceDE w:val="0"/>
        <w:autoSpaceDN w:val="0"/>
        <w:adjustRightInd w:val="0"/>
        <w:ind w:firstLine="720"/>
        <w:jc w:val="right"/>
        <w:outlineLvl w:val="2"/>
        <w:rPr>
          <w:rFonts w:ascii="Calibri" w:hAnsi="Calibri"/>
          <w:sz w:val="28"/>
          <w:szCs w:val="28"/>
        </w:rPr>
      </w:pPr>
      <w:r w:rsidRPr="00D00D76">
        <w:rPr>
          <w:rFonts w:ascii="Calibri" w:hAnsi="Calibri"/>
          <w:sz w:val="28"/>
          <w:szCs w:val="28"/>
        </w:rPr>
        <w:lastRenderedPageBreak/>
        <w:t>Форма 4</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ДОВЕРЕННОСТЬ № 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_______________________________________________________</w:t>
      </w:r>
      <w:r>
        <w:rPr>
          <w:rFonts w:ascii="Calibri" w:hAnsi="Calibri"/>
          <w:sz w:val="28"/>
          <w:szCs w:val="28"/>
        </w:rPr>
        <w:t>________________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(прописью число, месяц и год выдачи доверенности)</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___________________________________________________________________</w:t>
      </w:r>
      <w:r>
        <w:rPr>
          <w:rFonts w:ascii="Calibri" w:hAnsi="Calibri"/>
          <w:sz w:val="28"/>
          <w:szCs w:val="28"/>
        </w:rPr>
        <w:t>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(наименование участника аукциона)</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доверяет _________________________________________________________</w:t>
      </w:r>
      <w:r>
        <w:rPr>
          <w:rFonts w:ascii="Calibri" w:hAnsi="Calibri"/>
          <w:sz w:val="28"/>
          <w:szCs w:val="28"/>
        </w:rPr>
        <w:t>_______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(фамилия, имя, отчество, должность)</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паспорт серии ______  № __________ выдан _____________ «__» __________ 20__ г.</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представлять интересы _____________________________________________</w:t>
      </w:r>
      <w:r>
        <w:rPr>
          <w:rFonts w:ascii="Calibri" w:hAnsi="Calibri"/>
          <w:sz w:val="28"/>
          <w:szCs w:val="28"/>
        </w:rPr>
        <w:t>_______</w:t>
      </w:r>
    </w:p>
    <w:p w:rsidR="00E619DD" w:rsidRPr="00D00D76" w:rsidRDefault="00E619DD" w:rsidP="005F4DBD">
      <w:pPr>
        <w:suppressAutoHyphens/>
        <w:autoSpaceDE w:val="0"/>
        <w:autoSpaceDN w:val="0"/>
        <w:adjustRightInd w:val="0"/>
        <w:ind w:firstLine="567"/>
        <w:jc w:val="both"/>
        <w:rPr>
          <w:rFonts w:ascii="Calibri" w:hAnsi="Calibri"/>
          <w:sz w:val="22"/>
          <w:szCs w:val="22"/>
        </w:rPr>
      </w:pPr>
      <w:r w:rsidRPr="00D00D76">
        <w:rPr>
          <w:rFonts w:ascii="Calibri" w:hAnsi="Calibri"/>
          <w:sz w:val="28"/>
          <w:szCs w:val="28"/>
        </w:rPr>
        <w:t xml:space="preserve">                              </w:t>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2"/>
          <w:szCs w:val="22"/>
        </w:rPr>
        <w:t>(наименование участника аукциона)</w:t>
      </w:r>
    </w:p>
    <w:p w:rsidR="00E619DD" w:rsidRPr="00D00D76" w:rsidRDefault="00E619DD" w:rsidP="005F4DBD">
      <w:pPr>
        <w:suppressAutoHyphens/>
        <w:autoSpaceDE w:val="0"/>
        <w:autoSpaceDN w:val="0"/>
        <w:adjustRightInd w:val="0"/>
        <w:ind w:firstLine="567"/>
        <w:jc w:val="both"/>
        <w:rPr>
          <w:rFonts w:ascii="Calibri" w:hAnsi="Calibri"/>
          <w:sz w:val="22"/>
          <w:szCs w:val="22"/>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в открытом аукционе на право заключения </w:t>
      </w:r>
      <w:hyperlink r:id="rId149" w:history="1">
        <w:r w:rsidRPr="00D00D76">
          <w:rPr>
            <w:rFonts w:ascii="Calibri" w:hAnsi="Calibri"/>
            <w:sz w:val="28"/>
            <w:szCs w:val="28"/>
          </w:rPr>
          <w:t>договора</w:t>
        </w:r>
      </w:hyperlink>
      <w:r w:rsidRPr="00D00D76">
        <w:rPr>
          <w:rFonts w:ascii="Calibri" w:hAnsi="Calibri"/>
          <w:sz w:val="28"/>
          <w:szCs w:val="28"/>
        </w:rPr>
        <w:t xml:space="preserve"> на размещение нестационарных торговых объектов на территории города Нижнего Новгорода (по лоту № __________), в том числе заявлять от имени доверителя предложения по цене лота, подписывать, подавать и получать любые документы и совершать все необходимые действия, связанные с выполнением настоящего поручения.</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Подпись ____________________________________________________ удостоверяем.</w:t>
      </w:r>
    </w:p>
    <w:p w:rsidR="00E619DD" w:rsidRPr="00D00D76" w:rsidRDefault="00E619DD" w:rsidP="005F4DBD">
      <w:pPr>
        <w:suppressAutoHyphens/>
        <w:autoSpaceDE w:val="0"/>
        <w:autoSpaceDN w:val="0"/>
        <w:adjustRightInd w:val="0"/>
        <w:ind w:firstLine="567"/>
        <w:jc w:val="both"/>
        <w:rPr>
          <w:rFonts w:ascii="Calibri" w:hAnsi="Calibri"/>
          <w:sz w:val="22"/>
          <w:szCs w:val="22"/>
        </w:rPr>
      </w:pPr>
      <w:r w:rsidRPr="00D00D76">
        <w:rPr>
          <w:rFonts w:ascii="Calibri" w:hAnsi="Calibri"/>
          <w:sz w:val="28"/>
          <w:szCs w:val="28"/>
        </w:rPr>
        <w:t xml:space="preserve">                 </w:t>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t xml:space="preserve"> </w:t>
      </w:r>
      <w:r w:rsidRPr="00D00D76">
        <w:rPr>
          <w:rFonts w:ascii="Calibri" w:hAnsi="Calibri"/>
          <w:sz w:val="22"/>
          <w:szCs w:val="22"/>
        </w:rPr>
        <w:t>(Ф.И.О.)               (подпись)</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Доверенность   действительна   по   «___» __________ 20__ г.</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Руководитель</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(уполномоченное лицо)</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участника аукциона             ______________  ___________________________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8"/>
          <w:szCs w:val="28"/>
        </w:rPr>
        <w:t xml:space="preserve">                                     </w:t>
      </w:r>
      <w:r>
        <w:rPr>
          <w:rFonts w:ascii="Calibri" w:hAnsi="Calibri"/>
          <w:sz w:val="28"/>
          <w:szCs w:val="28"/>
        </w:rPr>
        <w:t xml:space="preserve">              (</w:t>
      </w:r>
      <w:r w:rsidRPr="00D00D76">
        <w:rPr>
          <w:rFonts w:ascii="Calibri" w:hAnsi="Calibri"/>
          <w:sz w:val="22"/>
          <w:szCs w:val="22"/>
        </w:rPr>
        <w:t>М.П.)</w:t>
      </w:r>
      <w:r w:rsidRPr="00D00D76">
        <w:rPr>
          <w:rFonts w:ascii="Calibri" w:hAnsi="Calibri"/>
          <w:sz w:val="28"/>
          <w:szCs w:val="28"/>
        </w:rPr>
        <w:t xml:space="preserve">          </w:t>
      </w:r>
      <w:r>
        <w:rPr>
          <w:rFonts w:ascii="Calibri" w:hAnsi="Calibri"/>
          <w:sz w:val="28"/>
          <w:szCs w:val="28"/>
        </w:rPr>
        <w:t xml:space="preserve">                      </w:t>
      </w:r>
      <w:r w:rsidRPr="00D00D76">
        <w:rPr>
          <w:rFonts w:ascii="Calibri" w:hAnsi="Calibri"/>
          <w:sz w:val="28"/>
          <w:szCs w:val="28"/>
        </w:rPr>
        <w:t xml:space="preserve">    </w:t>
      </w:r>
      <w:r w:rsidRPr="00D00D76">
        <w:rPr>
          <w:rFonts w:ascii="Calibri" w:hAnsi="Calibri"/>
          <w:sz w:val="22"/>
          <w:szCs w:val="22"/>
        </w:rPr>
        <w:t>(Ф.И.О.)</w:t>
      </w:r>
    </w:p>
    <w:p w:rsidR="00E619DD" w:rsidRPr="00D00D76" w:rsidRDefault="00E619DD" w:rsidP="005F4DBD">
      <w:pPr>
        <w:suppressAutoHyphens/>
        <w:ind w:firstLine="720"/>
        <w:jc w:val="both"/>
        <w:rPr>
          <w:sz w:val="28"/>
          <w:szCs w:val="28"/>
        </w:rPr>
        <w:sectPr w:rsidR="00E619DD" w:rsidRPr="00D00D76">
          <w:pgSz w:w="11907" w:h="16834"/>
          <w:pgMar w:top="567" w:right="567" w:bottom="567" w:left="1134" w:header="289" w:footer="289" w:gutter="0"/>
          <w:cols w:space="720"/>
        </w:sectPr>
      </w:pPr>
    </w:p>
    <w:p w:rsidR="00E619DD" w:rsidRPr="00D00D76" w:rsidRDefault="00E619DD" w:rsidP="005F4DBD">
      <w:pPr>
        <w:suppressAutoHyphens/>
        <w:autoSpaceDE w:val="0"/>
        <w:autoSpaceDN w:val="0"/>
        <w:adjustRightInd w:val="0"/>
        <w:ind w:firstLine="720"/>
        <w:jc w:val="right"/>
        <w:outlineLvl w:val="2"/>
        <w:rPr>
          <w:rFonts w:ascii="Calibri" w:hAnsi="Calibri"/>
          <w:sz w:val="28"/>
          <w:szCs w:val="28"/>
        </w:rPr>
      </w:pPr>
      <w:r w:rsidRPr="00D00D76">
        <w:rPr>
          <w:rFonts w:ascii="Calibri" w:hAnsi="Calibri"/>
          <w:sz w:val="28"/>
          <w:szCs w:val="28"/>
        </w:rPr>
        <w:lastRenderedPageBreak/>
        <w:t>Форма 5</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 xml:space="preserve">ТИПОВАЯ ФОРМА </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ДОГОВОР ЗАДАТКА</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 _____</w:t>
      </w:r>
    </w:p>
    <w:p w:rsidR="00E619DD" w:rsidRPr="00D00D76" w:rsidRDefault="00E619DD" w:rsidP="005F4DBD">
      <w:pPr>
        <w:suppressAutoHyphens/>
        <w:autoSpaceDE w:val="0"/>
        <w:autoSpaceDN w:val="0"/>
        <w:adjustRightInd w:val="0"/>
        <w:jc w:val="both"/>
        <w:outlineLvl w:val="0"/>
        <w:rPr>
          <w:rFonts w:ascii="Calibri" w:hAnsi="Calibri" w:cs="Courier New"/>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 xml:space="preserve">г. Нижний Новгород                               </w:t>
      </w:r>
      <w:r w:rsidRPr="00D00D76">
        <w:rPr>
          <w:rFonts w:ascii="Calibri" w:hAnsi="Calibri"/>
          <w:sz w:val="28"/>
          <w:szCs w:val="28"/>
        </w:rPr>
        <w:tab/>
      </w:r>
      <w:r w:rsidRPr="00D00D76">
        <w:rPr>
          <w:rFonts w:ascii="Calibri" w:hAnsi="Calibri"/>
          <w:sz w:val="28"/>
          <w:szCs w:val="28"/>
        </w:rPr>
        <w:tab/>
        <w:t xml:space="preserve">               «___» _________20__ года</w:t>
      </w:r>
    </w:p>
    <w:p w:rsidR="00E619DD" w:rsidRPr="00D00D76" w:rsidRDefault="00E619DD" w:rsidP="005F4DBD">
      <w:pPr>
        <w:suppressAutoHyphens/>
        <w:autoSpaceDE w:val="0"/>
        <w:autoSpaceDN w:val="0"/>
        <w:adjustRightInd w:val="0"/>
        <w:ind w:firstLine="567"/>
        <w:jc w:val="center"/>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Администрация __________ района города Нижнего Новгорода, в лице _______________________________, действующего на основании Устава, именуемое в дальнейшем «Администратор», с одной стороны, и _________________, в лице _______________________________, действующег</w:t>
      </w:r>
      <w:proofErr w:type="gramStart"/>
      <w:r w:rsidRPr="00D00D76">
        <w:rPr>
          <w:rFonts w:ascii="Calibri" w:hAnsi="Calibri"/>
          <w:sz w:val="28"/>
          <w:szCs w:val="28"/>
        </w:rPr>
        <w:t>о(</w:t>
      </w:r>
      <w:proofErr w:type="spellStart"/>
      <w:proofErr w:type="gramEnd"/>
      <w:r w:rsidRPr="00D00D76">
        <w:rPr>
          <w:rFonts w:ascii="Calibri" w:hAnsi="Calibri"/>
          <w:sz w:val="28"/>
          <w:szCs w:val="28"/>
        </w:rPr>
        <w:t>ая</w:t>
      </w:r>
      <w:proofErr w:type="spellEnd"/>
      <w:r w:rsidRPr="00D00D76">
        <w:rPr>
          <w:rFonts w:ascii="Calibri" w:hAnsi="Calibri"/>
          <w:sz w:val="28"/>
          <w:szCs w:val="28"/>
        </w:rPr>
        <w:t>) на основании ___________________, именуемый(</w:t>
      </w:r>
      <w:proofErr w:type="spellStart"/>
      <w:r w:rsidRPr="00D00D76">
        <w:rPr>
          <w:rFonts w:ascii="Calibri" w:hAnsi="Calibri"/>
          <w:sz w:val="28"/>
          <w:szCs w:val="28"/>
        </w:rPr>
        <w:t>ая</w:t>
      </w:r>
      <w:proofErr w:type="spellEnd"/>
      <w:r w:rsidRPr="00D00D76">
        <w:rPr>
          <w:rFonts w:ascii="Calibri" w:hAnsi="Calibri"/>
          <w:sz w:val="28"/>
          <w:szCs w:val="28"/>
        </w:rPr>
        <w:t>) в дальнейшем «Участник», с другой стороны, совместно именуемые «Стороны», заключили настоящий договор задатка о нижеследующем:</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jc w:val="center"/>
        <w:outlineLvl w:val="0"/>
        <w:rPr>
          <w:rFonts w:ascii="Calibri" w:hAnsi="Calibri"/>
          <w:sz w:val="28"/>
          <w:szCs w:val="28"/>
        </w:rPr>
      </w:pPr>
      <w:r w:rsidRPr="00D00D76">
        <w:rPr>
          <w:rFonts w:ascii="Calibri" w:hAnsi="Calibri"/>
          <w:sz w:val="28"/>
          <w:szCs w:val="28"/>
        </w:rPr>
        <w:t>1. Предмет договора</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1.1. В целях гарантии исполнения обязательств, Участник обязуется внести в качестве обеспечения </w:t>
      </w:r>
      <w:hyperlink r:id="rId150" w:history="1">
        <w:r w:rsidRPr="00D00D76">
          <w:rPr>
            <w:rFonts w:ascii="Calibri" w:hAnsi="Calibri"/>
            <w:sz w:val="28"/>
            <w:szCs w:val="28"/>
          </w:rPr>
          <w:t>заявки</w:t>
        </w:r>
      </w:hyperlink>
      <w:r w:rsidRPr="00D00D76">
        <w:rPr>
          <w:rFonts w:ascii="Calibri" w:hAnsi="Calibri"/>
          <w:sz w:val="28"/>
          <w:szCs w:val="28"/>
        </w:rPr>
        <w:t xml:space="preserve"> к участию в аукционе (далее - Обеспечение заявки) денежные средства на расчетный счет Администратора, в размере ______________________________, указанной в Информационной карте аукциона.</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1.2. </w:t>
      </w:r>
      <w:proofErr w:type="gramStart"/>
      <w:r w:rsidRPr="00D00D76">
        <w:rPr>
          <w:rFonts w:ascii="Calibri" w:hAnsi="Calibri"/>
          <w:sz w:val="28"/>
          <w:szCs w:val="28"/>
        </w:rPr>
        <w:t xml:space="preserve">Денежные средства, внесенные в качестве обеспечения </w:t>
      </w:r>
      <w:hyperlink r:id="rId151" w:history="1">
        <w:r w:rsidRPr="00D00D76">
          <w:rPr>
            <w:rFonts w:ascii="Calibri" w:hAnsi="Calibri"/>
            <w:sz w:val="28"/>
            <w:szCs w:val="28"/>
          </w:rPr>
          <w:t>заявки</w:t>
        </w:r>
      </w:hyperlink>
      <w:r w:rsidRPr="00D00D76">
        <w:rPr>
          <w:rFonts w:ascii="Calibri" w:hAnsi="Calibri"/>
          <w:sz w:val="28"/>
          <w:szCs w:val="28"/>
        </w:rPr>
        <w:t xml:space="preserve"> НДС не облагаются</w:t>
      </w:r>
      <w:proofErr w:type="gramEnd"/>
      <w:r w:rsidRPr="00D00D76">
        <w:rPr>
          <w:rFonts w:ascii="Calibri" w:hAnsi="Calibri"/>
          <w:sz w:val="28"/>
          <w:szCs w:val="28"/>
        </w:rPr>
        <w:t>.</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1.3. Факт внесения денежных сре</w:t>
      </w:r>
      <w:proofErr w:type="gramStart"/>
      <w:r w:rsidRPr="00D00D76">
        <w:rPr>
          <w:rFonts w:ascii="Calibri" w:hAnsi="Calibri"/>
          <w:sz w:val="28"/>
          <w:szCs w:val="28"/>
        </w:rPr>
        <w:t>дств в к</w:t>
      </w:r>
      <w:proofErr w:type="gramEnd"/>
      <w:r w:rsidRPr="00D00D76">
        <w:rPr>
          <w:rFonts w:ascii="Calibri" w:hAnsi="Calibri"/>
          <w:sz w:val="28"/>
          <w:szCs w:val="28"/>
        </w:rPr>
        <w:t xml:space="preserve">ачестве Обеспечения </w:t>
      </w:r>
      <w:hyperlink r:id="rId152" w:history="1">
        <w:r w:rsidRPr="00D00D76">
          <w:rPr>
            <w:rFonts w:ascii="Calibri" w:hAnsi="Calibri"/>
            <w:sz w:val="28"/>
            <w:szCs w:val="28"/>
          </w:rPr>
          <w:t>заявки</w:t>
        </w:r>
      </w:hyperlink>
      <w:r w:rsidRPr="00D00D76">
        <w:rPr>
          <w:rFonts w:ascii="Calibri" w:hAnsi="Calibri"/>
          <w:sz w:val="28"/>
          <w:szCs w:val="28"/>
        </w:rPr>
        <w:t xml:space="preserve"> подтверждается Участником копией платежного поручения с отметкой банка об оплате суммы обеспечения заявки.</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center"/>
        <w:outlineLvl w:val="0"/>
        <w:rPr>
          <w:rFonts w:ascii="Calibri" w:hAnsi="Calibri"/>
          <w:sz w:val="28"/>
          <w:szCs w:val="28"/>
        </w:rPr>
      </w:pPr>
      <w:r w:rsidRPr="00D00D76">
        <w:rPr>
          <w:rFonts w:ascii="Calibri" w:hAnsi="Calibri"/>
          <w:sz w:val="28"/>
          <w:szCs w:val="28"/>
        </w:rPr>
        <w:t xml:space="preserve">2. Порядок возврата денежных средств, внесенных под обеспечение </w:t>
      </w:r>
      <w:hyperlink r:id="rId153" w:history="1">
        <w:r w:rsidRPr="00D00D76">
          <w:rPr>
            <w:rFonts w:ascii="Calibri" w:hAnsi="Calibri"/>
            <w:sz w:val="28"/>
            <w:szCs w:val="28"/>
          </w:rPr>
          <w:t>заявки</w:t>
        </w:r>
      </w:hyperlink>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2.1. Денежные средства, внесенные в качестве Обеспечения </w:t>
      </w:r>
      <w:hyperlink r:id="rId154" w:history="1">
        <w:r w:rsidRPr="00D00D76">
          <w:rPr>
            <w:rFonts w:ascii="Calibri" w:hAnsi="Calibri"/>
            <w:sz w:val="28"/>
            <w:szCs w:val="28"/>
          </w:rPr>
          <w:t>заявки</w:t>
        </w:r>
      </w:hyperlink>
      <w:r w:rsidRPr="00D00D76">
        <w:rPr>
          <w:rFonts w:ascii="Calibri" w:hAnsi="Calibri"/>
          <w:sz w:val="28"/>
          <w:szCs w:val="28"/>
        </w:rPr>
        <w:t>, возвращаются путем перечисления на банковский счет Участника, указанный в договоре.</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2.2. Денежные средства, внесенные в качестве Обеспечения </w:t>
      </w:r>
      <w:hyperlink r:id="rId155" w:history="1">
        <w:r w:rsidRPr="00D00D76">
          <w:rPr>
            <w:rFonts w:ascii="Calibri" w:hAnsi="Calibri"/>
            <w:sz w:val="28"/>
            <w:szCs w:val="28"/>
          </w:rPr>
          <w:t>заявки</w:t>
        </w:r>
      </w:hyperlink>
      <w:r w:rsidRPr="00D00D76">
        <w:rPr>
          <w:rFonts w:ascii="Calibri" w:hAnsi="Calibri"/>
          <w:sz w:val="28"/>
          <w:szCs w:val="28"/>
        </w:rPr>
        <w:t>, возвращаются Участнику в следующих случаях и в следующие сроки:</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2.2.1. В случае принятия решения об отказе от проведения открытого аукциона - в течение пяти рабочих дней со дня принятия такого решения.</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2.2.2. </w:t>
      </w:r>
      <w:proofErr w:type="gramStart"/>
      <w:r w:rsidRPr="00D00D76">
        <w:rPr>
          <w:rFonts w:ascii="Calibri" w:hAnsi="Calibri"/>
          <w:sz w:val="28"/>
          <w:szCs w:val="28"/>
        </w:rPr>
        <w:t xml:space="preserve">В случае отзыва Участником </w:t>
      </w:r>
      <w:hyperlink r:id="rId156" w:history="1">
        <w:r w:rsidRPr="00D00D76">
          <w:rPr>
            <w:rFonts w:ascii="Calibri" w:hAnsi="Calibri"/>
            <w:sz w:val="28"/>
            <w:szCs w:val="28"/>
          </w:rPr>
          <w:t>заявки</w:t>
        </w:r>
      </w:hyperlink>
      <w:r w:rsidRPr="00D00D76">
        <w:rPr>
          <w:rFonts w:ascii="Calibri" w:hAnsi="Calibri"/>
          <w:sz w:val="28"/>
          <w:szCs w:val="28"/>
        </w:rPr>
        <w:t xml:space="preserve"> на участие в аукционе до окончания срока подачи заявок на участие</w:t>
      </w:r>
      <w:proofErr w:type="gramEnd"/>
      <w:r w:rsidRPr="00D00D76">
        <w:rPr>
          <w:rFonts w:ascii="Calibri" w:hAnsi="Calibri"/>
          <w:sz w:val="28"/>
          <w:szCs w:val="28"/>
        </w:rPr>
        <w:t xml:space="preserve"> в аукционе - в течение пяти рабочих дней со дня поступления Администратору уведомления об отзыве заявки на участие в аукционе.</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2.2.3.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w:t>
      </w:r>
      <w:hyperlink r:id="rId157" w:history="1">
        <w:r w:rsidRPr="00D00D76">
          <w:rPr>
            <w:rFonts w:ascii="Calibri" w:hAnsi="Calibri"/>
            <w:sz w:val="28"/>
            <w:szCs w:val="28"/>
          </w:rPr>
          <w:t>заявок</w:t>
        </w:r>
      </w:hyperlink>
      <w:r w:rsidRPr="00D00D76">
        <w:rPr>
          <w:rFonts w:ascii="Calibri" w:hAnsi="Calibri"/>
          <w:sz w:val="28"/>
          <w:szCs w:val="28"/>
        </w:rPr>
        <w:t xml:space="preserve"> на участие в аукционе.</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lastRenderedPageBreak/>
        <w:t xml:space="preserve">2.2.4. </w:t>
      </w:r>
      <w:proofErr w:type="gramStart"/>
      <w:r w:rsidRPr="00D00D76">
        <w:rPr>
          <w:rFonts w:ascii="Calibri" w:hAnsi="Calibri"/>
          <w:sz w:val="28"/>
          <w:szCs w:val="28"/>
        </w:rPr>
        <w:t xml:space="preserve">В случае если </w:t>
      </w:r>
      <w:hyperlink r:id="rId158" w:history="1">
        <w:r w:rsidRPr="00D00D76">
          <w:rPr>
            <w:rFonts w:ascii="Calibri" w:hAnsi="Calibri"/>
            <w:sz w:val="28"/>
            <w:szCs w:val="28"/>
          </w:rPr>
          <w:t>заявка</w:t>
        </w:r>
      </w:hyperlink>
      <w:r w:rsidRPr="00D00D76">
        <w:rPr>
          <w:rFonts w:ascii="Calibri" w:hAnsi="Calibri"/>
          <w:sz w:val="28"/>
          <w:szCs w:val="28"/>
        </w:rPr>
        <w:t xml:space="preserve">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D00D76">
        <w:rPr>
          <w:rFonts w:ascii="Calibri" w:hAnsi="Calibri"/>
          <w:sz w:val="28"/>
          <w:szCs w:val="28"/>
        </w:rPr>
        <w:t xml:space="preserve"> соответствующего акта.</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2.2.5.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2.3. Обеспечение </w:t>
      </w:r>
      <w:hyperlink r:id="rId159" w:history="1">
        <w:r w:rsidRPr="00D00D76">
          <w:rPr>
            <w:rFonts w:ascii="Calibri" w:hAnsi="Calibri"/>
            <w:sz w:val="28"/>
            <w:szCs w:val="28"/>
          </w:rPr>
          <w:t>заявки</w:t>
        </w:r>
      </w:hyperlink>
      <w:r w:rsidRPr="00D00D76">
        <w:rPr>
          <w:rFonts w:ascii="Calibri" w:hAnsi="Calibri"/>
          <w:sz w:val="28"/>
          <w:szCs w:val="28"/>
        </w:rPr>
        <w:t xml:space="preserve"> не возвращается:</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2.3.1. В случае уклонения победителя аукциона от оплаты цены аукциона.</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2.3.2. В случае уклонения участника аукциона, если аукцион по лоту признан несостоявшимся и только один участник, подавший </w:t>
      </w:r>
      <w:hyperlink r:id="rId160" w:history="1">
        <w:r w:rsidRPr="00D00D76">
          <w:rPr>
            <w:rFonts w:ascii="Calibri" w:hAnsi="Calibri"/>
            <w:sz w:val="28"/>
            <w:szCs w:val="28"/>
          </w:rPr>
          <w:t>заявку</w:t>
        </w:r>
      </w:hyperlink>
      <w:r w:rsidRPr="00D00D76">
        <w:rPr>
          <w:rFonts w:ascii="Calibri" w:hAnsi="Calibri"/>
          <w:sz w:val="28"/>
          <w:szCs w:val="28"/>
        </w:rPr>
        <w:t xml:space="preserve"> на участие в аукционе по данному лоту, признан участником аукциона, от оплаты минимальной цены лота.</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2.3.3. Ответственность по возврату Участнику денежных средств, внесенных в качестве обеспечения </w:t>
      </w:r>
      <w:hyperlink r:id="rId161" w:history="1">
        <w:r w:rsidRPr="00D00D76">
          <w:rPr>
            <w:rFonts w:ascii="Calibri" w:hAnsi="Calibri"/>
            <w:sz w:val="28"/>
            <w:szCs w:val="28"/>
          </w:rPr>
          <w:t>заявки</w:t>
        </w:r>
      </w:hyperlink>
      <w:r w:rsidRPr="00D00D76">
        <w:rPr>
          <w:rFonts w:ascii="Calibri" w:hAnsi="Calibri"/>
          <w:sz w:val="28"/>
          <w:szCs w:val="28"/>
        </w:rPr>
        <w:t>, возлагается на Администратора.</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center"/>
        <w:outlineLvl w:val="0"/>
        <w:rPr>
          <w:rFonts w:ascii="Calibri" w:hAnsi="Calibri"/>
          <w:sz w:val="28"/>
          <w:szCs w:val="28"/>
        </w:rPr>
      </w:pPr>
      <w:r w:rsidRPr="00D00D76">
        <w:rPr>
          <w:rFonts w:ascii="Calibri" w:hAnsi="Calibri"/>
          <w:sz w:val="28"/>
          <w:szCs w:val="28"/>
        </w:rPr>
        <w:t>3. Адреса и реквизиты сторон</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cs="Courier New"/>
          <w:sz w:val="28"/>
          <w:szCs w:val="28"/>
        </w:rPr>
        <w:t xml:space="preserve">       </w:t>
      </w:r>
      <w:r w:rsidRPr="00D00D76">
        <w:rPr>
          <w:rFonts w:ascii="Calibri" w:hAnsi="Calibri"/>
          <w:sz w:val="28"/>
          <w:szCs w:val="28"/>
        </w:rPr>
        <w:t xml:space="preserve">Администратор:                             </w:t>
      </w:r>
      <w:r w:rsidRPr="00D00D76">
        <w:rPr>
          <w:rFonts w:ascii="Calibri" w:hAnsi="Calibri"/>
          <w:sz w:val="28"/>
          <w:szCs w:val="28"/>
        </w:rPr>
        <w:tab/>
        <w:t xml:space="preserve">           Участник:</w:t>
      </w:r>
    </w:p>
    <w:p w:rsidR="00E619DD" w:rsidRPr="00D00D76" w:rsidRDefault="00E619DD" w:rsidP="005F4DBD">
      <w:pPr>
        <w:suppressAutoHyphens/>
        <w:autoSpaceDE w:val="0"/>
        <w:autoSpaceDN w:val="0"/>
        <w:adjustRightInd w:val="0"/>
        <w:ind w:firstLine="567"/>
        <w:jc w:val="both"/>
        <w:rPr>
          <w:rFonts w:ascii="Calibri" w:hAnsi="Calibri"/>
          <w:sz w:val="24"/>
          <w:szCs w:val="24"/>
        </w:rPr>
      </w:pPr>
      <w:r w:rsidRPr="00D00D76">
        <w:rPr>
          <w:rFonts w:ascii="Calibri" w:hAnsi="Calibri"/>
          <w:sz w:val="24"/>
          <w:szCs w:val="24"/>
        </w:rPr>
        <w:t xml:space="preserve">___________________________________    </w:t>
      </w:r>
      <w:r w:rsidRPr="00D00D76">
        <w:rPr>
          <w:rFonts w:ascii="Calibri" w:hAnsi="Calibri"/>
          <w:sz w:val="24"/>
          <w:szCs w:val="24"/>
        </w:rPr>
        <w:tab/>
        <w:t xml:space="preserve">  ___________________________________</w:t>
      </w:r>
    </w:p>
    <w:p w:rsidR="00E619DD" w:rsidRPr="00D00D76" w:rsidRDefault="00E619DD" w:rsidP="005F4DBD">
      <w:pPr>
        <w:suppressAutoHyphens/>
        <w:autoSpaceDE w:val="0"/>
        <w:autoSpaceDN w:val="0"/>
        <w:adjustRightInd w:val="0"/>
        <w:ind w:firstLine="567"/>
        <w:jc w:val="both"/>
        <w:rPr>
          <w:rFonts w:ascii="Calibri" w:hAnsi="Calibri"/>
          <w:sz w:val="24"/>
          <w:szCs w:val="24"/>
        </w:rPr>
      </w:pPr>
      <w:r w:rsidRPr="00D00D76">
        <w:rPr>
          <w:rFonts w:ascii="Calibri" w:hAnsi="Calibri"/>
          <w:sz w:val="24"/>
          <w:szCs w:val="24"/>
        </w:rPr>
        <w:t xml:space="preserve">___________________________________    </w:t>
      </w:r>
      <w:r w:rsidRPr="00D00D76">
        <w:rPr>
          <w:rFonts w:ascii="Calibri" w:hAnsi="Calibri"/>
          <w:sz w:val="24"/>
          <w:szCs w:val="24"/>
        </w:rPr>
        <w:tab/>
        <w:t xml:space="preserve">  ___________________________________</w:t>
      </w:r>
    </w:p>
    <w:p w:rsidR="00E619DD" w:rsidRPr="00D00D76" w:rsidRDefault="00E619DD" w:rsidP="005F4DBD">
      <w:pPr>
        <w:suppressAutoHyphens/>
        <w:autoSpaceDE w:val="0"/>
        <w:autoSpaceDN w:val="0"/>
        <w:adjustRightInd w:val="0"/>
        <w:ind w:firstLine="567"/>
        <w:jc w:val="both"/>
        <w:rPr>
          <w:rFonts w:ascii="Calibri" w:hAnsi="Calibri"/>
          <w:sz w:val="24"/>
          <w:szCs w:val="24"/>
        </w:rPr>
      </w:pPr>
      <w:r w:rsidRPr="00D00D76">
        <w:rPr>
          <w:rFonts w:ascii="Calibri" w:hAnsi="Calibri"/>
          <w:sz w:val="24"/>
          <w:szCs w:val="24"/>
        </w:rPr>
        <w:t xml:space="preserve">___________________________________     </w:t>
      </w:r>
      <w:r w:rsidRPr="00D00D76">
        <w:rPr>
          <w:rFonts w:ascii="Calibri" w:hAnsi="Calibri"/>
          <w:sz w:val="24"/>
          <w:szCs w:val="24"/>
        </w:rPr>
        <w:tab/>
        <w:t xml:space="preserve">  ___________________________________</w:t>
      </w:r>
    </w:p>
    <w:p w:rsidR="00E619DD" w:rsidRPr="00D00D76" w:rsidRDefault="00E619DD" w:rsidP="005F4DBD">
      <w:pPr>
        <w:suppressAutoHyphens/>
        <w:autoSpaceDE w:val="0"/>
        <w:autoSpaceDN w:val="0"/>
        <w:adjustRightInd w:val="0"/>
        <w:ind w:firstLine="567"/>
        <w:jc w:val="both"/>
        <w:rPr>
          <w:rFonts w:ascii="Calibri" w:hAnsi="Calibri"/>
          <w:sz w:val="24"/>
          <w:szCs w:val="24"/>
        </w:rPr>
      </w:pPr>
      <w:r w:rsidRPr="00D00D76">
        <w:rPr>
          <w:rFonts w:ascii="Calibri" w:hAnsi="Calibri"/>
          <w:sz w:val="24"/>
          <w:szCs w:val="24"/>
        </w:rPr>
        <w:t xml:space="preserve">___________________________________   </w:t>
      </w:r>
      <w:r w:rsidRPr="00D00D76">
        <w:rPr>
          <w:rFonts w:ascii="Calibri" w:hAnsi="Calibri"/>
          <w:sz w:val="24"/>
          <w:szCs w:val="24"/>
        </w:rPr>
        <w:tab/>
        <w:t xml:space="preserve">  ___________________________________</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 /________</w:t>
      </w:r>
      <w:r w:rsidRPr="00D00D76">
        <w:rPr>
          <w:rFonts w:ascii="Calibri" w:hAnsi="Calibri"/>
          <w:sz w:val="28"/>
          <w:szCs w:val="28"/>
        </w:rPr>
        <w:softHyphen/>
        <w:t>____</w:t>
      </w:r>
      <w:r w:rsidRPr="00D00D76">
        <w:rPr>
          <w:rFonts w:ascii="Calibri" w:hAnsi="Calibri"/>
          <w:sz w:val="28"/>
          <w:szCs w:val="28"/>
        </w:rPr>
        <w:softHyphen/>
        <w:t xml:space="preserve">_/   </w:t>
      </w:r>
      <w:r w:rsidRPr="00D00D76">
        <w:rPr>
          <w:rFonts w:ascii="Calibri" w:hAnsi="Calibri"/>
          <w:sz w:val="28"/>
          <w:szCs w:val="28"/>
        </w:rPr>
        <w:tab/>
        <w:t xml:space="preserve">  ___________________ /__________/</w:t>
      </w:r>
    </w:p>
    <w:p w:rsidR="00E619DD" w:rsidRPr="00D00D76" w:rsidRDefault="00E619DD" w:rsidP="005F4DBD">
      <w:pPr>
        <w:suppressAutoHyphens/>
        <w:autoSpaceDE w:val="0"/>
        <w:autoSpaceDN w:val="0"/>
        <w:adjustRightInd w:val="0"/>
        <w:ind w:firstLine="540"/>
        <w:jc w:val="both"/>
        <w:rPr>
          <w:rFonts w:ascii="Calibri" w:hAnsi="Calibri"/>
          <w:sz w:val="28"/>
          <w:szCs w:val="28"/>
        </w:rPr>
      </w:pPr>
    </w:p>
    <w:p w:rsidR="00E619DD" w:rsidRPr="00D00D76" w:rsidRDefault="00E619DD" w:rsidP="005F4DBD">
      <w:pPr>
        <w:suppressAutoHyphens/>
        <w:ind w:firstLine="720"/>
        <w:jc w:val="both"/>
        <w:rPr>
          <w:sz w:val="28"/>
          <w:szCs w:val="28"/>
        </w:rPr>
        <w:sectPr w:rsidR="00E619DD" w:rsidRPr="00D00D76">
          <w:pgSz w:w="11907" w:h="16834"/>
          <w:pgMar w:top="567" w:right="567" w:bottom="567" w:left="1134" w:header="289" w:footer="289" w:gutter="0"/>
          <w:cols w:space="720"/>
        </w:sectPr>
      </w:pPr>
    </w:p>
    <w:p w:rsidR="00E619DD" w:rsidRPr="00D00D76" w:rsidRDefault="00E619DD" w:rsidP="005F4DBD">
      <w:pPr>
        <w:suppressAutoHyphens/>
        <w:autoSpaceDE w:val="0"/>
        <w:autoSpaceDN w:val="0"/>
        <w:adjustRightInd w:val="0"/>
        <w:ind w:firstLine="720"/>
        <w:jc w:val="right"/>
        <w:outlineLvl w:val="2"/>
        <w:rPr>
          <w:rFonts w:ascii="Calibri" w:hAnsi="Calibri"/>
          <w:sz w:val="28"/>
          <w:szCs w:val="28"/>
        </w:rPr>
      </w:pPr>
      <w:r w:rsidRPr="00D00D76">
        <w:rPr>
          <w:rFonts w:ascii="Calibri" w:hAnsi="Calibri"/>
          <w:sz w:val="28"/>
          <w:szCs w:val="28"/>
        </w:rPr>
        <w:lastRenderedPageBreak/>
        <w:t>Форма 6</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УВЕДОМЛЕНИЕ</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Pr>
          <w:rFonts w:ascii="Calibri" w:hAnsi="Calibri"/>
          <w:sz w:val="28"/>
          <w:szCs w:val="28"/>
        </w:rPr>
        <w:t xml:space="preserve">Участнику, </w:t>
      </w:r>
      <w:r w:rsidRPr="00D00D76">
        <w:rPr>
          <w:rFonts w:ascii="Calibri" w:hAnsi="Calibri"/>
          <w:sz w:val="28"/>
          <w:szCs w:val="28"/>
        </w:rPr>
        <w:t xml:space="preserve">подавшему </w:t>
      </w:r>
      <w:hyperlink r:id="rId162" w:history="1">
        <w:r w:rsidRPr="00D00D76">
          <w:rPr>
            <w:rFonts w:ascii="Calibri" w:hAnsi="Calibri"/>
            <w:sz w:val="28"/>
            <w:szCs w:val="28"/>
          </w:rPr>
          <w:t>заявку</w:t>
        </w:r>
      </w:hyperlink>
      <w:r>
        <w:rPr>
          <w:rFonts w:ascii="Calibri" w:hAnsi="Calibri"/>
          <w:sz w:val="28"/>
          <w:szCs w:val="28"/>
        </w:rPr>
        <w:t xml:space="preserve"> на </w:t>
      </w:r>
      <w:r w:rsidRPr="00D00D76">
        <w:rPr>
          <w:rFonts w:ascii="Calibri" w:hAnsi="Calibri"/>
          <w:sz w:val="28"/>
          <w:szCs w:val="28"/>
        </w:rPr>
        <w:t xml:space="preserve">участие в открытом аукционе на право заключения </w:t>
      </w:r>
      <w:hyperlink r:id="rId163" w:history="1">
        <w:r w:rsidRPr="00D00D76">
          <w:rPr>
            <w:rFonts w:ascii="Calibri" w:hAnsi="Calibri"/>
            <w:sz w:val="28"/>
            <w:szCs w:val="28"/>
          </w:rPr>
          <w:t>договора</w:t>
        </w:r>
      </w:hyperlink>
      <w:r>
        <w:rPr>
          <w:rFonts w:ascii="Calibri" w:hAnsi="Calibri"/>
          <w:sz w:val="28"/>
          <w:szCs w:val="28"/>
        </w:rPr>
        <w:t xml:space="preserve"> на размещение нестационарного </w:t>
      </w:r>
      <w:r w:rsidRPr="00D00D76">
        <w:rPr>
          <w:rFonts w:ascii="Calibri" w:hAnsi="Calibri"/>
          <w:sz w:val="28"/>
          <w:szCs w:val="28"/>
        </w:rPr>
        <w:t>торгового объекта на территории города Нижнего Новгорода.</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5F4DBD">
      <w:pPr>
        <w:suppressAutoHyphens/>
        <w:autoSpaceDE w:val="0"/>
        <w:autoSpaceDN w:val="0"/>
        <w:adjustRightInd w:val="0"/>
        <w:ind w:firstLine="567"/>
        <w:jc w:val="both"/>
        <w:rPr>
          <w:rFonts w:ascii="Calibri" w:hAnsi="Calibri"/>
          <w:sz w:val="22"/>
          <w:szCs w:val="22"/>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Pr>
          <w:rFonts w:ascii="Calibri" w:hAnsi="Calibri"/>
          <w:sz w:val="28"/>
          <w:szCs w:val="28"/>
        </w:rPr>
        <w:t xml:space="preserve">В соответствии с </w:t>
      </w:r>
      <w:r w:rsidRPr="00D00D76">
        <w:rPr>
          <w:rFonts w:ascii="Calibri" w:hAnsi="Calibri"/>
          <w:sz w:val="28"/>
          <w:szCs w:val="28"/>
        </w:rPr>
        <w:t xml:space="preserve">решением аукционной комиссии (Протокол рассмотрения </w:t>
      </w:r>
      <w:hyperlink r:id="rId164" w:history="1">
        <w:r w:rsidRPr="00D00D76">
          <w:rPr>
            <w:rFonts w:ascii="Calibri" w:hAnsi="Calibri"/>
            <w:sz w:val="28"/>
            <w:szCs w:val="28"/>
          </w:rPr>
          <w:t>заявок</w:t>
        </w:r>
      </w:hyperlink>
      <w:r>
        <w:rPr>
          <w:rFonts w:ascii="Calibri" w:hAnsi="Calibri"/>
          <w:sz w:val="28"/>
          <w:szCs w:val="28"/>
        </w:rPr>
        <w:t xml:space="preserve"> на участие в открытом аукционе </w:t>
      </w:r>
      <w:r w:rsidRPr="00D00D76">
        <w:rPr>
          <w:rFonts w:ascii="Calibri" w:hAnsi="Calibri"/>
          <w:sz w:val="28"/>
          <w:szCs w:val="28"/>
        </w:rPr>
        <w:t xml:space="preserve">на право заключения </w:t>
      </w:r>
      <w:hyperlink r:id="rId165" w:history="1">
        <w:r w:rsidRPr="00D00D76">
          <w:rPr>
            <w:rFonts w:ascii="Calibri" w:hAnsi="Calibri"/>
            <w:sz w:val="28"/>
            <w:szCs w:val="28"/>
          </w:rPr>
          <w:t>договора</w:t>
        </w:r>
      </w:hyperlink>
      <w:r w:rsidRPr="00D00D76">
        <w:rPr>
          <w:rFonts w:ascii="Calibri" w:hAnsi="Calibri"/>
          <w:sz w:val="28"/>
          <w:szCs w:val="28"/>
        </w:rPr>
        <w:t xml:space="preserve"> на размещение  нестационарного  торгового объекта на территории города Нижнего Новгорода)</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proofErr w:type="gramStart"/>
      <w:r w:rsidRPr="00D00D76">
        <w:rPr>
          <w:rFonts w:ascii="Calibri" w:hAnsi="Calibri"/>
          <w:sz w:val="28"/>
          <w:szCs w:val="28"/>
        </w:rPr>
        <w:t>признано участником аукциона/не допущено</w:t>
      </w:r>
      <w:proofErr w:type="gramEnd"/>
      <w:r w:rsidRPr="00D00D76">
        <w:rPr>
          <w:rFonts w:ascii="Calibri" w:hAnsi="Calibri"/>
          <w:sz w:val="28"/>
          <w:szCs w:val="28"/>
        </w:rPr>
        <w:t xml:space="preserve"> к участию в аукционе.</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Секретарь аукционной комиссии ______________________ /_____________/</w:t>
      </w:r>
    </w:p>
    <w:p w:rsidR="00E619DD" w:rsidRPr="00D00D76"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right"/>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E619DD" w:rsidRPr="00D00D76" w:rsidRDefault="00E619DD" w:rsidP="005F4DBD">
      <w:pPr>
        <w:suppressAutoHyphens/>
        <w:autoSpaceDE w:val="0"/>
        <w:autoSpaceDN w:val="0"/>
        <w:adjustRightInd w:val="0"/>
        <w:ind w:firstLine="720"/>
        <w:jc w:val="right"/>
        <w:outlineLvl w:val="2"/>
        <w:rPr>
          <w:rFonts w:ascii="Calibri" w:hAnsi="Calibri"/>
          <w:sz w:val="28"/>
          <w:szCs w:val="28"/>
        </w:rPr>
      </w:pPr>
      <w:r w:rsidRPr="00D00D76">
        <w:rPr>
          <w:rFonts w:ascii="Calibri" w:hAnsi="Calibri"/>
          <w:sz w:val="28"/>
          <w:szCs w:val="28"/>
        </w:rPr>
        <w:lastRenderedPageBreak/>
        <w:t>Форма 7</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УВЕДОМЛЕНИЕ</w:t>
      </w:r>
    </w:p>
    <w:p w:rsidR="00E619DD"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 __________ 20__</w:t>
      </w:r>
    </w:p>
    <w:p w:rsidR="00DA2287" w:rsidRDefault="00E619DD" w:rsidP="00DA2287">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Единственному участнику, подавшему </w:t>
      </w:r>
      <w:hyperlink r:id="rId166" w:history="1">
        <w:r w:rsidRPr="00D00D76">
          <w:rPr>
            <w:rFonts w:ascii="Calibri" w:hAnsi="Calibri"/>
            <w:sz w:val="28"/>
            <w:szCs w:val="28"/>
          </w:rPr>
          <w:t>заявку</w:t>
        </w:r>
      </w:hyperlink>
      <w:r>
        <w:rPr>
          <w:rFonts w:ascii="Calibri" w:hAnsi="Calibri"/>
          <w:sz w:val="28"/>
          <w:szCs w:val="28"/>
        </w:rPr>
        <w:t xml:space="preserve"> на</w:t>
      </w:r>
      <w:r w:rsidRPr="00D00D76">
        <w:rPr>
          <w:rFonts w:ascii="Calibri" w:hAnsi="Calibri"/>
          <w:sz w:val="28"/>
          <w:szCs w:val="28"/>
        </w:rPr>
        <w:t xml:space="preserve"> участие</w:t>
      </w:r>
      <w:r>
        <w:rPr>
          <w:rFonts w:ascii="Calibri" w:hAnsi="Calibri"/>
          <w:sz w:val="28"/>
          <w:szCs w:val="28"/>
        </w:rPr>
        <w:t xml:space="preserve"> в открытом аукционе</w:t>
      </w:r>
      <w:r w:rsidRPr="00D00D76">
        <w:rPr>
          <w:rFonts w:ascii="Calibri" w:hAnsi="Calibri"/>
          <w:sz w:val="28"/>
          <w:szCs w:val="28"/>
        </w:rPr>
        <w:t xml:space="preserve"> </w:t>
      </w:r>
      <w:r>
        <w:rPr>
          <w:rFonts w:ascii="Calibri" w:hAnsi="Calibri"/>
          <w:sz w:val="28"/>
          <w:szCs w:val="28"/>
        </w:rPr>
        <w:t xml:space="preserve">на право </w:t>
      </w:r>
      <w:r w:rsidRPr="00D00D76">
        <w:rPr>
          <w:rFonts w:ascii="Calibri" w:hAnsi="Calibri"/>
          <w:sz w:val="28"/>
          <w:szCs w:val="28"/>
        </w:rPr>
        <w:t xml:space="preserve">заключения </w:t>
      </w:r>
      <w:hyperlink r:id="rId167" w:history="1">
        <w:r w:rsidRPr="00D00D76">
          <w:rPr>
            <w:rFonts w:ascii="Calibri" w:hAnsi="Calibri"/>
            <w:sz w:val="28"/>
            <w:szCs w:val="28"/>
          </w:rPr>
          <w:t>договора</w:t>
        </w:r>
      </w:hyperlink>
      <w:r>
        <w:rPr>
          <w:rFonts w:ascii="Calibri" w:hAnsi="Calibri"/>
          <w:sz w:val="28"/>
          <w:szCs w:val="28"/>
        </w:rPr>
        <w:t xml:space="preserve"> на размещение </w:t>
      </w:r>
      <w:r w:rsidRPr="00D00D76">
        <w:rPr>
          <w:rFonts w:ascii="Calibri" w:hAnsi="Calibri"/>
          <w:sz w:val="28"/>
          <w:szCs w:val="28"/>
        </w:rPr>
        <w:t>нестационарного торгового объекта на территории города Нижнего Новгорода по лоту № ______.</w:t>
      </w:r>
    </w:p>
    <w:p w:rsidR="00E619DD" w:rsidRPr="00D00D76" w:rsidRDefault="00E619DD" w:rsidP="00DA2287">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__________________________________________________________________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DA2287">
      <w:pPr>
        <w:suppressAutoHyphens/>
        <w:autoSpaceDE w:val="0"/>
        <w:autoSpaceDN w:val="0"/>
        <w:adjustRightInd w:val="0"/>
        <w:jc w:val="both"/>
        <w:rPr>
          <w:rFonts w:ascii="Calibri" w:hAnsi="Calibri"/>
          <w:sz w:val="28"/>
          <w:szCs w:val="28"/>
        </w:rPr>
      </w:pPr>
      <w:r>
        <w:rPr>
          <w:rFonts w:ascii="Calibri" w:hAnsi="Calibri"/>
          <w:sz w:val="28"/>
          <w:szCs w:val="28"/>
        </w:rPr>
        <w:t xml:space="preserve">В соответствии с </w:t>
      </w:r>
      <w:r w:rsidRPr="00D00D76">
        <w:rPr>
          <w:rFonts w:ascii="Calibri" w:hAnsi="Calibri"/>
          <w:sz w:val="28"/>
          <w:szCs w:val="28"/>
        </w:rPr>
        <w:t xml:space="preserve">решением аукционной Комиссии (Протокол рассмотрения </w:t>
      </w:r>
      <w:hyperlink r:id="rId168" w:history="1">
        <w:r w:rsidRPr="00D00D76">
          <w:rPr>
            <w:rFonts w:ascii="Calibri" w:hAnsi="Calibri"/>
            <w:sz w:val="28"/>
            <w:szCs w:val="28"/>
          </w:rPr>
          <w:t>заявок</w:t>
        </w:r>
      </w:hyperlink>
      <w:r>
        <w:rPr>
          <w:rFonts w:ascii="Calibri" w:hAnsi="Calibri"/>
          <w:sz w:val="28"/>
          <w:szCs w:val="28"/>
        </w:rPr>
        <w:t xml:space="preserve"> на участие в открытом аукционе </w:t>
      </w:r>
      <w:r w:rsidRPr="00D00D76">
        <w:rPr>
          <w:rFonts w:ascii="Calibri" w:hAnsi="Calibri"/>
          <w:sz w:val="28"/>
          <w:szCs w:val="28"/>
        </w:rPr>
        <w:t xml:space="preserve">на право заключения </w:t>
      </w:r>
      <w:hyperlink r:id="rId169" w:history="1">
        <w:r w:rsidRPr="00D00D76">
          <w:rPr>
            <w:rFonts w:ascii="Calibri" w:hAnsi="Calibri"/>
            <w:sz w:val="28"/>
            <w:szCs w:val="28"/>
          </w:rPr>
          <w:t>договора</w:t>
        </w:r>
      </w:hyperlink>
      <w:r w:rsidRPr="00D00D76">
        <w:rPr>
          <w:rFonts w:ascii="Calibri" w:hAnsi="Calibri"/>
          <w:sz w:val="28"/>
          <w:szCs w:val="28"/>
        </w:rPr>
        <w:t xml:space="preserve"> </w:t>
      </w:r>
      <w:r>
        <w:rPr>
          <w:rFonts w:ascii="Calibri" w:hAnsi="Calibri"/>
          <w:sz w:val="28"/>
          <w:szCs w:val="28"/>
        </w:rPr>
        <w:t xml:space="preserve">на размещение нестационарного </w:t>
      </w:r>
      <w:r w:rsidRPr="00D00D76">
        <w:rPr>
          <w:rFonts w:ascii="Calibri" w:hAnsi="Calibri"/>
          <w:sz w:val="28"/>
          <w:szCs w:val="28"/>
        </w:rPr>
        <w:t>торгового объекта на территории города</w:t>
      </w:r>
      <w:r w:rsidR="00DA2287">
        <w:rPr>
          <w:rFonts w:ascii="Calibri" w:hAnsi="Calibri"/>
          <w:sz w:val="28"/>
          <w:szCs w:val="28"/>
        </w:rPr>
        <w:t xml:space="preserve"> Нижнего Новгорода)</w:t>
      </w:r>
      <w:r w:rsidRPr="00D00D76">
        <w:rPr>
          <w:rFonts w:ascii="Calibri" w:hAnsi="Calibri"/>
          <w:sz w:val="28"/>
          <w:szCs w:val="28"/>
        </w:rPr>
        <w:t>________________</w:t>
      </w:r>
      <w:r w:rsidR="00DA2287">
        <w:rPr>
          <w:rFonts w:ascii="Calibri" w:hAnsi="Calibri"/>
          <w:sz w:val="28"/>
          <w:szCs w:val="28"/>
        </w:rPr>
        <w:t>___________________________</w:t>
      </w:r>
    </w:p>
    <w:p w:rsidR="00E619DD"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призна</w:t>
      </w:r>
      <w:proofErr w:type="gramStart"/>
      <w:r w:rsidRPr="00D00D76">
        <w:rPr>
          <w:rFonts w:ascii="Calibri" w:hAnsi="Calibri"/>
          <w:sz w:val="28"/>
          <w:szCs w:val="28"/>
        </w:rPr>
        <w:t>н(</w:t>
      </w:r>
      <w:proofErr w:type="gramEnd"/>
      <w:r w:rsidRPr="00D00D76">
        <w:rPr>
          <w:rFonts w:ascii="Calibri" w:hAnsi="Calibri"/>
          <w:sz w:val="28"/>
          <w:szCs w:val="28"/>
        </w:rPr>
        <w:t>о) единственным участником аукциона по лоту № ____.</w:t>
      </w:r>
    </w:p>
    <w:p w:rsidR="00E619DD" w:rsidRPr="00D00D76" w:rsidRDefault="00E619DD" w:rsidP="00DA2287">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Единственному участнику аукциона по лоту № ___ необходимо: </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в течение 5 рабочих дней со дня проведения открытого аукциона обратиться в администрацию ____________ района города Нижнего Новгорода с заявлением о заключении договора на размещение НТО; </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в течение 8 рабочих дней со дня проведения открытого аукциона </w:t>
      </w:r>
      <w:proofErr w:type="gramStart"/>
      <w:r w:rsidRPr="00D00D76">
        <w:rPr>
          <w:rFonts w:ascii="Calibri" w:hAnsi="Calibri"/>
          <w:sz w:val="28"/>
          <w:szCs w:val="28"/>
        </w:rPr>
        <w:t>оплатить начальную цену лота</w:t>
      </w:r>
      <w:proofErr w:type="gramEnd"/>
      <w:r w:rsidRPr="00D00D76">
        <w:rPr>
          <w:rFonts w:ascii="Calibri" w:hAnsi="Calibri"/>
          <w:sz w:val="28"/>
          <w:szCs w:val="28"/>
        </w:rPr>
        <w:t xml:space="preserve"> (за  вычетом  ранее  оплаченной  суммы  обеспечения  </w:t>
      </w:r>
      <w:hyperlink r:id="rId170" w:history="1">
        <w:r w:rsidRPr="00D00D76">
          <w:rPr>
            <w:rFonts w:ascii="Calibri" w:hAnsi="Calibri"/>
            <w:sz w:val="28"/>
            <w:szCs w:val="28"/>
          </w:rPr>
          <w:t>заявки</w:t>
        </w:r>
      </w:hyperlink>
      <w:r w:rsidRPr="00D00D76">
        <w:rPr>
          <w:rFonts w:ascii="Calibri" w:hAnsi="Calibri"/>
          <w:sz w:val="28"/>
          <w:szCs w:val="28"/>
        </w:rPr>
        <w:t xml:space="preserve">  и суммы рассрочки платежа) и обратиться в администрацию ____________ района города Нижнего Новгорода с копией платежного документа, подтверждающего оплату за размещение нестационарного торгового объекта на месте, соответствующем лоту №_____, по которому ___________________________________________________________</w:t>
      </w:r>
      <w:r>
        <w:rPr>
          <w:rFonts w:ascii="Calibri" w:hAnsi="Calibri"/>
          <w:sz w:val="28"/>
          <w:szCs w:val="28"/>
        </w:rPr>
        <w:t>________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5F4DBD">
      <w:pPr>
        <w:suppressAutoHyphens/>
        <w:autoSpaceDE w:val="0"/>
        <w:autoSpaceDN w:val="0"/>
        <w:adjustRightInd w:val="0"/>
        <w:ind w:firstLine="567"/>
        <w:jc w:val="both"/>
        <w:rPr>
          <w:rFonts w:ascii="Calibri" w:hAnsi="Calibri"/>
          <w:sz w:val="28"/>
          <w:szCs w:val="28"/>
        </w:rPr>
      </w:pPr>
      <w:proofErr w:type="gramStart"/>
      <w:r w:rsidRPr="00D00D76">
        <w:rPr>
          <w:rFonts w:ascii="Calibri" w:hAnsi="Calibri"/>
          <w:sz w:val="28"/>
          <w:szCs w:val="28"/>
        </w:rPr>
        <w:t>признан</w:t>
      </w:r>
      <w:proofErr w:type="gramEnd"/>
      <w:r w:rsidRPr="00D00D76">
        <w:rPr>
          <w:rFonts w:ascii="Calibri" w:hAnsi="Calibri"/>
          <w:sz w:val="28"/>
          <w:szCs w:val="28"/>
        </w:rPr>
        <w:t xml:space="preserve"> (о) единственным участником аукциона.</w:t>
      </w:r>
    </w:p>
    <w:p w:rsidR="00DA2287"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При просрочке вышеуказанных сроков подачи заявления и оплаты заявленной цены лота либо не заключении в течение 9 рабочих дней со дня проведения открытого аукциона договора на размещение НТО единственный участник аукциона считается уклонившимся от заключения договора на размещение НТО.</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Подписи:</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 xml:space="preserve">Единственный участник </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аукциона:</w:t>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t xml:space="preserve">  </w:t>
      </w:r>
      <w:r>
        <w:rPr>
          <w:rFonts w:ascii="Calibri" w:hAnsi="Calibri"/>
          <w:sz w:val="28"/>
          <w:szCs w:val="28"/>
        </w:rPr>
        <w:t xml:space="preserve">                                                               </w:t>
      </w:r>
      <w:r w:rsidRPr="00D00D76">
        <w:rPr>
          <w:rFonts w:ascii="Calibri" w:hAnsi="Calibri"/>
          <w:sz w:val="28"/>
          <w:szCs w:val="28"/>
        </w:rPr>
        <w:t>_________________________     /___________________/</w:t>
      </w:r>
    </w:p>
    <w:p w:rsidR="00E619DD" w:rsidRPr="00D00D76" w:rsidRDefault="00E619DD" w:rsidP="005F4DBD">
      <w:pPr>
        <w:suppressAutoHyphens/>
        <w:autoSpaceDE w:val="0"/>
        <w:autoSpaceDN w:val="0"/>
        <w:adjustRightInd w:val="0"/>
        <w:ind w:firstLine="567"/>
        <w:jc w:val="both"/>
        <w:rPr>
          <w:rFonts w:ascii="Calibri" w:hAnsi="Calibri"/>
          <w:sz w:val="22"/>
          <w:szCs w:val="22"/>
        </w:rPr>
      </w:pPr>
      <w:r w:rsidRPr="00D00D76">
        <w:rPr>
          <w:rFonts w:ascii="Calibri" w:hAnsi="Calibri"/>
          <w:sz w:val="28"/>
          <w:szCs w:val="28"/>
        </w:rPr>
        <w:t xml:space="preserve">                                 </w:t>
      </w:r>
      <w:r w:rsidRPr="00D00D76">
        <w:rPr>
          <w:rFonts w:ascii="Calibri" w:hAnsi="Calibri"/>
          <w:sz w:val="28"/>
          <w:szCs w:val="28"/>
        </w:rPr>
        <w:tab/>
      </w:r>
      <w:r w:rsidRPr="00D00D76">
        <w:rPr>
          <w:rFonts w:ascii="Calibri" w:hAnsi="Calibri"/>
          <w:sz w:val="22"/>
          <w:szCs w:val="22"/>
        </w:rPr>
        <w:t>(подпись)                                              (расшифровка подписи)</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 xml:space="preserve">Секретарь </w:t>
      </w:r>
      <w:proofErr w:type="gramStart"/>
      <w:r w:rsidRPr="00D00D76">
        <w:rPr>
          <w:rFonts w:ascii="Calibri" w:hAnsi="Calibri"/>
          <w:sz w:val="28"/>
          <w:szCs w:val="28"/>
        </w:rPr>
        <w:t>аукционной</w:t>
      </w:r>
      <w:proofErr w:type="gramEnd"/>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lastRenderedPageBreak/>
        <w:t>комиссии:                          ___________________     /_____________________/</w:t>
      </w:r>
    </w:p>
    <w:p w:rsidR="00E619DD" w:rsidRPr="00D00D76" w:rsidRDefault="00E619DD" w:rsidP="005F4DBD">
      <w:pPr>
        <w:suppressAutoHyphens/>
        <w:autoSpaceDE w:val="0"/>
        <w:autoSpaceDN w:val="0"/>
        <w:adjustRightInd w:val="0"/>
        <w:ind w:firstLine="567"/>
        <w:jc w:val="both"/>
        <w:rPr>
          <w:rFonts w:ascii="Calibri" w:hAnsi="Calibri"/>
          <w:sz w:val="22"/>
          <w:szCs w:val="22"/>
        </w:rPr>
      </w:pPr>
      <w:r w:rsidRPr="00D00D76">
        <w:rPr>
          <w:rFonts w:ascii="Calibri" w:hAnsi="Calibri"/>
          <w:sz w:val="28"/>
          <w:szCs w:val="28"/>
        </w:rPr>
        <w:t xml:space="preserve">                                 </w:t>
      </w:r>
      <w:r w:rsidRPr="00D00D76">
        <w:rPr>
          <w:rFonts w:ascii="Calibri" w:hAnsi="Calibri"/>
          <w:sz w:val="28"/>
          <w:szCs w:val="28"/>
        </w:rPr>
        <w:tab/>
      </w:r>
      <w:r w:rsidRPr="00D00D76">
        <w:rPr>
          <w:rFonts w:ascii="Calibri" w:hAnsi="Calibri"/>
          <w:sz w:val="22"/>
          <w:szCs w:val="22"/>
        </w:rPr>
        <w:t>(подпись)                                           (расшифровка подписи)</w:t>
      </w:r>
    </w:p>
    <w:p w:rsidR="00E619DD" w:rsidRPr="00D00D76" w:rsidRDefault="00E619DD" w:rsidP="005F4DBD">
      <w:pPr>
        <w:suppressAutoHyphens/>
        <w:autoSpaceDE w:val="0"/>
        <w:autoSpaceDN w:val="0"/>
        <w:adjustRightInd w:val="0"/>
        <w:ind w:firstLine="54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 xml:space="preserve">Заместитель председателя </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аукционной комиссии:    ___________________     /_____________________/</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 xml:space="preserve">                                         </w:t>
      </w:r>
      <w:r w:rsidRPr="00D00D76">
        <w:rPr>
          <w:rFonts w:ascii="Calibri" w:hAnsi="Calibri"/>
          <w:sz w:val="22"/>
          <w:szCs w:val="22"/>
        </w:rPr>
        <w:t>(подпись)                                           (расшифровка подписи)</w:t>
      </w:r>
    </w:p>
    <w:p w:rsidR="00E619DD" w:rsidRPr="00D00D76" w:rsidRDefault="00E619DD" w:rsidP="005F4DBD">
      <w:pPr>
        <w:rPr>
          <w:rFonts w:ascii="Calibri" w:hAnsi="Calibri"/>
          <w:sz w:val="22"/>
          <w:szCs w:val="22"/>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E619DD" w:rsidRPr="00D00D76" w:rsidRDefault="00E619DD" w:rsidP="00F260ED">
      <w:pPr>
        <w:suppressAutoHyphens/>
        <w:autoSpaceDE w:val="0"/>
        <w:autoSpaceDN w:val="0"/>
        <w:adjustRightInd w:val="0"/>
        <w:jc w:val="right"/>
        <w:rPr>
          <w:rFonts w:ascii="Calibri" w:hAnsi="Calibri"/>
          <w:sz w:val="28"/>
          <w:szCs w:val="28"/>
        </w:rPr>
      </w:pPr>
      <w:r>
        <w:rPr>
          <w:rFonts w:ascii="Calibri" w:hAnsi="Calibri"/>
          <w:sz w:val="28"/>
          <w:szCs w:val="28"/>
        </w:rPr>
        <w:lastRenderedPageBreak/>
        <w:t xml:space="preserve">Форма 8                         </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Технический протокол</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открытого аукциона на право заключения договора на размещение</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 xml:space="preserve">нестационарных торговых объектов на территории </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города Нижнего Новгорода</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(лот № ________)</w:t>
      </w:r>
    </w:p>
    <w:p w:rsidR="00E619DD" w:rsidRPr="00D00D76"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г</w:t>
      </w:r>
      <w:proofErr w:type="gramStart"/>
      <w:r w:rsidRPr="00D00D76">
        <w:rPr>
          <w:rFonts w:ascii="Calibri" w:hAnsi="Calibri"/>
          <w:sz w:val="28"/>
          <w:szCs w:val="28"/>
        </w:rPr>
        <w:t>.Н</w:t>
      </w:r>
      <w:proofErr w:type="gramEnd"/>
      <w:r w:rsidRPr="00D00D76">
        <w:rPr>
          <w:rFonts w:ascii="Calibri" w:hAnsi="Calibri"/>
          <w:sz w:val="28"/>
          <w:szCs w:val="28"/>
        </w:rPr>
        <w:t>ижний Новго</w:t>
      </w:r>
      <w:r>
        <w:rPr>
          <w:rFonts w:ascii="Calibri" w:hAnsi="Calibri"/>
          <w:sz w:val="28"/>
          <w:szCs w:val="28"/>
        </w:rPr>
        <w:t>род</w:t>
      </w:r>
      <w:r>
        <w:rPr>
          <w:rFonts w:ascii="Calibri" w:hAnsi="Calibri"/>
          <w:sz w:val="28"/>
          <w:szCs w:val="28"/>
        </w:rPr>
        <w:tab/>
      </w:r>
      <w:r>
        <w:rPr>
          <w:rFonts w:ascii="Calibri" w:hAnsi="Calibri"/>
          <w:sz w:val="28"/>
          <w:szCs w:val="28"/>
        </w:rPr>
        <w:tab/>
      </w:r>
      <w:r>
        <w:rPr>
          <w:rFonts w:ascii="Calibri" w:hAnsi="Calibri"/>
          <w:sz w:val="28"/>
          <w:szCs w:val="28"/>
        </w:rPr>
        <w:tab/>
        <w:t xml:space="preserve">                       </w:t>
      </w:r>
      <w:r w:rsidRPr="00D00D76">
        <w:rPr>
          <w:rFonts w:ascii="Calibri" w:hAnsi="Calibri"/>
          <w:sz w:val="28"/>
          <w:szCs w:val="28"/>
        </w:rPr>
        <w:t xml:space="preserve">            «___» __________ 20__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Предпоследнее предложение цены за лот № _________:</w:t>
      </w:r>
    </w:p>
    <w:p w:rsidR="00E619DD" w:rsidRPr="00D00D76" w:rsidRDefault="00E619DD" w:rsidP="005F4DBD">
      <w:pPr>
        <w:suppressAutoHyphens/>
        <w:autoSpaceDE w:val="0"/>
        <w:autoSpaceDN w:val="0"/>
        <w:adjustRightInd w:val="0"/>
        <w:jc w:val="both"/>
        <w:rPr>
          <w:rFonts w:ascii="Calibri" w:hAnsi="Calibri"/>
          <w:sz w:val="28"/>
          <w:szCs w:val="28"/>
        </w:rPr>
      </w:pPr>
      <w:proofErr w:type="gramStart"/>
      <w:r w:rsidRPr="00D00D76">
        <w:rPr>
          <w:rFonts w:ascii="Calibri" w:hAnsi="Calibri"/>
          <w:sz w:val="28"/>
          <w:szCs w:val="28"/>
        </w:rPr>
        <w:t>Регистрационный</w:t>
      </w:r>
      <w:proofErr w:type="gramEnd"/>
      <w:r w:rsidRPr="00D00D76">
        <w:rPr>
          <w:rFonts w:ascii="Calibri" w:hAnsi="Calibri"/>
          <w:sz w:val="28"/>
          <w:szCs w:val="28"/>
        </w:rPr>
        <w:t xml:space="preserve"> № участника _______________.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Предложенная сумма: ____________________________________________________.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Последнее предложение цены за лот № _________:</w:t>
      </w:r>
    </w:p>
    <w:p w:rsidR="00E619DD" w:rsidRPr="00D00D76" w:rsidRDefault="00E619DD" w:rsidP="005F4DBD">
      <w:pPr>
        <w:suppressAutoHyphens/>
        <w:autoSpaceDE w:val="0"/>
        <w:autoSpaceDN w:val="0"/>
        <w:adjustRightInd w:val="0"/>
        <w:jc w:val="both"/>
        <w:rPr>
          <w:rFonts w:ascii="Calibri" w:hAnsi="Calibri"/>
          <w:sz w:val="28"/>
          <w:szCs w:val="28"/>
        </w:rPr>
      </w:pPr>
      <w:proofErr w:type="gramStart"/>
      <w:r w:rsidRPr="00D00D76">
        <w:rPr>
          <w:rFonts w:ascii="Calibri" w:hAnsi="Calibri"/>
          <w:sz w:val="28"/>
          <w:szCs w:val="28"/>
        </w:rPr>
        <w:t>Регистрационный</w:t>
      </w:r>
      <w:proofErr w:type="gramEnd"/>
      <w:r w:rsidRPr="00D00D76">
        <w:rPr>
          <w:rFonts w:ascii="Calibri" w:hAnsi="Calibri"/>
          <w:sz w:val="28"/>
          <w:szCs w:val="28"/>
        </w:rPr>
        <w:t xml:space="preserve"> № участника _______________.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Предложенная сумма: ____________________________________________________.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Победителю аукциона:_____________________________________________________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 xml:space="preserve">                        (наименование юридического/физического лица)</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необходимо: </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в течение 3 рабочих дней со дня проведения открытого аукциона </w:t>
      </w:r>
      <w:proofErr w:type="gramStart"/>
      <w:r w:rsidRPr="00D00D76">
        <w:rPr>
          <w:rFonts w:ascii="Calibri" w:hAnsi="Calibri"/>
          <w:sz w:val="28"/>
          <w:szCs w:val="28"/>
        </w:rPr>
        <w:t>оплатить начальную цену лота</w:t>
      </w:r>
      <w:proofErr w:type="gramEnd"/>
      <w:r w:rsidRPr="00D00D76">
        <w:rPr>
          <w:rFonts w:ascii="Calibri" w:hAnsi="Calibri"/>
          <w:sz w:val="28"/>
          <w:szCs w:val="28"/>
        </w:rPr>
        <w:t xml:space="preserve"> (за  вычетом  ранее  оплаченной  суммы  обеспечения  </w:t>
      </w:r>
      <w:hyperlink r:id="rId171" w:history="1">
        <w:r w:rsidRPr="00D00D76">
          <w:rPr>
            <w:rFonts w:ascii="Calibri" w:hAnsi="Calibri"/>
            <w:sz w:val="28"/>
            <w:szCs w:val="28"/>
          </w:rPr>
          <w:t>заявки</w:t>
        </w:r>
      </w:hyperlink>
      <w:r w:rsidRPr="00D00D76">
        <w:rPr>
          <w:rFonts w:ascii="Calibri" w:hAnsi="Calibri"/>
          <w:sz w:val="28"/>
          <w:szCs w:val="28"/>
        </w:rPr>
        <w:t xml:space="preserve">  и суммы рассрочки платежа) и обратиться в администрацию _________ района города Нижнего Новгорода с копией платежного документа, подтверждающего оплату за размещение нестационарного торгового объекта на месте, соответствующем лоту №______, по которому _______________________________</w:t>
      </w:r>
      <w:r w:rsidRPr="00D00D76">
        <w:rPr>
          <w:rFonts w:ascii="Calibri" w:hAnsi="Calibri"/>
          <w:i/>
          <w:sz w:val="28"/>
          <w:szCs w:val="28"/>
        </w:rPr>
        <w:t>_</w:t>
      </w:r>
      <w:r w:rsidRPr="00D00D76">
        <w:rPr>
          <w:rFonts w:ascii="Calibri" w:hAnsi="Calibri"/>
          <w:sz w:val="28"/>
          <w:szCs w:val="28"/>
        </w:rPr>
        <w:t>_________________________________</w:t>
      </w:r>
    </w:p>
    <w:p w:rsidR="00E619DD" w:rsidRDefault="00E619DD" w:rsidP="005F4DBD">
      <w:pPr>
        <w:suppressAutoHyphens/>
        <w:autoSpaceDE w:val="0"/>
        <w:autoSpaceDN w:val="0"/>
        <w:adjustRightInd w:val="0"/>
        <w:ind w:firstLine="720"/>
        <w:jc w:val="center"/>
        <w:rPr>
          <w:rFonts w:ascii="Calibri" w:hAnsi="Calibri"/>
          <w:sz w:val="22"/>
          <w:szCs w:val="22"/>
        </w:rPr>
      </w:pPr>
      <w:r w:rsidRPr="00B67B5F">
        <w:rPr>
          <w:rFonts w:ascii="Calibri" w:hAnsi="Calibri"/>
          <w:sz w:val="22"/>
          <w:szCs w:val="22"/>
        </w:rPr>
        <w:t>(наименование юридического/физического лица)</w:t>
      </w:r>
    </w:p>
    <w:p w:rsidR="00E619DD" w:rsidRPr="00B67B5F" w:rsidRDefault="00E619DD" w:rsidP="005F4DBD">
      <w:pPr>
        <w:suppressAutoHyphens/>
        <w:autoSpaceDE w:val="0"/>
        <w:autoSpaceDN w:val="0"/>
        <w:adjustRightInd w:val="0"/>
        <w:ind w:firstLine="720"/>
        <w:jc w:val="center"/>
        <w:rPr>
          <w:rFonts w:ascii="Calibri" w:hAnsi="Calibri"/>
          <w:sz w:val="22"/>
          <w:szCs w:val="22"/>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proofErr w:type="gramStart"/>
      <w:r w:rsidRPr="00D00D76">
        <w:rPr>
          <w:rFonts w:ascii="Calibri" w:hAnsi="Calibri"/>
          <w:sz w:val="28"/>
          <w:szCs w:val="28"/>
        </w:rPr>
        <w:t>признан</w:t>
      </w:r>
      <w:proofErr w:type="gramEnd"/>
      <w:r w:rsidRPr="00D00D76">
        <w:rPr>
          <w:rFonts w:ascii="Calibri" w:hAnsi="Calibri"/>
          <w:sz w:val="28"/>
          <w:szCs w:val="28"/>
        </w:rPr>
        <w:t xml:space="preserve"> (о)</w:t>
      </w:r>
      <w:r w:rsidRPr="00D00D76">
        <w:rPr>
          <w:rFonts w:ascii="Calibri" w:hAnsi="Calibri"/>
          <w:sz w:val="28"/>
          <w:szCs w:val="28"/>
        </w:rPr>
        <w:tab/>
        <w:t>победителем.</w:t>
      </w:r>
    </w:p>
    <w:p w:rsidR="00E619DD" w:rsidRPr="00D00D76" w:rsidRDefault="00E619DD" w:rsidP="005F4DBD">
      <w:pPr>
        <w:suppressAutoHyphens/>
        <w:autoSpaceDE w:val="0"/>
        <w:autoSpaceDN w:val="0"/>
        <w:adjustRightInd w:val="0"/>
        <w:ind w:firstLine="567"/>
        <w:jc w:val="both"/>
        <w:rPr>
          <w:rFonts w:ascii="Calibri" w:hAnsi="Calibri"/>
          <w:sz w:val="28"/>
          <w:szCs w:val="28"/>
        </w:rPr>
      </w:pPr>
      <w:proofErr w:type="gramStart"/>
      <w:r w:rsidRPr="00D00D76">
        <w:rPr>
          <w:rFonts w:ascii="Calibri" w:hAnsi="Calibri"/>
          <w:sz w:val="28"/>
          <w:szCs w:val="28"/>
        </w:rPr>
        <w:t xml:space="preserve">При просрочке сроков подачи заявления более 5 рабочих дней, оплаты заявленной цены лота (за вычетом ранее  оплаченной  суммы  обеспечения  </w:t>
      </w:r>
      <w:hyperlink r:id="rId172" w:history="1">
        <w:r w:rsidRPr="00D00D76">
          <w:rPr>
            <w:rFonts w:ascii="Calibri" w:hAnsi="Calibri"/>
            <w:sz w:val="28"/>
            <w:szCs w:val="28"/>
          </w:rPr>
          <w:t>заявки</w:t>
        </w:r>
      </w:hyperlink>
      <w:r w:rsidRPr="00D00D76">
        <w:rPr>
          <w:rFonts w:ascii="Calibri" w:hAnsi="Calibri"/>
          <w:sz w:val="28"/>
          <w:szCs w:val="28"/>
        </w:rPr>
        <w:t xml:space="preserve">  и суммы рассрочки платежа) более 8 рабочих дней либо не заключении в течение 9 рабочих дней со дня проведения открытого аукциона договора на размещение НТО победитель аукциона считается уклонившимся от заключения договора на размещение НТО.</w:t>
      </w:r>
      <w:proofErr w:type="gramEnd"/>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Подписи:</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Участник №</w:t>
      </w:r>
      <w:r w:rsidRPr="00D00D76">
        <w:rPr>
          <w:rFonts w:ascii="Calibri" w:hAnsi="Calibri"/>
          <w:sz w:val="22"/>
          <w:szCs w:val="22"/>
        </w:rPr>
        <w:t xml:space="preserve"> _______:      _____________________     /___________________/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Участник №</w:t>
      </w:r>
      <w:r w:rsidRPr="00D00D76">
        <w:rPr>
          <w:rFonts w:ascii="Calibri" w:hAnsi="Calibri"/>
          <w:sz w:val="22"/>
          <w:szCs w:val="22"/>
        </w:rPr>
        <w:t xml:space="preserve"> _______:      ____________________     /____________________/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lastRenderedPageBreak/>
        <w:t xml:space="preserve">Секретарь </w:t>
      </w:r>
      <w:proofErr w:type="gramStart"/>
      <w:r w:rsidRPr="00D00D76">
        <w:rPr>
          <w:rFonts w:ascii="Calibri" w:hAnsi="Calibri"/>
          <w:sz w:val="28"/>
          <w:szCs w:val="28"/>
        </w:rPr>
        <w:t>аукционной</w:t>
      </w:r>
      <w:proofErr w:type="gramEnd"/>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комиссии:</w:t>
      </w:r>
      <w:r w:rsidRPr="00D00D76">
        <w:rPr>
          <w:rFonts w:ascii="Calibri" w:hAnsi="Calibri"/>
          <w:sz w:val="22"/>
          <w:szCs w:val="22"/>
        </w:rPr>
        <w:t xml:space="preserve">                          ___________________     /_____________________/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Заместитель председателя</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аукционной комиссии:</w:t>
      </w:r>
      <w:r w:rsidRPr="00D00D76">
        <w:rPr>
          <w:rFonts w:ascii="Calibri" w:hAnsi="Calibri"/>
          <w:sz w:val="22"/>
          <w:szCs w:val="22"/>
        </w:rPr>
        <w:t xml:space="preserve">    ___________________     /_____________________/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E619DD" w:rsidRPr="00D00D76" w:rsidRDefault="00E619DD" w:rsidP="00FA2497">
      <w:pPr>
        <w:suppressAutoHyphens/>
        <w:autoSpaceDE w:val="0"/>
        <w:autoSpaceDN w:val="0"/>
        <w:adjustRightInd w:val="0"/>
        <w:jc w:val="right"/>
        <w:outlineLvl w:val="2"/>
        <w:rPr>
          <w:rFonts w:ascii="Calibri" w:hAnsi="Calibri"/>
          <w:sz w:val="28"/>
          <w:szCs w:val="28"/>
        </w:rPr>
      </w:pPr>
      <w:r w:rsidRPr="00D00D76">
        <w:rPr>
          <w:sz w:val="28"/>
          <w:szCs w:val="28"/>
        </w:rPr>
        <w:br w:type="page"/>
      </w:r>
      <w:r w:rsidRPr="00D00D76">
        <w:rPr>
          <w:rFonts w:ascii="Calibri" w:hAnsi="Calibri"/>
          <w:sz w:val="28"/>
          <w:szCs w:val="28"/>
        </w:rPr>
        <w:lastRenderedPageBreak/>
        <w:t xml:space="preserve">Форма 9 </w:t>
      </w:r>
    </w:p>
    <w:p w:rsidR="00E619DD" w:rsidRPr="00D00D76" w:rsidRDefault="00E619DD" w:rsidP="005F4DBD">
      <w:pPr>
        <w:suppressAutoHyphens/>
        <w:autoSpaceDE w:val="0"/>
        <w:autoSpaceDN w:val="0"/>
        <w:adjustRightInd w:val="0"/>
        <w:jc w:val="center"/>
        <w:outlineLvl w:val="2"/>
        <w:rPr>
          <w:rFonts w:ascii="Calibri" w:hAnsi="Calibri"/>
          <w:sz w:val="28"/>
          <w:szCs w:val="28"/>
        </w:rPr>
      </w:pPr>
      <w:r w:rsidRPr="00D00D76">
        <w:rPr>
          <w:rFonts w:ascii="Calibri" w:hAnsi="Calibri"/>
          <w:sz w:val="28"/>
          <w:szCs w:val="28"/>
        </w:rPr>
        <w:t>Заявление о согласии на обработку персональных данных</w:t>
      </w: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left="142"/>
        <w:jc w:val="center"/>
        <w:rPr>
          <w:rFonts w:ascii="Calibri" w:hAnsi="Calibri"/>
          <w:sz w:val="22"/>
          <w:szCs w:val="22"/>
        </w:rPr>
      </w:pPr>
      <w:r w:rsidRPr="00D00D76">
        <w:rPr>
          <w:rFonts w:ascii="Calibri" w:hAnsi="Calibri"/>
          <w:sz w:val="28"/>
          <w:szCs w:val="28"/>
        </w:rPr>
        <w:t xml:space="preserve">Я,_________________________________________________________________, </w:t>
      </w:r>
      <w:r w:rsidRPr="00D00D76">
        <w:rPr>
          <w:rFonts w:ascii="Calibri" w:hAnsi="Calibri"/>
          <w:sz w:val="22"/>
          <w:szCs w:val="22"/>
        </w:rPr>
        <w:t>(Фамилия, имя, отчество субъекта персональных данных)</w:t>
      </w:r>
    </w:p>
    <w:p w:rsidR="00E619DD" w:rsidRPr="00D00D76" w:rsidRDefault="00E619DD" w:rsidP="005F4DBD">
      <w:pPr>
        <w:suppressAutoHyphens/>
        <w:ind w:left="142"/>
        <w:jc w:val="both"/>
        <w:rPr>
          <w:rFonts w:ascii="Calibri" w:hAnsi="Calibri"/>
          <w:sz w:val="28"/>
          <w:szCs w:val="28"/>
        </w:rPr>
      </w:pPr>
      <w:proofErr w:type="gramStart"/>
      <w:r w:rsidRPr="00D00D76">
        <w:rPr>
          <w:rFonts w:ascii="Calibri" w:hAnsi="Calibri"/>
          <w:sz w:val="28"/>
          <w:szCs w:val="28"/>
        </w:rPr>
        <w:t>зарегистрированный</w:t>
      </w:r>
      <w:proofErr w:type="gramEnd"/>
      <w:r w:rsidRPr="00D00D76">
        <w:rPr>
          <w:rFonts w:ascii="Calibri" w:hAnsi="Calibri"/>
          <w:sz w:val="28"/>
          <w:szCs w:val="28"/>
        </w:rPr>
        <w:t xml:space="preserve"> (</w:t>
      </w:r>
      <w:proofErr w:type="spellStart"/>
      <w:r w:rsidRPr="00D00D76">
        <w:rPr>
          <w:rFonts w:ascii="Calibri" w:hAnsi="Calibri"/>
          <w:sz w:val="28"/>
          <w:szCs w:val="28"/>
        </w:rPr>
        <w:t>ая</w:t>
      </w:r>
      <w:proofErr w:type="spellEnd"/>
      <w:r w:rsidRPr="00D00D76">
        <w:rPr>
          <w:rFonts w:ascii="Calibri" w:hAnsi="Calibri"/>
          <w:sz w:val="28"/>
          <w:szCs w:val="28"/>
        </w:rPr>
        <w:t>) по адресу:</w:t>
      </w:r>
    </w:p>
    <w:p w:rsidR="00E619DD" w:rsidRPr="00D00D76" w:rsidRDefault="00E619DD" w:rsidP="005F4DBD">
      <w:pPr>
        <w:suppressAutoHyphens/>
        <w:ind w:left="142"/>
        <w:jc w:val="both"/>
        <w:rPr>
          <w:rFonts w:ascii="Calibri" w:hAnsi="Calibri"/>
          <w:sz w:val="28"/>
          <w:szCs w:val="28"/>
        </w:rPr>
      </w:pPr>
      <w:r w:rsidRPr="00D00D76">
        <w:rPr>
          <w:rFonts w:ascii="Calibri" w:hAnsi="Calibri"/>
          <w:sz w:val="28"/>
          <w:szCs w:val="28"/>
        </w:rPr>
        <w:t xml:space="preserve">___________________________________________________________, </w:t>
      </w:r>
    </w:p>
    <w:p w:rsidR="00E619DD" w:rsidRPr="00D00D76" w:rsidRDefault="00E619DD" w:rsidP="005F4DBD">
      <w:pPr>
        <w:suppressAutoHyphens/>
        <w:ind w:left="142"/>
        <w:jc w:val="both"/>
        <w:rPr>
          <w:rFonts w:ascii="Calibri" w:hAnsi="Calibri"/>
          <w:sz w:val="28"/>
          <w:szCs w:val="28"/>
        </w:rPr>
      </w:pPr>
      <w:r w:rsidRPr="00D00D76">
        <w:rPr>
          <w:rFonts w:ascii="Calibri" w:hAnsi="Calibri"/>
          <w:sz w:val="28"/>
          <w:szCs w:val="28"/>
        </w:rPr>
        <w:t>документ, удостоверяющий личность:</w:t>
      </w:r>
    </w:p>
    <w:p w:rsidR="00E619DD" w:rsidRPr="00D00D76" w:rsidRDefault="00E619DD" w:rsidP="005F4DBD">
      <w:pPr>
        <w:suppressAutoHyphens/>
        <w:ind w:left="142"/>
        <w:jc w:val="both"/>
        <w:rPr>
          <w:rFonts w:ascii="Calibri" w:hAnsi="Calibri"/>
          <w:sz w:val="28"/>
          <w:szCs w:val="28"/>
        </w:rPr>
      </w:pPr>
      <w:r w:rsidRPr="00D00D76">
        <w:rPr>
          <w:rFonts w:ascii="Calibri" w:hAnsi="Calibri"/>
          <w:sz w:val="28"/>
          <w:szCs w:val="28"/>
        </w:rPr>
        <w:t>__________________________________________________________,</w:t>
      </w:r>
    </w:p>
    <w:p w:rsidR="00E619DD" w:rsidRPr="00D00D76" w:rsidRDefault="00E619DD" w:rsidP="005F4DBD">
      <w:pPr>
        <w:suppressAutoHyphens/>
        <w:ind w:left="142"/>
        <w:jc w:val="center"/>
        <w:rPr>
          <w:rFonts w:ascii="Calibri" w:hAnsi="Calibri"/>
          <w:sz w:val="22"/>
          <w:szCs w:val="22"/>
        </w:rPr>
      </w:pPr>
      <w:r w:rsidRPr="00D00D76">
        <w:rPr>
          <w:rFonts w:ascii="Calibri" w:hAnsi="Calibri"/>
          <w:sz w:val="22"/>
          <w:szCs w:val="22"/>
        </w:rPr>
        <w:t>(вид документа, № документа, когда и кем выдан)</w:t>
      </w:r>
    </w:p>
    <w:p w:rsidR="00E619DD" w:rsidRPr="00D00D76" w:rsidRDefault="00E619DD" w:rsidP="005F4DBD">
      <w:pPr>
        <w:suppressAutoHyphens/>
        <w:ind w:left="142"/>
        <w:jc w:val="both"/>
        <w:rPr>
          <w:rFonts w:ascii="Calibri" w:hAnsi="Calibri"/>
          <w:sz w:val="28"/>
          <w:szCs w:val="28"/>
        </w:rPr>
      </w:pPr>
      <w:r w:rsidRPr="00D00D76">
        <w:rPr>
          <w:rFonts w:ascii="Calibri" w:hAnsi="Calibri"/>
          <w:sz w:val="28"/>
          <w:szCs w:val="28"/>
        </w:rPr>
        <w:t>даю согласие на обработку моих персональных данных администрации города Нижнего Новгорода.</w:t>
      </w:r>
    </w:p>
    <w:p w:rsidR="00E619DD" w:rsidRPr="00D00D76" w:rsidRDefault="00E619DD" w:rsidP="005F4DBD">
      <w:pPr>
        <w:suppressAutoHyphens/>
        <w:ind w:firstLine="567"/>
        <w:jc w:val="both"/>
        <w:rPr>
          <w:rFonts w:ascii="Calibri" w:hAnsi="Calibri"/>
          <w:sz w:val="28"/>
          <w:szCs w:val="28"/>
          <w:vertAlign w:val="superscript"/>
        </w:rPr>
      </w:pP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t>Перечень персональных данных, на обработку которых дается согласие:</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Паспортные данные.</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Идентификационный номер налогоплательщика.</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Банковские реквизиты.</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Вид деятельности субъекта.</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Контактный телефон.</w:t>
      </w:r>
    </w:p>
    <w:p w:rsidR="00E619DD" w:rsidRPr="00D00D76" w:rsidRDefault="00E619DD" w:rsidP="005F4DBD">
      <w:pPr>
        <w:suppressAutoHyphens/>
        <w:ind w:firstLine="567"/>
        <w:jc w:val="both"/>
        <w:rPr>
          <w:rFonts w:ascii="Calibri" w:hAnsi="Calibri"/>
          <w:sz w:val="28"/>
          <w:szCs w:val="28"/>
        </w:rPr>
      </w:pP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619DD" w:rsidRPr="00D00D76" w:rsidRDefault="00E619DD" w:rsidP="005F4DBD">
      <w:pPr>
        <w:numPr>
          <w:ilvl w:val="0"/>
          <w:numId w:val="23"/>
        </w:numPr>
        <w:suppressAutoHyphens/>
        <w:ind w:firstLine="567"/>
        <w:jc w:val="both"/>
        <w:rPr>
          <w:rFonts w:ascii="Calibri" w:hAnsi="Calibri"/>
          <w:sz w:val="28"/>
          <w:szCs w:val="28"/>
        </w:rPr>
      </w:pPr>
      <w:r w:rsidRPr="00D00D76">
        <w:rPr>
          <w:rFonts w:ascii="Calibri" w:hAnsi="Calibri"/>
          <w:sz w:val="28"/>
          <w:szCs w:val="28"/>
        </w:rPr>
        <w:t>Получение персональных данных у субъекта персональных данных, а также у третьих лиц, в случае дополнительного согласия субъекта.</w:t>
      </w:r>
    </w:p>
    <w:p w:rsidR="00E619DD" w:rsidRPr="00D00D76" w:rsidRDefault="00E619DD" w:rsidP="005F4DBD">
      <w:pPr>
        <w:numPr>
          <w:ilvl w:val="0"/>
          <w:numId w:val="23"/>
        </w:numPr>
        <w:suppressAutoHyphens/>
        <w:ind w:firstLine="567"/>
        <w:jc w:val="both"/>
        <w:rPr>
          <w:rFonts w:ascii="Calibri" w:hAnsi="Calibri"/>
          <w:sz w:val="28"/>
          <w:szCs w:val="28"/>
        </w:rPr>
      </w:pPr>
      <w:r w:rsidRPr="00D00D76">
        <w:rPr>
          <w:rFonts w:ascii="Calibri" w:hAnsi="Calibri"/>
          <w:sz w:val="28"/>
          <w:szCs w:val="28"/>
        </w:rPr>
        <w:t>Хранение персональных данных.</w:t>
      </w:r>
    </w:p>
    <w:p w:rsidR="00E619DD" w:rsidRPr="00D00D76" w:rsidRDefault="00E619DD" w:rsidP="005F4DBD">
      <w:pPr>
        <w:numPr>
          <w:ilvl w:val="0"/>
          <w:numId w:val="23"/>
        </w:numPr>
        <w:suppressAutoHyphens/>
        <w:ind w:firstLine="567"/>
        <w:jc w:val="both"/>
        <w:rPr>
          <w:rFonts w:ascii="Calibri" w:hAnsi="Calibri"/>
          <w:sz w:val="28"/>
          <w:szCs w:val="28"/>
        </w:rPr>
      </w:pPr>
      <w:r w:rsidRPr="00D00D76">
        <w:rPr>
          <w:rFonts w:ascii="Calibri" w:hAnsi="Calibri"/>
          <w:sz w:val="28"/>
          <w:szCs w:val="28"/>
        </w:rPr>
        <w:t>Уточнение (обновление, изменение) персональных данных.</w:t>
      </w:r>
    </w:p>
    <w:p w:rsidR="00E619DD" w:rsidRPr="00D00D76" w:rsidRDefault="00E619DD" w:rsidP="005F4DBD">
      <w:pPr>
        <w:numPr>
          <w:ilvl w:val="0"/>
          <w:numId w:val="23"/>
        </w:numPr>
        <w:suppressAutoHyphens/>
        <w:ind w:firstLine="567"/>
        <w:jc w:val="both"/>
        <w:rPr>
          <w:rFonts w:ascii="Calibri" w:hAnsi="Calibri"/>
          <w:sz w:val="28"/>
          <w:szCs w:val="28"/>
        </w:rPr>
      </w:pPr>
      <w:r w:rsidRPr="00D00D76">
        <w:rPr>
          <w:rFonts w:ascii="Calibri" w:hAnsi="Calibri"/>
          <w:sz w:val="28"/>
          <w:szCs w:val="28"/>
        </w:rPr>
        <w:t>Передача персональных данных субъекта в порядке, предусмотренном законодательством РФ.</w:t>
      </w:r>
    </w:p>
    <w:p w:rsidR="00E619DD" w:rsidRPr="00D00D76" w:rsidRDefault="00E619DD" w:rsidP="005F4DBD">
      <w:pPr>
        <w:suppressAutoHyphens/>
        <w:ind w:firstLine="709"/>
        <w:jc w:val="both"/>
        <w:rPr>
          <w:rFonts w:ascii="Calibri" w:hAnsi="Calibri"/>
          <w:sz w:val="28"/>
        </w:rPr>
      </w:pPr>
    </w:p>
    <w:p w:rsidR="00E619DD" w:rsidRPr="00D00D76" w:rsidRDefault="00E619DD" w:rsidP="005F4DBD">
      <w:pPr>
        <w:suppressAutoHyphens/>
        <w:ind w:firstLine="567"/>
        <w:jc w:val="both"/>
        <w:rPr>
          <w:rFonts w:ascii="Calibri" w:hAnsi="Calibri"/>
          <w:sz w:val="28"/>
          <w:szCs w:val="28"/>
        </w:rPr>
      </w:pPr>
      <w:r>
        <w:rPr>
          <w:rFonts w:ascii="Calibri" w:hAnsi="Calibri"/>
          <w:sz w:val="28"/>
          <w:szCs w:val="28"/>
        </w:rPr>
        <w:t>Настояще</w:t>
      </w:r>
      <w:r w:rsidRPr="00D00D76">
        <w:rPr>
          <w:rFonts w:ascii="Calibri" w:hAnsi="Calibri"/>
          <w:sz w:val="28"/>
          <w:szCs w:val="28"/>
        </w:rPr>
        <w:t>е согласие дается сроком на 5 лет.</w:t>
      </w: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t>Порядок отзыва настоящего согласия – по личному заявлению субъекта персональных данных.</w:t>
      </w:r>
    </w:p>
    <w:p w:rsidR="00E619DD" w:rsidRPr="00D00D76" w:rsidRDefault="00E619DD" w:rsidP="005F4DBD">
      <w:pPr>
        <w:suppressAutoHyphens/>
        <w:ind w:firstLine="720"/>
        <w:jc w:val="both"/>
        <w:rPr>
          <w:rFonts w:ascii="Calibri" w:hAnsi="Calibri"/>
          <w:sz w:val="28"/>
          <w:szCs w:val="28"/>
        </w:rPr>
      </w:pPr>
    </w:p>
    <w:p w:rsidR="00E619DD" w:rsidRPr="00D00D76" w:rsidRDefault="00E619DD" w:rsidP="005F4DBD">
      <w:pPr>
        <w:suppressAutoHyphens/>
        <w:ind w:firstLine="720"/>
        <w:jc w:val="both"/>
        <w:rPr>
          <w:rFonts w:ascii="Calibri" w:hAnsi="Calibri"/>
        </w:rPr>
      </w:pPr>
    </w:p>
    <w:p w:rsidR="00E619DD" w:rsidRPr="00D00D76" w:rsidRDefault="00E619DD" w:rsidP="005F4DBD">
      <w:pPr>
        <w:suppressAutoHyphens/>
        <w:ind w:firstLine="720"/>
        <w:jc w:val="both"/>
        <w:rPr>
          <w:rFonts w:ascii="Calibri" w:hAnsi="Calibri"/>
          <w:sz w:val="28"/>
          <w:szCs w:val="28"/>
          <w:vertAlign w:val="superscript"/>
        </w:rPr>
      </w:pPr>
      <w:r w:rsidRPr="00D00D76">
        <w:rPr>
          <w:rFonts w:ascii="Calibri" w:hAnsi="Calibri"/>
          <w:sz w:val="28"/>
        </w:rPr>
        <w:tab/>
      </w:r>
      <w:r w:rsidR="00D2293A">
        <w:rPr>
          <w:rFonts w:ascii="Calibri" w:hAnsi="Calibri"/>
          <w:sz w:val="28"/>
        </w:rPr>
        <w:tab/>
      </w:r>
      <w:r w:rsidRPr="00D00D76">
        <w:rPr>
          <w:rFonts w:ascii="Calibri" w:hAnsi="Calibri"/>
          <w:sz w:val="28"/>
        </w:rPr>
        <w:t>___</w:t>
      </w:r>
      <w:r w:rsidRPr="00D00D76">
        <w:rPr>
          <w:rFonts w:ascii="Calibri" w:hAnsi="Calibri"/>
          <w:sz w:val="28"/>
          <w:szCs w:val="28"/>
        </w:rPr>
        <w:t>_____________________</w:t>
      </w:r>
      <w:r w:rsidRPr="00D00D76">
        <w:rPr>
          <w:rFonts w:ascii="Calibri" w:hAnsi="Calibri"/>
          <w:sz w:val="28"/>
          <w:szCs w:val="28"/>
        </w:rPr>
        <w:tab/>
        <w:t>_______________________</w:t>
      </w:r>
      <w:r w:rsidRPr="00D00D76">
        <w:rPr>
          <w:rFonts w:ascii="Calibri" w:hAnsi="Calibri"/>
          <w:sz w:val="28"/>
          <w:szCs w:val="28"/>
        </w:rPr>
        <w:tab/>
        <w:t xml:space="preserve">        </w:t>
      </w:r>
      <w:r w:rsidR="00D2293A">
        <w:rPr>
          <w:rFonts w:ascii="Calibri" w:hAnsi="Calibri"/>
          <w:sz w:val="28"/>
          <w:szCs w:val="28"/>
          <w:vertAlign w:val="superscript"/>
        </w:rPr>
        <w:t xml:space="preserve">  </w:t>
      </w:r>
      <w:r w:rsidR="00D2293A">
        <w:rPr>
          <w:rFonts w:ascii="Calibri" w:hAnsi="Calibri"/>
          <w:sz w:val="28"/>
          <w:szCs w:val="28"/>
          <w:vertAlign w:val="superscript"/>
        </w:rPr>
        <w:tab/>
      </w:r>
      <w:r w:rsidRPr="00D00D76">
        <w:rPr>
          <w:rFonts w:ascii="Calibri" w:hAnsi="Calibri"/>
          <w:sz w:val="28"/>
          <w:szCs w:val="28"/>
          <w:vertAlign w:val="superscript"/>
        </w:rPr>
        <w:t xml:space="preserve">     </w:t>
      </w:r>
      <w:r w:rsidR="00D2293A">
        <w:rPr>
          <w:rFonts w:ascii="Calibri" w:hAnsi="Calibri"/>
          <w:sz w:val="28"/>
          <w:szCs w:val="28"/>
          <w:vertAlign w:val="superscript"/>
        </w:rPr>
        <w:t xml:space="preserve">                  </w:t>
      </w:r>
      <w:r w:rsidRPr="00D00D76">
        <w:rPr>
          <w:rFonts w:ascii="Calibri" w:hAnsi="Calibri"/>
          <w:sz w:val="28"/>
          <w:szCs w:val="28"/>
          <w:vertAlign w:val="superscript"/>
        </w:rPr>
        <w:t xml:space="preserve">                   </w:t>
      </w:r>
      <w:r>
        <w:rPr>
          <w:rFonts w:ascii="Calibri" w:hAnsi="Calibri"/>
          <w:sz w:val="28"/>
          <w:szCs w:val="28"/>
          <w:vertAlign w:val="superscript"/>
        </w:rPr>
        <w:t xml:space="preserve">    </w:t>
      </w:r>
      <w:r w:rsidRPr="00D00D76">
        <w:rPr>
          <w:rFonts w:ascii="Calibri" w:hAnsi="Calibri"/>
          <w:sz w:val="28"/>
          <w:szCs w:val="28"/>
          <w:vertAlign w:val="superscript"/>
        </w:rPr>
        <w:t xml:space="preserve">        </w:t>
      </w:r>
      <w:r>
        <w:rPr>
          <w:rFonts w:ascii="Calibri" w:hAnsi="Calibri"/>
          <w:sz w:val="28"/>
          <w:szCs w:val="28"/>
          <w:vertAlign w:val="superscript"/>
        </w:rPr>
        <w:t xml:space="preserve">       </w:t>
      </w:r>
      <w:r w:rsidRPr="00D00D76">
        <w:rPr>
          <w:rFonts w:ascii="Calibri" w:hAnsi="Calibri"/>
          <w:sz w:val="28"/>
          <w:szCs w:val="28"/>
          <w:vertAlign w:val="superscript"/>
        </w:rPr>
        <w:t xml:space="preserve">подпись                                        </w:t>
      </w:r>
      <w:r>
        <w:rPr>
          <w:rFonts w:ascii="Calibri" w:hAnsi="Calibri"/>
          <w:sz w:val="28"/>
          <w:szCs w:val="28"/>
          <w:vertAlign w:val="superscript"/>
        </w:rPr>
        <w:t xml:space="preserve">                       </w:t>
      </w:r>
      <w:r w:rsidRPr="00D00D76">
        <w:rPr>
          <w:rFonts w:ascii="Calibri" w:hAnsi="Calibri"/>
          <w:sz w:val="28"/>
          <w:szCs w:val="28"/>
          <w:vertAlign w:val="superscript"/>
        </w:rPr>
        <w:t xml:space="preserve">  расшифровка подписи</w:t>
      </w:r>
    </w:p>
    <w:p w:rsidR="00E619DD" w:rsidRPr="00D00D76" w:rsidRDefault="00E619DD" w:rsidP="005F4DBD">
      <w:pPr>
        <w:suppressAutoHyphens/>
        <w:ind w:firstLine="720"/>
        <w:jc w:val="both"/>
        <w:rPr>
          <w:rFonts w:ascii="Calibri" w:hAnsi="Calibri"/>
          <w:sz w:val="28"/>
          <w:szCs w:val="28"/>
        </w:rPr>
      </w:pP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p>
    <w:p w:rsidR="00E619DD" w:rsidRDefault="00E619DD" w:rsidP="00AB6D1E">
      <w:pPr>
        <w:suppressAutoHyphens/>
        <w:jc w:val="both"/>
        <w:rPr>
          <w:rFonts w:ascii="Calibri" w:hAnsi="Calibri"/>
          <w:sz w:val="28"/>
          <w:szCs w:val="28"/>
        </w:rPr>
      </w:pPr>
      <w:r>
        <w:rPr>
          <w:rFonts w:ascii="Calibri" w:hAnsi="Calibri"/>
          <w:sz w:val="28"/>
          <w:szCs w:val="28"/>
        </w:rPr>
        <w:t>«___» _____________ 20___</w:t>
      </w:r>
    </w:p>
    <w:p w:rsidR="00AB6D1E" w:rsidRDefault="00AB6D1E" w:rsidP="00AB6D1E">
      <w:pPr>
        <w:suppressAutoHyphens/>
        <w:jc w:val="both"/>
        <w:rPr>
          <w:rFonts w:ascii="Calibri" w:hAnsi="Calibri"/>
          <w:sz w:val="28"/>
          <w:szCs w:val="28"/>
        </w:rPr>
      </w:pPr>
    </w:p>
    <w:p w:rsidR="00AB6D1E" w:rsidRDefault="00AB6D1E" w:rsidP="00AB6D1E">
      <w:pPr>
        <w:suppressAutoHyphens/>
        <w:jc w:val="both"/>
        <w:rPr>
          <w:rFonts w:ascii="Calibri" w:hAnsi="Calibri"/>
          <w:sz w:val="28"/>
          <w:szCs w:val="28"/>
        </w:rPr>
      </w:pPr>
    </w:p>
    <w:p w:rsidR="00AB6D1E" w:rsidRPr="00AB6D1E" w:rsidRDefault="00AB6D1E" w:rsidP="00AB6D1E">
      <w:pPr>
        <w:suppressAutoHyphens/>
        <w:jc w:val="both"/>
        <w:rPr>
          <w:rFonts w:ascii="Calibri" w:hAnsi="Calibri"/>
          <w:sz w:val="28"/>
          <w:szCs w:val="28"/>
        </w:rPr>
      </w:pPr>
    </w:p>
    <w:p w:rsidR="00E619DD" w:rsidRPr="00FA2497" w:rsidRDefault="00E619DD" w:rsidP="00CE22FE">
      <w:pPr>
        <w:jc w:val="center"/>
        <w:rPr>
          <w:rFonts w:ascii="Calibri" w:hAnsi="Calibri"/>
          <w:b/>
          <w:sz w:val="28"/>
          <w:szCs w:val="28"/>
        </w:rPr>
      </w:pPr>
      <w:r w:rsidRPr="00FA2497">
        <w:rPr>
          <w:rFonts w:ascii="Calibri" w:hAnsi="Calibri"/>
          <w:b/>
          <w:sz w:val="28"/>
          <w:szCs w:val="28"/>
        </w:rPr>
        <w:lastRenderedPageBreak/>
        <w:t>Состав районной комиссии по проведению аукционов</w:t>
      </w:r>
    </w:p>
    <w:p w:rsidR="00E619DD" w:rsidRPr="00FA2497" w:rsidRDefault="00E619DD" w:rsidP="00576B19">
      <w:pPr>
        <w:tabs>
          <w:tab w:val="left" w:pos="6300"/>
        </w:tabs>
        <w:suppressAutoHyphens/>
        <w:jc w:val="center"/>
        <w:rPr>
          <w:rFonts w:ascii="Calibri" w:hAnsi="Calibri"/>
          <w:snapToGrid w:val="0"/>
          <w:sz w:val="28"/>
          <w:szCs w:val="28"/>
        </w:rPr>
      </w:pPr>
      <w:r w:rsidRPr="00FA2497">
        <w:rPr>
          <w:rFonts w:ascii="Calibri" w:hAnsi="Calibri"/>
          <w:sz w:val="28"/>
          <w:szCs w:val="28"/>
        </w:rPr>
        <w:t>на</w:t>
      </w:r>
      <w:r w:rsidRPr="00FA2497">
        <w:rPr>
          <w:rFonts w:ascii="Calibri" w:hAnsi="Calibri"/>
          <w:b/>
          <w:sz w:val="28"/>
          <w:szCs w:val="28"/>
        </w:rPr>
        <w:t xml:space="preserve"> </w:t>
      </w:r>
      <w:r w:rsidRPr="00FA2497">
        <w:rPr>
          <w:rFonts w:ascii="Calibri" w:hAnsi="Calibri"/>
          <w:bCs/>
          <w:sz w:val="28"/>
          <w:szCs w:val="28"/>
        </w:rPr>
        <w:t xml:space="preserve">право заключения </w:t>
      </w:r>
      <w:hyperlink r:id="rId173" w:history="1">
        <w:r w:rsidRPr="00FA2497">
          <w:rPr>
            <w:rFonts w:ascii="Calibri" w:hAnsi="Calibri"/>
            <w:bCs/>
            <w:sz w:val="28"/>
            <w:szCs w:val="28"/>
          </w:rPr>
          <w:t>договора</w:t>
        </w:r>
      </w:hyperlink>
      <w:r w:rsidRPr="00FA2497">
        <w:rPr>
          <w:rFonts w:ascii="Calibri" w:hAnsi="Calibri"/>
          <w:bCs/>
          <w:sz w:val="28"/>
          <w:szCs w:val="28"/>
        </w:rPr>
        <w:t xml:space="preserve"> размещения нестационарного торгового объекта </w:t>
      </w:r>
    </w:p>
    <w:p w:rsidR="00E619DD" w:rsidRPr="00253C41" w:rsidRDefault="00E619DD" w:rsidP="00576B19">
      <w:pPr>
        <w:tabs>
          <w:tab w:val="left" w:pos="6300"/>
        </w:tabs>
        <w:jc w:val="center"/>
        <w:rPr>
          <w:rFonts w:ascii="Calibri" w:hAnsi="Calibri"/>
          <w:snapToGrid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8"/>
        <w:gridCol w:w="6815"/>
      </w:tblGrid>
      <w:tr w:rsidR="00E619DD" w:rsidRPr="00253C41">
        <w:tc>
          <w:tcPr>
            <w:tcW w:w="2648" w:type="dxa"/>
            <w:tcBorders>
              <w:top w:val="single" w:sz="4" w:space="0" w:color="auto"/>
              <w:left w:val="single" w:sz="4" w:space="0" w:color="auto"/>
              <w:bottom w:val="single" w:sz="4" w:space="0" w:color="auto"/>
              <w:right w:val="single" w:sz="4" w:space="0" w:color="auto"/>
            </w:tcBorders>
            <w:vAlign w:val="center"/>
          </w:tcPr>
          <w:p w:rsidR="00E619DD" w:rsidRPr="00FA2497" w:rsidRDefault="009634AC" w:rsidP="00052516">
            <w:pPr>
              <w:jc w:val="center"/>
              <w:rPr>
                <w:rFonts w:ascii="Calibri" w:hAnsi="Calibri"/>
                <w:sz w:val="28"/>
                <w:szCs w:val="28"/>
              </w:rPr>
            </w:pPr>
            <w:r>
              <w:rPr>
                <w:rFonts w:ascii="Calibri" w:hAnsi="Calibri"/>
                <w:sz w:val="28"/>
                <w:szCs w:val="28"/>
              </w:rPr>
              <w:t>Цветков Э.А</w:t>
            </w:r>
            <w:r w:rsidR="00D2293A">
              <w:rPr>
                <w:rFonts w:ascii="Calibri" w:hAnsi="Calibri"/>
                <w:sz w:val="28"/>
                <w:szCs w:val="28"/>
              </w:rPr>
              <w:t>.</w:t>
            </w:r>
          </w:p>
        </w:tc>
        <w:tc>
          <w:tcPr>
            <w:tcW w:w="6815" w:type="dxa"/>
            <w:tcBorders>
              <w:top w:val="single" w:sz="4" w:space="0" w:color="auto"/>
              <w:left w:val="single" w:sz="4" w:space="0" w:color="auto"/>
              <w:bottom w:val="single" w:sz="4" w:space="0" w:color="auto"/>
              <w:right w:val="single" w:sz="4" w:space="0" w:color="auto"/>
            </w:tcBorders>
          </w:tcPr>
          <w:p w:rsidR="00E619DD" w:rsidRPr="00FA2497" w:rsidRDefault="009634AC" w:rsidP="005F45D6">
            <w:pPr>
              <w:jc w:val="both"/>
              <w:rPr>
                <w:rFonts w:ascii="Calibri" w:hAnsi="Calibri"/>
                <w:sz w:val="28"/>
                <w:szCs w:val="28"/>
              </w:rPr>
            </w:pPr>
            <w:r>
              <w:rPr>
                <w:rFonts w:ascii="Calibri" w:hAnsi="Calibri"/>
                <w:sz w:val="28"/>
                <w:szCs w:val="28"/>
              </w:rPr>
              <w:t>Начальник управления экономического развития администрации Канавинского района города Нижнего Новгорода, председатель комиссии</w:t>
            </w:r>
          </w:p>
        </w:tc>
      </w:tr>
      <w:tr w:rsidR="00E619DD" w:rsidRPr="00253C41">
        <w:tc>
          <w:tcPr>
            <w:tcW w:w="2648" w:type="dxa"/>
            <w:tcBorders>
              <w:top w:val="single" w:sz="4" w:space="0" w:color="auto"/>
              <w:left w:val="single" w:sz="4" w:space="0" w:color="auto"/>
              <w:bottom w:val="single" w:sz="4" w:space="0" w:color="auto"/>
              <w:right w:val="single" w:sz="4" w:space="0" w:color="auto"/>
            </w:tcBorders>
            <w:vAlign w:val="center"/>
          </w:tcPr>
          <w:p w:rsidR="00E619DD" w:rsidRPr="00FA2497" w:rsidRDefault="009634AC" w:rsidP="00052516">
            <w:pPr>
              <w:jc w:val="center"/>
              <w:rPr>
                <w:rFonts w:ascii="Calibri" w:hAnsi="Calibri"/>
                <w:sz w:val="28"/>
                <w:szCs w:val="28"/>
              </w:rPr>
            </w:pPr>
            <w:proofErr w:type="spellStart"/>
            <w:r>
              <w:rPr>
                <w:rFonts w:ascii="Calibri" w:hAnsi="Calibri"/>
                <w:sz w:val="28"/>
                <w:szCs w:val="28"/>
              </w:rPr>
              <w:t>Поташов</w:t>
            </w:r>
            <w:proofErr w:type="spellEnd"/>
            <w:r>
              <w:rPr>
                <w:rFonts w:ascii="Calibri" w:hAnsi="Calibri"/>
                <w:sz w:val="28"/>
                <w:szCs w:val="28"/>
              </w:rPr>
              <w:t xml:space="preserve"> А.О</w:t>
            </w:r>
            <w:r w:rsidR="00D2293A">
              <w:rPr>
                <w:rFonts w:ascii="Calibri" w:hAnsi="Calibri"/>
                <w:sz w:val="28"/>
                <w:szCs w:val="28"/>
              </w:rPr>
              <w:t>.</w:t>
            </w:r>
          </w:p>
        </w:tc>
        <w:tc>
          <w:tcPr>
            <w:tcW w:w="6815" w:type="dxa"/>
            <w:tcBorders>
              <w:top w:val="single" w:sz="4" w:space="0" w:color="auto"/>
              <w:left w:val="single" w:sz="4" w:space="0" w:color="auto"/>
              <w:bottom w:val="single" w:sz="4" w:space="0" w:color="auto"/>
              <w:right w:val="single" w:sz="4" w:space="0" w:color="auto"/>
            </w:tcBorders>
          </w:tcPr>
          <w:p w:rsidR="00E619DD" w:rsidRPr="00FA2497" w:rsidRDefault="00E619DD" w:rsidP="009634AC">
            <w:pPr>
              <w:pStyle w:val="ConsPlusCell"/>
              <w:tabs>
                <w:tab w:val="left" w:pos="732"/>
              </w:tabs>
              <w:jc w:val="both"/>
              <w:rPr>
                <w:rFonts w:ascii="Calibri" w:hAnsi="Calibri" w:cs="Times New Roman"/>
                <w:sz w:val="28"/>
                <w:szCs w:val="28"/>
              </w:rPr>
            </w:pPr>
            <w:r w:rsidRPr="00FA2497">
              <w:rPr>
                <w:rFonts w:ascii="Calibri" w:hAnsi="Calibri" w:cs="Times New Roman"/>
                <w:sz w:val="28"/>
                <w:szCs w:val="28"/>
              </w:rPr>
              <w:t xml:space="preserve">Начальник отдела предпринимательства и развития территорий </w:t>
            </w:r>
            <w:r w:rsidR="009634AC">
              <w:rPr>
                <w:rFonts w:ascii="Calibri" w:hAnsi="Calibri" w:cs="Times New Roman"/>
                <w:sz w:val="28"/>
                <w:szCs w:val="28"/>
              </w:rPr>
              <w:t xml:space="preserve">управления экономического развития </w:t>
            </w:r>
            <w:r w:rsidRPr="00FA2497">
              <w:rPr>
                <w:rFonts w:ascii="Calibri" w:hAnsi="Calibri"/>
                <w:sz w:val="28"/>
                <w:szCs w:val="28"/>
              </w:rPr>
              <w:t xml:space="preserve">администрации </w:t>
            </w:r>
            <w:r w:rsidR="009634AC">
              <w:rPr>
                <w:rFonts w:ascii="Calibri" w:hAnsi="Calibri"/>
                <w:sz w:val="28"/>
                <w:szCs w:val="28"/>
              </w:rPr>
              <w:t>Канавинского</w:t>
            </w:r>
            <w:r w:rsidRPr="00FA2497">
              <w:rPr>
                <w:rFonts w:ascii="Calibri" w:hAnsi="Calibri"/>
                <w:sz w:val="28"/>
                <w:szCs w:val="28"/>
              </w:rPr>
              <w:t xml:space="preserve"> района</w:t>
            </w:r>
            <w:r w:rsidR="009634AC">
              <w:rPr>
                <w:rFonts w:ascii="Calibri" w:hAnsi="Calibri" w:cs="Times New Roman"/>
                <w:sz w:val="28"/>
                <w:szCs w:val="28"/>
              </w:rPr>
              <w:t xml:space="preserve">, </w:t>
            </w:r>
            <w:r w:rsidRPr="00FA2497">
              <w:rPr>
                <w:rFonts w:ascii="Calibri" w:hAnsi="Calibri" w:cs="Times New Roman"/>
                <w:sz w:val="28"/>
                <w:szCs w:val="28"/>
              </w:rPr>
              <w:t>заместитель председателя комиссии</w:t>
            </w:r>
          </w:p>
        </w:tc>
      </w:tr>
      <w:tr w:rsidR="00E619DD" w:rsidRPr="00253C41">
        <w:trPr>
          <w:trHeight w:val="1122"/>
        </w:trPr>
        <w:tc>
          <w:tcPr>
            <w:tcW w:w="2648" w:type="dxa"/>
            <w:tcBorders>
              <w:top w:val="single" w:sz="4" w:space="0" w:color="auto"/>
              <w:left w:val="single" w:sz="4" w:space="0" w:color="auto"/>
              <w:bottom w:val="single" w:sz="4" w:space="0" w:color="auto"/>
              <w:right w:val="single" w:sz="4" w:space="0" w:color="auto"/>
            </w:tcBorders>
            <w:vAlign w:val="center"/>
          </w:tcPr>
          <w:p w:rsidR="00E619DD" w:rsidRPr="00FA2497" w:rsidRDefault="000930F9" w:rsidP="00C135A5">
            <w:pPr>
              <w:jc w:val="center"/>
              <w:rPr>
                <w:rFonts w:ascii="Calibri" w:hAnsi="Calibri"/>
                <w:sz w:val="28"/>
                <w:szCs w:val="28"/>
              </w:rPr>
            </w:pPr>
            <w:r>
              <w:rPr>
                <w:rFonts w:ascii="Calibri" w:hAnsi="Calibri"/>
                <w:sz w:val="28"/>
                <w:szCs w:val="28"/>
              </w:rPr>
              <w:t>По согласованию</w:t>
            </w:r>
          </w:p>
        </w:tc>
        <w:tc>
          <w:tcPr>
            <w:tcW w:w="6815" w:type="dxa"/>
            <w:tcBorders>
              <w:top w:val="single" w:sz="4" w:space="0" w:color="auto"/>
              <w:left w:val="single" w:sz="4" w:space="0" w:color="auto"/>
              <w:bottom w:val="single" w:sz="4" w:space="0" w:color="auto"/>
              <w:right w:val="single" w:sz="4" w:space="0" w:color="auto"/>
            </w:tcBorders>
          </w:tcPr>
          <w:p w:rsidR="00E619DD" w:rsidRPr="00FA2497" w:rsidRDefault="00D2293A" w:rsidP="009634AC">
            <w:pPr>
              <w:pStyle w:val="ConsPlusCell"/>
              <w:tabs>
                <w:tab w:val="left" w:pos="732"/>
              </w:tabs>
              <w:jc w:val="both"/>
              <w:rPr>
                <w:rFonts w:ascii="Calibri" w:hAnsi="Calibri" w:cs="Times New Roman"/>
                <w:sz w:val="28"/>
                <w:szCs w:val="28"/>
              </w:rPr>
            </w:pPr>
            <w:r>
              <w:rPr>
                <w:rFonts w:ascii="Calibri" w:hAnsi="Calibri" w:cs="Times New Roman"/>
                <w:sz w:val="28"/>
                <w:szCs w:val="28"/>
              </w:rPr>
              <w:t>Главный специалист</w:t>
            </w:r>
            <w:r w:rsidR="00E619DD" w:rsidRPr="00FA2497">
              <w:rPr>
                <w:rFonts w:ascii="Calibri" w:hAnsi="Calibri" w:cs="Times New Roman"/>
                <w:sz w:val="28"/>
                <w:szCs w:val="28"/>
              </w:rPr>
              <w:t xml:space="preserve"> отдела предпринимательства и развития территорий </w:t>
            </w:r>
            <w:r w:rsidR="009634AC">
              <w:rPr>
                <w:rFonts w:ascii="Calibri" w:hAnsi="Calibri" w:cs="Times New Roman"/>
                <w:sz w:val="28"/>
                <w:szCs w:val="28"/>
              </w:rPr>
              <w:t xml:space="preserve">управления экономического развития </w:t>
            </w:r>
            <w:r w:rsidR="00E619DD" w:rsidRPr="00FA2497">
              <w:rPr>
                <w:rFonts w:ascii="Calibri" w:hAnsi="Calibri"/>
                <w:sz w:val="28"/>
                <w:szCs w:val="28"/>
              </w:rPr>
              <w:t xml:space="preserve">администрации </w:t>
            </w:r>
            <w:r w:rsidR="009634AC">
              <w:rPr>
                <w:rFonts w:ascii="Calibri" w:hAnsi="Calibri"/>
                <w:sz w:val="28"/>
                <w:szCs w:val="28"/>
              </w:rPr>
              <w:t>Канавинского</w:t>
            </w:r>
            <w:r w:rsidR="00C131F2">
              <w:rPr>
                <w:rFonts w:ascii="Calibri" w:hAnsi="Calibri"/>
                <w:sz w:val="28"/>
                <w:szCs w:val="28"/>
              </w:rPr>
              <w:t xml:space="preserve"> </w:t>
            </w:r>
            <w:r w:rsidR="00E619DD" w:rsidRPr="00FA2497">
              <w:rPr>
                <w:rFonts w:ascii="Calibri" w:hAnsi="Calibri"/>
                <w:sz w:val="28"/>
                <w:szCs w:val="28"/>
              </w:rPr>
              <w:t>района -</w:t>
            </w:r>
            <w:r w:rsidR="00E619DD" w:rsidRPr="00FA2497">
              <w:rPr>
                <w:rFonts w:ascii="Calibri" w:hAnsi="Calibri" w:cs="Times New Roman"/>
                <w:sz w:val="28"/>
                <w:szCs w:val="28"/>
              </w:rPr>
              <w:t xml:space="preserve"> секретарь комиссии</w:t>
            </w:r>
          </w:p>
        </w:tc>
      </w:tr>
      <w:tr w:rsidR="000930F9" w:rsidRPr="00253C41">
        <w:trPr>
          <w:trHeight w:val="1122"/>
        </w:trPr>
        <w:tc>
          <w:tcPr>
            <w:tcW w:w="2648" w:type="dxa"/>
            <w:tcBorders>
              <w:top w:val="single" w:sz="4" w:space="0" w:color="auto"/>
              <w:left w:val="single" w:sz="4" w:space="0" w:color="auto"/>
              <w:bottom w:val="single" w:sz="4" w:space="0" w:color="auto"/>
              <w:right w:val="single" w:sz="4" w:space="0" w:color="auto"/>
            </w:tcBorders>
            <w:vAlign w:val="center"/>
          </w:tcPr>
          <w:p w:rsidR="000930F9" w:rsidRDefault="000930F9" w:rsidP="00C135A5">
            <w:pPr>
              <w:jc w:val="center"/>
              <w:rPr>
                <w:rFonts w:ascii="Calibri" w:hAnsi="Calibri"/>
                <w:sz w:val="28"/>
                <w:szCs w:val="28"/>
              </w:rPr>
            </w:pPr>
            <w:r>
              <w:rPr>
                <w:rFonts w:ascii="Calibri" w:hAnsi="Calibri"/>
                <w:sz w:val="28"/>
                <w:szCs w:val="28"/>
              </w:rPr>
              <w:t>По согласованию</w:t>
            </w:r>
          </w:p>
        </w:tc>
        <w:tc>
          <w:tcPr>
            <w:tcW w:w="6815" w:type="dxa"/>
            <w:tcBorders>
              <w:top w:val="single" w:sz="4" w:space="0" w:color="auto"/>
              <w:left w:val="single" w:sz="4" w:space="0" w:color="auto"/>
              <w:bottom w:val="single" w:sz="4" w:space="0" w:color="auto"/>
              <w:right w:val="single" w:sz="4" w:space="0" w:color="auto"/>
            </w:tcBorders>
          </w:tcPr>
          <w:p w:rsidR="000930F9" w:rsidRDefault="000930F9" w:rsidP="009634AC">
            <w:pPr>
              <w:pStyle w:val="ConsPlusCell"/>
              <w:tabs>
                <w:tab w:val="left" w:pos="732"/>
              </w:tabs>
              <w:jc w:val="both"/>
              <w:rPr>
                <w:rFonts w:ascii="Calibri" w:hAnsi="Calibri" w:cs="Times New Roman"/>
                <w:sz w:val="28"/>
                <w:szCs w:val="28"/>
              </w:rPr>
            </w:pPr>
            <w:r>
              <w:rPr>
                <w:rFonts w:ascii="Calibri" w:hAnsi="Calibri" w:cs="Times New Roman"/>
                <w:sz w:val="28"/>
                <w:szCs w:val="28"/>
              </w:rPr>
              <w:t>Главный специалист</w:t>
            </w:r>
            <w:r w:rsidRPr="00FA2497">
              <w:rPr>
                <w:rFonts w:ascii="Calibri" w:hAnsi="Calibri" w:cs="Times New Roman"/>
                <w:sz w:val="28"/>
                <w:szCs w:val="28"/>
              </w:rPr>
              <w:t xml:space="preserve"> отдела предпринимательства и развития территорий</w:t>
            </w:r>
            <w:r w:rsidR="009634AC">
              <w:rPr>
                <w:rFonts w:ascii="Calibri" w:hAnsi="Calibri" w:cs="Times New Roman"/>
                <w:sz w:val="28"/>
                <w:szCs w:val="28"/>
              </w:rPr>
              <w:t xml:space="preserve"> управления экономического развития</w:t>
            </w:r>
            <w:r w:rsidRPr="00FA2497">
              <w:rPr>
                <w:rFonts w:ascii="Calibri" w:hAnsi="Calibri" w:cs="Times New Roman"/>
                <w:sz w:val="28"/>
                <w:szCs w:val="28"/>
              </w:rPr>
              <w:t xml:space="preserve"> </w:t>
            </w:r>
            <w:r w:rsidRPr="00FA2497">
              <w:rPr>
                <w:rFonts w:ascii="Calibri" w:hAnsi="Calibri"/>
                <w:sz w:val="28"/>
                <w:szCs w:val="28"/>
              </w:rPr>
              <w:t xml:space="preserve">администрации </w:t>
            </w:r>
            <w:r w:rsidR="009634AC">
              <w:rPr>
                <w:rFonts w:ascii="Calibri" w:hAnsi="Calibri"/>
                <w:sz w:val="28"/>
                <w:szCs w:val="28"/>
              </w:rPr>
              <w:t>Канавинского</w:t>
            </w:r>
            <w:r>
              <w:rPr>
                <w:rFonts w:ascii="Calibri" w:hAnsi="Calibri"/>
                <w:sz w:val="28"/>
                <w:szCs w:val="28"/>
              </w:rPr>
              <w:t xml:space="preserve"> </w:t>
            </w:r>
            <w:r w:rsidRPr="00FA2497">
              <w:rPr>
                <w:rFonts w:ascii="Calibri" w:hAnsi="Calibri"/>
                <w:sz w:val="28"/>
                <w:szCs w:val="28"/>
              </w:rPr>
              <w:t>района -</w:t>
            </w:r>
            <w:r w:rsidRPr="00FA2497">
              <w:rPr>
                <w:rFonts w:ascii="Calibri" w:hAnsi="Calibri" w:cs="Times New Roman"/>
                <w:sz w:val="28"/>
                <w:szCs w:val="28"/>
              </w:rPr>
              <w:t xml:space="preserve"> </w:t>
            </w:r>
            <w:r>
              <w:rPr>
                <w:rFonts w:ascii="Calibri" w:hAnsi="Calibri" w:cs="Times New Roman"/>
                <w:sz w:val="28"/>
                <w:szCs w:val="28"/>
              </w:rPr>
              <w:t>аукционист</w:t>
            </w:r>
          </w:p>
        </w:tc>
      </w:tr>
      <w:tr w:rsidR="00E619DD" w:rsidRPr="00253C41">
        <w:tc>
          <w:tcPr>
            <w:tcW w:w="9463" w:type="dxa"/>
            <w:gridSpan w:val="2"/>
            <w:tcBorders>
              <w:top w:val="single" w:sz="4" w:space="0" w:color="auto"/>
              <w:left w:val="single" w:sz="4" w:space="0" w:color="auto"/>
              <w:bottom w:val="single" w:sz="4" w:space="0" w:color="auto"/>
              <w:right w:val="single" w:sz="4" w:space="0" w:color="auto"/>
            </w:tcBorders>
          </w:tcPr>
          <w:p w:rsidR="00E619DD" w:rsidRPr="00FA2497" w:rsidRDefault="00E619DD" w:rsidP="005F45D6">
            <w:pPr>
              <w:jc w:val="both"/>
              <w:rPr>
                <w:rFonts w:ascii="Calibri" w:hAnsi="Calibri"/>
                <w:sz w:val="28"/>
                <w:szCs w:val="28"/>
              </w:rPr>
            </w:pPr>
          </w:p>
          <w:p w:rsidR="00E619DD" w:rsidRPr="00FA2497" w:rsidRDefault="00E619DD" w:rsidP="005F45D6">
            <w:pPr>
              <w:jc w:val="both"/>
              <w:rPr>
                <w:rFonts w:ascii="Calibri" w:hAnsi="Calibri"/>
                <w:sz w:val="28"/>
                <w:szCs w:val="28"/>
              </w:rPr>
            </w:pPr>
            <w:r w:rsidRPr="00FA2497">
              <w:rPr>
                <w:rFonts w:ascii="Calibri" w:hAnsi="Calibri"/>
                <w:sz w:val="28"/>
                <w:szCs w:val="28"/>
              </w:rPr>
              <w:t>Члены комиссии:</w:t>
            </w:r>
          </w:p>
          <w:p w:rsidR="00E619DD" w:rsidRPr="00FA2497" w:rsidRDefault="00E619DD" w:rsidP="005F45D6">
            <w:pPr>
              <w:jc w:val="both"/>
              <w:rPr>
                <w:rFonts w:ascii="Calibri" w:hAnsi="Calibri"/>
                <w:sz w:val="28"/>
                <w:szCs w:val="28"/>
              </w:rPr>
            </w:pPr>
          </w:p>
        </w:tc>
      </w:tr>
      <w:tr w:rsidR="00E619DD" w:rsidRPr="00253C41">
        <w:tc>
          <w:tcPr>
            <w:tcW w:w="2648" w:type="dxa"/>
            <w:tcBorders>
              <w:top w:val="single" w:sz="4" w:space="0" w:color="auto"/>
              <w:left w:val="single" w:sz="4" w:space="0" w:color="auto"/>
              <w:bottom w:val="single" w:sz="4" w:space="0" w:color="auto"/>
              <w:right w:val="single" w:sz="4" w:space="0" w:color="auto"/>
            </w:tcBorders>
            <w:vAlign w:val="center"/>
          </w:tcPr>
          <w:p w:rsidR="00E619DD" w:rsidRPr="00FA2497" w:rsidRDefault="00FB1E0B" w:rsidP="00052516">
            <w:pPr>
              <w:jc w:val="center"/>
              <w:rPr>
                <w:rFonts w:ascii="Calibri" w:hAnsi="Calibri"/>
                <w:sz w:val="28"/>
                <w:szCs w:val="28"/>
              </w:rPr>
            </w:pPr>
            <w:r>
              <w:rPr>
                <w:rFonts w:ascii="Calibri" w:hAnsi="Calibri"/>
                <w:sz w:val="28"/>
                <w:szCs w:val="28"/>
              </w:rPr>
              <w:t>По согласованию</w:t>
            </w:r>
          </w:p>
        </w:tc>
        <w:tc>
          <w:tcPr>
            <w:tcW w:w="6815" w:type="dxa"/>
            <w:tcBorders>
              <w:top w:val="single" w:sz="4" w:space="0" w:color="auto"/>
              <w:left w:val="single" w:sz="4" w:space="0" w:color="auto"/>
              <w:bottom w:val="single" w:sz="4" w:space="0" w:color="auto"/>
              <w:right w:val="single" w:sz="4" w:space="0" w:color="auto"/>
            </w:tcBorders>
          </w:tcPr>
          <w:p w:rsidR="00E619DD" w:rsidRPr="00FA2497" w:rsidRDefault="00FB1E0B" w:rsidP="009634AC">
            <w:pPr>
              <w:jc w:val="both"/>
              <w:rPr>
                <w:rFonts w:ascii="Calibri" w:hAnsi="Calibri"/>
                <w:sz w:val="28"/>
                <w:szCs w:val="28"/>
              </w:rPr>
            </w:pPr>
            <w:r>
              <w:rPr>
                <w:rFonts w:ascii="Calibri" w:hAnsi="Calibri"/>
                <w:sz w:val="28"/>
                <w:szCs w:val="28"/>
              </w:rPr>
              <w:t>Муниципальный служащий</w:t>
            </w:r>
            <w:r w:rsidR="00D2293A">
              <w:rPr>
                <w:rFonts w:ascii="Calibri" w:hAnsi="Calibri"/>
                <w:sz w:val="28"/>
                <w:szCs w:val="28"/>
              </w:rPr>
              <w:t xml:space="preserve"> отдела правового обеспечения </w:t>
            </w:r>
            <w:r w:rsidR="00E619DD" w:rsidRPr="00FA2497">
              <w:rPr>
                <w:rFonts w:ascii="Calibri" w:hAnsi="Calibri"/>
                <w:sz w:val="28"/>
                <w:szCs w:val="28"/>
              </w:rPr>
              <w:t xml:space="preserve">администрации </w:t>
            </w:r>
            <w:r w:rsidR="009634AC">
              <w:rPr>
                <w:rFonts w:ascii="Calibri" w:hAnsi="Calibri"/>
                <w:sz w:val="28"/>
                <w:szCs w:val="28"/>
              </w:rPr>
              <w:t>Канавинского</w:t>
            </w:r>
            <w:r w:rsidR="00E619DD" w:rsidRPr="00FA2497">
              <w:rPr>
                <w:rFonts w:ascii="Calibri" w:hAnsi="Calibri"/>
                <w:sz w:val="28"/>
                <w:szCs w:val="28"/>
              </w:rPr>
              <w:t xml:space="preserve"> района</w:t>
            </w:r>
          </w:p>
        </w:tc>
      </w:tr>
    </w:tbl>
    <w:p w:rsidR="00E619DD" w:rsidRDefault="00E619DD"/>
    <w:sectPr w:rsidR="00E619DD" w:rsidSect="00677E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DF" w:rsidRDefault="00D530DF" w:rsidP="00F00944">
      <w:r>
        <w:separator/>
      </w:r>
    </w:p>
  </w:endnote>
  <w:endnote w:type="continuationSeparator" w:id="0">
    <w:p w:rsidR="00D530DF" w:rsidRDefault="00D530DF" w:rsidP="00F00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DF" w:rsidRDefault="00D530DF" w:rsidP="00F00944">
      <w:r>
        <w:separator/>
      </w:r>
    </w:p>
  </w:footnote>
  <w:footnote w:type="continuationSeparator" w:id="0">
    <w:p w:rsidR="00D530DF" w:rsidRDefault="00D530DF" w:rsidP="00F00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523"/>
    <w:multiLevelType w:val="hybridMultilevel"/>
    <w:tmpl w:val="1C74F734"/>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158B1857"/>
    <w:multiLevelType w:val="hybridMultilevel"/>
    <w:tmpl w:val="F91AF596"/>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631014E"/>
    <w:multiLevelType w:val="hybridMultilevel"/>
    <w:tmpl w:val="C01C725A"/>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6432A35"/>
    <w:multiLevelType w:val="hybridMultilevel"/>
    <w:tmpl w:val="C880577C"/>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9B5A9B"/>
    <w:multiLevelType w:val="hybridMultilevel"/>
    <w:tmpl w:val="4CB29806"/>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96009F"/>
    <w:multiLevelType w:val="multilevel"/>
    <w:tmpl w:val="6B2E56CA"/>
    <w:lvl w:ilvl="0">
      <w:start w:val="1"/>
      <w:numFmt w:val="decimal"/>
      <w:lvlText w:val="%1."/>
      <w:lvlJc w:val="left"/>
      <w:pPr>
        <w:ind w:left="1497" w:hanging="930"/>
      </w:pPr>
      <w:rPr>
        <w:rFonts w:cs="Times New Roman"/>
      </w:rPr>
    </w:lvl>
    <w:lvl w:ilvl="1">
      <w:start w:val="1"/>
      <w:numFmt w:val="decimal"/>
      <w:isLgl/>
      <w:lvlText w:val="%1.%2."/>
      <w:lvlJc w:val="left"/>
      <w:pPr>
        <w:ind w:left="1632" w:hanging="1065"/>
      </w:pPr>
      <w:rPr>
        <w:rFonts w:cs="Times New Roman"/>
      </w:rPr>
    </w:lvl>
    <w:lvl w:ilvl="2">
      <w:start w:val="1"/>
      <w:numFmt w:val="decimal"/>
      <w:isLgl/>
      <w:lvlText w:val="%1.%2.%3."/>
      <w:lvlJc w:val="left"/>
      <w:pPr>
        <w:ind w:left="1632" w:hanging="1065"/>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7">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nsid w:val="240757CE"/>
    <w:multiLevelType w:val="multilevel"/>
    <w:tmpl w:val="58DC68F6"/>
    <w:lvl w:ilvl="0">
      <w:start w:val="1"/>
      <w:numFmt w:val="decimal"/>
      <w:lvlText w:val="%1."/>
      <w:lvlJc w:val="left"/>
      <w:pPr>
        <w:ind w:left="1260"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9">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8784702"/>
    <w:multiLevelType w:val="hybridMultilevel"/>
    <w:tmpl w:val="285A8608"/>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9962D46"/>
    <w:multiLevelType w:val="hybridMultilevel"/>
    <w:tmpl w:val="6736050C"/>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ADF6429"/>
    <w:multiLevelType w:val="hybridMultilevel"/>
    <w:tmpl w:val="6506EC36"/>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4">
    <w:nsid w:val="2D4D0EEE"/>
    <w:multiLevelType w:val="hybridMultilevel"/>
    <w:tmpl w:val="C3C63CD8"/>
    <w:lvl w:ilvl="0" w:tplc="C9184560">
      <w:start w:val="1"/>
      <w:numFmt w:val="bullet"/>
      <w:lvlText w:val=""/>
      <w:lvlJc w:val="left"/>
      <w:pPr>
        <w:ind w:left="774" w:hanging="360"/>
      </w:pPr>
      <w:rPr>
        <w:rFonts w:ascii="Symbol" w:hAnsi="Symbol" w:hint="default"/>
        <w:sz w:val="26"/>
      </w:rPr>
    </w:lvl>
    <w:lvl w:ilvl="1" w:tplc="04190003">
      <w:start w:val="1"/>
      <w:numFmt w:val="bullet"/>
      <w:lvlText w:val="o"/>
      <w:lvlJc w:val="left"/>
      <w:pPr>
        <w:ind w:left="1494" w:hanging="360"/>
      </w:pPr>
      <w:rPr>
        <w:rFonts w:ascii="Courier New" w:hAnsi="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hint="default"/>
      </w:rPr>
    </w:lvl>
    <w:lvl w:ilvl="8" w:tplc="04190005">
      <w:start w:val="1"/>
      <w:numFmt w:val="bullet"/>
      <w:lvlText w:val=""/>
      <w:lvlJc w:val="left"/>
      <w:pPr>
        <w:ind w:left="6534" w:hanging="360"/>
      </w:pPr>
      <w:rPr>
        <w:rFonts w:ascii="Wingdings" w:hAnsi="Wingdings" w:hint="default"/>
      </w:rPr>
    </w:lvl>
  </w:abstractNum>
  <w:abstractNum w:abstractNumId="15">
    <w:nsid w:val="35635291"/>
    <w:multiLevelType w:val="multilevel"/>
    <w:tmpl w:val="6C068D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AFC0E89"/>
    <w:multiLevelType w:val="hybridMultilevel"/>
    <w:tmpl w:val="26700026"/>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3E7C56D4"/>
    <w:multiLevelType w:val="singleLevel"/>
    <w:tmpl w:val="B8B44676"/>
    <w:lvl w:ilvl="0">
      <w:start w:val="1"/>
      <w:numFmt w:val="decimal"/>
      <w:lvlText w:val="%1."/>
      <w:lvlJc w:val="left"/>
      <w:pPr>
        <w:tabs>
          <w:tab w:val="num" w:pos="927"/>
        </w:tabs>
        <w:ind w:left="927" w:hanging="360"/>
      </w:pPr>
      <w:rPr>
        <w:rFonts w:cs="Times New Roman" w:hint="default"/>
      </w:rPr>
    </w:lvl>
  </w:abstractNum>
  <w:abstractNum w:abstractNumId="18">
    <w:nsid w:val="472E78E0"/>
    <w:multiLevelType w:val="hybridMultilevel"/>
    <w:tmpl w:val="F7529B04"/>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47D45B46"/>
    <w:multiLevelType w:val="hybridMultilevel"/>
    <w:tmpl w:val="8D44F280"/>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48DF630D"/>
    <w:multiLevelType w:val="hybridMultilevel"/>
    <w:tmpl w:val="3086E986"/>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A14300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cs="Times New Roman"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cs="Times New Roman"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4D671DEB"/>
    <w:multiLevelType w:val="hybridMultilevel"/>
    <w:tmpl w:val="D182EEC6"/>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4F2510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51004144"/>
    <w:multiLevelType w:val="singleLevel"/>
    <w:tmpl w:val="073AB55E"/>
    <w:lvl w:ilvl="0">
      <w:start w:val="1"/>
      <w:numFmt w:val="decimal"/>
      <w:lvlText w:val="%1."/>
      <w:lvlJc w:val="left"/>
      <w:pPr>
        <w:tabs>
          <w:tab w:val="num" w:pos="510"/>
        </w:tabs>
        <w:ind w:left="510" w:hanging="510"/>
      </w:pPr>
      <w:rPr>
        <w:rFonts w:cs="Times New Roman" w:hint="default"/>
      </w:rPr>
    </w:lvl>
  </w:abstractNum>
  <w:abstractNum w:abstractNumId="28">
    <w:nsid w:val="51C83379"/>
    <w:multiLevelType w:val="singleLevel"/>
    <w:tmpl w:val="C5CCBDEC"/>
    <w:lvl w:ilvl="0">
      <w:start w:val="1"/>
      <w:numFmt w:val="decimal"/>
      <w:lvlText w:val="%1."/>
      <w:lvlJc w:val="left"/>
      <w:pPr>
        <w:tabs>
          <w:tab w:val="num" w:pos="450"/>
        </w:tabs>
        <w:ind w:left="450" w:hanging="450"/>
      </w:pPr>
      <w:rPr>
        <w:rFonts w:cs="Times New Roman" w:hint="default"/>
      </w:rPr>
    </w:lvl>
  </w:abstractNum>
  <w:abstractNum w:abstractNumId="29">
    <w:nsid w:val="5640261A"/>
    <w:multiLevelType w:val="hybridMultilevel"/>
    <w:tmpl w:val="C2A4CA7E"/>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5A8200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5AF10F73"/>
    <w:multiLevelType w:val="hybridMultilevel"/>
    <w:tmpl w:val="2670002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2">
    <w:nsid w:val="5B231FF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5DBA6ED8"/>
    <w:multiLevelType w:val="hybridMultilevel"/>
    <w:tmpl w:val="37C271E6"/>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6470745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6">
    <w:nsid w:val="67FA2038"/>
    <w:multiLevelType w:val="hybridMultilevel"/>
    <w:tmpl w:val="91F6307C"/>
    <w:lvl w:ilvl="0" w:tplc="EC504458">
      <w:start w:val="1"/>
      <w:numFmt w:val="decimal"/>
      <w:lvlText w:val="%1."/>
      <w:lvlJc w:val="left"/>
      <w:pPr>
        <w:tabs>
          <w:tab w:val="num" w:pos="709"/>
        </w:tabs>
        <w:ind w:left="709" w:hanging="360"/>
      </w:pPr>
      <w:rPr>
        <w:rFonts w:cs="Times New Roman"/>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abstractNum w:abstractNumId="37">
    <w:nsid w:val="68EC6A36"/>
    <w:multiLevelType w:val="hybridMultilevel"/>
    <w:tmpl w:val="09C8B88E"/>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38">
    <w:nsid w:val="69D67640"/>
    <w:multiLevelType w:val="hybridMultilevel"/>
    <w:tmpl w:val="5CA0BC6E"/>
    <w:lvl w:ilvl="0" w:tplc="3C76E172">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39">
    <w:nsid w:val="6CAC44E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0">
    <w:nsid w:val="6FB66D91"/>
    <w:multiLevelType w:val="hybridMultilevel"/>
    <w:tmpl w:val="6BA6300E"/>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42">
    <w:nsid w:val="76031703"/>
    <w:multiLevelType w:val="hybridMultilevel"/>
    <w:tmpl w:val="01D6DDF8"/>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8540B79"/>
    <w:multiLevelType w:val="hybridMultilevel"/>
    <w:tmpl w:val="CD141F5E"/>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8D970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
    <w:nsid w:val="7EE43B1F"/>
    <w:multiLevelType w:val="hybridMultilevel"/>
    <w:tmpl w:val="CD3E4188"/>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7"/>
  </w:num>
  <w:num w:numId="4">
    <w:abstractNumId w:val="1"/>
  </w:num>
  <w:num w:numId="5">
    <w:abstractNumId w:val="22"/>
  </w:num>
  <w:num w:numId="6">
    <w:abstractNumId w:val="9"/>
  </w:num>
  <w:num w:numId="7">
    <w:abstractNumId w:val="26"/>
  </w:num>
  <w:num w:numId="8">
    <w:abstractNumId w:val="17"/>
  </w:num>
  <w:num w:numId="9">
    <w:abstractNumId w:val="23"/>
  </w:num>
  <w:num w:numId="10">
    <w:abstractNumId w:val="35"/>
  </w:num>
  <w:num w:numId="11">
    <w:abstractNumId w:val="13"/>
  </w:num>
  <w:num w:numId="12">
    <w:abstractNumId w:val="41"/>
  </w:num>
  <w:num w:numId="13">
    <w:abstractNumId w:val="28"/>
  </w:num>
  <w:num w:numId="14">
    <w:abstractNumId w:val="21"/>
  </w:num>
  <w:num w:numId="15">
    <w:abstractNumId w:val="30"/>
  </w:num>
  <w:num w:numId="16">
    <w:abstractNumId w:val="15"/>
  </w:num>
  <w:num w:numId="17">
    <w:abstractNumId w:val="32"/>
  </w:num>
  <w:num w:numId="18">
    <w:abstractNumId w:val="34"/>
  </w:num>
  <w:num w:numId="19">
    <w:abstractNumId w:val="27"/>
  </w:num>
  <w:num w:numId="20">
    <w:abstractNumId w:val="4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
  </w:num>
  <w:num w:numId="28">
    <w:abstractNumId w:val="43"/>
  </w:num>
  <w:num w:numId="29">
    <w:abstractNumId w:val="5"/>
  </w:num>
  <w:num w:numId="30">
    <w:abstractNumId w:val="14"/>
  </w:num>
  <w:num w:numId="31">
    <w:abstractNumId w:val="12"/>
  </w:num>
  <w:num w:numId="32">
    <w:abstractNumId w:val="40"/>
  </w:num>
  <w:num w:numId="33">
    <w:abstractNumId w:val="45"/>
  </w:num>
  <w:num w:numId="34">
    <w:abstractNumId w:val="42"/>
  </w:num>
  <w:num w:numId="35">
    <w:abstractNumId w:val="0"/>
  </w:num>
  <w:num w:numId="36">
    <w:abstractNumId w:val="20"/>
  </w:num>
  <w:num w:numId="37">
    <w:abstractNumId w:val="4"/>
  </w:num>
  <w:num w:numId="38">
    <w:abstractNumId w:val="16"/>
  </w:num>
  <w:num w:numId="39">
    <w:abstractNumId w:val="3"/>
  </w:num>
  <w:num w:numId="40">
    <w:abstractNumId w:val="38"/>
  </w:num>
  <w:num w:numId="41">
    <w:abstractNumId w:val="36"/>
  </w:num>
  <w:num w:numId="42">
    <w:abstractNumId w:val="18"/>
  </w:num>
  <w:num w:numId="43">
    <w:abstractNumId w:val="2"/>
  </w:num>
  <w:num w:numId="44">
    <w:abstractNumId w:val="19"/>
  </w:num>
  <w:num w:numId="45">
    <w:abstractNumId w:val="25"/>
  </w:num>
  <w:num w:numId="46">
    <w:abstractNumId w:val="29"/>
  </w:num>
  <w:num w:numId="47">
    <w:abstractNumId w:val="33"/>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9621F"/>
    <w:rsid w:val="000034E8"/>
    <w:rsid w:val="00023F8B"/>
    <w:rsid w:val="00052516"/>
    <w:rsid w:val="0007181B"/>
    <w:rsid w:val="0007194B"/>
    <w:rsid w:val="00091CA7"/>
    <w:rsid w:val="000930F9"/>
    <w:rsid w:val="0009621F"/>
    <w:rsid w:val="000B0563"/>
    <w:rsid w:val="000B6C34"/>
    <w:rsid w:val="000C67F6"/>
    <w:rsid w:val="000D6E7F"/>
    <w:rsid w:val="000E7E11"/>
    <w:rsid w:val="001256D7"/>
    <w:rsid w:val="00133D91"/>
    <w:rsid w:val="001613BC"/>
    <w:rsid w:val="001675AC"/>
    <w:rsid w:val="00176BEC"/>
    <w:rsid w:val="00186BF1"/>
    <w:rsid w:val="001974E4"/>
    <w:rsid w:val="001D18DD"/>
    <w:rsid w:val="001E145B"/>
    <w:rsid w:val="00203D44"/>
    <w:rsid w:val="0021541B"/>
    <w:rsid w:val="00225486"/>
    <w:rsid w:val="00232E49"/>
    <w:rsid w:val="00236319"/>
    <w:rsid w:val="00241BAB"/>
    <w:rsid w:val="00253C41"/>
    <w:rsid w:val="00264CEF"/>
    <w:rsid w:val="00281B1E"/>
    <w:rsid w:val="002824CC"/>
    <w:rsid w:val="002C3E56"/>
    <w:rsid w:val="002C4F96"/>
    <w:rsid w:val="002E0753"/>
    <w:rsid w:val="00314A44"/>
    <w:rsid w:val="003261B1"/>
    <w:rsid w:val="00343080"/>
    <w:rsid w:val="0036265C"/>
    <w:rsid w:val="00383AD0"/>
    <w:rsid w:val="003A711C"/>
    <w:rsid w:val="003B7914"/>
    <w:rsid w:val="003F6566"/>
    <w:rsid w:val="004043FF"/>
    <w:rsid w:val="004661E5"/>
    <w:rsid w:val="004752AD"/>
    <w:rsid w:val="00484576"/>
    <w:rsid w:val="004B7A64"/>
    <w:rsid w:val="004C1B32"/>
    <w:rsid w:val="00507D11"/>
    <w:rsid w:val="005212A3"/>
    <w:rsid w:val="00522E91"/>
    <w:rsid w:val="00531E99"/>
    <w:rsid w:val="00534945"/>
    <w:rsid w:val="00576B19"/>
    <w:rsid w:val="0058504D"/>
    <w:rsid w:val="00592EA6"/>
    <w:rsid w:val="005A289C"/>
    <w:rsid w:val="005D0445"/>
    <w:rsid w:val="005D3135"/>
    <w:rsid w:val="005E5751"/>
    <w:rsid w:val="005F45D6"/>
    <w:rsid w:val="005F4B1C"/>
    <w:rsid w:val="005F4DBD"/>
    <w:rsid w:val="00602188"/>
    <w:rsid w:val="0060537D"/>
    <w:rsid w:val="006140FC"/>
    <w:rsid w:val="00616166"/>
    <w:rsid w:val="00620602"/>
    <w:rsid w:val="00640A6E"/>
    <w:rsid w:val="00661371"/>
    <w:rsid w:val="00665FDF"/>
    <w:rsid w:val="00677E91"/>
    <w:rsid w:val="006A10B5"/>
    <w:rsid w:val="006B218A"/>
    <w:rsid w:val="006B5658"/>
    <w:rsid w:val="0070099E"/>
    <w:rsid w:val="007108EC"/>
    <w:rsid w:val="00725DBA"/>
    <w:rsid w:val="0073384E"/>
    <w:rsid w:val="00740EBD"/>
    <w:rsid w:val="007715C5"/>
    <w:rsid w:val="00773E58"/>
    <w:rsid w:val="0077487E"/>
    <w:rsid w:val="007B2424"/>
    <w:rsid w:val="007B6A1E"/>
    <w:rsid w:val="007D4EDD"/>
    <w:rsid w:val="007E36BE"/>
    <w:rsid w:val="00802E78"/>
    <w:rsid w:val="00820DC5"/>
    <w:rsid w:val="008419B9"/>
    <w:rsid w:val="008446DA"/>
    <w:rsid w:val="00845A76"/>
    <w:rsid w:val="0085247C"/>
    <w:rsid w:val="0085305D"/>
    <w:rsid w:val="00874C0F"/>
    <w:rsid w:val="00891181"/>
    <w:rsid w:val="008A4637"/>
    <w:rsid w:val="008A538E"/>
    <w:rsid w:val="00911BA4"/>
    <w:rsid w:val="00925899"/>
    <w:rsid w:val="009430F5"/>
    <w:rsid w:val="00957C96"/>
    <w:rsid w:val="009634AC"/>
    <w:rsid w:val="00985C9C"/>
    <w:rsid w:val="009926F6"/>
    <w:rsid w:val="009C142F"/>
    <w:rsid w:val="009C1D1E"/>
    <w:rsid w:val="009D06BC"/>
    <w:rsid w:val="009E04CA"/>
    <w:rsid w:val="009F3A8F"/>
    <w:rsid w:val="00A03D0E"/>
    <w:rsid w:val="00A04D7E"/>
    <w:rsid w:val="00A21A21"/>
    <w:rsid w:val="00A549A7"/>
    <w:rsid w:val="00A6243C"/>
    <w:rsid w:val="00A64ED9"/>
    <w:rsid w:val="00A86F80"/>
    <w:rsid w:val="00AB6D1E"/>
    <w:rsid w:val="00AD53CF"/>
    <w:rsid w:val="00AD7DF8"/>
    <w:rsid w:val="00AE18A5"/>
    <w:rsid w:val="00AE71A8"/>
    <w:rsid w:val="00AE7598"/>
    <w:rsid w:val="00AE760D"/>
    <w:rsid w:val="00AF4983"/>
    <w:rsid w:val="00B404E3"/>
    <w:rsid w:val="00B4249C"/>
    <w:rsid w:val="00B4361A"/>
    <w:rsid w:val="00B46A69"/>
    <w:rsid w:val="00B506C0"/>
    <w:rsid w:val="00B61B28"/>
    <w:rsid w:val="00B67B5F"/>
    <w:rsid w:val="00B70593"/>
    <w:rsid w:val="00BD3C75"/>
    <w:rsid w:val="00BE78E0"/>
    <w:rsid w:val="00BF50A0"/>
    <w:rsid w:val="00C131F2"/>
    <w:rsid w:val="00C135A5"/>
    <w:rsid w:val="00C2593C"/>
    <w:rsid w:val="00C755DC"/>
    <w:rsid w:val="00CA4EF8"/>
    <w:rsid w:val="00CA6B9A"/>
    <w:rsid w:val="00CC64D9"/>
    <w:rsid w:val="00CC6578"/>
    <w:rsid w:val="00CC714D"/>
    <w:rsid w:val="00CD0489"/>
    <w:rsid w:val="00CE22FE"/>
    <w:rsid w:val="00D00D76"/>
    <w:rsid w:val="00D2293A"/>
    <w:rsid w:val="00D22E31"/>
    <w:rsid w:val="00D35B4B"/>
    <w:rsid w:val="00D4738A"/>
    <w:rsid w:val="00D530DF"/>
    <w:rsid w:val="00D61F2D"/>
    <w:rsid w:val="00D94D5F"/>
    <w:rsid w:val="00DA2287"/>
    <w:rsid w:val="00DC75DA"/>
    <w:rsid w:val="00DD1AF2"/>
    <w:rsid w:val="00DE12E1"/>
    <w:rsid w:val="00DE2132"/>
    <w:rsid w:val="00E619DD"/>
    <w:rsid w:val="00E772E1"/>
    <w:rsid w:val="00E9534D"/>
    <w:rsid w:val="00EA54A5"/>
    <w:rsid w:val="00EC3DB6"/>
    <w:rsid w:val="00ED729A"/>
    <w:rsid w:val="00EF110C"/>
    <w:rsid w:val="00EF78CD"/>
    <w:rsid w:val="00F00944"/>
    <w:rsid w:val="00F0643A"/>
    <w:rsid w:val="00F2246F"/>
    <w:rsid w:val="00F260ED"/>
    <w:rsid w:val="00F30FFB"/>
    <w:rsid w:val="00F555F7"/>
    <w:rsid w:val="00F63315"/>
    <w:rsid w:val="00F714FD"/>
    <w:rsid w:val="00F86F11"/>
    <w:rsid w:val="00FA1E1E"/>
    <w:rsid w:val="00FA2497"/>
    <w:rsid w:val="00FB1E0B"/>
    <w:rsid w:val="00FE1388"/>
    <w:rsid w:val="00FF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6DA"/>
    <w:rPr>
      <w:rFonts w:ascii="Times New Roman" w:hAnsi="Times New Roman"/>
    </w:rPr>
  </w:style>
  <w:style w:type="paragraph" w:styleId="1">
    <w:name w:val="heading 1"/>
    <w:basedOn w:val="a"/>
    <w:next w:val="a"/>
    <w:link w:val="10"/>
    <w:qFormat/>
    <w:rsid w:val="005F4DBD"/>
    <w:pPr>
      <w:keepNext/>
      <w:ind w:firstLine="426"/>
      <w:jc w:val="both"/>
      <w:outlineLvl w:val="0"/>
    </w:pPr>
    <w:rPr>
      <w:sz w:val="28"/>
    </w:rPr>
  </w:style>
  <w:style w:type="paragraph" w:styleId="2">
    <w:name w:val="heading 2"/>
    <w:basedOn w:val="a"/>
    <w:next w:val="a"/>
    <w:link w:val="20"/>
    <w:qFormat/>
    <w:rsid w:val="005F4DBD"/>
    <w:pPr>
      <w:keepNext/>
      <w:outlineLvl w:val="1"/>
    </w:pPr>
    <w:rPr>
      <w:sz w:val="28"/>
    </w:rPr>
  </w:style>
  <w:style w:type="paragraph" w:styleId="3">
    <w:name w:val="heading 3"/>
    <w:basedOn w:val="a"/>
    <w:next w:val="a"/>
    <w:link w:val="30"/>
    <w:qFormat/>
    <w:rsid w:val="005F4DBD"/>
    <w:pPr>
      <w:keepNext/>
      <w:jc w:val="both"/>
      <w:outlineLvl w:val="2"/>
    </w:pPr>
    <w:rPr>
      <w:sz w:val="28"/>
    </w:rPr>
  </w:style>
  <w:style w:type="paragraph" w:styleId="4">
    <w:name w:val="heading 4"/>
    <w:basedOn w:val="a"/>
    <w:next w:val="a"/>
    <w:link w:val="40"/>
    <w:qFormat/>
    <w:rsid w:val="005F4DBD"/>
    <w:pPr>
      <w:keepNext/>
      <w:ind w:firstLine="851"/>
      <w:outlineLvl w:val="3"/>
    </w:pPr>
    <w:rPr>
      <w:sz w:val="28"/>
    </w:rPr>
  </w:style>
  <w:style w:type="paragraph" w:styleId="5">
    <w:name w:val="heading 5"/>
    <w:basedOn w:val="a"/>
    <w:next w:val="a"/>
    <w:link w:val="50"/>
    <w:qFormat/>
    <w:rsid w:val="005F4DBD"/>
    <w:pPr>
      <w:keepNext/>
      <w:outlineLvl w:val="4"/>
    </w:pPr>
    <w:rPr>
      <w:sz w:val="24"/>
    </w:rPr>
  </w:style>
  <w:style w:type="paragraph" w:styleId="6">
    <w:name w:val="heading 6"/>
    <w:basedOn w:val="a"/>
    <w:next w:val="a"/>
    <w:link w:val="60"/>
    <w:qFormat/>
    <w:rsid w:val="005F4DBD"/>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21F"/>
    <w:pPr>
      <w:overflowPunct w:val="0"/>
      <w:autoSpaceDE w:val="0"/>
      <w:autoSpaceDN w:val="0"/>
      <w:adjustRightInd w:val="0"/>
      <w:ind w:firstLine="709"/>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5F4DBD"/>
    <w:rPr>
      <w:rFonts w:ascii="Times New Roman" w:hAnsi="Times New Roman" w:cs="Times New Roman"/>
      <w:sz w:val="20"/>
      <w:szCs w:val="20"/>
      <w:lang w:eastAsia="ru-RU"/>
    </w:rPr>
  </w:style>
  <w:style w:type="character" w:customStyle="1" w:styleId="20">
    <w:name w:val="Заголовок 2 Знак"/>
    <w:link w:val="2"/>
    <w:locked/>
    <w:rsid w:val="005F4DBD"/>
    <w:rPr>
      <w:rFonts w:ascii="Times New Roman" w:hAnsi="Times New Roman" w:cs="Times New Roman"/>
      <w:sz w:val="20"/>
      <w:szCs w:val="20"/>
      <w:lang w:eastAsia="ru-RU"/>
    </w:rPr>
  </w:style>
  <w:style w:type="character" w:customStyle="1" w:styleId="30">
    <w:name w:val="Заголовок 3 Знак"/>
    <w:link w:val="3"/>
    <w:locked/>
    <w:rsid w:val="005F4DBD"/>
    <w:rPr>
      <w:rFonts w:ascii="Times New Roman" w:hAnsi="Times New Roman" w:cs="Times New Roman"/>
      <w:sz w:val="20"/>
      <w:szCs w:val="20"/>
      <w:lang w:eastAsia="ru-RU"/>
    </w:rPr>
  </w:style>
  <w:style w:type="character" w:customStyle="1" w:styleId="40">
    <w:name w:val="Заголовок 4 Знак"/>
    <w:link w:val="4"/>
    <w:locked/>
    <w:rsid w:val="005F4DBD"/>
    <w:rPr>
      <w:rFonts w:ascii="Times New Roman" w:hAnsi="Times New Roman" w:cs="Times New Roman"/>
      <w:sz w:val="20"/>
      <w:szCs w:val="20"/>
      <w:lang w:eastAsia="ru-RU"/>
    </w:rPr>
  </w:style>
  <w:style w:type="character" w:customStyle="1" w:styleId="50">
    <w:name w:val="Заголовок 5 Знак"/>
    <w:link w:val="5"/>
    <w:locked/>
    <w:rsid w:val="005F4DBD"/>
    <w:rPr>
      <w:rFonts w:ascii="Times New Roman" w:hAnsi="Times New Roman" w:cs="Times New Roman"/>
      <w:sz w:val="20"/>
      <w:szCs w:val="20"/>
      <w:lang w:eastAsia="ru-RU"/>
    </w:rPr>
  </w:style>
  <w:style w:type="character" w:customStyle="1" w:styleId="60">
    <w:name w:val="Заголовок 6 Знак"/>
    <w:link w:val="6"/>
    <w:locked/>
    <w:rsid w:val="005F4DBD"/>
    <w:rPr>
      <w:rFonts w:ascii="Times New Roman" w:hAnsi="Times New Roman" w:cs="Times New Roman"/>
      <w:b/>
      <w:sz w:val="20"/>
      <w:szCs w:val="20"/>
      <w:lang w:eastAsia="ru-RU"/>
    </w:rPr>
  </w:style>
  <w:style w:type="paragraph" w:styleId="a4">
    <w:name w:val="Body Text"/>
    <w:basedOn w:val="a"/>
    <w:link w:val="a5"/>
    <w:rsid w:val="005F4DBD"/>
    <w:pPr>
      <w:jc w:val="both"/>
    </w:pPr>
    <w:rPr>
      <w:sz w:val="28"/>
    </w:rPr>
  </w:style>
  <w:style w:type="character" w:customStyle="1" w:styleId="a5">
    <w:name w:val="Основной текст Знак"/>
    <w:link w:val="a4"/>
    <w:locked/>
    <w:rsid w:val="005F4DBD"/>
    <w:rPr>
      <w:rFonts w:ascii="Times New Roman" w:hAnsi="Times New Roman" w:cs="Times New Roman"/>
      <w:sz w:val="20"/>
      <w:szCs w:val="20"/>
      <w:lang w:eastAsia="ru-RU"/>
    </w:rPr>
  </w:style>
  <w:style w:type="paragraph" w:styleId="a6">
    <w:name w:val="Body Text Indent"/>
    <w:basedOn w:val="a"/>
    <w:link w:val="a7"/>
    <w:rsid w:val="005F4DBD"/>
    <w:pPr>
      <w:ind w:firstLine="567"/>
    </w:pPr>
    <w:rPr>
      <w:sz w:val="28"/>
    </w:rPr>
  </w:style>
  <w:style w:type="character" w:customStyle="1" w:styleId="a7">
    <w:name w:val="Основной текст с отступом Знак"/>
    <w:link w:val="a6"/>
    <w:locked/>
    <w:rsid w:val="005F4DBD"/>
    <w:rPr>
      <w:rFonts w:ascii="Times New Roman" w:hAnsi="Times New Roman" w:cs="Times New Roman"/>
      <w:sz w:val="20"/>
      <w:szCs w:val="20"/>
      <w:lang w:eastAsia="ru-RU"/>
    </w:rPr>
  </w:style>
  <w:style w:type="paragraph" w:styleId="21">
    <w:name w:val="Body Text Indent 2"/>
    <w:basedOn w:val="a"/>
    <w:link w:val="22"/>
    <w:rsid w:val="005F4DBD"/>
    <w:pPr>
      <w:ind w:firstLine="851"/>
      <w:jc w:val="both"/>
    </w:pPr>
    <w:rPr>
      <w:sz w:val="28"/>
    </w:rPr>
  </w:style>
  <w:style w:type="character" w:customStyle="1" w:styleId="22">
    <w:name w:val="Основной текст с отступом 2 Знак"/>
    <w:link w:val="21"/>
    <w:locked/>
    <w:rsid w:val="005F4DBD"/>
    <w:rPr>
      <w:rFonts w:ascii="Times New Roman" w:hAnsi="Times New Roman" w:cs="Times New Roman"/>
      <w:sz w:val="20"/>
      <w:szCs w:val="20"/>
      <w:lang w:eastAsia="ru-RU"/>
    </w:rPr>
  </w:style>
  <w:style w:type="paragraph" w:styleId="31">
    <w:name w:val="Body Text Indent 3"/>
    <w:basedOn w:val="a"/>
    <w:link w:val="32"/>
    <w:rsid w:val="005F4DBD"/>
    <w:pPr>
      <w:ind w:firstLine="851"/>
    </w:pPr>
    <w:rPr>
      <w:sz w:val="28"/>
      <w:lang w:val="en-US"/>
    </w:rPr>
  </w:style>
  <w:style w:type="character" w:customStyle="1" w:styleId="32">
    <w:name w:val="Основной текст с отступом 3 Знак"/>
    <w:link w:val="31"/>
    <w:locked/>
    <w:rsid w:val="005F4DBD"/>
    <w:rPr>
      <w:rFonts w:ascii="Times New Roman" w:hAnsi="Times New Roman" w:cs="Times New Roman"/>
      <w:sz w:val="20"/>
      <w:szCs w:val="20"/>
      <w:lang w:val="en-US" w:eastAsia="ru-RU"/>
    </w:rPr>
  </w:style>
  <w:style w:type="paragraph" w:styleId="a8">
    <w:name w:val="caption"/>
    <w:basedOn w:val="a"/>
    <w:next w:val="a"/>
    <w:qFormat/>
    <w:rsid w:val="005F4DBD"/>
    <w:pPr>
      <w:jc w:val="center"/>
    </w:pPr>
    <w:rPr>
      <w:b/>
      <w:sz w:val="32"/>
    </w:rPr>
  </w:style>
  <w:style w:type="paragraph" w:styleId="a9">
    <w:name w:val="Block Text"/>
    <w:basedOn w:val="a"/>
    <w:rsid w:val="005F4DBD"/>
    <w:pPr>
      <w:tabs>
        <w:tab w:val="left" w:pos="0"/>
        <w:tab w:val="left" w:pos="5245"/>
      </w:tabs>
      <w:ind w:left="142" w:right="3967"/>
      <w:jc w:val="both"/>
    </w:pPr>
    <w:rPr>
      <w:sz w:val="28"/>
    </w:rPr>
  </w:style>
  <w:style w:type="character" w:customStyle="1" w:styleId="Datenum">
    <w:name w:val="Date_num"/>
    <w:rsid w:val="005F4DBD"/>
    <w:rPr>
      <w:rFonts w:cs="Times New Roman"/>
    </w:rPr>
  </w:style>
  <w:style w:type="character" w:customStyle="1" w:styleId="11">
    <w:name w:val="Замещающий текст1"/>
    <w:semiHidden/>
    <w:rsid w:val="005F4DBD"/>
    <w:rPr>
      <w:rFonts w:cs="Times New Roman"/>
      <w:color w:val="808080"/>
    </w:rPr>
  </w:style>
  <w:style w:type="paragraph" w:customStyle="1" w:styleId="HeadDoc">
    <w:name w:val="HeadDoc"/>
    <w:link w:val="HeadDoc0"/>
    <w:rsid w:val="005F4DBD"/>
    <w:pPr>
      <w:keepLines/>
      <w:overflowPunct w:val="0"/>
      <w:autoSpaceDE w:val="0"/>
      <w:autoSpaceDN w:val="0"/>
      <w:adjustRightInd w:val="0"/>
      <w:jc w:val="both"/>
      <w:textAlignment w:val="baseline"/>
    </w:pPr>
    <w:rPr>
      <w:rFonts w:ascii="Times New Roman" w:hAnsi="Times New Roman"/>
      <w:sz w:val="28"/>
    </w:rPr>
  </w:style>
  <w:style w:type="character" w:customStyle="1" w:styleId="HeadDoc0">
    <w:name w:val="HeadDoc Знак"/>
    <w:link w:val="HeadDoc"/>
    <w:locked/>
    <w:rsid w:val="005F4DBD"/>
    <w:rPr>
      <w:rFonts w:ascii="Times New Roman" w:hAnsi="Times New Roman" w:cs="Times New Roman"/>
      <w:sz w:val="28"/>
      <w:lang w:val="ru-RU" w:eastAsia="ru-RU" w:bidi="ar-SA"/>
    </w:rPr>
  </w:style>
  <w:style w:type="paragraph" w:styleId="aa">
    <w:name w:val="Balloon Text"/>
    <w:basedOn w:val="a"/>
    <w:link w:val="ab"/>
    <w:semiHidden/>
    <w:rsid w:val="005F4DBD"/>
    <w:rPr>
      <w:rFonts w:ascii="Segoe UI" w:hAnsi="Segoe UI" w:cs="Segoe UI"/>
      <w:sz w:val="18"/>
      <w:szCs w:val="18"/>
    </w:rPr>
  </w:style>
  <w:style w:type="character" w:customStyle="1" w:styleId="ab">
    <w:name w:val="Текст выноски Знак"/>
    <w:link w:val="aa"/>
    <w:locked/>
    <w:rsid w:val="005F4DBD"/>
    <w:rPr>
      <w:rFonts w:ascii="Segoe UI" w:hAnsi="Segoe UI" w:cs="Segoe UI"/>
      <w:sz w:val="18"/>
      <w:szCs w:val="18"/>
      <w:lang w:eastAsia="ru-RU"/>
    </w:rPr>
  </w:style>
  <w:style w:type="paragraph" w:styleId="ac">
    <w:name w:val="header"/>
    <w:basedOn w:val="a"/>
    <w:link w:val="ad"/>
    <w:rsid w:val="005F4DBD"/>
    <w:pPr>
      <w:tabs>
        <w:tab w:val="center" w:pos="4677"/>
        <w:tab w:val="right" w:pos="9355"/>
      </w:tabs>
    </w:pPr>
  </w:style>
  <w:style w:type="character" w:customStyle="1" w:styleId="ad">
    <w:name w:val="Верхний колонтитул Знак"/>
    <w:link w:val="ac"/>
    <w:locked/>
    <w:rsid w:val="005F4DBD"/>
    <w:rPr>
      <w:rFonts w:ascii="Times New Roman" w:hAnsi="Times New Roman" w:cs="Times New Roman"/>
      <w:sz w:val="20"/>
      <w:szCs w:val="20"/>
      <w:lang w:eastAsia="ru-RU"/>
    </w:rPr>
  </w:style>
  <w:style w:type="paragraph" w:styleId="ae">
    <w:name w:val="footer"/>
    <w:basedOn w:val="a"/>
    <w:link w:val="af"/>
    <w:rsid w:val="005F4DBD"/>
    <w:pPr>
      <w:tabs>
        <w:tab w:val="center" w:pos="4677"/>
        <w:tab w:val="right" w:pos="9355"/>
      </w:tabs>
    </w:pPr>
  </w:style>
  <w:style w:type="character" w:customStyle="1" w:styleId="af">
    <w:name w:val="Нижний колонтитул Знак"/>
    <w:link w:val="ae"/>
    <w:locked/>
    <w:rsid w:val="005F4DBD"/>
    <w:rPr>
      <w:rFonts w:ascii="Times New Roman" w:hAnsi="Times New Roman" w:cs="Times New Roman"/>
      <w:sz w:val="20"/>
      <w:szCs w:val="20"/>
      <w:lang w:eastAsia="ru-RU"/>
    </w:rPr>
  </w:style>
  <w:style w:type="character" w:styleId="af0">
    <w:name w:val="Hyperlink"/>
    <w:rsid w:val="005F4DBD"/>
    <w:rPr>
      <w:rFonts w:cs="Times New Roman"/>
      <w:color w:val="0000FF"/>
      <w:u w:val="single"/>
    </w:rPr>
  </w:style>
  <w:style w:type="paragraph" w:customStyle="1" w:styleId="12">
    <w:name w:val="Абзац списка1"/>
    <w:basedOn w:val="a"/>
    <w:rsid w:val="005F4DBD"/>
    <w:pPr>
      <w:ind w:left="720" w:firstLine="720"/>
      <w:jc w:val="both"/>
    </w:pPr>
    <w:rPr>
      <w:sz w:val="28"/>
    </w:rPr>
  </w:style>
  <w:style w:type="paragraph" w:customStyle="1" w:styleId="ConsPlusNormal">
    <w:name w:val="ConsPlusNormal"/>
    <w:rsid w:val="005F4DBD"/>
    <w:pPr>
      <w:autoSpaceDE w:val="0"/>
      <w:autoSpaceDN w:val="0"/>
      <w:adjustRightInd w:val="0"/>
    </w:pPr>
    <w:rPr>
      <w:rFonts w:ascii="Times New Roman" w:hAnsi="Times New Roman"/>
      <w:sz w:val="28"/>
      <w:szCs w:val="28"/>
    </w:rPr>
  </w:style>
  <w:style w:type="character" w:styleId="af1">
    <w:name w:val="page number"/>
    <w:rsid w:val="005F4DBD"/>
    <w:rPr>
      <w:rFonts w:cs="Times New Roman"/>
    </w:rPr>
  </w:style>
  <w:style w:type="character" w:customStyle="1" w:styleId="pt-datenum">
    <w:name w:val="pt-datenum"/>
    <w:rsid w:val="005F4DBD"/>
    <w:rPr>
      <w:rFonts w:cs="Times New Roman"/>
    </w:rPr>
  </w:style>
  <w:style w:type="character" w:customStyle="1" w:styleId="pt-a0-000013">
    <w:name w:val="pt-a0-000013"/>
    <w:rsid w:val="005F4DBD"/>
    <w:rPr>
      <w:rFonts w:cs="Times New Roman"/>
    </w:rPr>
  </w:style>
  <w:style w:type="paragraph" w:customStyle="1" w:styleId="af2">
    <w:name w:val="Стиль"/>
    <w:rsid w:val="005F4DBD"/>
    <w:pPr>
      <w:widowControl w:val="0"/>
      <w:overflowPunct w:val="0"/>
      <w:autoSpaceDE w:val="0"/>
      <w:autoSpaceDN w:val="0"/>
      <w:adjustRightInd w:val="0"/>
      <w:textAlignment w:val="baseline"/>
    </w:pPr>
    <w:rPr>
      <w:rFonts w:ascii="Times New Roman" w:hAnsi="Times New Roman"/>
    </w:rPr>
  </w:style>
  <w:style w:type="paragraph" w:customStyle="1" w:styleId="af3">
    <w:name w:val="Прижатый влево"/>
    <w:basedOn w:val="a"/>
    <w:next w:val="a"/>
    <w:rsid w:val="005F4DBD"/>
    <w:pPr>
      <w:autoSpaceDE w:val="0"/>
      <w:autoSpaceDN w:val="0"/>
      <w:adjustRightInd w:val="0"/>
    </w:pPr>
    <w:rPr>
      <w:rFonts w:ascii="Arial" w:hAnsi="Arial"/>
      <w:sz w:val="24"/>
      <w:szCs w:val="24"/>
    </w:rPr>
  </w:style>
  <w:style w:type="character" w:customStyle="1" w:styleId="af4">
    <w:name w:val="Гипертекстовая ссылка"/>
    <w:rsid w:val="005F4DBD"/>
    <w:rPr>
      <w:rFonts w:ascii="Times New Roman" w:hAnsi="Times New Roman" w:cs="Times New Roman"/>
      <w:color w:val="106BBE"/>
    </w:rPr>
  </w:style>
  <w:style w:type="character" w:customStyle="1" w:styleId="13">
    <w:name w:val="Просмотренная гиперссылка1"/>
    <w:semiHidden/>
    <w:rsid w:val="005F4DBD"/>
    <w:rPr>
      <w:rFonts w:cs="Times New Roman"/>
      <w:color w:val="954F72"/>
      <w:u w:val="single"/>
    </w:rPr>
  </w:style>
  <w:style w:type="paragraph" w:styleId="af5">
    <w:name w:val="footnote text"/>
    <w:basedOn w:val="a"/>
    <w:link w:val="af6"/>
    <w:semiHidden/>
    <w:rsid w:val="005F4DBD"/>
  </w:style>
  <w:style w:type="character" w:customStyle="1" w:styleId="af6">
    <w:name w:val="Текст сноски Знак"/>
    <w:link w:val="af5"/>
    <w:locked/>
    <w:rsid w:val="005F4DBD"/>
    <w:rPr>
      <w:rFonts w:ascii="Times New Roman" w:hAnsi="Times New Roman" w:cs="Times New Roman"/>
      <w:sz w:val="20"/>
      <w:szCs w:val="20"/>
      <w:lang w:eastAsia="ru-RU"/>
    </w:rPr>
  </w:style>
  <w:style w:type="paragraph" w:styleId="23">
    <w:name w:val="Body Text 2"/>
    <w:basedOn w:val="a"/>
    <w:link w:val="24"/>
    <w:rsid w:val="005F4DBD"/>
    <w:pPr>
      <w:autoSpaceDE w:val="0"/>
      <w:autoSpaceDN w:val="0"/>
      <w:adjustRightInd w:val="0"/>
      <w:jc w:val="both"/>
      <w:outlineLvl w:val="3"/>
    </w:pPr>
    <w:rPr>
      <w:sz w:val="26"/>
      <w:szCs w:val="28"/>
    </w:rPr>
  </w:style>
  <w:style w:type="character" w:customStyle="1" w:styleId="24">
    <w:name w:val="Основной текст 2 Знак"/>
    <w:link w:val="23"/>
    <w:locked/>
    <w:rsid w:val="005F4DBD"/>
    <w:rPr>
      <w:rFonts w:ascii="Times New Roman" w:hAnsi="Times New Roman" w:cs="Times New Roman"/>
      <w:sz w:val="28"/>
      <w:szCs w:val="28"/>
      <w:lang w:eastAsia="ru-RU"/>
    </w:rPr>
  </w:style>
  <w:style w:type="paragraph" w:styleId="af7">
    <w:name w:val="Document Map"/>
    <w:basedOn w:val="a"/>
    <w:link w:val="af8"/>
    <w:semiHidden/>
    <w:rsid w:val="005F4DBD"/>
    <w:rPr>
      <w:rFonts w:ascii="Tahoma" w:hAnsi="Tahoma" w:cs="Tahoma"/>
      <w:sz w:val="16"/>
      <w:szCs w:val="16"/>
    </w:rPr>
  </w:style>
  <w:style w:type="character" w:customStyle="1" w:styleId="af8">
    <w:name w:val="Схема документа Знак"/>
    <w:link w:val="af7"/>
    <w:locked/>
    <w:rsid w:val="005F4DBD"/>
    <w:rPr>
      <w:rFonts w:ascii="Tahoma" w:hAnsi="Tahoma" w:cs="Tahoma"/>
      <w:sz w:val="16"/>
      <w:szCs w:val="16"/>
      <w:lang w:eastAsia="ru-RU"/>
    </w:rPr>
  </w:style>
  <w:style w:type="paragraph" w:customStyle="1" w:styleId="ConsPlusTitle">
    <w:name w:val="ConsPlusTitle"/>
    <w:rsid w:val="005F4DBD"/>
    <w:pPr>
      <w:widowControl w:val="0"/>
      <w:autoSpaceDE w:val="0"/>
      <w:autoSpaceDN w:val="0"/>
    </w:pPr>
    <w:rPr>
      <w:rFonts w:cs="Calibri"/>
      <w:b/>
      <w:sz w:val="22"/>
    </w:rPr>
  </w:style>
  <w:style w:type="paragraph" w:customStyle="1" w:styleId="ConsPlusNonformat">
    <w:name w:val="ConsPlusNonformat"/>
    <w:rsid w:val="005F4DBD"/>
    <w:pPr>
      <w:autoSpaceDE w:val="0"/>
      <w:autoSpaceDN w:val="0"/>
      <w:adjustRightInd w:val="0"/>
    </w:pPr>
    <w:rPr>
      <w:rFonts w:ascii="Courier New" w:hAnsi="Courier New" w:cs="Courier New"/>
    </w:rPr>
  </w:style>
  <w:style w:type="paragraph" w:customStyle="1" w:styleId="af9">
    <w:name w:val="Комментарий"/>
    <w:basedOn w:val="a"/>
    <w:next w:val="a"/>
    <w:rsid w:val="005F4DBD"/>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a">
    <w:name w:val="Информация об изменениях документа"/>
    <w:basedOn w:val="af9"/>
    <w:next w:val="a"/>
    <w:rsid w:val="005F4DBD"/>
    <w:rPr>
      <w:i/>
      <w:iCs/>
    </w:rPr>
  </w:style>
  <w:style w:type="paragraph" w:customStyle="1" w:styleId="ConsNormal">
    <w:name w:val="ConsNormal"/>
    <w:rsid w:val="005F4DBD"/>
    <w:pPr>
      <w:widowControl w:val="0"/>
      <w:autoSpaceDE w:val="0"/>
      <w:autoSpaceDN w:val="0"/>
      <w:adjustRightInd w:val="0"/>
      <w:ind w:right="19772" w:firstLine="720"/>
    </w:pPr>
    <w:rPr>
      <w:rFonts w:ascii="Times New Roman" w:hAnsi="Times New Roman"/>
    </w:rPr>
  </w:style>
  <w:style w:type="paragraph" w:customStyle="1" w:styleId="afb">
    <w:name w:val="для таблиц из договоров"/>
    <w:basedOn w:val="a"/>
    <w:rsid w:val="005F4DBD"/>
    <w:rPr>
      <w:sz w:val="24"/>
    </w:rPr>
  </w:style>
  <w:style w:type="paragraph" w:customStyle="1" w:styleId="Style4">
    <w:name w:val="Style4"/>
    <w:basedOn w:val="a"/>
    <w:rsid w:val="005F4DBD"/>
    <w:pPr>
      <w:widowControl w:val="0"/>
      <w:autoSpaceDE w:val="0"/>
      <w:autoSpaceDN w:val="0"/>
      <w:adjustRightInd w:val="0"/>
      <w:spacing w:line="480" w:lineRule="exact"/>
      <w:ind w:hanging="331"/>
    </w:pPr>
    <w:rPr>
      <w:sz w:val="24"/>
      <w:szCs w:val="24"/>
    </w:rPr>
  </w:style>
  <w:style w:type="paragraph" w:customStyle="1" w:styleId="Style3">
    <w:name w:val="Style3"/>
    <w:basedOn w:val="a"/>
    <w:rsid w:val="005F4DBD"/>
    <w:pPr>
      <w:widowControl w:val="0"/>
      <w:autoSpaceDE w:val="0"/>
      <w:autoSpaceDN w:val="0"/>
      <w:adjustRightInd w:val="0"/>
    </w:pPr>
    <w:rPr>
      <w:sz w:val="24"/>
      <w:szCs w:val="24"/>
    </w:rPr>
  </w:style>
  <w:style w:type="paragraph" w:customStyle="1" w:styleId="afc">
    <w:name w:val="Текст (лев. подпись)"/>
    <w:basedOn w:val="a"/>
    <w:next w:val="a"/>
    <w:rsid w:val="005F4DBD"/>
    <w:pPr>
      <w:autoSpaceDE w:val="0"/>
      <w:autoSpaceDN w:val="0"/>
      <w:adjustRightInd w:val="0"/>
    </w:pPr>
    <w:rPr>
      <w:rFonts w:ascii="Arial" w:hAnsi="Arial"/>
    </w:rPr>
  </w:style>
  <w:style w:type="paragraph" w:customStyle="1" w:styleId="afd">
    <w:name w:val="Текст (прав. подпись)"/>
    <w:basedOn w:val="a"/>
    <w:next w:val="a"/>
    <w:rsid w:val="005F4DBD"/>
    <w:pPr>
      <w:autoSpaceDE w:val="0"/>
      <w:autoSpaceDN w:val="0"/>
      <w:adjustRightInd w:val="0"/>
      <w:jc w:val="right"/>
    </w:pPr>
    <w:rPr>
      <w:rFonts w:ascii="Arial" w:hAnsi="Arial"/>
    </w:rPr>
  </w:style>
  <w:style w:type="paragraph" w:customStyle="1" w:styleId="afe">
    <w:name w:val="Таблицы (моноширинный)"/>
    <w:basedOn w:val="a"/>
    <w:next w:val="a"/>
    <w:rsid w:val="005F4DBD"/>
    <w:pPr>
      <w:widowControl w:val="0"/>
      <w:autoSpaceDE w:val="0"/>
      <w:autoSpaceDN w:val="0"/>
      <w:adjustRightInd w:val="0"/>
      <w:jc w:val="both"/>
    </w:pPr>
    <w:rPr>
      <w:rFonts w:ascii="Courier New" w:hAnsi="Courier New" w:cs="Courier New"/>
    </w:rPr>
  </w:style>
  <w:style w:type="paragraph" w:customStyle="1" w:styleId="aff">
    <w:name w:val="Заголовок статьи"/>
    <w:basedOn w:val="a"/>
    <w:next w:val="a"/>
    <w:rsid w:val="005F4DBD"/>
    <w:pPr>
      <w:widowControl w:val="0"/>
      <w:autoSpaceDE w:val="0"/>
      <w:autoSpaceDN w:val="0"/>
      <w:adjustRightInd w:val="0"/>
      <w:ind w:left="1612" w:hanging="892"/>
      <w:jc w:val="both"/>
    </w:pPr>
    <w:rPr>
      <w:rFonts w:ascii="Arial" w:hAnsi="Arial" w:cs="Arial"/>
    </w:rPr>
  </w:style>
  <w:style w:type="paragraph" w:customStyle="1" w:styleId="ConsPlusCell">
    <w:name w:val="ConsPlusCell"/>
    <w:rsid w:val="005F4DBD"/>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5F4DBD"/>
    <w:pPr>
      <w:spacing w:after="160" w:line="240" w:lineRule="exact"/>
    </w:pPr>
    <w:rPr>
      <w:rFonts w:ascii="Verdana" w:hAnsi="Verdana"/>
      <w:lang w:val="en-US" w:eastAsia="en-US"/>
    </w:rPr>
  </w:style>
  <w:style w:type="paragraph" w:customStyle="1" w:styleId="14">
    <w:name w:val="Обычный (веб)1"/>
    <w:basedOn w:val="a"/>
    <w:rsid w:val="005F4DBD"/>
    <w:pPr>
      <w:spacing w:before="100" w:after="100"/>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5F4DBD"/>
    <w:pPr>
      <w:spacing w:after="160" w:line="240" w:lineRule="exact"/>
    </w:pPr>
    <w:rPr>
      <w:rFonts w:ascii="Verdana" w:hAnsi="Verdana"/>
      <w:lang w:val="en-US" w:eastAsia="en-US"/>
    </w:rPr>
  </w:style>
  <w:style w:type="character" w:customStyle="1" w:styleId="aff0">
    <w:name w:val="Основной текст_"/>
    <w:link w:val="15"/>
    <w:locked/>
    <w:rsid w:val="005F4DBD"/>
    <w:rPr>
      <w:rFonts w:cs="Times New Roman"/>
      <w:sz w:val="25"/>
      <w:szCs w:val="25"/>
      <w:shd w:val="clear" w:color="auto" w:fill="FFFFFF"/>
    </w:rPr>
  </w:style>
  <w:style w:type="paragraph" w:customStyle="1" w:styleId="15">
    <w:name w:val="Основной текст1"/>
    <w:basedOn w:val="a"/>
    <w:link w:val="aff0"/>
    <w:rsid w:val="005F4DBD"/>
    <w:pPr>
      <w:widowControl w:val="0"/>
      <w:shd w:val="clear" w:color="auto" w:fill="FFFFFF"/>
      <w:spacing w:line="226" w:lineRule="exact"/>
      <w:ind w:hanging="2000"/>
      <w:jc w:val="both"/>
    </w:pPr>
    <w:rPr>
      <w:rFonts w:ascii="Calibri" w:eastAsia="Times New Roman" w:hAnsi="Calibri"/>
      <w:sz w:val="25"/>
      <w:szCs w:val="25"/>
      <w:lang w:eastAsia="en-US"/>
    </w:rPr>
  </w:style>
  <w:style w:type="character" w:styleId="aff1">
    <w:name w:val="footnote reference"/>
    <w:semiHidden/>
    <w:rsid w:val="005F4DBD"/>
    <w:rPr>
      <w:rFonts w:ascii="Times New Roman" w:hAnsi="Times New Roman" w:cs="Times New Roman"/>
      <w:vertAlign w:val="superscript"/>
    </w:rPr>
  </w:style>
  <w:style w:type="character" w:customStyle="1" w:styleId="FontStyle12">
    <w:name w:val="Font Style12"/>
    <w:rsid w:val="005F4DBD"/>
    <w:rPr>
      <w:rFonts w:ascii="Times New Roman" w:hAnsi="Times New Roman" w:cs="Times New Roman"/>
      <w:sz w:val="26"/>
      <w:szCs w:val="26"/>
    </w:rPr>
  </w:style>
  <w:style w:type="character" w:customStyle="1" w:styleId="FontStyle16">
    <w:name w:val="Font Style16"/>
    <w:rsid w:val="005F4DBD"/>
    <w:rPr>
      <w:rFonts w:ascii="Times New Roman" w:hAnsi="Times New Roman" w:cs="Times New Roman"/>
      <w:sz w:val="24"/>
      <w:szCs w:val="24"/>
    </w:rPr>
  </w:style>
  <w:style w:type="character" w:customStyle="1" w:styleId="ConsPlusNonformat0">
    <w:name w:val="ConsPlusNonformat Знак"/>
    <w:rsid w:val="005F4DBD"/>
    <w:rPr>
      <w:rFonts w:ascii="Courier New" w:hAnsi="Courier New" w:cs="Courier New"/>
      <w:lang w:val="ru-RU" w:eastAsia="ru-RU" w:bidi="ar-SA"/>
    </w:rPr>
  </w:style>
  <w:style w:type="character" w:customStyle="1" w:styleId="Georgia">
    <w:name w:val="Основной текст + Georgia"/>
    <w:aliases w:val="10,5 pt12,Полужирный,Масштаб 50%"/>
    <w:rsid w:val="005F4DBD"/>
    <w:rPr>
      <w:rFonts w:ascii="Georgia" w:hAnsi="Georgia" w:cs="Georgia"/>
      <w:b/>
      <w:bCs/>
      <w:color w:val="000000"/>
      <w:spacing w:val="0"/>
      <w:w w:val="50"/>
      <w:position w:val="0"/>
      <w:sz w:val="21"/>
      <w:szCs w:val="21"/>
      <w:u w:val="none"/>
      <w:shd w:val="clear" w:color="auto" w:fill="FFFFFF"/>
    </w:rPr>
  </w:style>
  <w:style w:type="paragraph" w:customStyle="1" w:styleId="headdoc1">
    <w:name w:val="headdoc"/>
    <w:basedOn w:val="a"/>
    <w:rsid w:val="005F4DBD"/>
    <w:pPr>
      <w:spacing w:before="100" w:beforeAutospacing="1" w:after="100" w:afterAutospacing="1"/>
    </w:pPr>
    <w:rPr>
      <w:sz w:val="24"/>
      <w:szCs w:val="24"/>
    </w:rPr>
  </w:style>
  <w:style w:type="paragraph" w:customStyle="1" w:styleId="aff2">
    <w:name w:val="Нормальный (таблица)"/>
    <w:basedOn w:val="a"/>
    <w:next w:val="a"/>
    <w:rsid w:val="005F4DBD"/>
    <w:pPr>
      <w:widowControl w:val="0"/>
      <w:autoSpaceDE w:val="0"/>
      <w:autoSpaceDN w:val="0"/>
      <w:adjustRightInd w:val="0"/>
      <w:jc w:val="both"/>
    </w:pPr>
    <w:rPr>
      <w:rFonts w:ascii="Arial" w:hAnsi="Arial" w:cs="Arial"/>
      <w:sz w:val="24"/>
      <w:szCs w:val="24"/>
    </w:rPr>
  </w:style>
  <w:style w:type="paragraph" w:customStyle="1" w:styleId="pt-a-000039">
    <w:name w:val="pt-a-000039"/>
    <w:basedOn w:val="a"/>
    <w:rsid w:val="005F4DBD"/>
    <w:pPr>
      <w:spacing w:before="100" w:beforeAutospacing="1" w:after="100" w:afterAutospacing="1"/>
    </w:pPr>
    <w:rPr>
      <w:sz w:val="24"/>
      <w:szCs w:val="24"/>
    </w:rPr>
  </w:style>
  <w:style w:type="character" w:customStyle="1" w:styleId="pt-a0-000023">
    <w:name w:val="pt-a0-000023"/>
    <w:rsid w:val="005F4DBD"/>
    <w:rPr>
      <w:rFonts w:cs="Times New Roman"/>
    </w:rPr>
  </w:style>
  <w:style w:type="paragraph" w:customStyle="1" w:styleId="Style10">
    <w:name w:val="Style10"/>
    <w:basedOn w:val="a"/>
    <w:rsid w:val="005F4DBD"/>
    <w:pPr>
      <w:widowControl w:val="0"/>
      <w:autoSpaceDE w:val="0"/>
      <w:autoSpaceDN w:val="0"/>
      <w:adjustRightInd w:val="0"/>
      <w:spacing w:line="309" w:lineRule="exact"/>
      <w:ind w:firstLine="706"/>
      <w:jc w:val="both"/>
    </w:pPr>
    <w:rPr>
      <w:sz w:val="24"/>
      <w:szCs w:val="24"/>
    </w:rPr>
  </w:style>
  <w:style w:type="character" w:customStyle="1" w:styleId="FontStyle17">
    <w:name w:val="Font Style17"/>
    <w:rsid w:val="005F4DBD"/>
    <w:rPr>
      <w:rFonts w:ascii="Times New Roman" w:hAnsi="Times New Roman" w:cs="Times New Roman"/>
      <w:sz w:val="24"/>
      <w:szCs w:val="24"/>
    </w:rPr>
  </w:style>
  <w:style w:type="character" w:customStyle="1" w:styleId="FontStyle28">
    <w:name w:val="Font Style28"/>
    <w:rsid w:val="005F4DBD"/>
    <w:rPr>
      <w:rFonts w:ascii="Times New Roman" w:hAnsi="Times New Roman" w:cs="Times New Roman"/>
      <w:sz w:val="26"/>
      <w:szCs w:val="26"/>
    </w:rPr>
  </w:style>
  <w:style w:type="character" w:customStyle="1" w:styleId="FontStyle30">
    <w:name w:val="Font Style30"/>
    <w:rsid w:val="005F4DBD"/>
    <w:rPr>
      <w:rFonts w:ascii="Times New Roman" w:hAnsi="Times New Roman" w:cs="Times New Roman"/>
      <w:sz w:val="26"/>
      <w:szCs w:val="26"/>
    </w:rPr>
  </w:style>
  <w:style w:type="paragraph" w:styleId="aff3">
    <w:name w:val="Normal (Web)"/>
    <w:basedOn w:val="a"/>
    <w:rsid w:val="005F4DBD"/>
    <w:pPr>
      <w:spacing w:before="100" w:beforeAutospacing="1" w:after="100" w:afterAutospacing="1"/>
    </w:pPr>
    <w:rPr>
      <w:sz w:val="24"/>
      <w:szCs w:val="24"/>
    </w:rPr>
  </w:style>
  <w:style w:type="paragraph" w:customStyle="1" w:styleId="Standard">
    <w:name w:val="Standard"/>
    <w:rsid w:val="005F4DBD"/>
    <w:rPr>
      <w:rFonts w:ascii="Univers Cyr" w:hAnsi="Univers Cyr" w:cs="Univers Cyr"/>
      <w:color w:val="00000A"/>
      <w:sz w:val="22"/>
      <w:szCs w:val="22"/>
      <w:lang w:eastAsia="zh-CN"/>
    </w:rPr>
  </w:style>
  <w:style w:type="character" w:customStyle="1" w:styleId="FontStyle38">
    <w:name w:val="Font Style38"/>
    <w:rsid w:val="005F4DBD"/>
    <w:rPr>
      <w:rFonts w:ascii="Times New Roman" w:hAnsi="Times New Roman" w:cs="Times New Roman"/>
      <w:sz w:val="26"/>
      <w:szCs w:val="26"/>
    </w:rPr>
  </w:style>
  <w:style w:type="character" w:customStyle="1" w:styleId="pt-a0-000024">
    <w:name w:val="pt-a0-000024"/>
    <w:rsid w:val="005F4DBD"/>
    <w:rPr>
      <w:rFonts w:cs="Times New Roman"/>
    </w:rPr>
  </w:style>
  <w:style w:type="character" w:styleId="aff4">
    <w:name w:val="Strong"/>
    <w:qFormat/>
    <w:rsid w:val="005F4DBD"/>
    <w:rPr>
      <w:rFonts w:cs="Times New Roman"/>
      <w:b/>
      <w:bCs/>
    </w:rPr>
  </w:style>
  <w:style w:type="character" w:customStyle="1" w:styleId="extended-textfull">
    <w:name w:val="extended-text__full"/>
    <w:rsid w:val="005F4DBD"/>
    <w:rPr>
      <w:rFonts w:cs="Times New Roman"/>
    </w:rPr>
  </w:style>
  <w:style w:type="character" w:styleId="aff5">
    <w:name w:val="FollowedHyperlink"/>
    <w:rsid w:val="005F4DB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18A4AAB33DD73D7BC477504E7EC5A4AD762536C5F58C376C812944B3FCC4B38E607F280DF1BDC0106380E2lDL" TargetMode="External"/><Relationship Id="rId117" Type="http://schemas.openxmlformats.org/officeDocument/2006/relationships/hyperlink" Target="consultantplus://offline/ref=E06471860F40B7368FA1BA3282860BC8D6ADD603FF7F8C49A74B45C7F9FAEC6E7746775E1D971632CD2EE948K5K" TargetMode="External"/><Relationship Id="rId21" Type="http://schemas.openxmlformats.org/officeDocument/2006/relationships/hyperlink" Target="consultantplus://offline/ref=E818A4AAB33DD73D7BC477504E7EC5A4AD762536C5F58C376C812944B3FCC4B38E607F280DF1BDC0106285E2l6L"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0QA4AO"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7C1QA4AO" TargetMode="External"/><Relationship Id="rId112" Type="http://schemas.openxmlformats.org/officeDocument/2006/relationships/hyperlink" Target="consultantplus://offline/ref=E06471860F40B7368FA1BA3282860BC8D6ADD603FF7F8C49A74B45C7F9FAEC6E7746775E1D971632CD2EE948K5K" TargetMode="External"/><Relationship Id="rId133" Type="http://schemas.openxmlformats.org/officeDocument/2006/relationships/image" Target="media/image2.jpeg"/><Relationship Id="rId138" Type="http://schemas.openxmlformats.org/officeDocument/2006/relationships/image" Target="media/image7.jpeg"/><Relationship Id="rId154" Type="http://schemas.openxmlformats.org/officeDocument/2006/relationships/hyperlink" Target="consultantplus://offline/ref=10BF5FF97DB2F5ADEA41B9B9C613A0BBE7A5D390D6663320C259579BF4E704290B798D8DE9FDBA2D31B04CPExEH" TargetMode="External"/><Relationship Id="rId159" Type="http://schemas.openxmlformats.org/officeDocument/2006/relationships/hyperlink" Target="consultantplus://offline/ref=10BF5FF97DB2F5ADEA41B9B9C613A0BBE7A5D390D6663320C259579BF4E704290B798D8DE9FDBA2D31B04CPExEH" TargetMode="External"/><Relationship Id="rId175" Type="http://schemas.openxmlformats.org/officeDocument/2006/relationships/theme" Target="theme/theme1.xml"/><Relationship Id="rId170" Type="http://schemas.openxmlformats.org/officeDocument/2006/relationships/hyperlink" Target="consultantplus://offline/ref=1A1FA5B4E0FAF1F6578D7DAEC0D5E5F7756B02B509E8AEB2C7069AF120A107B8E618E3E23315AE9247628Ep0yCH" TargetMode="External"/><Relationship Id="rId16" Type="http://schemas.openxmlformats.org/officeDocument/2006/relationships/hyperlink" Target="consultantplus://offline/ref=E818A4AAB33DD73D7BC477504E7EC5A4AD762536C5F58C376C812944B3FCC4B38E607F280DF1BDC0106581E2lDL" TargetMode="External"/><Relationship Id="rId107" Type="http://schemas.openxmlformats.org/officeDocument/2006/relationships/hyperlink" Target="consultantplus://offline/ref=0821B4D4D3C154D9274A580D823F07DE16A890DAC563FD637EDCCF99F960D64286772277FD2D6F82C381C3QA49O" TargetMode="External"/><Relationship Id="rId11" Type="http://schemas.openxmlformats.org/officeDocument/2006/relationships/hyperlink" Target="consultantplus://offline/ref=E818A4AAB33DD73D7BC477504E7EC5A4AD762536C5F58C376C812944B3FCC4B38E607F280DF1BDC0106488E2l1L" TargetMode="External"/><Relationship Id="rId32" Type="http://schemas.openxmlformats.org/officeDocument/2006/relationships/hyperlink" Target="consultantplus://offline/ref=0821B4D4D3C154D9274A580D823F07DE16A890DAC563FD637EDCCF99F960D64286772277FD2D6F82C387C1QA4AO" TargetMode="External"/><Relationship Id="rId37" Type="http://schemas.openxmlformats.org/officeDocument/2006/relationships/hyperlink" Target="garantF1://10064072.185" TargetMode="External"/><Relationship Id="rId53" Type="http://schemas.openxmlformats.org/officeDocument/2006/relationships/hyperlink" Target="consultantplus://offline/ref=0821B4D4D3C154D9274A580D823F07DE16A890DAC563FD637EDCCF99F960D64286772277FD2D6F82C380C9QA4DO" TargetMode="External"/><Relationship Id="rId58"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0C8QA4CO" TargetMode="External"/><Relationship Id="rId102" Type="http://schemas.openxmlformats.org/officeDocument/2006/relationships/hyperlink" Target="consultantplus://offline/ref=0821B4D4D3C154D9274A580D823F07DE16A890DAC563FD637EDCCF99F960D64286772277FD2D6F82C386C0QA4AO" TargetMode="External"/><Relationship Id="rId123" Type="http://schemas.openxmlformats.org/officeDocument/2006/relationships/hyperlink" Target="consultantplus://offline/ref=E06471860F40B7368FA1BA3282860BC8D6ADD603FF7F8C49A74B45C7F9FAEC6E7746775E1D971632CD2EE948K5K" TargetMode="External"/><Relationship Id="rId128" Type="http://schemas.openxmlformats.org/officeDocument/2006/relationships/hyperlink" Target="garantF1://8400900.365" TargetMode="External"/><Relationship Id="rId144" Type="http://schemas.openxmlformats.org/officeDocument/2006/relationships/image" Target="media/image13.jpeg"/><Relationship Id="rId149" Type="http://schemas.openxmlformats.org/officeDocument/2006/relationships/hyperlink" Target="consultantplus://offline/ref=E7DFF148EEF62A99CC5EECF34450A09AAD593261A6F520E45F2BE02BA9B82BBA43BB6466F66BDD26EBF8063FwBH" TargetMode="External"/><Relationship Id="rId5" Type="http://schemas.openxmlformats.org/officeDocument/2006/relationships/webSettings" Target="webSettings.xml"/><Relationship Id="rId90" Type="http://schemas.openxmlformats.org/officeDocument/2006/relationships/hyperlink" Target="consultantplus://offline/ref=0821B4D4D3C154D9274A580D823F07DE16A890DAC563FD637EDCCF99F960D64286772277FD2D6F82C386C5QA4BO" TargetMode="External"/><Relationship Id="rId95" Type="http://schemas.openxmlformats.org/officeDocument/2006/relationships/hyperlink" Target="consultantplus://offline/ref=0821B4D4D3C154D9274A580D823F07DE16A890DAC563FD637EDCCF99F960D64286772277FD2D6F82C387C1QA4AO" TargetMode="External"/><Relationship Id="rId160" Type="http://schemas.openxmlformats.org/officeDocument/2006/relationships/hyperlink" Target="consultantplus://offline/ref=10BF5FF97DB2F5ADEA41B9B9C613A0BBE7A5D390D6663320C259579BF4E704290B798D8DE9FDBA2D31B04CPExEH" TargetMode="External"/><Relationship Id="rId165" Type="http://schemas.openxmlformats.org/officeDocument/2006/relationships/hyperlink" Target="consultantplus://offline/ref=8A4ECA0F7CD15373716DF5AD13B35F435E562F84327165E280A3094AC350288BF0816F5BA2AA1C4421B390bDx0H" TargetMode="External"/><Relationship Id="rId22" Type="http://schemas.openxmlformats.org/officeDocument/2006/relationships/hyperlink" Target="consultantplus://offline/ref=E818A4AAB33DD73D7BC477504E7EC5A4AD762536C5F58C376C812944B3FCC4B38E607F280DF1BDC0106288E2l4L" TargetMode="External"/><Relationship Id="rId27" Type="http://schemas.openxmlformats.org/officeDocument/2006/relationships/hyperlink" Target="consultantplus://offline/ref=E818A4AAB33DD73D7BC477504E7EC5A4AD762536C5F58C376C812944B3FCC4B38E607F280DF1BDC0106381E2l5L"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1QA4AO" TargetMode="External"/><Relationship Id="rId69" Type="http://schemas.openxmlformats.org/officeDocument/2006/relationships/hyperlink" Target="consultantplus://offline/ref=0821B4D4D3C154D9274A580D823F07DE16A890DAC563FD637EDCCF99F960D64286772277FD2D6F82C386C5QA4BO" TargetMode="External"/><Relationship Id="rId113" Type="http://schemas.openxmlformats.org/officeDocument/2006/relationships/hyperlink" Target="consultantplus://offline/ref=E06471860F40B7368FA1BA3282860BC8D6ADD603FF7F8C49A74B45C7F9FAEC6E7746775E1D971632CD2EE448K7K" TargetMode="External"/><Relationship Id="rId118" Type="http://schemas.openxmlformats.org/officeDocument/2006/relationships/hyperlink" Target="consultantplus://offline/ref=E06471860F40B7368FA1BA3282860BC8D6ADD603FF7F8C49A74B45C7F9FAEC6E7746775E1D971632CD2EE948K5K" TargetMode="External"/><Relationship Id="rId134" Type="http://schemas.openxmlformats.org/officeDocument/2006/relationships/image" Target="media/image3.jpeg"/><Relationship Id="rId139" Type="http://schemas.openxmlformats.org/officeDocument/2006/relationships/image" Target="media/image8.jpeg"/><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150" Type="http://schemas.openxmlformats.org/officeDocument/2006/relationships/hyperlink" Target="consultantplus://offline/ref=10BF5FF97DB2F5ADEA41B9B9C613A0BBE7A5D390D6663320C259579BF4E704290B798D8DE9FDBA2D31B04CPExEH" TargetMode="External"/><Relationship Id="rId155" Type="http://schemas.openxmlformats.org/officeDocument/2006/relationships/hyperlink" Target="consultantplus://offline/ref=10BF5FF97DB2F5ADEA41B9B9C613A0BBE7A5D390D6663320C259579BF4E704290B798D8DE9FDBA2D31B04CPExEH" TargetMode="External"/><Relationship Id="rId171" Type="http://schemas.openxmlformats.org/officeDocument/2006/relationships/hyperlink" Target="consultantplus://offline/ref=1A1FA5B4E0FAF1F6578D7DAEC0D5E5F7756B02B509E8AEB2C7069AF120A107B8E618E3E23315AE9247628Ep0yCH" TargetMode="External"/><Relationship Id="rId12" Type="http://schemas.openxmlformats.org/officeDocument/2006/relationships/hyperlink" Target="consultantplus://offline/ref=E818A4AAB33DD73D7BC477504E7EC5A4AD762536C5F58C376C812944B3FCC4B38E607F280DF1BDC0106488E2lCL" TargetMode="External"/><Relationship Id="rId17" Type="http://schemas.openxmlformats.org/officeDocument/2006/relationships/hyperlink" Target="consultantplus://offline/ref=E818A4AAB33DD73D7BC477504E7EC5A4AD762536C5F58C376C812944B3FCC4B38E607F280DF1BDC0106584E2l0L" TargetMode="External"/><Relationship Id="rId33" Type="http://schemas.openxmlformats.org/officeDocument/2006/relationships/hyperlink" Target="consultantplus://offline/ref=0821B4D4D3C154D9274A580D823F07DE16A890DAC563FD637EDCCF99F960D64286772277FD2D6F82C386C0QA4AO" TargetMode="External"/><Relationship Id="rId38"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103" Type="http://schemas.openxmlformats.org/officeDocument/2006/relationships/hyperlink" Target="consultantplus://offline/ref=0821B4D4D3C154D9274A580D823F07DE16A890DAC563FD637EDCCF99F960D64286772277FD2D6F82C386C5QA4BO" TargetMode="External"/><Relationship Id="rId108" Type="http://schemas.openxmlformats.org/officeDocument/2006/relationships/hyperlink" Target="consultantplus://offline/ref=E06471860F40B7368FA1BA3282860BC8D6ADD603FF7F8C49A74B45C7F9FAEC6E7746775E1D971632CD2FED48K4K" TargetMode="External"/><Relationship Id="rId124" Type="http://schemas.openxmlformats.org/officeDocument/2006/relationships/hyperlink" Target="consultantplus://offline/ref=E06471860F40B7368FA1BA3282860BC8D6ADD603FF7F8C49A74B45C7F9FAEC6E7746775E1D971632CD2EE948K5K" TargetMode="External"/><Relationship Id="rId129" Type="http://schemas.openxmlformats.org/officeDocument/2006/relationships/hyperlink" Target="consultantplus://offline/ref=E06471860F40B7368FA1BA3282860BC8D6ADD603FF7F8C49A74B45C7F9FAEC6E7746775E1D971632CD2EE948K5K" TargetMode="External"/><Relationship Id="rId54"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hyperlink" Target="consultantplus://offline/ref=0821B4D4D3C154D9274A580D823F07DE16A890DAC563FD637EDCCF99F960D64286772277FD2D6F82C386C0QA4AO" TargetMode="External"/><Relationship Id="rId96" Type="http://schemas.openxmlformats.org/officeDocument/2006/relationships/hyperlink" Target="consultantplus://offline/ref=0821B4D4D3C154D9274A580D823F07DE16A890DAC563FD637EDCCF99F960D64286772277FD2D6F82C387C0QA40O" TargetMode="External"/><Relationship Id="rId140" Type="http://schemas.openxmlformats.org/officeDocument/2006/relationships/image" Target="media/image9.jpeg"/><Relationship Id="rId145" Type="http://schemas.openxmlformats.org/officeDocument/2006/relationships/image" Target="media/image14.jpeg"/><Relationship Id="rId161" Type="http://schemas.openxmlformats.org/officeDocument/2006/relationships/hyperlink" Target="consultantplus://offline/ref=10BF5FF97DB2F5ADEA41B9B9C613A0BBE7A5D390D6663320C259579BF4E704290B798D8DE9FDBA2D31B04CPExEH" TargetMode="External"/><Relationship Id="rId166" Type="http://schemas.openxmlformats.org/officeDocument/2006/relationships/hyperlink" Target="consultantplus://offline/ref=E3D28D2CB9F68DBD922EC7F65344D72EF39F909CCBF2E321EA26F6599F30125D6A036FFF60EDF57513661CHEy2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E818A4AAB33DD73D7BC477504E7EC5A4AD762536C5F58C376C812944B3FCC4B38E607F280DF1BDC0106288E2l6L" TargetMode="External"/><Relationship Id="rId28" Type="http://schemas.openxmlformats.org/officeDocument/2006/relationships/hyperlink" Target="consultantplus://offline/ref=0821B4D4D3C154D9274A580D823F07DE16A890DAC563FD637EDCCF99F960D64286772277FD2D6F82C386C0QA4AO" TargetMode="External"/><Relationship Id="rId49" Type="http://schemas.openxmlformats.org/officeDocument/2006/relationships/hyperlink" Target="consultantplus://offline/ref=0821B4D4D3C154D9274A580D823F07DE16A890DAC563FD637EDCCF99F960D64286772277FD2D6F82C386C5QA4BO" TargetMode="External"/><Relationship Id="rId114" Type="http://schemas.openxmlformats.org/officeDocument/2006/relationships/hyperlink" Target="consultantplus://offline/ref=E06471860F40B7368FA1BA3282860BC8D6ADD603FF7F8C49A74B45C7F9FAEC6E7746775E1D971632CD2EE948K5K" TargetMode="External"/><Relationship Id="rId119" Type="http://schemas.openxmlformats.org/officeDocument/2006/relationships/hyperlink" Target="consultantplus://offline/ref=E06471860F40B7368FA1BA3282860BC8D6ADD603FF7F8C49A74B45C7F9FAEC6E7746775E1D971632CD2EE448K5K" TargetMode="External"/><Relationship Id="rId10" Type="http://schemas.openxmlformats.org/officeDocument/2006/relationships/hyperlink" Target="consultantplus://offline/ref=E818A4AAB33DD73D7BC477504E7EC5A4AD762536C5F58C376C812944B3FCC4B38E607F280DF1BDC0106487E2lDL" TargetMode="External"/><Relationship Id="rId31" Type="http://schemas.openxmlformats.org/officeDocument/2006/relationships/hyperlink" Target="consultantplus://offline/ref=0821B4D4D3C154D9274A580D823F07DE16A890DAC563FD637EDCCF99F960D64286772277FD2D6F82C386C0QA4A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hyperlink" Target="consultantplus://offline/ref=0821B4D4D3C154D9274A580D823F07DE16A890DAC563FD637EDCCF99F960D64286772277FD2D6F82C387C0QA4CO" TargetMode="External"/><Relationship Id="rId94" Type="http://schemas.openxmlformats.org/officeDocument/2006/relationships/hyperlink" Target="consultantplus://offline/ref=0821B4D4D3C154D9274A580D823F07DE16A890DAC563FD637EDCCF99F960D64286772277FD2D6F82C386C0QA4AO" TargetMode="External"/><Relationship Id="rId99" Type="http://schemas.openxmlformats.org/officeDocument/2006/relationships/hyperlink" Target="consultantplus://offline/ref=1A1FA5B4E0FAF1F6578D7DAEC0D5E5F7756B02B509E8AEB2C7069AF120A107B8E618E3E23315AE9247628Ep0yCH" TargetMode="External"/><Relationship Id="rId101" Type="http://schemas.openxmlformats.org/officeDocument/2006/relationships/hyperlink" Target="consultantplus://offline/ref=0821B4D4D3C154D9274A580D823F07DE16A890DAC563FD637EDCCF99F960D64286772277FD2D6F82C386C5QA4BO" TargetMode="External"/><Relationship Id="rId122" Type="http://schemas.openxmlformats.org/officeDocument/2006/relationships/hyperlink" Target="consultantplus://offline/ref=E06471860F40B7368FA1BA3282860BC8D6ADD603FF7F8C49A74B45C7F9FAEC6E7746775E1D971632CD2EE948K5K" TargetMode="External"/><Relationship Id="rId130" Type="http://schemas.openxmlformats.org/officeDocument/2006/relationships/hyperlink" Target="consultantplus://offline/ref=E06471860F40B7368FA1BA3282860BC8D6ADD603FF7F8C49A74B45C7F9FAEC6E7746775E1D971632CD2EE948K5K" TargetMode="External"/><Relationship Id="rId135" Type="http://schemas.openxmlformats.org/officeDocument/2006/relationships/image" Target="media/image4.jpeg"/><Relationship Id="rId143" Type="http://schemas.openxmlformats.org/officeDocument/2006/relationships/image" Target="media/image12.png"/><Relationship Id="rId148" Type="http://schemas.openxmlformats.org/officeDocument/2006/relationships/hyperlink" Target="consultantplus://offline/ref=36C1B99D73113C403BF6202351106A6062AB341BDFA1AA5092F5B0BB897FBABA5F4B820A9972910D8A6258bAwEH" TargetMode="External"/><Relationship Id="rId151" Type="http://schemas.openxmlformats.org/officeDocument/2006/relationships/hyperlink" Target="consultantplus://offline/ref=10BF5FF97DB2F5ADEA41B9B9C613A0BBE7A5D390D6663320C259579BF4E704290B798D8DE9FDBA2D31B04CPExEH" TargetMode="External"/><Relationship Id="rId156" Type="http://schemas.openxmlformats.org/officeDocument/2006/relationships/hyperlink" Target="consultantplus://offline/ref=10BF5FF97DB2F5ADEA41B9B9C613A0BBE7A5D390D6663320C259579BF4E704290B798D8DE9FDBA2D31B04CPExEH" TargetMode="External"/><Relationship Id="rId164" Type="http://schemas.openxmlformats.org/officeDocument/2006/relationships/hyperlink" Target="consultantplus://offline/ref=8A4ECA0F7CD15373716DF5AD13B35F435E562F84327165E280A3094AC350288BF0816F5BA2AA1C4421B294bDx1H" TargetMode="External"/><Relationship Id="rId169" Type="http://schemas.openxmlformats.org/officeDocument/2006/relationships/hyperlink" Target="consultantplus://offline/ref=E3D28D2CB9F68DBD922EC7F65344D72EF39F909CCBF2E321EA26F6599F30125D6A036FFF60EDF575136718HEy3H" TargetMode="External"/><Relationship Id="rId4" Type="http://schemas.openxmlformats.org/officeDocument/2006/relationships/settings" Target="settings.xml"/><Relationship Id="rId9" Type="http://schemas.openxmlformats.org/officeDocument/2006/relationships/hyperlink" Target="consultantplus://offline/ref=E818A4AAB33DD73D7BC477504E7EC5A4AD762536C5F58C376C812944B3FCC4B38E607F280DF1BDC0106486E2l2L" TargetMode="External"/><Relationship Id="rId172" Type="http://schemas.openxmlformats.org/officeDocument/2006/relationships/hyperlink" Target="consultantplus://offline/ref=1A1FA5B4E0FAF1F6578D7DAEC0D5E5F7756B02B509E8AEB2C7069AF120A107B8E618E3E23315AE9247628Ep0yCH" TargetMode="External"/><Relationship Id="rId13" Type="http://schemas.openxmlformats.org/officeDocument/2006/relationships/hyperlink" Target="consultantplus://offline/ref=E818A4AAB33DD73D7BC477504E7EC5A4AD762536C5F58C376C812944B3FCC4B38E607F280DF1BDC0106489E2l7L" TargetMode="External"/><Relationship Id="rId18" Type="http://schemas.openxmlformats.org/officeDocument/2006/relationships/hyperlink" Target="consultantplus://offline/ref=E818A4AAB33DD73D7BC477504E7EC5A4AD762536C5F58C376C812944B3FCC4B38E607F280DF1BDC0106586E2l5L" TargetMode="External"/><Relationship Id="rId39" Type="http://schemas.openxmlformats.org/officeDocument/2006/relationships/hyperlink" Target="consultantplus://offline/ref=0821B4D4D3C154D9274A580D823F07DE16A890DAC46FFF6C7EDCCF99F960D64286772277FD2D6F82C382C1QA41O" TargetMode="External"/><Relationship Id="rId109" Type="http://schemas.openxmlformats.org/officeDocument/2006/relationships/hyperlink" Target="consultantplus://offline/ref=E06471860F40B7368FA1BA3282860BC8D6ADD603FF7F8C49A74B45C7F9FAEC6E7746775E1D971632CD2FED48K4K" TargetMode="External"/><Relationship Id="rId34" Type="http://schemas.openxmlformats.org/officeDocument/2006/relationships/hyperlink" Target="consultantplus://offline/ref=0821B4D4D3C154D9274A580D823F07DE16A890DAC563FD637EDCCF99F960D64286772277FD2D6F82C386C0QA4A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97" Type="http://schemas.openxmlformats.org/officeDocument/2006/relationships/hyperlink" Target="consultantplus://offline/ref=0821B4D4D3C154D9274A580D823F07DE16A890DAC563FD637EDCCF99F960D64286772277FD2D6F82C386C5QA4BO" TargetMode="External"/><Relationship Id="rId104" Type="http://schemas.openxmlformats.org/officeDocument/2006/relationships/hyperlink" Target="consultantplus://offline/ref=0821B4D4D3C154D9274A580D823F07DE16A890DAC563FD637EDCCF99F960D64286772277FD2D6F82C386C5QA4BO" TargetMode="External"/><Relationship Id="rId120" Type="http://schemas.openxmlformats.org/officeDocument/2006/relationships/hyperlink" Target="consultantplus://offline/ref=E06471860F40B7368FA1BA3282860BC8D6ADD603FF7F8C49A74B45C7F9FAEC6E7746775E1D971632CD2EE448K5K" TargetMode="External"/><Relationship Id="rId125" Type="http://schemas.openxmlformats.org/officeDocument/2006/relationships/hyperlink" Target="consultantplus://offline/ref=E06471860F40B7368FA1BA3282860BC8D6ADD603FF7F8C49A74B45C7F9FAEC6E7746775E1D971632CD2EE948K5K" TargetMode="External"/><Relationship Id="rId141" Type="http://schemas.openxmlformats.org/officeDocument/2006/relationships/image" Target="media/image10.jpeg"/><Relationship Id="rId146" Type="http://schemas.openxmlformats.org/officeDocument/2006/relationships/hyperlink" Target="consultantplus://offline/ref=36C1B99D73113C403BF6202351106A6062AB341BDFA1AA5092F5B0BB897FBABA5F4B820A9972910D8A6258bAwEH" TargetMode="External"/><Relationship Id="rId167" Type="http://schemas.openxmlformats.org/officeDocument/2006/relationships/hyperlink" Target="consultantplus://offline/ref=E3D28D2CB9F68DBD922EC7F65344D72EF39F909CCBF2E321EA26F6599F30125D6A036FFF60EDF575136718HEy3H"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hyperlink" Target="consultantplus://offline/ref=0821B4D4D3C154D9274A580D823F07DE16A890DAC563FD637EDCCF99F960D64286772277FD2D6F82C386C0QA4AO" TargetMode="External"/><Relationship Id="rId162" Type="http://schemas.openxmlformats.org/officeDocument/2006/relationships/hyperlink" Target="consultantplus://offline/ref=8A4ECA0F7CD15373716DF5AD13B35F435E562F84327165E280A3094AC350288BF0816F5BA2AA1C4421B294bDx1H" TargetMode="External"/><Relationship Id="rId2" Type="http://schemas.openxmlformats.org/officeDocument/2006/relationships/numbering" Target="numbering.xml"/><Relationship Id="rId29"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E818A4AAB33DD73D7BC477504E7EC5A4AD762536C5F58C376C812944B3FCC4B38E607F280DF1BDC0106380E2l1L"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66"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hyperlink" Target="consultantplus://offline/ref=0821B4D4D3C154D9274A580D823F07DE16A890DAC563FD637EDCCF99F960D64286772277FD2D6F82C386C5QA4BO" TargetMode="External"/><Relationship Id="rId110" Type="http://schemas.openxmlformats.org/officeDocument/2006/relationships/hyperlink" Target="consultantplus://offline/ref=E06471860F40B7368FA1BA3282860BC8D6ADD603FF7F8C49A74B45C7F9FAEC6E7746775E1D971632CD2FED48K4K" TargetMode="External"/><Relationship Id="rId115" Type="http://schemas.openxmlformats.org/officeDocument/2006/relationships/hyperlink" Target="consultantplus://offline/ref=E06471860F40B7368FA1BA3282860BC8D6ADD603FF7F8C49A74B45C7F9FAEC6E7746775E1D971632CD2EE948K5K" TargetMode="External"/><Relationship Id="rId131" Type="http://schemas.openxmlformats.org/officeDocument/2006/relationships/hyperlink" Target="consultantplus://offline/ref=0821B4D4D3C154D9274A580D823F07DE16A890DAC563FD637EDCCF99F960D64286772277FD2D6F82C387C1QA4AO" TargetMode="External"/><Relationship Id="rId136" Type="http://schemas.openxmlformats.org/officeDocument/2006/relationships/image" Target="media/image5.jpeg"/><Relationship Id="rId157" Type="http://schemas.openxmlformats.org/officeDocument/2006/relationships/hyperlink" Target="consultantplus://offline/ref=10BF5FF97DB2F5ADEA41B9B9C613A0BBE7A5D390D6663320C259579BF4E704290B798D8DE9FDBA2D31B04CPExEH" TargetMode="Externa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5QA4BO" TargetMode="External"/><Relationship Id="rId152" Type="http://schemas.openxmlformats.org/officeDocument/2006/relationships/hyperlink" Target="consultantplus://offline/ref=10BF5FF97DB2F5ADEA41B9B9C613A0BBE7A5D390D6663320C259579BF4E704290B798D8DE9FDBA2D31B04CPExEH" TargetMode="External"/><Relationship Id="rId173" Type="http://schemas.openxmlformats.org/officeDocument/2006/relationships/hyperlink" Target="consultantplus://offline/ref=E06471860F40B7368FA1BA3282860BC8D6ADD603FF7F8C49A74B45C7F9FAEC6E7746775E1D971632CD2FED48K4K" TargetMode="External"/><Relationship Id="rId19" Type="http://schemas.openxmlformats.org/officeDocument/2006/relationships/hyperlink" Target="consultantplus://offline/ref=E818A4AAB33DD73D7BC477504E7EC5A4AD762536C5F58C376C812944B3FCC4B38E607F280DF1BDC0106587E2l1L" TargetMode="External"/><Relationship Id="rId14" Type="http://schemas.openxmlformats.org/officeDocument/2006/relationships/hyperlink" Target="consultantplus://offline/ref=E818A4AAB33DD73D7BC477504E7EC5A4AD762536C5F58C376C812944B3FCC4B38E607F280DF1BDC0106580E2lCL" TargetMode="External"/><Relationship Id="rId30" Type="http://schemas.openxmlformats.org/officeDocument/2006/relationships/hyperlink" Target="consultantplus://offline/ref=0821B4D4D3C154D9274A580D823F07DE16A890DAC563FD637EDCCF99F960D64286772277FD2D6F82C386C0QA4AO" TargetMode="External"/><Relationship Id="rId35" Type="http://schemas.openxmlformats.org/officeDocument/2006/relationships/hyperlink" Target="consultantplus://offline/ref=0821B4D4D3C154D9274A580D823F07DE16A890DAC563FD637EDCCF99F960D64286772277FD2D6F82C386C0QA4AO" TargetMode="External"/><Relationship Id="rId56"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100" Type="http://schemas.openxmlformats.org/officeDocument/2006/relationships/hyperlink" Target="consultantplus://offline/ref=0821B4D4D3C154D9274A580D823F07DE16A890DAC563FD637EDCCF99F960D64286772277FD2D6F82C386C5QA4BO" TargetMode="External"/><Relationship Id="rId105" Type="http://schemas.openxmlformats.org/officeDocument/2006/relationships/hyperlink" Target="consultantplus://offline/ref=0821B4D4D3C154D9274A580D823F07DE16A890DAC563FD637EDCCF99F960D64286772277FD2D6F82C386C5QA4BO" TargetMode="External"/><Relationship Id="rId126" Type="http://schemas.openxmlformats.org/officeDocument/2006/relationships/hyperlink" Target="consultantplus://offline/ref=E06471860F40B7368FA1BA3282860BC8D6ADD603FF7F8C49A74B45C7F9FAEC6E7746775E1D971632CD2EE948K5K" TargetMode="External"/><Relationship Id="rId147" Type="http://schemas.openxmlformats.org/officeDocument/2006/relationships/hyperlink" Target="consultantplus://offline/ref=36C1B99D73113C403BF6202351106A6062AB341BDFA1AA5092F5B0BB897FBABA5F4B820A9972910D8A6258bAwEH" TargetMode="External"/><Relationship Id="rId168" Type="http://schemas.openxmlformats.org/officeDocument/2006/relationships/hyperlink" Target="consultantplus://offline/ref=E3D28D2CB9F68DBD922EC7F65344D72EF39F909CCBF2E321EA26F6599F30125D6A036FFF60EDF57513661CHEy2H" TargetMode="External"/><Relationship Id="rId8" Type="http://schemas.openxmlformats.org/officeDocument/2006/relationships/hyperlink" Target="consultantplus://offline/ref=E818A4AAB33DD73D7BC477504E7EC5A4AD762536C5F58C376C812944B3FCC4B38E607F280DF1BDC0106486E2l3L"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93" Type="http://schemas.openxmlformats.org/officeDocument/2006/relationships/hyperlink" Target="consultantplus://offline/ref=0821B4D4D3C154D9274A580D823F07DE16A890DAC563FD637EDCCF99F960D64286772277FD2D6F82C386C5QA4BO" TargetMode="External"/><Relationship Id="rId98" Type="http://schemas.openxmlformats.org/officeDocument/2006/relationships/hyperlink" Target="consultantplus://offline/ref=1A1FA5B4E0FAF1F6578D7DAEC0D5E5F7756B02B509E8AEB2C7069AF120A107B8E618E3E23315AE9247628Ep0yCH" TargetMode="External"/><Relationship Id="rId121" Type="http://schemas.openxmlformats.org/officeDocument/2006/relationships/hyperlink" Target="consultantplus://offline/ref=E06471860F40B7368FA1BA3282860BC8D6ADD603FF7F8C49A74B45C7F9FAEC6E7746775E1D971632CD2EE948K5K" TargetMode="External"/><Relationship Id="rId142" Type="http://schemas.openxmlformats.org/officeDocument/2006/relationships/image" Target="media/image11.jpeg"/><Relationship Id="rId163" Type="http://schemas.openxmlformats.org/officeDocument/2006/relationships/hyperlink" Target="consultantplus://offline/ref=8A4ECA0F7CD15373716DF5AD13B35F435E562F84327165E280A3094AC350288BF0816F5BA2AA1C4421B390bDx0H" TargetMode="External"/><Relationship Id="rId3" Type="http://schemas.openxmlformats.org/officeDocument/2006/relationships/styles" Target="styles.xml"/><Relationship Id="rId25" Type="http://schemas.openxmlformats.org/officeDocument/2006/relationships/hyperlink" Target="consultantplus://offline/ref=E818A4AAB33DD73D7BC477504E7EC5A4AD762536C5F58C376C812944B3FCC4B38E607F280DF1BDC0106380E2l3L" TargetMode="External"/><Relationship Id="rId46"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116" Type="http://schemas.openxmlformats.org/officeDocument/2006/relationships/hyperlink" Target="consultantplus://offline/ref=E06471860F40B7368FA1BA3282860BC8D6ADD603FF7F8C49A74B45C7F9FAEC6E7746775E1D971632CD2EE948K5K" TargetMode="External"/><Relationship Id="rId137" Type="http://schemas.openxmlformats.org/officeDocument/2006/relationships/image" Target="media/image6.jpeg"/><Relationship Id="rId158" Type="http://schemas.openxmlformats.org/officeDocument/2006/relationships/hyperlink" Target="consultantplus://offline/ref=10BF5FF97DB2F5ADEA41B9B9C613A0BBE7A5D390D6663320C259579BF4E704290B798D8DE9FDBA2D31B04CPExEH" TargetMode="External"/><Relationship Id="rId20" Type="http://schemas.openxmlformats.org/officeDocument/2006/relationships/hyperlink" Target="consultantplus://offline/ref=E818A4AAB33DD73D7BC477504E7EC5A4AD762536C5F58C376C812944B3FCC4B38E607F280DF1BDC0106280E2l7L" TargetMode="External"/><Relationship Id="rId41"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7C0QA4EO" TargetMode="External"/><Relationship Id="rId111" Type="http://schemas.openxmlformats.org/officeDocument/2006/relationships/hyperlink" Target="consultantplus://offline/ref=E06471860F40B7368FA1BA3282860BC8D6ADD603FF7F8C49A74B45C7F9FAEC6E7746775E1D971632CD28EA48K0K" TargetMode="External"/><Relationship Id="rId132" Type="http://schemas.openxmlformats.org/officeDocument/2006/relationships/image" Target="media/image1.jpeg"/><Relationship Id="rId153" Type="http://schemas.openxmlformats.org/officeDocument/2006/relationships/hyperlink" Target="consultantplus://offline/ref=10BF5FF97DB2F5ADEA41B9B9C613A0BBE7A5D390D6663320C259579BF4E704290B798D8DE9FDBA2D31B04CPExEH" TargetMode="External"/><Relationship Id="rId174" Type="http://schemas.openxmlformats.org/officeDocument/2006/relationships/fontTable" Target="fontTable.xml"/><Relationship Id="rId15" Type="http://schemas.openxmlformats.org/officeDocument/2006/relationships/hyperlink" Target="consultantplus://offline/ref=E818A4AAB33DD73D7BC477504E7EC5A4AD762536C5F58C376C812944B3FCC4B38E607F280DF1BDC0106581E2l3L" TargetMode="External"/><Relationship Id="rId36" Type="http://schemas.openxmlformats.org/officeDocument/2006/relationships/hyperlink" Target="consultantplus://offline/ref=0821B4D4D3C154D9274A580D823F07DE16A890DAC563FD637EDCCF99F960D64286772277FD2D6F82C386C0QA4AO" TargetMode="External"/><Relationship Id="rId57" Type="http://schemas.openxmlformats.org/officeDocument/2006/relationships/hyperlink" Target="consultantplus://offline/ref=0821B4D4D3C154D9274A580D823F07DE16A890DAC563FD637EDCCF99F960D64286772277FD2D6F82C386C5QA4BO" TargetMode="External"/><Relationship Id="rId106" Type="http://schemas.openxmlformats.org/officeDocument/2006/relationships/hyperlink" Target="consultantplus://offline/ref=0821B4D4D3C154D9274A580D823F07DE16A890DAC563FD637EDCCF99F960D64286772277FD2D6F82C386C5QA4BO" TargetMode="External"/><Relationship Id="rId127" Type="http://schemas.openxmlformats.org/officeDocument/2006/relationships/hyperlink" Target="consultantplus://offline/ref=E06471860F40B7368FA1BA3282860BC8D6ADD603FF7F8C49A74B45C7F9FAEC6E7746775E1D971632CD2EE948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DC68-12D1-4810-99E0-93A9DA67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10982</Words>
  <Characters>62603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Приокская администрация</Company>
  <LinksUpToDate>false</LinksUpToDate>
  <CharactersWithSpaces>73439</CharactersWithSpaces>
  <SharedDoc>false</SharedDoc>
  <HLinks>
    <vt:vector size="918" baseType="variant">
      <vt:variant>
        <vt:i4>4194309</vt:i4>
      </vt:variant>
      <vt:variant>
        <vt:i4>456</vt:i4>
      </vt:variant>
      <vt:variant>
        <vt:i4>0</vt:i4>
      </vt:variant>
      <vt:variant>
        <vt:i4>5</vt:i4>
      </vt:variant>
      <vt:variant>
        <vt:lpwstr>consultantplus://offline/ref=E06471860F40B7368FA1BA3282860BC8D6ADD603FF7F8C49A74B45C7F9FAEC6E7746775E1D971632CD2FED48K4K</vt:lpwstr>
      </vt:variant>
      <vt:variant>
        <vt:lpwstr/>
      </vt:variant>
      <vt:variant>
        <vt:i4>4587600</vt:i4>
      </vt:variant>
      <vt:variant>
        <vt:i4>453</vt:i4>
      </vt:variant>
      <vt:variant>
        <vt:i4>0</vt:i4>
      </vt:variant>
      <vt:variant>
        <vt:i4>5</vt:i4>
      </vt:variant>
      <vt:variant>
        <vt:lpwstr>consultantplus://offline/ref=1A1FA5B4E0FAF1F6578D7DAEC0D5E5F7756B02B509E8AEB2C7069AF120A107B8E618E3E23315AE9247628Ep0yCH</vt:lpwstr>
      </vt:variant>
      <vt:variant>
        <vt:lpwstr/>
      </vt:variant>
      <vt:variant>
        <vt:i4>4587600</vt:i4>
      </vt:variant>
      <vt:variant>
        <vt:i4>450</vt:i4>
      </vt:variant>
      <vt:variant>
        <vt:i4>0</vt:i4>
      </vt:variant>
      <vt:variant>
        <vt:i4>5</vt:i4>
      </vt:variant>
      <vt:variant>
        <vt:lpwstr>consultantplus://offline/ref=1A1FA5B4E0FAF1F6578D7DAEC0D5E5F7756B02B509E8AEB2C7069AF120A107B8E618E3E23315AE9247628Ep0yCH</vt:lpwstr>
      </vt:variant>
      <vt:variant>
        <vt:lpwstr/>
      </vt:variant>
      <vt:variant>
        <vt:i4>4587600</vt:i4>
      </vt:variant>
      <vt:variant>
        <vt:i4>447</vt:i4>
      </vt:variant>
      <vt:variant>
        <vt:i4>0</vt:i4>
      </vt:variant>
      <vt:variant>
        <vt:i4>5</vt:i4>
      </vt:variant>
      <vt:variant>
        <vt:lpwstr>consultantplus://offline/ref=1A1FA5B4E0FAF1F6578D7DAEC0D5E5F7756B02B509E8AEB2C7069AF120A107B8E618E3E23315AE9247628Ep0yCH</vt:lpwstr>
      </vt:variant>
      <vt:variant>
        <vt:lpwstr/>
      </vt:variant>
      <vt:variant>
        <vt:i4>5505035</vt:i4>
      </vt:variant>
      <vt:variant>
        <vt:i4>444</vt:i4>
      </vt:variant>
      <vt:variant>
        <vt:i4>0</vt:i4>
      </vt:variant>
      <vt:variant>
        <vt:i4>5</vt:i4>
      </vt:variant>
      <vt:variant>
        <vt:lpwstr>consultantplus://offline/ref=E3D28D2CB9F68DBD922EC7F65344D72EF39F909CCBF2E321EA26F6599F30125D6A036FFF60EDF575136718HEy3H</vt:lpwstr>
      </vt:variant>
      <vt:variant>
        <vt:lpwstr/>
      </vt:variant>
      <vt:variant>
        <vt:i4>5505104</vt:i4>
      </vt:variant>
      <vt:variant>
        <vt:i4>441</vt:i4>
      </vt:variant>
      <vt:variant>
        <vt:i4>0</vt:i4>
      </vt:variant>
      <vt:variant>
        <vt:i4>5</vt:i4>
      </vt:variant>
      <vt:variant>
        <vt:lpwstr>consultantplus://offline/ref=E3D28D2CB9F68DBD922EC7F65344D72EF39F909CCBF2E321EA26F6599F30125D6A036FFF60EDF57513661CHEy2H</vt:lpwstr>
      </vt:variant>
      <vt:variant>
        <vt:lpwstr/>
      </vt:variant>
      <vt:variant>
        <vt:i4>5505035</vt:i4>
      </vt:variant>
      <vt:variant>
        <vt:i4>438</vt:i4>
      </vt:variant>
      <vt:variant>
        <vt:i4>0</vt:i4>
      </vt:variant>
      <vt:variant>
        <vt:i4>5</vt:i4>
      </vt:variant>
      <vt:variant>
        <vt:lpwstr>consultantplus://offline/ref=E3D28D2CB9F68DBD922EC7F65344D72EF39F909CCBF2E321EA26F6599F30125D6A036FFF60EDF575136718HEy3H</vt:lpwstr>
      </vt:variant>
      <vt:variant>
        <vt:lpwstr/>
      </vt:variant>
      <vt:variant>
        <vt:i4>5505104</vt:i4>
      </vt:variant>
      <vt:variant>
        <vt:i4>435</vt:i4>
      </vt:variant>
      <vt:variant>
        <vt:i4>0</vt:i4>
      </vt:variant>
      <vt:variant>
        <vt:i4>5</vt:i4>
      </vt:variant>
      <vt:variant>
        <vt:lpwstr>consultantplus://offline/ref=E3D28D2CB9F68DBD922EC7F65344D72EF39F909CCBF2E321EA26F6599F30125D6A036FFF60EDF57513661CHEy2H</vt:lpwstr>
      </vt:variant>
      <vt:variant>
        <vt:lpwstr/>
      </vt:variant>
      <vt:variant>
        <vt:i4>65537</vt:i4>
      </vt:variant>
      <vt:variant>
        <vt:i4>432</vt:i4>
      </vt:variant>
      <vt:variant>
        <vt:i4>0</vt:i4>
      </vt:variant>
      <vt:variant>
        <vt:i4>5</vt:i4>
      </vt:variant>
      <vt:variant>
        <vt:lpwstr>consultantplus://offline/ref=8A4ECA0F7CD15373716DF5AD13B35F435E562F84327165E280A3094AC350288BF0816F5BA2AA1C4421B390bDx0H</vt:lpwstr>
      </vt:variant>
      <vt:variant>
        <vt:lpwstr/>
      </vt:variant>
      <vt:variant>
        <vt:i4>65541</vt:i4>
      </vt:variant>
      <vt:variant>
        <vt:i4>429</vt:i4>
      </vt:variant>
      <vt:variant>
        <vt:i4>0</vt:i4>
      </vt:variant>
      <vt:variant>
        <vt:i4>5</vt:i4>
      </vt:variant>
      <vt:variant>
        <vt:lpwstr>consultantplus://offline/ref=8A4ECA0F7CD15373716DF5AD13B35F435E562F84327165E280A3094AC350288BF0816F5BA2AA1C4421B294bDx1H</vt:lpwstr>
      </vt:variant>
      <vt:variant>
        <vt:lpwstr/>
      </vt:variant>
      <vt:variant>
        <vt:i4>65537</vt:i4>
      </vt:variant>
      <vt:variant>
        <vt:i4>426</vt:i4>
      </vt:variant>
      <vt:variant>
        <vt:i4>0</vt:i4>
      </vt:variant>
      <vt:variant>
        <vt:i4>5</vt:i4>
      </vt:variant>
      <vt:variant>
        <vt:lpwstr>consultantplus://offline/ref=8A4ECA0F7CD15373716DF5AD13B35F435E562F84327165E280A3094AC350288BF0816F5BA2AA1C4421B390bDx0H</vt:lpwstr>
      </vt:variant>
      <vt:variant>
        <vt:lpwstr/>
      </vt:variant>
      <vt:variant>
        <vt:i4>65541</vt:i4>
      </vt:variant>
      <vt:variant>
        <vt:i4>423</vt:i4>
      </vt:variant>
      <vt:variant>
        <vt:i4>0</vt:i4>
      </vt:variant>
      <vt:variant>
        <vt:i4>5</vt:i4>
      </vt:variant>
      <vt:variant>
        <vt:lpwstr>consultantplus://offline/ref=8A4ECA0F7CD15373716DF5AD13B35F435E562F84327165E280A3094AC350288BF0816F5BA2AA1C4421B294bDx1H</vt:lpwstr>
      </vt:variant>
      <vt:variant>
        <vt:lpwstr/>
      </vt:variant>
      <vt:variant>
        <vt:i4>1441883</vt:i4>
      </vt:variant>
      <vt:variant>
        <vt:i4>420</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417</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414</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411</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408</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405</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402</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399</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396</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393</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390</vt:i4>
      </vt:variant>
      <vt:variant>
        <vt:i4>0</vt:i4>
      </vt:variant>
      <vt:variant>
        <vt:i4>5</vt:i4>
      </vt:variant>
      <vt:variant>
        <vt:lpwstr>consultantplus://offline/ref=10BF5FF97DB2F5ADEA41B9B9C613A0BBE7A5D390D6663320C259579BF4E704290B798D8DE9FDBA2D31B04CPExEH</vt:lpwstr>
      </vt:variant>
      <vt:variant>
        <vt:lpwstr/>
      </vt:variant>
      <vt:variant>
        <vt:i4>1441883</vt:i4>
      </vt:variant>
      <vt:variant>
        <vt:i4>387</vt:i4>
      </vt:variant>
      <vt:variant>
        <vt:i4>0</vt:i4>
      </vt:variant>
      <vt:variant>
        <vt:i4>5</vt:i4>
      </vt:variant>
      <vt:variant>
        <vt:lpwstr>consultantplus://offline/ref=10BF5FF97DB2F5ADEA41B9B9C613A0BBE7A5D390D6663320C259579BF4E704290B798D8DE9FDBA2D31B04CPExEH</vt:lpwstr>
      </vt:variant>
      <vt:variant>
        <vt:lpwstr/>
      </vt:variant>
      <vt:variant>
        <vt:i4>6160385</vt:i4>
      </vt:variant>
      <vt:variant>
        <vt:i4>384</vt:i4>
      </vt:variant>
      <vt:variant>
        <vt:i4>0</vt:i4>
      </vt:variant>
      <vt:variant>
        <vt:i4>5</vt:i4>
      </vt:variant>
      <vt:variant>
        <vt:lpwstr>consultantplus://offline/ref=E7DFF148EEF62A99CC5EECF34450A09AAD593261A6F520E45F2BE02BA9B82BBA43BB6466F66BDD26EBF8063FwBH</vt:lpwstr>
      </vt:variant>
      <vt:variant>
        <vt:lpwstr/>
      </vt:variant>
      <vt:variant>
        <vt:i4>196609</vt:i4>
      </vt:variant>
      <vt:variant>
        <vt:i4>381</vt:i4>
      </vt:variant>
      <vt:variant>
        <vt:i4>0</vt:i4>
      </vt:variant>
      <vt:variant>
        <vt:i4>5</vt:i4>
      </vt:variant>
      <vt:variant>
        <vt:lpwstr>consultantplus://offline/ref=36C1B99D73113C403BF6202351106A6062AB341BDFA1AA5092F5B0BB897FBABA5F4B820A9972910D8A6258bAwEH</vt:lpwstr>
      </vt:variant>
      <vt:variant>
        <vt:lpwstr/>
      </vt:variant>
      <vt:variant>
        <vt:i4>196609</vt:i4>
      </vt:variant>
      <vt:variant>
        <vt:i4>378</vt:i4>
      </vt:variant>
      <vt:variant>
        <vt:i4>0</vt:i4>
      </vt:variant>
      <vt:variant>
        <vt:i4>5</vt:i4>
      </vt:variant>
      <vt:variant>
        <vt:lpwstr>consultantplus://offline/ref=36C1B99D73113C403BF6202351106A6062AB341BDFA1AA5092F5B0BB897FBABA5F4B820A9972910D8A6258bAwEH</vt:lpwstr>
      </vt:variant>
      <vt:variant>
        <vt:lpwstr/>
      </vt:variant>
      <vt:variant>
        <vt:i4>196609</vt:i4>
      </vt:variant>
      <vt:variant>
        <vt:i4>375</vt:i4>
      </vt:variant>
      <vt:variant>
        <vt:i4>0</vt:i4>
      </vt:variant>
      <vt:variant>
        <vt:i4>5</vt:i4>
      </vt:variant>
      <vt:variant>
        <vt:lpwstr>consultantplus://offline/ref=36C1B99D73113C403BF6202351106A6062AB341BDFA1AA5092F5B0BB897FBABA5F4B820A9972910D8A6258bAwEH</vt:lpwstr>
      </vt:variant>
      <vt:variant>
        <vt:lpwstr/>
      </vt:variant>
      <vt:variant>
        <vt:i4>589908</vt:i4>
      </vt:variant>
      <vt:variant>
        <vt:i4>372</vt:i4>
      </vt:variant>
      <vt:variant>
        <vt:i4>0</vt:i4>
      </vt:variant>
      <vt:variant>
        <vt:i4>5</vt:i4>
      </vt:variant>
      <vt:variant>
        <vt:lpwstr>consultantplus://offline/ref=0821B4D4D3C154D9274A580D823F07DE16A890DAC563FD637EDCCF99F960D64286772277FD2D6F82C387C1QA4AO</vt:lpwstr>
      </vt:variant>
      <vt:variant>
        <vt:lpwstr/>
      </vt:variant>
      <vt:variant>
        <vt:i4>4194394</vt:i4>
      </vt:variant>
      <vt:variant>
        <vt:i4>369</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366</vt:i4>
      </vt:variant>
      <vt:variant>
        <vt:i4>0</vt:i4>
      </vt:variant>
      <vt:variant>
        <vt:i4>5</vt:i4>
      </vt:variant>
      <vt:variant>
        <vt:lpwstr>consultantplus://offline/ref=E06471860F40B7368FA1BA3282860BC8D6ADD603FF7F8C49A74B45C7F9FAEC6E7746775E1D971632CD2EE948K5K</vt:lpwstr>
      </vt:variant>
      <vt:variant>
        <vt:lpwstr/>
      </vt:variant>
      <vt:variant>
        <vt:i4>7143460</vt:i4>
      </vt:variant>
      <vt:variant>
        <vt:i4>363</vt:i4>
      </vt:variant>
      <vt:variant>
        <vt:i4>0</vt:i4>
      </vt:variant>
      <vt:variant>
        <vt:i4>5</vt:i4>
      </vt:variant>
      <vt:variant>
        <vt:lpwstr>garantf1://8400900.365/</vt:lpwstr>
      </vt:variant>
      <vt:variant>
        <vt:lpwstr/>
      </vt:variant>
      <vt:variant>
        <vt:i4>4194394</vt:i4>
      </vt:variant>
      <vt:variant>
        <vt:i4>360</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357</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354</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351</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348</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345</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342</vt:i4>
      </vt:variant>
      <vt:variant>
        <vt:i4>0</vt:i4>
      </vt:variant>
      <vt:variant>
        <vt:i4>5</vt:i4>
      </vt:variant>
      <vt:variant>
        <vt:lpwstr>consultantplus://offline/ref=E06471860F40B7368FA1BA3282860BC8D6ADD603FF7F8C49A74B45C7F9FAEC6E7746775E1D971632CD2EE948K5K</vt:lpwstr>
      </vt:variant>
      <vt:variant>
        <vt:lpwstr/>
      </vt:variant>
      <vt:variant>
        <vt:i4>4194391</vt:i4>
      </vt:variant>
      <vt:variant>
        <vt:i4>339</vt:i4>
      </vt:variant>
      <vt:variant>
        <vt:i4>0</vt:i4>
      </vt:variant>
      <vt:variant>
        <vt:i4>5</vt:i4>
      </vt:variant>
      <vt:variant>
        <vt:lpwstr>consultantplus://offline/ref=E06471860F40B7368FA1BA3282860BC8D6ADD603FF7F8C49A74B45C7F9FAEC6E7746775E1D971632CD2EE448K5K</vt:lpwstr>
      </vt:variant>
      <vt:variant>
        <vt:lpwstr/>
      </vt:variant>
      <vt:variant>
        <vt:i4>4194391</vt:i4>
      </vt:variant>
      <vt:variant>
        <vt:i4>336</vt:i4>
      </vt:variant>
      <vt:variant>
        <vt:i4>0</vt:i4>
      </vt:variant>
      <vt:variant>
        <vt:i4>5</vt:i4>
      </vt:variant>
      <vt:variant>
        <vt:lpwstr>consultantplus://offline/ref=E06471860F40B7368FA1BA3282860BC8D6ADD603FF7F8C49A74B45C7F9FAEC6E7746775E1D971632CD2EE448K5K</vt:lpwstr>
      </vt:variant>
      <vt:variant>
        <vt:lpwstr/>
      </vt:variant>
      <vt:variant>
        <vt:i4>4194394</vt:i4>
      </vt:variant>
      <vt:variant>
        <vt:i4>333</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330</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327</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324</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321</vt:i4>
      </vt:variant>
      <vt:variant>
        <vt:i4>0</vt:i4>
      </vt:variant>
      <vt:variant>
        <vt:i4>5</vt:i4>
      </vt:variant>
      <vt:variant>
        <vt:lpwstr>consultantplus://offline/ref=E06471860F40B7368FA1BA3282860BC8D6ADD603FF7F8C49A74B45C7F9FAEC6E7746775E1D971632CD2EE948K5K</vt:lpwstr>
      </vt:variant>
      <vt:variant>
        <vt:lpwstr/>
      </vt:variant>
      <vt:variant>
        <vt:i4>4194389</vt:i4>
      </vt:variant>
      <vt:variant>
        <vt:i4>318</vt:i4>
      </vt:variant>
      <vt:variant>
        <vt:i4>0</vt:i4>
      </vt:variant>
      <vt:variant>
        <vt:i4>5</vt:i4>
      </vt:variant>
      <vt:variant>
        <vt:lpwstr>consultantplus://offline/ref=E06471860F40B7368FA1BA3282860BC8D6ADD603FF7F8C49A74B45C7F9FAEC6E7746775E1D971632CD2EE448K7K</vt:lpwstr>
      </vt:variant>
      <vt:variant>
        <vt:lpwstr/>
      </vt:variant>
      <vt:variant>
        <vt:i4>4194394</vt:i4>
      </vt:variant>
      <vt:variant>
        <vt:i4>315</vt:i4>
      </vt:variant>
      <vt:variant>
        <vt:i4>0</vt:i4>
      </vt:variant>
      <vt:variant>
        <vt:i4>5</vt:i4>
      </vt:variant>
      <vt:variant>
        <vt:lpwstr>consultantplus://offline/ref=E06471860F40B7368FA1BA3282860BC8D6ADD603FF7F8C49A74B45C7F9FAEC6E7746775E1D971632CD2EE948K5K</vt:lpwstr>
      </vt:variant>
      <vt:variant>
        <vt:lpwstr/>
      </vt:variant>
      <vt:variant>
        <vt:i4>4194394</vt:i4>
      </vt:variant>
      <vt:variant>
        <vt:i4>312</vt:i4>
      </vt:variant>
      <vt:variant>
        <vt:i4>0</vt:i4>
      </vt:variant>
      <vt:variant>
        <vt:i4>5</vt:i4>
      </vt:variant>
      <vt:variant>
        <vt:lpwstr>consultantplus://offline/ref=E06471860F40B7368FA1BA3282860BC8D6ADD603FF7F8C49A74B45C7F9FAEC6E7746775E1D971632CD28EA48K0K</vt:lpwstr>
      </vt:variant>
      <vt:variant>
        <vt:lpwstr/>
      </vt:variant>
      <vt:variant>
        <vt:i4>4194309</vt:i4>
      </vt:variant>
      <vt:variant>
        <vt:i4>309</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306</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303</vt:i4>
      </vt:variant>
      <vt:variant>
        <vt:i4>0</vt:i4>
      </vt:variant>
      <vt:variant>
        <vt:i4>5</vt:i4>
      </vt:variant>
      <vt:variant>
        <vt:lpwstr>consultantplus://offline/ref=E06471860F40B7368FA1BA3282860BC8D6ADD603FF7F8C49A74B45C7F9FAEC6E7746775E1D971632CD2FED48K4K</vt:lpwstr>
      </vt:variant>
      <vt:variant>
        <vt:lpwstr/>
      </vt:variant>
      <vt:variant>
        <vt:i4>589832</vt:i4>
      </vt:variant>
      <vt:variant>
        <vt:i4>300</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297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294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291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288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285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282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279</vt:i4>
      </vt:variant>
      <vt:variant>
        <vt:i4>0</vt:i4>
      </vt:variant>
      <vt:variant>
        <vt:i4>5</vt:i4>
      </vt:variant>
      <vt:variant>
        <vt:lpwstr>consultantplus://offline/ref=0821B4D4D3C154D9274A580D823F07DE16A890DAC563FD637EDCCF99F960D64286772277FD2D6F82C386C5QA4BO</vt:lpwstr>
      </vt:variant>
      <vt:variant>
        <vt:lpwstr/>
      </vt:variant>
      <vt:variant>
        <vt:i4>4587600</vt:i4>
      </vt:variant>
      <vt:variant>
        <vt:i4>276</vt:i4>
      </vt:variant>
      <vt:variant>
        <vt:i4>0</vt:i4>
      </vt:variant>
      <vt:variant>
        <vt:i4>5</vt:i4>
      </vt:variant>
      <vt:variant>
        <vt:lpwstr>consultantplus://offline/ref=1A1FA5B4E0FAF1F6578D7DAEC0D5E5F7756B02B509E8AEB2C7069AF120A107B8E618E3E23315AE9247628Ep0yCH</vt:lpwstr>
      </vt:variant>
      <vt:variant>
        <vt:lpwstr/>
      </vt:variant>
      <vt:variant>
        <vt:i4>4587600</vt:i4>
      </vt:variant>
      <vt:variant>
        <vt:i4>273</vt:i4>
      </vt:variant>
      <vt:variant>
        <vt:i4>0</vt:i4>
      </vt:variant>
      <vt:variant>
        <vt:i4>5</vt:i4>
      </vt:variant>
      <vt:variant>
        <vt:lpwstr>consultantplus://offline/ref=1A1FA5B4E0FAF1F6578D7DAEC0D5E5F7756B02B509E8AEB2C7069AF120A107B8E618E3E23315AE9247628Ep0yCH</vt:lpwstr>
      </vt:variant>
      <vt:variant>
        <vt:lpwstr/>
      </vt:variant>
      <vt:variant>
        <vt:i4>589906</vt:i4>
      </vt:variant>
      <vt:variant>
        <vt:i4>270</vt:i4>
      </vt:variant>
      <vt:variant>
        <vt:i4>0</vt:i4>
      </vt:variant>
      <vt:variant>
        <vt:i4>5</vt:i4>
      </vt:variant>
      <vt:variant>
        <vt:lpwstr>consultantplus://offline/ref=0821B4D4D3C154D9274A580D823F07DE16A890DAC563FD637EDCCF99F960D64286772277FD2D6F82C386C5QA4BO</vt:lpwstr>
      </vt:variant>
      <vt:variant>
        <vt:lpwstr/>
      </vt:variant>
      <vt:variant>
        <vt:i4>589828</vt:i4>
      </vt:variant>
      <vt:variant>
        <vt:i4>267</vt:i4>
      </vt:variant>
      <vt:variant>
        <vt:i4>0</vt:i4>
      </vt:variant>
      <vt:variant>
        <vt:i4>5</vt:i4>
      </vt:variant>
      <vt:variant>
        <vt:lpwstr>consultantplus://offline/ref=0821B4D4D3C154D9274A580D823F07DE16A890DAC563FD637EDCCF99F960D64286772277FD2D6F82C387C0QA40O</vt:lpwstr>
      </vt:variant>
      <vt:variant>
        <vt:lpwstr/>
      </vt:variant>
      <vt:variant>
        <vt:i4>589908</vt:i4>
      </vt:variant>
      <vt:variant>
        <vt:i4>264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261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258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255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252</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249</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246</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243</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237</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234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225</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222</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219</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216</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213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186</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183</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177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174</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171</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165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147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141</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138</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135</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120</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114</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93</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87</vt:i4>
      </vt:variant>
      <vt:variant>
        <vt:i4>0</vt:i4>
      </vt:variant>
      <vt:variant>
        <vt:i4>5</vt:i4>
      </vt:variant>
      <vt:variant>
        <vt:lpwstr>garantf1://10064072.185/</vt:lpwstr>
      </vt:variant>
      <vt:variant>
        <vt:lpwstr/>
      </vt:variant>
      <vt:variant>
        <vt:i4>589908</vt:i4>
      </vt:variant>
      <vt:variant>
        <vt:i4>84</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81</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78</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75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72</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69</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66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63</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60</vt:i4>
      </vt:variant>
      <vt:variant>
        <vt:i4>0</vt:i4>
      </vt:variant>
      <vt:variant>
        <vt:i4>5</vt:i4>
      </vt:variant>
      <vt:variant>
        <vt:lpwstr>consultantplus://offline/ref=0821B4D4D3C154D9274A580D823F07DE16A890DAC563FD637EDCCF99F960D64286772277FD2D6F82C386C0QA4AO</vt:lpwstr>
      </vt:variant>
      <vt:variant>
        <vt:lpwstr/>
      </vt:variant>
      <vt:variant>
        <vt:i4>1245266</vt:i4>
      </vt:variant>
      <vt:variant>
        <vt:i4>57</vt:i4>
      </vt:variant>
      <vt:variant>
        <vt:i4>0</vt:i4>
      </vt:variant>
      <vt:variant>
        <vt:i4>5</vt:i4>
      </vt:variant>
      <vt:variant>
        <vt:lpwstr>consultantplus://offline/ref=E818A4AAB33DD73D7BC477504E7EC5A4AD762536C5F58C376C812944B3FCC4B38E607F280DF1BDC0106381E2l5L</vt:lpwstr>
      </vt:variant>
      <vt:variant>
        <vt:lpwstr/>
      </vt:variant>
      <vt:variant>
        <vt:i4>1245186</vt:i4>
      </vt:variant>
      <vt:variant>
        <vt:i4>54</vt:i4>
      </vt:variant>
      <vt:variant>
        <vt:i4>0</vt:i4>
      </vt:variant>
      <vt:variant>
        <vt:i4>5</vt:i4>
      </vt:variant>
      <vt:variant>
        <vt:lpwstr>consultantplus://offline/ref=E818A4AAB33DD73D7BC477504E7EC5A4AD762536C5F58C376C812944B3FCC4B38E607F280DF1BDC0106380E2lDL</vt:lpwstr>
      </vt:variant>
      <vt:variant>
        <vt:lpwstr/>
      </vt:variant>
      <vt:variant>
        <vt:i4>1245269</vt:i4>
      </vt:variant>
      <vt:variant>
        <vt:i4>51</vt:i4>
      </vt:variant>
      <vt:variant>
        <vt:i4>0</vt:i4>
      </vt:variant>
      <vt:variant>
        <vt:i4>5</vt:i4>
      </vt:variant>
      <vt:variant>
        <vt:lpwstr>consultantplus://offline/ref=E818A4AAB33DD73D7BC477504E7EC5A4AD762536C5F58C376C812944B3FCC4B38E607F280DF1BDC0106380E2l3L</vt:lpwstr>
      </vt:variant>
      <vt:variant>
        <vt:lpwstr/>
      </vt:variant>
      <vt:variant>
        <vt:i4>1245271</vt:i4>
      </vt:variant>
      <vt:variant>
        <vt:i4>48</vt:i4>
      </vt:variant>
      <vt:variant>
        <vt:i4>0</vt:i4>
      </vt:variant>
      <vt:variant>
        <vt:i4>5</vt:i4>
      </vt:variant>
      <vt:variant>
        <vt:lpwstr>consultantplus://offline/ref=E818A4AAB33DD73D7BC477504E7EC5A4AD762536C5F58C376C812944B3FCC4B38E607F280DF1BDC0106380E2l1L</vt:lpwstr>
      </vt:variant>
      <vt:variant>
        <vt:lpwstr/>
      </vt:variant>
      <vt:variant>
        <vt:i4>1245273</vt:i4>
      </vt:variant>
      <vt:variant>
        <vt:i4>45</vt:i4>
      </vt:variant>
      <vt:variant>
        <vt:i4>0</vt:i4>
      </vt:variant>
      <vt:variant>
        <vt:i4>5</vt:i4>
      </vt:variant>
      <vt:variant>
        <vt:lpwstr>consultantplus://offline/ref=E818A4AAB33DD73D7BC477504E7EC5A4AD762536C5F58C376C812944B3FCC4B38E607F280DF1BDC0106288E2l6L</vt:lpwstr>
      </vt:variant>
      <vt:variant>
        <vt:lpwstr/>
      </vt:variant>
      <vt:variant>
        <vt:i4>1245275</vt:i4>
      </vt:variant>
      <vt:variant>
        <vt:i4>42</vt:i4>
      </vt:variant>
      <vt:variant>
        <vt:i4>0</vt:i4>
      </vt:variant>
      <vt:variant>
        <vt:i4>5</vt:i4>
      </vt:variant>
      <vt:variant>
        <vt:lpwstr>consultantplus://offline/ref=E818A4AAB33DD73D7BC477504E7EC5A4AD762536C5F58C376C812944B3FCC4B38E607F280DF1BDC0106288E2l4L</vt:lpwstr>
      </vt:variant>
      <vt:variant>
        <vt:lpwstr/>
      </vt:variant>
      <vt:variant>
        <vt:i4>1245268</vt:i4>
      </vt:variant>
      <vt:variant>
        <vt:i4>39</vt:i4>
      </vt:variant>
      <vt:variant>
        <vt:i4>0</vt:i4>
      </vt:variant>
      <vt:variant>
        <vt:i4>5</vt:i4>
      </vt:variant>
      <vt:variant>
        <vt:lpwstr>consultantplus://offline/ref=E818A4AAB33DD73D7BC477504E7EC5A4AD762536C5F58C376C812944B3FCC4B38E607F280DF1BDC0106285E2l6L</vt:lpwstr>
      </vt:variant>
      <vt:variant>
        <vt:lpwstr/>
      </vt:variant>
      <vt:variant>
        <vt:i4>1245264</vt:i4>
      </vt:variant>
      <vt:variant>
        <vt:i4>36</vt:i4>
      </vt:variant>
      <vt:variant>
        <vt:i4>0</vt:i4>
      </vt:variant>
      <vt:variant>
        <vt:i4>5</vt:i4>
      </vt:variant>
      <vt:variant>
        <vt:lpwstr>consultantplus://offline/ref=E818A4AAB33DD73D7BC477504E7EC5A4AD762536C5F58C376C812944B3FCC4B38E607F280DF1BDC0106280E2l7L</vt:lpwstr>
      </vt:variant>
      <vt:variant>
        <vt:lpwstr/>
      </vt:variant>
      <vt:variant>
        <vt:i4>1245270</vt:i4>
      </vt:variant>
      <vt:variant>
        <vt:i4>33</vt:i4>
      </vt:variant>
      <vt:variant>
        <vt:i4>0</vt:i4>
      </vt:variant>
      <vt:variant>
        <vt:i4>5</vt:i4>
      </vt:variant>
      <vt:variant>
        <vt:lpwstr>consultantplus://offline/ref=E818A4AAB33DD73D7BC477504E7EC5A4AD762536C5F58C376C812944B3FCC4B38E607F280DF1BDC0106587E2l1L</vt:lpwstr>
      </vt:variant>
      <vt:variant>
        <vt:lpwstr/>
      </vt:variant>
      <vt:variant>
        <vt:i4>1245267</vt:i4>
      </vt:variant>
      <vt:variant>
        <vt:i4>30</vt:i4>
      </vt:variant>
      <vt:variant>
        <vt:i4>0</vt:i4>
      </vt:variant>
      <vt:variant>
        <vt:i4>5</vt:i4>
      </vt:variant>
      <vt:variant>
        <vt:lpwstr>consultantplus://offline/ref=E818A4AAB33DD73D7BC477504E7EC5A4AD762536C5F58C376C812944B3FCC4B38E607F280DF1BDC0106586E2l5L</vt:lpwstr>
      </vt:variant>
      <vt:variant>
        <vt:lpwstr/>
      </vt:variant>
      <vt:variant>
        <vt:i4>1245268</vt:i4>
      </vt:variant>
      <vt:variant>
        <vt:i4>27</vt:i4>
      </vt:variant>
      <vt:variant>
        <vt:i4>0</vt:i4>
      </vt:variant>
      <vt:variant>
        <vt:i4>5</vt:i4>
      </vt:variant>
      <vt:variant>
        <vt:lpwstr>consultantplus://offline/ref=E818A4AAB33DD73D7BC477504E7EC5A4AD762536C5F58C376C812944B3FCC4B38E607F280DF1BDC0106584E2l0L</vt:lpwstr>
      </vt:variant>
      <vt:variant>
        <vt:lpwstr/>
      </vt:variant>
      <vt:variant>
        <vt:i4>1245189</vt:i4>
      </vt:variant>
      <vt:variant>
        <vt:i4>24</vt:i4>
      </vt:variant>
      <vt:variant>
        <vt:i4>0</vt:i4>
      </vt:variant>
      <vt:variant>
        <vt:i4>5</vt:i4>
      </vt:variant>
      <vt:variant>
        <vt:lpwstr>consultantplus://offline/ref=E818A4AAB33DD73D7BC477504E7EC5A4AD762536C5F58C376C812944B3FCC4B38E607F280DF1BDC0106581E2lDL</vt:lpwstr>
      </vt:variant>
      <vt:variant>
        <vt:lpwstr/>
      </vt:variant>
      <vt:variant>
        <vt:i4>1245266</vt:i4>
      </vt:variant>
      <vt:variant>
        <vt:i4>21</vt:i4>
      </vt:variant>
      <vt:variant>
        <vt:i4>0</vt:i4>
      </vt:variant>
      <vt:variant>
        <vt:i4>5</vt:i4>
      </vt:variant>
      <vt:variant>
        <vt:lpwstr>consultantplus://offline/ref=E818A4AAB33DD73D7BC477504E7EC5A4AD762536C5F58C376C812944B3FCC4B38E607F280DF1BDC0106581E2l3L</vt:lpwstr>
      </vt:variant>
      <vt:variant>
        <vt:lpwstr/>
      </vt:variant>
      <vt:variant>
        <vt:i4>1245187</vt:i4>
      </vt:variant>
      <vt:variant>
        <vt:i4>18</vt:i4>
      </vt:variant>
      <vt:variant>
        <vt:i4>0</vt:i4>
      </vt:variant>
      <vt:variant>
        <vt:i4>5</vt:i4>
      </vt:variant>
      <vt:variant>
        <vt:lpwstr>consultantplus://offline/ref=E818A4AAB33DD73D7BC477504E7EC5A4AD762536C5F58C376C812944B3FCC4B38E607F280DF1BDC0106580E2lCL</vt:lpwstr>
      </vt:variant>
      <vt:variant>
        <vt:lpwstr/>
      </vt:variant>
      <vt:variant>
        <vt:i4>1245279</vt:i4>
      </vt:variant>
      <vt:variant>
        <vt:i4>15</vt:i4>
      </vt:variant>
      <vt:variant>
        <vt:i4>0</vt:i4>
      </vt:variant>
      <vt:variant>
        <vt:i4>5</vt:i4>
      </vt:variant>
      <vt:variant>
        <vt:lpwstr>consultantplus://offline/ref=E818A4AAB33DD73D7BC477504E7EC5A4AD762536C5F58C376C812944B3FCC4B38E607F280DF1BDC0106489E2l7L</vt:lpwstr>
      </vt:variant>
      <vt:variant>
        <vt:lpwstr/>
      </vt:variant>
      <vt:variant>
        <vt:i4>1245194</vt:i4>
      </vt:variant>
      <vt:variant>
        <vt:i4>12</vt:i4>
      </vt:variant>
      <vt:variant>
        <vt:i4>0</vt:i4>
      </vt:variant>
      <vt:variant>
        <vt:i4>5</vt:i4>
      </vt:variant>
      <vt:variant>
        <vt:lpwstr>consultantplus://offline/ref=E818A4AAB33DD73D7BC477504E7EC5A4AD762536C5F58C376C812944B3FCC4B38E607F280DF1BDC0106488E2lCL</vt:lpwstr>
      </vt:variant>
      <vt:variant>
        <vt:lpwstr/>
      </vt:variant>
      <vt:variant>
        <vt:i4>1245272</vt:i4>
      </vt:variant>
      <vt:variant>
        <vt:i4>9</vt:i4>
      </vt:variant>
      <vt:variant>
        <vt:i4>0</vt:i4>
      </vt:variant>
      <vt:variant>
        <vt:i4>5</vt:i4>
      </vt:variant>
      <vt:variant>
        <vt:lpwstr>consultantplus://offline/ref=E818A4AAB33DD73D7BC477504E7EC5A4AD762536C5F58C376C812944B3FCC4B38E607F280DF1BDC0106488E2l1L</vt:lpwstr>
      </vt:variant>
      <vt:variant>
        <vt:lpwstr/>
      </vt:variant>
      <vt:variant>
        <vt:i4>1245186</vt:i4>
      </vt:variant>
      <vt:variant>
        <vt:i4>6</vt:i4>
      </vt:variant>
      <vt:variant>
        <vt:i4>0</vt:i4>
      </vt:variant>
      <vt:variant>
        <vt:i4>5</vt:i4>
      </vt:variant>
      <vt:variant>
        <vt:lpwstr>consultantplus://offline/ref=E818A4AAB33DD73D7BC477504E7EC5A4AD762536C5F58C376C812944B3FCC4B38E607F280DF1BDC0106487E2lDL</vt:lpwstr>
      </vt:variant>
      <vt:variant>
        <vt:lpwstr/>
      </vt:variant>
      <vt:variant>
        <vt:i4>1245269</vt:i4>
      </vt:variant>
      <vt:variant>
        <vt:i4>3</vt:i4>
      </vt:variant>
      <vt:variant>
        <vt:i4>0</vt:i4>
      </vt:variant>
      <vt:variant>
        <vt:i4>5</vt:i4>
      </vt:variant>
      <vt:variant>
        <vt:lpwstr>consultantplus://offline/ref=E818A4AAB33DD73D7BC477504E7EC5A4AD762536C5F58C376C812944B3FCC4B38E607F280DF1BDC0106486E2l2L</vt:lpwstr>
      </vt:variant>
      <vt:variant>
        <vt:lpwstr/>
      </vt:variant>
      <vt:variant>
        <vt:i4>1245268</vt:i4>
      </vt:variant>
      <vt:variant>
        <vt:i4>0</vt:i4>
      </vt:variant>
      <vt:variant>
        <vt:i4>0</vt:i4>
      </vt:variant>
      <vt:variant>
        <vt:i4>5</vt:i4>
      </vt:variant>
      <vt:variant>
        <vt:lpwstr>consultantplus://offline/ref=E818A4AAB33DD73D7BC477504E7EC5A4AD762536C5F58C376C812944B3FCC4B38E607F280DF1BDC0106486E2l3L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K50</dc:creator>
  <cp:lastModifiedBy>Boss</cp:lastModifiedBy>
  <cp:revision>3</cp:revision>
  <cp:lastPrinted>2019-09-19T11:55:00Z</cp:lastPrinted>
  <dcterms:created xsi:type="dcterms:W3CDTF">2019-09-19T09:04:00Z</dcterms:created>
  <dcterms:modified xsi:type="dcterms:W3CDTF">2019-09-19T11:57:00Z</dcterms:modified>
</cp:coreProperties>
</file>