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право заключения договора аренды земельного участка, расположенного по адресу: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Нижегородская обл., г. Нижний Новгород, Нижегородский район, слобода Подновье, за домом № 344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кадастровый номер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52:18:0060230:144, с видом разрешенного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использования: под индивидуальное жилищное строительство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/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начала приема заявок: 06.04.2026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окончания приема заявок: 16.04.2026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аукциона: 20.04.2026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2026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постановления администрации города Нижнего Новгорода от 03.04.2026 № 2525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 проведении аукциона в электронной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форме на право заключения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аренды земельного участка, расположен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ного по адресу: Нижегородская обл., г.Ниж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ний Новгород, Нижегородский район, сло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бода Подновье, за домом № 344, кадастро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вый номер 52:18:0060230:144, с видом разре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шенного использования: для индивидуаль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ного жилищного строительства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1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  <w:highlight w:val="white"/>
          </w:rPr>
          <w:t xml:space="preserve">ann@admgor.nnov.ru</w:t>
        </w:r>
      </w:hyperlink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3" w:tooltip="mailto:kugi@admgor.nn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kugi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@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admgor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nnov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123112, 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4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hyperlink r:id="rId15" w:tooltip="mailto:realty@etpz.ru" w:history="1">
        <w:r>
          <w:rPr>
            <w:rStyle w:val="886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земельный участок, находящийся в муниципальной собственности, расположенный по адресу: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Нижегородская обл., г. Нижний Новгород, Нижегородский район, слобода Подновье, за домом № 344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кадастровый номер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52:18:0060230:144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с видом разрешенного использования: под индивидуальное жилищное строительство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2.5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b w:val="0"/>
          <w:bCs w:val="0"/>
          <w:highlight w:val="white"/>
        </w:rPr>
      </w:pPr>
      <w:r>
        <w:rPr>
          <w:rStyle w:val="898"/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Местоположение: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Нижегородская обл., г. Нижний Новгород, Нижегородский район, слобода Подновье, за домом № 344</w:t>
      </w:r>
      <w:r>
        <w:rPr>
          <w:rStyle w:val="890"/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.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644 +/-9 кв.м.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Кадастровый номер: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52:18:0060230:144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Виды разрешенного использования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под индивидуальное жилищное строительство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зарегистрировано право собственности города Нижнего Новгорода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расположенного по адресу: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Нижегородская область, городской округ город Нижний Новгород, Нижегородский район, слобода Подновье, за домом № 344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№ РФ-52-2-01-0-00-2025-0943-0, дата выдачи 08.10.2025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Градостроительный план содержит сведения: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о виде или видах разрешенного использования земельного участка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(п.2.2 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0" w:right="0" w:firstLine="708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- о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принадлежности земельного участка к определенной территориальной зоне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(абз.1 п.2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наличии или отсутствии ограничений в использовании земельного участка (п.5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2.7.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Начальная цена предмета аукциона (размер ежегодной арендной платы) –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530 463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(пятьсот тридцать тысяч четыреста шестьдесят три) рубля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ежегодной арендной платы определен на основании отчета об оценке № 25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от 23.01.2026 об определении рыночной стоимости право собственности и рыночной стоимости годового размера арендной платы на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земельный участок, категория земель: земли населенных пунктов, разрешенное использование: Для индивидуального жилищного строительства,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общая площадь 644 кв.м., кадастровый номер 52:18:0060230:144, местоположение: Местоположение установлено относительно ориентира: расположенного в границах участка. Почтовый адрес ориентира: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Нижегородская обл., г. Нижний Новгород, Нижегородский район, слобода Подновье, за домом № 344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выполненного ООО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Консалтинг-Спектр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Арендная плата вносится согласно разделу 4 договора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2.8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26 523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руб.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2.9.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Обеспечение участия в аукционе: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530 463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(пятьсот тридцать тысяч четыреста шестьдесят три) рубля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2.10.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7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06.04.2026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16.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04.2026 в 12 час. 00 мин.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17.04.2026.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8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20.04.2026 в 10 час. 00 мин.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3.1.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24.01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.2025 Организатором торгов было размещено извещение о предоставлении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земельного участка в соответствии с подпунктом 1 пункта 1 статьи 39.18 Земельного кодекса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Российской Федерации.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3.2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на электронной площадке: </w:t>
      </w:r>
      <w:hyperlink r:id="rId21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4.  Требования к Заявителям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5.  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На Официальном сайте торгов (</w:t>
      </w:r>
      <w:hyperlink r:id="rId22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highlight w:val="white"/>
          <w:u w:val="single"/>
        </w:rPr>
        <w:t xml:space="preserve">; </w:t>
      </w:r>
      <w:hyperlink r:id="rId25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целях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6.5.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6.6.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6.7.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6.8.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6.9.  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 В соответствии с Регламентом и Инструкциями установлено требование о взимании вознаграждения за оказанные услуги.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установленном в соответствии Регламентом, размещенном по адресу в информационно-телекоммуникационной сети «Интернет»: https://www.fabrikant.ru/rules/common?category-id=1716.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Размер платы определяется тарифами электронной площадки, утвержденными оператором и размещенными в открытой части электронной площадки по адресу: https://www.fabrikant.ru/personal/tariff/landing.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Сумма обеспечительного платежа должна быть перечислена единым платежом.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теля, за которого внесен обеспечительный платеж.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7.5.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7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.6.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счет исполнения его обязательства по оплате вознаграждения Оператору электронной площадки.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(https://www.fabrik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ant.ru/), либо путем направления официального письма в адрес Оператора электронной площадки.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получения Заявки после установленных в пункте 2.13 Извещении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8.11.  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ии ау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кциона обязан известить участников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аукционе;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  <w:r>
        <w:rPr>
          <w:rFonts w:ascii="Times New Roman" w:hAnsi="Times New Roman" w:cs="Times New Roman" w:eastAsiaTheme="minorHAnsi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Заявителям, признанным Участниками, и Заявителям, не допущенным к участию в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9.5.  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10.  Порядок проведения аукциона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Ход проведения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10.12.  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11.1.  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Заключение 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11.2.  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 </w:t>
      </w:r>
      <w:hyperlink r:id="rId27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  <w:shd w:val="clear" w:color="auto" w:fill="ffffff"/>
          </w:rPr>
          <w:t xml:space="preserve">https://www.fabrikant.ru/rules/common?category-id=1705</w:t>
        </w:r>
      </w:hyperlink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11.3.  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ранее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11.4.  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11.5.  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по окончании срок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11.6.  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11.7.  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Победитель аукциона или иное лицо, с которым заключается договор аренды земельного участка в со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11.8.  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11.9.  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11.10.  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Title Char"/>
    <w:basedOn w:val="696"/>
    <w:link w:val="724"/>
    <w:uiPriority w:val="10"/>
    <w:rPr>
      <w:sz w:val="48"/>
      <w:szCs w:val="48"/>
    </w:rPr>
  </w:style>
  <w:style w:type="character" w:styleId="700" w:customStyle="1">
    <w:name w:val="Subtitle Char"/>
    <w:basedOn w:val="696"/>
    <w:link w:val="726"/>
    <w:uiPriority w:val="11"/>
    <w:rPr>
      <w:sz w:val="24"/>
      <w:szCs w:val="24"/>
    </w:rPr>
  </w:style>
  <w:style w:type="character" w:styleId="701" w:customStyle="1">
    <w:name w:val="Quote Char"/>
    <w:link w:val="728"/>
    <w:uiPriority w:val="29"/>
    <w:rPr>
      <w:i/>
    </w:rPr>
  </w:style>
  <w:style w:type="character" w:styleId="702" w:customStyle="1">
    <w:name w:val="Intense Quote Char"/>
    <w:link w:val="730"/>
    <w:uiPriority w:val="30"/>
    <w:rPr>
      <w:i/>
    </w:rPr>
  </w:style>
  <w:style w:type="character" w:styleId="703" w:customStyle="1">
    <w:name w:val="Footnote Text Char"/>
    <w:link w:val="862"/>
    <w:uiPriority w:val="99"/>
    <w:rPr>
      <w:sz w:val="18"/>
    </w:rPr>
  </w:style>
  <w:style w:type="character" w:styleId="704" w:customStyle="1">
    <w:name w:val="Endnote Text Char"/>
    <w:link w:val="865"/>
    <w:uiPriority w:val="99"/>
    <w:rPr>
      <w:sz w:val="20"/>
    </w:rPr>
  </w:style>
  <w:style w:type="paragraph" w:styleId="705" w:customStyle="1">
    <w:name w:val="Heading 1"/>
    <w:basedOn w:val="695"/>
    <w:next w:val="695"/>
    <w:link w:val="7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6" w:customStyle="1">
    <w:name w:val="Heading 1 Char"/>
    <w:basedOn w:val="696"/>
    <w:link w:val="705"/>
    <w:uiPriority w:val="9"/>
    <w:rPr>
      <w:rFonts w:ascii="Arial" w:hAnsi="Arial" w:eastAsia="Arial" w:cs="Arial"/>
      <w:sz w:val="40"/>
      <w:szCs w:val="40"/>
    </w:rPr>
  </w:style>
  <w:style w:type="paragraph" w:styleId="707" w:customStyle="1">
    <w:name w:val="Heading 2"/>
    <w:basedOn w:val="695"/>
    <w:next w:val="695"/>
    <w:link w:val="7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8" w:customStyle="1">
    <w:name w:val="Heading 2 Char"/>
    <w:basedOn w:val="696"/>
    <w:link w:val="707"/>
    <w:uiPriority w:val="9"/>
    <w:rPr>
      <w:rFonts w:ascii="Arial" w:hAnsi="Arial" w:eastAsia="Arial" w:cs="Arial"/>
      <w:sz w:val="34"/>
    </w:rPr>
  </w:style>
  <w:style w:type="paragraph" w:styleId="709" w:customStyle="1">
    <w:name w:val="Heading 3"/>
    <w:basedOn w:val="695"/>
    <w:next w:val="695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3 Char"/>
    <w:basedOn w:val="696"/>
    <w:link w:val="709"/>
    <w:uiPriority w:val="9"/>
    <w:rPr>
      <w:rFonts w:ascii="Arial" w:hAnsi="Arial" w:eastAsia="Arial" w:cs="Arial"/>
      <w:sz w:val="30"/>
      <w:szCs w:val="30"/>
    </w:rPr>
  </w:style>
  <w:style w:type="paragraph" w:styleId="711" w:customStyle="1">
    <w:name w:val="Heading 4"/>
    <w:basedOn w:val="695"/>
    <w:next w:val="695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4 Char"/>
    <w:basedOn w:val="696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 w:customStyle="1">
    <w:name w:val="Heading 5"/>
    <w:basedOn w:val="695"/>
    <w:next w:val="695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5 Char"/>
    <w:basedOn w:val="696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 w:customStyle="1">
    <w:name w:val="Heading 6"/>
    <w:basedOn w:val="695"/>
    <w:next w:val="695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6" w:customStyle="1">
    <w:name w:val="Heading 6 Char"/>
    <w:basedOn w:val="696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 w:customStyle="1">
    <w:name w:val="Heading 7"/>
    <w:basedOn w:val="695"/>
    <w:next w:val="695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8" w:customStyle="1">
    <w:name w:val="Heading 7 Char"/>
    <w:basedOn w:val="696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 w:customStyle="1">
    <w:name w:val="Heading 8"/>
    <w:basedOn w:val="695"/>
    <w:next w:val="695"/>
    <w:link w:val="72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0" w:customStyle="1">
    <w:name w:val="Heading 8 Char"/>
    <w:basedOn w:val="696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 w:customStyle="1">
    <w:name w:val="Heading 9"/>
    <w:basedOn w:val="695"/>
    <w:next w:val="695"/>
    <w:link w:val="72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Heading 9 Char"/>
    <w:basedOn w:val="696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95"/>
    <w:next w:val="695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Название Знак"/>
    <w:basedOn w:val="696"/>
    <w:link w:val="724"/>
    <w:uiPriority w:val="10"/>
    <w:rPr>
      <w:sz w:val="48"/>
      <w:szCs w:val="48"/>
    </w:rPr>
  </w:style>
  <w:style w:type="paragraph" w:styleId="726">
    <w:name w:val="Subtitle"/>
    <w:basedOn w:val="695"/>
    <w:next w:val="695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basedOn w:val="696"/>
    <w:link w:val="726"/>
    <w:uiPriority w:val="11"/>
    <w:rPr>
      <w:sz w:val="24"/>
      <w:szCs w:val="24"/>
    </w:rPr>
  </w:style>
  <w:style w:type="paragraph" w:styleId="728">
    <w:name w:val="Quote"/>
    <w:basedOn w:val="695"/>
    <w:next w:val="695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95"/>
    <w:next w:val="695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696"/>
    <w:link w:val="881"/>
    <w:uiPriority w:val="99"/>
  </w:style>
  <w:style w:type="character" w:styleId="733" w:customStyle="1">
    <w:name w:val="Footer Char"/>
    <w:basedOn w:val="696"/>
    <w:link w:val="883"/>
    <w:uiPriority w:val="99"/>
  </w:style>
  <w:style w:type="paragraph" w:styleId="734" w:customStyle="1">
    <w:name w:val="Caption"/>
    <w:basedOn w:val="695"/>
    <w:next w:val="695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basedOn w:val="696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695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6"/>
    <w:uiPriority w:val="99"/>
    <w:unhideWhenUsed/>
    <w:rPr>
      <w:vertAlign w:val="superscript"/>
    </w:rPr>
  </w:style>
  <w:style w:type="paragraph" w:styleId="865">
    <w:name w:val="endnote text"/>
    <w:basedOn w:val="695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6"/>
    <w:uiPriority w:val="99"/>
    <w:semiHidden/>
    <w:unhideWhenUsed/>
    <w:rPr>
      <w:vertAlign w:val="superscript"/>
    </w:rPr>
  </w:style>
  <w:style w:type="paragraph" w:styleId="868">
    <w:name w:val="toc 1"/>
    <w:basedOn w:val="695"/>
    <w:next w:val="695"/>
    <w:uiPriority w:val="39"/>
    <w:unhideWhenUsed/>
    <w:pPr>
      <w:spacing w:after="57"/>
    </w:pPr>
  </w:style>
  <w:style w:type="paragraph" w:styleId="869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0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1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2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3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4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5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6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95"/>
    <w:next w:val="695"/>
    <w:uiPriority w:val="99"/>
    <w:unhideWhenUsed/>
    <w:pPr>
      <w:spacing w:after="0"/>
    </w:pPr>
  </w:style>
  <w:style w:type="paragraph" w:styleId="879">
    <w:name w:val="Body Text 3"/>
    <w:basedOn w:val="695"/>
    <w:link w:val="880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0" w:customStyle="1">
    <w:name w:val="Основной текст 3 Знак"/>
    <w:basedOn w:val="696"/>
    <w:link w:val="87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1" w:customStyle="1">
    <w:name w:val="Header"/>
    <w:basedOn w:val="695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696"/>
    <w:link w:val="881"/>
    <w:uiPriority w:val="99"/>
  </w:style>
  <w:style w:type="paragraph" w:styleId="883" w:customStyle="1">
    <w:name w:val="Footer"/>
    <w:basedOn w:val="695"/>
    <w:link w:val="88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96"/>
    <w:link w:val="883"/>
    <w:uiPriority w:val="99"/>
    <w:semiHidden/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character" w:styleId="886">
    <w:name w:val="Hyperlink"/>
    <w:basedOn w:val="696"/>
    <w:uiPriority w:val="99"/>
    <w:unhideWhenUsed/>
    <w:rPr>
      <w:color w:val="0000ff" w:themeColor="hyperlink"/>
      <w:u w:val="single"/>
    </w:rPr>
  </w:style>
  <w:style w:type="paragraph" w:styleId="887">
    <w:name w:val="Body Text 2"/>
    <w:basedOn w:val="695"/>
    <w:link w:val="888"/>
    <w:uiPriority w:val="99"/>
    <w:semiHidden/>
    <w:unhideWhenUsed/>
    <w:pPr>
      <w:spacing w:after="120" w:line="480" w:lineRule="auto"/>
    </w:pPr>
  </w:style>
  <w:style w:type="character" w:styleId="888" w:customStyle="1">
    <w:name w:val="Основной текст 2 Знак"/>
    <w:basedOn w:val="696"/>
    <w:link w:val="887"/>
    <w:uiPriority w:val="99"/>
    <w:semiHidden/>
  </w:style>
  <w:style w:type="paragraph" w:styleId="88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0" w:customStyle="1">
    <w:name w:val="Date_num"/>
    <w:basedOn w:val="696"/>
  </w:style>
  <w:style w:type="character" w:styleId="891" w:customStyle="1">
    <w:name w:val="Unresolved Mention"/>
    <w:basedOn w:val="696"/>
    <w:uiPriority w:val="99"/>
    <w:semiHidden/>
    <w:unhideWhenUsed/>
    <w:rPr>
      <w:color w:val="605e5c"/>
      <w:shd w:val="clear" w:color="auto" w:fill="e1dfdd"/>
    </w:rPr>
  </w:style>
  <w:style w:type="paragraph" w:styleId="89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3">
    <w:name w:val="Body Text Indent 2"/>
    <w:basedOn w:val="695"/>
    <w:link w:val="894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4" w:customStyle="1">
    <w:name w:val="Основной текст с отступом 2 Знак"/>
    <w:basedOn w:val="696"/>
    <w:link w:val="893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5">
    <w:name w:val="Balloon Text"/>
    <w:basedOn w:val="695"/>
    <w:link w:val="89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696"/>
    <w:link w:val="895"/>
    <w:uiPriority w:val="99"/>
    <w:semiHidden/>
    <w:rPr>
      <w:rFonts w:ascii="Tahoma" w:hAnsi="Tahoma" w:cs="Tahoma"/>
      <w:sz w:val="16"/>
      <w:szCs w:val="16"/>
    </w:rPr>
  </w:style>
  <w:style w:type="paragraph" w:styleId="897" w:customStyle="1">
    <w:name w:val="rezul"/>
    <w:basedOn w:val="695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8" w:customStyle="1">
    <w:name w:val="docdata"/>
    <w:basedOn w:val="696"/>
  </w:style>
  <w:style w:type="paragraph" w:styleId="899">
    <w:name w:val="Normal (Web)"/>
    <w:basedOn w:val="69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65</cp:revision>
  <dcterms:created xsi:type="dcterms:W3CDTF">2025-03-27T14:30:00Z</dcterms:created>
  <dcterms:modified xsi:type="dcterms:W3CDTF">2026-04-06T11:06:11Z</dcterms:modified>
</cp:coreProperties>
</file>