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02"/>
        <w:rPr>
          <w:b/>
          <w:bCs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</w:p>
    <w:p>
      <w:pPr>
        <w:pStyle w:val="902"/>
        <w:rPr>
          <w:b/>
          <w:bCs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</w:r>
      <w:r>
        <w:rPr>
          <w:b/>
          <w:bCs/>
          <w:color w:val="000000"/>
          <w:sz w:val="26"/>
          <w:szCs w:val="26"/>
        </w:rPr>
      </w:r>
    </w:p>
    <w:p>
      <w:pPr>
        <w:pStyle w:val="902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</w:p>
    <w:p>
      <w:pPr>
        <w:pStyle w:val="902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</w:p>
    <w:p>
      <w:pPr>
        <w:pStyle w:val="902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</w:p>
    <w:p>
      <w:pPr>
        <w:pStyle w:val="902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</w:p>
    <w:p>
      <w:pPr>
        <w:pStyle w:val="902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</w:p>
    <w:p>
      <w:pPr>
        <w:pStyle w:val="902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</w:p>
    <w:p>
      <w:pPr>
        <w:jc w:val="center"/>
        <w:tabs>
          <w:tab w:val="left" w:pos="1560" w:leader="none"/>
          <w:tab w:val="left" w:pos="14601" w:leader="none"/>
        </w:tabs>
        <w:rPr>
          <w:b/>
          <w:color w:val="000000"/>
        </w:rPr>
      </w:pPr>
      <w:r>
        <w:rPr>
          <w:b/>
          <w:color w:val="000000"/>
        </w:rPr>
        <w:t xml:space="preserve">КОМИТЕТ ПО УПРАВЛЕНИЮ ГОРОДСКИМ ИМУЩЕСТВОМ И ЗЕМЕЛЬНЫМИ РЕСУРСАМИ </w:t>
      </w:r>
      <w:r>
        <w:rPr>
          <w:b/>
          <w:color w:val="000000"/>
        </w:rPr>
      </w:r>
    </w:p>
    <w:p>
      <w:pPr>
        <w:jc w:val="center"/>
        <w:tabs>
          <w:tab w:val="left" w:pos="1560" w:leader="none"/>
          <w:tab w:val="left" w:pos="14601" w:leader="none"/>
        </w:tabs>
        <w:rPr>
          <w:b/>
          <w:color w:val="000000"/>
        </w:rPr>
      </w:pPr>
      <w:r>
        <w:rPr>
          <w:b/>
          <w:color w:val="000000"/>
        </w:rPr>
        <w:t xml:space="preserve">АДМИНИСТРАЦИИ ГОРОДА НИЖНЕГО НОВГОРОДА</w:t>
      </w:r>
      <w:r>
        <w:rPr>
          <w:b/>
          <w:color w:val="000000"/>
        </w:rPr>
      </w:r>
    </w:p>
    <w:p>
      <w:pPr>
        <w:jc w:val="center"/>
        <w:tabs>
          <w:tab w:val="left" w:pos="1560" w:leader="none"/>
          <w:tab w:val="left" w:pos="14601" w:leader="none"/>
        </w:tabs>
        <w:rPr>
          <w:b/>
          <w:color w:val="000000"/>
          <w:sz w:val="26"/>
          <w:szCs w:val="26"/>
        </w:rPr>
      </w:pPr>
      <w:r>
        <w:rPr>
          <w:b/>
          <w:color w:val="000000"/>
          <w:sz w:val="28"/>
          <w:szCs w:val="28"/>
        </w:rPr>
        <w:t xml:space="preserve">ИНФОРМАЦИОННОЕ СООБЩЕНИЕ</w:t>
      </w:r>
      <w:r>
        <w:rPr>
          <w:b/>
          <w:color w:val="000000"/>
        </w:rPr>
        <w:t xml:space="preserve"> </w:t>
      </w:r>
      <w:r>
        <w:rPr>
          <w:b/>
          <w:color w:val="000000"/>
          <w:sz w:val="26"/>
          <w:szCs w:val="26"/>
        </w:rPr>
        <w:t xml:space="preserve">№ 15</w:t>
      </w:r>
      <w:r>
        <w:rPr>
          <w:b/>
          <w:color w:val="000000"/>
          <w:sz w:val="26"/>
          <w:szCs w:val="26"/>
        </w:rPr>
        <w:t xml:space="preserve">/2026 о проведении</w:t>
      </w:r>
      <w:r>
        <w:rPr>
          <w:b/>
          <w:color w:val="000000"/>
          <w:sz w:val="26"/>
          <w:szCs w:val="26"/>
        </w:rPr>
      </w:r>
    </w:p>
    <w:p>
      <w:pPr>
        <w:jc w:val="center"/>
        <w:tabs>
          <w:tab w:val="left" w:pos="1560" w:leader="none"/>
          <w:tab w:val="left" w:pos="14601" w:leader="none"/>
        </w:tabs>
        <w:rPr>
          <w:b/>
          <w:color w:val="000000"/>
        </w:rPr>
      </w:pPr>
      <w:r>
        <w:rPr>
          <w:b/>
          <w:color w:val="000000"/>
        </w:rPr>
      </w:r>
      <w:r>
        <w:rPr>
          <w:b/>
          <w:color w:val="000000"/>
        </w:rPr>
      </w:r>
    </w:p>
    <w:p>
      <w:pPr>
        <w:jc w:val="center"/>
        <w:rPr>
          <w:b/>
          <w:color w:val="000000"/>
          <w:sz w:val="30"/>
          <w:szCs w:val="30"/>
          <w:u w:val="single"/>
        </w:rPr>
      </w:pPr>
      <w:r>
        <w:rPr>
          <w:b/>
          <w:sz w:val="30"/>
          <w:szCs w:val="30"/>
          <w:u w:val="single"/>
        </w:rPr>
        <w:t xml:space="preserve">25</w:t>
      </w:r>
      <w:r>
        <w:rPr>
          <w:b/>
          <w:sz w:val="30"/>
          <w:szCs w:val="30"/>
          <w:u w:val="single"/>
        </w:rPr>
        <w:t xml:space="preserve"> </w:t>
      </w:r>
      <w:r>
        <w:rPr>
          <w:b/>
          <w:sz w:val="30"/>
          <w:szCs w:val="30"/>
          <w:u w:val="single"/>
        </w:rPr>
        <w:t xml:space="preserve">мая</w:t>
      </w:r>
      <w:r>
        <w:rPr>
          <w:b/>
          <w:sz w:val="30"/>
          <w:szCs w:val="30"/>
          <w:u w:val="single"/>
        </w:rPr>
        <w:t xml:space="preserve"> 2026</w:t>
      </w:r>
      <w:r>
        <w:rPr>
          <w:b/>
          <w:color w:val="000000"/>
          <w:sz w:val="30"/>
          <w:szCs w:val="30"/>
          <w:u w:val="single"/>
        </w:rPr>
        <w:t xml:space="preserve"> года аукциона в электронной форме с открытой формой подачи предложений о цене</w:t>
      </w:r>
      <w:r>
        <w:rPr>
          <w:b/>
          <w:color w:val="000000"/>
          <w:sz w:val="30"/>
          <w:szCs w:val="30"/>
          <w:u w:val="single"/>
        </w:rPr>
      </w:r>
    </w:p>
    <w:p>
      <w:pPr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по продаже имущества, находящегося в собственности муниципального образования городской округ город Нижний Новгород,</w:t>
      </w:r>
      <w:r>
        <w:rPr>
          <w:b/>
          <w:color w:val="000000"/>
          <w:sz w:val="26"/>
          <w:szCs w:val="26"/>
        </w:rPr>
      </w:r>
    </w:p>
    <w:p>
      <w:pPr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на Национальной электронной площадке</w:t>
      </w:r>
      <w:r>
        <w:rPr>
          <w:b/>
          <w:color w:val="000000"/>
          <w:sz w:val="26"/>
          <w:szCs w:val="26"/>
        </w:rPr>
      </w:r>
    </w:p>
    <w:p>
      <w:pPr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https://www.fabrikant.ru/ в сети Интернет</w:t>
      </w:r>
      <w:r>
        <w:rPr>
          <w:b/>
          <w:color w:val="000000"/>
          <w:sz w:val="26"/>
          <w:szCs w:val="26"/>
        </w:rPr>
      </w:r>
    </w:p>
    <w:p>
      <w:pPr>
        <w:pStyle w:val="903"/>
        <w:contextualSpacing/>
        <w:ind w:firstLine="708"/>
        <w:jc w:val="both"/>
        <w:rPr>
          <w:bCs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Продавец</w:t>
      </w:r>
      <w:r>
        <w:rPr>
          <w:color w:val="000000"/>
          <w:sz w:val="26"/>
          <w:szCs w:val="26"/>
        </w:rPr>
        <w:t xml:space="preserve"> - Комитет по управлению городским имуществом и земельными ресурсами администрации города Нижнего Новгорода (</w:t>
      </w:r>
      <w:r>
        <w:rPr>
          <w:bCs/>
          <w:color w:val="000000"/>
          <w:sz w:val="26"/>
          <w:szCs w:val="26"/>
        </w:rPr>
        <w:t xml:space="preserve">603005, г.Н.Новгород, улица Большая Покровская, дом 15; </w:t>
      </w:r>
      <w:r>
        <w:rPr>
          <w:color w:val="000000"/>
          <w:sz w:val="26"/>
          <w:szCs w:val="26"/>
        </w:rPr>
        <w:t xml:space="preserve">тел.:</w:t>
      </w:r>
      <w:r>
        <w:rPr>
          <w:bCs/>
          <w:color w:val="000000"/>
          <w:sz w:val="26"/>
          <w:szCs w:val="26"/>
        </w:rPr>
        <w:t xml:space="preserve"> (831) 435-69-24, </w:t>
      </w:r>
      <w:r>
        <w:rPr>
          <w:color w:val="000000"/>
          <w:sz w:val="26"/>
          <w:szCs w:val="26"/>
          <w:lang w:val="en-US"/>
        </w:rPr>
        <w:t xml:space="preserve">e</w:t>
      </w:r>
      <w:r>
        <w:rPr>
          <w:color w:val="000000"/>
          <w:sz w:val="26"/>
          <w:szCs w:val="26"/>
        </w:rPr>
        <w:t xml:space="preserve">-</w:t>
      </w:r>
      <w:r>
        <w:rPr>
          <w:color w:val="000000"/>
          <w:sz w:val="26"/>
          <w:szCs w:val="26"/>
        </w:rPr>
        <w:t xml:space="preserve">mail</w:t>
      </w:r>
      <w:r>
        <w:rPr>
          <w:color w:val="000000"/>
          <w:sz w:val="26"/>
          <w:szCs w:val="26"/>
        </w:rPr>
        <w:t xml:space="preserve">: </w:t>
      </w:r>
      <w:r>
        <w:rPr>
          <w:sz w:val="26"/>
          <w:szCs w:val="26"/>
          <w:lang w:val="en-US"/>
        </w:rPr>
        <w:t xml:space="preserve">kugi</w:t>
      </w:r>
      <w:r>
        <w:rPr>
          <w:sz w:val="26"/>
          <w:szCs w:val="26"/>
        </w:rPr>
        <w:t xml:space="preserve">@</w:t>
      </w:r>
      <w:r>
        <w:rPr>
          <w:sz w:val="26"/>
          <w:szCs w:val="26"/>
          <w:lang w:val="en-US"/>
        </w:rPr>
        <w:t xml:space="preserve">admgor</w:t>
      </w:r>
      <w:r>
        <w:rPr>
          <w:sz w:val="26"/>
          <w:szCs w:val="26"/>
        </w:rPr>
        <w:t xml:space="preserve">.</w:t>
      </w:r>
      <w:r>
        <w:rPr>
          <w:sz w:val="26"/>
          <w:szCs w:val="26"/>
          <w:lang w:val="en-US"/>
        </w:rPr>
        <w:t xml:space="preserve">nnov</w:t>
      </w:r>
      <w:r>
        <w:rPr>
          <w:sz w:val="26"/>
          <w:szCs w:val="26"/>
        </w:rPr>
        <w:t xml:space="preserve">.</w:t>
      </w:r>
      <w:r>
        <w:rPr>
          <w:sz w:val="26"/>
          <w:szCs w:val="26"/>
          <w:lang w:val="en-US"/>
        </w:rPr>
        <w:t xml:space="preserve">ru</w:t>
      </w:r>
      <w:r>
        <w:rPr>
          <w:bCs/>
          <w:color w:val="000000"/>
          <w:sz w:val="26"/>
          <w:szCs w:val="26"/>
        </w:rPr>
        <w:t xml:space="preserve">).</w:t>
      </w:r>
      <w:r>
        <w:rPr>
          <w:bCs/>
          <w:color w:val="000000"/>
          <w:sz w:val="26"/>
          <w:szCs w:val="26"/>
        </w:rPr>
      </w:r>
    </w:p>
    <w:p>
      <w:pPr>
        <w:pStyle w:val="903"/>
        <w:contextualSpacing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О</w:t>
      </w:r>
      <w:r>
        <w:rPr>
          <w:bCs/>
          <w:color w:val="000000"/>
          <w:sz w:val="26"/>
          <w:szCs w:val="26"/>
        </w:rPr>
        <w:t xml:space="preserve">фициальный сайт продавца: </w:t>
      </w:r>
      <w:r>
        <w:rPr>
          <w:bCs/>
          <w:sz w:val="26"/>
          <w:szCs w:val="26"/>
          <w:u w:val="single"/>
        </w:rPr>
        <w:t xml:space="preserve">www.нижнийновгород.рф</w:t>
      </w:r>
      <w:r>
        <w:rPr>
          <w:bCs/>
          <w:sz w:val="26"/>
          <w:szCs w:val="26"/>
          <w:u w:val="single"/>
        </w:rPr>
        <w:t xml:space="preserve">.</w:t>
      </w:r>
      <w:r>
        <w:rPr>
          <w:color w:val="000000"/>
          <w:sz w:val="26"/>
          <w:szCs w:val="26"/>
        </w:rPr>
      </w:r>
    </w:p>
    <w:p>
      <w:pPr>
        <w:pStyle w:val="903"/>
        <w:contextualSpacing/>
        <w:ind w:firstLine="708"/>
        <w:jc w:val="both"/>
        <w:rPr>
          <w:color w:val="000000"/>
          <w:sz w:val="26"/>
          <w:szCs w:val="26"/>
          <w:lang w:eastAsia="en-US"/>
        </w:rPr>
      </w:pPr>
      <w:r>
        <w:rPr>
          <w:b/>
          <w:color w:val="000000"/>
          <w:sz w:val="26"/>
          <w:szCs w:val="26"/>
        </w:rPr>
        <w:t xml:space="preserve">Организатор торгов</w:t>
      </w:r>
      <w:r>
        <w:rPr>
          <w:color w:val="000000"/>
          <w:sz w:val="26"/>
          <w:szCs w:val="26"/>
        </w:rPr>
        <w:t xml:space="preserve"> – АО «Электронные торговые системы»</w:t>
      </w:r>
      <w:r>
        <w:rPr>
          <w:color w:val="000000"/>
          <w:sz w:val="26"/>
          <w:szCs w:val="26"/>
          <w:lang w:eastAsia="en-US"/>
        </w:rPr>
        <w:t xml:space="preserve"> (</w:t>
      </w:r>
      <w:r>
        <w:rPr>
          <w:sz w:val="26"/>
          <w:szCs w:val="26"/>
          <w:lang w:eastAsia="en-US"/>
        </w:rPr>
        <w:t xml:space="preserve">https://</w:t>
      </w:r>
      <w:r>
        <w:rPr>
          <w:sz w:val="26"/>
          <w:szCs w:val="26"/>
          <w:lang w:val="en-US" w:eastAsia="en-US"/>
        </w:rPr>
        <w:t xml:space="preserve">www</w:t>
      </w:r>
      <w:r>
        <w:rPr>
          <w:sz w:val="26"/>
          <w:szCs w:val="26"/>
          <w:lang w:eastAsia="en-US"/>
        </w:rPr>
        <w:t xml:space="preserve">.</w:t>
      </w:r>
      <w:r>
        <w:rPr>
          <w:sz w:val="26"/>
          <w:szCs w:val="26"/>
          <w:lang w:eastAsia="en-US"/>
        </w:rPr>
        <w:t xml:space="preserve">fabrikant.ru</w:t>
      </w:r>
      <w:r>
        <w:rPr>
          <w:sz w:val="26"/>
          <w:szCs w:val="26"/>
          <w:lang w:eastAsia="en-US"/>
        </w:rPr>
        <w:t xml:space="preserve">/</w:t>
      </w:r>
      <w:r>
        <w:rPr>
          <w:color w:val="000000"/>
          <w:sz w:val="26"/>
          <w:szCs w:val="26"/>
          <w:lang w:eastAsia="en-US"/>
        </w:rPr>
        <w:t xml:space="preserve">).</w:t>
      </w:r>
      <w:r>
        <w:rPr>
          <w:color w:val="000000"/>
          <w:sz w:val="26"/>
          <w:szCs w:val="26"/>
          <w:lang w:eastAsia="en-US"/>
        </w:rPr>
      </w:r>
    </w:p>
    <w:p>
      <w:pPr>
        <w:pStyle w:val="903"/>
        <w:contextualSpacing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Аукцион по продаже имущества,</w:t>
      </w:r>
      <w:r>
        <w:rPr>
          <w:color w:val="000000"/>
          <w:sz w:val="26"/>
          <w:szCs w:val="26"/>
        </w:rPr>
        <w:t xml:space="preserve"> находящегося в собственности муниципального образования городской округ город Нижний Новгород, проводится открытым по составу участников в соответствии с требованиями Гражданского кодекса Российской Федерации, Федерального закона от 21.12.2001 № 178-ФЗ «О</w:t>
      </w:r>
      <w:r>
        <w:rPr>
          <w:color w:val="000000"/>
          <w:sz w:val="26"/>
          <w:szCs w:val="26"/>
        </w:rPr>
        <w:t xml:space="preserve"> приватизации государственного и муниципального имущества» (далее – Закон о приватизации), постановления Правительства Российской Федерации от 27.08.2012 № 860 «Об организации и проведении продажи государственного или муниципального имущества в электронной</w:t>
      </w:r>
      <w:r>
        <w:rPr>
          <w:color w:val="000000"/>
          <w:sz w:val="26"/>
          <w:szCs w:val="26"/>
        </w:rPr>
        <w:t xml:space="preserve"> форме», на основан</w:t>
      </w:r>
      <w:r>
        <w:rPr>
          <w:color w:val="000000"/>
          <w:sz w:val="26"/>
          <w:szCs w:val="26"/>
        </w:rPr>
        <w:t xml:space="preserve">ии решения городской Думы города Нижнего Новгорода от 17.12.2025 № 135 «О Прогнозном плане (программе) приватизации муниципального имущества, находящегося в собственности муниципального образования городской округ город Нижний Новгород, на 2026-2028 годы».</w:t>
      </w:r>
      <w:r>
        <w:rPr>
          <w:color w:val="000000"/>
          <w:sz w:val="26"/>
          <w:szCs w:val="26"/>
        </w:rPr>
      </w:r>
    </w:p>
    <w:p>
      <w:pPr>
        <w:pStyle w:val="903"/>
        <w:contextualSpacing/>
        <w:ind w:firstLine="708"/>
        <w:jc w:val="both"/>
        <w:rPr>
          <w:b/>
          <w:bCs/>
          <w:color w:val="000000"/>
          <w:sz w:val="26"/>
          <w:szCs w:val="26"/>
          <w:u w:val="single"/>
        </w:rPr>
      </w:pPr>
      <w:r>
        <w:rPr>
          <w:b/>
          <w:bCs/>
          <w:color w:val="000000"/>
          <w:sz w:val="26"/>
          <w:szCs w:val="26"/>
        </w:rPr>
        <w:t xml:space="preserve">Описание имущества, находящегося в собственности муниципального образования городской округ город Нижний Новгород, выставляемого на продажу в электронной форме (информация о продаже также размещена на сайтах в сети «Интернет» </w:t>
      </w:r>
      <w:r>
        <w:rPr>
          <w:b/>
          <w:bCs/>
          <w:sz w:val="26"/>
          <w:szCs w:val="26"/>
          <w:u w:val="single"/>
        </w:rPr>
        <w:t xml:space="preserve">www.нижнийновгород</w:t>
      </w:r>
      <w:r>
        <w:rPr>
          <w:b/>
          <w:bCs/>
          <w:sz w:val="26"/>
          <w:szCs w:val="26"/>
          <w:u w:val="single"/>
        </w:rPr>
        <w:t xml:space="preserve">.р</w:t>
      </w:r>
      <w:r>
        <w:rPr>
          <w:b/>
          <w:bCs/>
          <w:sz w:val="26"/>
          <w:szCs w:val="26"/>
          <w:u w:val="single"/>
        </w:rPr>
        <w:t xml:space="preserve">ф</w:t>
      </w:r>
      <w:r>
        <w:rPr>
          <w:b/>
          <w:bCs/>
          <w:sz w:val="26"/>
          <w:szCs w:val="26"/>
          <w:u w:val="single"/>
        </w:rPr>
        <w:t xml:space="preserve">,</w:t>
      </w:r>
      <w:r>
        <w:rPr>
          <w:b/>
          <w:bCs/>
          <w:sz w:val="26"/>
          <w:szCs w:val="26"/>
        </w:rPr>
        <w:t xml:space="preserve"> </w:t>
      </w:r>
      <w:hyperlink r:id="rId11" w:tooltip="http://www.torgi.gov.ru" w:history="1">
        <w:r>
          <w:rPr>
            <w:rStyle w:val="912"/>
            <w:b/>
            <w:bCs/>
            <w:color w:val="000000"/>
            <w:sz w:val="26"/>
            <w:szCs w:val="26"/>
          </w:rPr>
          <w:t xml:space="preserve">www.</w:t>
        </w:r>
        <w:r>
          <w:rPr>
            <w:rStyle w:val="912"/>
            <w:b/>
            <w:bCs/>
            <w:color w:val="000000"/>
            <w:sz w:val="26"/>
            <w:szCs w:val="26"/>
            <w:lang w:val="en-US"/>
          </w:rPr>
          <w:t xml:space="preserve">torgi</w:t>
        </w:r>
        <w:r>
          <w:rPr>
            <w:rStyle w:val="912"/>
            <w:b/>
            <w:bCs/>
            <w:color w:val="000000"/>
            <w:sz w:val="26"/>
            <w:szCs w:val="26"/>
          </w:rPr>
          <w:t xml:space="preserve">.</w:t>
        </w:r>
        <w:r>
          <w:rPr>
            <w:rStyle w:val="912"/>
            <w:b/>
            <w:bCs/>
            <w:color w:val="000000"/>
            <w:sz w:val="26"/>
            <w:szCs w:val="26"/>
            <w:lang w:val="en-US"/>
          </w:rPr>
          <w:t xml:space="preserve">gov</w:t>
        </w:r>
        <w:r>
          <w:rPr>
            <w:rStyle w:val="912"/>
            <w:b/>
            <w:bCs/>
            <w:color w:val="000000"/>
            <w:sz w:val="26"/>
            <w:szCs w:val="26"/>
          </w:rPr>
          <w:t xml:space="preserve">.</w:t>
        </w:r>
        <w:r>
          <w:rPr>
            <w:rStyle w:val="912"/>
            <w:b/>
            <w:bCs/>
            <w:color w:val="000000"/>
            <w:sz w:val="26"/>
            <w:szCs w:val="26"/>
          </w:rPr>
          <w:t xml:space="preserve">ru</w:t>
        </w:r>
      </w:hyperlink>
      <w:r>
        <w:rPr>
          <w:b/>
          <w:bCs/>
          <w:color w:val="000000"/>
          <w:sz w:val="26"/>
          <w:szCs w:val="26"/>
          <w:u w:val="single"/>
        </w:rPr>
        <w:t xml:space="preserve">):</w:t>
      </w:r>
      <w:r>
        <w:rPr>
          <w:b/>
          <w:bCs/>
          <w:color w:val="000000"/>
          <w:sz w:val="26"/>
          <w:szCs w:val="26"/>
          <w:u w:val="single"/>
        </w:rPr>
      </w:r>
    </w:p>
    <w:p>
      <w:pPr>
        <w:jc w:val="both"/>
        <w:tabs>
          <w:tab w:val="num" w:pos="0" w:leader="none"/>
          <w:tab w:val="left" w:pos="1240" w:leader="none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</w:r>
    </w:p>
    <w:p>
      <w:pPr>
        <w:jc w:val="both"/>
        <w:tabs>
          <w:tab w:val="num" w:pos="0" w:leader="none"/>
          <w:tab w:val="left" w:pos="1240" w:leader="none"/>
        </w:tabs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tbl>
      <w:tblPr>
        <w:tblW w:w="15761" w:type="dxa"/>
        <w:jc w:val="center"/>
        <w:tblInd w:w="-27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4"/>
        <w:gridCol w:w="2552"/>
        <w:gridCol w:w="2977"/>
        <w:gridCol w:w="1134"/>
        <w:gridCol w:w="992"/>
        <w:gridCol w:w="850"/>
        <w:gridCol w:w="2506"/>
        <w:gridCol w:w="1418"/>
        <w:gridCol w:w="1417"/>
        <w:gridCol w:w="1251"/>
      </w:tblGrid>
      <w:tr>
        <w:tblPrEx/>
        <w:trPr>
          <w:jc w:val="center"/>
          <w:trHeight w:val="1829" w:hRule="exact"/>
        </w:trPr>
        <w:tc>
          <w:tcPr>
            <w:shd w:val="clear" w:color="auto" w:fill="ffffff"/>
            <w:tcW w:w="664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  <w:lang w:val="en-US" w:eastAsia="en-US" w:bidi="en-US"/>
              </w:rPr>
              <w:t xml:space="preserve">№</w:t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лота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/>
            <w:tcW w:w="2552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</w:t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объекта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/>
            <w:tcW w:w="2977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Местонахождение</w:t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объекта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/>
            <w:tcW w:w="1134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Кадастровый номер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/>
            <w:tcW w:w="992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Общая</w:t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площадь</w:t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объекта (кв</w:t>
            </w:r>
            <w:r>
              <w:rPr>
                <w:rStyle w:val="931"/>
                <w:sz w:val="22"/>
                <w:szCs w:val="22"/>
              </w:rPr>
              <w:t xml:space="preserve">.м</w:t>
            </w:r>
            <w:r>
              <w:rPr>
                <w:rStyle w:val="931"/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/>
            <w:tcW w:w="850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Год ввода дома в эксплуатацию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/>
            <w:tcW w:w="2506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Описание объекта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/>
            <w:tcW w:w="141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Начальная</w:t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цена</w:t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объекта</w:t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3"/>
              </w:rPr>
              <w:t xml:space="preserve">(руб.)</w:t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(с учетом НДС)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/>
            <w:tcW w:w="1417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Задаток</w:t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3"/>
              </w:rPr>
              <w:t xml:space="preserve">(руб.)</w:t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(10% от начальной цены объекта)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/>
            <w:tcW w:w="1251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Шаг</w:t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аукциона</w:t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3"/>
              </w:rPr>
              <w:t xml:space="preserve">(руб.)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jc w:val="center"/>
          <w:trHeight w:val="1537"/>
        </w:trPr>
        <w:tc>
          <w:tcPr>
            <w:shd w:val="clear" w:color="ffffff" w:fill="ffffff"/>
            <w:tcW w:w="664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2552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Нежилое встроенное помещение</w:t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(подвал № 1)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2977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Нижегородская </w:t>
            </w:r>
            <w:r>
              <w:rPr>
                <w:sz w:val="22"/>
                <w:szCs w:val="22"/>
              </w:rPr>
              <w:t xml:space="preserve">обл</w:t>
            </w:r>
            <w:r>
              <w:rPr>
                <w:sz w:val="22"/>
                <w:szCs w:val="22"/>
              </w:rPr>
              <w:t xml:space="preserve">, г Нижний Новгород, р-н Автозаводский, </w:t>
            </w:r>
            <w:r>
              <w:rPr>
                <w:sz w:val="22"/>
                <w:szCs w:val="22"/>
              </w:rPr>
              <w:t xml:space="preserve">ул</w:t>
            </w:r>
            <w:r>
              <w:rPr>
                <w:sz w:val="22"/>
                <w:szCs w:val="22"/>
              </w:rPr>
              <w:t xml:space="preserve"> Комсомольская, дом 2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52:18:0040205:77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992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87,6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850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1937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2506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Нежилое помещение расположено в подвале пятиэтажного жилого дома. Вход отдельный.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141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3 312 156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ffffff" w:fill="ffffff"/>
            <w:tcW w:w="1417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331 215,6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ffffff" w:fill="ffffff"/>
            <w:tcW w:w="1251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165 607,8</w:t>
            </w:r>
            <w:r>
              <w:rPr>
                <w:b/>
                <w:sz w:val="22"/>
                <w:szCs w:val="22"/>
              </w:rPr>
            </w:r>
          </w:p>
        </w:tc>
      </w:tr>
      <w:tr>
        <w:tblPrEx/>
        <w:trPr>
          <w:jc w:val="center"/>
          <w:trHeight w:val="1537"/>
        </w:trPr>
        <w:tc>
          <w:tcPr>
            <w:shd w:val="clear" w:color="ffffff" w:fill="ffffff"/>
            <w:tcW w:w="664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2552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Нежилое встроенное помещение</w:t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(подвал № 1)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2977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Нижегородская </w:t>
            </w:r>
            <w:r>
              <w:rPr>
                <w:sz w:val="22"/>
                <w:szCs w:val="22"/>
              </w:rPr>
              <w:t xml:space="preserve">обл</w:t>
            </w:r>
            <w:r>
              <w:rPr>
                <w:sz w:val="22"/>
                <w:szCs w:val="22"/>
              </w:rPr>
              <w:t xml:space="preserve">, г Нижний Новгород, </w:t>
            </w:r>
            <w:r>
              <w:rPr>
                <w:sz w:val="22"/>
                <w:szCs w:val="22"/>
              </w:rPr>
              <w:t xml:space="preserve">р-он</w:t>
            </w:r>
            <w:r>
              <w:rPr>
                <w:sz w:val="22"/>
                <w:szCs w:val="22"/>
              </w:rPr>
              <w:t xml:space="preserve"> Автозаводский, </w:t>
            </w:r>
            <w:r>
              <w:rPr>
                <w:sz w:val="22"/>
                <w:szCs w:val="22"/>
              </w:rPr>
              <w:t xml:space="preserve">ул</w:t>
            </w:r>
            <w:r>
              <w:rPr>
                <w:sz w:val="22"/>
                <w:szCs w:val="22"/>
              </w:rPr>
              <w:t xml:space="preserve"> Ватутина, дом 2, П1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52:18:0040248:47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992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64,2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850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1938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2506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Нежилое помещение расположено в подвале пятиэтажного жилого дома. Вход совместный.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141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2 157 120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ffffff" w:fill="ffffff"/>
            <w:tcW w:w="1417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215 712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ffffff" w:fill="ffffff"/>
            <w:tcW w:w="1251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107 856</w:t>
            </w:r>
            <w:r>
              <w:rPr>
                <w:b/>
                <w:sz w:val="22"/>
                <w:szCs w:val="22"/>
              </w:rPr>
            </w:r>
          </w:p>
        </w:tc>
      </w:tr>
      <w:tr>
        <w:tblPrEx/>
        <w:trPr>
          <w:jc w:val="center"/>
          <w:trHeight w:val="1792"/>
        </w:trPr>
        <w:tc>
          <w:tcPr>
            <w:shd w:val="clear" w:color="ffffff" w:fill="ffffff"/>
            <w:tcW w:w="664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2552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Нежилое помещение</w:t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(подвал № 1)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2977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Российская Федерация, Нижегородская область, </w:t>
            </w:r>
            <w:r>
              <w:rPr>
                <w:sz w:val="22"/>
                <w:szCs w:val="22"/>
              </w:rPr>
              <w:t xml:space="preserve">г</w:t>
            </w:r>
            <w:r>
              <w:rPr>
                <w:sz w:val="22"/>
                <w:szCs w:val="22"/>
              </w:rPr>
              <w:t xml:space="preserve">. Нижний Новгород, Нижегородский р-н, ул.</w:t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Черниговская, д. 15, </w:t>
            </w:r>
            <w:r>
              <w:rPr>
                <w:sz w:val="22"/>
                <w:szCs w:val="22"/>
              </w:rPr>
              <w:t xml:space="preserve">пом</w:t>
            </w:r>
            <w:r>
              <w:rPr>
                <w:sz w:val="22"/>
                <w:szCs w:val="22"/>
              </w:rPr>
              <w:t xml:space="preserve">. П</w:t>
            </w: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52:18:0060046:715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992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61,6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850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1917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2506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Нежилое помещение расположено в подвале двухэтажного жилого дома. Вход отдельный.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141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4 004 000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ffffff" w:fill="ffffff"/>
            <w:tcW w:w="1417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400 </w:t>
            </w:r>
            <w:r>
              <w:rPr>
                <w:b/>
                <w:sz w:val="22"/>
                <w:szCs w:val="22"/>
              </w:rPr>
              <w:t xml:space="preserve">400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ffffff" w:fill="ffffff"/>
            <w:tcW w:w="1251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200 </w:t>
            </w:r>
            <w:r>
              <w:rPr>
                <w:b/>
                <w:sz w:val="22"/>
                <w:szCs w:val="22"/>
              </w:rPr>
              <w:t xml:space="preserve">200</w:t>
            </w:r>
            <w:r>
              <w:rPr>
                <w:b/>
                <w:sz w:val="22"/>
                <w:szCs w:val="22"/>
              </w:rPr>
            </w:r>
          </w:p>
        </w:tc>
      </w:tr>
      <w:tr>
        <w:tblPrEx/>
        <w:trPr>
          <w:jc w:val="center"/>
          <w:trHeight w:val="2160"/>
        </w:trPr>
        <w:tc>
          <w:tcPr>
            <w:shd w:val="clear" w:color="ffffff" w:fill="ffffff"/>
            <w:tcW w:w="664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2552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Нежилое встроенное помещение</w:t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(подвал № 1)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2977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Нижегородская </w:t>
            </w:r>
            <w:r>
              <w:rPr>
                <w:sz w:val="22"/>
                <w:szCs w:val="22"/>
              </w:rPr>
              <w:t xml:space="preserve">обл</w:t>
            </w:r>
            <w:r>
              <w:rPr>
                <w:sz w:val="22"/>
                <w:szCs w:val="22"/>
              </w:rPr>
              <w:t xml:space="preserve">, г Нижний Новгород, р-н </w:t>
            </w:r>
            <w:r>
              <w:rPr>
                <w:sz w:val="22"/>
                <w:szCs w:val="22"/>
              </w:rPr>
              <w:t xml:space="preserve">Сормовский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ул</w:t>
            </w:r>
            <w:r>
              <w:rPr>
                <w:sz w:val="22"/>
                <w:szCs w:val="22"/>
              </w:rPr>
              <w:t xml:space="preserve"> Коминтерна, </w:t>
            </w:r>
            <w:r>
              <w:rPr>
                <w:sz w:val="22"/>
                <w:szCs w:val="22"/>
              </w:rPr>
              <w:t xml:space="preserve">д</w:t>
            </w:r>
            <w:r>
              <w:rPr>
                <w:sz w:val="22"/>
                <w:szCs w:val="22"/>
              </w:rPr>
              <w:t xml:space="preserve"> 179, </w:t>
            </w:r>
            <w:r>
              <w:rPr>
                <w:sz w:val="22"/>
                <w:szCs w:val="22"/>
              </w:rPr>
              <w:t xml:space="preserve">пом</w:t>
            </w:r>
            <w:r>
              <w:rPr>
                <w:sz w:val="22"/>
                <w:szCs w:val="22"/>
              </w:rPr>
              <w:t xml:space="preserve"> П1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52:18:0010121:328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992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850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1929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2506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Нежилое помещение расположено в подвале </w:t>
            </w:r>
            <w:r>
              <w:rPr>
                <w:sz w:val="22"/>
                <w:szCs w:val="22"/>
              </w:rPr>
              <w:t xml:space="preserve">четырехэтажного</w:t>
            </w:r>
            <w:r>
              <w:rPr>
                <w:sz w:val="22"/>
                <w:szCs w:val="22"/>
              </w:rPr>
              <w:t xml:space="preserve"> жилого дома. </w:t>
            </w:r>
            <w:r>
              <w:rPr>
                <w:sz w:val="22"/>
                <w:szCs w:val="22"/>
              </w:rPr>
              <w:t xml:space="preserve">Имеются </w:t>
            </w:r>
            <w:r>
              <w:rPr>
                <w:sz w:val="22"/>
                <w:szCs w:val="22"/>
              </w:rPr>
              <w:t xml:space="preserve">1 отдельный </w:t>
            </w:r>
            <w:r>
              <w:rPr>
                <w:sz w:val="22"/>
                <w:szCs w:val="22"/>
              </w:rPr>
              <w:t xml:space="preserve">вход с фасада</w:t>
            </w:r>
            <w:r>
              <w:rPr>
                <w:sz w:val="22"/>
                <w:szCs w:val="22"/>
              </w:rPr>
              <w:t xml:space="preserve"> дома</w:t>
            </w:r>
            <w:r>
              <w:rPr>
                <w:sz w:val="22"/>
                <w:szCs w:val="22"/>
              </w:rPr>
              <w:t xml:space="preserve"> и 1 совместный вход с жителями дома через подъезд.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141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4 400 000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ffffff" w:fill="ffffff"/>
            <w:tcW w:w="1417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440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000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ffffff" w:fill="ffffff"/>
            <w:tcW w:w="1251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220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000</w:t>
            </w:r>
            <w:r>
              <w:rPr>
                <w:b/>
                <w:sz w:val="22"/>
                <w:szCs w:val="22"/>
              </w:rPr>
            </w:r>
          </w:p>
        </w:tc>
      </w:tr>
    </w:tbl>
    <w:p>
      <w:pPr>
        <w:jc w:val="both"/>
        <w:tabs>
          <w:tab w:val="num" w:pos="0" w:leader="none"/>
        </w:tabs>
        <w:rPr>
          <w:b/>
          <w:sz w:val="26"/>
          <w:szCs w:val="26"/>
          <w:highlight w:val="yellow"/>
        </w:rPr>
      </w:pPr>
      <w:r>
        <w:rPr>
          <w:b/>
          <w:sz w:val="26"/>
          <w:szCs w:val="26"/>
          <w:highlight w:val="yellow"/>
        </w:rPr>
      </w:r>
      <w:r>
        <w:rPr>
          <w:b/>
          <w:sz w:val="26"/>
          <w:szCs w:val="26"/>
          <w:highlight w:val="yellow"/>
        </w:rPr>
      </w:r>
    </w:p>
    <w:p>
      <w:pPr>
        <w:ind w:firstLine="567"/>
        <w:jc w:val="both"/>
        <w:tabs>
          <w:tab w:val="num" w:pos="0" w:leader="none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Примечание:</w:t>
      </w:r>
      <w:r>
        <w:rPr>
          <w:b/>
          <w:sz w:val="26"/>
          <w:szCs w:val="26"/>
        </w:rPr>
      </w:r>
    </w:p>
    <w:p>
      <w:pPr>
        <w:ind w:firstLine="567"/>
        <w:jc w:val="both"/>
        <w:tabs>
          <w:tab w:val="num" w:pos="0" w:leader="none"/>
        </w:tabs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</w:r>
      <w:r>
        <w:rPr>
          <w:b/>
          <w:sz w:val="26"/>
          <w:szCs w:val="26"/>
          <w:u w:val="single"/>
        </w:rPr>
      </w:r>
    </w:p>
    <w:p>
      <w:pPr>
        <w:ind w:firstLine="567"/>
        <w:jc w:val="both"/>
        <w:tabs>
          <w:tab w:val="num" w:pos="0" w:leader="none"/>
        </w:tabs>
        <w:rPr>
          <w:b/>
          <w:bCs/>
          <w:sz w:val="26"/>
          <w:szCs w:val="26"/>
        </w:rPr>
      </w:pPr>
      <w:r>
        <w:rPr>
          <w:b/>
          <w:sz w:val="26"/>
          <w:szCs w:val="26"/>
          <w:u w:val="single"/>
        </w:rPr>
        <w:t xml:space="preserve">По лотам №№ </w:t>
      </w:r>
      <w:r>
        <w:rPr>
          <w:b/>
          <w:sz w:val="26"/>
          <w:szCs w:val="26"/>
          <w:u w:val="single"/>
        </w:rPr>
        <w:t xml:space="preserve">1-</w:t>
      </w:r>
      <w:r>
        <w:rPr>
          <w:b/>
          <w:sz w:val="26"/>
          <w:szCs w:val="26"/>
          <w:u w:val="single"/>
        </w:rPr>
        <w:t xml:space="preserve">4</w:t>
      </w:r>
      <w:r>
        <w:rPr>
          <w:b/>
          <w:sz w:val="26"/>
          <w:szCs w:val="26"/>
          <w:u w:val="single"/>
        </w:rPr>
        <w:t xml:space="preserve">:</w:t>
      </w:r>
      <w:r>
        <w:rPr>
          <w:b/>
          <w:sz w:val="26"/>
          <w:szCs w:val="26"/>
        </w:rPr>
        <w:t xml:space="preserve"> условием договора купли-продажи объекта является обязательство покупателя обеспечивать беспрепятственный доступ представителям организации, оказывающей услуги по содержанию и ремонту общего имущества для проведения осмотра и обслуживания </w:t>
      </w:r>
      <w:r>
        <w:rPr>
          <w:b/>
          <w:sz w:val="26"/>
          <w:szCs w:val="26"/>
        </w:rPr>
        <w:t xml:space="preserve">общедомовых</w:t>
      </w:r>
      <w:r>
        <w:rPr>
          <w:b/>
          <w:sz w:val="26"/>
          <w:szCs w:val="26"/>
        </w:rPr>
        <w:t xml:space="preserve"> инженерных коммуникаций, а также для ликвидации аварий.</w:t>
      </w:r>
      <w:r>
        <w:rPr>
          <w:b/>
          <w:bCs/>
          <w:sz w:val="26"/>
          <w:szCs w:val="26"/>
        </w:rPr>
      </w:r>
    </w:p>
    <w:p>
      <w:pPr>
        <w:jc w:val="both"/>
        <w:rPr>
          <w:b/>
          <w:sz w:val="26"/>
          <w:szCs w:val="26"/>
          <w:highlight w:val="yellow"/>
        </w:rPr>
      </w:pPr>
      <w:r>
        <w:rPr>
          <w:b/>
          <w:sz w:val="26"/>
          <w:szCs w:val="26"/>
          <w:highlight w:val="yellow"/>
        </w:rPr>
      </w:r>
      <w:r>
        <w:rPr>
          <w:b/>
          <w:sz w:val="26"/>
          <w:szCs w:val="26"/>
          <w:highlight w:val="yellow"/>
        </w:rPr>
      </w:r>
    </w:p>
    <w:p>
      <w:pPr>
        <w:ind w:firstLine="567"/>
        <w:jc w:val="both"/>
        <w:tabs>
          <w:tab w:val="num" w:pos="0" w:leader="none"/>
        </w:tabs>
        <w:rPr>
          <w:b/>
          <w:sz w:val="26"/>
          <w:szCs w:val="26"/>
        </w:rPr>
      </w:pPr>
      <w:r>
        <w:rPr>
          <w:b/>
          <w:sz w:val="26"/>
          <w:szCs w:val="26"/>
          <w:u w:val="single"/>
        </w:rPr>
        <w:t xml:space="preserve">Обременения</w:t>
      </w:r>
      <w:r>
        <w:rPr>
          <w:b/>
          <w:sz w:val="26"/>
          <w:szCs w:val="26"/>
          <w:u w:val="single"/>
        </w:rPr>
        <w:t xml:space="preserve"> по лоту № 1</w:t>
      </w:r>
      <w:r>
        <w:rPr>
          <w:b/>
          <w:sz w:val="26"/>
          <w:szCs w:val="26"/>
          <w:u w:val="single"/>
        </w:rPr>
        <w:t xml:space="preserve">: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нежилое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помещение с кадастровым номером </w:t>
      </w:r>
      <w:r>
        <w:rPr>
          <w:b/>
          <w:sz w:val="26"/>
          <w:szCs w:val="26"/>
        </w:rPr>
        <w:t xml:space="preserve">52:18:0040205:77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расположено</w:t>
      </w:r>
      <w:r>
        <w:rPr>
          <w:b/>
          <w:sz w:val="26"/>
          <w:szCs w:val="26"/>
        </w:rPr>
        <w:t xml:space="preserve"> в здании, </w:t>
      </w:r>
      <w:r>
        <w:rPr>
          <w:b/>
          <w:sz w:val="26"/>
          <w:szCs w:val="26"/>
        </w:rPr>
        <w:t xml:space="preserve">являющемся объектом культурного наследия регионального значения – «Ансамбль за</w:t>
      </w:r>
      <w:r>
        <w:rPr>
          <w:b/>
          <w:sz w:val="26"/>
          <w:szCs w:val="26"/>
        </w:rPr>
        <w:t xml:space="preserve">стройки жилых кварталов № 3, 4 </w:t>
      </w:r>
      <w:r>
        <w:rPr>
          <w:b/>
          <w:sz w:val="26"/>
          <w:szCs w:val="26"/>
        </w:rPr>
        <w:t xml:space="preserve">Соцгорода</w:t>
      </w:r>
      <w:r>
        <w:rPr>
          <w:b/>
          <w:sz w:val="26"/>
          <w:szCs w:val="26"/>
        </w:rPr>
        <w:t xml:space="preserve"> а</w:t>
      </w:r>
      <w:r>
        <w:rPr>
          <w:b/>
          <w:sz w:val="26"/>
          <w:szCs w:val="26"/>
        </w:rPr>
        <w:t xml:space="preserve">втозавода. </w:t>
      </w:r>
      <w:r>
        <w:rPr>
          <w:b/>
          <w:sz w:val="26"/>
          <w:szCs w:val="26"/>
        </w:rPr>
        <w:t xml:space="preserve">Квартал № 4. 16</w:t>
      </w:r>
      <w:r>
        <w:rPr>
          <w:b/>
          <w:sz w:val="26"/>
          <w:szCs w:val="26"/>
        </w:rPr>
        <w:t xml:space="preserve">. Жилой </w:t>
      </w:r>
      <w:r>
        <w:rPr>
          <w:b/>
          <w:sz w:val="26"/>
          <w:szCs w:val="26"/>
        </w:rPr>
        <w:t xml:space="preserve">дом», включенным в единый государственный реестр объектов культурного наследия (памятников истории и культуры) народов Российской Федерации на основании решения Исполнительного комитета Горьковского областного Совета народных депутатов от 18.12.1989 № 471.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</w:r>
    </w:p>
    <w:p>
      <w:pPr>
        <w:ind w:firstLine="567"/>
        <w:jc w:val="both"/>
        <w:tabs>
          <w:tab w:val="num" w:pos="0" w:leader="none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На объект культурного наследия регионального значения «Ансамбль застройки жилых кварталов № 3, 4 </w:t>
      </w:r>
      <w:r>
        <w:rPr>
          <w:b/>
          <w:sz w:val="26"/>
          <w:szCs w:val="26"/>
        </w:rPr>
        <w:t xml:space="preserve">Соцгорода</w:t>
      </w:r>
      <w:r>
        <w:rPr>
          <w:b/>
          <w:sz w:val="26"/>
          <w:szCs w:val="26"/>
        </w:rPr>
        <w:t xml:space="preserve"> автозавода. Квартал № 4. 16. </w:t>
      </w:r>
      <w:r>
        <w:rPr>
          <w:b/>
          <w:sz w:val="26"/>
          <w:szCs w:val="26"/>
        </w:rPr>
        <w:t xml:space="preserve">Жилой дом», включенный в единый государственный реестр объектов культурного наследия (памятников истории и культуры) народов Российской Федерации, приказом Управления государственной охраны объектов культурного наследия Нижегородской области от 06</w:t>
      </w:r>
      <w:r>
        <w:rPr>
          <w:b/>
          <w:sz w:val="26"/>
          <w:szCs w:val="26"/>
        </w:rPr>
        <w:t xml:space="preserve">.04.2016 № 55 утверждено охранное обязательство собственника или иного законного владельца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 </w:t>
      </w:r>
      <w:r>
        <w:rPr>
          <w:b/>
          <w:sz w:val="26"/>
          <w:szCs w:val="26"/>
        </w:rPr>
        <w:t xml:space="preserve"> (далее – Охранное обязательство </w:t>
      </w:r>
      <w:r>
        <w:rPr>
          <w:b/>
          <w:sz w:val="26"/>
          <w:szCs w:val="26"/>
        </w:rPr>
        <w:t xml:space="preserve">от </w:t>
      </w:r>
      <w:r>
        <w:rPr>
          <w:b/>
          <w:sz w:val="26"/>
          <w:szCs w:val="26"/>
        </w:rPr>
        <w:t xml:space="preserve">06.04.2016</w:t>
      </w:r>
      <w:r>
        <w:rPr>
          <w:b/>
          <w:sz w:val="26"/>
          <w:szCs w:val="26"/>
        </w:rPr>
        <w:t xml:space="preserve"> № 55) (</w:t>
      </w:r>
      <w:r>
        <w:rPr>
          <w:b/>
          <w:sz w:val="26"/>
          <w:szCs w:val="26"/>
        </w:rPr>
        <w:t xml:space="preserve">приложение № </w:t>
      </w:r>
      <w:r>
        <w:rPr>
          <w:b/>
          <w:sz w:val="26"/>
          <w:szCs w:val="26"/>
        </w:rPr>
        <w:t xml:space="preserve">3 к информационному сообщению)</w:t>
      </w:r>
      <w:r>
        <w:rPr>
          <w:b/>
          <w:sz w:val="26"/>
          <w:szCs w:val="26"/>
        </w:rPr>
        <w:t xml:space="preserve">.</w:t>
      </w:r>
      <w:r>
        <w:rPr>
          <w:b/>
          <w:sz w:val="26"/>
          <w:szCs w:val="26"/>
        </w:rPr>
      </w:r>
    </w:p>
    <w:p>
      <w:pPr>
        <w:ind w:firstLine="567"/>
        <w:jc w:val="both"/>
        <w:tabs>
          <w:tab w:val="num" w:pos="0" w:leader="none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Покупатель обязан выполня</w:t>
      </w:r>
      <w:r>
        <w:rPr>
          <w:b/>
          <w:sz w:val="26"/>
          <w:szCs w:val="26"/>
        </w:rPr>
        <w:t xml:space="preserve">ть требования, предусмотренные </w:t>
      </w:r>
      <w:r>
        <w:rPr>
          <w:b/>
          <w:sz w:val="26"/>
          <w:szCs w:val="26"/>
        </w:rPr>
        <w:t xml:space="preserve">Охранным о</w:t>
      </w:r>
      <w:r>
        <w:rPr>
          <w:b/>
          <w:sz w:val="26"/>
          <w:szCs w:val="26"/>
        </w:rPr>
        <w:t xml:space="preserve">бязательством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от </w:t>
      </w:r>
      <w:r>
        <w:rPr>
          <w:b/>
          <w:sz w:val="26"/>
          <w:szCs w:val="26"/>
        </w:rPr>
        <w:t xml:space="preserve">06.04.2016 № 55</w:t>
      </w:r>
      <w:r>
        <w:rPr>
          <w:b/>
          <w:sz w:val="26"/>
          <w:szCs w:val="26"/>
        </w:rPr>
        <w:t xml:space="preserve">, порядок и условия их выполнения,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а также требования, установленные </w:t>
      </w:r>
      <w:r>
        <w:rPr>
          <w:b/>
          <w:sz w:val="26"/>
          <w:szCs w:val="26"/>
        </w:rPr>
        <w:t xml:space="preserve">Федеральным законом</w:t>
      </w:r>
      <w:r>
        <w:rPr>
          <w:b/>
          <w:sz w:val="26"/>
          <w:szCs w:val="26"/>
        </w:rPr>
        <w:t xml:space="preserve"> от 25.06.2002 № 73-ФЗ «Об объектах культурного наследия (памятниках истории и культуры) народов Российской Федерации»</w:t>
      </w:r>
      <w:r>
        <w:rPr>
          <w:b/>
          <w:sz w:val="26"/>
          <w:szCs w:val="26"/>
        </w:rPr>
        <w:t xml:space="preserve"> (</w:t>
      </w:r>
      <w:r>
        <w:rPr>
          <w:b/>
          <w:sz w:val="26"/>
          <w:szCs w:val="26"/>
        </w:rPr>
        <w:t xml:space="preserve">далее – Федеральный закон № 73-ФЗ)</w:t>
      </w:r>
      <w:r>
        <w:rPr>
          <w:b/>
          <w:sz w:val="26"/>
          <w:szCs w:val="26"/>
        </w:rPr>
        <w:t xml:space="preserve">.</w:t>
      </w:r>
      <w:r>
        <w:rPr>
          <w:b/>
          <w:sz w:val="26"/>
          <w:szCs w:val="26"/>
        </w:rPr>
      </w:r>
    </w:p>
    <w:p>
      <w:pPr>
        <w:ind w:firstLine="567"/>
        <w:jc w:val="both"/>
        <w:tabs>
          <w:tab w:val="num" w:pos="0" w:leader="none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Покупатель обязан у</w:t>
      </w:r>
      <w:r>
        <w:rPr>
          <w:b/>
          <w:sz w:val="26"/>
          <w:szCs w:val="26"/>
        </w:rPr>
        <w:t xml:space="preserve">становить в соответствии с Федеральным законом 73-ФЗ информационную надпись и обозначение на фаса</w:t>
      </w:r>
      <w:r>
        <w:rPr>
          <w:b/>
          <w:sz w:val="26"/>
          <w:szCs w:val="26"/>
        </w:rPr>
        <w:t xml:space="preserve">де здания, в котором находится объект</w:t>
      </w:r>
      <w:r>
        <w:rPr>
          <w:b/>
          <w:sz w:val="26"/>
          <w:szCs w:val="26"/>
        </w:rPr>
        <w:t xml:space="preserve">, содержащую информацию об объекте культурного наследия, в течение одного года с момента р</w:t>
      </w:r>
      <w:r>
        <w:rPr>
          <w:b/>
          <w:sz w:val="26"/>
          <w:szCs w:val="26"/>
        </w:rPr>
        <w:t xml:space="preserve">егистрации права собственности покупателя на объект (в случае отсутствия)</w:t>
      </w:r>
      <w:r>
        <w:rPr>
          <w:b/>
          <w:sz w:val="26"/>
          <w:szCs w:val="26"/>
        </w:rPr>
        <w:t xml:space="preserve">.</w:t>
      </w:r>
      <w:r>
        <w:rPr>
          <w:b/>
          <w:sz w:val="26"/>
          <w:szCs w:val="26"/>
        </w:rPr>
      </w:r>
    </w:p>
    <w:p>
      <w:pPr>
        <w:ind w:firstLine="567"/>
        <w:jc w:val="both"/>
        <w:tabs>
          <w:tab w:val="num" w:pos="0" w:leader="none"/>
        </w:tabs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ind w:firstLine="567"/>
        <w:jc w:val="both"/>
        <w:tabs>
          <w:tab w:val="num" w:pos="0" w:leader="none"/>
        </w:tabs>
        <w:rPr>
          <w:b/>
          <w:sz w:val="26"/>
          <w:szCs w:val="26"/>
        </w:rPr>
      </w:pPr>
      <w:r>
        <w:rPr>
          <w:b/>
          <w:sz w:val="26"/>
          <w:szCs w:val="26"/>
          <w:u w:val="single"/>
        </w:rPr>
        <w:t xml:space="preserve">Обременения по лоту № 2: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нежилое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помещение с кадастровым номером </w:t>
      </w:r>
      <w:r>
        <w:rPr>
          <w:b/>
          <w:sz w:val="26"/>
          <w:szCs w:val="26"/>
        </w:rPr>
        <w:t xml:space="preserve">52:18:0040248:47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расположено</w:t>
      </w:r>
      <w:r>
        <w:rPr>
          <w:b/>
          <w:sz w:val="26"/>
          <w:szCs w:val="26"/>
        </w:rPr>
        <w:t xml:space="preserve"> в здании, </w:t>
      </w:r>
      <w:r>
        <w:rPr>
          <w:b/>
          <w:sz w:val="26"/>
          <w:szCs w:val="26"/>
        </w:rPr>
        <w:t xml:space="preserve">являющемся объектом культурного наследия </w:t>
      </w:r>
      <w:r>
        <w:rPr>
          <w:b/>
          <w:sz w:val="26"/>
          <w:szCs w:val="26"/>
        </w:rPr>
        <w:t xml:space="preserve">федерального</w:t>
      </w:r>
      <w:r>
        <w:rPr>
          <w:b/>
          <w:sz w:val="26"/>
          <w:szCs w:val="26"/>
        </w:rPr>
        <w:t xml:space="preserve"> значения – «</w:t>
      </w:r>
      <w:r>
        <w:rPr>
          <w:b/>
          <w:sz w:val="26"/>
          <w:szCs w:val="26"/>
        </w:rPr>
        <w:t xml:space="preserve">Комплекс </w:t>
      </w:r>
      <w:r>
        <w:rPr>
          <w:b/>
          <w:sz w:val="26"/>
          <w:szCs w:val="26"/>
        </w:rPr>
        <w:t xml:space="preserve">соцгородка</w:t>
      </w:r>
      <w:r>
        <w:rPr>
          <w:b/>
          <w:sz w:val="26"/>
          <w:szCs w:val="26"/>
        </w:rPr>
        <w:t xml:space="preserve"> и «радиусный»</w:t>
      </w:r>
      <w:r>
        <w:rPr>
          <w:b/>
          <w:sz w:val="26"/>
          <w:szCs w:val="26"/>
        </w:rPr>
        <w:t xml:space="preserve"> дом»</w:t>
      </w:r>
      <w:r>
        <w:rPr>
          <w:b/>
          <w:sz w:val="26"/>
          <w:szCs w:val="26"/>
        </w:rPr>
        <w:t xml:space="preserve">, включенным в единый государственный реестр объектов культурного наследия (памятников истории и культуры) народов Российской Федерации на основании </w:t>
      </w:r>
      <w:r>
        <w:rPr>
          <w:b/>
          <w:sz w:val="26"/>
          <w:szCs w:val="26"/>
        </w:rPr>
        <w:t xml:space="preserve">Указа Президента РФ от 20.02.1995 № 176 «Об утверждении Перечня объектов исторического и культурного наследия федерального (общероссийского</w:t>
      </w:r>
      <w:r>
        <w:rPr>
          <w:b/>
          <w:sz w:val="26"/>
          <w:szCs w:val="26"/>
        </w:rPr>
        <w:t xml:space="preserve">) значения»</w:t>
      </w:r>
      <w:r>
        <w:rPr>
          <w:b/>
          <w:sz w:val="26"/>
          <w:szCs w:val="26"/>
        </w:rPr>
        <w:t xml:space="preserve">. </w:t>
      </w:r>
      <w:r>
        <w:rPr>
          <w:b/>
          <w:sz w:val="26"/>
          <w:szCs w:val="26"/>
        </w:rPr>
      </w:r>
    </w:p>
    <w:p>
      <w:pPr>
        <w:ind w:firstLine="567"/>
        <w:jc w:val="both"/>
        <w:tabs>
          <w:tab w:val="num" w:pos="0" w:leader="none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На объект культурного наследия федерального значения «Комплекс </w:t>
      </w:r>
      <w:r>
        <w:rPr>
          <w:b/>
          <w:sz w:val="26"/>
          <w:szCs w:val="26"/>
        </w:rPr>
        <w:t xml:space="preserve">соцгородка</w:t>
      </w:r>
      <w:r>
        <w:rPr>
          <w:b/>
          <w:sz w:val="26"/>
          <w:szCs w:val="26"/>
        </w:rPr>
        <w:t xml:space="preserve"> и «радиусный» дом», включенного в единый государственный реестр объектов культурного наследия (памятников истории и культуры) народов Российской Федерации, приказом Управления государственной охраны объектов культурн</w:t>
      </w:r>
      <w:r>
        <w:rPr>
          <w:b/>
          <w:sz w:val="26"/>
          <w:szCs w:val="26"/>
        </w:rPr>
        <w:t xml:space="preserve">ого наследия Нижегородской области от 23.09.2015 № 18 утверждено охранное обязательство собственника или иного законного владельца объекта культурного наследия, включенного в единый государственный реестр объектов культурного наследия (памятников истории и</w:t>
      </w:r>
      <w:r>
        <w:rPr>
          <w:b/>
          <w:sz w:val="26"/>
          <w:szCs w:val="26"/>
        </w:rPr>
        <w:t xml:space="preserve"> культуры) народов Российской Федерации</w:t>
      </w:r>
      <w:r>
        <w:rPr>
          <w:b/>
          <w:sz w:val="26"/>
          <w:szCs w:val="26"/>
        </w:rPr>
        <w:t xml:space="preserve"> (далее – Охранное обязательство </w:t>
      </w:r>
      <w:r>
        <w:rPr>
          <w:b/>
          <w:sz w:val="26"/>
          <w:szCs w:val="26"/>
        </w:rPr>
        <w:t xml:space="preserve">от 23.09.2015 № 18</w:t>
      </w:r>
      <w:r>
        <w:rPr>
          <w:b/>
          <w:sz w:val="26"/>
          <w:szCs w:val="26"/>
        </w:rPr>
        <w:t xml:space="preserve">) (</w:t>
      </w:r>
      <w:r>
        <w:rPr>
          <w:b/>
          <w:sz w:val="26"/>
          <w:szCs w:val="26"/>
        </w:rPr>
        <w:t xml:space="preserve">приложение № </w:t>
      </w:r>
      <w:r>
        <w:rPr>
          <w:b/>
          <w:sz w:val="26"/>
          <w:szCs w:val="26"/>
        </w:rPr>
        <w:t xml:space="preserve">4 к информационному сообщению)</w:t>
      </w:r>
      <w:r>
        <w:rPr>
          <w:b/>
          <w:sz w:val="26"/>
          <w:szCs w:val="26"/>
        </w:rPr>
        <w:t xml:space="preserve">.</w:t>
      </w:r>
      <w:r>
        <w:rPr>
          <w:b/>
          <w:sz w:val="26"/>
          <w:szCs w:val="26"/>
        </w:rPr>
      </w:r>
    </w:p>
    <w:p>
      <w:pPr>
        <w:ind w:firstLine="567"/>
        <w:jc w:val="both"/>
        <w:tabs>
          <w:tab w:val="num" w:pos="0" w:leader="none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Покупатель обязан выполня</w:t>
      </w:r>
      <w:r>
        <w:rPr>
          <w:b/>
          <w:sz w:val="26"/>
          <w:szCs w:val="26"/>
        </w:rPr>
        <w:t xml:space="preserve">ть требования, предусмотренные </w:t>
      </w:r>
      <w:r>
        <w:rPr>
          <w:b/>
          <w:sz w:val="26"/>
          <w:szCs w:val="26"/>
        </w:rPr>
        <w:t xml:space="preserve">Охранным о</w:t>
      </w:r>
      <w:r>
        <w:rPr>
          <w:b/>
          <w:sz w:val="26"/>
          <w:szCs w:val="26"/>
        </w:rPr>
        <w:t xml:space="preserve">бязательством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от </w:t>
      </w:r>
      <w:r>
        <w:rPr>
          <w:b/>
          <w:sz w:val="26"/>
          <w:szCs w:val="26"/>
        </w:rPr>
        <w:t xml:space="preserve">23.09.2015 № 18</w:t>
      </w:r>
      <w:r>
        <w:rPr>
          <w:b/>
          <w:sz w:val="26"/>
          <w:szCs w:val="26"/>
        </w:rPr>
        <w:t xml:space="preserve">, порядок и условия их выполнения,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а также требования, установленные </w:t>
      </w:r>
      <w:r>
        <w:rPr>
          <w:b/>
          <w:sz w:val="26"/>
          <w:szCs w:val="26"/>
        </w:rPr>
        <w:t xml:space="preserve">Федеральным законом</w:t>
      </w:r>
      <w:r>
        <w:rPr>
          <w:b/>
          <w:sz w:val="26"/>
          <w:szCs w:val="26"/>
        </w:rPr>
        <w:t xml:space="preserve"> от 25.06.2002 № 73-ФЗ «Об объектах культурного наследия (памятниках истории и культуры) народов Российской Федерации»</w:t>
      </w:r>
      <w:r>
        <w:rPr>
          <w:b/>
          <w:sz w:val="26"/>
          <w:szCs w:val="26"/>
        </w:rPr>
        <w:t xml:space="preserve"> (</w:t>
      </w:r>
      <w:r>
        <w:rPr>
          <w:b/>
          <w:sz w:val="26"/>
          <w:szCs w:val="26"/>
        </w:rPr>
        <w:t xml:space="preserve">далее – Федеральный закон № 73-ФЗ)</w:t>
      </w:r>
      <w:r>
        <w:rPr>
          <w:b/>
          <w:sz w:val="26"/>
          <w:szCs w:val="26"/>
        </w:rPr>
        <w:t xml:space="preserve">.</w:t>
      </w:r>
      <w:r>
        <w:rPr>
          <w:b/>
          <w:sz w:val="26"/>
          <w:szCs w:val="26"/>
        </w:rPr>
      </w:r>
    </w:p>
    <w:p>
      <w:pPr>
        <w:ind w:firstLine="567"/>
        <w:jc w:val="both"/>
        <w:tabs>
          <w:tab w:val="num" w:pos="0" w:leader="none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Покупатель обязан у</w:t>
      </w:r>
      <w:r>
        <w:rPr>
          <w:b/>
          <w:sz w:val="26"/>
          <w:szCs w:val="26"/>
        </w:rPr>
        <w:t xml:space="preserve">становить в соответствии с Федеральным законом 73-ФЗ информационную надпись и обозначение на фаса</w:t>
      </w:r>
      <w:r>
        <w:rPr>
          <w:b/>
          <w:sz w:val="26"/>
          <w:szCs w:val="26"/>
        </w:rPr>
        <w:t xml:space="preserve">де здания, в котором находится объект</w:t>
      </w:r>
      <w:r>
        <w:rPr>
          <w:b/>
          <w:sz w:val="26"/>
          <w:szCs w:val="26"/>
        </w:rPr>
        <w:t xml:space="preserve">, содержащую информацию об объекте культурного наследия, в течение одного года с момента р</w:t>
      </w:r>
      <w:r>
        <w:rPr>
          <w:b/>
          <w:sz w:val="26"/>
          <w:szCs w:val="26"/>
        </w:rPr>
        <w:t xml:space="preserve">егистрации права собственности покупателя на объект (в случае отсутствия)</w:t>
      </w:r>
      <w:r>
        <w:rPr>
          <w:b/>
          <w:sz w:val="26"/>
          <w:szCs w:val="26"/>
        </w:rPr>
        <w:t xml:space="preserve">.</w:t>
      </w:r>
      <w:r>
        <w:rPr>
          <w:b/>
          <w:sz w:val="26"/>
          <w:szCs w:val="26"/>
        </w:rPr>
      </w:r>
    </w:p>
    <w:p>
      <w:pPr>
        <w:ind w:firstLine="567"/>
        <w:jc w:val="both"/>
        <w:tabs>
          <w:tab w:val="num" w:pos="0" w:leader="none"/>
        </w:tabs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ind w:firstLine="567"/>
        <w:jc w:val="both"/>
        <w:tabs>
          <w:tab w:val="num" w:pos="0" w:leader="none"/>
        </w:tabs>
        <w:rPr>
          <w:b/>
          <w:sz w:val="26"/>
          <w:szCs w:val="26"/>
        </w:rPr>
      </w:pPr>
      <w:r>
        <w:rPr>
          <w:b/>
          <w:sz w:val="26"/>
          <w:szCs w:val="26"/>
          <w:u w:val="single"/>
        </w:rPr>
        <w:t xml:space="preserve">Обременения по лоту № </w:t>
      </w:r>
      <w:r>
        <w:rPr>
          <w:b/>
          <w:sz w:val="26"/>
          <w:szCs w:val="26"/>
          <w:u w:val="single"/>
        </w:rPr>
        <w:t xml:space="preserve">3</w:t>
      </w:r>
      <w:r>
        <w:rPr>
          <w:b/>
          <w:sz w:val="26"/>
          <w:szCs w:val="26"/>
          <w:u w:val="single"/>
        </w:rPr>
        <w:t xml:space="preserve">: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нежилое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помещение с кадастровым номером 52:18:0060046:715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расположено в здании, являющемся объектом культурного наследия регионального значения – «Дом </w:t>
      </w:r>
      <w:r>
        <w:rPr>
          <w:b/>
          <w:sz w:val="26"/>
          <w:szCs w:val="26"/>
        </w:rPr>
        <w:t xml:space="preserve">Ненюковых</w:t>
      </w:r>
      <w:r>
        <w:rPr>
          <w:b/>
          <w:sz w:val="26"/>
          <w:szCs w:val="26"/>
        </w:rPr>
        <w:t xml:space="preserve">», включенным в единый государственный реестр объектов культурного наследия (памятников истории и культуры) народов Российской Федерации на основании решения Исполнительного комитета Горьковского областного Совета народных депутатов от 03.11.1983 № 559</w:t>
      </w:r>
      <w:r>
        <w:rPr>
          <w:b/>
          <w:sz w:val="26"/>
          <w:szCs w:val="26"/>
        </w:rPr>
        <w:t xml:space="preserve">.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</w:r>
    </w:p>
    <w:p>
      <w:pPr>
        <w:ind w:firstLine="567"/>
        <w:jc w:val="both"/>
        <w:tabs>
          <w:tab w:val="num" w:pos="0" w:leader="none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На объект культурного наследия регионального значения «Дом </w:t>
      </w:r>
      <w:r>
        <w:rPr>
          <w:b/>
          <w:sz w:val="26"/>
          <w:szCs w:val="26"/>
        </w:rPr>
        <w:t xml:space="preserve">Ненюковых</w:t>
      </w:r>
      <w:r>
        <w:rPr>
          <w:b/>
          <w:sz w:val="26"/>
          <w:szCs w:val="26"/>
        </w:rPr>
        <w:t xml:space="preserve">», включенный в единый государственный реестр объектов культурного наследия (памятников истории и культуры) народов Российской Федерации, приказом Управления государственной охраны объектов культурного наследия Нижегородской об</w:t>
      </w:r>
      <w:r>
        <w:rPr>
          <w:b/>
          <w:sz w:val="26"/>
          <w:szCs w:val="26"/>
        </w:rPr>
        <w:t xml:space="preserve">ласти от 06.10.2015 № 28 утверждено охранное обязательство собственника или иного законного владельца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</w:t>
      </w:r>
      <w:r>
        <w:rPr>
          <w:b/>
          <w:sz w:val="26"/>
          <w:szCs w:val="26"/>
        </w:rPr>
        <w:t xml:space="preserve"> Федерации</w:t>
      </w:r>
      <w:r>
        <w:rPr>
          <w:b/>
          <w:sz w:val="26"/>
          <w:szCs w:val="26"/>
        </w:rPr>
        <w:t xml:space="preserve"> (далее – Охранное обязательство </w:t>
      </w:r>
      <w:r>
        <w:rPr>
          <w:b/>
          <w:sz w:val="26"/>
          <w:szCs w:val="26"/>
        </w:rPr>
        <w:t xml:space="preserve">от </w:t>
      </w:r>
      <w:r>
        <w:rPr>
          <w:b/>
          <w:sz w:val="26"/>
          <w:szCs w:val="26"/>
        </w:rPr>
        <w:t xml:space="preserve">06.10.2015 № 28</w:t>
      </w:r>
      <w:r>
        <w:rPr>
          <w:b/>
          <w:sz w:val="26"/>
          <w:szCs w:val="26"/>
        </w:rPr>
        <w:t xml:space="preserve">) (приложение № 5 к информационному сообщению)</w:t>
      </w:r>
      <w:r>
        <w:rPr>
          <w:b/>
          <w:sz w:val="26"/>
          <w:szCs w:val="26"/>
        </w:rPr>
        <w:t xml:space="preserve">.</w:t>
      </w:r>
      <w:r>
        <w:rPr>
          <w:b/>
          <w:sz w:val="26"/>
          <w:szCs w:val="26"/>
        </w:rPr>
      </w:r>
    </w:p>
    <w:p>
      <w:pPr>
        <w:ind w:firstLine="567"/>
        <w:jc w:val="both"/>
        <w:tabs>
          <w:tab w:val="num" w:pos="0" w:leader="none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Покупатель обязан выполня</w:t>
      </w:r>
      <w:r>
        <w:rPr>
          <w:b/>
          <w:sz w:val="26"/>
          <w:szCs w:val="26"/>
        </w:rPr>
        <w:t xml:space="preserve">ть требования, предусмотренные </w:t>
      </w:r>
      <w:r>
        <w:rPr>
          <w:b/>
          <w:sz w:val="26"/>
          <w:szCs w:val="26"/>
        </w:rPr>
        <w:t xml:space="preserve">Охранным о</w:t>
      </w:r>
      <w:r>
        <w:rPr>
          <w:b/>
          <w:sz w:val="26"/>
          <w:szCs w:val="26"/>
        </w:rPr>
        <w:t xml:space="preserve">бязательством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от </w:t>
      </w:r>
      <w:r>
        <w:rPr>
          <w:b/>
          <w:sz w:val="26"/>
          <w:szCs w:val="26"/>
        </w:rPr>
        <w:t xml:space="preserve">06.10.2015 № 28</w:t>
      </w:r>
      <w:r>
        <w:rPr>
          <w:b/>
          <w:sz w:val="26"/>
          <w:szCs w:val="26"/>
        </w:rPr>
        <w:t xml:space="preserve">, порядок и условия их выполнения,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а также требования, установленные </w:t>
      </w:r>
      <w:r>
        <w:rPr>
          <w:b/>
          <w:sz w:val="26"/>
          <w:szCs w:val="26"/>
        </w:rPr>
        <w:t xml:space="preserve">Федеральным законом</w:t>
      </w:r>
      <w:r>
        <w:rPr>
          <w:b/>
          <w:sz w:val="26"/>
          <w:szCs w:val="26"/>
        </w:rPr>
        <w:t xml:space="preserve"> от 25.06.2002 № 73-ФЗ «Об объектах культурного наследия (памятниках истории и культуры) народов Российской Федерации»</w:t>
      </w:r>
      <w:r>
        <w:rPr>
          <w:b/>
          <w:sz w:val="26"/>
          <w:szCs w:val="26"/>
        </w:rPr>
        <w:t xml:space="preserve"> (</w:t>
      </w:r>
      <w:r>
        <w:rPr>
          <w:b/>
          <w:sz w:val="26"/>
          <w:szCs w:val="26"/>
        </w:rPr>
        <w:t xml:space="preserve">далее – Федеральный закон № 73-ФЗ)</w:t>
      </w:r>
      <w:r>
        <w:rPr>
          <w:b/>
          <w:sz w:val="26"/>
          <w:szCs w:val="26"/>
        </w:rPr>
        <w:t xml:space="preserve">.</w:t>
      </w:r>
      <w:r>
        <w:rPr>
          <w:b/>
          <w:sz w:val="26"/>
          <w:szCs w:val="26"/>
        </w:rPr>
      </w:r>
    </w:p>
    <w:p>
      <w:pPr>
        <w:ind w:firstLine="567"/>
        <w:jc w:val="both"/>
        <w:tabs>
          <w:tab w:val="num" w:pos="0" w:leader="none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Покупатель обязан у</w:t>
      </w:r>
      <w:r>
        <w:rPr>
          <w:b/>
          <w:sz w:val="26"/>
          <w:szCs w:val="26"/>
        </w:rPr>
        <w:t xml:space="preserve">становить в соответствии с Федеральным законом 73-ФЗ информационную надпись и обозначение на фаса</w:t>
      </w:r>
      <w:r>
        <w:rPr>
          <w:b/>
          <w:sz w:val="26"/>
          <w:szCs w:val="26"/>
        </w:rPr>
        <w:t xml:space="preserve">де здания, в котором находится объект</w:t>
      </w:r>
      <w:r>
        <w:rPr>
          <w:b/>
          <w:sz w:val="26"/>
          <w:szCs w:val="26"/>
        </w:rPr>
        <w:t xml:space="preserve">, содержащую информацию об объекте культурного наследия, в течение одного года с момента р</w:t>
      </w:r>
      <w:r>
        <w:rPr>
          <w:b/>
          <w:sz w:val="26"/>
          <w:szCs w:val="26"/>
        </w:rPr>
        <w:t xml:space="preserve">егистрации права собственности покупателя на объект (в случае отсутствия)</w:t>
      </w:r>
      <w:r>
        <w:rPr>
          <w:b/>
          <w:sz w:val="26"/>
          <w:szCs w:val="26"/>
        </w:rPr>
        <w:t xml:space="preserve">.</w:t>
      </w:r>
      <w:r>
        <w:rPr>
          <w:b/>
          <w:sz w:val="26"/>
          <w:szCs w:val="26"/>
        </w:rPr>
      </w:r>
    </w:p>
    <w:p>
      <w:pPr>
        <w:ind w:firstLine="567"/>
        <w:jc w:val="both"/>
        <w:tabs>
          <w:tab w:val="num" w:pos="0" w:leader="none"/>
        </w:tabs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ind w:firstLine="567"/>
        <w:jc w:val="both"/>
        <w:tabs>
          <w:tab w:val="num" w:pos="0" w:leader="none"/>
        </w:tabs>
        <w:rPr>
          <w:b/>
          <w:sz w:val="26"/>
          <w:szCs w:val="26"/>
        </w:rPr>
      </w:pPr>
      <w:r>
        <w:rPr>
          <w:b/>
          <w:sz w:val="26"/>
          <w:szCs w:val="26"/>
          <w:u w:val="single"/>
        </w:rPr>
        <w:t xml:space="preserve">Обременения по лоту № 4: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нежилое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помещение с кадастровым номером </w:t>
      </w:r>
      <w:r>
        <w:rPr>
          <w:b/>
          <w:sz w:val="26"/>
          <w:szCs w:val="26"/>
        </w:rPr>
        <w:t xml:space="preserve">52:18:0010121:328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расположено в здании, являющемся объектом культурного наследия регионального значения – «</w:t>
      </w:r>
      <w:r>
        <w:rPr>
          <w:b/>
          <w:sz w:val="26"/>
          <w:szCs w:val="26"/>
        </w:rPr>
        <w:t xml:space="preserve">Жилой дом</w:t>
      </w:r>
      <w:r>
        <w:rPr>
          <w:b/>
          <w:sz w:val="26"/>
          <w:szCs w:val="26"/>
        </w:rPr>
        <w:t xml:space="preserve">», </w:t>
      </w:r>
      <w:r>
        <w:rPr>
          <w:b/>
          <w:sz w:val="26"/>
          <w:szCs w:val="26"/>
        </w:rPr>
        <w:t xml:space="preserve">включенным в единый государственный реестр объектов культурного наследия (памятников истории и культуры) народов Российской Федерации на основании решения областного Совета народных депутатов Нижегородской области от 03.11.1983 № 559</w:t>
      </w:r>
      <w:r>
        <w:rPr>
          <w:b/>
          <w:sz w:val="26"/>
          <w:szCs w:val="26"/>
        </w:rPr>
        <w:t xml:space="preserve">.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</w:r>
    </w:p>
    <w:p>
      <w:pPr>
        <w:ind w:firstLine="567"/>
        <w:jc w:val="both"/>
        <w:tabs>
          <w:tab w:val="num" w:pos="0" w:leader="none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На объект культурного наследия регионального значения «Жилой дом», включенный в единый государственный реестр объектов культурного наследия (памятников истории и культуры) народов Российской Федерации, приказом </w:t>
      </w:r>
      <w:r>
        <w:rPr>
          <w:b/>
          <w:sz w:val="26"/>
          <w:szCs w:val="26"/>
        </w:rPr>
        <w:t xml:space="preserve">Управления государственной охраны объектов культурного наследия Нижегородской области</w:t>
      </w:r>
      <w:r>
        <w:rPr>
          <w:b/>
          <w:sz w:val="26"/>
          <w:szCs w:val="26"/>
        </w:rPr>
        <w:t xml:space="preserve"> от 02.08.2016 № 177 утверждено охранное обязательство </w:t>
      </w:r>
      <w:r>
        <w:rPr>
          <w:b/>
          <w:sz w:val="26"/>
          <w:szCs w:val="26"/>
        </w:rPr>
        <w:t xml:space="preserve">(далее – Охранное обязательство </w:t>
      </w:r>
      <w:r>
        <w:rPr>
          <w:b/>
          <w:sz w:val="26"/>
          <w:szCs w:val="26"/>
        </w:rPr>
        <w:t xml:space="preserve">от </w:t>
      </w:r>
      <w:r>
        <w:rPr>
          <w:b/>
          <w:sz w:val="26"/>
          <w:szCs w:val="26"/>
        </w:rPr>
        <w:t xml:space="preserve">02.08.2016 № 177</w:t>
      </w:r>
      <w:r>
        <w:rPr>
          <w:b/>
          <w:sz w:val="26"/>
          <w:szCs w:val="26"/>
        </w:rPr>
        <w:t xml:space="preserve">) (приложение № 6 к информационному сообщению)</w:t>
      </w:r>
      <w:r>
        <w:rPr>
          <w:b/>
          <w:sz w:val="26"/>
          <w:szCs w:val="26"/>
        </w:rPr>
        <w:t xml:space="preserve">.</w:t>
      </w:r>
      <w:r>
        <w:rPr>
          <w:b/>
          <w:sz w:val="26"/>
          <w:szCs w:val="26"/>
        </w:rPr>
      </w:r>
    </w:p>
    <w:p>
      <w:pPr>
        <w:ind w:firstLine="567"/>
        <w:jc w:val="both"/>
        <w:tabs>
          <w:tab w:val="num" w:pos="0" w:leader="none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Покупатель обязан выполня</w:t>
      </w:r>
      <w:r>
        <w:rPr>
          <w:b/>
          <w:sz w:val="26"/>
          <w:szCs w:val="26"/>
        </w:rPr>
        <w:t xml:space="preserve">ть требования, предусмотренные </w:t>
      </w:r>
      <w:r>
        <w:rPr>
          <w:b/>
          <w:sz w:val="26"/>
          <w:szCs w:val="26"/>
        </w:rPr>
        <w:t xml:space="preserve">Охранным о</w:t>
      </w:r>
      <w:r>
        <w:rPr>
          <w:b/>
          <w:sz w:val="26"/>
          <w:szCs w:val="26"/>
        </w:rPr>
        <w:t xml:space="preserve">бязательством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от </w:t>
      </w:r>
      <w:r>
        <w:rPr>
          <w:b/>
          <w:sz w:val="26"/>
          <w:szCs w:val="26"/>
        </w:rPr>
        <w:t xml:space="preserve">02.08.2016 № 177</w:t>
      </w:r>
      <w:r>
        <w:rPr>
          <w:b/>
          <w:sz w:val="26"/>
          <w:szCs w:val="26"/>
        </w:rPr>
        <w:t xml:space="preserve">, порядок и условия их выполнения,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а также требования, установленные </w:t>
      </w:r>
      <w:r>
        <w:rPr>
          <w:b/>
          <w:sz w:val="26"/>
          <w:szCs w:val="26"/>
        </w:rPr>
        <w:t xml:space="preserve">Федеральным законом</w:t>
      </w:r>
      <w:r>
        <w:rPr>
          <w:b/>
          <w:sz w:val="26"/>
          <w:szCs w:val="26"/>
        </w:rPr>
        <w:t xml:space="preserve"> от 25.06.2002 № 73-ФЗ «Об объектах культурного наследия (памятниках истории и культуры) народов Российской Федерации»</w:t>
      </w:r>
      <w:r>
        <w:rPr>
          <w:b/>
          <w:sz w:val="26"/>
          <w:szCs w:val="26"/>
        </w:rPr>
        <w:t xml:space="preserve"> (</w:t>
      </w:r>
      <w:r>
        <w:rPr>
          <w:b/>
          <w:sz w:val="26"/>
          <w:szCs w:val="26"/>
        </w:rPr>
        <w:t xml:space="preserve">далее – Федеральный закон № 73-ФЗ)</w:t>
      </w:r>
      <w:r>
        <w:rPr>
          <w:b/>
          <w:sz w:val="26"/>
          <w:szCs w:val="26"/>
        </w:rPr>
        <w:t xml:space="preserve">.</w:t>
      </w:r>
      <w:r>
        <w:rPr>
          <w:b/>
          <w:sz w:val="26"/>
          <w:szCs w:val="26"/>
        </w:rPr>
      </w:r>
    </w:p>
    <w:p>
      <w:pPr>
        <w:ind w:firstLine="567"/>
        <w:jc w:val="both"/>
        <w:tabs>
          <w:tab w:val="num" w:pos="0" w:leader="none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Покупатель обязан у</w:t>
      </w:r>
      <w:r>
        <w:rPr>
          <w:b/>
          <w:sz w:val="26"/>
          <w:szCs w:val="26"/>
        </w:rPr>
        <w:t xml:space="preserve">становить в соответствии с Федеральным законом 73-ФЗ информационную надпись и обозначение на фаса</w:t>
      </w:r>
      <w:r>
        <w:rPr>
          <w:b/>
          <w:sz w:val="26"/>
          <w:szCs w:val="26"/>
        </w:rPr>
        <w:t xml:space="preserve">де здания, в котором находится объект</w:t>
      </w:r>
      <w:r>
        <w:rPr>
          <w:b/>
          <w:sz w:val="26"/>
          <w:szCs w:val="26"/>
        </w:rPr>
        <w:t xml:space="preserve">, содержащую информацию об объекте культурного наследия, в течение одного года с момента р</w:t>
      </w:r>
      <w:r>
        <w:rPr>
          <w:b/>
          <w:sz w:val="26"/>
          <w:szCs w:val="26"/>
        </w:rPr>
        <w:t xml:space="preserve">егистрации права собственности покупателя на объект (в случае отсутствия)</w:t>
      </w:r>
      <w:r>
        <w:rPr>
          <w:b/>
          <w:sz w:val="26"/>
          <w:szCs w:val="26"/>
        </w:rPr>
        <w:t xml:space="preserve">.</w:t>
      </w:r>
      <w:r>
        <w:rPr>
          <w:b/>
          <w:sz w:val="26"/>
          <w:szCs w:val="26"/>
        </w:rPr>
      </w:r>
    </w:p>
    <w:p>
      <w:pPr>
        <w:jc w:val="both"/>
        <w:rPr>
          <w:color w:val="000000"/>
          <w:sz w:val="26"/>
          <w:szCs w:val="26"/>
          <w:u w:val="single"/>
          <w:lang w:bidi="ru-RU"/>
        </w:rPr>
      </w:pPr>
      <w:r>
        <w:rPr>
          <w:color w:val="000000"/>
          <w:sz w:val="26"/>
          <w:szCs w:val="26"/>
          <w:u w:val="single"/>
          <w:lang w:bidi="ru-RU"/>
        </w:rPr>
      </w:r>
      <w:r>
        <w:rPr>
          <w:color w:val="000000"/>
          <w:sz w:val="26"/>
          <w:szCs w:val="26"/>
          <w:u w:val="single"/>
          <w:lang w:bidi="ru-RU"/>
        </w:rPr>
      </w:r>
    </w:p>
    <w:p>
      <w:pPr>
        <w:jc w:val="both"/>
        <w:rPr>
          <w:sz w:val="26"/>
          <w:szCs w:val="26"/>
        </w:rPr>
      </w:pPr>
      <w:r>
        <w:rPr>
          <w:color w:val="000000"/>
          <w:sz w:val="26"/>
          <w:szCs w:val="26"/>
          <w:u w:val="single"/>
          <w:lang w:bidi="ru-RU"/>
        </w:rPr>
        <w:t xml:space="preserve">По лотам</w:t>
      </w:r>
      <w:r>
        <w:rPr>
          <w:color w:val="000000"/>
          <w:sz w:val="26"/>
          <w:szCs w:val="26"/>
          <w:u w:val="single"/>
          <w:lang w:bidi="ru-RU"/>
        </w:rPr>
        <w:t xml:space="preserve"> №</w:t>
      </w:r>
      <w:r>
        <w:rPr>
          <w:color w:val="000000"/>
          <w:sz w:val="26"/>
          <w:szCs w:val="26"/>
          <w:u w:val="single"/>
          <w:lang w:bidi="ru-RU"/>
        </w:rPr>
        <w:t xml:space="preserve">№</w:t>
      </w:r>
      <w:r>
        <w:rPr>
          <w:color w:val="000000"/>
          <w:sz w:val="26"/>
          <w:szCs w:val="26"/>
          <w:u w:val="single"/>
          <w:lang w:bidi="ru-RU"/>
        </w:rPr>
        <w:t xml:space="preserve"> 1</w:t>
      </w:r>
      <w:r>
        <w:rPr>
          <w:color w:val="000000"/>
          <w:sz w:val="26"/>
          <w:szCs w:val="26"/>
          <w:u w:val="single"/>
          <w:lang w:bidi="ru-RU"/>
        </w:rPr>
        <w:t xml:space="preserve">-4</w:t>
      </w:r>
      <w:r>
        <w:rPr>
          <w:color w:val="000000"/>
          <w:sz w:val="26"/>
          <w:szCs w:val="26"/>
          <w:lang w:bidi="ru-RU"/>
        </w:rPr>
        <w:t xml:space="preserve"> </w:t>
      </w:r>
      <w:r>
        <w:rPr>
          <w:sz w:val="26"/>
          <w:szCs w:val="26"/>
        </w:rPr>
        <w:t xml:space="preserve">решение об условиях приватизации принято решением городской Думы города Нижнего Новгорода от 17.12.2025 № 135 и постановлением администрации города Нижнего Новгорода от 29.01.2026 № 604.</w:t>
      </w:r>
      <w:r>
        <w:rPr>
          <w:sz w:val="26"/>
          <w:szCs w:val="26"/>
        </w:rPr>
      </w:r>
    </w:p>
    <w:p>
      <w:pPr>
        <w:jc w:val="both"/>
        <w:rPr>
          <w:color w:val="000000"/>
          <w:sz w:val="26"/>
          <w:szCs w:val="26"/>
          <w:lang w:bidi="ru-RU"/>
        </w:rPr>
      </w:pPr>
      <w:r>
        <w:rPr>
          <w:sz w:val="26"/>
          <w:szCs w:val="26"/>
        </w:rPr>
        <w:t xml:space="preserve">Аукцион</w:t>
      </w:r>
      <w:r>
        <w:rPr>
          <w:sz w:val="26"/>
          <w:szCs w:val="26"/>
        </w:rPr>
        <w:t xml:space="preserve"> от 17.04.2026</w:t>
      </w:r>
      <w:r>
        <w:rPr>
          <w:sz w:val="26"/>
          <w:szCs w:val="26"/>
        </w:rPr>
        <w:t xml:space="preserve"> № </w:t>
      </w:r>
      <w:r>
        <w:rPr>
          <w:sz w:val="26"/>
          <w:szCs w:val="26"/>
        </w:rPr>
        <w:t xml:space="preserve">5508696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  <w:lang w:bidi="ru-RU"/>
        </w:rPr>
        <w:t xml:space="preserve">по продаже не состоял</w:t>
      </w:r>
      <w:r>
        <w:rPr>
          <w:color w:val="000000"/>
          <w:sz w:val="26"/>
          <w:szCs w:val="26"/>
          <w:lang w:bidi="ru-RU"/>
        </w:rPr>
        <w:t xml:space="preserve">с</w:t>
      </w:r>
      <w:r>
        <w:rPr>
          <w:color w:val="000000"/>
          <w:sz w:val="26"/>
          <w:szCs w:val="26"/>
          <w:lang w:bidi="ru-RU"/>
        </w:rPr>
        <w:t xml:space="preserve">я</w:t>
      </w:r>
      <w:r>
        <w:rPr>
          <w:color w:val="000000"/>
          <w:sz w:val="26"/>
          <w:szCs w:val="26"/>
          <w:lang w:bidi="ru-RU"/>
        </w:rPr>
        <w:t xml:space="preserve"> в связи с тем, что не было подано ни одной заявки на участие либо ни один из претендентов не признан участником</w:t>
      </w:r>
      <w:r>
        <w:rPr>
          <w:color w:val="000000"/>
          <w:sz w:val="26"/>
          <w:szCs w:val="26"/>
          <w:lang w:bidi="ru-RU"/>
        </w:rPr>
        <w:t xml:space="preserve">.</w:t>
      </w:r>
      <w:r>
        <w:rPr>
          <w:color w:val="000000"/>
          <w:sz w:val="26"/>
          <w:szCs w:val="26"/>
          <w:lang w:bidi="ru-RU"/>
        </w:rPr>
      </w:r>
    </w:p>
    <w:p>
      <w:pPr>
        <w:jc w:val="both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</w:r>
      <w:r>
        <w:rPr>
          <w:color w:val="000000"/>
          <w:sz w:val="26"/>
          <w:szCs w:val="26"/>
          <w:lang w:bidi="ru-RU"/>
        </w:rPr>
      </w:r>
    </w:p>
    <w:p>
      <w:pPr>
        <w:jc w:val="both"/>
        <w:tabs>
          <w:tab w:val="num" w:pos="0" w:leader="none"/>
        </w:tabs>
        <w:rPr>
          <w:rFonts w:eastAsia="Calibri"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Начало приема заявок</w:t>
      </w:r>
      <w:r>
        <w:rPr>
          <w:rFonts w:eastAsia="Calibri"/>
          <w:sz w:val="26"/>
          <w:szCs w:val="26"/>
        </w:rPr>
        <w:t xml:space="preserve"> на участие в аукционе – </w:t>
      </w:r>
      <w:r>
        <w:rPr>
          <w:rFonts w:eastAsia="Calibri"/>
          <w:sz w:val="26"/>
          <w:szCs w:val="26"/>
        </w:rPr>
        <w:t xml:space="preserve">22.04</w:t>
      </w:r>
      <w:r>
        <w:rPr>
          <w:rFonts w:eastAsia="Calibri"/>
          <w:sz w:val="26"/>
          <w:szCs w:val="26"/>
        </w:rPr>
        <w:t xml:space="preserve">.2026 в 15:00.</w:t>
      </w:r>
      <w:r>
        <w:rPr>
          <w:rFonts w:eastAsia="Calibri"/>
          <w:sz w:val="26"/>
          <w:szCs w:val="26"/>
        </w:rPr>
      </w:r>
    </w:p>
    <w:p>
      <w:pPr>
        <w:ind w:left="426" w:hanging="426"/>
        <w:jc w:val="both"/>
        <w:rPr>
          <w:rFonts w:eastAsia="Calibri"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Окончание приема заявок</w:t>
      </w:r>
      <w:r>
        <w:rPr>
          <w:rFonts w:eastAsia="Calibri"/>
          <w:sz w:val="26"/>
          <w:szCs w:val="26"/>
        </w:rPr>
        <w:t xml:space="preserve"> на участие в аукционе – </w:t>
      </w:r>
      <w:r>
        <w:rPr>
          <w:rFonts w:eastAsia="Calibri"/>
          <w:sz w:val="26"/>
          <w:szCs w:val="26"/>
        </w:rPr>
        <w:t xml:space="preserve">18.05</w:t>
      </w:r>
      <w:r>
        <w:rPr>
          <w:rFonts w:eastAsia="Calibri"/>
          <w:sz w:val="26"/>
          <w:szCs w:val="26"/>
        </w:rPr>
        <w:t xml:space="preserve">.2026 в 15:00.</w:t>
      </w:r>
      <w:r>
        <w:rPr>
          <w:rFonts w:eastAsia="Calibri"/>
          <w:sz w:val="26"/>
          <w:szCs w:val="26"/>
        </w:rPr>
      </w:r>
    </w:p>
    <w:p>
      <w:pPr>
        <w:pStyle w:val="905"/>
        <w:ind w:firstLine="0"/>
        <w:rPr>
          <w:bCs/>
          <w:sz w:val="26"/>
          <w:szCs w:val="26"/>
        </w:rPr>
      </w:pPr>
      <w:r>
        <w:rPr>
          <w:b/>
          <w:sz w:val="26"/>
          <w:szCs w:val="26"/>
        </w:rPr>
        <w:t xml:space="preserve">Срок поступления задатка на счет организатора (дата и время блокирования задатка)</w:t>
      </w:r>
      <w:r>
        <w:rPr>
          <w:sz w:val="26"/>
          <w:szCs w:val="26"/>
        </w:rPr>
        <w:t xml:space="preserve"> – 1</w:t>
      </w:r>
      <w:r>
        <w:rPr>
          <w:sz w:val="26"/>
          <w:szCs w:val="26"/>
        </w:rPr>
        <w:t xml:space="preserve">8</w:t>
      </w:r>
      <w:r>
        <w:rPr>
          <w:sz w:val="26"/>
          <w:szCs w:val="26"/>
        </w:rPr>
        <w:t xml:space="preserve">.0</w:t>
      </w:r>
      <w:r>
        <w:rPr>
          <w:sz w:val="26"/>
          <w:szCs w:val="26"/>
        </w:rPr>
        <w:t xml:space="preserve">5</w:t>
      </w:r>
      <w:r>
        <w:rPr>
          <w:sz w:val="26"/>
          <w:szCs w:val="26"/>
        </w:rPr>
        <w:t xml:space="preserve">.2026</w:t>
      </w:r>
      <w:r>
        <w:rPr>
          <w:rFonts w:eastAsia="Calibri"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до 15:00.</w:t>
      </w:r>
      <w:r>
        <w:rPr>
          <w:bCs/>
          <w:sz w:val="26"/>
          <w:szCs w:val="26"/>
        </w:rPr>
      </w:r>
    </w:p>
    <w:p>
      <w:pPr>
        <w:ind w:left="426" w:hanging="426"/>
        <w:jc w:val="both"/>
        <w:rPr>
          <w:rFonts w:eastAsia="Calibri"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Определение участников аукциона</w:t>
      </w:r>
      <w:r>
        <w:rPr>
          <w:rFonts w:eastAsia="Calibri"/>
          <w:sz w:val="26"/>
          <w:szCs w:val="26"/>
        </w:rPr>
        <w:t xml:space="preserve"> – 22.05</w:t>
      </w:r>
      <w:r>
        <w:rPr>
          <w:rFonts w:eastAsia="Calibri"/>
          <w:sz w:val="26"/>
          <w:szCs w:val="26"/>
        </w:rPr>
        <w:t xml:space="preserve">.2026</w:t>
      </w:r>
      <w:r>
        <w:rPr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 xml:space="preserve">до 23:59.</w:t>
      </w:r>
      <w:r>
        <w:rPr>
          <w:rFonts w:eastAsia="Calibri"/>
          <w:sz w:val="26"/>
          <w:szCs w:val="26"/>
        </w:rPr>
      </w:r>
    </w:p>
    <w:p>
      <w:pPr>
        <w:jc w:val="both"/>
        <w:rPr>
          <w:rFonts w:eastAsia="Calibri"/>
          <w:b/>
          <w:sz w:val="30"/>
          <w:szCs w:val="30"/>
          <w:u w:val="single"/>
        </w:rPr>
      </w:pPr>
      <w:r>
        <w:rPr>
          <w:rFonts w:eastAsia="Calibri"/>
          <w:b/>
          <w:sz w:val="26"/>
          <w:szCs w:val="26"/>
        </w:rPr>
        <w:t xml:space="preserve">Проведение аукциона</w:t>
      </w:r>
      <w:r>
        <w:rPr>
          <w:rFonts w:eastAsia="Calibri"/>
          <w:sz w:val="26"/>
          <w:szCs w:val="26"/>
        </w:rPr>
        <w:t xml:space="preserve"> (дата и время начала приема предложений от участников аукциона</w:t>
      </w:r>
      <w:r>
        <w:rPr>
          <w:b/>
          <w:sz w:val="26"/>
          <w:szCs w:val="26"/>
        </w:rPr>
        <w:t xml:space="preserve">) –</w:t>
      </w:r>
      <w:r>
        <w:rPr>
          <w:b/>
          <w:sz w:val="26"/>
          <w:szCs w:val="26"/>
          <w:u w:val="single"/>
        </w:rPr>
        <w:t xml:space="preserve"> 25.05</w:t>
      </w:r>
      <w:r>
        <w:rPr>
          <w:b/>
          <w:sz w:val="26"/>
          <w:szCs w:val="26"/>
          <w:u w:val="single"/>
        </w:rPr>
        <w:t xml:space="preserve">.2026 в 09:30.</w:t>
      </w:r>
      <w:r>
        <w:rPr>
          <w:rFonts w:eastAsia="Calibri"/>
          <w:b/>
          <w:sz w:val="30"/>
          <w:szCs w:val="30"/>
          <w:u w:val="single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sz w:val="26"/>
          <w:szCs w:val="26"/>
          <w:lang w:val="ru-RU"/>
        </w:rPr>
      </w:pPr>
      <w:r>
        <w:rPr>
          <w:rFonts w:eastAsia="Calibri"/>
          <w:b w:val="0"/>
          <w:sz w:val="26"/>
          <w:szCs w:val="26"/>
          <w:lang w:val="ru-RU"/>
        </w:rPr>
        <w:t xml:space="preserve">Подведение итогов аукциона:</w:t>
      </w:r>
      <w:r>
        <w:rPr>
          <w:rFonts w:eastAsia="Calibri"/>
          <w:sz w:val="26"/>
          <w:szCs w:val="26"/>
          <w:lang w:val="ru-RU"/>
        </w:rPr>
        <w:t xml:space="preserve"> процедура аукциона считается завершенной со времени подписания продавцом протокола об итогах аукциона.</w:t>
      </w:r>
      <w:r>
        <w:rPr>
          <w:rFonts w:eastAsia="Calibri"/>
          <w:sz w:val="26"/>
          <w:szCs w:val="26"/>
          <w:lang w:val="ru-RU"/>
        </w:rPr>
      </w:r>
    </w:p>
    <w:p>
      <w:pPr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По вопро</w:t>
      </w:r>
      <w:r>
        <w:rPr>
          <w:b/>
          <w:sz w:val="26"/>
          <w:szCs w:val="26"/>
        </w:rPr>
        <w:t xml:space="preserve">сам организации осмотра и технического состояния выставленного на продажу муниципального имущества обращаться в муниципальное казенное учреждение «Дирекция по эксплуатации муниципальных объектов недвижимого имущества города Нижнего Новгорода» по телефонам:</w:t>
      </w:r>
      <w:r>
        <w:rPr>
          <w:b/>
          <w:sz w:val="26"/>
          <w:szCs w:val="26"/>
        </w:rPr>
      </w:r>
    </w:p>
    <w:p>
      <w:pPr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- Автозаводский район, Ленинский район: 251-47-57;</w:t>
      </w:r>
      <w:r>
        <w:rPr>
          <w:b/>
          <w:sz w:val="26"/>
          <w:szCs w:val="26"/>
        </w:rPr>
      </w:r>
    </w:p>
    <w:p>
      <w:pPr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- Нижегородский район, Советский район, </w:t>
      </w:r>
      <w:r>
        <w:rPr>
          <w:b/>
          <w:sz w:val="26"/>
          <w:szCs w:val="26"/>
        </w:rPr>
        <w:t xml:space="preserve">Приокский</w:t>
      </w:r>
      <w:r>
        <w:rPr>
          <w:b/>
          <w:sz w:val="26"/>
          <w:szCs w:val="26"/>
        </w:rPr>
        <w:t xml:space="preserve"> район: 430-00-57;</w:t>
      </w:r>
      <w:r>
        <w:rPr>
          <w:b/>
          <w:sz w:val="26"/>
          <w:szCs w:val="26"/>
        </w:rPr>
      </w:r>
    </w:p>
    <w:p>
      <w:pPr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- </w:t>
      </w:r>
      <w:r>
        <w:rPr>
          <w:b/>
          <w:sz w:val="26"/>
          <w:szCs w:val="26"/>
        </w:rPr>
        <w:t xml:space="preserve">Сормовский</w:t>
      </w:r>
      <w:r>
        <w:rPr>
          <w:b/>
          <w:sz w:val="26"/>
          <w:szCs w:val="26"/>
        </w:rPr>
        <w:t xml:space="preserve"> район, Канавинский район, Московский район: 222-22-65;</w:t>
      </w:r>
      <w:r>
        <w:rPr>
          <w:b/>
          <w:sz w:val="26"/>
          <w:szCs w:val="26"/>
        </w:rPr>
      </w:r>
    </w:p>
    <w:p>
      <w:pPr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- </w:t>
      </w:r>
      <w:r>
        <w:rPr>
          <w:b/>
          <w:sz w:val="26"/>
          <w:szCs w:val="26"/>
        </w:rPr>
        <w:t xml:space="preserve">Кстовский</w:t>
      </w:r>
      <w:r>
        <w:rPr>
          <w:b/>
          <w:sz w:val="26"/>
          <w:szCs w:val="26"/>
        </w:rPr>
        <w:t xml:space="preserve"> район: 453-92-50 (доб.324).</w:t>
      </w:r>
      <w:r>
        <w:rPr>
          <w:b/>
          <w:sz w:val="26"/>
          <w:szCs w:val="26"/>
        </w:rPr>
      </w:r>
    </w:p>
    <w:p>
      <w:pPr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По дополнительным вопросам обращаться в отдел приватизации и организации продаж комитета по управлению городским имуществом и земельными ресурсами администрации города Нижнего Новгорода по телефону: 435-69-24.</w:t>
      </w:r>
      <w:r>
        <w:rPr>
          <w:b/>
          <w:sz w:val="26"/>
          <w:szCs w:val="26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Документооборот между претендентами, участниками,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Наличие э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лектронной подписи уполномоченного (доверенного) лица означает, что документы и сведения, поданные в форме электронных документов, направлены от имени Претендента, участника торгов, Продавца либо Организатора и отправитель несет ответственность за подлинно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сть и достоверность таких документов и сведений (электронные документы, направляемые Организатором либо размещенные им на электронной площадке, должны быть подписаны усиленной квалифицированной электронной подписью лица, имеющего права действовать от имени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Организатора).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ind w:firstLine="426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 xml:space="preserve">Информационное сообщение о проведен</w:t>
      </w:r>
      <w:r>
        <w:rPr>
          <w:rFonts w:eastAsia="Calibri"/>
          <w:color w:val="000000"/>
          <w:sz w:val="26"/>
          <w:szCs w:val="26"/>
        </w:rPr>
        <w:t xml:space="preserve">ии ау</w:t>
      </w:r>
      <w:r>
        <w:rPr>
          <w:rFonts w:eastAsia="Calibri"/>
          <w:color w:val="000000"/>
          <w:sz w:val="26"/>
          <w:szCs w:val="26"/>
        </w:rPr>
        <w:t xml:space="preserve">кциона по продаже имущества и условиях его проведения явля</w:t>
      </w:r>
      <w:r>
        <w:rPr>
          <w:rFonts w:eastAsia="Calibri"/>
          <w:color w:val="000000"/>
          <w:sz w:val="26"/>
          <w:szCs w:val="26"/>
        </w:rPr>
        <w:t xml:space="preserve">ются условиями публичной оферты в соответствии со статьей 437 Гражданского кодекса Российской Федерации. Подача Претендентом заявки и перечисление задатка на счет являются акцептом такой оферты, и договор о задатке считается заключенным в письменной форме.</w:t>
      </w:r>
      <w:r>
        <w:rPr>
          <w:rFonts w:eastAsia="Calibri"/>
          <w:color w:val="000000"/>
          <w:sz w:val="26"/>
          <w:szCs w:val="26"/>
        </w:rPr>
      </w:r>
    </w:p>
    <w:p>
      <w:pPr>
        <w:pStyle w:val="924"/>
        <w:ind w:firstLine="426"/>
        <w:jc w:val="both"/>
        <w:spacing w:before="0"/>
        <w:rPr>
          <w:b w:val="0"/>
          <w:color w:val="000000"/>
        </w:rPr>
        <w:outlineLvl w:val="0"/>
      </w:pPr>
      <w:r>
        <w:rPr>
          <w:color w:val="000000"/>
        </w:rPr>
        <w:t xml:space="preserve">Задаток</w:t>
      </w:r>
      <w:r>
        <w:rPr>
          <w:b w:val="0"/>
          <w:color w:val="000000"/>
        </w:rPr>
        <w:t xml:space="preserve"> для участия в аукционе служит обеспечением исполнения обязательства победителя аукциона, </w:t>
      </w:r>
      <w:r>
        <w:rPr>
          <w:b w:val="0"/>
        </w:rPr>
        <w:t xml:space="preserve">либо лица, признанного единственным участником аукциона,</w:t>
      </w:r>
      <w:r>
        <w:rPr>
          <w:b w:val="0"/>
          <w:color w:val="000000"/>
        </w:rPr>
        <w:t xml:space="preserve"> по заключению договора купли-продажи и оплате приобретенного на торгах имущества, вносится единым платежом на расчетный счет Претендента, открытый при регистрации на электронной площадке. </w:t>
      </w:r>
      <w:r>
        <w:rPr>
          <w:b w:val="0"/>
          <w:color w:val="000000"/>
        </w:rPr>
      </w:r>
    </w:p>
    <w:p>
      <w:pPr>
        <w:pStyle w:val="924"/>
        <w:ind w:firstLine="426"/>
        <w:jc w:val="both"/>
        <w:spacing w:before="0"/>
        <w:tabs>
          <w:tab w:val="left" w:pos="284" w:leader="none"/>
        </w:tabs>
        <w:rPr>
          <w:b w:val="0"/>
          <w:color w:val="000000"/>
        </w:rPr>
        <w:outlineLvl w:val="0"/>
      </w:pPr>
      <w:r>
        <w:rPr>
          <w:b w:val="0"/>
          <w:color w:val="000000"/>
        </w:rPr>
        <w:t xml:space="preserve">Платежи по перечислению задатка для участия в торгах и порядок возврата задатка осуществляются в соответствии с Регламентом электронной площадки.</w:t>
      </w:r>
      <w:r>
        <w:rPr>
          <w:b w:val="0"/>
          <w:color w:val="000000"/>
        </w:rPr>
      </w:r>
    </w:p>
    <w:p>
      <w:pPr>
        <w:ind w:firstLine="426"/>
        <w:jc w:val="both"/>
        <w:rPr>
          <w:rFonts w:eastAsia="Calibri"/>
          <w:b/>
          <w:color w:val="000000"/>
          <w:sz w:val="26"/>
          <w:szCs w:val="26"/>
        </w:rPr>
      </w:pPr>
      <w:r>
        <w:rPr>
          <w:rFonts w:eastAsia="Calibri"/>
          <w:b/>
          <w:color w:val="000000"/>
          <w:sz w:val="26"/>
          <w:szCs w:val="26"/>
        </w:rPr>
        <w:t xml:space="preserve">Лицам, перечислившим задаток для участия в аукционе, денежные средства возвращаются в следующем порядке:</w:t>
      </w:r>
      <w:r>
        <w:rPr>
          <w:rFonts w:eastAsia="Calibri"/>
          <w:b/>
          <w:color w:val="000000"/>
          <w:sz w:val="26"/>
          <w:szCs w:val="26"/>
        </w:rPr>
      </w:r>
    </w:p>
    <w:p>
      <w:pPr>
        <w:ind w:firstLine="426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 xml:space="preserve">а) участникам, за исключением победителя либо лица, признанного единственным участником аукциона, а также претендентам, отозвавшим заявки позднее дня окончания приема заявок, - в течение 5 календарных дней со дня подведения итогов продажи имущества;</w:t>
      </w:r>
      <w:r>
        <w:rPr>
          <w:rFonts w:eastAsia="Calibri"/>
          <w:color w:val="000000"/>
          <w:sz w:val="26"/>
          <w:szCs w:val="26"/>
        </w:rPr>
      </w:r>
    </w:p>
    <w:p>
      <w:pPr>
        <w:ind w:firstLine="426"/>
        <w:jc w:val="both"/>
        <w:rPr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 xml:space="preserve">б) претендентам</w:t>
      </w:r>
      <w:r>
        <w:rPr>
          <w:color w:val="000000"/>
          <w:sz w:val="26"/>
          <w:szCs w:val="26"/>
        </w:rPr>
        <w:t xml:space="preserve">, не допущенным к участию в продаже имущества,</w:t>
      </w:r>
      <w:r>
        <w:rPr>
          <w:rFonts w:eastAsia="Calibri"/>
          <w:color w:val="000000"/>
          <w:sz w:val="26"/>
          <w:szCs w:val="26"/>
        </w:rPr>
        <w:t xml:space="preserve"> а также претендентам, отозвавшим заявки не позднее дня окончания приема заявок, </w:t>
      </w:r>
      <w:r>
        <w:rPr>
          <w:color w:val="000000"/>
          <w:sz w:val="26"/>
          <w:szCs w:val="26"/>
        </w:rPr>
        <w:t xml:space="preserve">- в течение 5 календарных дней со дня подписания протокола о признании претендентов участниками.</w:t>
      </w:r>
      <w:r>
        <w:rPr>
          <w:color w:val="000000"/>
          <w:sz w:val="26"/>
          <w:szCs w:val="26"/>
        </w:rPr>
      </w:r>
    </w:p>
    <w:p>
      <w:pPr>
        <w:pStyle w:val="924"/>
        <w:ind w:firstLine="426"/>
        <w:jc w:val="both"/>
        <w:spacing w:before="0"/>
        <w:rPr>
          <w:b w:val="0"/>
          <w:color w:val="000000"/>
        </w:rPr>
        <w:outlineLvl w:val="0"/>
      </w:pPr>
      <w:r>
        <w:rPr>
          <w:b w:val="0"/>
          <w:color w:val="000000"/>
        </w:rPr>
        <w:t xml:space="preserve">Задаток победителя аукциона либо лица, признан</w:t>
      </w:r>
      <w:r>
        <w:rPr>
          <w:b w:val="0"/>
          <w:color w:val="000000"/>
        </w:rPr>
        <w:t xml:space="preserve">ного единственным участником аукциона, засчитывается в счет оплаты приобретаемого имущества и подлежит перечислению в установленном порядке в течение 5 календарных дней со дня истечения срока, установленного для заключения договора купли-продажи имущества.</w:t>
      </w:r>
      <w:r>
        <w:rPr>
          <w:b w:val="0"/>
          <w:color w:val="000000"/>
        </w:rPr>
      </w:r>
    </w:p>
    <w:p>
      <w:pPr>
        <w:ind w:firstLine="426"/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Задаток не возвращается при уклонении или отказе победителя аукциона либо лица, признанного </w:t>
      </w:r>
      <w:r>
        <w:rPr>
          <w:b/>
          <w:bCs/>
          <w:color w:val="000000"/>
          <w:sz w:val="26"/>
          <w:szCs w:val="26"/>
        </w:rPr>
        <w:t xml:space="preserve">единственным участником аукциона</w:t>
      </w:r>
      <w:r>
        <w:rPr>
          <w:b/>
          <w:color w:val="000000"/>
          <w:sz w:val="26"/>
          <w:szCs w:val="26"/>
        </w:rPr>
        <w:t xml:space="preserve">:</w:t>
      </w:r>
      <w:r>
        <w:rPr>
          <w:b/>
          <w:color w:val="000000"/>
          <w:sz w:val="26"/>
          <w:szCs w:val="26"/>
        </w:rPr>
      </w:r>
    </w:p>
    <w:p>
      <w:pPr>
        <w:ind w:firstLine="426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от заключения в течение пяти рабочих дней со дня подведения итогов аукциона договора купли-продажи (результаты аукциона аннулируются Продавцом), при этом он утрачивает право на заключение указанного договора;</w:t>
      </w:r>
      <w:r>
        <w:rPr>
          <w:color w:val="000000"/>
          <w:sz w:val="26"/>
          <w:szCs w:val="26"/>
        </w:rPr>
      </w:r>
    </w:p>
    <w:p>
      <w:pPr>
        <w:ind w:firstLine="426"/>
        <w:jc w:val="both"/>
        <w:rPr>
          <w:b/>
          <w:bCs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от исполнения обязательств по оплате по договору купли-продажи.</w:t>
      </w:r>
      <w:r>
        <w:rPr>
          <w:b/>
          <w:bCs/>
          <w:color w:val="000000"/>
          <w:sz w:val="26"/>
          <w:szCs w:val="26"/>
        </w:rPr>
        <w:t xml:space="preserve"> </w:t>
      </w:r>
      <w:r>
        <w:rPr>
          <w:b/>
          <w:bCs/>
          <w:color w:val="000000"/>
          <w:sz w:val="26"/>
          <w:szCs w:val="26"/>
        </w:rPr>
      </w:r>
    </w:p>
    <w:p>
      <w:pPr>
        <w:ind w:firstLine="426"/>
        <w:jc w:val="both"/>
        <w:rPr>
          <w:rFonts w:eastAsia="Calibri"/>
          <w:color w:val="000000"/>
          <w:sz w:val="26"/>
          <w:szCs w:val="26"/>
        </w:rPr>
      </w:pPr>
      <w:r>
        <w:rPr>
          <w:b/>
          <w:color w:val="000000"/>
          <w:sz w:val="28"/>
          <w:szCs w:val="26"/>
        </w:rPr>
        <w:t xml:space="preserve">Оплата имущества, приобретенного на аукционе, производится победителем аукциона либо лицом, признанным единственным участником аукциона, единовременно в соответствии с договором купли-</w:t>
      </w:r>
      <w:r>
        <w:rPr>
          <w:rFonts w:eastAsia="Calibri"/>
          <w:b/>
          <w:color w:val="000000"/>
          <w:sz w:val="28"/>
          <w:szCs w:val="26"/>
        </w:rPr>
        <w:t xml:space="preserve">продажи в течение 15 (пятнадцати) календарных дней со дня его заключения.</w:t>
      </w:r>
      <w:r>
        <w:rPr>
          <w:rFonts w:eastAsia="Calibri"/>
          <w:color w:val="000000"/>
          <w:sz w:val="26"/>
          <w:szCs w:val="26"/>
        </w:rPr>
        <w:t xml:space="preserve"> Задаток победителя аукциона либо лиц</w:t>
      </w:r>
      <w:r>
        <w:rPr>
          <w:rFonts w:eastAsia="Calibri"/>
          <w:color w:val="000000"/>
          <w:sz w:val="26"/>
          <w:szCs w:val="26"/>
        </w:rPr>
        <w:t xml:space="preserve">а, признанного единственным участником аукциона, засчитывается в оплату приобретенного имущества и перечисляется Организатором на счет Продавца в течение 5 (пяти) календарных дней со дня истечения срока, установленного для заключения договора купли-продажи</w:t>
      </w:r>
      <w:r>
        <w:rPr>
          <w:rFonts w:eastAsia="Calibri"/>
          <w:color w:val="000000"/>
          <w:sz w:val="26"/>
          <w:szCs w:val="26"/>
        </w:rPr>
        <w:t xml:space="preserve">. Факт оплаты имущества подтверждается справкой об оплате, выданной Продавцом. Факт уплаты НДС (по объектам недвижимости для юридических лиц и индивидуальных предпринимателей) подтверждается покупателем платежным поручением с отметкой банка об исполнении. </w:t>
      </w:r>
      <w:r>
        <w:rPr>
          <w:rFonts w:eastAsia="Calibri"/>
          <w:color w:val="000000"/>
          <w:sz w:val="26"/>
          <w:szCs w:val="26"/>
        </w:rPr>
      </w:r>
    </w:p>
    <w:p>
      <w:pPr>
        <w:ind w:firstLine="426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</w:r>
      <w:r>
        <w:rPr>
          <w:rFonts w:eastAsia="Calibri"/>
          <w:color w:val="000000"/>
          <w:sz w:val="26"/>
          <w:szCs w:val="26"/>
        </w:rPr>
      </w:r>
    </w:p>
    <w:p>
      <w:pPr>
        <w:ind w:firstLine="426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 xml:space="preserve">Оплата имущества, приобретаемого на аукционе, производится победителем аукциона либо лицом, признанным единственным участником аукциона, путем перечисления денежных средств по следующим реквизитам:</w:t>
      </w:r>
      <w:r>
        <w:rPr>
          <w:sz w:val="26"/>
          <w:szCs w:val="26"/>
          <w:u w:val="single"/>
        </w:rPr>
      </w:r>
    </w:p>
    <w:p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Получатель: УФК по Нижегородской области (Комитет по управлению городским имуществом и земельными ресурсами администрации города Н.Новгорода, </w:t>
      </w:r>
      <w:r>
        <w:rPr>
          <w:b/>
          <w:sz w:val="26"/>
          <w:szCs w:val="26"/>
        </w:rPr>
        <w:t xml:space="preserve">л</w:t>
      </w:r>
      <w:r>
        <w:rPr>
          <w:b/>
          <w:sz w:val="26"/>
          <w:szCs w:val="26"/>
        </w:rPr>
        <w:t xml:space="preserve">/с 04323024880), ИНН 5253000265, БИК 012202102, КПП 526001001, ОКТМО 22701000, </w:t>
      </w:r>
      <w:r>
        <w:rPr>
          <w:b/>
          <w:sz w:val="26"/>
          <w:szCs w:val="26"/>
        </w:rPr>
      </w:r>
    </w:p>
    <w:p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казначейский счет: 03100643000000013200, единый казначейский счет: 40102810745370000024, банк: ОКЦ №1 ВВГУ Банка России//УФК по Нижегородской области, </w:t>
      </w:r>
      <w:r>
        <w:rPr>
          <w:b/>
          <w:sz w:val="26"/>
          <w:szCs w:val="26"/>
        </w:rPr>
        <w:t xml:space="preserve">г</w:t>
      </w:r>
      <w:r>
        <w:rPr>
          <w:b/>
          <w:sz w:val="26"/>
          <w:szCs w:val="26"/>
        </w:rPr>
        <w:t xml:space="preserve"> Нижний Новгород, Код бюджетной классификации: 36611413040041000410.</w:t>
      </w:r>
      <w:r>
        <w:rPr>
          <w:b/>
          <w:sz w:val="26"/>
          <w:szCs w:val="26"/>
        </w:rPr>
      </w:r>
    </w:p>
    <w:p>
      <w:pPr>
        <w:ind w:firstLine="426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</w:r>
      <w:r>
        <w:rPr>
          <w:sz w:val="26"/>
          <w:szCs w:val="26"/>
          <w:u w:val="single"/>
        </w:rPr>
      </w:r>
    </w:p>
    <w:p>
      <w:pPr>
        <w:ind w:firstLine="426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 xml:space="preserve">Реквизиты для перечисления налога на добавленную стоимость (в случае, если победитель аукциона либо лицо, признанное единственным участником аукциона, является физическим лицом, не зарегистрированным в качестве индивидуального предпринимателя):</w:t>
      </w:r>
      <w:r>
        <w:rPr>
          <w:sz w:val="26"/>
          <w:szCs w:val="26"/>
          <w:u w:val="single"/>
        </w:rPr>
      </w:r>
    </w:p>
    <w:p>
      <w:pPr>
        <w:jc w:val="both"/>
        <w:rPr>
          <w:sz w:val="26"/>
          <w:szCs w:val="26"/>
          <w:u w:val="single"/>
        </w:rPr>
      </w:pPr>
      <w:r>
        <w:rPr>
          <w:b/>
          <w:sz w:val="26"/>
          <w:szCs w:val="26"/>
        </w:rPr>
        <w:t xml:space="preserve">Получатель: УФК по Нижегородской области (Департамент финансов </w:t>
      </w:r>
      <w:r>
        <w:rPr>
          <w:b/>
          <w:sz w:val="26"/>
          <w:szCs w:val="26"/>
        </w:rPr>
        <w:t xml:space="preserve">г</w:t>
      </w:r>
      <w:r>
        <w:rPr>
          <w:b/>
          <w:sz w:val="26"/>
          <w:szCs w:val="26"/>
        </w:rPr>
        <w:t xml:space="preserve">.Н.Новгорода, Комитет по управлению городским имуществом и земельными ресурсами администрации города Нижнего Новгорода), ИНН 5253000265, БИК 012202102, КПП 526001001, банк: ОКЦ №1 ВВГУ Банка России//УФК по Нижегородской области, </w:t>
      </w:r>
      <w:r>
        <w:rPr>
          <w:b/>
          <w:sz w:val="26"/>
          <w:szCs w:val="26"/>
        </w:rPr>
        <w:t xml:space="preserve">г</w:t>
      </w:r>
      <w:r>
        <w:rPr>
          <w:b/>
          <w:sz w:val="26"/>
          <w:szCs w:val="26"/>
        </w:rPr>
        <w:t xml:space="preserve"> Нижний Новгород, казначейский счет: 03232643227010003200, единый казначейский счет: 40102810745370000024. </w:t>
      </w:r>
      <w:r>
        <w:rPr>
          <w:sz w:val="26"/>
          <w:szCs w:val="26"/>
          <w:u w:val="single"/>
        </w:rPr>
      </w:r>
    </w:p>
    <w:p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Назначение платежа – «(05143660026) - оплата суммы НДС по договору купли-продажи </w:t>
      </w:r>
      <w:r>
        <w:rPr>
          <w:b/>
          <w:sz w:val="26"/>
          <w:szCs w:val="26"/>
        </w:rPr>
        <w:t xml:space="preserve">от</w:t>
      </w:r>
      <w:r>
        <w:rPr>
          <w:b/>
          <w:sz w:val="26"/>
          <w:szCs w:val="26"/>
        </w:rPr>
        <w:t xml:space="preserve"> __________ № _____».</w:t>
      </w:r>
      <w:r>
        <w:rPr>
          <w:b/>
          <w:sz w:val="26"/>
          <w:szCs w:val="26"/>
        </w:rPr>
      </w:r>
    </w:p>
    <w:p>
      <w:pPr>
        <w:ind w:firstLine="426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</w:r>
      <w:r>
        <w:rPr>
          <w:rFonts w:eastAsia="Calibri"/>
          <w:color w:val="000000"/>
          <w:sz w:val="26"/>
          <w:szCs w:val="26"/>
        </w:rPr>
      </w:r>
    </w:p>
    <w:p>
      <w:pPr>
        <w:ind w:firstLine="426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 xml:space="preserve">Юридические лица и физические лица, зарегистрированные в качестве индивидуальных предпринимателей, являются налоговыми агентами по уплате НДС в соответствии со ст.161 НК РФ и </w:t>
      </w:r>
      <w:r>
        <w:rPr>
          <w:rFonts w:eastAsia="Calibri"/>
          <w:color w:val="000000"/>
          <w:sz w:val="26"/>
          <w:szCs w:val="26"/>
        </w:rPr>
        <w:t xml:space="preserve">оплачивают НДС </w:t>
      </w:r>
      <w:r>
        <w:rPr>
          <w:sz w:val="26"/>
          <w:szCs w:val="26"/>
          <w:lang w:bidi="ru-RU"/>
        </w:rPr>
        <w:t xml:space="preserve">на соответствующий счет</w:t>
      </w:r>
      <w:r>
        <w:rPr>
          <w:sz w:val="26"/>
          <w:szCs w:val="26"/>
          <w:lang w:bidi="ru-RU"/>
        </w:rPr>
        <w:t xml:space="preserve"> отделения Федерального казначейства, предназначенный для зачисления НДС</w:t>
      </w:r>
      <w:r>
        <w:rPr>
          <w:rFonts w:eastAsia="Calibri"/>
          <w:color w:val="000000"/>
          <w:sz w:val="26"/>
          <w:szCs w:val="26"/>
        </w:rPr>
        <w:t xml:space="preserve">.</w:t>
      </w:r>
      <w:r>
        <w:rPr>
          <w:rFonts w:eastAsia="Calibri"/>
          <w:color w:val="000000"/>
          <w:sz w:val="26"/>
          <w:szCs w:val="26"/>
        </w:rPr>
      </w:r>
    </w:p>
    <w:p>
      <w:pPr>
        <w:ind w:firstLine="426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 xml:space="preserve">Форма оплаты по договору купли-продажи: безналичная. </w:t>
      </w:r>
      <w:r>
        <w:rPr>
          <w:rFonts w:eastAsia="Calibri"/>
          <w:color w:val="000000"/>
          <w:sz w:val="26"/>
          <w:szCs w:val="26"/>
        </w:rPr>
      </w:r>
    </w:p>
    <w:p>
      <w:pPr>
        <w:ind w:firstLine="426"/>
        <w:jc w:val="both"/>
        <w:rPr>
          <w:rFonts w:eastAsia="Calibri"/>
          <w:b/>
          <w:color w:val="000000"/>
          <w:sz w:val="26"/>
          <w:szCs w:val="26"/>
        </w:rPr>
      </w:pPr>
      <w:r>
        <w:rPr>
          <w:rFonts w:eastAsia="Calibri"/>
          <w:b/>
          <w:color w:val="000000"/>
          <w:sz w:val="26"/>
          <w:szCs w:val="26"/>
        </w:rPr>
        <w:t xml:space="preserve">Договор купли-продажи имущества заключается с победителем аукциона либо лицом, признанным единственным участником аукциона, в течение 5 (пяти) рабочих дней со дня подведения итогов аукциона. </w:t>
      </w:r>
      <w:r>
        <w:rPr>
          <w:rFonts w:eastAsia="Calibri"/>
          <w:b/>
          <w:color w:val="000000"/>
          <w:sz w:val="26"/>
          <w:szCs w:val="26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К участию в аукционе допускаются лица, признаваемые в соответствии со статьей 5 </w:t>
      </w:r>
      <w:r>
        <w:rPr>
          <w:b w:val="0"/>
          <w:sz w:val="26"/>
          <w:szCs w:val="26"/>
          <w:lang w:val="ru-RU"/>
        </w:rPr>
        <w:t xml:space="preserve">Закона о приватизации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Покупателями, своевременно подавшие заявку и представившие надлежащим образом оформленные документы в соответствии с перечнем, объявленным в информационном сообщении, 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задатки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которых поступили на счет Организатора в установленный в информационном сообщении срок.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r>
    </w:p>
    <w:p>
      <w:pPr>
        <w:pStyle w:val="923"/>
        <w:ind w:firstLine="426"/>
        <w:rPr>
          <w:rFonts w:eastAsia="Calibri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 xml:space="preserve">Исчерпывающий перечень представляемых участниками продажи документов, требования к их оформлению:</w:t>
      </w:r>
      <w:r>
        <w:rPr>
          <w:rFonts w:eastAsia="Calibri"/>
          <w:bCs/>
          <w:color w:val="000000"/>
          <w:sz w:val="26"/>
          <w:szCs w:val="26"/>
          <w:lang w:val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Заявка (приложение 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№1 к информационному сообщению) подается путем заполнения ее электронной формы (заполненный файл с заявкой загружается на электронную площадку), размещенной в открытой для доступа неограниченного круга лиц части электронной площадки (далее - открытая часть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электронной площадки), с приложением электронных образов необходимых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подписью, предусмотренных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Федеральным законом о приватизации:</w:t>
      </w:r>
      <w:r>
        <w:rPr>
          <w:lang w:val="ru-RU"/>
        </w:rPr>
        <w:t xml:space="preserve"> </w:t>
      </w:r>
      <w:r>
        <w:rPr>
          <w:lang w:val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Cs/>
          <w:color w:val="000000"/>
          <w:sz w:val="26"/>
          <w:szCs w:val="26"/>
          <w:lang w:val="ru-RU" w:eastAsia="ru-RU"/>
        </w:rPr>
        <w:t xml:space="preserve">Для участия в аукционе о</w:t>
      </w:r>
      <w:r>
        <w:rPr>
          <w:rFonts w:eastAsia="Calibri"/>
          <w:bCs/>
          <w:color w:val="000000"/>
          <w:sz w:val="26"/>
          <w:szCs w:val="26"/>
          <w:lang w:val="ru-RU"/>
        </w:rPr>
        <w:t xml:space="preserve">дновременно с заявкой 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(приложение № 1 к информационному сообщению) </w:t>
      </w:r>
      <w:r>
        <w:rPr>
          <w:rFonts w:eastAsia="Calibri"/>
          <w:bCs/>
          <w:color w:val="000000"/>
          <w:sz w:val="26"/>
          <w:szCs w:val="26"/>
          <w:lang w:val="ru-RU" w:eastAsia="ru-RU"/>
        </w:rPr>
        <w:t xml:space="preserve">представляются документы:</w:t>
      </w:r>
      <w:r>
        <w:rPr>
          <w:rFonts w:eastAsia="Calibri"/>
          <w:bCs/>
          <w:color w:val="000000"/>
          <w:sz w:val="26"/>
          <w:szCs w:val="26"/>
          <w:lang w:val="ru-RU" w:eastAsia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Cs/>
          <w:color w:val="000000"/>
          <w:sz w:val="26"/>
          <w:szCs w:val="26"/>
          <w:u w:val="single"/>
          <w:lang w:val="ru-RU" w:eastAsia="ru-RU"/>
        </w:rPr>
        <w:t xml:space="preserve">Юридические лица</w:t>
      </w:r>
      <w:r>
        <w:rPr>
          <w:rFonts w:eastAsia="Calibri"/>
          <w:bCs/>
          <w:color w:val="000000"/>
          <w:sz w:val="26"/>
          <w:szCs w:val="26"/>
          <w:lang w:val="ru-RU" w:eastAsia="ru-RU"/>
        </w:rPr>
        <w:t xml:space="preserve">:</w:t>
      </w:r>
      <w:r>
        <w:rPr>
          <w:rFonts w:eastAsia="Calibri"/>
          <w:bCs/>
          <w:color w:val="000000"/>
          <w:sz w:val="26"/>
          <w:szCs w:val="26"/>
          <w:lang w:val="ru-RU" w:eastAsia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Cs/>
          <w:color w:val="000000"/>
          <w:sz w:val="26"/>
          <w:szCs w:val="26"/>
          <w:lang w:val="ru-RU" w:eastAsia="ru-RU"/>
        </w:rPr>
        <w:t xml:space="preserve">- 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заявка на участие в продаже, заполненная в форме электронного документа (Приложение № 1);</w:t>
      </w:r>
      <w:r>
        <w:rPr>
          <w:rFonts w:eastAsia="Calibri"/>
          <w:bCs/>
          <w:color w:val="000000"/>
          <w:sz w:val="26"/>
          <w:szCs w:val="26"/>
          <w:lang w:val="ru-RU" w:eastAsia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Cs/>
          <w:color w:val="000000"/>
          <w:sz w:val="26"/>
          <w:szCs w:val="26"/>
          <w:lang w:val="ru-RU" w:eastAsia="ru-RU"/>
        </w:rPr>
        <w:t xml:space="preserve">- 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заверенные копии учредительных документов;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Cs/>
          <w:color w:val="000000"/>
          <w:sz w:val="26"/>
          <w:szCs w:val="26"/>
          <w:lang w:val="ru-RU" w:eastAsia="ru-RU"/>
        </w:rPr>
        <w:t xml:space="preserve">-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документ, содержащий сведения о доле Российской Фе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- документ, который подтверждает полномочия руководителя юрид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Cs/>
          <w:color w:val="000000"/>
          <w:sz w:val="26"/>
          <w:szCs w:val="26"/>
          <w:lang w:val="ru-RU" w:eastAsia="ru-RU"/>
        </w:rPr>
        <w:t xml:space="preserve">Файл с заявкой и документы необходимо загрузить на электронную площадку.</w:t>
      </w:r>
      <w:r>
        <w:rPr>
          <w:rFonts w:eastAsia="Calibri"/>
          <w:bCs/>
          <w:color w:val="000000"/>
          <w:sz w:val="26"/>
          <w:szCs w:val="26"/>
          <w:lang w:val="ru-RU" w:eastAsia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u w:val="single"/>
          <w:lang w:val="ru-RU" w:eastAsia="ru-RU"/>
        </w:rPr>
      </w:pPr>
      <w:r>
        <w:rPr>
          <w:rFonts w:eastAsia="Calibri"/>
          <w:bCs/>
          <w:color w:val="000000"/>
          <w:sz w:val="26"/>
          <w:szCs w:val="26"/>
          <w:u w:val="single"/>
          <w:lang w:val="ru-RU" w:eastAsia="ru-RU"/>
        </w:rPr>
      </w:r>
      <w:r>
        <w:rPr>
          <w:rFonts w:eastAsia="Calibri"/>
          <w:bCs/>
          <w:color w:val="000000"/>
          <w:sz w:val="26"/>
          <w:szCs w:val="26"/>
          <w:u w:val="single"/>
          <w:lang w:val="ru-RU" w:eastAsia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u w:val="single"/>
          <w:lang w:val="ru-RU" w:eastAsia="ru-RU"/>
        </w:rPr>
      </w:pPr>
      <w:r>
        <w:rPr>
          <w:rFonts w:eastAsia="Calibri"/>
          <w:bCs/>
          <w:color w:val="000000"/>
          <w:sz w:val="26"/>
          <w:szCs w:val="26"/>
          <w:u w:val="single"/>
          <w:lang w:val="ru-RU" w:eastAsia="ru-RU"/>
        </w:rPr>
        <w:t xml:space="preserve">Физические лица, в том числе индивидуальные предприниматели:</w:t>
      </w:r>
      <w:r>
        <w:rPr>
          <w:rFonts w:eastAsia="Calibri"/>
          <w:bCs/>
          <w:color w:val="000000"/>
          <w:sz w:val="26"/>
          <w:szCs w:val="26"/>
          <w:u w:val="single"/>
          <w:lang w:val="ru-RU" w:eastAsia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- заявка на участие в продаже, заполненная в форме электронного документа (Приложение № 1);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- копии всех листов документа, удостоверяющего личность (в случае 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представления копии паспорта гражданина Российской 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Федерации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необходимо в соответствии с дейс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твующим законодательством представить копии 20 (двадцати) страниц паспорта: от 1-ой страницы с изображением Государственного герба Российской Федерации по 20-ую страницу с «Извлечением из Положения о паспорте гражданина Российской Федерации» включительно).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Cs/>
          <w:color w:val="000000"/>
          <w:sz w:val="26"/>
          <w:szCs w:val="26"/>
          <w:lang w:val="ru-RU" w:eastAsia="ru-RU"/>
        </w:rPr>
        <w:t xml:space="preserve">Файл с заявкой и документы необходимо загрузить на электронную площадку.</w:t>
      </w:r>
      <w:r>
        <w:rPr>
          <w:rFonts w:eastAsia="Calibri"/>
          <w:bCs/>
          <w:color w:val="000000"/>
          <w:sz w:val="26"/>
          <w:szCs w:val="26"/>
          <w:lang w:val="ru-RU" w:eastAsia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Документы (копии документов), входящие в состав заявки, должны иметь четко читаемый текст. 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В случае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,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если 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,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Требования к документам: указанные документы в части их оформ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ления и содержания должны соответствовать требованиям законодательства Российской Федерации; представленные иностранными юридическими лицами документы должны быть легализированы на территории Российской Федерации и иметь заверенный перевод на русский язык.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Заявка и иные представленные одновременно с ней документы подаются в форме электронных документов.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Заявки подаются на электронную площадку начиная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с даты начала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приема заявок до времени и даты окончания приема заявок, указанных в информационном сообщении. Одно лицо имеет право подать только одну заявку.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При приеме заявок от Претендентов Организатор обеспечивает конфиденциальность данных о Претендентах и участниках.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Организатор обеспечивает - принятие и регистрацию в электронных журналах заявок и прилагаемых к ним документов, уведомление претендентов о принятом Продавцом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решении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о признании их участниками либо об отказе в допуске к участию в продаже имущества.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течение одного часа со времени поступления заявки Организатор сообщает претенденту о ее поступлении путем направления </w:t>
      </w:r>
      <w:r>
        <w:rPr>
          <w:sz w:val="26"/>
          <w:szCs w:val="26"/>
        </w:rPr>
        <w:t xml:space="preserve">уведомления</w:t>
      </w:r>
      <w:r>
        <w:rPr>
          <w:sz w:val="26"/>
          <w:szCs w:val="26"/>
        </w:rPr>
        <w:t xml:space="preserve"> с приложением электронных копий зарегистрированной заявки и прилагаемых к ней документов.</w:t>
      </w:r>
      <w:r>
        <w:rPr>
          <w:sz w:val="26"/>
          <w:szCs w:val="26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 xml:space="preserve">Порядок ознакомления участников торгов с условиями договора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, заключаемого по итогам проведения торгов, порядок предоставления разъяснений положений информационного сообщения и осмотр объектов нежилого фонда: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С условиями договора, заключаемого по итогам проведения торгов, можно ознакомиться с даты размещения информационного сообщения на официальном сайте торгов до даты окончания срока приема заявок на участие в аукционе на сайтах - </w:t>
      </w:r>
      <w:hyperlink r:id="rId12" w:tooltip="http://www.torgi.gov.ru" w:history="1">
        <w:r>
          <w:rPr>
            <w:rFonts w:eastAsia="Calibri"/>
            <w:b w:val="0"/>
            <w:bCs/>
            <w:color w:val="000000"/>
            <w:sz w:val="26"/>
            <w:szCs w:val="26"/>
            <w:lang w:val="ru-RU"/>
          </w:rPr>
          <w:t xml:space="preserve">www.torgi.gov.ru</w:t>
        </w:r>
      </w:hyperlink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,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www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.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нижнийновгород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.р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ф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, и на электронной площадке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www.fabrikant.ru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(приложение №2 к информационному сообщению).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Любое заинтересованное лицо независимо от регистрации на электронной площадке со дня начала приема заявок вправе направить на электронный адрес Организатора запрос о разъяснении положений информ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ационного сообщения и необходимостью ознакомления с иной дополнительной информацией. Такой запрос в режиме реального времени направляется в «личный кабинет» Продавца для рассмотрения при условии, что запрос поступил Продавцу не позднее 5 (пяти) рабочих дне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й до даты окончания подачи заявок. В течение 2 (двух) рабочих дней со дня поступления запроса Продавец предоставляет Организатору для размещения в открытом доступе разъяснение с указанием предмета запроса, но без указания лица, от которого поступил запрос.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Любое заинтересованное лицо независимо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от регистрации на электронной площадке с даты размещения информационного сообщения на официальном сайте торгов до даты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окончания срока приема заявок на участие в аукционе вправе осмотреть выставленное на продажу имущество.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284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 xml:space="preserve">Порядок регистрации на электронной площадке.</w:t>
      </w:r>
      <w:r>
        <w:rPr>
          <w:rFonts w:eastAsia="Calibri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Для обеспечения доступа к участию в электронном аукционе Претендентам необходимо пройти процедуру регистрации на электронной площадке.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Регистрация на электронной площадке осуществляется без взимания платы.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 была ими прекращена.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Регистрация на электронной площадке проводится в соответствии с Регламентом электронной площадки </w:t>
      </w:r>
      <w:r>
        <w:rPr>
          <w:b w:val="0"/>
          <w:color w:val="000000"/>
          <w:sz w:val="26"/>
          <w:szCs w:val="26"/>
        </w:rPr>
        <w:t xml:space="preserve">https</w:t>
      </w:r>
      <w:r>
        <w:rPr>
          <w:b w:val="0"/>
          <w:color w:val="000000"/>
          <w:sz w:val="26"/>
          <w:szCs w:val="26"/>
          <w:lang w:val="ru-RU"/>
        </w:rPr>
        <w:t xml:space="preserve">://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www.fabrikant.ru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/.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 xml:space="preserve">Покупателями муниципального имущества могут быть любые физические и юридические лица,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за исключением государственных и муниципальных унитарных предприятий, государственных и муниципальных учреждений, а также юридических лиц, в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уставном капитале которых доля Российской Федерации, субъектов Российской Федерации и муниципальных образований превышает 25 (двадцать пять) процентов, а также за исключением случаев ограничения участия лиц, предусмотренных статьей 5 Закона о приватизации.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 xml:space="preserve">Претендент не допускается к участию в аукционе по следующим основаниям: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Представленные документы не подтверждают право Претендента быть покупателем имущества в соответствии с законодательством Российской Федерации.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Представлены не все документы в соответствии с перечнем, указанным в информационном сообщении о проведен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ии ау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кциона, или оформление представленных документов не соответствует законодательству Российской Федерации.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Не</w:t>
      </w:r>
      <w:r>
        <w:rPr>
          <w:rFonts w:eastAsia="Calibri"/>
          <w:b w:val="0"/>
          <w:bCs/>
          <w:color w:val="ff0000"/>
          <w:sz w:val="26"/>
          <w:szCs w:val="26"/>
          <w:lang w:val="ru-RU"/>
        </w:rPr>
        <w:t xml:space="preserve">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подтверждено поступление в установленный срок задатка на счет Организатора (Порядок внесения денежных средств осуществляется в соответствии с Регламентом электронной площадки).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Заявка подана лицом, не уполномоченным Претендентом на осуществление таких действий.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Перечень указанных оснований отказа Претенденту в участии в аукционе является исчерпывающим.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Информация об отказе в допуске к участию в аукционе размещается на официальных сайтах торгов и в открытой части электронной площадки в срок не позднее рабочего дня, следующего за днем принятия указанного решения.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 xml:space="preserve">Порядок и срок отзыва заявок, порядок внесения изменений в заявку.</w:t>
      </w:r>
      <w:r>
        <w:rPr>
          <w:rFonts w:eastAsia="Calibri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Претендент вправе не позднее дня окончания приема заявок отозвать заявку путем направления у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ведомления об отзыве заявки на электронную площадку. В случае отзыва претендентом заявки,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Изменение заявки допускается только путем подачи Претендентом новой заявки в установленные в информационном сообщении сроки о проведен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ии ау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кциона, при этом первоначальная заявка должна быть отозвана.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ind w:firstLine="567"/>
        <w:tabs>
          <w:tab w:val="left" w:pos="0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 xml:space="preserve">Продавец вправе:</w:t>
      </w:r>
      <w:r>
        <w:rPr>
          <w:rFonts w:eastAsia="Calibri"/>
          <w:bCs/>
          <w:color w:val="000000"/>
          <w:sz w:val="26"/>
          <w:szCs w:val="26"/>
          <w:lang w:val="ru-RU"/>
        </w:rPr>
      </w:r>
    </w:p>
    <w:p>
      <w:pPr>
        <w:pStyle w:val="923"/>
        <w:ind w:firstLine="567"/>
        <w:tabs>
          <w:tab w:val="left" w:pos="0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отказаться от проведения аукциона не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позднее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чем за 3 (три) дня до даты проведения аукциона.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ind w:firstLine="567"/>
        <w:tabs>
          <w:tab w:val="left" w:pos="0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При этом задатки возвращаются заявителям в течение 5 (пяти) дней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с даты публикации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извещения об отказе от проведения аукциона на официальных сайтах торгов, электронной площадке.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ind w:firstLine="567"/>
        <w:tabs>
          <w:tab w:val="left" w:pos="0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Организатор извещает Претендентов об отказе Продавцов от проведения аукциона не позднее следующего рабочего дня со дня принятия соответствующего решения путем направления указанного сообщения в «личный кабинет» Претендентов.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ind w:firstLine="567"/>
        <w:tabs>
          <w:tab w:val="left" w:pos="0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-принять решение о внесении изменений в информационное сообщение и (или) документацию об аукционе не позднее, чем за 5 (пять) дней до даты окончания срока подачи заявок на участие в аукционе.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ind w:firstLine="567"/>
        <w:tabs>
          <w:tab w:val="left" w:pos="0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При этом изменения, внесенные в информационное сообщение и (или) документацию об аукционе, размещаются на официальных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сайтах торгов в срок не позднее окончания рабочего дня, следующего за датой принятия решения о внесении указанных изменений.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5"/>
        <w:ind w:firstLine="567"/>
        <w:jc w:val="both"/>
        <w:tabs>
          <w:tab w:val="left" w:pos="0" w:leader="none"/>
        </w:tabs>
        <w:rPr>
          <w:rFonts w:ascii="Times New Roman" w:hAnsi="Times New Roman" w:eastAsia="Calibri"/>
          <w:bCs/>
          <w:color w:val="000000"/>
          <w:sz w:val="26"/>
          <w:szCs w:val="26"/>
        </w:rPr>
      </w:pPr>
      <w:r>
        <w:rPr>
          <w:rFonts w:ascii="Times New Roman" w:hAnsi="Times New Roman" w:eastAsia="Calibri"/>
          <w:bCs/>
          <w:color w:val="000000"/>
          <w:sz w:val="26"/>
          <w:szCs w:val="26"/>
        </w:rPr>
        <w:t xml:space="preserve">При внесении изменений срок подачи заявок на участие в аукционе продлевается таким образом, чтобы </w:t>
      </w:r>
      <w:r>
        <w:rPr>
          <w:rFonts w:ascii="Times New Roman" w:hAnsi="Times New Roman" w:eastAsia="Calibri"/>
          <w:bCs/>
          <w:color w:val="000000"/>
          <w:sz w:val="26"/>
          <w:szCs w:val="26"/>
        </w:rPr>
        <w:t xml:space="preserve">с даты размещения</w:t>
      </w:r>
      <w:r>
        <w:rPr>
          <w:rFonts w:ascii="Times New Roman" w:hAnsi="Times New Roman" w:eastAsia="Calibri"/>
          <w:bCs/>
          <w:color w:val="000000"/>
          <w:sz w:val="26"/>
          <w:szCs w:val="26"/>
        </w:rPr>
        <w:t xml:space="preserve"> на официальных сайтах торгов внесенных изменений до даты окончания подачи заявок на участ</w:t>
      </w:r>
      <w:r>
        <w:rPr>
          <w:rFonts w:ascii="Times New Roman" w:hAnsi="Times New Roman" w:eastAsia="Calibri"/>
          <w:bCs/>
          <w:color w:val="000000"/>
          <w:sz w:val="26"/>
          <w:szCs w:val="26"/>
        </w:rPr>
        <w:t xml:space="preserve">ие в аукционе составлял не менее 30 (тридцати) дней. При этом Продавцы не несут ответственность в случае, если Претендент не ознакомился с изменениями, внесенными в Информационное сообщение и (или) документацию об аукционе, размещенными надлежащим образом.</w:t>
      </w:r>
      <w:r>
        <w:rPr>
          <w:rFonts w:ascii="Times New Roman" w:hAnsi="Times New Roman" w:eastAsia="Calibri"/>
          <w:bCs/>
          <w:color w:val="000000"/>
          <w:sz w:val="26"/>
          <w:szCs w:val="26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 xml:space="preserve">Правила проведения продажи в электронной форме:</w:t>
      </w:r>
      <w:r>
        <w:rPr>
          <w:rFonts w:eastAsia="Calibri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 xml:space="preserve">Рассмотрение заявок.</w:t>
      </w:r>
      <w:r>
        <w:rPr>
          <w:rFonts w:eastAsia="Calibri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Для участия в аукционе Претенденты перечисляют задаток в размере 10 процентов начальной цены продажи имущества в счет обеспечения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оплаты приобретаемого имущества и заполняют размещенную в открытой части электронной площадки форму заявки (приложение № 1 к информационному сообщению) с приложением электронных документов в соответствии с перечнем, приведенным в информационном сообщении.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В день определения участников аукциона, указанный в информационном сообщении, Организатор через «личный кабинет» Продавца обеспечивает доступ Продавца к поданным Претендентами заявкам и документам, а также к журналу приема заявок.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Продавец в день рассмотрения заявок и документов Претендентов подписывает протокол о признании Претендентов участниками, в котором приводится перечень принятых заявок (с указанием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такого отказа.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Претендент приобретает статус участника аукциона с момента подписания протокола о признании Претендентов участниками аукциона.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Не позднее следующего рабочего дня после дня по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дписания протокола о признании Претендентов участниками аукциона всем Претендентам, подавшим заявки, Организатор торгов направляет уведомление о признании их участниками аукциона или об отказе в признании участниками аукциона с указанием оснований отказа.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Информация о Претендентах, не допущенных к участию в аукционе, размещается в открытой части электронной площадки и на официальных сайтах торгов.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Проведение процедуры аукциона должно состояться не позднее третьего рабочего дня со дня определения участников аукциона, указанного в информационном сообщении.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Theme="minorHAnsi"/>
          <w:bCs/>
          <w:sz w:val="26"/>
          <w:szCs w:val="26"/>
          <w:lang w:val="ru-RU"/>
        </w:rPr>
      </w:pPr>
      <w:r>
        <w:rPr>
          <w:rFonts w:eastAsiaTheme="minorHAnsi"/>
          <w:bCs/>
          <w:sz w:val="26"/>
          <w:szCs w:val="26"/>
          <w:lang w:val="ru-RU"/>
        </w:rPr>
        <w:t xml:space="preserve">В случае</w:t>
      </w:r>
      <w:r>
        <w:rPr>
          <w:rFonts w:eastAsiaTheme="minorHAnsi"/>
          <w:bCs/>
          <w:sz w:val="26"/>
          <w:szCs w:val="26"/>
          <w:lang w:val="ru-RU"/>
        </w:rPr>
        <w:t xml:space="preserve">,</w:t>
      </w:r>
      <w:r>
        <w:rPr>
          <w:rFonts w:eastAsiaTheme="minorHAnsi"/>
          <w:bCs/>
          <w:sz w:val="26"/>
          <w:szCs w:val="26"/>
          <w:lang w:val="ru-RU"/>
        </w:rPr>
        <w:t xml:space="preserve"> если заявку на участие в аукционе подало только одно лицо, признанное единственным участником аукциона, договор заключается с таким лицом по начальной цене продажи муниципального имущества. </w:t>
      </w:r>
      <w:r>
        <w:rPr>
          <w:rFonts w:eastAsiaTheme="minorHAnsi"/>
          <w:bCs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 xml:space="preserve">Порядок проведения аукциона</w:t>
      </w:r>
      <w:r>
        <w:rPr>
          <w:rFonts w:eastAsia="Calibri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Электронный аукцион проводится в указанные в информационном сообщении день и час путем последовательного повышения участниками начальной цены на величину, равную либо кратную величине «шага аукциона».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«Шаг аукциона» устанавливается Продавцом в фиксированной сумме, составляющей не более 5 (пяти) процентов начальной цены продажи, и не изменяется в течение всего аукциона.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Со времени начала проведения процедуры аукциона Организатором размещается: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в открытой части электронной площадки - информация о начале проведения процедуры аукциона с указанием наименования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имущества, начальной цены и текущего "шага аукциона";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в закрытой части электронной п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("шаг аукциона"), время, оставшееся до окончания приема предложений о цене имущества.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,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если в течение указанного времени: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(десять) минут со времени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представления каждого следующего предложения. Если в течение 10 (десяти)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не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Во время проведения процедуры аукциона программными средствами электронной площадки обеспечивается: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исключение возможности подачи участником предложения о цене имущества, не соответствующего увеличению текущей цены на величину "шага аукциона";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 xml:space="preserve">Победителем аукциона признается участник, предложивший наиболее высокую цену имущества. </w:t>
      </w:r>
      <w:r>
        <w:rPr>
          <w:rFonts w:eastAsia="Calibri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70c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Ход проведения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процедуры аукциона фиксируется Организатором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Протокол об итогах аукциона, содержащий цену имущества, предложенную победителем, и удостоверяющий право победителя на заключение договора купли-продажи имущества, подписывается Про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давцом в течение одного часа со времени получения электронного журнала, но не позднее рабочего дня, следующего за днем подведения итогов аукциона, и размещается на официальных сайтах торгов в течение дня, следующего за днем подписания указанного протокола.</w:t>
      </w:r>
      <w:r>
        <w:rPr>
          <w:rFonts w:eastAsia="Calibri"/>
          <w:b w:val="0"/>
          <w:bCs/>
          <w:color w:val="0070c0"/>
          <w:sz w:val="26"/>
          <w:szCs w:val="26"/>
          <w:lang w:val="ru-RU"/>
        </w:rPr>
        <w:t xml:space="preserve"> </w:t>
      </w:r>
      <w:r>
        <w:rPr>
          <w:rFonts w:eastAsia="Calibri"/>
          <w:b w:val="0"/>
          <w:bCs/>
          <w:color w:val="0070c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Процедура аукциона считается завершенной с момента подписания Продавцом протокола об итогах аукциона.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Не позднее рабочего дня, следующего за днем подведения итогов аукциона, Продавец направляет или выдает под расписку Победителю аукциона протокол об итогах аукциона на бумажном носителе.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 xml:space="preserve">Аукцион признается несостоявшимся в следующих случаях:</w:t>
      </w:r>
      <w:r>
        <w:rPr>
          <w:rFonts w:eastAsia="Calibri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не было подано ни одной заявки на участие либо ни один из Претендентов не признан участником;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ни один из участников не сделал предложение о начальной цене имущества;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в</w:t>
      </w:r>
      <w:r>
        <w:rPr>
          <w:rFonts w:eastAsiaTheme="minorHAnsi"/>
          <w:b w:val="0"/>
          <w:bCs/>
          <w:sz w:val="26"/>
          <w:szCs w:val="26"/>
          <w:lang w:val="ru-RU"/>
        </w:rPr>
        <w:t xml:space="preserve"> случае отказа лица, признанного единственным участником аукциона, от заключения договора купли – продажи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Решение о признан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ии ау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кциона несостоявшимся оформляется протоколом об итогах аукциона.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 xml:space="preserve">Уведомление о признании участника аукциона победителем либо лицом, признанным единственным участником аукциона, направляется победителю либо лицу, признанному единственным участником аукциона, в день подведения итогов аукциона.</w:t>
      </w:r>
      <w:r>
        <w:rPr>
          <w:rFonts w:eastAsia="Calibri"/>
          <w:bCs/>
          <w:color w:val="000000"/>
          <w:sz w:val="26"/>
          <w:szCs w:val="26"/>
          <w:lang w:val="ru-RU"/>
        </w:rPr>
      </w:r>
    </w:p>
    <w:p>
      <w:pPr>
        <w:ind w:firstLine="426"/>
        <w:jc w:val="both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При уклонении или отказе победителя аукциона либо лица, признанного единственным участником аукциона от заключения в установленный срок договора купли-продажи имущества задаток ему не </w:t>
      </w:r>
      <w:r>
        <w:rPr>
          <w:b/>
          <w:bCs/>
          <w:color w:val="000000"/>
          <w:sz w:val="26"/>
          <w:szCs w:val="26"/>
        </w:rPr>
        <w:t xml:space="preserve">возвращается</w:t>
      </w:r>
      <w:r>
        <w:rPr>
          <w:b/>
          <w:bCs/>
          <w:color w:val="000000"/>
          <w:sz w:val="26"/>
          <w:szCs w:val="26"/>
        </w:rPr>
        <w:t xml:space="preserve"> и он утрачивает право на заключение указанного договора.</w:t>
      </w:r>
      <w:r>
        <w:rPr>
          <w:color w:val="000000"/>
          <w:sz w:val="26"/>
          <w:szCs w:val="26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В открытой части электронной площадки размещается следующая информация: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наименование имущества и иные позволяющие его индивидуализировать сведения;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цена сделки;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фамилия, имя, отчество физического лица или наименование юридического лица – Победителя, лица, признанного единственным участником аукциона.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sectPr>
      <w:headerReference w:type="default" r:id="rId9"/>
      <w:footnotePr/>
      <w:endnotePr/>
      <w:type w:val="nextPage"/>
      <w:pgSz w:w="16840" w:h="11907" w:orient="landscape"/>
      <w:pgMar w:top="709" w:right="538" w:bottom="284" w:left="709" w:header="284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Helvetica">
    <w:panose1 w:val="020B0604020202020204"/>
  </w:font>
  <w:font w:name="Times New Roman">
    <w:panose1 w:val="02020603050405020304"/>
  </w:font>
  <w:font w:name="Courier New">
    <w:panose1 w:val="02070309020205020404"/>
  </w:font>
  <w:font w:name="Calibri">
    <w:panose1 w:val="020F0502020204030204"/>
  </w:font>
  <w:font w:name="Verdana">
    <w:panose1 w:val="020B06040305040402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8"/>
      <w:jc w:val="center"/>
    </w:pPr>
    <w:fldSimple w:instr="PAGE \* MERGEFORMAT">
      <w:r>
        <w:t xml:space="preserve">1</w:t>
      </w:r>
    </w:fldSimple>
    <w:r/>
    <w:r/>
  </w:p>
  <w:p>
    <w:pPr>
      <w:pStyle w:val="91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12" w:hanging="240"/>
      </w:pPr>
      <w:rPr>
        <w:rFonts w:hint="default" w:ascii="Calibri" w:hAnsi="Calibri" w:eastAsia="Calibri" w:cs="Calibri"/>
        <w:sz w:val="26"/>
        <w:szCs w:val="26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150" w:hanging="240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181" w:hanging="24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211" w:hanging="24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242" w:hanging="24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273" w:hanging="24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303" w:hanging="24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334" w:hanging="24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365" w:hanging="240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27"/>
      <w:numFmt w:val="decimal"/>
      <w:isLgl w:val="false"/>
      <w:suff w:val="tab"/>
      <w:lvlText w:val="%1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 w:ascii="Calibri" w:hAnsi="Calibri" w:cs="Helvetica"/>
        <w:color w:val="auto"/>
        <w:sz w:val="26"/>
        <w:szCs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29"/>
      <w:numFmt w:val="decimal"/>
      <w:isLgl w:val="false"/>
      <w:suff w:val="tab"/>
      <w:lvlText w:val="%1"/>
      <w:lvlJc w:val="left"/>
      <w:pPr>
        <w:ind w:left="502" w:hanging="360"/>
        <w:tabs>
          <w:tab w:val="num" w:pos="502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  <w:tabs>
          <w:tab w:val="num" w:pos="1222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  <w:tabs>
          <w:tab w:val="num" w:pos="1942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  <w:tabs>
          <w:tab w:val="num" w:pos="2662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  <w:tabs>
          <w:tab w:val="num" w:pos="3382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  <w:tabs>
          <w:tab w:val="num" w:pos="4102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  <w:tabs>
          <w:tab w:val="num" w:pos="4822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  <w:tabs>
          <w:tab w:val="num" w:pos="5542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  <w:tabs>
          <w:tab w:val="num" w:pos="6262" w:leader="none"/>
        </w:tabs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12" w:hanging="240"/>
      </w:pPr>
      <w:rPr>
        <w:rFonts w:hint="default" w:ascii="Calibri" w:hAnsi="Calibri" w:eastAsia="Calibri" w:cs="Calibri"/>
        <w:sz w:val="26"/>
        <w:szCs w:val="26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150" w:hanging="240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181" w:hanging="24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211" w:hanging="24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242" w:hanging="24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273" w:hanging="24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303" w:hanging="24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334" w:hanging="24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365" w:hanging="240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27"/>
      <w:numFmt w:val="decimal"/>
      <w:isLgl w:val="false"/>
      <w:suff w:val="tab"/>
      <w:lvlText w:val="%1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  <w:tabs>
          <w:tab w:val="num" w:pos="18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25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  <w:tabs>
          <w:tab w:val="num" w:pos="32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  <w:tabs>
          <w:tab w:val="num" w:pos="39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46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  <w:tabs>
          <w:tab w:val="num" w:pos="54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  <w:tabs>
          <w:tab w:val="num" w:pos="6120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2" w:hanging="708"/>
      </w:pPr>
      <w:rPr>
        <w:rFonts w:hint="default" w:ascii="Calibri" w:hAnsi="Calibri" w:eastAsia="Calibri" w:cs="Calibri"/>
        <w:sz w:val="26"/>
        <w:szCs w:val="26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150" w:hanging="708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181" w:hanging="708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211" w:hanging="708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242" w:hanging="708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273" w:hanging="708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303" w:hanging="708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334" w:hanging="708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365" w:hanging="708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multiLevelType w:val="hybridMultilevel"/>
    <w:lvl w:ilvl="0">
      <w:start w:val="15"/>
      <w:numFmt w:val="decimal"/>
      <w:isLgl w:val="false"/>
      <w:suff w:val="tab"/>
      <w:lvlText w:val="%1"/>
      <w:lvlJc w:val="left"/>
      <w:pPr>
        <w:ind w:left="502" w:hanging="360"/>
        <w:tabs>
          <w:tab w:val="num" w:pos="502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  <w:tabs>
          <w:tab w:val="num" w:pos="1222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  <w:tabs>
          <w:tab w:val="num" w:pos="1942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  <w:tabs>
          <w:tab w:val="num" w:pos="2662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  <w:tabs>
          <w:tab w:val="num" w:pos="3382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  <w:tabs>
          <w:tab w:val="num" w:pos="4102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  <w:tabs>
          <w:tab w:val="num" w:pos="4822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  <w:tabs>
          <w:tab w:val="num" w:pos="5542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  <w:tabs>
          <w:tab w:val="num" w:pos="6262" w:leader="none"/>
        </w:tabs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12" w:hanging="240"/>
      </w:pPr>
      <w:rPr>
        <w:rFonts w:hint="default" w:ascii="Calibri" w:hAnsi="Calibri" w:eastAsia="Calibri" w:cs="Calibri"/>
        <w:sz w:val="26"/>
        <w:szCs w:val="26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150" w:hanging="240"/>
      </w:pPr>
      <w:rPr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181" w:hanging="240"/>
      </w:pPr>
      <w:rPr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211" w:hanging="240"/>
      </w:pPr>
      <w:rPr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242" w:hanging="240"/>
      </w:pPr>
      <w:rPr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273" w:hanging="240"/>
      </w:pPr>
      <w:rPr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303" w:hanging="240"/>
      </w:pPr>
      <w:rPr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334" w:hanging="240"/>
      </w:pPr>
      <w:rPr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365" w:hanging="240"/>
      </w:pPr>
      <w:rPr>
        <w:lang w:val="ru-RU" w:eastAsia="en-US" w:bidi="ar-SA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12" w:hanging="200"/>
      </w:pPr>
      <w:rPr>
        <w:rFonts w:hint="default" w:ascii="Times New Roman" w:hAnsi="Times New Roman" w:eastAsia="Times New Roman" w:cs="Times New Roman"/>
        <w:sz w:val="28"/>
        <w:szCs w:val="28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150" w:hanging="200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181" w:hanging="20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211" w:hanging="20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242" w:hanging="20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273" w:hanging="20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303" w:hanging="20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334" w:hanging="20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365" w:hanging="200"/>
      </w:pPr>
      <w:rPr>
        <w:rFonts w:hint="default"/>
        <w:lang w:val="ru-RU" w:eastAsia="en-US" w:bidi="ar-SA"/>
      </w:rPr>
    </w:lvl>
  </w:abstractNum>
  <w:abstractNum w:abstractNumId="11">
    <w:multiLevelType w:val="hybridMultilevel"/>
    <w:lvl w:ilvl="0">
      <w:start w:val="56"/>
      <w:numFmt w:val="bullet"/>
      <w:isLgl w:val="false"/>
      <w:suff w:val="tab"/>
      <w:lvlText w:val="-"/>
      <w:lvlJc w:val="left"/>
      <w:pPr>
        <w:ind w:left="786" w:hanging="360"/>
        <w:tabs>
          <w:tab w:val="num" w:pos="786" w:leader="none"/>
        </w:tabs>
      </w:pPr>
      <w:rPr>
        <w:rFonts w:hint="default" w:ascii="Times New Roman" w:hAnsi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7"/>
      <w:numFmt w:val="decimal"/>
      <w:isLgl w:val="false"/>
      <w:suff w:val="tab"/>
      <w:lvlText w:val="%1"/>
      <w:lvlJc w:val="left"/>
      <w:pPr>
        <w:ind w:left="502" w:hanging="360"/>
        <w:tabs>
          <w:tab w:val="num" w:pos="502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  <w:tabs>
          <w:tab w:val="num" w:pos="1222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  <w:tabs>
          <w:tab w:val="num" w:pos="1942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  <w:tabs>
          <w:tab w:val="num" w:pos="2662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  <w:tabs>
          <w:tab w:val="num" w:pos="3382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  <w:tabs>
          <w:tab w:val="num" w:pos="4102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  <w:tabs>
          <w:tab w:val="num" w:pos="4822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  <w:tabs>
          <w:tab w:val="num" w:pos="5542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  <w:tabs>
          <w:tab w:val="num" w:pos="6262" w:leader="none"/>
        </w:tabs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13" w:hanging="246"/>
      </w:pPr>
      <w:rPr>
        <w:rFonts w:hint="default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152" w:hanging="246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184" w:hanging="246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217" w:hanging="246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249" w:hanging="246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282" w:hanging="246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314" w:hanging="246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346" w:hanging="246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379" w:hanging="246"/>
      </w:pPr>
      <w:rPr>
        <w:rFonts w:hint="default"/>
        <w:lang w:val="ru-RU" w:eastAsia="en-US" w:bidi="ar-SA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 w:cs="Times New Roman"/>
        <w:sz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5">
    <w:multiLevelType w:val="hybridMultilevel"/>
    <w:lvl w:ilvl="0">
      <w:start w:val="337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13" w:hanging="246"/>
      </w:pPr>
      <w:rPr>
        <w:rFonts w:hint="default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152" w:hanging="246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184" w:hanging="246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217" w:hanging="246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249" w:hanging="246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282" w:hanging="246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314" w:hanging="246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346" w:hanging="246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379" w:hanging="246"/>
      </w:pPr>
      <w:rPr>
        <w:rFonts w:hint="default"/>
        <w:lang w:val="ru-RU" w:eastAsia="en-US" w:bidi="ar-SA"/>
      </w:rPr>
    </w:lvl>
  </w:abstractNum>
  <w:abstractNum w:abstractNumId="17">
    <w:multiLevelType w:val="hybridMultilevel"/>
    <w:lvl w:ilvl="0">
      <w:start w:val="15"/>
      <w:numFmt w:val="decimal"/>
      <w:isLgl w:val="false"/>
      <w:suff w:val="tab"/>
      <w:lvlText w:val="%1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13" w:hanging="246"/>
      </w:pPr>
      <w:rPr>
        <w:rFonts w:hint="default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152" w:hanging="246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184" w:hanging="246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217" w:hanging="246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249" w:hanging="246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282" w:hanging="246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314" w:hanging="246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346" w:hanging="246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379" w:hanging="246"/>
      </w:pPr>
      <w:rPr>
        <w:rFonts w:hint="default"/>
        <w:lang w:val="ru-RU" w:eastAsia="en-US" w:bidi="ar-SA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80" w:hanging="840"/>
        <w:tabs>
          <w:tab w:val="num" w:pos="138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  <w:tabs>
          <w:tab w:val="num" w:pos="16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  <w:tabs>
          <w:tab w:val="num" w:pos="23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  <w:tabs>
          <w:tab w:val="num" w:pos="30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  <w:tabs>
          <w:tab w:val="num" w:pos="37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  <w:tabs>
          <w:tab w:val="num" w:pos="45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  <w:tabs>
          <w:tab w:val="num" w:pos="52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  <w:tabs>
          <w:tab w:val="num" w:pos="59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  <w:tabs>
          <w:tab w:val="num" w:pos="6660" w:leader="none"/>
        </w:tabs>
      </w:pPr>
    </w:lvl>
  </w:abstractNum>
  <w:abstractNum w:abstractNumId="20">
    <w:multiLevelType w:val="hybridMultilevel"/>
    <w:lvl w:ilvl="0">
      <w:start w:val="6"/>
      <w:numFmt w:val="decimalZero"/>
      <w:isLgl w:val="false"/>
      <w:suff w:val="tab"/>
      <w:lvlText w:val="%1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2">
    <w:multiLevelType w:val="hybridMultilevel"/>
    <w:lvl w:ilvl="0">
      <w:start w:val="334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3">
    <w:multiLevelType w:val="hybridMultilevel"/>
    <w:lvl w:ilvl="0">
      <w:start w:val="22"/>
      <w:numFmt w:val="decimal"/>
      <w:isLgl w:val="false"/>
      <w:suff w:val="tab"/>
      <w:lvlText w:val="%1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4">
    <w:multiLevelType w:val="hybridMultilevel"/>
    <w:lvl w:ilvl="0">
      <w:start w:val="16"/>
      <w:numFmt w:val="decimal"/>
      <w:isLgl w:val="false"/>
      <w:suff w:val="tab"/>
      <w:lvlText w:val="%1"/>
      <w:lvlJc w:val="left"/>
      <w:pPr>
        <w:ind w:left="502" w:hanging="360"/>
        <w:tabs>
          <w:tab w:val="num" w:pos="502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  <w:tabs>
          <w:tab w:val="num" w:pos="1222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  <w:tabs>
          <w:tab w:val="num" w:pos="1942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  <w:tabs>
          <w:tab w:val="num" w:pos="2662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  <w:tabs>
          <w:tab w:val="num" w:pos="3382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  <w:tabs>
          <w:tab w:val="num" w:pos="4102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  <w:tabs>
          <w:tab w:val="num" w:pos="4822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  <w:tabs>
          <w:tab w:val="num" w:pos="5542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  <w:tabs>
          <w:tab w:val="num" w:pos="6262" w:leader="none"/>
        </w:tabs>
      </w:pPr>
    </w:lvl>
  </w:abstractNum>
  <w:abstractNum w:abstractNumId="25">
    <w:multiLevelType w:val="hybridMultilevel"/>
    <w:lvl w:ilvl="0">
      <w:start w:val="23"/>
      <w:numFmt w:val="decimal"/>
      <w:isLgl w:val="false"/>
      <w:suff w:val="tab"/>
      <w:lvlText w:val="%1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num w:numId="1">
    <w:abstractNumId w:val="11"/>
  </w:num>
  <w:num w:numId="2">
    <w:abstractNumId w:val="22"/>
  </w:num>
  <w:num w:numId="3">
    <w:abstractNumId w:val="15"/>
  </w:num>
  <w:num w:numId="4">
    <w:abstractNumId w:val="20"/>
  </w:num>
  <w:num w:numId="5">
    <w:abstractNumId w:val="19"/>
  </w:num>
  <w:num w:numId="6">
    <w:abstractNumId w:val="21"/>
  </w:num>
  <w:num w:numId="7">
    <w:abstractNumId w:val="23"/>
  </w:num>
  <w:num w:numId="8">
    <w:abstractNumId w:val="25"/>
  </w:num>
  <w:num w:numId="9">
    <w:abstractNumId w:val="5"/>
  </w:num>
  <w:num w:numId="10">
    <w:abstractNumId w:val="1"/>
  </w:num>
  <w:num w:numId="11">
    <w:abstractNumId w:val="17"/>
  </w:num>
  <w:num w:numId="12">
    <w:abstractNumId w:val="8"/>
  </w:num>
  <w:num w:numId="13">
    <w:abstractNumId w:val="12"/>
  </w:num>
  <w:num w:numId="14">
    <w:abstractNumId w:val="24"/>
  </w:num>
  <w:num w:numId="15">
    <w:abstractNumId w:val="3"/>
  </w:num>
  <w:num w:numId="16">
    <w:abstractNumId w:val="16"/>
  </w:num>
  <w:num w:numId="17">
    <w:abstractNumId w:val="14"/>
  </w:num>
  <w:num w:numId="18">
    <w:abstractNumId w:val="18"/>
  </w:num>
  <w:num w:numId="19">
    <w:abstractNumId w:val="13"/>
  </w:num>
  <w:num w:numId="20">
    <w:abstractNumId w:val="2"/>
  </w:num>
  <w:num w:numId="21">
    <w:abstractNumId w:val="0"/>
  </w:num>
  <w:num w:numId="22">
    <w:abstractNumId w:val="6"/>
  </w:num>
  <w:num w:numId="23">
    <w:abstractNumId w:val="9"/>
  </w:num>
  <w:num w:numId="24">
    <w:abstractNumId w:val="4"/>
  </w:num>
  <w:num w:numId="25">
    <w:abstractNumId w:val="10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2" w:default="1">
    <w:name w:val="Normal"/>
    <w:qFormat/>
  </w:style>
  <w:style w:type="character" w:styleId="723" w:default="1">
    <w:name w:val="Default Paragraph Font"/>
    <w:uiPriority w:val="1"/>
    <w:semiHidden/>
    <w:unhideWhenUsed/>
  </w:style>
  <w:style w:type="table" w:styleId="724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5" w:default="1">
    <w:name w:val="No List"/>
    <w:uiPriority w:val="99"/>
    <w:semiHidden/>
    <w:unhideWhenUsed/>
  </w:style>
  <w:style w:type="character" w:styleId="726" w:customStyle="1">
    <w:name w:val="Title Char"/>
    <w:basedOn w:val="723"/>
    <w:link w:val="908"/>
    <w:uiPriority w:val="10"/>
    <w:rPr>
      <w:sz w:val="48"/>
      <w:szCs w:val="48"/>
    </w:rPr>
  </w:style>
  <w:style w:type="character" w:styleId="727" w:customStyle="1">
    <w:name w:val="Quote Char"/>
    <w:link w:val="746"/>
    <w:uiPriority w:val="29"/>
    <w:rPr>
      <w:i/>
    </w:rPr>
  </w:style>
  <w:style w:type="character" w:styleId="728" w:customStyle="1">
    <w:name w:val="Intense Quote Char"/>
    <w:link w:val="748"/>
    <w:uiPriority w:val="30"/>
    <w:rPr>
      <w:i/>
    </w:rPr>
  </w:style>
  <w:style w:type="character" w:styleId="729" w:customStyle="1">
    <w:name w:val="Footnote Text Char"/>
    <w:link w:val="880"/>
    <w:uiPriority w:val="99"/>
    <w:rPr>
      <w:sz w:val="18"/>
    </w:rPr>
  </w:style>
  <w:style w:type="character" w:styleId="730" w:customStyle="1">
    <w:name w:val="Endnote Text Char"/>
    <w:link w:val="883"/>
    <w:uiPriority w:val="99"/>
    <w:rPr>
      <w:sz w:val="20"/>
    </w:rPr>
  </w:style>
  <w:style w:type="character" w:styleId="731" w:customStyle="1">
    <w:name w:val="Heading 1 Char"/>
    <w:basedOn w:val="723"/>
    <w:link w:val="897"/>
    <w:uiPriority w:val="9"/>
    <w:rPr>
      <w:rFonts w:ascii="Arial" w:hAnsi="Arial" w:eastAsia="Arial" w:cs="Arial"/>
      <w:sz w:val="40"/>
      <w:szCs w:val="40"/>
    </w:rPr>
  </w:style>
  <w:style w:type="character" w:styleId="732" w:customStyle="1">
    <w:name w:val="Heading 2 Char"/>
    <w:basedOn w:val="723"/>
    <w:link w:val="898"/>
    <w:uiPriority w:val="9"/>
    <w:rPr>
      <w:rFonts w:ascii="Arial" w:hAnsi="Arial" w:eastAsia="Arial" w:cs="Arial"/>
      <w:sz w:val="34"/>
    </w:rPr>
  </w:style>
  <w:style w:type="character" w:styleId="733" w:customStyle="1">
    <w:name w:val="Heading 3 Char"/>
    <w:basedOn w:val="723"/>
    <w:link w:val="899"/>
    <w:uiPriority w:val="9"/>
    <w:rPr>
      <w:rFonts w:ascii="Arial" w:hAnsi="Arial" w:eastAsia="Arial" w:cs="Arial"/>
      <w:sz w:val="30"/>
      <w:szCs w:val="30"/>
    </w:rPr>
  </w:style>
  <w:style w:type="character" w:styleId="734" w:customStyle="1">
    <w:name w:val="Heading 4 Char"/>
    <w:basedOn w:val="723"/>
    <w:link w:val="900"/>
    <w:uiPriority w:val="9"/>
    <w:rPr>
      <w:rFonts w:ascii="Arial" w:hAnsi="Arial" w:eastAsia="Arial" w:cs="Arial"/>
      <w:b/>
      <w:bCs/>
      <w:sz w:val="26"/>
      <w:szCs w:val="26"/>
    </w:rPr>
  </w:style>
  <w:style w:type="character" w:styleId="735" w:customStyle="1">
    <w:name w:val="Heading 5 Char"/>
    <w:basedOn w:val="723"/>
    <w:link w:val="901"/>
    <w:uiPriority w:val="9"/>
    <w:rPr>
      <w:rFonts w:ascii="Arial" w:hAnsi="Arial" w:eastAsia="Arial" w:cs="Arial"/>
      <w:b/>
      <w:bCs/>
      <w:sz w:val="24"/>
      <w:szCs w:val="24"/>
    </w:rPr>
  </w:style>
  <w:style w:type="paragraph" w:styleId="736" w:customStyle="1">
    <w:name w:val="Heading 6"/>
    <w:basedOn w:val="722"/>
    <w:next w:val="722"/>
    <w:link w:val="73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7" w:customStyle="1">
    <w:name w:val="Heading 6 Char"/>
    <w:basedOn w:val="723"/>
    <w:link w:val="736"/>
    <w:uiPriority w:val="9"/>
    <w:rPr>
      <w:rFonts w:ascii="Arial" w:hAnsi="Arial" w:eastAsia="Arial" w:cs="Arial"/>
      <w:b/>
      <w:bCs/>
      <w:sz w:val="22"/>
      <w:szCs w:val="22"/>
    </w:rPr>
  </w:style>
  <w:style w:type="paragraph" w:styleId="738" w:customStyle="1">
    <w:name w:val="Heading 7"/>
    <w:basedOn w:val="722"/>
    <w:next w:val="722"/>
    <w:link w:val="73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9" w:customStyle="1">
    <w:name w:val="Heading 7 Char"/>
    <w:basedOn w:val="723"/>
    <w:link w:val="73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40" w:customStyle="1">
    <w:name w:val="Heading 8"/>
    <w:basedOn w:val="722"/>
    <w:next w:val="722"/>
    <w:link w:val="74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1" w:customStyle="1">
    <w:name w:val="Heading 8 Char"/>
    <w:basedOn w:val="723"/>
    <w:link w:val="740"/>
    <w:uiPriority w:val="9"/>
    <w:rPr>
      <w:rFonts w:ascii="Arial" w:hAnsi="Arial" w:eastAsia="Arial" w:cs="Arial"/>
      <w:i/>
      <w:iCs/>
      <w:sz w:val="22"/>
      <w:szCs w:val="22"/>
    </w:rPr>
  </w:style>
  <w:style w:type="paragraph" w:styleId="742" w:customStyle="1">
    <w:name w:val="Heading 9"/>
    <w:basedOn w:val="722"/>
    <w:next w:val="722"/>
    <w:link w:val="74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3" w:customStyle="1">
    <w:name w:val="Heading 9 Char"/>
    <w:basedOn w:val="723"/>
    <w:link w:val="742"/>
    <w:uiPriority w:val="9"/>
    <w:rPr>
      <w:rFonts w:ascii="Arial" w:hAnsi="Arial" w:eastAsia="Arial" w:cs="Arial"/>
      <w:i/>
      <w:iCs/>
      <w:sz w:val="21"/>
      <w:szCs w:val="21"/>
    </w:rPr>
  </w:style>
  <w:style w:type="character" w:styleId="744" w:customStyle="1">
    <w:name w:val="Название Знак"/>
    <w:basedOn w:val="723"/>
    <w:link w:val="908"/>
    <w:uiPriority w:val="10"/>
    <w:rPr>
      <w:sz w:val="48"/>
      <w:szCs w:val="48"/>
    </w:rPr>
  </w:style>
  <w:style w:type="character" w:styleId="745" w:customStyle="1">
    <w:name w:val="Subtitle Char"/>
    <w:basedOn w:val="723"/>
    <w:link w:val="911"/>
    <w:uiPriority w:val="11"/>
    <w:rPr>
      <w:sz w:val="24"/>
      <w:szCs w:val="24"/>
    </w:rPr>
  </w:style>
  <w:style w:type="paragraph" w:styleId="746">
    <w:name w:val="Quote"/>
    <w:basedOn w:val="722"/>
    <w:next w:val="722"/>
    <w:link w:val="747"/>
    <w:uiPriority w:val="29"/>
    <w:qFormat/>
    <w:pPr>
      <w:ind w:left="720" w:right="720"/>
    </w:pPr>
    <w:rPr>
      <w:i/>
    </w:rPr>
  </w:style>
  <w:style w:type="character" w:styleId="747" w:customStyle="1">
    <w:name w:val="Цитата 2 Знак"/>
    <w:link w:val="746"/>
    <w:uiPriority w:val="29"/>
    <w:rPr>
      <w:i/>
    </w:rPr>
  </w:style>
  <w:style w:type="paragraph" w:styleId="748">
    <w:name w:val="Intense Quote"/>
    <w:basedOn w:val="722"/>
    <w:next w:val="722"/>
    <w:link w:val="74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9" w:customStyle="1">
    <w:name w:val="Выделенная цитата Знак"/>
    <w:link w:val="748"/>
    <w:uiPriority w:val="30"/>
    <w:rPr>
      <w:i/>
    </w:rPr>
  </w:style>
  <w:style w:type="character" w:styleId="750" w:customStyle="1">
    <w:name w:val="Header Char"/>
    <w:basedOn w:val="723"/>
    <w:link w:val="918"/>
    <w:uiPriority w:val="99"/>
  </w:style>
  <w:style w:type="character" w:styleId="751" w:customStyle="1">
    <w:name w:val="Footer Char"/>
    <w:basedOn w:val="723"/>
    <w:link w:val="920"/>
    <w:uiPriority w:val="99"/>
  </w:style>
  <w:style w:type="paragraph" w:styleId="752" w:customStyle="1">
    <w:name w:val="Caption"/>
    <w:basedOn w:val="722"/>
    <w:next w:val="722"/>
    <w:link w:val="7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3" w:customStyle="1">
    <w:name w:val="Caption Char"/>
    <w:basedOn w:val="723"/>
    <w:link w:val="752"/>
    <w:uiPriority w:val="35"/>
    <w:rPr>
      <w:b/>
      <w:bCs/>
      <w:color w:val="4f81bd" w:themeColor="accent1"/>
      <w:sz w:val="18"/>
      <w:szCs w:val="18"/>
    </w:rPr>
  </w:style>
  <w:style w:type="table" w:styleId="754">
    <w:name w:val="Table Grid"/>
    <w:basedOn w:val="724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5" w:customStyle="1">
    <w:name w:val="Table Grid Light"/>
    <w:basedOn w:val="724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6" w:customStyle="1">
    <w:name w:val="Plain Table 1"/>
    <w:basedOn w:val="724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7" w:customStyle="1">
    <w:name w:val="Plain Table 2"/>
    <w:basedOn w:val="724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8" w:customStyle="1">
    <w:name w:val="Plain Table 3"/>
    <w:basedOn w:val="72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9" w:customStyle="1">
    <w:name w:val="Plain Table 4"/>
    <w:basedOn w:val="72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Plain Table 5"/>
    <w:basedOn w:val="72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1 Light"/>
    <w:basedOn w:val="724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Grid Table 1 Light - Accent 1"/>
    <w:basedOn w:val="724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Grid Table 1 Light - Accent 2"/>
    <w:basedOn w:val="724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Grid Table 1 Light - Accent 3"/>
    <w:basedOn w:val="724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Grid Table 1 Light - Accent 4"/>
    <w:basedOn w:val="72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Grid Table 1 Light - Accent 5"/>
    <w:basedOn w:val="724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Grid Table 1 Light - Accent 6"/>
    <w:basedOn w:val="724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Grid Table 2"/>
    <w:basedOn w:val="724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2 - Accent 1"/>
    <w:basedOn w:val="724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2 - Accent 2"/>
    <w:basedOn w:val="724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2 - Accent 3"/>
    <w:basedOn w:val="724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2 - Accent 4"/>
    <w:basedOn w:val="72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2 - Accent 5"/>
    <w:basedOn w:val="724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2 - Accent 6"/>
    <w:basedOn w:val="724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3"/>
    <w:basedOn w:val="724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3 - Accent 1"/>
    <w:basedOn w:val="724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3 - Accent 2"/>
    <w:basedOn w:val="724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3 - Accent 3"/>
    <w:basedOn w:val="724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3 - Accent 4"/>
    <w:basedOn w:val="72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3 - Accent 5"/>
    <w:basedOn w:val="724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3 - Accent 6"/>
    <w:basedOn w:val="724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4"/>
    <w:basedOn w:val="72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3" w:customStyle="1">
    <w:name w:val="Grid Table 4 - Accent 1"/>
    <w:basedOn w:val="724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84" w:customStyle="1">
    <w:name w:val="Grid Table 4 - Accent 2"/>
    <w:basedOn w:val="724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85" w:customStyle="1">
    <w:name w:val="Grid Table 4 - Accent 3"/>
    <w:basedOn w:val="724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86" w:customStyle="1">
    <w:name w:val="Grid Table 4 - Accent 4"/>
    <w:basedOn w:val="72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87" w:customStyle="1">
    <w:name w:val="Grid Table 4 - Accent 5"/>
    <w:basedOn w:val="724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88" w:customStyle="1">
    <w:name w:val="Grid Table 4 - Accent 6"/>
    <w:basedOn w:val="724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89" w:customStyle="1">
    <w:name w:val="Grid Table 5 Dark"/>
    <w:basedOn w:val="72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90" w:customStyle="1">
    <w:name w:val="Grid Table 5 Dark- Accent 1"/>
    <w:basedOn w:val="72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91" w:customStyle="1">
    <w:name w:val="Grid Table 5 Dark - Accent 2"/>
    <w:basedOn w:val="72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92" w:customStyle="1">
    <w:name w:val="Grid Table 5 Dark - Accent 3"/>
    <w:basedOn w:val="72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93" w:customStyle="1">
    <w:name w:val="Grid Table 5 Dark- Accent 4"/>
    <w:basedOn w:val="72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94" w:customStyle="1">
    <w:name w:val="Grid Table 5 Dark - Accent 5"/>
    <w:basedOn w:val="72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95" w:customStyle="1">
    <w:name w:val="Grid Table 5 Dark - Accent 6"/>
    <w:basedOn w:val="72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96" w:customStyle="1">
    <w:name w:val="Grid Table 6 Colorful"/>
    <w:basedOn w:val="724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7" w:customStyle="1">
    <w:name w:val="Grid Table 6 Colorful - Accent 1"/>
    <w:basedOn w:val="724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98" w:customStyle="1">
    <w:name w:val="Grid Table 6 Colorful - Accent 2"/>
    <w:basedOn w:val="724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99" w:customStyle="1">
    <w:name w:val="Grid Table 6 Colorful - Accent 3"/>
    <w:basedOn w:val="724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00" w:customStyle="1">
    <w:name w:val="Grid Table 6 Colorful - Accent 4"/>
    <w:basedOn w:val="72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01" w:customStyle="1">
    <w:name w:val="Grid Table 6 Colorful - Accent 5"/>
    <w:basedOn w:val="724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2" w:customStyle="1">
    <w:name w:val="Grid Table 6 Colorful - Accent 6"/>
    <w:basedOn w:val="724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3" w:customStyle="1">
    <w:name w:val="Grid Table 7 Colorful"/>
    <w:basedOn w:val="724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4" w:customStyle="1">
    <w:name w:val="Grid Table 7 Colorful - Accent 1"/>
    <w:basedOn w:val="724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5" w:customStyle="1">
    <w:name w:val="Grid Table 7 Colorful - Accent 2"/>
    <w:basedOn w:val="724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6" w:customStyle="1">
    <w:name w:val="Grid Table 7 Colorful - Accent 3"/>
    <w:basedOn w:val="724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7" w:customStyle="1">
    <w:name w:val="Grid Table 7 Colorful - Accent 4"/>
    <w:basedOn w:val="72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8" w:customStyle="1">
    <w:name w:val="Grid Table 7 Colorful - Accent 5"/>
    <w:basedOn w:val="724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9" w:customStyle="1">
    <w:name w:val="Grid Table 7 Colorful - Accent 6"/>
    <w:basedOn w:val="724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0" w:customStyle="1">
    <w:name w:val="List Table 1 Light"/>
    <w:basedOn w:val="72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1 Light - Accent 1"/>
    <w:basedOn w:val="72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1 Light - Accent 2"/>
    <w:basedOn w:val="72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1 Light - Accent 3"/>
    <w:basedOn w:val="72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1 Light - Accent 4"/>
    <w:basedOn w:val="72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st Table 1 Light - Accent 5"/>
    <w:basedOn w:val="72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1 Light - Accent 6"/>
    <w:basedOn w:val="72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2"/>
    <w:basedOn w:val="724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8" w:customStyle="1">
    <w:name w:val="List Table 2 - Accent 1"/>
    <w:basedOn w:val="724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19" w:customStyle="1">
    <w:name w:val="List Table 2 - Accent 2"/>
    <w:basedOn w:val="724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20" w:customStyle="1">
    <w:name w:val="List Table 2 - Accent 3"/>
    <w:basedOn w:val="724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21" w:customStyle="1">
    <w:name w:val="List Table 2 - Accent 4"/>
    <w:basedOn w:val="72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22" w:customStyle="1">
    <w:name w:val="List Table 2 - Accent 5"/>
    <w:basedOn w:val="724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23" w:customStyle="1">
    <w:name w:val="List Table 2 - Accent 6"/>
    <w:basedOn w:val="724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24" w:customStyle="1">
    <w:name w:val="List Table 3"/>
    <w:basedOn w:val="72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3 - Accent 1"/>
    <w:basedOn w:val="724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3 - Accent 2"/>
    <w:basedOn w:val="724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3 - Accent 3"/>
    <w:basedOn w:val="724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3 - Accent 4"/>
    <w:basedOn w:val="72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3 - Accent 5"/>
    <w:basedOn w:val="724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3 - Accent 6"/>
    <w:basedOn w:val="724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4"/>
    <w:basedOn w:val="72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4 - Accent 1"/>
    <w:basedOn w:val="724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4 - Accent 2"/>
    <w:basedOn w:val="724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4 - Accent 3"/>
    <w:basedOn w:val="724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4 - Accent 4"/>
    <w:basedOn w:val="72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4 - Accent 5"/>
    <w:basedOn w:val="724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4 - Accent 6"/>
    <w:basedOn w:val="724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5 Dark"/>
    <w:basedOn w:val="724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9" w:customStyle="1">
    <w:name w:val="List Table 5 Dark - Accent 1"/>
    <w:basedOn w:val="724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0" w:customStyle="1">
    <w:name w:val="List Table 5 Dark - Accent 2"/>
    <w:basedOn w:val="724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1" w:customStyle="1">
    <w:name w:val="List Table 5 Dark - Accent 3"/>
    <w:basedOn w:val="724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2" w:customStyle="1">
    <w:name w:val="List Table 5 Dark - Accent 4"/>
    <w:basedOn w:val="72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3" w:customStyle="1">
    <w:name w:val="List Table 5 Dark - Accent 5"/>
    <w:basedOn w:val="724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4" w:customStyle="1">
    <w:name w:val="List Table 5 Dark - Accent 6"/>
    <w:basedOn w:val="724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5" w:customStyle="1">
    <w:name w:val="List Table 6 Colorful"/>
    <w:basedOn w:val="724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6" w:customStyle="1">
    <w:name w:val="List Table 6 Colorful - Accent 1"/>
    <w:basedOn w:val="724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47" w:customStyle="1">
    <w:name w:val="List Table 6 Colorful - Accent 2"/>
    <w:basedOn w:val="724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48" w:customStyle="1">
    <w:name w:val="List Table 6 Colorful - Accent 3"/>
    <w:basedOn w:val="724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49" w:customStyle="1">
    <w:name w:val="List Table 6 Colorful - Accent 4"/>
    <w:basedOn w:val="72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50" w:customStyle="1">
    <w:name w:val="List Table 6 Colorful - Accent 5"/>
    <w:basedOn w:val="724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51" w:customStyle="1">
    <w:name w:val="List Table 6 Colorful - Accent 6"/>
    <w:basedOn w:val="724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52" w:customStyle="1">
    <w:name w:val="List Table 7 Colorful"/>
    <w:basedOn w:val="724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3" w:customStyle="1">
    <w:name w:val="List Table 7 Colorful - Accent 1"/>
    <w:basedOn w:val="724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4" w:customStyle="1">
    <w:name w:val="List Table 7 Colorful - Accent 2"/>
    <w:basedOn w:val="724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5" w:customStyle="1">
    <w:name w:val="List Table 7 Colorful - Accent 3"/>
    <w:basedOn w:val="724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6" w:customStyle="1">
    <w:name w:val="List Table 7 Colorful - Accent 4"/>
    <w:basedOn w:val="72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7" w:customStyle="1">
    <w:name w:val="List Table 7 Colorful - Accent 5"/>
    <w:basedOn w:val="724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8" w:customStyle="1">
    <w:name w:val="List Table 7 Colorful - Accent 6"/>
    <w:basedOn w:val="724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9" w:customStyle="1">
    <w:name w:val="Lined - Accent"/>
    <w:basedOn w:val="724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0" w:customStyle="1">
    <w:name w:val="Lined - Accent 1"/>
    <w:basedOn w:val="724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1" w:customStyle="1">
    <w:name w:val="Lined - Accent 2"/>
    <w:basedOn w:val="724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2" w:customStyle="1">
    <w:name w:val="Lined - Accent 3"/>
    <w:basedOn w:val="724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3" w:customStyle="1">
    <w:name w:val="Lined - Accent 4"/>
    <w:basedOn w:val="724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4" w:customStyle="1">
    <w:name w:val="Lined - Accent 5"/>
    <w:basedOn w:val="724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5" w:customStyle="1">
    <w:name w:val="Lined - Accent 6"/>
    <w:basedOn w:val="724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6" w:customStyle="1">
    <w:name w:val="Bordered &amp; Lined - Accent"/>
    <w:basedOn w:val="72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7" w:customStyle="1">
    <w:name w:val="Bordered &amp; Lined - Accent 1"/>
    <w:basedOn w:val="72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8" w:customStyle="1">
    <w:name w:val="Bordered &amp; Lined - Accent 2"/>
    <w:basedOn w:val="72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9" w:customStyle="1">
    <w:name w:val="Bordered &amp; Lined - Accent 3"/>
    <w:basedOn w:val="72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0" w:customStyle="1">
    <w:name w:val="Bordered &amp; Lined - Accent 4"/>
    <w:basedOn w:val="72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1" w:customStyle="1">
    <w:name w:val="Bordered &amp; Lined - Accent 5"/>
    <w:basedOn w:val="72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2" w:customStyle="1">
    <w:name w:val="Bordered &amp; Lined - Accent 6"/>
    <w:basedOn w:val="72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3" w:customStyle="1">
    <w:name w:val="Bordered"/>
    <w:basedOn w:val="724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4" w:customStyle="1">
    <w:name w:val="Bordered - Accent 1"/>
    <w:basedOn w:val="724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75" w:customStyle="1">
    <w:name w:val="Bordered - Accent 2"/>
    <w:basedOn w:val="724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76" w:customStyle="1">
    <w:name w:val="Bordered - Accent 3"/>
    <w:basedOn w:val="724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77" w:customStyle="1">
    <w:name w:val="Bordered - Accent 4"/>
    <w:basedOn w:val="72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78" w:customStyle="1">
    <w:name w:val="Bordered - Accent 5"/>
    <w:basedOn w:val="724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79" w:customStyle="1">
    <w:name w:val="Bordered - Accent 6"/>
    <w:basedOn w:val="724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80">
    <w:name w:val="footnote text"/>
    <w:basedOn w:val="722"/>
    <w:link w:val="881"/>
    <w:uiPriority w:val="99"/>
    <w:semiHidden/>
    <w:unhideWhenUsed/>
    <w:pPr>
      <w:spacing w:after="40"/>
    </w:pPr>
    <w:rPr>
      <w:sz w:val="18"/>
    </w:rPr>
  </w:style>
  <w:style w:type="character" w:styleId="881" w:customStyle="1">
    <w:name w:val="Текст сноски Знак"/>
    <w:link w:val="880"/>
    <w:uiPriority w:val="99"/>
    <w:rPr>
      <w:sz w:val="18"/>
    </w:rPr>
  </w:style>
  <w:style w:type="character" w:styleId="882">
    <w:name w:val="footnote reference"/>
    <w:basedOn w:val="723"/>
    <w:uiPriority w:val="99"/>
    <w:unhideWhenUsed/>
    <w:rPr>
      <w:vertAlign w:val="superscript"/>
    </w:rPr>
  </w:style>
  <w:style w:type="paragraph" w:styleId="883">
    <w:name w:val="endnote text"/>
    <w:basedOn w:val="722"/>
    <w:link w:val="884"/>
    <w:uiPriority w:val="99"/>
    <w:semiHidden/>
    <w:unhideWhenUsed/>
  </w:style>
  <w:style w:type="character" w:styleId="884" w:customStyle="1">
    <w:name w:val="Текст концевой сноски Знак"/>
    <w:link w:val="883"/>
    <w:uiPriority w:val="99"/>
    <w:rPr>
      <w:sz w:val="20"/>
    </w:rPr>
  </w:style>
  <w:style w:type="character" w:styleId="885">
    <w:name w:val="endnote reference"/>
    <w:basedOn w:val="723"/>
    <w:uiPriority w:val="99"/>
    <w:semiHidden/>
    <w:unhideWhenUsed/>
    <w:rPr>
      <w:vertAlign w:val="superscript"/>
    </w:rPr>
  </w:style>
  <w:style w:type="paragraph" w:styleId="886">
    <w:name w:val="toc 1"/>
    <w:basedOn w:val="722"/>
    <w:next w:val="722"/>
    <w:uiPriority w:val="39"/>
    <w:unhideWhenUsed/>
    <w:pPr>
      <w:spacing w:after="57"/>
    </w:pPr>
  </w:style>
  <w:style w:type="paragraph" w:styleId="887">
    <w:name w:val="toc 2"/>
    <w:basedOn w:val="722"/>
    <w:next w:val="722"/>
    <w:uiPriority w:val="39"/>
    <w:unhideWhenUsed/>
    <w:pPr>
      <w:ind w:left="283"/>
      <w:spacing w:after="57"/>
    </w:pPr>
  </w:style>
  <w:style w:type="paragraph" w:styleId="888">
    <w:name w:val="toc 3"/>
    <w:basedOn w:val="722"/>
    <w:next w:val="722"/>
    <w:uiPriority w:val="39"/>
    <w:unhideWhenUsed/>
    <w:pPr>
      <w:ind w:left="567"/>
      <w:spacing w:after="57"/>
    </w:pPr>
  </w:style>
  <w:style w:type="paragraph" w:styleId="889">
    <w:name w:val="toc 4"/>
    <w:basedOn w:val="722"/>
    <w:next w:val="722"/>
    <w:uiPriority w:val="39"/>
    <w:unhideWhenUsed/>
    <w:pPr>
      <w:ind w:left="850"/>
      <w:spacing w:after="57"/>
    </w:pPr>
  </w:style>
  <w:style w:type="paragraph" w:styleId="890">
    <w:name w:val="toc 5"/>
    <w:basedOn w:val="722"/>
    <w:next w:val="722"/>
    <w:uiPriority w:val="39"/>
    <w:unhideWhenUsed/>
    <w:pPr>
      <w:ind w:left="1134"/>
      <w:spacing w:after="57"/>
    </w:pPr>
  </w:style>
  <w:style w:type="paragraph" w:styleId="891">
    <w:name w:val="toc 6"/>
    <w:basedOn w:val="722"/>
    <w:next w:val="722"/>
    <w:uiPriority w:val="39"/>
    <w:unhideWhenUsed/>
    <w:pPr>
      <w:ind w:left="1417"/>
      <w:spacing w:after="57"/>
    </w:pPr>
  </w:style>
  <w:style w:type="paragraph" w:styleId="892">
    <w:name w:val="toc 7"/>
    <w:basedOn w:val="722"/>
    <w:next w:val="722"/>
    <w:uiPriority w:val="39"/>
    <w:unhideWhenUsed/>
    <w:pPr>
      <w:ind w:left="1701"/>
      <w:spacing w:after="57"/>
    </w:pPr>
  </w:style>
  <w:style w:type="paragraph" w:styleId="893">
    <w:name w:val="toc 8"/>
    <w:basedOn w:val="722"/>
    <w:next w:val="722"/>
    <w:uiPriority w:val="39"/>
    <w:unhideWhenUsed/>
    <w:pPr>
      <w:ind w:left="1984"/>
      <w:spacing w:after="57"/>
    </w:pPr>
  </w:style>
  <w:style w:type="paragraph" w:styleId="894">
    <w:name w:val="toc 9"/>
    <w:basedOn w:val="722"/>
    <w:next w:val="722"/>
    <w:uiPriority w:val="39"/>
    <w:unhideWhenUsed/>
    <w:pPr>
      <w:ind w:left="2268"/>
      <w:spacing w:after="57"/>
    </w:pPr>
  </w:style>
  <w:style w:type="paragraph" w:styleId="895">
    <w:name w:val="TOC Heading"/>
    <w:uiPriority w:val="39"/>
    <w:unhideWhenUsed/>
  </w:style>
  <w:style w:type="paragraph" w:styleId="896">
    <w:name w:val="table of figures"/>
    <w:basedOn w:val="722"/>
    <w:next w:val="722"/>
    <w:uiPriority w:val="99"/>
    <w:unhideWhenUsed/>
  </w:style>
  <w:style w:type="paragraph" w:styleId="897" w:customStyle="1">
    <w:name w:val="Heading 1"/>
    <w:basedOn w:val="722"/>
    <w:next w:val="722"/>
    <w:link w:val="731"/>
    <w:qFormat/>
    <w:pPr>
      <w:jc w:val="center"/>
      <w:keepNext/>
      <w:outlineLvl w:val="0"/>
    </w:pPr>
    <w:rPr>
      <w:b/>
      <w:sz w:val="24"/>
    </w:rPr>
  </w:style>
  <w:style w:type="paragraph" w:styleId="898" w:customStyle="1">
    <w:name w:val="Heading 2"/>
    <w:basedOn w:val="722"/>
    <w:next w:val="722"/>
    <w:link w:val="732"/>
    <w:qFormat/>
    <w:pPr>
      <w:jc w:val="both"/>
      <w:keepNext/>
      <w:outlineLvl w:val="1"/>
    </w:pPr>
    <w:rPr>
      <w:sz w:val="24"/>
    </w:rPr>
  </w:style>
  <w:style w:type="paragraph" w:styleId="899" w:customStyle="1">
    <w:name w:val="Heading 3"/>
    <w:basedOn w:val="722"/>
    <w:next w:val="722"/>
    <w:link w:val="733"/>
    <w:qFormat/>
    <w:pPr>
      <w:ind w:left="426"/>
      <w:jc w:val="center"/>
      <w:keepNext/>
      <w:outlineLvl w:val="2"/>
    </w:pPr>
    <w:rPr>
      <w:b/>
      <w:bCs/>
      <w:sz w:val="24"/>
    </w:rPr>
  </w:style>
  <w:style w:type="paragraph" w:styleId="900" w:customStyle="1">
    <w:name w:val="Heading 4"/>
    <w:basedOn w:val="722"/>
    <w:next w:val="722"/>
    <w:link w:val="734"/>
    <w:qFormat/>
    <w:pPr>
      <w:jc w:val="center"/>
      <w:keepNext/>
      <w:outlineLvl w:val="3"/>
    </w:pPr>
    <w:rPr>
      <w:b/>
    </w:rPr>
  </w:style>
  <w:style w:type="paragraph" w:styleId="901" w:customStyle="1">
    <w:name w:val="Heading 5"/>
    <w:basedOn w:val="722"/>
    <w:next w:val="722"/>
    <w:link w:val="735"/>
    <w:qFormat/>
    <w:pPr>
      <w:jc w:val="center"/>
      <w:keepNext/>
      <w:outlineLvl w:val="4"/>
    </w:pPr>
    <w:rPr>
      <w:b/>
      <w:sz w:val="18"/>
    </w:rPr>
  </w:style>
  <w:style w:type="paragraph" w:styleId="902">
    <w:name w:val="Body Text"/>
    <w:basedOn w:val="722"/>
    <w:link w:val="928"/>
    <w:pPr>
      <w:jc w:val="both"/>
    </w:pPr>
  </w:style>
  <w:style w:type="paragraph" w:styleId="903">
    <w:name w:val="Body Text 2"/>
    <w:basedOn w:val="722"/>
    <w:link w:val="929"/>
    <w:pPr>
      <w:jc w:val="center"/>
    </w:pPr>
    <w:rPr>
      <w:sz w:val="18"/>
    </w:rPr>
  </w:style>
  <w:style w:type="paragraph" w:styleId="904">
    <w:name w:val="Body Text 3"/>
    <w:basedOn w:val="722"/>
    <w:pPr>
      <w:jc w:val="center"/>
    </w:pPr>
    <w:rPr>
      <w:b/>
      <w:sz w:val="18"/>
    </w:rPr>
  </w:style>
  <w:style w:type="paragraph" w:styleId="905">
    <w:name w:val="Body Text Indent"/>
    <w:basedOn w:val="722"/>
    <w:pPr>
      <w:ind w:firstLine="426"/>
      <w:jc w:val="both"/>
      <w:widowControl w:val="off"/>
    </w:pPr>
    <w:rPr>
      <w:sz w:val="24"/>
    </w:rPr>
  </w:style>
  <w:style w:type="paragraph" w:styleId="906" w:customStyle="1">
    <w:name w:val="Основной текст с отступом 21"/>
    <w:basedOn w:val="722"/>
    <w:pPr>
      <w:ind w:firstLine="426"/>
      <w:widowControl w:val="off"/>
    </w:pPr>
    <w:rPr>
      <w:sz w:val="24"/>
    </w:rPr>
  </w:style>
  <w:style w:type="paragraph" w:styleId="907">
    <w:name w:val="Body Text Indent 2"/>
    <w:basedOn w:val="722"/>
    <w:link w:val="932"/>
    <w:pPr>
      <w:ind w:left="66" w:firstLine="360"/>
      <w:jc w:val="both"/>
    </w:pPr>
    <w:rPr>
      <w:sz w:val="24"/>
    </w:rPr>
  </w:style>
  <w:style w:type="paragraph" w:styleId="908">
    <w:name w:val="Title"/>
    <w:basedOn w:val="722"/>
    <w:link w:val="744"/>
    <w:qFormat/>
    <w:pPr>
      <w:jc w:val="center"/>
    </w:pPr>
    <w:rPr>
      <w:b/>
      <w:sz w:val="28"/>
      <w:u w:val="single"/>
    </w:rPr>
  </w:style>
  <w:style w:type="paragraph" w:styleId="909" w:customStyle="1">
    <w:name w:val="Основной текст с отступом 31"/>
    <w:basedOn w:val="722"/>
    <w:pPr>
      <w:ind w:firstLine="360"/>
      <w:jc w:val="both"/>
      <w:widowControl w:val="off"/>
    </w:pPr>
    <w:rPr>
      <w:sz w:val="24"/>
    </w:rPr>
  </w:style>
  <w:style w:type="paragraph" w:styleId="910">
    <w:name w:val="Balloon Text"/>
    <w:basedOn w:val="722"/>
    <w:semiHidden/>
    <w:rPr>
      <w:rFonts w:ascii="Tahoma" w:hAnsi="Tahoma" w:cs="Tahoma"/>
      <w:sz w:val="16"/>
      <w:szCs w:val="16"/>
    </w:rPr>
  </w:style>
  <w:style w:type="paragraph" w:styleId="911">
    <w:name w:val="Subtitle"/>
    <w:basedOn w:val="722"/>
    <w:link w:val="913"/>
    <w:qFormat/>
    <w:pPr>
      <w:jc w:val="both"/>
    </w:pPr>
    <w:rPr>
      <w:sz w:val="24"/>
    </w:rPr>
  </w:style>
  <w:style w:type="character" w:styleId="912">
    <w:name w:val="Hyperlink"/>
    <w:basedOn w:val="723"/>
    <w:rPr>
      <w:color w:val="0000ff"/>
      <w:u w:val="single"/>
    </w:rPr>
  </w:style>
  <w:style w:type="character" w:styleId="913" w:customStyle="1">
    <w:name w:val="Подзаголовок Знак"/>
    <w:basedOn w:val="723"/>
    <w:link w:val="911"/>
    <w:rPr>
      <w:sz w:val="24"/>
      <w:lang w:val="ru-RU" w:eastAsia="ru-RU" w:bidi="ar-SA"/>
    </w:rPr>
  </w:style>
  <w:style w:type="paragraph" w:styleId="914">
    <w:name w:val="Body Text Indent 3"/>
    <w:basedOn w:val="722"/>
    <w:pPr>
      <w:ind w:left="283"/>
      <w:spacing w:after="120"/>
    </w:pPr>
    <w:rPr>
      <w:sz w:val="16"/>
      <w:szCs w:val="16"/>
    </w:rPr>
  </w:style>
  <w:style w:type="paragraph" w:styleId="915" w:customStyle="1">
    <w:name w:val="Знак2"/>
    <w:basedOn w:val="722"/>
    <w:pPr>
      <w:spacing w:after="160" w:line="240" w:lineRule="exact"/>
    </w:pPr>
    <w:rPr>
      <w:rFonts w:ascii="Verdana" w:hAnsi="Verdana"/>
      <w:lang w:val="en-US" w:eastAsia="en-US"/>
    </w:rPr>
  </w:style>
  <w:style w:type="paragraph" w:styleId="916" w:customStyle="1">
    <w:name w:val="ConsPlusNormal"/>
    <w:rPr>
      <w:sz w:val="24"/>
      <w:szCs w:val="24"/>
    </w:rPr>
  </w:style>
  <w:style w:type="paragraph" w:styleId="917" w:customStyle="1">
    <w:name w:val="Знак21"/>
    <w:basedOn w:val="722"/>
    <w:pPr>
      <w:spacing w:after="160" w:line="240" w:lineRule="exact"/>
    </w:pPr>
    <w:rPr>
      <w:rFonts w:ascii="Verdana" w:hAnsi="Verdana"/>
      <w:lang w:val="en-US" w:eastAsia="en-US"/>
    </w:rPr>
  </w:style>
  <w:style w:type="paragraph" w:styleId="918" w:customStyle="1">
    <w:name w:val="Header"/>
    <w:basedOn w:val="722"/>
    <w:link w:val="919"/>
    <w:uiPriority w:val="99"/>
    <w:pPr>
      <w:tabs>
        <w:tab w:val="center" w:pos="4677" w:leader="none"/>
        <w:tab w:val="right" w:pos="9355" w:leader="none"/>
      </w:tabs>
    </w:pPr>
  </w:style>
  <w:style w:type="character" w:styleId="919" w:customStyle="1">
    <w:name w:val="Верхний колонтитул Знак"/>
    <w:basedOn w:val="723"/>
    <w:link w:val="918"/>
    <w:uiPriority w:val="99"/>
  </w:style>
  <w:style w:type="paragraph" w:styleId="920" w:customStyle="1">
    <w:name w:val="Footer"/>
    <w:basedOn w:val="722"/>
    <w:link w:val="921"/>
    <w:pPr>
      <w:tabs>
        <w:tab w:val="center" w:pos="4677" w:leader="none"/>
        <w:tab w:val="right" w:pos="9355" w:leader="none"/>
      </w:tabs>
    </w:pPr>
  </w:style>
  <w:style w:type="character" w:styleId="921" w:customStyle="1">
    <w:name w:val="Нижний колонтитул Знак"/>
    <w:basedOn w:val="723"/>
    <w:link w:val="920"/>
  </w:style>
  <w:style w:type="character" w:styleId="922">
    <w:name w:val="FollowedHyperlink"/>
    <w:basedOn w:val="723"/>
    <w:rPr>
      <w:color w:val="800080"/>
      <w:u w:val="single"/>
    </w:rPr>
  </w:style>
  <w:style w:type="paragraph" w:styleId="923" w:customStyle="1">
    <w:name w:val="rezul"/>
    <w:basedOn w:val="722"/>
    <w:pPr>
      <w:ind w:firstLine="283"/>
      <w:jc w:val="both"/>
      <w:widowControl w:val="off"/>
    </w:pPr>
    <w:rPr>
      <w:b/>
      <w:sz w:val="22"/>
      <w:lang w:val="en-US" w:eastAsia="en-US"/>
    </w:rPr>
  </w:style>
  <w:style w:type="paragraph" w:styleId="924" w:customStyle="1">
    <w:name w:val="TextBoldCenter"/>
    <w:basedOn w:val="722"/>
    <w:pPr>
      <w:jc w:val="center"/>
      <w:spacing w:before="283"/>
    </w:pPr>
    <w:rPr>
      <w:rFonts w:eastAsia="Calibri"/>
      <w:b/>
      <w:bCs/>
      <w:sz w:val="26"/>
      <w:szCs w:val="26"/>
    </w:rPr>
  </w:style>
  <w:style w:type="paragraph" w:styleId="925">
    <w:name w:val="No Spacing"/>
    <w:link w:val="926"/>
    <w:qFormat/>
    <w:rPr>
      <w:rFonts w:ascii="Calibri" w:hAnsi="Calibri"/>
      <w:sz w:val="22"/>
      <w:szCs w:val="22"/>
      <w:lang w:eastAsia="en-US"/>
    </w:rPr>
  </w:style>
  <w:style w:type="character" w:styleId="926" w:customStyle="1">
    <w:name w:val="Без интервала Знак"/>
    <w:link w:val="925"/>
    <w:rPr>
      <w:rFonts w:ascii="Calibri" w:hAnsi="Calibri"/>
      <w:sz w:val="22"/>
      <w:szCs w:val="22"/>
      <w:lang w:eastAsia="en-US" w:bidi="ar-SA"/>
    </w:rPr>
  </w:style>
  <w:style w:type="paragraph" w:styleId="927" w:customStyle="1">
    <w:name w:val="Таблицы (моноширинный)"/>
    <w:basedOn w:val="722"/>
    <w:next w:val="722"/>
    <w:pPr>
      <w:jc w:val="both"/>
    </w:pPr>
    <w:rPr>
      <w:rFonts w:ascii="Courier New" w:hAnsi="Courier New" w:cs="Courier New"/>
    </w:rPr>
  </w:style>
  <w:style w:type="character" w:styleId="928" w:customStyle="1">
    <w:name w:val="Основной текст Знак"/>
    <w:basedOn w:val="723"/>
    <w:link w:val="902"/>
  </w:style>
  <w:style w:type="character" w:styleId="929" w:customStyle="1">
    <w:name w:val="Основной текст 2 Знак"/>
    <w:basedOn w:val="723"/>
    <w:link w:val="903"/>
    <w:rPr>
      <w:sz w:val="18"/>
    </w:rPr>
  </w:style>
  <w:style w:type="paragraph" w:styleId="930">
    <w:name w:val="List Paragraph"/>
    <w:basedOn w:val="722"/>
    <w:uiPriority w:val="99"/>
    <w:qFormat/>
    <w:pPr>
      <w:ind w:left="121" w:right="130" w:firstLine="706"/>
      <w:jc w:val="both"/>
      <w:widowControl w:val="off"/>
    </w:pPr>
    <w:rPr>
      <w:sz w:val="22"/>
      <w:szCs w:val="22"/>
      <w:lang w:bidi="ru-RU"/>
    </w:rPr>
  </w:style>
  <w:style w:type="character" w:styleId="931" w:customStyle="1">
    <w:name w:val="Body text (2)"/>
    <w:basedOn w:val="72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6"/>
      <w:szCs w:val="26"/>
      <w:u w:val="none"/>
      <w:lang w:val="ru-RU" w:eastAsia="ru-RU" w:bidi="ru-RU"/>
    </w:rPr>
  </w:style>
  <w:style w:type="character" w:styleId="932" w:customStyle="1">
    <w:name w:val="Основной текст с отступом 2 Знак"/>
    <w:basedOn w:val="723"/>
    <w:link w:val="907"/>
    <w:rPr>
      <w:sz w:val="24"/>
    </w:rPr>
  </w:style>
  <w:style w:type="character" w:styleId="933" w:customStyle="1">
    <w:name w:val="Body text (2) + 11 pt"/>
    <w:basedOn w:val="72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lang w:val="ru-RU" w:eastAsia="ru-RU" w:bidi="ru-RU"/>
    </w:rPr>
  </w:style>
  <w:style w:type="paragraph" w:styleId="934" w:customStyle="1">
    <w:name w:val="First Paragraph"/>
    <w:basedOn w:val="902"/>
    <w:next w:val="902"/>
    <w:qFormat/>
    <w:pPr>
      <w:jc w:val="left"/>
      <w:spacing w:before="180" w:after="180"/>
    </w:pPr>
    <w:rPr>
      <w:rFonts w:asciiTheme="minorHAnsi" w:hAnsiTheme="minorHAnsi" w:eastAsiaTheme="minorHAnsi" w:cstheme="minorBidi"/>
      <w:sz w:val="24"/>
      <w:szCs w:val="24"/>
      <w:lang w:val="en-US" w:eastAsia="en-US"/>
    </w:rPr>
  </w:style>
  <w:style w:type="paragraph" w:styleId="935" w:customStyle="1">
    <w:name w:val="Compact"/>
    <w:basedOn w:val="902"/>
    <w:qFormat/>
    <w:pPr>
      <w:jc w:val="left"/>
      <w:spacing w:before="36" w:after="36"/>
    </w:pPr>
    <w:rPr>
      <w:rFonts w:asciiTheme="minorHAnsi" w:hAnsiTheme="minorHAnsi" w:eastAsiaTheme="minorHAnsi" w:cstheme="minorBidi"/>
      <w:sz w:val="24"/>
      <w:szCs w:val="24"/>
      <w:lang w:val="en-US" w:eastAsia="en-US"/>
    </w:rPr>
  </w:style>
  <w:style w:type="paragraph" w:styleId="936" w:customStyle="1">
    <w:name w:val="Default"/>
    <w:rPr>
      <w:color w:val="000000"/>
      <w:sz w:val="24"/>
      <w:szCs w:val="24"/>
    </w:rPr>
  </w:style>
  <w:style w:type="paragraph" w:styleId="937" w:customStyle="1">
    <w:name w:val="Обычный (веб)1"/>
    <w:uiPriority w:val="99"/>
    <w:unhideWhenUsed/>
    <w:pPr>
      <w:spacing w:before="100" w:beforeAutospacing="1" w:after="100" w:afterAutospacing="1"/>
      <w:shd w:val="nil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http://www.torgi.gov.ru" TargetMode="External"/><Relationship Id="rId12" Type="http://schemas.openxmlformats.org/officeDocument/2006/relationships/hyperlink" Target="http://www.torgi.gov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3E6AF6-8CA1-47B7-995E-166A76806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КУГИ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Якименко Н.В.</dc:creator>
  <cp:lastModifiedBy>a.rozhkova</cp:lastModifiedBy>
  <cp:revision>4</cp:revision>
  <dcterms:created xsi:type="dcterms:W3CDTF">2026-04-16T09:58:00Z</dcterms:created>
  <dcterms:modified xsi:type="dcterms:W3CDTF">2026-04-17T06:28:00Z</dcterms:modified>
</cp:coreProperties>
</file>