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8C176" w14:textId="77777777" w:rsidR="009F4E41" w:rsidRDefault="009F4E41" w:rsidP="009F4E41">
      <w:pPr>
        <w:jc w:val="center"/>
        <w:rPr>
          <w:sz w:val="23"/>
          <w:szCs w:val="23"/>
        </w:rPr>
      </w:pPr>
      <w:r>
        <w:rPr>
          <w:sz w:val="23"/>
          <w:szCs w:val="23"/>
        </w:rPr>
        <w:t>ПРОТОКОЛ</w:t>
      </w:r>
    </w:p>
    <w:p w14:paraId="0E02A2A3" w14:textId="3830CBE1" w:rsidR="009F4E41" w:rsidRPr="008237AF" w:rsidRDefault="009F4E41" w:rsidP="008237A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признания </w:t>
      </w:r>
      <w:r w:rsidR="00387594">
        <w:rPr>
          <w:sz w:val="23"/>
          <w:szCs w:val="23"/>
        </w:rPr>
        <w:t>продажи посредством публичного предложения</w:t>
      </w:r>
      <w:r>
        <w:rPr>
          <w:sz w:val="23"/>
          <w:szCs w:val="23"/>
        </w:rPr>
        <w:t xml:space="preserve"> в электронной форме</w:t>
      </w:r>
      <w:r w:rsidR="00387594">
        <w:rPr>
          <w:sz w:val="23"/>
          <w:szCs w:val="23"/>
        </w:rPr>
        <w:t xml:space="preserve"> </w:t>
      </w:r>
      <w:r w:rsidR="0033657B">
        <w:rPr>
          <w:sz w:val="23"/>
          <w:szCs w:val="23"/>
        </w:rPr>
        <w:t xml:space="preserve">имущества, находящегося в собственности муниципального образования городской округ г. Нижний Новгород </w:t>
      </w:r>
      <w:r w:rsidRPr="008237AF">
        <w:rPr>
          <w:sz w:val="23"/>
          <w:szCs w:val="23"/>
          <w:lang w:eastAsia="ar-SA"/>
        </w:rPr>
        <w:t xml:space="preserve">(номер извещения на сайте torgi.gov.ru: </w:t>
      </w:r>
      <w:r w:rsidR="00387594">
        <w:rPr>
          <w:sz w:val="23"/>
          <w:szCs w:val="23"/>
        </w:rPr>
        <w:t>2904</w:t>
      </w:r>
      <w:r w:rsidR="0033657B">
        <w:rPr>
          <w:sz w:val="23"/>
          <w:szCs w:val="23"/>
        </w:rPr>
        <w:t>20</w:t>
      </w:r>
      <w:r w:rsidR="00A5635C">
        <w:rPr>
          <w:sz w:val="23"/>
          <w:szCs w:val="23"/>
        </w:rPr>
        <w:t>/0530477/0</w:t>
      </w:r>
      <w:r w:rsidR="0033657B">
        <w:rPr>
          <w:sz w:val="23"/>
          <w:szCs w:val="23"/>
        </w:rPr>
        <w:t>1</w:t>
      </w:r>
      <w:r w:rsidRPr="008237AF">
        <w:rPr>
          <w:sz w:val="23"/>
          <w:szCs w:val="23"/>
        </w:rPr>
        <w:t>) несостоявш</w:t>
      </w:r>
      <w:r w:rsidR="00387594">
        <w:rPr>
          <w:sz w:val="23"/>
          <w:szCs w:val="23"/>
        </w:rPr>
        <w:t>ейся</w:t>
      </w:r>
    </w:p>
    <w:p w14:paraId="162607BB" w14:textId="77777777" w:rsidR="009F4E41" w:rsidRPr="008237AF" w:rsidRDefault="009F4E41" w:rsidP="009F4E41">
      <w:pPr>
        <w:rPr>
          <w:sz w:val="23"/>
          <w:szCs w:val="23"/>
        </w:rPr>
      </w:pPr>
    </w:p>
    <w:p w14:paraId="4C035378" w14:textId="7F784281" w:rsidR="009F4E41" w:rsidRDefault="009F4E41" w:rsidP="009F4E41">
      <w:pPr>
        <w:ind w:left="-567" w:firstLine="283"/>
        <w:rPr>
          <w:sz w:val="23"/>
          <w:szCs w:val="23"/>
        </w:rPr>
      </w:pPr>
      <w:r w:rsidRPr="008237AF">
        <w:rPr>
          <w:sz w:val="23"/>
          <w:szCs w:val="23"/>
        </w:rPr>
        <w:t xml:space="preserve">                                                                                                </w:t>
      </w:r>
      <w:r w:rsidR="00A5635C">
        <w:rPr>
          <w:sz w:val="23"/>
          <w:szCs w:val="23"/>
        </w:rPr>
        <w:t xml:space="preserve">                             «</w:t>
      </w:r>
      <w:r w:rsidR="00387594">
        <w:rPr>
          <w:sz w:val="23"/>
          <w:szCs w:val="23"/>
        </w:rPr>
        <w:t>01</w:t>
      </w:r>
      <w:r w:rsidR="00A5635C">
        <w:rPr>
          <w:sz w:val="23"/>
          <w:szCs w:val="23"/>
        </w:rPr>
        <w:t xml:space="preserve">» </w:t>
      </w:r>
      <w:r w:rsidR="00387594">
        <w:rPr>
          <w:sz w:val="23"/>
          <w:szCs w:val="23"/>
        </w:rPr>
        <w:t>июня</w:t>
      </w:r>
      <w:r>
        <w:rPr>
          <w:sz w:val="23"/>
          <w:szCs w:val="23"/>
        </w:rPr>
        <w:t xml:space="preserve"> 20</w:t>
      </w:r>
      <w:r w:rsidR="0033657B">
        <w:rPr>
          <w:sz w:val="23"/>
          <w:szCs w:val="23"/>
        </w:rPr>
        <w:t>20</w:t>
      </w:r>
      <w:r>
        <w:rPr>
          <w:sz w:val="23"/>
          <w:szCs w:val="23"/>
        </w:rPr>
        <w:t xml:space="preserve"> года.</w:t>
      </w:r>
    </w:p>
    <w:p w14:paraId="36A607D3" w14:textId="77777777" w:rsidR="009F4E41" w:rsidRDefault="009F4E41" w:rsidP="009F4E41">
      <w:pPr>
        <w:rPr>
          <w:sz w:val="23"/>
          <w:szCs w:val="23"/>
        </w:rPr>
      </w:pPr>
    </w:p>
    <w:p w14:paraId="1A86EC57" w14:textId="77777777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>Продавец: Акционерное общество «Российский аукционный дом» (далее – АО «РАД»).</w:t>
      </w:r>
    </w:p>
    <w:p w14:paraId="45259268" w14:textId="77777777" w:rsidR="009F4E41" w:rsidRDefault="009F4E41" w:rsidP="009F4E41">
      <w:pPr>
        <w:ind w:righ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Оператор электронной площадки: АО «РАД». </w:t>
      </w:r>
    </w:p>
    <w:p w14:paraId="4D6E8097" w14:textId="27C1B2AC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Место проведения </w:t>
      </w:r>
      <w:r w:rsidR="00387594">
        <w:rPr>
          <w:sz w:val="23"/>
          <w:szCs w:val="23"/>
        </w:rPr>
        <w:t>продажи</w:t>
      </w:r>
      <w:r>
        <w:rPr>
          <w:sz w:val="23"/>
          <w:szCs w:val="23"/>
        </w:rPr>
        <w:t>: Электронная площадка АО «РАД» Lot-online.ru.</w:t>
      </w:r>
    </w:p>
    <w:p w14:paraId="2347EE69" w14:textId="605321E9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и время начала проведения </w:t>
      </w:r>
      <w:r w:rsidR="00387594">
        <w:rPr>
          <w:sz w:val="23"/>
          <w:szCs w:val="23"/>
        </w:rPr>
        <w:t>продажи</w:t>
      </w:r>
      <w:r>
        <w:rPr>
          <w:sz w:val="23"/>
          <w:szCs w:val="23"/>
        </w:rPr>
        <w:t xml:space="preserve">: </w:t>
      </w:r>
      <w:r w:rsidR="00387594">
        <w:rPr>
          <w:sz w:val="23"/>
          <w:szCs w:val="23"/>
        </w:rPr>
        <w:t>01</w:t>
      </w:r>
      <w:r w:rsidR="00A5635C">
        <w:rPr>
          <w:sz w:val="23"/>
          <w:szCs w:val="23"/>
        </w:rPr>
        <w:t xml:space="preserve"> </w:t>
      </w:r>
      <w:r w:rsidR="00387594">
        <w:rPr>
          <w:sz w:val="23"/>
          <w:szCs w:val="23"/>
        </w:rPr>
        <w:t>июня</w:t>
      </w:r>
      <w:r w:rsidRPr="008237AF">
        <w:rPr>
          <w:sz w:val="23"/>
          <w:szCs w:val="23"/>
        </w:rPr>
        <w:t xml:space="preserve"> 20</w:t>
      </w:r>
      <w:r w:rsidR="0033657B">
        <w:rPr>
          <w:sz w:val="23"/>
          <w:szCs w:val="23"/>
        </w:rPr>
        <w:t>20</w:t>
      </w:r>
      <w:r w:rsidRPr="008237AF">
        <w:rPr>
          <w:sz w:val="23"/>
          <w:szCs w:val="23"/>
        </w:rPr>
        <w:t xml:space="preserve"> года, </w:t>
      </w:r>
      <w:r w:rsidR="008237AF" w:rsidRPr="008237AF">
        <w:rPr>
          <w:sz w:val="23"/>
          <w:szCs w:val="23"/>
        </w:rPr>
        <w:t>12</w:t>
      </w:r>
      <w:r w:rsidRPr="008237AF">
        <w:rPr>
          <w:sz w:val="23"/>
          <w:szCs w:val="23"/>
        </w:rPr>
        <w:t xml:space="preserve"> часов 00 минут</w:t>
      </w:r>
      <w:r>
        <w:rPr>
          <w:sz w:val="23"/>
          <w:szCs w:val="23"/>
        </w:rPr>
        <w:t xml:space="preserve"> по московскому времени.</w:t>
      </w:r>
    </w:p>
    <w:p w14:paraId="1991E58C" w14:textId="77777777" w:rsidR="009F4E41" w:rsidRDefault="009F4E41" w:rsidP="009F4E41">
      <w:pPr>
        <w:ind w:left="-284"/>
        <w:jc w:val="both"/>
        <w:rPr>
          <w:sz w:val="23"/>
          <w:szCs w:val="23"/>
        </w:rPr>
      </w:pPr>
    </w:p>
    <w:p w14:paraId="0D1FF691" w14:textId="0C1C93EB" w:rsidR="009F4E41" w:rsidRDefault="009F4E41" w:rsidP="009F4E41">
      <w:pPr>
        <w:jc w:val="both"/>
        <w:rPr>
          <w:sz w:val="23"/>
          <w:szCs w:val="23"/>
          <w:lang w:eastAsia="ar-SA"/>
        </w:rPr>
      </w:pPr>
      <w:r>
        <w:rPr>
          <w:sz w:val="23"/>
          <w:szCs w:val="23"/>
        </w:rPr>
        <w:t xml:space="preserve">Предмет </w:t>
      </w:r>
      <w:r w:rsidR="00387594">
        <w:rPr>
          <w:sz w:val="23"/>
          <w:szCs w:val="23"/>
        </w:rPr>
        <w:t>продажи</w:t>
      </w:r>
      <w:r>
        <w:rPr>
          <w:sz w:val="23"/>
          <w:szCs w:val="23"/>
        </w:rPr>
        <w:t xml:space="preserve">: </w:t>
      </w:r>
    </w:p>
    <w:p w14:paraId="2E1D6294" w14:textId="2C7F6531" w:rsidR="0033657B" w:rsidRDefault="0033657B" w:rsidP="006F2158">
      <w:pPr>
        <w:jc w:val="both"/>
        <w:rPr>
          <w:color w:val="2D2D2D"/>
          <w:sz w:val="22"/>
          <w:szCs w:val="22"/>
          <w:shd w:val="clear" w:color="auto" w:fill="FFFFFF"/>
        </w:rPr>
      </w:pPr>
      <w:r>
        <w:rPr>
          <w:color w:val="2D2D2D"/>
          <w:sz w:val="22"/>
          <w:szCs w:val="22"/>
          <w:shd w:val="clear" w:color="auto" w:fill="FFFFFF"/>
        </w:rPr>
        <w:t>Лот</w:t>
      </w:r>
      <w:r w:rsidR="00861415">
        <w:rPr>
          <w:color w:val="2D2D2D"/>
          <w:sz w:val="22"/>
          <w:szCs w:val="22"/>
          <w:shd w:val="clear" w:color="auto" w:fill="FFFFFF"/>
        </w:rPr>
        <w:t xml:space="preserve"> №</w:t>
      </w:r>
      <w:r w:rsidR="00371DE4">
        <w:rPr>
          <w:color w:val="2D2D2D"/>
          <w:sz w:val="22"/>
          <w:szCs w:val="22"/>
          <w:shd w:val="clear" w:color="auto" w:fill="FFFFFF"/>
        </w:rPr>
        <w:t>3</w:t>
      </w:r>
      <w:r>
        <w:rPr>
          <w:color w:val="2D2D2D"/>
          <w:sz w:val="22"/>
          <w:szCs w:val="22"/>
          <w:shd w:val="clear" w:color="auto" w:fill="FFFFFF"/>
        </w:rPr>
        <w:t xml:space="preserve">: </w:t>
      </w:r>
    </w:p>
    <w:p w14:paraId="4CFB198C" w14:textId="77777777" w:rsidR="00371DE4" w:rsidRPr="00371DE4" w:rsidRDefault="00371DE4" w:rsidP="00371DE4">
      <w:pPr>
        <w:jc w:val="both"/>
        <w:rPr>
          <w:bCs/>
          <w:color w:val="2D2D2D"/>
          <w:sz w:val="23"/>
          <w:szCs w:val="23"/>
          <w:shd w:val="clear" w:color="auto" w:fill="FFFFFF"/>
        </w:rPr>
      </w:pPr>
      <w:r w:rsidRPr="00371DE4">
        <w:rPr>
          <w:bCs/>
          <w:color w:val="2D2D2D"/>
          <w:sz w:val="23"/>
          <w:szCs w:val="23"/>
          <w:shd w:val="clear" w:color="auto" w:fill="FFFFFF"/>
        </w:rPr>
        <w:t xml:space="preserve">Объект 1: Нежилое здание (производственные мастерские) общей площадью 63 </w:t>
      </w:r>
      <w:proofErr w:type="spellStart"/>
      <w:r w:rsidRPr="00371DE4">
        <w:rPr>
          <w:bCs/>
          <w:color w:val="2D2D2D"/>
          <w:sz w:val="23"/>
          <w:szCs w:val="23"/>
          <w:shd w:val="clear" w:color="auto" w:fill="FFFFFF"/>
        </w:rPr>
        <w:t>кв.м</w:t>
      </w:r>
      <w:proofErr w:type="spellEnd"/>
      <w:r w:rsidRPr="00371DE4">
        <w:rPr>
          <w:bCs/>
          <w:color w:val="2D2D2D"/>
          <w:sz w:val="23"/>
          <w:szCs w:val="23"/>
          <w:shd w:val="clear" w:color="auto" w:fill="FFFFFF"/>
        </w:rPr>
        <w:t>., этажность: 1; кадастровый №52:18:0040245:184, расположенное по адресу: г. Нижний Новгород, Автозаводский район, ул. Толбухина, д.18А.</w:t>
      </w:r>
    </w:p>
    <w:p w14:paraId="396F8C5D" w14:textId="149FAEA1" w:rsidR="00371DE4" w:rsidRPr="00371DE4" w:rsidRDefault="00371DE4" w:rsidP="00371DE4">
      <w:pPr>
        <w:jc w:val="both"/>
        <w:rPr>
          <w:bCs/>
          <w:color w:val="2D2D2D"/>
          <w:sz w:val="23"/>
          <w:szCs w:val="23"/>
          <w:shd w:val="clear" w:color="auto" w:fill="FFFFFF"/>
        </w:rPr>
      </w:pPr>
      <w:r w:rsidRPr="00371DE4">
        <w:rPr>
          <w:bCs/>
          <w:color w:val="2D2D2D"/>
          <w:sz w:val="23"/>
          <w:szCs w:val="23"/>
          <w:shd w:val="clear" w:color="auto" w:fill="FFFFFF"/>
        </w:rPr>
        <w:t xml:space="preserve">Объект 2: Нежилое здание (производственные мастерские) общей площадью 61,7 </w:t>
      </w:r>
      <w:proofErr w:type="spellStart"/>
      <w:r w:rsidRPr="00371DE4">
        <w:rPr>
          <w:bCs/>
          <w:color w:val="2D2D2D"/>
          <w:sz w:val="23"/>
          <w:szCs w:val="23"/>
          <w:shd w:val="clear" w:color="auto" w:fill="FFFFFF"/>
        </w:rPr>
        <w:t>кв.м</w:t>
      </w:r>
      <w:proofErr w:type="spellEnd"/>
      <w:r w:rsidRPr="00371DE4">
        <w:rPr>
          <w:bCs/>
          <w:color w:val="2D2D2D"/>
          <w:sz w:val="23"/>
          <w:szCs w:val="23"/>
          <w:shd w:val="clear" w:color="auto" w:fill="FFFFFF"/>
        </w:rPr>
        <w:t>., этажность: 1; кадастровый №52:18:0040245:185, расположенное по адресу: г. Нижний Новгород, Автозаводский район, ул. Толбухина, д.18А.</w:t>
      </w:r>
    </w:p>
    <w:p w14:paraId="07689734" w14:textId="56FA76EA" w:rsidR="00371DE4" w:rsidRPr="00371DE4" w:rsidRDefault="00371DE4" w:rsidP="00371DE4">
      <w:pPr>
        <w:jc w:val="both"/>
        <w:rPr>
          <w:bCs/>
          <w:color w:val="2D2D2D"/>
          <w:sz w:val="23"/>
          <w:szCs w:val="23"/>
          <w:shd w:val="clear" w:color="auto" w:fill="FFFFFF"/>
        </w:rPr>
      </w:pPr>
      <w:r w:rsidRPr="00371DE4">
        <w:rPr>
          <w:bCs/>
          <w:color w:val="2D2D2D"/>
          <w:sz w:val="23"/>
          <w:szCs w:val="23"/>
          <w:shd w:val="clear" w:color="auto" w:fill="FFFFFF"/>
        </w:rPr>
        <w:t xml:space="preserve">Объект 3: Нежилое здание (производственные мастерские) общей площадью 73,9 </w:t>
      </w:r>
      <w:proofErr w:type="spellStart"/>
      <w:r w:rsidRPr="00371DE4">
        <w:rPr>
          <w:bCs/>
          <w:color w:val="2D2D2D"/>
          <w:sz w:val="23"/>
          <w:szCs w:val="23"/>
          <w:shd w:val="clear" w:color="auto" w:fill="FFFFFF"/>
        </w:rPr>
        <w:t>кв.м</w:t>
      </w:r>
      <w:proofErr w:type="spellEnd"/>
      <w:r w:rsidRPr="00371DE4">
        <w:rPr>
          <w:bCs/>
          <w:color w:val="2D2D2D"/>
          <w:sz w:val="23"/>
          <w:szCs w:val="23"/>
          <w:shd w:val="clear" w:color="auto" w:fill="FFFFFF"/>
        </w:rPr>
        <w:t>., этажность: 1; кадастровый №52:18:0040245:186, расположенное по адресу: г. Нижний Новгород, Автозаводский район, ул. Толбухина, д.18А.</w:t>
      </w:r>
    </w:p>
    <w:p w14:paraId="527D65BB" w14:textId="567EBDF3" w:rsidR="00371DE4" w:rsidRPr="00371DE4" w:rsidRDefault="00371DE4" w:rsidP="00371DE4">
      <w:pPr>
        <w:jc w:val="both"/>
        <w:rPr>
          <w:bCs/>
          <w:color w:val="2D2D2D"/>
          <w:sz w:val="23"/>
          <w:szCs w:val="23"/>
          <w:shd w:val="clear" w:color="auto" w:fill="FFFFFF"/>
        </w:rPr>
      </w:pPr>
      <w:r w:rsidRPr="00371DE4">
        <w:rPr>
          <w:bCs/>
          <w:color w:val="2D2D2D"/>
          <w:sz w:val="23"/>
          <w:szCs w:val="23"/>
          <w:shd w:val="clear" w:color="auto" w:fill="FFFFFF"/>
        </w:rPr>
        <w:t xml:space="preserve">Объект 4: Нежилое здание (производственные мастерские) общей площадью 165,7 </w:t>
      </w:r>
      <w:proofErr w:type="spellStart"/>
      <w:r w:rsidRPr="00371DE4">
        <w:rPr>
          <w:bCs/>
          <w:color w:val="2D2D2D"/>
          <w:sz w:val="23"/>
          <w:szCs w:val="23"/>
          <w:shd w:val="clear" w:color="auto" w:fill="FFFFFF"/>
        </w:rPr>
        <w:t>кв.м</w:t>
      </w:r>
      <w:proofErr w:type="spellEnd"/>
      <w:r w:rsidRPr="00371DE4">
        <w:rPr>
          <w:bCs/>
          <w:color w:val="2D2D2D"/>
          <w:sz w:val="23"/>
          <w:szCs w:val="23"/>
          <w:shd w:val="clear" w:color="auto" w:fill="FFFFFF"/>
        </w:rPr>
        <w:t>., этажность: 1; кадастровый №52:18:0040245:52, расположенное по адресу: г. Нижний Новгород, Автозаводский район, ул. Толбухина, д.18А.</w:t>
      </w:r>
    </w:p>
    <w:p w14:paraId="042B9F82" w14:textId="50887D7F" w:rsidR="008237AF" w:rsidRPr="00371DE4" w:rsidRDefault="00371DE4" w:rsidP="006F2158">
      <w:pPr>
        <w:jc w:val="both"/>
        <w:rPr>
          <w:color w:val="2D2D2D"/>
          <w:sz w:val="23"/>
          <w:szCs w:val="23"/>
          <w:shd w:val="clear" w:color="auto" w:fill="FFFFFF"/>
        </w:rPr>
      </w:pPr>
      <w:r w:rsidRPr="00371DE4">
        <w:rPr>
          <w:bCs/>
          <w:color w:val="2D2D2D"/>
          <w:sz w:val="23"/>
          <w:szCs w:val="23"/>
          <w:shd w:val="clear" w:color="auto" w:fill="FFFFFF"/>
        </w:rPr>
        <w:t xml:space="preserve">Объект 5: Земельный участок общей площадью 1 693 +/-14 </w:t>
      </w:r>
      <w:proofErr w:type="spellStart"/>
      <w:r w:rsidRPr="00371DE4">
        <w:rPr>
          <w:bCs/>
          <w:color w:val="2D2D2D"/>
          <w:sz w:val="23"/>
          <w:szCs w:val="23"/>
          <w:shd w:val="clear" w:color="auto" w:fill="FFFFFF"/>
        </w:rPr>
        <w:t>кв.м</w:t>
      </w:r>
      <w:proofErr w:type="spellEnd"/>
      <w:r w:rsidRPr="00371DE4">
        <w:rPr>
          <w:bCs/>
          <w:color w:val="2D2D2D"/>
          <w:sz w:val="23"/>
          <w:szCs w:val="23"/>
          <w:shd w:val="clear" w:color="auto" w:fill="FFFFFF"/>
        </w:rPr>
        <w:t>., категория земель: земли населенных пунктов; вид разрешенного использования: под здания производственных мастерских; кадастровый №52:18:0040245:750, расположенный по адресу: г. Нижний Новгород, Автозаводский район, ул. Толбухина, д.18А</w:t>
      </w:r>
      <w:r w:rsidR="0033657B" w:rsidRPr="00371DE4">
        <w:rPr>
          <w:bCs/>
          <w:color w:val="2D2D2D"/>
          <w:sz w:val="23"/>
          <w:szCs w:val="23"/>
          <w:shd w:val="clear" w:color="auto" w:fill="FFFFFF"/>
        </w:rPr>
        <w:t xml:space="preserve"> </w:t>
      </w:r>
      <w:r w:rsidR="008237AF" w:rsidRPr="00371DE4">
        <w:rPr>
          <w:color w:val="2D2D2D"/>
          <w:sz w:val="23"/>
          <w:szCs w:val="23"/>
          <w:shd w:val="clear" w:color="auto" w:fill="FFFFFF"/>
        </w:rPr>
        <w:t>(далее – Имущество)</w:t>
      </w:r>
    </w:p>
    <w:p w14:paraId="1892E724" w14:textId="77777777" w:rsidR="009F4E41" w:rsidRPr="009F4E41" w:rsidRDefault="009F4E41" w:rsidP="009F4E41">
      <w:pPr>
        <w:tabs>
          <w:tab w:val="left" w:pos="2520"/>
        </w:tabs>
        <w:jc w:val="both"/>
        <w:rPr>
          <w:bCs/>
          <w:sz w:val="23"/>
          <w:szCs w:val="23"/>
          <w:highlight w:val="yellow"/>
        </w:rPr>
      </w:pPr>
    </w:p>
    <w:p w14:paraId="74346786" w14:textId="6624FC94" w:rsidR="009F4E41" w:rsidRPr="00371DE4" w:rsidRDefault="00371DE4" w:rsidP="00371DE4">
      <w:pPr>
        <w:spacing w:line="254" w:lineRule="auto"/>
        <w:jc w:val="both"/>
        <w:rPr>
          <w:iCs/>
        </w:rPr>
      </w:pPr>
      <w:r w:rsidRPr="00371DE4">
        <w:t>Начальная цена Лота №3 – 4 343 000</w:t>
      </w:r>
      <w:r w:rsidRPr="00371DE4">
        <w:rPr>
          <w:iCs/>
        </w:rPr>
        <w:t xml:space="preserve"> (Четыре миллиона триста сорок три тысячи) рублей,</w:t>
      </w:r>
      <w:r>
        <w:rPr>
          <w:iCs/>
        </w:rPr>
        <w:t xml:space="preserve"> включая НДС (земельный участок НДС не облагается).</w:t>
      </w:r>
    </w:p>
    <w:p w14:paraId="1027E127" w14:textId="2E6E2A3D" w:rsidR="00371DE4" w:rsidRPr="008237AF" w:rsidRDefault="00371DE4" w:rsidP="00371DE4">
      <w:pPr>
        <w:spacing w:line="254" w:lineRule="auto"/>
        <w:jc w:val="both"/>
        <w:rPr>
          <w:sz w:val="22"/>
          <w:szCs w:val="22"/>
        </w:rPr>
      </w:pPr>
      <w:r w:rsidRPr="00371DE4">
        <w:rPr>
          <w:color w:val="2D2D2D"/>
          <w:shd w:val="clear" w:color="auto" w:fill="FFFFFF"/>
        </w:rPr>
        <w:t>Минимальная цена предложения (цена отсечения) –</w:t>
      </w:r>
      <w:r>
        <w:rPr>
          <w:b/>
          <w:bCs/>
          <w:color w:val="2D2D2D"/>
          <w:shd w:val="clear" w:color="auto" w:fill="FFFFFF"/>
        </w:rPr>
        <w:t xml:space="preserve"> </w:t>
      </w:r>
      <w:r w:rsidRPr="002074BA">
        <w:rPr>
          <w:bCs/>
          <w:color w:val="2D2D2D"/>
          <w:shd w:val="clear" w:color="auto" w:fill="FFFFFF"/>
        </w:rPr>
        <w:t>2 171 500 (Два миллиона сто семьдесят одна тысяча пятьсот) рублей</w:t>
      </w:r>
      <w:r>
        <w:rPr>
          <w:bCs/>
          <w:color w:val="2D2D2D"/>
          <w:shd w:val="clear" w:color="auto" w:fill="FFFFFF"/>
        </w:rPr>
        <w:t xml:space="preserve">, </w:t>
      </w:r>
      <w:r>
        <w:rPr>
          <w:iCs/>
        </w:rPr>
        <w:t>включая НДС (земельный участок НДС не облагается).</w:t>
      </w:r>
    </w:p>
    <w:p w14:paraId="19746FA0" w14:textId="77777777" w:rsidR="009F4E41" w:rsidRDefault="009F4E41" w:rsidP="009F4E41">
      <w:pPr>
        <w:jc w:val="both"/>
        <w:rPr>
          <w:sz w:val="23"/>
          <w:szCs w:val="23"/>
        </w:rPr>
      </w:pPr>
    </w:p>
    <w:p w14:paraId="22EB0EFD" w14:textId="77777777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>Решение продавца:</w:t>
      </w:r>
    </w:p>
    <w:p w14:paraId="2EAACCCA" w14:textId="685AC781" w:rsidR="009F4E41" w:rsidRDefault="009F4E41" w:rsidP="009F4E4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Признать </w:t>
      </w:r>
      <w:r w:rsidR="00387594">
        <w:rPr>
          <w:sz w:val="23"/>
          <w:szCs w:val="23"/>
        </w:rPr>
        <w:t>продажу</w:t>
      </w:r>
      <w:r>
        <w:rPr>
          <w:sz w:val="23"/>
          <w:szCs w:val="23"/>
        </w:rPr>
        <w:t xml:space="preserve"> несостоявш</w:t>
      </w:r>
      <w:r w:rsidR="00387594">
        <w:rPr>
          <w:sz w:val="23"/>
          <w:szCs w:val="23"/>
        </w:rPr>
        <w:t>ей</w:t>
      </w:r>
      <w:r>
        <w:rPr>
          <w:sz w:val="23"/>
          <w:szCs w:val="23"/>
        </w:rPr>
        <w:t>ся, в связи с отсутствием заявок (протокол признания претендентов участниками</w:t>
      </w:r>
      <w:r w:rsidR="00E1767E">
        <w:rPr>
          <w:sz w:val="23"/>
          <w:szCs w:val="23"/>
        </w:rPr>
        <w:t xml:space="preserve"> продажи </w:t>
      </w:r>
      <w:r>
        <w:rPr>
          <w:sz w:val="23"/>
          <w:szCs w:val="23"/>
        </w:rPr>
        <w:t xml:space="preserve">от </w:t>
      </w:r>
      <w:r w:rsidR="00E1767E">
        <w:rPr>
          <w:sz w:val="23"/>
          <w:szCs w:val="23"/>
        </w:rPr>
        <w:t>01</w:t>
      </w:r>
      <w:r w:rsidR="00A5635C">
        <w:rPr>
          <w:sz w:val="23"/>
          <w:szCs w:val="23"/>
        </w:rPr>
        <w:t xml:space="preserve"> </w:t>
      </w:r>
      <w:r w:rsidR="00E1767E">
        <w:rPr>
          <w:sz w:val="23"/>
          <w:szCs w:val="23"/>
        </w:rPr>
        <w:t>июня</w:t>
      </w:r>
      <w:r>
        <w:rPr>
          <w:sz w:val="23"/>
          <w:szCs w:val="23"/>
        </w:rPr>
        <w:t xml:space="preserve"> 20</w:t>
      </w:r>
      <w:r w:rsidR="0033657B">
        <w:rPr>
          <w:sz w:val="23"/>
          <w:szCs w:val="23"/>
        </w:rPr>
        <w:t>20</w:t>
      </w:r>
      <w:r>
        <w:rPr>
          <w:sz w:val="23"/>
          <w:szCs w:val="23"/>
        </w:rPr>
        <w:t xml:space="preserve"> года).</w:t>
      </w:r>
    </w:p>
    <w:p w14:paraId="697F22CB" w14:textId="77777777" w:rsidR="00867413" w:rsidRDefault="00371DE4"/>
    <w:p w14:paraId="4D66B58A" w14:textId="77777777" w:rsidR="008237AF" w:rsidRDefault="008237AF"/>
    <w:p w14:paraId="784F4945" w14:textId="77777777" w:rsidR="008237AF" w:rsidRDefault="008237AF">
      <w:r>
        <w:t xml:space="preserve">                                                             </w:t>
      </w: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6856"/>
      </w:tblGrid>
      <w:tr w:rsidR="008237AF" w14:paraId="38C7A43A" w14:textId="77777777" w:rsidTr="008237AF">
        <w:trPr>
          <w:trHeight w:val="2930"/>
        </w:trPr>
        <w:tc>
          <w:tcPr>
            <w:tcW w:w="6856" w:type="dxa"/>
          </w:tcPr>
          <w:p w14:paraId="14BAC99D" w14:textId="4C2B213D" w:rsidR="008237AF" w:rsidRDefault="008237AF">
            <w:r>
              <w:t>От Организатора торгов (продавца)</w:t>
            </w:r>
            <w:r w:rsidR="0033657B">
              <w:t xml:space="preserve"> подписано электронной подписью</w:t>
            </w:r>
            <w:r>
              <w:t>:</w:t>
            </w:r>
          </w:p>
          <w:p w14:paraId="5CD55517" w14:textId="77777777" w:rsidR="008237AF" w:rsidRDefault="008237AF"/>
          <w:p w14:paraId="7F2E3103" w14:textId="77777777" w:rsidR="008237AF" w:rsidRDefault="008237AF"/>
          <w:p w14:paraId="2A1B423E" w14:textId="77777777" w:rsidR="008237AF" w:rsidRDefault="00A5635C">
            <w:r>
              <w:t>Директор Волго-Вятского</w:t>
            </w:r>
            <w:r w:rsidR="008237AF">
              <w:t xml:space="preserve"> филиала АО «Российский аукционный дом»    </w:t>
            </w:r>
          </w:p>
          <w:p w14:paraId="72C90BA1" w14:textId="77777777" w:rsidR="008237AF" w:rsidRDefault="008237AF"/>
          <w:p w14:paraId="25D007CA" w14:textId="77777777" w:rsidR="008237AF" w:rsidRDefault="008237AF">
            <w:r>
              <w:t>______________________</w:t>
            </w:r>
            <w:proofErr w:type="gramStart"/>
            <w:r>
              <w:t>_(</w:t>
            </w:r>
            <w:proofErr w:type="gramEnd"/>
            <w:r>
              <w:t xml:space="preserve">Д.А. Рождественский) </w:t>
            </w:r>
          </w:p>
        </w:tc>
      </w:tr>
    </w:tbl>
    <w:p w14:paraId="5DF428B9" w14:textId="77777777" w:rsidR="008237AF" w:rsidRDefault="008237AF"/>
    <w:sectPr w:rsidR="0082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41"/>
    <w:rsid w:val="0033657B"/>
    <w:rsid w:val="00363CB9"/>
    <w:rsid w:val="00371DE4"/>
    <w:rsid w:val="00387594"/>
    <w:rsid w:val="005B76AA"/>
    <w:rsid w:val="006F2158"/>
    <w:rsid w:val="00816DDD"/>
    <w:rsid w:val="008237AF"/>
    <w:rsid w:val="00861415"/>
    <w:rsid w:val="009F4E41"/>
    <w:rsid w:val="00A5635C"/>
    <w:rsid w:val="00E1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067E"/>
  <w15:docId w15:val="{B839611D-F7A7-4411-A0E1-614ED0F9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Леша11"/>
    <w:basedOn w:val="a1"/>
    <w:uiPriority w:val="59"/>
    <w:rsid w:val="009F4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21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Агеева Ирина Георгиевна</cp:lastModifiedBy>
  <cp:revision>2</cp:revision>
  <cp:lastPrinted>2020-06-01T09:14:00Z</cp:lastPrinted>
  <dcterms:created xsi:type="dcterms:W3CDTF">2020-06-01T09:18:00Z</dcterms:created>
  <dcterms:modified xsi:type="dcterms:W3CDTF">2020-06-01T09:18:00Z</dcterms:modified>
</cp:coreProperties>
</file>