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CEE0" w14:textId="716075CC" w:rsidR="00123BD5" w:rsidRDefault="00123BD5" w:rsidP="00123BD5">
      <w:pPr>
        <w:jc w:val="center"/>
        <w:rPr>
          <w:rFonts w:asciiTheme="minorHAnsi" w:hAnsiTheme="minorHAnsi" w:cstheme="minorHAnsi"/>
          <w:spacing w:val="2"/>
          <w:sz w:val="28"/>
          <w:szCs w:val="28"/>
        </w:rPr>
      </w:pPr>
      <w:r>
        <w:rPr>
          <w:rFonts w:asciiTheme="minorHAnsi" w:hAnsiTheme="minorHAnsi" w:cstheme="minorHAnsi"/>
          <w:spacing w:val="2"/>
          <w:sz w:val="28"/>
          <w:szCs w:val="28"/>
        </w:rPr>
        <w:t>ДОКУМЕНТАЦИЯ</w:t>
      </w:r>
    </w:p>
    <w:p w14:paraId="30C0245C" w14:textId="1C9403A7" w:rsidR="00123BD5" w:rsidRPr="00120B46" w:rsidRDefault="00123BD5" w:rsidP="00123BD5">
      <w:pPr>
        <w:jc w:val="center"/>
        <w:rPr>
          <w:rFonts w:asciiTheme="minorHAnsi" w:hAnsiTheme="minorHAnsi" w:cstheme="minorHAnsi"/>
          <w:bCs/>
          <w:sz w:val="28"/>
          <w:szCs w:val="28"/>
        </w:rPr>
      </w:pPr>
      <w:r w:rsidRPr="00120B46">
        <w:rPr>
          <w:rFonts w:asciiTheme="minorHAnsi" w:hAnsiTheme="minorHAnsi" w:cstheme="minorHAnsi"/>
          <w:spacing w:val="2"/>
          <w:sz w:val="28"/>
          <w:szCs w:val="28"/>
        </w:rPr>
        <w:t xml:space="preserve">о проведении открытого аукциона в электронной форме на право размещения нестационарного торгового объекта на </w:t>
      </w:r>
      <w:r w:rsidRPr="00120B46">
        <w:rPr>
          <w:rFonts w:asciiTheme="minorHAnsi" w:hAnsiTheme="minorHAnsi" w:cstheme="minorHAnsi"/>
          <w:bCs/>
          <w:sz w:val="28"/>
          <w:szCs w:val="28"/>
        </w:rPr>
        <w:t>земельных участках, зданиях, строениях или сооружениях, переданных муниципальн</w:t>
      </w:r>
      <w:r>
        <w:rPr>
          <w:rFonts w:asciiTheme="minorHAnsi" w:hAnsiTheme="minorHAnsi" w:cstheme="minorHAnsi"/>
          <w:bCs/>
          <w:sz w:val="28"/>
          <w:szCs w:val="28"/>
        </w:rPr>
        <w:t xml:space="preserve">ому автономному </w:t>
      </w:r>
      <w:r w:rsidRPr="00120B46">
        <w:rPr>
          <w:rFonts w:asciiTheme="minorHAnsi" w:hAnsiTheme="minorHAnsi" w:cstheme="minorHAnsi"/>
          <w:bCs/>
          <w:sz w:val="28"/>
          <w:szCs w:val="28"/>
        </w:rPr>
        <w:t>учреждени</w:t>
      </w:r>
      <w:r>
        <w:rPr>
          <w:rFonts w:asciiTheme="minorHAnsi" w:hAnsiTheme="minorHAnsi" w:cstheme="minorHAnsi"/>
          <w:bCs/>
          <w:sz w:val="28"/>
          <w:szCs w:val="28"/>
        </w:rPr>
        <w:t>ю</w:t>
      </w:r>
      <w:r w:rsidRPr="00120B46">
        <w:rPr>
          <w:rFonts w:asciiTheme="minorHAnsi" w:hAnsiTheme="minorHAnsi" w:cstheme="minorHAnsi"/>
          <w:bCs/>
          <w:sz w:val="28"/>
          <w:szCs w:val="28"/>
        </w:rPr>
        <w:t xml:space="preserve"> </w:t>
      </w:r>
      <w:r>
        <w:rPr>
          <w:rFonts w:asciiTheme="minorHAnsi" w:hAnsiTheme="minorHAnsi" w:cstheme="minorHAnsi"/>
          <w:bCs/>
          <w:sz w:val="28"/>
          <w:szCs w:val="28"/>
        </w:rPr>
        <w:t xml:space="preserve">«Дирекция парков и скверов </w:t>
      </w:r>
      <w:r w:rsidRPr="00120B46">
        <w:rPr>
          <w:rFonts w:asciiTheme="minorHAnsi" w:hAnsiTheme="minorHAnsi" w:cstheme="minorHAnsi"/>
          <w:bCs/>
          <w:sz w:val="28"/>
          <w:szCs w:val="28"/>
        </w:rPr>
        <w:t>города Нижнего Новгорода</w:t>
      </w:r>
      <w:r>
        <w:rPr>
          <w:rFonts w:asciiTheme="minorHAnsi" w:hAnsiTheme="minorHAnsi" w:cstheme="minorHAnsi"/>
          <w:bCs/>
          <w:sz w:val="28"/>
          <w:szCs w:val="28"/>
        </w:rPr>
        <w:t>»</w:t>
      </w:r>
      <w:r w:rsidRPr="00120B46">
        <w:rPr>
          <w:rFonts w:asciiTheme="minorHAnsi" w:hAnsiTheme="minorHAnsi" w:cstheme="minorHAnsi"/>
          <w:bCs/>
          <w:sz w:val="28"/>
          <w:szCs w:val="28"/>
        </w:rPr>
        <w:t xml:space="preserve"> на </w:t>
      </w:r>
      <w:r>
        <w:rPr>
          <w:rFonts w:asciiTheme="minorHAnsi" w:hAnsiTheme="minorHAnsi" w:cstheme="minorHAnsi"/>
          <w:bCs/>
          <w:sz w:val="28"/>
          <w:szCs w:val="28"/>
        </w:rPr>
        <w:t xml:space="preserve">праве </w:t>
      </w:r>
      <w:r w:rsidRPr="00120B46">
        <w:rPr>
          <w:rFonts w:asciiTheme="minorHAnsi" w:hAnsiTheme="minorHAnsi" w:cstheme="minorHAnsi"/>
          <w:bCs/>
          <w:sz w:val="28"/>
          <w:szCs w:val="28"/>
        </w:rPr>
        <w:t>постоянного (бессрочного) пользования</w:t>
      </w:r>
    </w:p>
    <w:p w14:paraId="563FA44E" w14:textId="77777777" w:rsidR="00123BD5" w:rsidRPr="00120B46" w:rsidRDefault="00123BD5" w:rsidP="00123BD5">
      <w:pPr>
        <w:jc w:val="both"/>
        <w:rPr>
          <w:rFonts w:asciiTheme="minorHAnsi" w:hAnsiTheme="minorHAnsi" w:cstheme="minorHAnsi"/>
          <w:bCs/>
          <w:sz w:val="28"/>
          <w:szCs w:val="28"/>
        </w:rPr>
      </w:pPr>
    </w:p>
    <w:p w14:paraId="628F17BB" w14:textId="77777777" w:rsidR="00123BD5" w:rsidRPr="00120B46" w:rsidRDefault="00123BD5" w:rsidP="00123BD5">
      <w:pPr>
        <w:shd w:val="clear" w:color="auto" w:fill="FFFFFF"/>
        <w:ind w:firstLine="708"/>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1. Общие положения</w:t>
      </w:r>
    </w:p>
    <w:p w14:paraId="268E4125" w14:textId="77777777" w:rsidR="00123BD5" w:rsidRDefault="00123BD5" w:rsidP="00123BD5">
      <w:pPr>
        <w:shd w:val="clear" w:color="auto" w:fill="FFFFFF"/>
        <w:ind w:firstLine="709"/>
        <w:jc w:val="both"/>
        <w:textAlignment w:val="baseline"/>
        <w:rPr>
          <w:rFonts w:asciiTheme="minorHAnsi" w:hAnsiTheme="minorHAnsi" w:cstheme="minorHAnsi"/>
          <w:spacing w:val="2"/>
          <w:sz w:val="28"/>
          <w:szCs w:val="28"/>
        </w:rPr>
      </w:pPr>
    </w:p>
    <w:p w14:paraId="3A65E49C" w14:textId="0DC5D89D" w:rsidR="00123BD5" w:rsidRDefault="00123BD5" w:rsidP="00123BD5">
      <w:pPr>
        <w:shd w:val="clear" w:color="auto" w:fill="FFFFFF"/>
        <w:ind w:firstLine="709"/>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1.1. Настоящ</w:t>
      </w:r>
      <w:r>
        <w:rPr>
          <w:rFonts w:asciiTheme="minorHAnsi" w:hAnsiTheme="minorHAnsi" w:cstheme="minorHAnsi"/>
          <w:spacing w:val="2"/>
          <w:sz w:val="28"/>
          <w:szCs w:val="28"/>
        </w:rPr>
        <w:t>ая</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Документация</w:t>
      </w:r>
      <w:r w:rsidRPr="00120B46">
        <w:rPr>
          <w:rFonts w:asciiTheme="minorHAnsi" w:hAnsiTheme="minorHAnsi" w:cstheme="minorHAnsi"/>
          <w:spacing w:val="2"/>
          <w:sz w:val="28"/>
          <w:szCs w:val="28"/>
        </w:rPr>
        <w:t xml:space="preserve"> о проведении открытого аукциона в электронной форме на право размещения нестационарного торгового объекта (далее </w:t>
      </w:r>
      <w:r>
        <w:rPr>
          <w:rFonts w:asciiTheme="minorHAnsi" w:hAnsiTheme="minorHAnsi" w:cstheme="minorHAnsi"/>
          <w:spacing w:val="2"/>
          <w:sz w:val="28"/>
          <w:szCs w:val="28"/>
        </w:rPr>
        <w:t>–</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Документация об аукционе</w:t>
      </w:r>
      <w:r w:rsidRPr="00120B46">
        <w:rPr>
          <w:rFonts w:asciiTheme="minorHAnsi" w:hAnsiTheme="minorHAnsi" w:cstheme="minorHAnsi"/>
          <w:spacing w:val="2"/>
          <w:sz w:val="28"/>
          <w:szCs w:val="28"/>
        </w:rPr>
        <w:t xml:space="preserve">) определяет порядок проведения открытого аукциона в электронной форме на право размещения нестационарного торгового объекта (далее - электронный аукцион) на </w:t>
      </w:r>
      <w:r w:rsidRPr="00120B46">
        <w:rPr>
          <w:rFonts w:asciiTheme="minorHAnsi" w:hAnsiTheme="minorHAnsi" w:cstheme="minorHAnsi"/>
          <w:bCs/>
          <w:sz w:val="28"/>
          <w:szCs w:val="28"/>
        </w:rPr>
        <w:t>земельных участках,</w:t>
      </w:r>
      <w:r w:rsidRPr="00A70C73">
        <w:rPr>
          <w:rFonts w:asciiTheme="minorHAnsi" w:hAnsiTheme="minorHAnsi" w:cstheme="minorHAnsi"/>
          <w:bCs/>
          <w:sz w:val="28"/>
          <w:szCs w:val="28"/>
        </w:rPr>
        <w:t xml:space="preserve"> </w:t>
      </w:r>
      <w:r w:rsidRPr="00120B46">
        <w:rPr>
          <w:rFonts w:asciiTheme="minorHAnsi" w:hAnsiTheme="minorHAnsi" w:cstheme="minorHAnsi"/>
          <w:bCs/>
          <w:sz w:val="28"/>
          <w:szCs w:val="28"/>
        </w:rPr>
        <w:t>зданиях, строениях или сооружениях, переданных муниципальн</w:t>
      </w:r>
      <w:r>
        <w:rPr>
          <w:rFonts w:asciiTheme="minorHAnsi" w:hAnsiTheme="minorHAnsi" w:cstheme="minorHAnsi"/>
          <w:bCs/>
          <w:sz w:val="28"/>
          <w:szCs w:val="28"/>
        </w:rPr>
        <w:t xml:space="preserve">ому автономному </w:t>
      </w:r>
      <w:r w:rsidRPr="00120B46">
        <w:rPr>
          <w:rFonts w:asciiTheme="minorHAnsi" w:hAnsiTheme="minorHAnsi" w:cstheme="minorHAnsi"/>
          <w:bCs/>
          <w:sz w:val="28"/>
          <w:szCs w:val="28"/>
        </w:rPr>
        <w:t>учреждени</w:t>
      </w:r>
      <w:r>
        <w:rPr>
          <w:rFonts w:asciiTheme="minorHAnsi" w:hAnsiTheme="minorHAnsi" w:cstheme="minorHAnsi"/>
          <w:bCs/>
          <w:sz w:val="28"/>
          <w:szCs w:val="28"/>
        </w:rPr>
        <w:t>ю</w:t>
      </w:r>
      <w:r w:rsidRPr="00120B46">
        <w:rPr>
          <w:rFonts w:asciiTheme="minorHAnsi" w:hAnsiTheme="minorHAnsi" w:cstheme="minorHAnsi"/>
          <w:bCs/>
          <w:sz w:val="28"/>
          <w:szCs w:val="28"/>
        </w:rPr>
        <w:t xml:space="preserve"> </w:t>
      </w:r>
      <w:r>
        <w:rPr>
          <w:rFonts w:asciiTheme="minorHAnsi" w:hAnsiTheme="minorHAnsi" w:cstheme="minorHAnsi"/>
          <w:bCs/>
          <w:sz w:val="28"/>
          <w:szCs w:val="28"/>
        </w:rPr>
        <w:t xml:space="preserve">«Дирекция парков и скверов </w:t>
      </w:r>
      <w:r w:rsidRPr="00120B46">
        <w:rPr>
          <w:rFonts w:asciiTheme="minorHAnsi" w:hAnsiTheme="minorHAnsi" w:cstheme="minorHAnsi"/>
          <w:bCs/>
          <w:sz w:val="28"/>
          <w:szCs w:val="28"/>
        </w:rPr>
        <w:t>города Нижнего Новгорода</w:t>
      </w:r>
      <w:r>
        <w:rPr>
          <w:rFonts w:asciiTheme="minorHAnsi" w:hAnsiTheme="minorHAnsi" w:cstheme="minorHAnsi"/>
          <w:bCs/>
          <w:sz w:val="28"/>
          <w:szCs w:val="28"/>
        </w:rPr>
        <w:t>»</w:t>
      </w:r>
      <w:r w:rsidRPr="00120B46">
        <w:rPr>
          <w:rFonts w:asciiTheme="minorHAnsi" w:hAnsiTheme="minorHAnsi" w:cstheme="minorHAnsi"/>
          <w:bCs/>
          <w:sz w:val="28"/>
          <w:szCs w:val="28"/>
        </w:rPr>
        <w:t xml:space="preserve"> </w:t>
      </w:r>
      <w:r>
        <w:rPr>
          <w:rFonts w:asciiTheme="minorHAnsi" w:hAnsiTheme="minorHAnsi" w:cstheme="minorHAnsi"/>
          <w:bCs/>
          <w:sz w:val="28"/>
          <w:szCs w:val="28"/>
        </w:rPr>
        <w:t xml:space="preserve">(далее – Учреждение) </w:t>
      </w:r>
      <w:r w:rsidRPr="00120B46">
        <w:rPr>
          <w:rFonts w:asciiTheme="minorHAnsi" w:hAnsiTheme="minorHAnsi" w:cstheme="minorHAnsi"/>
          <w:bCs/>
          <w:sz w:val="28"/>
          <w:szCs w:val="28"/>
        </w:rPr>
        <w:t xml:space="preserve">на </w:t>
      </w:r>
      <w:r>
        <w:rPr>
          <w:rFonts w:asciiTheme="minorHAnsi" w:hAnsiTheme="minorHAnsi" w:cstheme="minorHAnsi"/>
          <w:bCs/>
          <w:sz w:val="28"/>
          <w:szCs w:val="28"/>
        </w:rPr>
        <w:t xml:space="preserve">праве </w:t>
      </w:r>
      <w:r w:rsidRPr="00120B46">
        <w:rPr>
          <w:rFonts w:asciiTheme="minorHAnsi" w:hAnsiTheme="minorHAnsi" w:cstheme="minorHAnsi"/>
          <w:bCs/>
          <w:sz w:val="28"/>
          <w:szCs w:val="28"/>
        </w:rPr>
        <w:t>постоянного (бессрочного) пользования</w:t>
      </w:r>
      <w:r w:rsidRPr="00120B46">
        <w:rPr>
          <w:rFonts w:asciiTheme="minorHAnsi" w:hAnsiTheme="minorHAnsi" w:cstheme="minorHAnsi"/>
          <w:spacing w:val="2"/>
          <w:sz w:val="28"/>
          <w:szCs w:val="28"/>
        </w:rPr>
        <w:t>.</w:t>
      </w:r>
    </w:p>
    <w:p w14:paraId="7200090A" w14:textId="71478AA1" w:rsidR="00123BD5" w:rsidRPr="00EB4100" w:rsidRDefault="00123BD5" w:rsidP="00123BD5">
      <w:pPr>
        <w:shd w:val="clear" w:color="auto" w:fill="FFFFFF"/>
        <w:ind w:firstLine="708"/>
        <w:jc w:val="both"/>
        <w:textAlignment w:val="baseline"/>
        <w:rPr>
          <w:rFonts w:asciiTheme="minorHAnsi" w:hAnsiTheme="minorHAnsi" w:cstheme="minorHAnsi"/>
          <w:spacing w:val="2"/>
          <w:sz w:val="28"/>
          <w:szCs w:val="28"/>
        </w:rPr>
      </w:pPr>
      <w:r w:rsidRPr="00EB4100">
        <w:rPr>
          <w:rFonts w:asciiTheme="minorHAnsi" w:hAnsiTheme="minorHAnsi" w:cstheme="minorHAnsi"/>
          <w:spacing w:val="2"/>
          <w:sz w:val="28"/>
          <w:szCs w:val="28"/>
        </w:rPr>
        <w:t xml:space="preserve">1.2. </w:t>
      </w:r>
      <w:r>
        <w:rPr>
          <w:rFonts w:asciiTheme="minorHAnsi" w:hAnsiTheme="minorHAnsi" w:cstheme="minorHAnsi"/>
          <w:spacing w:val="2"/>
          <w:sz w:val="28"/>
          <w:szCs w:val="28"/>
        </w:rPr>
        <w:t>Документация</w:t>
      </w:r>
      <w:r w:rsidRPr="00EB4100">
        <w:rPr>
          <w:rFonts w:asciiTheme="minorHAnsi" w:hAnsiTheme="minorHAnsi" w:cstheme="minorHAnsi"/>
          <w:spacing w:val="2"/>
          <w:sz w:val="28"/>
          <w:szCs w:val="28"/>
        </w:rPr>
        <w:t xml:space="preserve"> </w:t>
      </w:r>
      <w:r>
        <w:rPr>
          <w:rFonts w:asciiTheme="minorHAnsi" w:hAnsiTheme="minorHAnsi" w:cstheme="minorHAnsi"/>
          <w:spacing w:val="2"/>
          <w:sz w:val="28"/>
          <w:szCs w:val="28"/>
        </w:rPr>
        <w:t>сформирована</w:t>
      </w:r>
      <w:r w:rsidRPr="00EB4100">
        <w:rPr>
          <w:rFonts w:asciiTheme="minorHAnsi" w:hAnsiTheme="minorHAnsi" w:cstheme="minorHAnsi"/>
          <w:spacing w:val="2"/>
          <w:sz w:val="28"/>
          <w:szCs w:val="28"/>
        </w:rPr>
        <w:t xml:space="preserve"> </w:t>
      </w:r>
      <w:r>
        <w:rPr>
          <w:rFonts w:asciiTheme="minorHAnsi" w:hAnsiTheme="minorHAnsi" w:cstheme="minorHAnsi"/>
          <w:spacing w:val="2"/>
          <w:sz w:val="28"/>
          <w:szCs w:val="28"/>
        </w:rPr>
        <w:t xml:space="preserve">на основании Положения о проведении </w:t>
      </w:r>
      <w:r w:rsidRPr="00120B46">
        <w:rPr>
          <w:rFonts w:asciiTheme="minorHAnsi" w:hAnsiTheme="minorHAnsi" w:cstheme="minorHAnsi"/>
          <w:spacing w:val="2"/>
          <w:sz w:val="28"/>
          <w:szCs w:val="28"/>
        </w:rPr>
        <w:t xml:space="preserve">открытого аукциона в электронной форме на право размещения нестационарного торгового объекта на </w:t>
      </w:r>
      <w:r w:rsidRPr="00120B46">
        <w:rPr>
          <w:rFonts w:asciiTheme="minorHAnsi" w:hAnsiTheme="minorHAnsi" w:cstheme="minorHAnsi"/>
          <w:bCs/>
          <w:sz w:val="28"/>
          <w:szCs w:val="28"/>
        </w:rPr>
        <w:t>земельных участках,</w:t>
      </w:r>
      <w:r w:rsidRPr="00A70C73">
        <w:rPr>
          <w:rFonts w:asciiTheme="minorHAnsi" w:hAnsiTheme="minorHAnsi" w:cstheme="minorHAnsi"/>
          <w:bCs/>
          <w:sz w:val="28"/>
          <w:szCs w:val="28"/>
        </w:rPr>
        <w:t xml:space="preserve"> </w:t>
      </w:r>
      <w:r w:rsidRPr="00120B46">
        <w:rPr>
          <w:rFonts w:asciiTheme="minorHAnsi" w:hAnsiTheme="minorHAnsi" w:cstheme="minorHAnsi"/>
          <w:bCs/>
          <w:sz w:val="28"/>
          <w:szCs w:val="28"/>
        </w:rPr>
        <w:t>зданиях, строениях или сооружениях, переданных муниципальн</w:t>
      </w:r>
      <w:r>
        <w:rPr>
          <w:rFonts w:asciiTheme="minorHAnsi" w:hAnsiTheme="minorHAnsi" w:cstheme="minorHAnsi"/>
          <w:bCs/>
          <w:sz w:val="28"/>
          <w:szCs w:val="28"/>
        </w:rPr>
        <w:t xml:space="preserve">ому автономному </w:t>
      </w:r>
      <w:r w:rsidRPr="00120B46">
        <w:rPr>
          <w:rFonts w:asciiTheme="minorHAnsi" w:hAnsiTheme="minorHAnsi" w:cstheme="minorHAnsi"/>
          <w:bCs/>
          <w:sz w:val="28"/>
          <w:szCs w:val="28"/>
        </w:rPr>
        <w:t>учреждени</w:t>
      </w:r>
      <w:r>
        <w:rPr>
          <w:rFonts w:asciiTheme="minorHAnsi" w:hAnsiTheme="minorHAnsi" w:cstheme="minorHAnsi"/>
          <w:bCs/>
          <w:sz w:val="28"/>
          <w:szCs w:val="28"/>
        </w:rPr>
        <w:t>ю</w:t>
      </w:r>
      <w:r w:rsidRPr="00120B46">
        <w:rPr>
          <w:rFonts w:asciiTheme="minorHAnsi" w:hAnsiTheme="minorHAnsi" w:cstheme="minorHAnsi"/>
          <w:bCs/>
          <w:sz w:val="28"/>
          <w:szCs w:val="28"/>
        </w:rPr>
        <w:t xml:space="preserve"> </w:t>
      </w:r>
      <w:r>
        <w:rPr>
          <w:rFonts w:asciiTheme="minorHAnsi" w:hAnsiTheme="minorHAnsi" w:cstheme="minorHAnsi"/>
          <w:bCs/>
          <w:sz w:val="28"/>
          <w:szCs w:val="28"/>
        </w:rPr>
        <w:t xml:space="preserve">«Дирекция парков и скверов </w:t>
      </w:r>
      <w:r w:rsidRPr="00120B46">
        <w:rPr>
          <w:rFonts w:asciiTheme="minorHAnsi" w:hAnsiTheme="minorHAnsi" w:cstheme="minorHAnsi"/>
          <w:bCs/>
          <w:sz w:val="28"/>
          <w:szCs w:val="28"/>
        </w:rPr>
        <w:t>города Нижнего Новгорода</w:t>
      </w:r>
      <w:r>
        <w:rPr>
          <w:rFonts w:asciiTheme="minorHAnsi" w:hAnsiTheme="minorHAnsi" w:cstheme="minorHAnsi"/>
          <w:bCs/>
          <w:sz w:val="28"/>
          <w:szCs w:val="28"/>
        </w:rPr>
        <w:t xml:space="preserve">» </w:t>
      </w:r>
      <w:r w:rsidRPr="00120B46">
        <w:rPr>
          <w:rFonts w:asciiTheme="minorHAnsi" w:hAnsiTheme="minorHAnsi" w:cstheme="minorHAnsi"/>
          <w:bCs/>
          <w:sz w:val="28"/>
          <w:szCs w:val="28"/>
        </w:rPr>
        <w:t xml:space="preserve">на </w:t>
      </w:r>
      <w:r>
        <w:rPr>
          <w:rFonts w:asciiTheme="minorHAnsi" w:hAnsiTheme="minorHAnsi" w:cstheme="minorHAnsi"/>
          <w:bCs/>
          <w:sz w:val="28"/>
          <w:szCs w:val="28"/>
        </w:rPr>
        <w:t xml:space="preserve">праве </w:t>
      </w:r>
      <w:r w:rsidRPr="00120B46">
        <w:rPr>
          <w:rFonts w:asciiTheme="minorHAnsi" w:hAnsiTheme="minorHAnsi" w:cstheme="minorHAnsi"/>
          <w:bCs/>
          <w:sz w:val="28"/>
          <w:szCs w:val="28"/>
        </w:rPr>
        <w:t>постоянного (бессрочного) пользования</w:t>
      </w:r>
      <w:r w:rsidRPr="00EB4100">
        <w:rPr>
          <w:rFonts w:asciiTheme="minorHAnsi" w:hAnsiTheme="minorHAnsi" w:cstheme="minorHAnsi"/>
          <w:spacing w:val="2"/>
          <w:sz w:val="28"/>
          <w:szCs w:val="28"/>
        </w:rPr>
        <w:t>.</w:t>
      </w:r>
    </w:p>
    <w:p w14:paraId="0667B2B5" w14:textId="0C3D7231" w:rsidR="00123BD5" w:rsidRDefault="00123BD5" w:rsidP="00123BD5">
      <w:pPr>
        <w:shd w:val="clear" w:color="auto" w:fill="FFFFFF"/>
        <w:ind w:firstLine="708"/>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1.3. В проводимом в соответствии с настоящ</w:t>
      </w:r>
      <w:r>
        <w:rPr>
          <w:rFonts w:asciiTheme="minorHAnsi" w:hAnsiTheme="minorHAnsi" w:cstheme="minorHAnsi"/>
          <w:spacing w:val="2"/>
          <w:sz w:val="28"/>
          <w:szCs w:val="28"/>
        </w:rPr>
        <w:t>ей</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Документацией</w:t>
      </w:r>
      <w:r w:rsidRPr="00120B46">
        <w:rPr>
          <w:rFonts w:asciiTheme="minorHAnsi" w:hAnsiTheme="minorHAnsi" w:cstheme="minorHAnsi"/>
          <w:spacing w:val="2"/>
          <w:sz w:val="28"/>
          <w:szCs w:val="28"/>
        </w:rPr>
        <w:t xml:space="preserve">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r>
        <w:rPr>
          <w:rFonts w:asciiTheme="minorHAnsi" w:hAnsiTheme="minorHAnsi" w:cstheme="minorHAnsi"/>
          <w:spacing w:val="2"/>
          <w:sz w:val="28"/>
          <w:szCs w:val="28"/>
        </w:rPr>
        <w:t>, в том числе самозанятые граждане</w:t>
      </w:r>
      <w:r w:rsidRPr="00120B46">
        <w:rPr>
          <w:rFonts w:asciiTheme="minorHAnsi" w:hAnsiTheme="minorHAnsi" w:cstheme="minorHAnsi"/>
          <w:spacing w:val="2"/>
          <w:sz w:val="28"/>
          <w:szCs w:val="28"/>
        </w:rPr>
        <w:t>.</w:t>
      </w:r>
      <w:r>
        <w:rPr>
          <w:rFonts w:asciiTheme="minorHAnsi" w:hAnsiTheme="minorHAnsi" w:cstheme="minorHAnsi"/>
          <w:spacing w:val="2"/>
          <w:sz w:val="28"/>
          <w:szCs w:val="28"/>
        </w:rPr>
        <w:t xml:space="preserve"> </w:t>
      </w:r>
    </w:p>
    <w:p w14:paraId="44BCDD3A" w14:textId="52813981" w:rsidR="00123BD5" w:rsidRDefault="00123BD5" w:rsidP="00123BD5">
      <w:pPr>
        <w:shd w:val="clear" w:color="auto" w:fill="FFFFFF"/>
        <w:ind w:firstLine="708"/>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1.4. Основные понятия и определения, используемые в настояще</w:t>
      </w:r>
      <w:r>
        <w:rPr>
          <w:rFonts w:asciiTheme="minorHAnsi" w:hAnsiTheme="minorHAnsi" w:cstheme="minorHAnsi"/>
          <w:spacing w:val="2"/>
          <w:sz w:val="28"/>
          <w:szCs w:val="28"/>
        </w:rPr>
        <w:t>й</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Документации</w:t>
      </w:r>
      <w:r w:rsidRPr="00120B46">
        <w:rPr>
          <w:rFonts w:asciiTheme="minorHAnsi" w:hAnsiTheme="minorHAnsi" w:cstheme="minorHAnsi"/>
          <w:spacing w:val="2"/>
          <w:sz w:val="28"/>
          <w:szCs w:val="28"/>
        </w:rPr>
        <w:t>:</w:t>
      </w:r>
    </w:p>
    <w:p w14:paraId="1C7FDC9A" w14:textId="3C50235A"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8102A">
        <w:rPr>
          <w:rFonts w:asciiTheme="minorHAnsi" w:hAnsiTheme="minorHAnsi" w:cstheme="minorHAnsi"/>
          <w:spacing w:val="2"/>
          <w:sz w:val="28"/>
          <w:szCs w:val="28"/>
        </w:rPr>
        <w:t xml:space="preserve">1) Организатор электронного аукциона - </w:t>
      </w:r>
      <w:r w:rsidRPr="00120B46">
        <w:rPr>
          <w:rFonts w:asciiTheme="minorHAnsi" w:hAnsiTheme="minorHAnsi" w:cstheme="minorHAnsi"/>
          <w:bCs/>
          <w:sz w:val="28"/>
          <w:szCs w:val="28"/>
        </w:rPr>
        <w:t>муниципальн</w:t>
      </w:r>
      <w:r>
        <w:rPr>
          <w:rFonts w:asciiTheme="minorHAnsi" w:hAnsiTheme="minorHAnsi" w:cstheme="minorHAnsi"/>
          <w:bCs/>
          <w:sz w:val="28"/>
          <w:szCs w:val="28"/>
        </w:rPr>
        <w:t>ое</w:t>
      </w:r>
      <w:r w:rsidRPr="00120B46">
        <w:rPr>
          <w:rFonts w:asciiTheme="minorHAnsi" w:hAnsiTheme="minorHAnsi" w:cstheme="minorHAnsi"/>
          <w:bCs/>
          <w:sz w:val="28"/>
          <w:szCs w:val="28"/>
        </w:rPr>
        <w:t xml:space="preserve"> </w:t>
      </w:r>
      <w:r>
        <w:rPr>
          <w:rFonts w:asciiTheme="minorHAnsi" w:hAnsiTheme="minorHAnsi" w:cstheme="minorHAnsi"/>
          <w:bCs/>
          <w:sz w:val="28"/>
          <w:szCs w:val="28"/>
        </w:rPr>
        <w:t xml:space="preserve">автономное </w:t>
      </w:r>
      <w:r w:rsidRPr="00120B46">
        <w:rPr>
          <w:rFonts w:asciiTheme="minorHAnsi" w:hAnsiTheme="minorHAnsi" w:cstheme="minorHAnsi"/>
          <w:bCs/>
          <w:sz w:val="28"/>
          <w:szCs w:val="28"/>
        </w:rPr>
        <w:t>учреждени</w:t>
      </w:r>
      <w:r>
        <w:rPr>
          <w:rFonts w:asciiTheme="minorHAnsi" w:hAnsiTheme="minorHAnsi" w:cstheme="minorHAnsi"/>
          <w:bCs/>
          <w:sz w:val="28"/>
          <w:szCs w:val="28"/>
        </w:rPr>
        <w:t>е</w:t>
      </w:r>
      <w:r w:rsidRPr="00120B46">
        <w:rPr>
          <w:rFonts w:asciiTheme="minorHAnsi" w:hAnsiTheme="minorHAnsi" w:cstheme="minorHAnsi"/>
          <w:bCs/>
          <w:sz w:val="28"/>
          <w:szCs w:val="28"/>
        </w:rPr>
        <w:t xml:space="preserve"> </w:t>
      </w:r>
      <w:r>
        <w:rPr>
          <w:rFonts w:asciiTheme="minorHAnsi" w:hAnsiTheme="minorHAnsi" w:cstheme="minorHAnsi"/>
          <w:bCs/>
          <w:sz w:val="28"/>
          <w:szCs w:val="28"/>
        </w:rPr>
        <w:t xml:space="preserve">«Дирекция парков и скверов города </w:t>
      </w:r>
      <w:r w:rsidRPr="00120B46">
        <w:rPr>
          <w:rFonts w:asciiTheme="minorHAnsi" w:hAnsiTheme="minorHAnsi" w:cstheme="minorHAnsi"/>
          <w:bCs/>
          <w:sz w:val="28"/>
          <w:szCs w:val="28"/>
        </w:rPr>
        <w:t>Нижнего Новгорода</w:t>
      </w:r>
      <w:r>
        <w:rPr>
          <w:rFonts w:asciiTheme="minorHAnsi" w:hAnsiTheme="minorHAnsi" w:cstheme="minorHAnsi"/>
          <w:bCs/>
          <w:sz w:val="28"/>
          <w:szCs w:val="28"/>
        </w:rPr>
        <w:t>»</w:t>
      </w:r>
      <w:r w:rsidRPr="00A70C73">
        <w:rPr>
          <w:rFonts w:asciiTheme="minorHAnsi" w:hAnsiTheme="minorHAnsi" w:cstheme="minorHAnsi"/>
          <w:spacing w:val="2"/>
          <w:sz w:val="28"/>
          <w:szCs w:val="28"/>
        </w:rPr>
        <w:t>;</w:t>
      </w:r>
    </w:p>
    <w:p w14:paraId="703ED450"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2</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О</w:t>
      </w:r>
      <w:r w:rsidRPr="00120B46">
        <w:rPr>
          <w:rFonts w:asciiTheme="minorHAnsi" w:hAnsiTheme="minorHAnsi" w:cstheme="minorHAnsi"/>
          <w:spacing w:val="2"/>
          <w:sz w:val="28"/>
          <w:szCs w:val="28"/>
        </w:rPr>
        <w:t>ткрытый аукцион в электронной форме (электронный аукцион) -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14:paraId="3563EF22"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xml:space="preserve">3) Объект – нестационарный торговый объект, размещенный </w:t>
      </w:r>
      <w:r w:rsidRPr="00120B46">
        <w:rPr>
          <w:rFonts w:asciiTheme="minorHAnsi" w:hAnsiTheme="minorHAnsi" w:cstheme="minorHAnsi"/>
          <w:spacing w:val="2"/>
          <w:sz w:val="28"/>
          <w:szCs w:val="28"/>
        </w:rPr>
        <w:t xml:space="preserve">на </w:t>
      </w:r>
      <w:r w:rsidRPr="00120B46">
        <w:rPr>
          <w:rFonts w:asciiTheme="minorHAnsi" w:hAnsiTheme="minorHAnsi" w:cstheme="minorHAnsi"/>
          <w:bCs/>
          <w:sz w:val="28"/>
          <w:szCs w:val="28"/>
        </w:rPr>
        <w:t xml:space="preserve">земельных участках, зданиях, строениях или сооружениях, находящихся в государственной или муниципальной собственности и переданных </w:t>
      </w:r>
      <w:r>
        <w:rPr>
          <w:rFonts w:asciiTheme="minorHAnsi" w:hAnsiTheme="minorHAnsi" w:cstheme="minorHAnsi"/>
          <w:bCs/>
          <w:sz w:val="28"/>
          <w:szCs w:val="28"/>
        </w:rPr>
        <w:t xml:space="preserve">Учреждению </w:t>
      </w:r>
      <w:r w:rsidRPr="00120B46">
        <w:rPr>
          <w:rFonts w:asciiTheme="minorHAnsi" w:hAnsiTheme="minorHAnsi" w:cstheme="minorHAnsi"/>
          <w:bCs/>
          <w:sz w:val="28"/>
          <w:szCs w:val="28"/>
        </w:rPr>
        <w:t xml:space="preserve">на </w:t>
      </w:r>
      <w:r>
        <w:rPr>
          <w:rFonts w:asciiTheme="minorHAnsi" w:hAnsiTheme="minorHAnsi" w:cstheme="minorHAnsi"/>
          <w:bCs/>
          <w:sz w:val="28"/>
          <w:szCs w:val="28"/>
        </w:rPr>
        <w:t xml:space="preserve">праве </w:t>
      </w:r>
      <w:r w:rsidRPr="00120B46">
        <w:rPr>
          <w:rFonts w:asciiTheme="minorHAnsi" w:hAnsiTheme="minorHAnsi" w:cstheme="minorHAnsi"/>
          <w:bCs/>
          <w:sz w:val="28"/>
          <w:szCs w:val="28"/>
        </w:rPr>
        <w:t>постоянного (бессрочного) пользования</w:t>
      </w:r>
      <w:r>
        <w:rPr>
          <w:rFonts w:asciiTheme="minorHAnsi" w:hAnsiTheme="minorHAnsi" w:cstheme="minorHAnsi"/>
          <w:bCs/>
          <w:sz w:val="28"/>
          <w:szCs w:val="28"/>
        </w:rPr>
        <w:t>;</w:t>
      </w:r>
    </w:p>
    <w:p w14:paraId="55D9BEBF"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lastRenderedPageBreak/>
        <w:t>4</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Н</w:t>
      </w:r>
      <w:r w:rsidRPr="00120B46">
        <w:rPr>
          <w:rFonts w:asciiTheme="minorHAnsi" w:hAnsiTheme="minorHAnsi" w:cstheme="minorHAnsi"/>
          <w:spacing w:val="2"/>
          <w:sz w:val="28"/>
          <w:szCs w:val="28"/>
        </w:rPr>
        <w:t xml:space="preserve">ачальная (минимальная) цена договора (лота) </w:t>
      </w:r>
      <w:r>
        <w:rPr>
          <w:rFonts w:asciiTheme="minorHAnsi" w:hAnsiTheme="minorHAnsi" w:cstheme="minorHAnsi"/>
          <w:spacing w:val="2"/>
          <w:sz w:val="28"/>
          <w:szCs w:val="28"/>
        </w:rPr>
        <w:t>–</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 xml:space="preserve">размер </w:t>
      </w:r>
      <w:r w:rsidRPr="00120B46">
        <w:rPr>
          <w:rFonts w:asciiTheme="minorHAnsi" w:hAnsiTheme="minorHAnsi" w:cstheme="minorHAnsi"/>
          <w:spacing w:val="2"/>
          <w:sz w:val="28"/>
          <w:szCs w:val="28"/>
        </w:rPr>
        <w:t>начальной (минимальной) платы</w:t>
      </w:r>
      <w:r>
        <w:rPr>
          <w:rFonts w:asciiTheme="minorHAnsi" w:hAnsiTheme="minorHAnsi" w:cstheme="minorHAnsi"/>
          <w:spacing w:val="2"/>
          <w:sz w:val="28"/>
          <w:szCs w:val="28"/>
        </w:rPr>
        <w:t xml:space="preserve">, определенный по методике </w:t>
      </w:r>
      <w:r w:rsidRPr="00120B46">
        <w:rPr>
          <w:rFonts w:asciiTheme="minorHAnsi" w:hAnsiTheme="minorHAnsi" w:cstheme="minorHAnsi"/>
          <w:spacing w:val="2"/>
          <w:sz w:val="28"/>
          <w:szCs w:val="28"/>
        </w:rPr>
        <w:t>организатор</w:t>
      </w:r>
      <w:r>
        <w:rPr>
          <w:rFonts w:asciiTheme="minorHAnsi" w:hAnsiTheme="minorHAnsi" w:cstheme="minorHAnsi"/>
          <w:spacing w:val="2"/>
          <w:sz w:val="28"/>
          <w:szCs w:val="28"/>
        </w:rPr>
        <w:t>а</w:t>
      </w:r>
      <w:r w:rsidRPr="00120B46">
        <w:rPr>
          <w:rFonts w:asciiTheme="minorHAnsi" w:hAnsiTheme="minorHAnsi" w:cstheme="minorHAnsi"/>
          <w:spacing w:val="2"/>
          <w:sz w:val="28"/>
          <w:szCs w:val="28"/>
        </w:rPr>
        <w:t xml:space="preserve"> электронного аукциона за размещение нестационарного торгового объекта;</w:t>
      </w:r>
    </w:p>
    <w:p w14:paraId="1D778599"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5</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Ц</w:t>
      </w:r>
      <w:r w:rsidRPr="00120B46">
        <w:rPr>
          <w:rFonts w:asciiTheme="minorHAnsi" w:hAnsiTheme="minorHAnsi" w:cstheme="minorHAnsi"/>
          <w:spacing w:val="2"/>
          <w:sz w:val="28"/>
          <w:szCs w:val="28"/>
        </w:rPr>
        <w:t>ена договора (лота) - размер платы за размещение нестационарного торгового объекта, определенный по результатам электронного аукциона;</w:t>
      </w:r>
    </w:p>
    <w:p w14:paraId="0D4CFAC1"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6</w:t>
      </w:r>
      <w:r w:rsidRPr="00120B46">
        <w:rPr>
          <w:rFonts w:asciiTheme="minorHAnsi" w:hAnsiTheme="minorHAnsi" w:cstheme="minorHAnsi"/>
          <w:spacing w:val="2"/>
          <w:sz w:val="28"/>
          <w:szCs w:val="28"/>
        </w:rPr>
        <w:t>) "шаг аукциона" - величина повышения начальной (минимальной) цены договора (лота).</w:t>
      </w:r>
    </w:p>
    <w:p w14:paraId="5D3C6C1E"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xml:space="preserve">7) </w:t>
      </w:r>
      <w:r w:rsidRPr="00120B46">
        <w:rPr>
          <w:rFonts w:asciiTheme="minorHAnsi" w:hAnsiTheme="minorHAnsi" w:cstheme="minorHAnsi"/>
          <w:spacing w:val="2"/>
          <w:sz w:val="28"/>
          <w:szCs w:val="28"/>
        </w:rPr>
        <w:t>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14:paraId="720CA8F7"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8</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З</w:t>
      </w:r>
      <w:r w:rsidRPr="00120B46">
        <w:rPr>
          <w:rFonts w:asciiTheme="minorHAnsi" w:hAnsiTheme="minorHAnsi" w:cstheme="minorHAnsi"/>
          <w:spacing w:val="2"/>
          <w:sz w:val="28"/>
          <w:szCs w:val="28"/>
        </w:rPr>
        <w:t>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w:t>
      </w:r>
      <w:r>
        <w:rPr>
          <w:rFonts w:asciiTheme="minorHAnsi" w:hAnsiTheme="minorHAnsi" w:cstheme="minorHAnsi"/>
          <w:spacing w:val="2"/>
          <w:sz w:val="28"/>
          <w:szCs w:val="28"/>
        </w:rPr>
        <w:t xml:space="preserve"> или </w:t>
      </w:r>
      <w:r w:rsidRPr="00120B46">
        <w:rPr>
          <w:rFonts w:asciiTheme="minorHAnsi" w:hAnsiTheme="minorHAnsi" w:cstheme="minorHAnsi"/>
          <w:spacing w:val="2"/>
          <w:sz w:val="28"/>
          <w:szCs w:val="28"/>
        </w:rPr>
        <w:t>любой индивидуальный предприниматель</w:t>
      </w:r>
      <w:r>
        <w:rPr>
          <w:rFonts w:asciiTheme="minorHAnsi" w:hAnsiTheme="minorHAnsi" w:cstheme="minorHAnsi"/>
          <w:spacing w:val="2"/>
          <w:sz w:val="28"/>
          <w:szCs w:val="28"/>
        </w:rPr>
        <w:t>, в том числе самозанятый гражданин</w:t>
      </w:r>
      <w:r w:rsidRPr="00120B46">
        <w:rPr>
          <w:rFonts w:asciiTheme="minorHAnsi" w:hAnsiTheme="minorHAnsi" w:cstheme="minorHAnsi"/>
          <w:spacing w:val="2"/>
          <w:sz w:val="28"/>
          <w:szCs w:val="28"/>
        </w:rPr>
        <w:t>, подавшие заявку на участие в электронном аукционе;</w:t>
      </w:r>
    </w:p>
    <w:p w14:paraId="6ABB0569"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9</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З</w:t>
      </w:r>
      <w:r w:rsidRPr="00120B46">
        <w:rPr>
          <w:rFonts w:asciiTheme="minorHAnsi" w:hAnsiTheme="minorHAnsi" w:cstheme="minorHAnsi"/>
          <w:spacing w:val="2"/>
          <w:sz w:val="28"/>
          <w:szCs w:val="28"/>
        </w:rPr>
        <w:t>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14:paraId="23CB8CC0"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10</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У</w:t>
      </w:r>
      <w:r w:rsidRPr="00120B46">
        <w:rPr>
          <w:rFonts w:asciiTheme="minorHAnsi" w:hAnsiTheme="minorHAnsi" w:cstheme="minorHAnsi"/>
          <w:spacing w:val="2"/>
          <w:sz w:val="28"/>
          <w:szCs w:val="28"/>
        </w:rPr>
        <w:t>частник электронного аукциона - заявитель, допущенный аукционной комиссией к участию в электронном Аукционе;</w:t>
      </w:r>
    </w:p>
    <w:p w14:paraId="52E3620A"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11</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Е</w:t>
      </w:r>
      <w:r w:rsidRPr="00120B46">
        <w:rPr>
          <w:rFonts w:asciiTheme="minorHAnsi" w:hAnsiTheme="minorHAnsi" w:cstheme="minorHAnsi"/>
          <w:spacing w:val="2"/>
          <w:sz w:val="28"/>
          <w:szCs w:val="28"/>
        </w:rPr>
        <w:t>динственный участник электронного аукциона - только один участник, который признан соответствующим требованиям извещения о проведении открытого аукциона в электронной форме на право размещения нестационарного торгового объекта (далее - Извещение) и поданная им заявка на участие в электронном аукционе признана соответствующей требованиям Извещения;</w:t>
      </w:r>
    </w:p>
    <w:p w14:paraId="7834EDA0"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2</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П</w:t>
      </w:r>
      <w:r w:rsidRPr="00120B46">
        <w:rPr>
          <w:rFonts w:asciiTheme="minorHAnsi" w:hAnsiTheme="minorHAnsi" w:cstheme="minorHAnsi"/>
          <w:spacing w:val="2"/>
          <w:sz w:val="28"/>
          <w:szCs w:val="28"/>
        </w:rPr>
        <w:t>обедитель электронного аукциона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14:paraId="218D04B8"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13</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Электронная торговая площадка</w:t>
      </w:r>
      <w:r w:rsidRPr="00120B46">
        <w:rPr>
          <w:rFonts w:asciiTheme="minorHAnsi" w:hAnsiTheme="minorHAnsi" w:cstheme="minorHAnsi"/>
          <w:spacing w:val="2"/>
          <w:sz w:val="28"/>
          <w:szCs w:val="28"/>
        </w:rPr>
        <w:t xml:space="preserve"> (далее -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 - сайт в информационно-телекоммуникационной сети Интернет, определенн</w:t>
      </w:r>
      <w:r>
        <w:rPr>
          <w:rFonts w:asciiTheme="minorHAnsi" w:hAnsiTheme="minorHAnsi" w:cstheme="minorHAnsi"/>
          <w:spacing w:val="2"/>
          <w:sz w:val="28"/>
          <w:szCs w:val="28"/>
        </w:rPr>
        <w:t>ая</w:t>
      </w:r>
      <w:r w:rsidRPr="00120B46">
        <w:rPr>
          <w:rFonts w:asciiTheme="minorHAnsi" w:hAnsiTheme="minorHAnsi" w:cstheme="minorHAnsi"/>
          <w:spacing w:val="2"/>
          <w:sz w:val="28"/>
          <w:szCs w:val="28"/>
        </w:rPr>
        <w:t xml:space="preserve"> для размещения информации о проведении конкурентных процедур</w:t>
      </w:r>
      <w:r>
        <w:rPr>
          <w:rFonts w:asciiTheme="minorHAnsi" w:hAnsiTheme="minorHAnsi" w:cstheme="minorHAnsi"/>
          <w:spacing w:val="2"/>
          <w:sz w:val="28"/>
          <w:szCs w:val="28"/>
        </w:rPr>
        <w:t xml:space="preserve"> в форме электронного аукциона</w:t>
      </w:r>
      <w:r w:rsidRPr="00120B46">
        <w:rPr>
          <w:rFonts w:asciiTheme="minorHAnsi" w:hAnsiTheme="minorHAnsi" w:cstheme="minorHAnsi"/>
          <w:spacing w:val="2"/>
          <w:sz w:val="28"/>
          <w:szCs w:val="28"/>
        </w:rPr>
        <w:t>;</w:t>
      </w:r>
    </w:p>
    <w:p w14:paraId="39FAC868"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4</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Р</w:t>
      </w:r>
      <w:r w:rsidRPr="00120B46">
        <w:rPr>
          <w:rFonts w:asciiTheme="minorHAnsi" w:hAnsiTheme="minorHAnsi" w:cstheme="minorHAnsi"/>
          <w:spacing w:val="2"/>
          <w:sz w:val="28"/>
          <w:szCs w:val="28"/>
        </w:rPr>
        <w:t xml:space="preserve">егламент электронной </w:t>
      </w:r>
      <w:r>
        <w:rPr>
          <w:rFonts w:asciiTheme="minorHAnsi" w:hAnsiTheme="minorHAnsi" w:cstheme="minorHAnsi"/>
          <w:spacing w:val="2"/>
          <w:sz w:val="28"/>
          <w:szCs w:val="28"/>
        </w:rPr>
        <w:t xml:space="preserve">торговой </w:t>
      </w:r>
      <w:r w:rsidRPr="00120B46">
        <w:rPr>
          <w:rFonts w:asciiTheme="minorHAnsi" w:hAnsiTheme="minorHAnsi" w:cstheme="minorHAnsi"/>
          <w:spacing w:val="2"/>
          <w:sz w:val="28"/>
          <w:szCs w:val="28"/>
        </w:rPr>
        <w:t>площадки - документ, определяющий процесс работы электронной площадки, ее использования и проведения на ней электронных аукционов;</w:t>
      </w:r>
    </w:p>
    <w:p w14:paraId="64E71525"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15</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О</w:t>
      </w:r>
      <w:r w:rsidRPr="00120B46">
        <w:rPr>
          <w:rFonts w:asciiTheme="minorHAnsi" w:hAnsiTheme="minorHAnsi" w:cstheme="minorHAnsi"/>
          <w:spacing w:val="2"/>
          <w:sz w:val="28"/>
          <w:szCs w:val="28"/>
        </w:rPr>
        <w:t xml:space="preserve">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которые владеют электронной площадкой, </w:t>
      </w:r>
      <w:r w:rsidRPr="00120B46">
        <w:rPr>
          <w:rFonts w:asciiTheme="minorHAnsi" w:hAnsiTheme="minorHAnsi" w:cstheme="minorHAnsi"/>
          <w:spacing w:val="2"/>
          <w:sz w:val="28"/>
          <w:szCs w:val="28"/>
        </w:rPr>
        <w:lastRenderedPageBreak/>
        <w:t>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r>
        <w:rPr>
          <w:rFonts w:asciiTheme="minorHAnsi" w:hAnsiTheme="minorHAnsi" w:cstheme="minorHAnsi"/>
          <w:spacing w:val="2"/>
          <w:sz w:val="28"/>
          <w:szCs w:val="28"/>
        </w:rPr>
        <w:t>;</w:t>
      </w:r>
    </w:p>
    <w:p w14:paraId="102324B4" w14:textId="77777777" w:rsidR="00123BD5" w:rsidRPr="002845DA" w:rsidRDefault="00123BD5" w:rsidP="00123BD5">
      <w:pPr>
        <w:ind w:firstLine="993"/>
        <w:jc w:val="both"/>
        <w:rPr>
          <w:rFonts w:asciiTheme="minorHAnsi" w:hAnsiTheme="minorHAnsi" w:cstheme="minorHAnsi"/>
          <w:sz w:val="28"/>
          <w:szCs w:val="28"/>
        </w:rPr>
      </w:pPr>
      <w:r>
        <w:rPr>
          <w:rFonts w:asciiTheme="minorHAnsi" w:hAnsiTheme="minorHAnsi" w:cstheme="minorHAnsi"/>
          <w:sz w:val="28"/>
          <w:szCs w:val="28"/>
        </w:rPr>
        <w:t>16) Э</w:t>
      </w:r>
      <w:r w:rsidRPr="002845DA">
        <w:rPr>
          <w:rFonts w:asciiTheme="minorHAnsi" w:hAnsiTheme="minorHAnsi" w:cstheme="minorHAnsi"/>
          <w:sz w:val="28"/>
          <w:szCs w:val="28"/>
        </w:rPr>
        <w:t>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2F43D553" w14:textId="77777777" w:rsidR="00123BD5" w:rsidRPr="002845DA" w:rsidRDefault="00123BD5" w:rsidP="00123BD5">
      <w:pPr>
        <w:ind w:firstLine="993"/>
        <w:jc w:val="both"/>
        <w:rPr>
          <w:rFonts w:asciiTheme="minorHAnsi" w:hAnsiTheme="minorHAnsi" w:cstheme="minorHAnsi"/>
          <w:sz w:val="28"/>
          <w:szCs w:val="28"/>
        </w:rPr>
      </w:pPr>
      <w:r>
        <w:rPr>
          <w:rFonts w:asciiTheme="minorHAnsi" w:hAnsiTheme="minorHAnsi" w:cstheme="minorHAnsi"/>
          <w:sz w:val="28"/>
          <w:szCs w:val="28"/>
        </w:rPr>
        <w:t>17) Э</w:t>
      </w:r>
      <w:r w:rsidRPr="002845DA">
        <w:rPr>
          <w:rFonts w:asciiTheme="minorHAnsi" w:hAnsiTheme="minorHAnsi" w:cstheme="minorHAnsi"/>
          <w:sz w:val="28"/>
          <w:szCs w:val="28"/>
        </w:rPr>
        <w:t xml:space="preserve">лектронная цифровая подпись </w:t>
      </w:r>
      <w:r>
        <w:rPr>
          <w:rFonts w:asciiTheme="minorHAnsi" w:hAnsiTheme="minorHAnsi" w:cstheme="minorHAnsi"/>
          <w:sz w:val="28"/>
          <w:szCs w:val="28"/>
        </w:rPr>
        <w:t xml:space="preserve">(ЭЦП) </w:t>
      </w:r>
      <w:r w:rsidRPr="002845DA">
        <w:rPr>
          <w:rFonts w:asciiTheme="minorHAnsi" w:hAnsiTheme="minorHAnsi" w:cstheme="minorHAnsi"/>
          <w:sz w:val="28"/>
          <w:szCs w:val="28"/>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85B9303" w14:textId="77777777" w:rsidR="00123BD5" w:rsidRPr="002845DA" w:rsidRDefault="00123BD5" w:rsidP="00123BD5">
      <w:pPr>
        <w:ind w:firstLine="993"/>
        <w:jc w:val="both"/>
        <w:rPr>
          <w:rFonts w:asciiTheme="minorHAnsi" w:hAnsiTheme="minorHAnsi" w:cstheme="minorHAnsi"/>
          <w:sz w:val="28"/>
          <w:szCs w:val="28"/>
        </w:rPr>
      </w:pPr>
      <w:r>
        <w:rPr>
          <w:rFonts w:asciiTheme="minorHAnsi" w:hAnsiTheme="minorHAnsi" w:cstheme="minorHAnsi"/>
          <w:sz w:val="28"/>
          <w:szCs w:val="28"/>
        </w:rPr>
        <w:t>18) С</w:t>
      </w:r>
      <w:r w:rsidRPr="002845DA">
        <w:rPr>
          <w:rFonts w:asciiTheme="minorHAnsi" w:hAnsiTheme="minorHAnsi" w:cstheme="minorHAnsi"/>
          <w:sz w:val="28"/>
          <w:szCs w:val="28"/>
        </w:rPr>
        <w:t>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14:paraId="4C23CD54" w14:textId="77777777" w:rsidR="00123BD5" w:rsidRPr="002845DA" w:rsidRDefault="00123BD5" w:rsidP="00123BD5">
      <w:pPr>
        <w:ind w:firstLine="993"/>
        <w:jc w:val="both"/>
        <w:rPr>
          <w:rFonts w:asciiTheme="minorHAnsi" w:hAnsiTheme="minorHAnsi" w:cstheme="minorHAnsi"/>
          <w:sz w:val="28"/>
          <w:szCs w:val="28"/>
        </w:rPr>
      </w:pPr>
      <w:r>
        <w:rPr>
          <w:rFonts w:asciiTheme="minorHAnsi" w:hAnsiTheme="minorHAnsi" w:cstheme="minorHAnsi"/>
          <w:sz w:val="28"/>
          <w:szCs w:val="28"/>
        </w:rPr>
        <w:t>19) В</w:t>
      </w:r>
      <w:r w:rsidRPr="002845DA">
        <w:rPr>
          <w:rFonts w:asciiTheme="minorHAnsi" w:hAnsiTheme="minorHAnsi" w:cstheme="minorHAnsi"/>
          <w:sz w:val="28"/>
          <w:szCs w:val="28"/>
        </w:rPr>
        <w:t>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14:paraId="1488F74B" w14:textId="77777777" w:rsidR="00123BD5" w:rsidRDefault="00123BD5" w:rsidP="00123BD5">
      <w:pPr>
        <w:ind w:firstLine="993"/>
        <w:jc w:val="both"/>
        <w:rPr>
          <w:rFonts w:asciiTheme="minorHAnsi" w:hAnsiTheme="minorHAnsi" w:cstheme="minorHAnsi"/>
          <w:sz w:val="28"/>
          <w:szCs w:val="28"/>
        </w:rPr>
      </w:pPr>
      <w:r>
        <w:rPr>
          <w:rFonts w:asciiTheme="minorHAnsi" w:hAnsiTheme="minorHAnsi" w:cstheme="minorHAnsi"/>
          <w:sz w:val="28"/>
          <w:szCs w:val="28"/>
        </w:rPr>
        <w:t>20) К</w:t>
      </w:r>
      <w:r w:rsidRPr="002845DA">
        <w:rPr>
          <w:rFonts w:asciiTheme="minorHAnsi" w:hAnsiTheme="minorHAnsi" w:cstheme="minorHAnsi"/>
          <w:sz w:val="28"/>
          <w:szCs w:val="28"/>
        </w:rPr>
        <w:t>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r>
        <w:rPr>
          <w:rFonts w:asciiTheme="minorHAnsi" w:hAnsiTheme="minorHAnsi" w:cstheme="minorHAnsi"/>
          <w:sz w:val="28"/>
          <w:szCs w:val="28"/>
        </w:rPr>
        <w:t>;</w:t>
      </w:r>
    </w:p>
    <w:p w14:paraId="6583C1AD" w14:textId="77777777" w:rsidR="00123BD5" w:rsidRDefault="00123BD5" w:rsidP="00123BD5">
      <w:pPr>
        <w:ind w:firstLine="993"/>
        <w:contextualSpacing/>
        <w:jc w:val="both"/>
        <w:rPr>
          <w:rFonts w:asciiTheme="minorHAnsi" w:hAnsiTheme="minorHAnsi" w:cstheme="minorHAnsi"/>
          <w:sz w:val="28"/>
          <w:szCs w:val="28"/>
        </w:rPr>
      </w:pPr>
      <w:r>
        <w:rPr>
          <w:rFonts w:asciiTheme="minorHAnsi" w:hAnsiTheme="minorHAnsi" w:cstheme="minorHAnsi"/>
          <w:sz w:val="28"/>
          <w:szCs w:val="28"/>
        </w:rPr>
        <w:t>21) А</w:t>
      </w:r>
      <w:r w:rsidRPr="00825712">
        <w:rPr>
          <w:rFonts w:asciiTheme="minorHAnsi" w:hAnsiTheme="minorHAnsi" w:cstheme="minorHAnsi"/>
          <w:sz w:val="28"/>
          <w:szCs w:val="28"/>
        </w:rPr>
        <w:t xml:space="preserve">ккредитация - предоставление </w:t>
      </w:r>
      <w:r>
        <w:rPr>
          <w:rFonts w:asciiTheme="minorHAnsi" w:hAnsiTheme="minorHAnsi" w:cstheme="minorHAnsi"/>
          <w:sz w:val="28"/>
          <w:szCs w:val="28"/>
        </w:rPr>
        <w:t>Заявителю (</w:t>
      </w:r>
      <w:r w:rsidRPr="00825712">
        <w:rPr>
          <w:rFonts w:asciiTheme="minorHAnsi" w:hAnsiTheme="minorHAnsi" w:cstheme="minorHAnsi"/>
          <w:sz w:val="28"/>
          <w:szCs w:val="28"/>
        </w:rPr>
        <w:t>Участнику</w:t>
      </w:r>
      <w:r>
        <w:rPr>
          <w:rFonts w:asciiTheme="minorHAnsi" w:hAnsiTheme="minorHAnsi" w:cstheme="minorHAnsi"/>
          <w:sz w:val="28"/>
          <w:szCs w:val="28"/>
        </w:rPr>
        <w:t>)</w:t>
      </w:r>
      <w:r w:rsidRPr="00825712">
        <w:rPr>
          <w:rFonts w:asciiTheme="minorHAnsi" w:hAnsiTheme="minorHAnsi" w:cstheme="minorHAnsi"/>
          <w:sz w:val="28"/>
          <w:szCs w:val="28"/>
        </w:rPr>
        <w:t xml:space="preserve"> аукциона возможности работы в закрытой части </w:t>
      </w:r>
      <w:r>
        <w:rPr>
          <w:rFonts w:asciiTheme="minorHAnsi" w:hAnsiTheme="minorHAnsi" w:cstheme="minorHAnsi"/>
          <w:sz w:val="28"/>
          <w:szCs w:val="28"/>
        </w:rPr>
        <w:t>Оператор</w:t>
      </w:r>
      <w:r w:rsidRPr="00825712">
        <w:rPr>
          <w:rFonts w:asciiTheme="minorHAnsi" w:hAnsiTheme="minorHAnsi" w:cstheme="minorHAnsi"/>
          <w:sz w:val="28"/>
          <w:szCs w:val="28"/>
        </w:rPr>
        <w:t xml:space="preserve">а </w:t>
      </w:r>
      <w:r>
        <w:rPr>
          <w:rFonts w:asciiTheme="minorHAnsi" w:hAnsiTheme="minorHAnsi" w:cstheme="minorHAnsi"/>
          <w:sz w:val="28"/>
          <w:szCs w:val="28"/>
        </w:rPr>
        <w:t xml:space="preserve">ЭТП </w:t>
      </w:r>
      <w:r w:rsidRPr="00825712">
        <w:rPr>
          <w:rFonts w:asciiTheme="minorHAnsi" w:hAnsiTheme="minorHAnsi" w:cstheme="minorHAnsi"/>
          <w:sz w:val="28"/>
          <w:szCs w:val="28"/>
        </w:rPr>
        <w:t xml:space="preserve">в соответствии с требованиями Регламента </w:t>
      </w:r>
      <w:r>
        <w:rPr>
          <w:rFonts w:asciiTheme="minorHAnsi" w:hAnsiTheme="minorHAnsi" w:cstheme="minorHAnsi"/>
          <w:sz w:val="28"/>
          <w:szCs w:val="28"/>
        </w:rPr>
        <w:t>Оператор</w:t>
      </w:r>
      <w:r w:rsidRPr="00825712">
        <w:rPr>
          <w:rFonts w:asciiTheme="minorHAnsi" w:hAnsiTheme="minorHAnsi" w:cstheme="minorHAnsi"/>
          <w:sz w:val="28"/>
          <w:szCs w:val="28"/>
        </w:rPr>
        <w:t>а ЭТП</w:t>
      </w:r>
      <w:r>
        <w:rPr>
          <w:rFonts w:asciiTheme="minorHAnsi" w:hAnsiTheme="minorHAnsi" w:cstheme="minorHAnsi"/>
          <w:sz w:val="28"/>
          <w:szCs w:val="28"/>
        </w:rPr>
        <w:t>;</w:t>
      </w:r>
    </w:p>
    <w:p w14:paraId="0AA9E3FD" w14:textId="77777777" w:rsidR="00123BD5" w:rsidRPr="00825712" w:rsidRDefault="00123BD5" w:rsidP="00123BD5">
      <w:pPr>
        <w:ind w:firstLine="993"/>
        <w:contextualSpacing/>
        <w:jc w:val="both"/>
        <w:rPr>
          <w:rFonts w:asciiTheme="minorHAnsi" w:hAnsiTheme="minorHAnsi" w:cstheme="minorHAnsi"/>
          <w:sz w:val="28"/>
          <w:szCs w:val="28"/>
        </w:rPr>
      </w:pPr>
      <w:r>
        <w:rPr>
          <w:rFonts w:asciiTheme="minorHAnsi" w:hAnsiTheme="minorHAnsi" w:cstheme="minorHAnsi"/>
          <w:sz w:val="28"/>
          <w:szCs w:val="28"/>
        </w:rPr>
        <w:t>22) П</w:t>
      </w:r>
      <w:r w:rsidRPr="00825712">
        <w:rPr>
          <w:rFonts w:asciiTheme="minorHAnsi" w:hAnsiTheme="minorHAnsi" w:cstheme="minorHAnsi"/>
          <w:sz w:val="28"/>
          <w:szCs w:val="28"/>
        </w:rPr>
        <w:t xml:space="preserve">ротокол рассмотрения первых частей заявок </w:t>
      </w:r>
      <w:r>
        <w:rPr>
          <w:rFonts w:asciiTheme="minorHAnsi" w:hAnsiTheme="minorHAnsi" w:cstheme="minorHAnsi"/>
          <w:sz w:val="28"/>
          <w:szCs w:val="28"/>
        </w:rPr>
        <w:t xml:space="preserve">Участников </w:t>
      </w:r>
      <w:r w:rsidRPr="00825712">
        <w:rPr>
          <w:rFonts w:asciiTheme="minorHAnsi" w:hAnsiTheme="minorHAnsi" w:cstheme="minorHAnsi"/>
          <w:sz w:val="28"/>
          <w:szCs w:val="28"/>
        </w:rPr>
        <w:t xml:space="preserve">- </w:t>
      </w:r>
      <w:r>
        <w:rPr>
          <w:rFonts w:asciiTheme="minorHAnsi" w:hAnsiTheme="minorHAnsi" w:cstheme="minorHAnsi"/>
          <w:sz w:val="28"/>
          <w:szCs w:val="28"/>
        </w:rPr>
        <w:t>документ</w:t>
      </w:r>
      <w:r w:rsidRPr="00825712">
        <w:rPr>
          <w:rFonts w:asciiTheme="minorHAnsi" w:hAnsiTheme="minorHAnsi" w:cstheme="minorHAnsi"/>
          <w:sz w:val="28"/>
          <w:szCs w:val="28"/>
        </w:rPr>
        <w:t>, подписываемый членами Комиссии, содержащий сведения о допуске Участников аукциона к электронному аукциону;</w:t>
      </w:r>
    </w:p>
    <w:p w14:paraId="329C2818" w14:textId="77777777" w:rsidR="00123BD5" w:rsidRPr="00825712" w:rsidRDefault="00123BD5" w:rsidP="00123BD5">
      <w:pPr>
        <w:ind w:firstLine="993"/>
        <w:contextualSpacing/>
        <w:jc w:val="both"/>
        <w:rPr>
          <w:rFonts w:asciiTheme="minorHAnsi" w:hAnsiTheme="minorHAnsi" w:cstheme="minorHAnsi"/>
          <w:sz w:val="28"/>
          <w:szCs w:val="28"/>
        </w:rPr>
      </w:pPr>
      <w:r>
        <w:rPr>
          <w:rFonts w:asciiTheme="minorHAnsi" w:hAnsiTheme="minorHAnsi" w:cstheme="minorHAnsi"/>
          <w:sz w:val="28"/>
          <w:szCs w:val="28"/>
        </w:rPr>
        <w:t>23) П</w:t>
      </w:r>
      <w:r w:rsidRPr="00825712">
        <w:rPr>
          <w:rFonts w:asciiTheme="minorHAnsi" w:hAnsiTheme="minorHAnsi" w:cstheme="minorHAnsi"/>
          <w:sz w:val="28"/>
          <w:szCs w:val="28"/>
        </w:rPr>
        <w:t xml:space="preserve">ротокол проведения электронного аукциона - </w:t>
      </w:r>
      <w:r>
        <w:rPr>
          <w:rFonts w:asciiTheme="minorHAnsi" w:hAnsiTheme="minorHAnsi" w:cstheme="minorHAnsi"/>
          <w:sz w:val="28"/>
          <w:szCs w:val="28"/>
        </w:rPr>
        <w:t>документ</w:t>
      </w:r>
      <w:r w:rsidRPr="00825712">
        <w:rPr>
          <w:rFonts w:asciiTheme="minorHAnsi" w:hAnsiTheme="minorHAnsi" w:cstheme="minorHAnsi"/>
          <w:sz w:val="28"/>
          <w:szCs w:val="28"/>
        </w:rPr>
        <w:t xml:space="preserve">, составленный </w:t>
      </w:r>
      <w:r>
        <w:rPr>
          <w:rFonts w:asciiTheme="minorHAnsi" w:hAnsiTheme="minorHAnsi" w:cstheme="minorHAnsi"/>
          <w:sz w:val="28"/>
          <w:szCs w:val="28"/>
        </w:rPr>
        <w:t>Оператор</w:t>
      </w:r>
      <w:r w:rsidRPr="00825712">
        <w:rPr>
          <w:rFonts w:asciiTheme="minorHAnsi" w:hAnsiTheme="minorHAnsi" w:cstheme="minorHAnsi"/>
          <w:sz w:val="28"/>
          <w:szCs w:val="28"/>
        </w:rPr>
        <w:t>ом ЭТП после проведения торговой сессии по электронному аукциону;</w:t>
      </w:r>
    </w:p>
    <w:p w14:paraId="2BBAE9A0" w14:textId="77777777" w:rsidR="00123BD5" w:rsidRDefault="00123BD5" w:rsidP="00123BD5">
      <w:pPr>
        <w:ind w:firstLine="993"/>
        <w:contextualSpacing/>
        <w:jc w:val="both"/>
        <w:rPr>
          <w:rFonts w:asciiTheme="minorHAnsi" w:hAnsiTheme="minorHAnsi" w:cstheme="minorHAnsi"/>
          <w:sz w:val="28"/>
          <w:szCs w:val="28"/>
        </w:rPr>
      </w:pPr>
      <w:r>
        <w:rPr>
          <w:rFonts w:asciiTheme="minorHAnsi" w:hAnsiTheme="minorHAnsi" w:cstheme="minorHAnsi"/>
          <w:sz w:val="28"/>
          <w:szCs w:val="28"/>
        </w:rPr>
        <w:t>24) П</w:t>
      </w:r>
      <w:r w:rsidRPr="00825712">
        <w:rPr>
          <w:rFonts w:asciiTheme="minorHAnsi" w:hAnsiTheme="minorHAnsi" w:cstheme="minorHAnsi"/>
          <w:sz w:val="28"/>
          <w:szCs w:val="28"/>
        </w:rPr>
        <w:t xml:space="preserve">ротокол подведения итогов - </w:t>
      </w:r>
      <w:r>
        <w:rPr>
          <w:rFonts w:asciiTheme="minorHAnsi" w:hAnsiTheme="minorHAnsi" w:cstheme="minorHAnsi"/>
          <w:sz w:val="28"/>
          <w:szCs w:val="28"/>
        </w:rPr>
        <w:t>документ</w:t>
      </w:r>
      <w:r w:rsidRPr="00825712">
        <w:rPr>
          <w:rFonts w:asciiTheme="minorHAnsi" w:hAnsiTheme="minorHAnsi" w:cstheme="minorHAnsi"/>
          <w:sz w:val="28"/>
          <w:szCs w:val="28"/>
        </w:rPr>
        <w:t>, подписываемый членами Комиссии, содержащий сведения о результатах соответствия Участников аукциона, принявших участие в торговой сессии электронного аукциона, требованиям документации и о признании Участника аукциона, предложившего наивысшую цену Победителем</w:t>
      </w:r>
      <w:r>
        <w:rPr>
          <w:rFonts w:asciiTheme="minorHAnsi" w:hAnsiTheme="minorHAnsi" w:cstheme="minorHAnsi"/>
          <w:sz w:val="28"/>
          <w:szCs w:val="28"/>
        </w:rPr>
        <w:t>;</w:t>
      </w:r>
    </w:p>
    <w:p w14:paraId="3CA16ED9" w14:textId="69691420" w:rsidR="00123BD5" w:rsidRPr="00E93D8D" w:rsidRDefault="00123BD5" w:rsidP="00123BD5">
      <w:pPr>
        <w:ind w:firstLine="993"/>
        <w:contextualSpacing/>
        <w:jc w:val="both"/>
        <w:rPr>
          <w:rFonts w:asciiTheme="minorHAnsi" w:hAnsiTheme="minorHAnsi" w:cstheme="minorHAnsi"/>
          <w:sz w:val="28"/>
          <w:szCs w:val="28"/>
        </w:rPr>
      </w:pPr>
      <w:r w:rsidRPr="00AC7C7C">
        <w:rPr>
          <w:rFonts w:asciiTheme="minorHAnsi" w:hAnsiTheme="minorHAnsi" w:cstheme="minorHAnsi"/>
          <w:sz w:val="28"/>
          <w:szCs w:val="28"/>
        </w:rPr>
        <w:lastRenderedPageBreak/>
        <w:t>25) Описание внешнего вида Объекта - т</w:t>
      </w:r>
      <w:r w:rsidRPr="00AC7C7C">
        <w:rPr>
          <w:rFonts w:asciiTheme="minorHAnsi" w:hAnsiTheme="minorHAnsi" w:cstheme="minorHAnsi"/>
          <w:bCs/>
          <w:sz w:val="28"/>
          <w:szCs w:val="28"/>
        </w:rPr>
        <w:t>иповое архитектурное решение нестационарного торгового объекта.</w:t>
      </w:r>
    </w:p>
    <w:p w14:paraId="18265EDD" w14:textId="77777777" w:rsidR="00123BD5" w:rsidRPr="00120B46" w:rsidRDefault="00123BD5" w:rsidP="00123BD5">
      <w:pPr>
        <w:shd w:val="clear" w:color="auto" w:fill="FFFFFF"/>
        <w:ind w:firstLine="708"/>
        <w:jc w:val="both"/>
        <w:textAlignment w:val="baseline"/>
        <w:rPr>
          <w:rFonts w:asciiTheme="minorHAnsi" w:hAnsiTheme="minorHAnsi" w:cstheme="minorHAnsi"/>
          <w:spacing w:val="2"/>
          <w:sz w:val="28"/>
          <w:szCs w:val="28"/>
        </w:rPr>
      </w:pPr>
    </w:p>
    <w:p w14:paraId="13120A92" w14:textId="77777777" w:rsidR="00123BD5" w:rsidRPr="00120B46"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 Функции организатора электронного аукциона</w:t>
      </w:r>
    </w:p>
    <w:p w14:paraId="362C450D" w14:textId="77777777" w:rsidR="00123BD5" w:rsidRDefault="00123BD5" w:rsidP="00123BD5">
      <w:pPr>
        <w:shd w:val="clear" w:color="auto" w:fill="FFFFFF"/>
        <w:ind w:firstLine="708"/>
        <w:jc w:val="both"/>
        <w:textAlignment w:val="baseline"/>
        <w:rPr>
          <w:rFonts w:asciiTheme="minorHAnsi" w:hAnsiTheme="minorHAnsi" w:cstheme="minorHAnsi"/>
          <w:spacing w:val="2"/>
          <w:sz w:val="28"/>
          <w:szCs w:val="28"/>
        </w:rPr>
      </w:pPr>
    </w:p>
    <w:p w14:paraId="5B61DE89" w14:textId="77777777" w:rsidR="00123BD5" w:rsidRDefault="00123BD5" w:rsidP="00123BD5">
      <w:pPr>
        <w:shd w:val="clear" w:color="auto" w:fill="FFFFFF"/>
        <w:ind w:firstLine="708"/>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2.1. Размещение информации осуществляется при наличии </w:t>
      </w:r>
      <w:r>
        <w:rPr>
          <w:rFonts w:asciiTheme="minorHAnsi" w:hAnsiTheme="minorHAnsi" w:cstheme="minorHAnsi"/>
          <w:spacing w:val="2"/>
          <w:sz w:val="28"/>
          <w:szCs w:val="28"/>
        </w:rPr>
        <w:t xml:space="preserve">соответствующей </w:t>
      </w:r>
      <w:r w:rsidRPr="00120B46">
        <w:rPr>
          <w:rFonts w:asciiTheme="minorHAnsi" w:hAnsiTheme="minorHAnsi" w:cstheme="minorHAnsi"/>
          <w:spacing w:val="2"/>
          <w:sz w:val="28"/>
          <w:szCs w:val="28"/>
        </w:rPr>
        <w:t>технической возможности</w:t>
      </w:r>
      <w:r>
        <w:rPr>
          <w:rFonts w:asciiTheme="minorHAnsi" w:hAnsiTheme="minorHAnsi" w:cstheme="minorHAnsi"/>
          <w:spacing w:val="2"/>
          <w:sz w:val="28"/>
          <w:szCs w:val="28"/>
        </w:rPr>
        <w:t>.</w:t>
      </w:r>
    </w:p>
    <w:p w14:paraId="54A30D4D" w14:textId="77777777" w:rsidR="00123BD5" w:rsidRDefault="00123BD5" w:rsidP="00123BD5">
      <w:pPr>
        <w:shd w:val="clear" w:color="auto" w:fill="FFFFFF"/>
        <w:ind w:firstLine="708"/>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2.2. Организатор электронного аукциона осуществляет следующие функции:</w:t>
      </w:r>
    </w:p>
    <w:p w14:paraId="0E423385"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1) принимает решение о проведении электронного аукциона;</w:t>
      </w:r>
    </w:p>
    <w:p w14:paraId="1CBF220D"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2) определяет начальную (минимальную) цену договора (лота);</w:t>
      </w:r>
    </w:p>
    <w:p w14:paraId="6B8A110E"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3) устанавливает:</w:t>
      </w:r>
    </w:p>
    <w:p w14:paraId="2ABD391A" w14:textId="77777777" w:rsidR="00123BD5" w:rsidRDefault="00123BD5" w:rsidP="00123BD5">
      <w:pPr>
        <w:shd w:val="clear" w:color="auto" w:fill="FFFFFF"/>
        <w:ind w:firstLine="1276"/>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порядок и сроки подачи заявок;</w:t>
      </w:r>
    </w:p>
    <w:p w14:paraId="38446D64" w14:textId="77777777" w:rsidR="00123BD5" w:rsidRDefault="00123BD5" w:rsidP="00123BD5">
      <w:pPr>
        <w:shd w:val="clear" w:color="auto" w:fill="FFFFFF"/>
        <w:ind w:firstLine="1276"/>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дату начала рассмотрения заявок;</w:t>
      </w:r>
    </w:p>
    <w:p w14:paraId="34257217" w14:textId="77777777" w:rsidR="00123BD5" w:rsidRDefault="00123BD5" w:rsidP="00123BD5">
      <w:pPr>
        <w:shd w:val="clear" w:color="auto" w:fill="FFFFFF"/>
        <w:ind w:firstLine="1276"/>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д</w:t>
      </w:r>
      <w:r w:rsidRPr="00120B46">
        <w:rPr>
          <w:rFonts w:asciiTheme="minorHAnsi" w:hAnsiTheme="minorHAnsi" w:cstheme="minorHAnsi"/>
          <w:spacing w:val="2"/>
          <w:sz w:val="28"/>
          <w:szCs w:val="28"/>
        </w:rPr>
        <w:t>ату окончания рассмотрения заявок;</w:t>
      </w:r>
    </w:p>
    <w:p w14:paraId="1B96B140" w14:textId="77777777" w:rsidR="00123BD5" w:rsidRDefault="00123BD5" w:rsidP="00123BD5">
      <w:pPr>
        <w:shd w:val="clear" w:color="auto" w:fill="FFFFFF"/>
        <w:ind w:firstLine="1276"/>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дату проведения электронного аукциона;</w:t>
      </w:r>
    </w:p>
    <w:p w14:paraId="7F1AB65E" w14:textId="77777777" w:rsidR="00123BD5" w:rsidRDefault="00123BD5" w:rsidP="00123BD5">
      <w:pPr>
        <w:shd w:val="clear" w:color="auto" w:fill="FFFFFF"/>
        <w:ind w:firstLine="1276"/>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"шаг аукциона";</w:t>
      </w:r>
    </w:p>
    <w:p w14:paraId="3ED33759" w14:textId="77777777" w:rsidR="00123BD5" w:rsidRDefault="00123BD5" w:rsidP="00123BD5">
      <w:pPr>
        <w:shd w:val="clear" w:color="auto" w:fill="FFFFFF"/>
        <w:ind w:firstLine="1276"/>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требование об обеспечении заявки, размер обеспечения заявки;</w:t>
      </w:r>
    </w:p>
    <w:p w14:paraId="47FF2D45"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4) утверждает Извещение и извещение об отказе от проведения электронного аукциона;</w:t>
      </w:r>
    </w:p>
    <w:p w14:paraId="2378850A" w14:textId="7423A1D1"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5) обеспечивает размещение извещений, указанных в подпункте 4 настоящего пункта, и иной информации, установленной </w:t>
      </w:r>
      <w:r w:rsidR="00F71F1B">
        <w:rPr>
          <w:rFonts w:asciiTheme="minorHAnsi" w:hAnsiTheme="minorHAnsi" w:cstheme="minorHAnsi"/>
          <w:spacing w:val="2"/>
          <w:sz w:val="28"/>
          <w:szCs w:val="28"/>
        </w:rPr>
        <w:t>настоящей Документацией</w:t>
      </w:r>
      <w:r w:rsidRPr="00120B46">
        <w:rPr>
          <w:rFonts w:asciiTheme="minorHAnsi" w:hAnsiTheme="minorHAnsi" w:cstheme="minorHAnsi"/>
          <w:spacing w:val="2"/>
          <w:sz w:val="28"/>
          <w:szCs w:val="28"/>
        </w:rPr>
        <w:t xml:space="preserve">, на электронной площадке, на официальном сайте Российской Федерации для размещения информации о проведении торгов (www.torgi.gov.ru) (далее - официальный сайт торгов), официальном сайте организатора электронного аукциона (далее - сайт организатора), а также 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w:t>
      </w:r>
    </w:p>
    <w:p w14:paraId="6194835C"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6) разъясняет положения Извещения в порядке и сроки, предусмотренные Извещением;</w:t>
      </w:r>
    </w:p>
    <w:p w14:paraId="19803924"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7) определяет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 на которой будет проводиться электронный аукцион;</w:t>
      </w:r>
    </w:p>
    <w:p w14:paraId="671CCFF3"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8) принимает решение об отказе от проведения электронного аукциона;</w:t>
      </w:r>
    </w:p>
    <w:p w14:paraId="57628E1E"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9) принимает решение о внесении изменений в Извещение;</w:t>
      </w:r>
    </w:p>
    <w:p w14:paraId="7AF303DD"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10) размещает решение о внесении изменений в Извещение </w:t>
      </w:r>
      <w:r>
        <w:rPr>
          <w:rFonts w:asciiTheme="minorHAnsi" w:hAnsiTheme="minorHAnsi" w:cstheme="minorHAnsi"/>
          <w:spacing w:val="2"/>
          <w:sz w:val="28"/>
          <w:szCs w:val="28"/>
        </w:rPr>
        <w:t>на официальных ресурсах:</w:t>
      </w:r>
    </w:p>
    <w:p w14:paraId="57E835DC"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xml:space="preserve">- сайт торгов, по адресу </w:t>
      </w:r>
      <w:hyperlink r:id="rId4" w:history="1">
        <w:r w:rsidRPr="00334650">
          <w:rPr>
            <w:rStyle w:val="a3"/>
            <w:rFonts w:asciiTheme="minorHAnsi" w:hAnsiTheme="minorHAnsi" w:cstheme="minorHAnsi"/>
            <w:spacing w:val="2"/>
            <w:sz w:val="28"/>
            <w:szCs w:val="28"/>
            <w:lang w:val="en-US"/>
          </w:rPr>
          <w:t>www</w:t>
        </w:r>
        <w:r w:rsidRPr="0018102A">
          <w:rPr>
            <w:rStyle w:val="a3"/>
            <w:rFonts w:asciiTheme="minorHAnsi" w:hAnsiTheme="minorHAnsi" w:cstheme="minorHAnsi"/>
            <w:spacing w:val="2"/>
            <w:sz w:val="28"/>
            <w:szCs w:val="28"/>
          </w:rPr>
          <w:t>.</w:t>
        </w:r>
        <w:r w:rsidRPr="00334650">
          <w:rPr>
            <w:rStyle w:val="a3"/>
            <w:rFonts w:asciiTheme="minorHAnsi" w:hAnsiTheme="minorHAnsi" w:cstheme="minorHAnsi"/>
            <w:spacing w:val="2"/>
            <w:sz w:val="28"/>
            <w:szCs w:val="28"/>
            <w:lang w:val="en-US"/>
          </w:rPr>
          <w:t>torgi</w:t>
        </w:r>
        <w:r w:rsidRPr="00334650">
          <w:rPr>
            <w:rStyle w:val="a3"/>
            <w:rFonts w:asciiTheme="minorHAnsi" w:hAnsiTheme="minorHAnsi" w:cstheme="minorHAnsi"/>
            <w:spacing w:val="2"/>
            <w:sz w:val="28"/>
            <w:szCs w:val="28"/>
          </w:rPr>
          <w:t>.</w:t>
        </w:r>
        <w:r w:rsidRPr="00334650">
          <w:rPr>
            <w:rStyle w:val="a3"/>
            <w:rFonts w:asciiTheme="minorHAnsi" w:hAnsiTheme="minorHAnsi" w:cstheme="minorHAnsi"/>
            <w:spacing w:val="2"/>
            <w:sz w:val="28"/>
            <w:szCs w:val="28"/>
            <w:lang w:val="en-US"/>
          </w:rPr>
          <w:t>gov</w:t>
        </w:r>
        <w:r w:rsidRPr="00334650">
          <w:rPr>
            <w:rStyle w:val="a3"/>
            <w:rFonts w:asciiTheme="minorHAnsi" w:hAnsiTheme="minorHAnsi" w:cstheme="minorHAnsi"/>
            <w:spacing w:val="2"/>
            <w:sz w:val="28"/>
            <w:szCs w:val="28"/>
          </w:rPr>
          <w:t>.</w:t>
        </w:r>
        <w:r w:rsidRPr="00334650">
          <w:rPr>
            <w:rStyle w:val="a3"/>
            <w:rFonts w:asciiTheme="minorHAnsi" w:hAnsiTheme="minorHAnsi" w:cstheme="minorHAnsi"/>
            <w:spacing w:val="2"/>
            <w:sz w:val="28"/>
            <w:szCs w:val="28"/>
            <w:lang w:val="en-US"/>
          </w:rPr>
          <w:t>ru</w:t>
        </w:r>
      </w:hyperlink>
      <w:r>
        <w:rPr>
          <w:rFonts w:asciiTheme="minorHAnsi" w:hAnsiTheme="minorHAnsi" w:cstheme="minorHAnsi"/>
          <w:spacing w:val="2"/>
          <w:sz w:val="28"/>
          <w:szCs w:val="28"/>
        </w:rPr>
        <w:t>;</w:t>
      </w:r>
    </w:p>
    <w:p w14:paraId="02672D70"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xml:space="preserve">- сайт Организатора, по адресу </w:t>
      </w:r>
      <w:hyperlink r:id="rId5" w:history="1">
        <w:r w:rsidRPr="00334650">
          <w:rPr>
            <w:rStyle w:val="a3"/>
            <w:rFonts w:asciiTheme="minorHAnsi" w:hAnsiTheme="minorHAnsi" w:cstheme="minorHAnsi"/>
            <w:spacing w:val="2"/>
            <w:sz w:val="28"/>
            <w:szCs w:val="28"/>
            <w:lang w:val="en-US"/>
          </w:rPr>
          <w:t>www</w:t>
        </w:r>
        <w:r w:rsidRPr="0018102A">
          <w:rPr>
            <w:rStyle w:val="a3"/>
            <w:rFonts w:asciiTheme="minorHAnsi" w:hAnsiTheme="minorHAnsi" w:cstheme="minorHAnsi"/>
            <w:spacing w:val="2"/>
            <w:sz w:val="28"/>
            <w:szCs w:val="28"/>
          </w:rPr>
          <w:t>.</w:t>
        </w:r>
        <w:r w:rsidRPr="00334650">
          <w:rPr>
            <w:rStyle w:val="a3"/>
            <w:rFonts w:asciiTheme="minorHAnsi" w:hAnsiTheme="minorHAnsi" w:cstheme="minorHAnsi"/>
            <w:spacing w:val="2"/>
            <w:sz w:val="28"/>
            <w:szCs w:val="28"/>
            <w:lang w:val="en-US"/>
          </w:rPr>
          <w:t>parkinnov</w:t>
        </w:r>
        <w:r w:rsidRPr="00334650">
          <w:rPr>
            <w:rStyle w:val="a3"/>
            <w:rFonts w:asciiTheme="minorHAnsi" w:hAnsiTheme="minorHAnsi" w:cstheme="minorHAnsi"/>
            <w:spacing w:val="2"/>
            <w:sz w:val="28"/>
            <w:szCs w:val="28"/>
          </w:rPr>
          <w:t>.</w:t>
        </w:r>
        <w:r w:rsidRPr="00334650">
          <w:rPr>
            <w:rStyle w:val="a3"/>
            <w:rFonts w:asciiTheme="minorHAnsi" w:hAnsiTheme="minorHAnsi" w:cstheme="minorHAnsi"/>
            <w:spacing w:val="2"/>
            <w:sz w:val="28"/>
            <w:szCs w:val="28"/>
            <w:lang w:val="en-US"/>
          </w:rPr>
          <w:t>ru</w:t>
        </w:r>
      </w:hyperlink>
      <w:r>
        <w:rPr>
          <w:rFonts w:asciiTheme="minorHAnsi" w:hAnsiTheme="minorHAnsi" w:cstheme="minorHAnsi"/>
          <w:spacing w:val="2"/>
          <w:sz w:val="28"/>
          <w:szCs w:val="28"/>
        </w:rPr>
        <w:t>;</w:t>
      </w:r>
    </w:p>
    <w:p w14:paraId="4B46E679" w14:textId="77777777" w:rsidR="00123BD5" w:rsidRPr="00BD2037" w:rsidRDefault="00123BD5" w:rsidP="00123BD5">
      <w:pPr>
        <w:shd w:val="clear" w:color="auto" w:fill="FFFFFF"/>
        <w:ind w:firstLine="993"/>
        <w:jc w:val="both"/>
        <w:textAlignment w:val="baseline"/>
        <w:rPr>
          <w:rFonts w:asciiTheme="minorHAnsi" w:hAnsiTheme="minorHAnsi" w:cstheme="minorHAnsi"/>
          <w:spacing w:val="2"/>
          <w:sz w:val="28"/>
          <w:szCs w:val="28"/>
        </w:rPr>
      </w:pPr>
      <w:r w:rsidRPr="00BD2037">
        <w:rPr>
          <w:rFonts w:asciiTheme="minorHAnsi" w:hAnsiTheme="minorHAnsi" w:cstheme="minorHAnsi"/>
          <w:spacing w:val="2"/>
          <w:sz w:val="28"/>
          <w:szCs w:val="28"/>
        </w:rPr>
        <w:t xml:space="preserve">- сайт администрации города Нижнего Новгорода, по адресу </w:t>
      </w:r>
      <w:hyperlink r:id="rId6" w:history="1">
        <w:r w:rsidRPr="00BD2037">
          <w:rPr>
            <w:rStyle w:val="a3"/>
            <w:rFonts w:asciiTheme="minorHAnsi" w:hAnsiTheme="minorHAnsi" w:cstheme="minorHAnsi"/>
            <w:spacing w:val="2"/>
            <w:sz w:val="28"/>
            <w:szCs w:val="28"/>
            <w:lang w:val="en-US"/>
          </w:rPr>
          <w:t>www</w:t>
        </w:r>
        <w:r w:rsidRPr="00BD2037">
          <w:rPr>
            <w:rStyle w:val="a3"/>
            <w:rFonts w:asciiTheme="minorHAnsi" w:hAnsiTheme="minorHAnsi" w:cstheme="minorHAnsi"/>
            <w:spacing w:val="2"/>
            <w:sz w:val="28"/>
            <w:szCs w:val="28"/>
          </w:rPr>
          <w:t>.нижнийновгород.рф</w:t>
        </w:r>
      </w:hyperlink>
      <w:r w:rsidRPr="00BD2037">
        <w:rPr>
          <w:rFonts w:asciiTheme="minorHAnsi" w:hAnsiTheme="minorHAnsi" w:cstheme="minorHAnsi"/>
          <w:spacing w:val="2"/>
          <w:sz w:val="28"/>
          <w:szCs w:val="28"/>
        </w:rPr>
        <w:t>;</w:t>
      </w:r>
    </w:p>
    <w:p w14:paraId="7A04800E"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 xml:space="preserve">портал ЭТП, по адресу </w:t>
      </w:r>
      <w:hyperlink r:id="rId7" w:history="1">
        <w:r w:rsidRPr="00334650">
          <w:rPr>
            <w:rStyle w:val="a3"/>
            <w:rFonts w:asciiTheme="minorHAnsi" w:hAnsiTheme="minorHAnsi" w:cstheme="minorHAnsi"/>
            <w:spacing w:val="2"/>
            <w:sz w:val="28"/>
            <w:szCs w:val="28"/>
            <w:lang w:val="en-US"/>
          </w:rPr>
          <w:t>www</w:t>
        </w:r>
        <w:r w:rsidRPr="00334650">
          <w:rPr>
            <w:rStyle w:val="a3"/>
            <w:rFonts w:asciiTheme="minorHAnsi" w:hAnsiTheme="minorHAnsi" w:cstheme="minorHAnsi"/>
            <w:spacing w:val="2"/>
            <w:sz w:val="28"/>
            <w:szCs w:val="28"/>
          </w:rPr>
          <w:t>.</w:t>
        </w:r>
        <w:r w:rsidRPr="00334650">
          <w:rPr>
            <w:rStyle w:val="a3"/>
            <w:rFonts w:asciiTheme="minorHAnsi" w:hAnsiTheme="minorHAnsi" w:cstheme="minorHAnsi"/>
            <w:spacing w:val="2"/>
            <w:sz w:val="28"/>
            <w:szCs w:val="28"/>
            <w:lang w:val="en-US"/>
          </w:rPr>
          <w:t>rts</w:t>
        </w:r>
        <w:r w:rsidRPr="00334650">
          <w:rPr>
            <w:rStyle w:val="a3"/>
            <w:rFonts w:asciiTheme="minorHAnsi" w:hAnsiTheme="minorHAnsi" w:cstheme="minorHAnsi"/>
            <w:spacing w:val="2"/>
            <w:sz w:val="28"/>
            <w:szCs w:val="28"/>
          </w:rPr>
          <w:t>-</w:t>
        </w:r>
        <w:r w:rsidRPr="00334650">
          <w:rPr>
            <w:rStyle w:val="a3"/>
            <w:rFonts w:asciiTheme="minorHAnsi" w:hAnsiTheme="minorHAnsi" w:cstheme="minorHAnsi"/>
            <w:spacing w:val="2"/>
            <w:sz w:val="28"/>
            <w:szCs w:val="28"/>
            <w:lang w:val="en-US"/>
          </w:rPr>
          <w:t>tender</w:t>
        </w:r>
        <w:r w:rsidRPr="00334650">
          <w:rPr>
            <w:rStyle w:val="a3"/>
            <w:rFonts w:asciiTheme="minorHAnsi" w:hAnsiTheme="minorHAnsi" w:cstheme="minorHAnsi"/>
            <w:spacing w:val="2"/>
            <w:sz w:val="28"/>
            <w:szCs w:val="28"/>
          </w:rPr>
          <w:t>.</w:t>
        </w:r>
        <w:r w:rsidRPr="00334650">
          <w:rPr>
            <w:rStyle w:val="a3"/>
            <w:rFonts w:asciiTheme="minorHAnsi" w:hAnsiTheme="minorHAnsi" w:cstheme="minorHAnsi"/>
            <w:spacing w:val="2"/>
            <w:sz w:val="28"/>
            <w:szCs w:val="28"/>
            <w:lang w:val="en-US"/>
          </w:rPr>
          <w:t>ru</w:t>
        </w:r>
      </w:hyperlink>
      <w:r w:rsidRPr="00120B46">
        <w:rPr>
          <w:rFonts w:asciiTheme="minorHAnsi" w:hAnsiTheme="minorHAnsi" w:cstheme="minorHAnsi"/>
          <w:spacing w:val="2"/>
          <w:sz w:val="28"/>
          <w:szCs w:val="28"/>
        </w:rPr>
        <w:t>;</w:t>
      </w:r>
    </w:p>
    <w:p w14:paraId="19B19099"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lastRenderedPageBreak/>
        <w:t>11) создает Аукционную комиссию, определяет ее состав, назначает председателя, заместителя председателя и секретаря;</w:t>
      </w:r>
    </w:p>
    <w:p w14:paraId="4C050CA2" w14:textId="77777777"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12) обеспечивает осмотр места размещения нестационарного торгового объекта;</w:t>
      </w:r>
    </w:p>
    <w:p w14:paraId="78C26E87" w14:textId="271D658E" w:rsidR="00123BD5" w:rsidRDefault="00123BD5" w:rsidP="00123BD5">
      <w:pPr>
        <w:shd w:val="clear" w:color="auto" w:fill="FFFFFF"/>
        <w:ind w:firstLine="993"/>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13) осуществляет иные функции, предусмотренные </w:t>
      </w:r>
      <w:r w:rsidR="00F71F1B">
        <w:rPr>
          <w:rFonts w:asciiTheme="minorHAnsi" w:hAnsiTheme="minorHAnsi" w:cstheme="minorHAnsi"/>
          <w:spacing w:val="2"/>
          <w:sz w:val="28"/>
          <w:szCs w:val="28"/>
        </w:rPr>
        <w:t>настоящей Документацией</w:t>
      </w:r>
      <w:r w:rsidRPr="00120B46">
        <w:rPr>
          <w:rFonts w:asciiTheme="minorHAnsi" w:hAnsiTheme="minorHAnsi" w:cstheme="minorHAnsi"/>
          <w:spacing w:val="2"/>
          <w:sz w:val="28"/>
          <w:szCs w:val="28"/>
        </w:rPr>
        <w:t xml:space="preserve"> и Извещением.</w:t>
      </w:r>
    </w:p>
    <w:p w14:paraId="56171C6A" w14:textId="3268B64F" w:rsidR="00123BD5" w:rsidRDefault="00123BD5" w:rsidP="00123BD5">
      <w:pPr>
        <w:shd w:val="clear" w:color="auto" w:fill="FFFFFF"/>
        <w:ind w:firstLine="708"/>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2.3. Организатор электронного аукциона вправе привлечь в порядке, установленном </w:t>
      </w:r>
      <w:hyperlink r:id="rId8" w:history="1">
        <w:r w:rsidRPr="00120B46">
          <w:rPr>
            <w:rFonts w:asciiTheme="minorHAnsi" w:hAnsiTheme="minorHAnsi" w:cstheme="minorHAnsi"/>
            <w:spacing w:val="2"/>
            <w:sz w:val="28"/>
            <w:szCs w:val="28"/>
            <w:u w:val="single"/>
          </w:rPr>
          <w:t>Федеральным законом от 05.04.2013</w:t>
        </w:r>
        <w:r>
          <w:rPr>
            <w:rFonts w:asciiTheme="minorHAnsi" w:hAnsiTheme="minorHAnsi" w:cstheme="minorHAnsi"/>
            <w:spacing w:val="2"/>
            <w:sz w:val="28"/>
            <w:szCs w:val="28"/>
            <w:u w:val="single"/>
          </w:rPr>
          <w:t xml:space="preserve"> № </w:t>
        </w:r>
        <w:r w:rsidRPr="00120B46">
          <w:rPr>
            <w:rFonts w:asciiTheme="minorHAnsi" w:hAnsiTheme="minorHAnsi" w:cstheme="minorHAnsi"/>
            <w:spacing w:val="2"/>
            <w:sz w:val="28"/>
            <w:szCs w:val="28"/>
            <w:u w:val="single"/>
          </w:rPr>
          <w:t>44-ФЗ "О контрактной системе в сфере закупок товаров, работ, услуг для обеспечения государственных и муниципальных нужд"</w:t>
        </w:r>
      </w:hyperlink>
      <w:r w:rsidRPr="00120B46">
        <w:rPr>
          <w:rFonts w:asciiTheme="minorHAnsi" w:hAnsiTheme="minorHAnsi" w:cstheme="minorHAnsi"/>
          <w:spacing w:val="2"/>
          <w:sz w:val="28"/>
          <w:szCs w:val="28"/>
        </w:rPr>
        <w:t xml:space="preserve">,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w:t>
      </w:r>
      <w:r>
        <w:rPr>
          <w:rFonts w:asciiTheme="minorHAnsi" w:hAnsiTheme="minorHAnsi" w:cstheme="minorHAnsi"/>
          <w:spacing w:val="2"/>
          <w:sz w:val="28"/>
          <w:szCs w:val="28"/>
        </w:rPr>
        <w:t xml:space="preserve">соответствующей информации на ресурсах, указанных в подпункте 10 пункта 2.2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а также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14:paraId="4FA9F396" w14:textId="77777777" w:rsidR="00123BD5" w:rsidRDefault="00123BD5" w:rsidP="00123BD5">
      <w:pPr>
        <w:shd w:val="clear" w:color="auto" w:fill="FFFFFF"/>
        <w:ind w:firstLine="708"/>
        <w:jc w:val="both"/>
        <w:textAlignment w:val="baseline"/>
        <w:rPr>
          <w:rFonts w:asciiTheme="minorHAnsi" w:hAnsiTheme="minorHAnsi" w:cstheme="minorHAnsi"/>
          <w:spacing w:val="2"/>
          <w:sz w:val="28"/>
          <w:szCs w:val="28"/>
        </w:rPr>
      </w:pPr>
      <w:r w:rsidRPr="00120B46">
        <w:rPr>
          <w:rFonts w:asciiTheme="minorHAnsi" w:hAnsiTheme="minorHAnsi" w:cstheme="minorHAnsi"/>
          <w:spacing w:val="2"/>
          <w:sz w:val="28"/>
          <w:szCs w:val="28"/>
        </w:rP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14:paraId="45F29C9B" w14:textId="77777777" w:rsidR="00123BD5" w:rsidRPr="00120B46" w:rsidRDefault="00123BD5" w:rsidP="00123BD5">
      <w:pPr>
        <w:shd w:val="clear" w:color="auto" w:fill="FFFFFF"/>
        <w:ind w:firstLine="708"/>
        <w:jc w:val="both"/>
        <w:textAlignment w:val="baseline"/>
        <w:rPr>
          <w:rFonts w:asciiTheme="minorHAnsi" w:hAnsiTheme="minorHAnsi" w:cstheme="minorHAnsi"/>
          <w:spacing w:val="2"/>
          <w:sz w:val="28"/>
          <w:szCs w:val="28"/>
        </w:rPr>
      </w:pPr>
    </w:p>
    <w:p w14:paraId="076EBB5B"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 Функции Аукционной комиссии</w:t>
      </w:r>
    </w:p>
    <w:p w14:paraId="3E164BC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7864FFB4"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3.1. Для обеспечения организации и проведения электронного аукциона организатором электронного аукциона создается Аукционная комиссия.</w:t>
      </w:r>
    </w:p>
    <w:p w14:paraId="55B29F5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3.2. Число членов Аукционной комиссии должно быть не менее пяти человек.</w:t>
      </w:r>
    </w:p>
    <w:p w14:paraId="4098A01B"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14:paraId="3A43062C"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3.4. Аукционная комиссия осуществляет:</w:t>
      </w:r>
    </w:p>
    <w:p w14:paraId="3850A212"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 рассмотрение заявок;</w:t>
      </w:r>
    </w:p>
    <w:p w14:paraId="08666F73"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lastRenderedPageBreak/>
        <w:t>2) 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
    <w:p w14:paraId="5CCE3943"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3) 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 а также обеспечение их размещения 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w:t>
      </w:r>
    </w:p>
    <w:p w14:paraId="6E7798CD"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4) подведение итогов электронного аукциона и определение победителя электронного аукциона.</w:t>
      </w:r>
    </w:p>
    <w:p w14:paraId="7D2DEC07" w14:textId="46A20FBC"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3.5. Аукционная комиссия правомочна осуществлять функции, предусмотренные </w:t>
      </w:r>
      <w:r w:rsidR="00F71F1B">
        <w:rPr>
          <w:rFonts w:asciiTheme="minorHAnsi" w:hAnsiTheme="minorHAnsi" w:cstheme="minorHAnsi"/>
          <w:spacing w:val="2"/>
          <w:sz w:val="28"/>
          <w:szCs w:val="28"/>
        </w:rPr>
        <w:t>настоящей Документацией</w:t>
      </w:r>
      <w:r w:rsidRPr="00120B46">
        <w:rPr>
          <w:rFonts w:asciiTheme="minorHAnsi" w:hAnsiTheme="minorHAnsi" w:cstheme="minorHAnsi"/>
          <w:spacing w:val="2"/>
          <w:sz w:val="28"/>
          <w:szCs w:val="28"/>
        </w:rPr>
        <w:t>, если на заседании Аукционной комиссии присутствует не менее чем пятьдесят процентов от общего числа ее членов.</w:t>
      </w:r>
    </w:p>
    <w:p w14:paraId="65C4B69C"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3.6. Члены Аукционной комиссии лично участвуют в заседаниях и подписывают протоколы заседаний Аукционной комиссии.</w:t>
      </w:r>
    </w:p>
    <w:p w14:paraId="469E786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3.7.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14:paraId="487EF42B"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3.8. Исключение и замена члена Аукционной комиссии допускаются только по решению организатора электронного аукциона.</w:t>
      </w:r>
    </w:p>
    <w:p w14:paraId="4969F82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3.9. Решения Аукционной комиссии оформляются соответствующими протоколами.</w:t>
      </w:r>
    </w:p>
    <w:p w14:paraId="0161C48B"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1EBDA9D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4. Функции оператора электронной площадки</w:t>
      </w:r>
    </w:p>
    <w:p w14:paraId="6D29706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69CAEA56" w14:textId="5A732DCB"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4.1. Функции оператора электронной площадки определяются регламентом электронной </w:t>
      </w:r>
      <w:r>
        <w:rPr>
          <w:rFonts w:asciiTheme="minorHAnsi" w:hAnsiTheme="minorHAnsi" w:cstheme="minorHAnsi"/>
          <w:spacing w:val="2"/>
          <w:sz w:val="28"/>
          <w:szCs w:val="28"/>
        </w:rPr>
        <w:t xml:space="preserve">торговой </w:t>
      </w:r>
      <w:r w:rsidRPr="00120B46">
        <w:rPr>
          <w:rFonts w:asciiTheme="minorHAnsi" w:hAnsiTheme="minorHAnsi" w:cstheme="minorHAnsi"/>
          <w:spacing w:val="2"/>
          <w:sz w:val="28"/>
          <w:szCs w:val="28"/>
        </w:rPr>
        <w:t xml:space="preserve">площадки и </w:t>
      </w:r>
      <w:r w:rsidR="00F71F1B">
        <w:rPr>
          <w:rFonts w:asciiTheme="minorHAnsi" w:hAnsiTheme="minorHAnsi" w:cstheme="minorHAnsi"/>
          <w:spacing w:val="2"/>
          <w:sz w:val="28"/>
          <w:szCs w:val="28"/>
        </w:rPr>
        <w:t>настоящей Документацией</w:t>
      </w:r>
      <w:r w:rsidRPr="00120B46">
        <w:rPr>
          <w:rFonts w:asciiTheme="minorHAnsi" w:hAnsiTheme="minorHAnsi" w:cstheme="minorHAnsi"/>
          <w:spacing w:val="2"/>
          <w:sz w:val="28"/>
          <w:szCs w:val="28"/>
        </w:rPr>
        <w:t>.</w:t>
      </w:r>
    </w:p>
    <w:p w14:paraId="288CDAA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5. Порядок регистрации заявителей на электронной площадке</w:t>
      </w:r>
    </w:p>
    <w:p w14:paraId="3EAD2AB6"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5.1. Порядок регистрации заявителей на электронной площадке определяется регламентом электронной площадки.</w:t>
      </w:r>
    </w:p>
    <w:p w14:paraId="144C4D2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4E37A9A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6. Информационное обеспечение электронного аукциона</w:t>
      </w:r>
    </w:p>
    <w:p w14:paraId="487359A2"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0C42750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6.1. К информации о проведении электронного аукциона относятся:</w:t>
      </w:r>
    </w:p>
    <w:p w14:paraId="6C8FFA22" w14:textId="45FD01C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 извещения, указанные в подпункте 4 пункта 2.2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w:t>
      </w:r>
    </w:p>
    <w:p w14:paraId="6A7BE8D4"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 решение о внесении изменений в Извещение;</w:t>
      </w:r>
    </w:p>
    <w:p w14:paraId="2E9FFE3C"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 проект договора (в случае проведения электронного аукциона по нескольким лотам - проект договора в отношении каждого лота);</w:t>
      </w:r>
    </w:p>
    <w:p w14:paraId="4AE908E1"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lastRenderedPageBreak/>
        <w:t>4) протоколы, составляемые в ходе организации и проведения электронного аукциона.</w:t>
      </w:r>
    </w:p>
    <w:p w14:paraId="69068BB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3B2A9524" w14:textId="48B44F19"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6.2. Организатор электронного аукциона размещает Извещение </w:t>
      </w:r>
      <w:r>
        <w:rPr>
          <w:rFonts w:asciiTheme="minorHAnsi" w:hAnsiTheme="minorHAnsi" w:cstheme="minorHAnsi"/>
          <w:spacing w:val="2"/>
          <w:sz w:val="28"/>
          <w:szCs w:val="28"/>
        </w:rPr>
        <w:t xml:space="preserve">на ресурсах, указанных в подпункте 10 пункта 2.2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xml:space="preserve"> не менее чем за 30 дней до даты окончания подачи заявок.</w:t>
      </w:r>
    </w:p>
    <w:p w14:paraId="6BA85F9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6.3. Информация о проведении электронного аукциона должна быть доступна для ознакомления без взимания платы.</w:t>
      </w:r>
    </w:p>
    <w:p w14:paraId="35690C90" w14:textId="098A46FB"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6.4. Информация, указанная в пункте 6.1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xml:space="preserve">, а также договор, заключенный по результатам электронного аукциона, размещаются </w:t>
      </w:r>
      <w:r>
        <w:rPr>
          <w:rFonts w:asciiTheme="minorHAnsi" w:hAnsiTheme="minorHAnsi" w:cstheme="minorHAnsi"/>
          <w:spacing w:val="2"/>
          <w:sz w:val="28"/>
          <w:szCs w:val="28"/>
        </w:rPr>
        <w:t xml:space="preserve">на официальном сайте торгов, сайте организатора и </w:t>
      </w:r>
      <w:r w:rsidRPr="00120B46">
        <w:rPr>
          <w:rFonts w:asciiTheme="minorHAnsi" w:hAnsiTheme="minorHAnsi" w:cstheme="minorHAnsi"/>
          <w:spacing w:val="2"/>
          <w:sz w:val="28"/>
          <w:szCs w:val="28"/>
        </w:rPr>
        <w:t xml:space="preserve">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w:t>
      </w:r>
    </w:p>
    <w:p w14:paraId="1A13B3FA"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00EC3220"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7. Отказ от проведения электронного аукциона</w:t>
      </w:r>
    </w:p>
    <w:p w14:paraId="004BA0D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7066EA5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7.1. 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14:paraId="37390FD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14:paraId="23208AD6" w14:textId="43D690AF"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7.3. Организатор электронного аукциона размещает извещение об отказе от проведения электронного аукциона </w:t>
      </w:r>
      <w:r>
        <w:rPr>
          <w:rFonts w:asciiTheme="minorHAnsi" w:hAnsiTheme="minorHAnsi" w:cstheme="minorHAnsi"/>
          <w:spacing w:val="2"/>
          <w:sz w:val="28"/>
          <w:szCs w:val="28"/>
        </w:rPr>
        <w:t xml:space="preserve">на ресурсах, указанных в подпункте 10 пункта 2.2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xml:space="preserve"> </w:t>
      </w:r>
      <w:r>
        <w:rPr>
          <w:rFonts w:asciiTheme="minorHAnsi" w:hAnsiTheme="minorHAnsi" w:cstheme="minorHAnsi"/>
          <w:spacing w:val="2"/>
          <w:sz w:val="28"/>
          <w:szCs w:val="28"/>
        </w:rPr>
        <w:t xml:space="preserve">в </w:t>
      </w:r>
      <w:r w:rsidRPr="00120B46">
        <w:rPr>
          <w:rFonts w:asciiTheme="minorHAnsi" w:hAnsiTheme="minorHAnsi" w:cstheme="minorHAnsi"/>
          <w:spacing w:val="2"/>
          <w:sz w:val="28"/>
          <w:szCs w:val="28"/>
        </w:rPr>
        <w:t>день принятия</w:t>
      </w:r>
      <w:r>
        <w:rPr>
          <w:rFonts w:asciiTheme="minorHAnsi" w:hAnsiTheme="minorHAnsi" w:cstheme="minorHAnsi"/>
          <w:spacing w:val="2"/>
          <w:sz w:val="28"/>
          <w:szCs w:val="28"/>
        </w:rPr>
        <w:t xml:space="preserve"> такого решения</w:t>
      </w:r>
      <w:r w:rsidRPr="00120B46">
        <w:rPr>
          <w:rFonts w:asciiTheme="minorHAnsi" w:hAnsiTheme="minorHAnsi" w:cstheme="minorHAnsi"/>
          <w:spacing w:val="2"/>
          <w:sz w:val="28"/>
          <w:szCs w:val="28"/>
        </w:rPr>
        <w:t>.</w:t>
      </w:r>
    </w:p>
    <w:p w14:paraId="327AF94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32B9E1D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8. Содержание Извещения</w:t>
      </w:r>
    </w:p>
    <w:p w14:paraId="201A1F7F"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25370090"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8.1. В Извещении должны быть указаны следующие сведения:</w:t>
      </w:r>
    </w:p>
    <w:p w14:paraId="4A1D5B58"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 форма торгов: открытый аукцион в электронной форме на право размещения нестационарного торгового объекта;</w:t>
      </w:r>
    </w:p>
    <w:p w14:paraId="6346204C"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 предмет электронного аукциона;</w:t>
      </w:r>
    </w:p>
    <w:p w14:paraId="145201F1"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 основание для проведения электронного аукциона;</w:t>
      </w:r>
    </w:p>
    <w:p w14:paraId="29213778"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14:paraId="7A59C3EB"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5) адрес электронной площадки в информационно-телекоммуникационной сети Интернет;</w:t>
      </w:r>
    </w:p>
    <w:p w14:paraId="60BDF998"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6</w:t>
      </w:r>
      <w:r w:rsidRPr="00120B46">
        <w:rPr>
          <w:rFonts w:asciiTheme="minorHAnsi" w:hAnsiTheme="minorHAnsi" w:cstheme="minorHAnsi"/>
          <w:spacing w:val="2"/>
          <w:sz w:val="28"/>
          <w:szCs w:val="28"/>
        </w:rPr>
        <w:t xml:space="preserve">) место размещения нестационарного торгового объекта (адресный ориентир), технические характеристики нестационарного торгового объекта </w:t>
      </w:r>
      <w:r w:rsidRPr="00120B46">
        <w:rPr>
          <w:rFonts w:asciiTheme="minorHAnsi" w:hAnsiTheme="minorHAnsi" w:cstheme="minorHAnsi"/>
          <w:spacing w:val="2"/>
          <w:sz w:val="28"/>
          <w:szCs w:val="28"/>
        </w:rPr>
        <w:lastRenderedPageBreak/>
        <w:t>(тип, описание внешнего вида, площадь, специализация нестационарного торгового объекта);</w:t>
      </w:r>
    </w:p>
    <w:p w14:paraId="731D135C"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7</w:t>
      </w:r>
      <w:r w:rsidRPr="00120B46">
        <w:rPr>
          <w:rFonts w:asciiTheme="minorHAnsi" w:hAnsiTheme="minorHAnsi" w:cstheme="minorHAnsi"/>
          <w:spacing w:val="2"/>
          <w:sz w:val="28"/>
          <w:szCs w:val="28"/>
        </w:rPr>
        <w:t>) требования к участникам электронного аукциона:</w:t>
      </w:r>
    </w:p>
    <w:p w14:paraId="3D7C93C7"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14:paraId="6F3E0DBC"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отсутствие факта приостановления деятельности в порядке, предусмотренном </w:t>
      </w:r>
      <w:hyperlink r:id="rId9" w:history="1">
        <w:r w:rsidRPr="00120B46">
          <w:rPr>
            <w:rFonts w:asciiTheme="minorHAnsi" w:hAnsiTheme="minorHAnsi" w:cstheme="minorHAnsi"/>
            <w:spacing w:val="2"/>
            <w:sz w:val="28"/>
            <w:szCs w:val="28"/>
            <w:u w:val="single"/>
          </w:rPr>
          <w:t>Кодексом Российской Федерации об административных правонарушениях</w:t>
        </w:r>
      </w:hyperlink>
      <w:r w:rsidRPr="00120B46">
        <w:rPr>
          <w:rFonts w:asciiTheme="minorHAnsi" w:hAnsiTheme="minorHAnsi" w:cstheme="minorHAnsi"/>
          <w:spacing w:val="2"/>
          <w:sz w:val="28"/>
          <w:szCs w:val="28"/>
        </w:rPr>
        <w:t>, на день подачи заявки;</w:t>
      </w:r>
    </w:p>
    <w:p w14:paraId="3AA1DA56"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8</w:t>
      </w:r>
      <w:r w:rsidRPr="00120B46">
        <w:rPr>
          <w:rFonts w:asciiTheme="minorHAnsi" w:hAnsiTheme="minorHAnsi" w:cstheme="minorHAnsi"/>
          <w:spacing w:val="2"/>
          <w:sz w:val="28"/>
          <w:szCs w:val="28"/>
        </w:rPr>
        <w:t>) требования к содержанию и составу заявки;</w:t>
      </w:r>
    </w:p>
    <w:p w14:paraId="6E41E497"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9</w:t>
      </w:r>
      <w:r w:rsidRPr="00120B46">
        <w:rPr>
          <w:rFonts w:asciiTheme="minorHAnsi" w:hAnsiTheme="minorHAnsi" w:cstheme="minorHAnsi"/>
          <w:spacing w:val="2"/>
          <w:sz w:val="28"/>
          <w:szCs w:val="28"/>
        </w:rPr>
        <w:t>) срок, в течение которого организатор электронного аукциона вправе отказаться от проведения электронного аукциона;</w:t>
      </w:r>
    </w:p>
    <w:p w14:paraId="70EB5C67"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0</w:t>
      </w:r>
      <w:r w:rsidRPr="00120B46">
        <w:rPr>
          <w:rFonts w:asciiTheme="minorHAnsi" w:hAnsiTheme="minorHAnsi" w:cstheme="minorHAnsi"/>
          <w:spacing w:val="2"/>
          <w:sz w:val="28"/>
          <w:szCs w:val="28"/>
        </w:rPr>
        <w:t>) срок, порядок направления запроса и предоставления разъяснений положений Извещения;</w:t>
      </w:r>
    </w:p>
    <w:p w14:paraId="1044DCD3"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1</w:t>
      </w:r>
      <w:r w:rsidRPr="00120B46">
        <w:rPr>
          <w:rFonts w:asciiTheme="minorHAnsi" w:hAnsiTheme="minorHAnsi" w:cstheme="minorHAnsi"/>
          <w:spacing w:val="2"/>
          <w:sz w:val="28"/>
          <w:szCs w:val="28"/>
        </w:rPr>
        <w:t>) дата начала и окончания срока предоставления участникам электронного аукциона разъяснений положений Извещения;</w:t>
      </w:r>
    </w:p>
    <w:p w14:paraId="3CD83271"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2</w:t>
      </w:r>
      <w:r w:rsidRPr="00120B46">
        <w:rPr>
          <w:rFonts w:asciiTheme="minorHAnsi" w:hAnsiTheme="minorHAnsi" w:cstheme="minorHAnsi"/>
          <w:spacing w:val="2"/>
          <w:sz w:val="28"/>
          <w:szCs w:val="28"/>
        </w:rPr>
        <w:t>) начальная (минимальная) цена договора (лота);</w:t>
      </w:r>
    </w:p>
    <w:p w14:paraId="4D13DDD6"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3</w:t>
      </w:r>
      <w:r w:rsidRPr="00120B46">
        <w:rPr>
          <w:rFonts w:asciiTheme="minorHAnsi" w:hAnsiTheme="minorHAnsi" w:cstheme="minorHAnsi"/>
          <w:spacing w:val="2"/>
          <w:sz w:val="28"/>
          <w:szCs w:val="28"/>
        </w:rPr>
        <w:t>) "шаг аукциона";</w:t>
      </w:r>
    </w:p>
    <w:p w14:paraId="0E322AD8"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4</w:t>
      </w:r>
      <w:r w:rsidRPr="00120B46">
        <w:rPr>
          <w:rFonts w:asciiTheme="minorHAnsi" w:hAnsiTheme="minorHAnsi" w:cstheme="minorHAnsi"/>
          <w:spacing w:val="2"/>
          <w:sz w:val="28"/>
          <w:szCs w:val="28"/>
        </w:rPr>
        <w:t>) требования об обеспечении заявки, размер обеспечения заявки и порядок его внесения, срок и порядок возврата обеспечения заявки;</w:t>
      </w:r>
    </w:p>
    <w:p w14:paraId="35A25A9D"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5</w:t>
      </w:r>
      <w:r w:rsidRPr="00120B46">
        <w:rPr>
          <w:rFonts w:asciiTheme="minorHAnsi" w:hAnsiTheme="minorHAnsi" w:cstheme="minorHAnsi"/>
          <w:spacing w:val="2"/>
          <w:sz w:val="28"/>
          <w:szCs w:val="28"/>
        </w:rPr>
        <w:t>) 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14:paraId="307B1114"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6</w:t>
      </w:r>
      <w:r w:rsidRPr="00120B46">
        <w:rPr>
          <w:rFonts w:asciiTheme="minorHAnsi" w:hAnsiTheme="minorHAnsi" w:cstheme="minorHAnsi"/>
          <w:spacing w:val="2"/>
          <w:sz w:val="28"/>
          <w:szCs w:val="28"/>
        </w:rPr>
        <w:t>) порядок подачи заявки;</w:t>
      </w:r>
    </w:p>
    <w:p w14:paraId="7C4AF026"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7</w:t>
      </w:r>
      <w:r w:rsidRPr="00120B46">
        <w:rPr>
          <w:rFonts w:asciiTheme="minorHAnsi" w:hAnsiTheme="minorHAnsi" w:cstheme="minorHAnsi"/>
          <w:spacing w:val="2"/>
          <w:sz w:val="28"/>
          <w:szCs w:val="28"/>
        </w:rPr>
        <w:t>) порядок отзыва заявки;</w:t>
      </w:r>
    </w:p>
    <w:p w14:paraId="61EBD15F"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w:t>
      </w:r>
      <w:r>
        <w:rPr>
          <w:rFonts w:asciiTheme="minorHAnsi" w:hAnsiTheme="minorHAnsi" w:cstheme="minorHAnsi"/>
          <w:spacing w:val="2"/>
          <w:sz w:val="28"/>
          <w:szCs w:val="28"/>
        </w:rPr>
        <w:t>8</w:t>
      </w:r>
      <w:r w:rsidRPr="00120B46">
        <w:rPr>
          <w:rFonts w:asciiTheme="minorHAnsi" w:hAnsiTheme="minorHAnsi" w:cstheme="minorHAnsi"/>
          <w:spacing w:val="2"/>
          <w:sz w:val="28"/>
          <w:szCs w:val="28"/>
        </w:rPr>
        <w:t>) дата, время начала и окончания срока подачи заявок;</w:t>
      </w:r>
    </w:p>
    <w:p w14:paraId="2ECC152F"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19</w:t>
      </w:r>
      <w:r w:rsidRPr="00120B46">
        <w:rPr>
          <w:rFonts w:asciiTheme="minorHAnsi" w:hAnsiTheme="minorHAnsi" w:cstheme="minorHAnsi"/>
          <w:spacing w:val="2"/>
          <w:sz w:val="28"/>
          <w:szCs w:val="28"/>
        </w:rPr>
        <w:t>) дата, время начала и окончания срока рассмотрения заявок;</w:t>
      </w:r>
    </w:p>
    <w:p w14:paraId="66558696"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w:t>
      </w:r>
      <w:r>
        <w:rPr>
          <w:rFonts w:asciiTheme="minorHAnsi" w:hAnsiTheme="minorHAnsi" w:cstheme="minorHAnsi"/>
          <w:spacing w:val="2"/>
          <w:sz w:val="28"/>
          <w:szCs w:val="28"/>
        </w:rPr>
        <w:t>0</w:t>
      </w:r>
      <w:r w:rsidRPr="00120B46">
        <w:rPr>
          <w:rFonts w:asciiTheme="minorHAnsi" w:hAnsiTheme="minorHAnsi" w:cstheme="minorHAnsi"/>
          <w:spacing w:val="2"/>
          <w:sz w:val="28"/>
          <w:szCs w:val="28"/>
        </w:rPr>
        <w:t>) дата проведения электронного аукциона;</w:t>
      </w:r>
    </w:p>
    <w:p w14:paraId="7A191283"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w:t>
      </w:r>
      <w:r>
        <w:rPr>
          <w:rFonts w:asciiTheme="minorHAnsi" w:hAnsiTheme="minorHAnsi" w:cstheme="minorHAnsi"/>
          <w:spacing w:val="2"/>
          <w:sz w:val="28"/>
          <w:szCs w:val="28"/>
        </w:rPr>
        <w:t>1</w:t>
      </w:r>
      <w:r w:rsidRPr="00120B46">
        <w:rPr>
          <w:rFonts w:asciiTheme="minorHAnsi" w:hAnsiTheme="minorHAnsi" w:cstheme="minorHAnsi"/>
          <w:spacing w:val="2"/>
          <w:sz w:val="28"/>
          <w:szCs w:val="28"/>
        </w:rPr>
        <w:t>) условия признания участника электронного аукциона победителем электронного аукциона;</w:t>
      </w:r>
    </w:p>
    <w:p w14:paraId="2EE82C9E"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w:t>
      </w:r>
      <w:r>
        <w:rPr>
          <w:rFonts w:asciiTheme="minorHAnsi" w:hAnsiTheme="minorHAnsi" w:cstheme="minorHAnsi"/>
          <w:spacing w:val="2"/>
          <w:sz w:val="28"/>
          <w:szCs w:val="28"/>
        </w:rPr>
        <w:t>2</w:t>
      </w:r>
      <w:r w:rsidRPr="00120B46">
        <w:rPr>
          <w:rFonts w:asciiTheme="minorHAnsi" w:hAnsiTheme="minorHAnsi" w:cstheme="minorHAnsi"/>
          <w:spacing w:val="2"/>
          <w:sz w:val="28"/>
          <w:szCs w:val="28"/>
        </w:rPr>
        <w:t>) условия признания победителя либо единственного участника электронного аукциона уклонившимся от заключения договора;</w:t>
      </w:r>
    </w:p>
    <w:p w14:paraId="1C047B26"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w:t>
      </w:r>
      <w:r>
        <w:rPr>
          <w:rFonts w:asciiTheme="minorHAnsi" w:hAnsiTheme="minorHAnsi" w:cstheme="minorHAnsi"/>
          <w:spacing w:val="2"/>
          <w:sz w:val="28"/>
          <w:szCs w:val="28"/>
        </w:rPr>
        <w:t>3</w:t>
      </w:r>
      <w:r w:rsidRPr="00120B46">
        <w:rPr>
          <w:rFonts w:asciiTheme="minorHAnsi" w:hAnsiTheme="minorHAnsi" w:cstheme="minorHAnsi"/>
          <w:spacing w:val="2"/>
          <w:sz w:val="28"/>
          <w:szCs w:val="28"/>
        </w:rPr>
        <w:t>) срок и порядок заключения договора;</w:t>
      </w:r>
    </w:p>
    <w:p w14:paraId="72F51ACC"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w:t>
      </w:r>
      <w:r>
        <w:rPr>
          <w:rFonts w:asciiTheme="minorHAnsi" w:hAnsiTheme="minorHAnsi" w:cstheme="minorHAnsi"/>
          <w:spacing w:val="2"/>
          <w:sz w:val="28"/>
          <w:szCs w:val="28"/>
        </w:rPr>
        <w:t>4</w:t>
      </w:r>
      <w:r w:rsidRPr="00120B46">
        <w:rPr>
          <w:rFonts w:asciiTheme="minorHAnsi" w:hAnsiTheme="minorHAnsi" w:cstheme="minorHAnsi"/>
          <w:spacing w:val="2"/>
          <w:sz w:val="28"/>
          <w:szCs w:val="28"/>
        </w:rPr>
        <w:t>) форма, сроки, порядок оплаты по договору;</w:t>
      </w:r>
    </w:p>
    <w:p w14:paraId="4011F494" w14:textId="0595941C"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w:t>
      </w:r>
      <w:r>
        <w:rPr>
          <w:rFonts w:asciiTheme="minorHAnsi" w:hAnsiTheme="minorHAnsi" w:cstheme="minorHAnsi"/>
          <w:spacing w:val="2"/>
          <w:sz w:val="28"/>
          <w:szCs w:val="28"/>
        </w:rPr>
        <w:t>5</w:t>
      </w:r>
      <w:r w:rsidRPr="00120B46">
        <w:rPr>
          <w:rFonts w:asciiTheme="minorHAnsi" w:hAnsiTheme="minorHAnsi" w:cstheme="minorHAnsi"/>
          <w:spacing w:val="2"/>
          <w:sz w:val="28"/>
          <w:szCs w:val="28"/>
        </w:rPr>
        <w:t xml:space="preserve">) иные сведения, установленные </w:t>
      </w:r>
      <w:r w:rsidR="00F71F1B">
        <w:rPr>
          <w:rFonts w:asciiTheme="minorHAnsi" w:hAnsiTheme="minorHAnsi" w:cstheme="minorHAnsi"/>
          <w:spacing w:val="2"/>
          <w:sz w:val="28"/>
          <w:szCs w:val="28"/>
        </w:rPr>
        <w:t>настоящей Документацией</w:t>
      </w:r>
      <w:r w:rsidRPr="00120B46">
        <w:rPr>
          <w:rFonts w:asciiTheme="minorHAnsi" w:hAnsiTheme="minorHAnsi" w:cstheme="minorHAnsi"/>
          <w:spacing w:val="2"/>
          <w:sz w:val="28"/>
          <w:szCs w:val="28"/>
        </w:rPr>
        <w:t>.</w:t>
      </w:r>
    </w:p>
    <w:p w14:paraId="0BE09DF9" w14:textId="5C1405DF"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8.2. Форма Извещения является приложением к настояще</w:t>
      </w:r>
      <w:r w:rsidR="00FA7C0A">
        <w:rPr>
          <w:rFonts w:asciiTheme="minorHAnsi" w:hAnsiTheme="minorHAnsi" w:cstheme="minorHAnsi"/>
          <w:spacing w:val="2"/>
          <w:sz w:val="28"/>
          <w:szCs w:val="28"/>
        </w:rPr>
        <w:t>й</w:t>
      </w:r>
      <w:r w:rsidRPr="00120B46">
        <w:rPr>
          <w:rFonts w:asciiTheme="minorHAnsi" w:hAnsiTheme="minorHAnsi" w:cstheme="minorHAnsi"/>
          <w:spacing w:val="2"/>
          <w:sz w:val="28"/>
          <w:szCs w:val="28"/>
        </w:rPr>
        <w:t xml:space="preserve"> </w:t>
      </w:r>
      <w:r w:rsidR="00FA7C0A">
        <w:rPr>
          <w:rFonts w:asciiTheme="minorHAnsi" w:hAnsiTheme="minorHAnsi" w:cstheme="minorHAnsi"/>
          <w:spacing w:val="2"/>
          <w:sz w:val="28"/>
          <w:szCs w:val="28"/>
        </w:rPr>
        <w:t>Документации</w:t>
      </w:r>
      <w:r w:rsidRPr="00120B46">
        <w:rPr>
          <w:rFonts w:asciiTheme="minorHAnsi" w:hAnsiTheme="minorHAnsi" w:cstheme="minorHAnsi"/>
          <w:spacing w:val="2"/>
          <w:sz w:val="28"/>
          <w:szCs w:val="28"/>
        </w:rPr>
        <w:t>.</w:t>
      </w:r>
    </w:p>
    <w:p w14:paraId="4319028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8.3. Неотъемлемой частью Извещения является проект договора (в случае проведения электронного аукциона по нескольким лотам - проект договора в отношении каждого лота).</w:t>
      </w:r>
    </w:p>
    <w:p w14:paraId="3182707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7421A8B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lastRenderedPageBreak/>
        <w:t>9. Внесение изменений в Извещение</w:t>
      </w:r>
    </w:p>
    <w:p w14:paraId="4A52A81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6007169A" w14:textId="6154E643"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9.1. 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дня с даты принятия указанного решения организатор электронного аукциона размещает решение о внесении изменений в Извещение </w:t>
      </w:r>
      <w:r>
        <w:rPr>
          <w:rFonts w:asciiTheme="minorHAnsi" w:hAnsiTheme="minorHAnsi" w:cstheme="minorHAnsi"/>
          <w:spacing w:val="2"/>
          <w:sz w:val="28"/>
          <w:szCs w:val="28"/>
        </w:rPr>
        <w:t xml:space="preserve">на ресурсах, указанных в подпункте 10 пункта 2.2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14:paraId="0AFAFE2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9.2. Изменение предмета договора и увеличение размера обеспечения заявки не допускаются.</w:t>
      </w:r>
    </w:p>
    <w:p w14:paraId="59F4900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164569E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10. Разъяснение положений Извещения</w:t>
      </w:r>
    </w:p>
    <w:p w14:paraId="7FFCA033"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199ACA34"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10.1.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624BE22A"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10.2. 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разъяснения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143044B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10.3. Разъяснение положений Извещения не должно изменять его суть.</w:t>
      </w:r>
    </w:p>
    <w:p w14:paraId="1AC90A0F"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2D93924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11. Требования к содержанию и составу заявки</w:t>
      </w:r>
    </w:p>
    <w:p w14:paraId="11607E4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3DD9F9C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11.1. Заявка состоит из двух частей. Обе части заявки подаются заявителем одновременно.</w:t>
      </w:r>
    </w:p>
    <w:p w14:paraId="6E50552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11.2. Первая часть заявки должна содержать согласие заявителя с условиями Извещения, а также его обязательство разместить </w:t>
      </w:r>
      <w:r w:rsidRPr="00120B46">
        <w:rPr>
          <w:rFonts w:asciiTheme="minorHAnsi" w:hAnsiTheme="minorHAnsi" w:cstheme="minorHAnsi"/>
          <w:spacing w:val="2"/>
          <w:sz w:val="28"/>
          <w:szCs w:val="28"/>
        </w:rPr>
        <w:lastRenderedPageBreak/>
        <w:t>нестационарный торговый объект в соответствии с техническими характеристиками, указанными в Извещении.</w:t>
      </w:r>
    </w:p>
    <w:p w14:paraId="1ADECD46" w14:textId="77777777" w:rsidR="00123BD5" w:rsidRDefault="00123BD5" w:rsidP="00123BD5">
      <w:pPr>
        <w:shd w:val="clear" w:color="auto" w:fill="FFFFFF"/>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Первая часть заявки оформляется по форме, содержащейся в Извещении (приложение</w:t>
      </w:r>
      <w:r>
        <w:rPr>
          <w:rFonts w:asciiTheme="minorHAnsi" w:hAnsiTheme="minorHAnsi" w:cstheme="minorHAnsi"/>
          <w:spacing w:val="2"/>
          <w:sz w:val="28"/>
          <w:szCs w:val="28"/>
        </w:rPr>
        <w:t xml:space="preserve"> № </w:t>
      </w:r>
      <w:r w:rsidRPr="00120B46">
        <w:rPr>
          <w:rFonts w:asciiTheme="minorHAnsi" w:hAnsiTheme="minorHAnsi" w:cstheme="minorHAnsi"/>
          <w:spacing w:val="2"/>
          <w:sz w:val="28"/>
          <w:szCs w:val="28"/>
        </w:rPr>
        <w:t>1 к Извещению).</w:t>
      </w:r>
    </w:p>
    <w:p w14:paraId="7075BAB0"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11.3. Вторая часть заявки должна содержать:</w:t>
      </w:r>
    </w:p>
    <w:p w14:paraId="6F87DDFB"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14:paraId="4A5BE3B0"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423ABA5E"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3) документы, подтверждающие соответствие участника электронного аукциона требованиям, установленным Извещением, в том числе:</w:t>
      </w:r>
    </w:p>
    <w:p w14:paraId="620C8369"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для юридических лиц:</w:t>
      </w:r>
    </w:p>
    <w:p w14:paraId="151A3621"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документ, подтверждающий право лица действовать от имени заявителя;</w:t>
      </w:r>
    </w:p>
    <w:p w14:paraId="299B4171"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14:paraId="442A6165"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выписка из Единого государственного реестра юридических лиц, полученная не ранее чем за шесть месяцев до дня размещения Извещения;</w:t>
      </w:r>
    </w:p>
    <w:p w14:paraId="28E73543"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заявление об отсутствии решения о ликвидации заявителя;</w:t>
      </w:r>
    </w:p>
    <w:p w14:paraId="48F30F73"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заявление об отсутствии решения арбитражного суда о признании заявителя банкротом и об открытии конкурсного производства;</w:t>
      </w:r>
    </w:p>
    <w:p w14:paraId="2FA48CE3"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заявление об отсутствии решений о приостановлении деятельности заявителя в порядке, предусмотренном </w:t>
      </w:r>
      <w:hyperlink r:id="rId10" w:history="1">
        <w:r w:rsidRPr="00120B46">
          <w:rPr>
            <w:rFonts w:asciiTheme="minorHAnsi" w:hAnsiTheme="minorHAnsi" w:cstheme="minorHAnsi"/>
            <w:spacing w:val="2"/>
            <w:sz w:val="28"/>
            <w:szCs w:val="28"/>
            <w:u w:val="single"/>
          </w:rPr>
          <w:t>Кодексом Российской Федерации об административных правонарушениях</w:t>
        </w:r>
      </w:hyperlink>
      <w:r w:rsidRPr="00120B46">
        <w:rPr>
          <w:rFonts w:asciiTheme="minorHAnsi" w:hAnsiTheme="minorHAnsi" w:cstheme="minorHAnsi"/>
          <w:spacing w:val="2"/>
          <w:sz w:val="28"/>
          <w:szCs w:val="28"/>
        </w:rPr>
        <w:t>;</w:t>
      </w:r>
    </w:p>
    <w:p w14:paraId="56BDBFB3"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для индивидуальных предпринимателей</w:t>
      </w:r>
      <w:r>
        <w:rPr>
          <w:rFonts w:asciiTheme="minorHAnsi" w:hAnsiTheme="minorHAnsi" w:cstheme="minorHAnsi"/>
          <w:spacing w:val="2"/>
          <w:sz w:val="28"/>
          <w:szCs w:val="28"/>
        </w:rPr>
        <w:t>:</w:t>
      </w:r>
    </w:p>
    <w:p w14:paraId="48700AB2"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документ, подтверждающий право лица действовать от имени заявителя (в случае, если заявку подает представитель заявителя);</w:t>
      </w:r>
    </w:p>
    <w:p w14:paraId="0D57323F"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lastRenderedPageBreak/>
        <w:t xml:space="preserve">- </w:t>
      </w:r>
      <w:r w:rsidRPr="00120B46">
        <w:rPr>
          <w:rFonts w:asciiTheme="minorHAnsi" w:hAnsiTheme="minorHAnsi" w:cstheme="minorHAnsi"/>
          <w:spacing w:val="2"/>
          <w:sz w:val="28"/>
          <w:szCs w:val="28"/>
        </w:rPr>
        <w:t>выписка из Единого государственного реестра индивидуальных предпринимателей, полученная не ранее чем за шесть месяцев до дня размещения Извещения;</w:t>
      </w:r>
    </w:p>
    <w:p w14:paraId="652F5DB9"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заявление об отсутствии решений о приостановлении деятельности заявителя в порядке, предусмотренном </w:t>
      </w:r>
      <w:hyperlink r:id="rId11" w:history="1">
        <w:r w:rsidRPr="00120B46">
          <w:rPr>
            <w:rFonts w:asciiTheme="minorHAnsi" w:hAnsiTheme="minorHAnsi" w:cstheme="minorHAnsi"/>
            <w:spacing w:val="2"/>
            <w:sz w:val="28"/>
            <w:szCs w:val="28"/>
            <w:u w:val="single"/>
          </w:rPr>
          <w:t>Кодексом Российской Федерации об административных правонарушениях</w:t>
        </w:r>
      </w:hyperlink>
      <w:r w:rsidRPr="00120B46">
        <w:rPr>
          <w:rFonts w:asciiTheme="minorHAnsi" w:hAnsiTheme="minorHAnsi" w:cstheme="minorHAnsi"/>
          <w:spacing w:val="2"/>
          <w:sz w:val="28"/>
          <w:szCs w:val="28"/>
        </w:rPr>
        <w:t>;</w:t>
      </w:r>
    </w:p>
    <w:p w14:paraId="652B5CF1"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заявление об отсутствии решения арбитражного суда о признании банкротом и об открытии конкурсного производства</w:t>
      </w:r>
      <w:r>
        <w:rPr>
          <w:rFonts w:asciiTheme="minorHAnsi" w:hAnsiTheme="minorHAnsi" w:cstheme="minorHAnsi"/>
          <w:spacing w:val="2"/>
          <w:sz w:val="28"/>
          <w:szCs w:val="28"/>
        </w:rPr>
        <w:t>;</w:t>
      </w:r>
    </w:p>
    <w:p w14:paraId="4B99887B"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для </w:t>
      </w:r>
      <w:r>
        <w:rPr>
          <w:rFonts w:asciiTheme="minorHAnsi" w:hAnsiTheme="minorHAnsi" w:cstheme="minorHAnsi"/>
          <w:spacing w:val="2"/>
          <w:sz w:val="28"/>
          <w:szCs w:val="28"/>
        </w:rPr>
        <w:t>самозанятых граждан:</w:t>
      </w:r>
    </w:p>
    <w:p w14:paraId="5C15A4FB"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надлежащим образом оформленный и заверенный </w:t>
      </w:r>
      <w:r w:rsidRPr="00120B46">
        <w:rPr>
          <w:rFonts w:asciiTheme="minorHAnsi" w:hAnsiTheme="minorHAnsi" w:cstheme="minorHAnsi"/>
          <w:spacing w:val="2"/>
          <w:sz w:val="28"/>
          <w:szCs w:val="28"/>
        </w:rPr>
        <w:t>документ, подтверждающий право лица действовать от имени заявителя (в случае, если заявку подает представитель заявителя);</w:t>
      </w:r>
    </w:p>
    <w:p w14:paraId="45672A45"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сведения с портала проверки статуса налогоплательщика налога на профессиональный доход</w:t>
      </w:r>
      <w:r w:rsidRPr="00120B46">
        <w:rPr>
          <w:rFonts w:asciiTheme="minorHAnsi" w:hAnsiTheme="minorHAnsi" w:cstheme="minorHAnsi"/>
          <w:spacing w:val="2"/>
          <w:sz w:val="28"/>
          <w:szCs w:val="28"/>
        </w:rPr>
        <w:t>;</w:t>
      </w:r>
    </w:p>
    <w:p w14:paraId="21CD60ED"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заявление об отсутствии решений о приостановлении деятельности заявителя в порядке, предусмотренном </w:t>
      </w:r>
      <w:hyperlink r:id="rId12" w:history="1">
        <w:r w:rsidRPr="00120B46">
          <w:rPr>
            <w:rFonts w:asciiTheme="minorHAnsi" w:hAnsiTheme="minorHAnsi" w:cstheme="minorHAnsi"/>
            <w:spacing w:val="2"/>
            <w:sz w:val="28"/>
            <w:szCs w:val="28"/>
            <w:u w:val="single"/>
          </w:rPr>
          <w:t>Кодексом Российской Федерации об административных правонарушениях</w:t>
        </w:r>
      </w:hyperlink>
      <w:r w:rsidRPr="00120B46">
        <w:rPr>
          <w:rFonts w:asciiTheme="minorHAnsi" w:hAnsiTheme="minorHAnsi" w:cstheme="minorHAnsi"/>
          <w:spacing w:val="2"/>
          <w:sz w:val="28"/>
          <w:szCs w:val="28"/>
        </w:rPr>
        <w:t>;</w:t>
      </w:r>
    </w:p>
    <w:p w14:paraId="5F0C1EFD" w14:textId="77777777" w:rsidR="00123BD5" w:rsidRDefault="00123BD5" w:rsidP="00123BD5">
      <w:pPr>
        <w:shd w:val="clear" w:color="auto" w:fill="FFFFFF"/>
        <w:ind w:firstLine="1276"/>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заявление об отсутствии решения арбитражного суда о признании банкротом и об открытии конкурсного производства.</w:t>
      </w:r>
    </w:p>
    <w:p w14:paraId="6F0DC74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14:paraId="7EA2897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Вторая часть заявки оформляется по форме, содержащейся в Извещении (приложение</w:t>
      </w:r>
      <w:r>
        <w:rPr>
          <w:rFonts w:asciiTheme="minorHAnsi" w:hAnsiTheme="minorHAnsi" w:cstheme="minorHAnsi"/>
          <w:spacing w:val="2"/>
          <w:sz w:val="28"/>
          <w:szCs w:val="28"/>
        </w:rPr>
        <w:t xml:space="preserve"> № </w:t>
      </w:r>
      <w:r w:rsidRPr="00120B46">
        <w:rPr>
          <w:rFonts w:asciiTheme="minorHAnsi" w:hAnsiTheme="minorHAnsi" w:cstheme="minorHAnsi"/>
          <w:spacing w:val="2"/>
          <w:sz w:val="28"/>
          <w:szCs w:val="28"/>
        </w:rPr>
        <w:t>2 к Извещению).</w:t>
      </w:r>
    </w:p>
    <w:p w14:paraId="3C808D8C"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11.4.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14:paraId="2AC2FC5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15567BB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12. Срок, порядок подачи и регистрации заявок</w:t>
      </w:r>
    </w:p>
    <w:p w14:paraId="31D47EC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4010A90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12.1. Лица, получившие аккредитацию на электронной площадке, вправе подать заявку в любой момент с момента размещения на электронной площадке Извещения до указанных в Извещении даты и времени окончания срока подачи заявок.</w:t>
      </w:r>
    </w:p>
    <w:p w14:paraId="5A32553A" w14:textId="10E8E461"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12.2. 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пунктами 11.2 и 11.3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Указанные электронные документы подаются одновременно</w:t>
      </w:r>
      <w:r>
        <w:rPr>
          <w:rFonts w:asciiTheme="minorHAnsi" w:hAnsiTheme="minorHAnsi" w:cstheme="minorHAnsi"/>
          <w:spacing w:val="2"/>
          <w:sz w:val="28"/>
          <w:szCs w:val="28"/>
        </w:rPr>
        <w:t xml:space="preserve"> и подписываются ЭЦП</w:t>
      </w:r>
      <w:r w:rsidRPr="00120B46">
        <w:rPr>
          <w:rFonts w:asciiTheme="minorHAnsi" w:hAnsiTheme="minorHAnsi" w:cstheme="minorHAnsi"/>
          <w:spacing w:val="2"/>
          <w:sz w:val="28"/>
          <w:szCs w:val="28"/>
        </w:rPr>
        <w:t>.</w:t>
      </w:r>
    </w:p>
    <w:p w14:paraId="57FC756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lastRenderedPageBreak/>
        <w:t>12.3.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ей порядкового номера.</w:t>
      </w:r>
    </w:p>
    <w:p w14:paraId="0B31AAE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12.4. 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p w14:paraId="0B75D3EF"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425028E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13. Отзыв заявок до окончания срока подачи заявок</w:t>
      </w:r>
    </w:p>
    <w:p w14:paraId="183DFEC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1D6428D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13.1. Заявитель вправе отозвать заявку не позднее даты окончания срока подачи заявок, направив об этом уведомление оператору электронной площадки.</w:t>
      </w:r>
    </w:p>
    <w:p w14:paraId="267F359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13.2.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обеспечения заявки.</w:t>
      </w:r>
    </w:p>
    <w:p w14:paraId="7938B7C0"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0FEE3A4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14. Порядок внесения обеспечения заявки</w:t>
      </w:r>
    </w:p>
    <w:p w14:paraId="413ECDF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21709FED" w14:textId="191AA933"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14.1. Для участия в электронном аукционе может устанавливаться требование о предоставлении обеспечения заявки </w:t>
      </w:r>
      <w:r>
        <w:rPr>
          <w:rFonts w:asciiTheme="minorHAnsi" w:hAnsiTheme="minorHAnsi" w:cstheme="minorHAnsi"/>
          <w:spacing w:val="2"/>
          <w:sz w:val="28"/>
          <w:szCs w:val="28"/>
        </w:rPr>
        <w:t xml:space="preserve">(задаток) </w:t>
      </w:r>
      <w:r w:rsidRPr="00120B46">
        <w:rPr>
          <w:rFonts w:asciiTheme="minorHAnsi" w:hAnsiTheme="minorHAnsi" w:cstheme="minorHAnsi"/>
          <w:spacing w:val="2"/>
          <w:sz w:val="28"/>
          <w:szCs w:val="28"/>
        </w:rPr>
        <w:t>в размере, указанном в Извещении,</w:t>
      </w:r>
      <w:r>
        <w:rPr>
          <w:rFonts w:asciiTheme="minorHAnsi" w:hAnsiTheme="minorHAnsi" w:cstheme="minorHAnsi"/>
          <w:spacing w:val="2"/>
          <w:sz w:val="28"/>
          <w:szCs w:val="28"/>
        </w:rPr>
        <w:t xml:space="preserve"> и составляет </w:t>
      </w:r>
      <w:r w:rsidR="008C2C2E">
        <w:rPr>
          <w:rFonts w:asciiTheme="minorHAnsi" w:hAnsiTheme="minorHAnsi" w:cstheme="minorHAnsi"/>
          <w:spacing w:val="2"/>
          <w:sz w:val="28"/>
          <w:szCs w:val="28"/>
          <w:highlight w:val="yellow"/>
        </w:rPr>
        <w:t>100</w:t>
      </w:r>
      <w:r w:rsidRPr="002E2757">
        <w:rPr>
          <w:rFonts w:asciiTheme="minorHAnsi" w:hAnsiTheme="minorHAnsi" w:cstheme="minorHAnsi"/>
          <w:spacing w:val="2"/>
          <w:sz w:val="28"/>
          <w:szCs w:val="28"/>
          <w:highlight w:val="yellow"/>
        </w:rPr>
        <w:t xml:space="preserve"> %</w:t>
      </w:r>
      <w:r w:rsidRPr="00120B46">
        <w:rPr>
          <w:rFonts w:asciiTheme="minorHAnsi" w:hAnsiTheme="minorHAnsi" w:cstheme="minorHAnsi"/>
          <w:spacing w:val="2"/>
          <w:sz w:val="28"/>
          <w:szCs w:val="28"/>
        </w:rPr>
        <w:t xml:space="preserve"> от начальной (минимальной) цены договора (цены лота).</w:t>
      </w:r>
    </w:p>
    <w:p w14:paraId="78B4121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14.2. Участие в электронном аукционе возможно при наличии на лицевом </w:t>
      </w:r>
      <w:r>
        <w:rPr>
          <w:rFonts w:asciiTheme="minorHAnsi" w:hAnsiTheme="minorHAnsi" w:cstheme="minorHAnsi"/>
          <w:spacing w:val="2"/>
          <w:sz w:val="28"/>
          <w:szCs w:val="28"/>
        </w:rPr>
        <w:t xml:space="preserve">(специализированном блокировочном) </w:t>
      </w:r>
      <w:r w:rsidRPr="00120B46">
        <w:rPr>
          <w:rFonts w:asciiTheme="minorHAnsi" w:hAnsiTheme="minorHAnsi" w:cstheme="minorHAnsi"/>
          <w:spacing w:val="2"/>
          <w:sz w:val="28"/>
          <w:szCs w:val="28"/>
        </w:rPr>
        <w:t>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14:paraId="2F27427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14.3.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14:paraId="102DB2F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w:t>
      </w:r>
    </w:p>
    <w:p w14:paraId="44375824"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lastRenderedPageBreak/>
        <w:t>Данные действия признаются заключением соглашения об обеспечении заявки.</w:t>
      </w:r>
    </w:p>
    <w:p w14:paraId="1A3D2F94"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14.4.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обеспечения указанной заявки.</w:t>
      </w:r>
    </w:p>
    <w:p w14:paraId="3856F3B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14.5.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обеспечения заявки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14:paraId="7AD0A11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30C13252"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15. Рассмотрение заявок</w:t>
      </w:r>
    </w:p>
    <w:p w14:paraId="7EB43F8A"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63F68379" w14:textId="2CAED17D"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15.1. Аукционная комиссия проверяет первые части заявок на соответствие требованиям, установленным </w:t>
      </w:r>
      <w:r w:rsidR="00F71F1B">
        <w:rPr>
          <w:rFonts w:asciiTheme="minorHAnsi" w:hAnsiTheme="minorHAnsi" w:cstheme="minorHAnsi"/>
          <w:spacing w:val="2"/>
          <w:sz w:val="28"/>
          <w:szCs w:val="28"/>
        </w:rPr>
        <w:t>настоящей Документацией</w:t>
      </w:r>
      <w:r w:rsidRPr="00120B46">
        <w:rPr>
          <w:rFonts w:asciiTheme="minorHAnsi" w:hAnsiTheme="minorHAnsi" w:cstheme="minorHAnsi"/>
          <w:spacing w:val="2"/>
          <w:sz w:val="28"/>
          <w:szCs w:val="28"/>
        </w:rPr>
        <w:t xml:space="preserve"> и Извещением.</w:t>
      </w:r>
    </w:p>
    <w:p w14:paraId="031E99FE" w14:textId="307AFB59"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15.2. Срок рассмотрения первых частей заявок не может превышать </w:t>
      </w:r>
      <w:r w:rsidRPr="00AC7C7C">
        <w:rPr>
          <w:rFonts w:asciiTheme="minorHAnsi" w:hAnsiTheme="minorHAnsi" w:cstheme="minorHAnsi"/>
          <w:spacing w:val="2"/>
          <w:sz w:val="28"/>
          <w:szCs w:val="28"/>
        </w:rPr>
        <w:t>одного рабочего дня</w:t>
      </w:r>
      <w:r w:rsidRPr="00120B46">
        <w:rPr>
          <w:rFonts w:asciiTheme="minorHAnsi" w:hAnsiTheme="minorHAnsi" w:cstheme="minorHAnsi"/>
          <w:spacing w:val="2"/>
          <w:sz w:val="28"/>
          <w:szCs w:val="28"/>
        </w:rPr>
        <w:t xml:space="preserve"> с даты окончания срока подачи заявок.</w:t>
      </w:r>
    </w:p>
    <w:p w14:paraId="4806615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15.3. На основании результатов рассмотрения первых частей заявок Аукционной комиссией принимается одно из следующих решений:</w:t>
      </w:r>
    </w:p>
    <w:p w14:paraId="37D2208D"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 о допуске заявителя, подавшего заявку, к участию в электронном аукционе и о признании его участником такого электронного аукциона;</w:t>
      </w:r>
    </w:p>
    <w:p w14:paraId="1337A40E"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 об отказе в допуске к участию в электронном аукционе.</w:t>
      </w:r>
    </w:p>
    <w:p w14:paraId="589D76F7" w14:textId="52F8C495"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15.4. Заявитель не допускается к участию в электронном аукционе в случае непредставления информации, предусмотренной пунктом 11.2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w:t>
      </w:r>
    </w:p>
    <w:p w14:paraId="2BE9BF5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15.5. По результатам рассмотрения первых частей заявок Аукционная комиссия оформляет протокол рассмотрения первых частей заявок на участие в электронном аукционе, подписываемый всеми присутствующими на заседании членами Аукционной комиссии, не позднее даты окончания срока рассмотрения данных заявок. Указанный протокол Аукционная комиссия направляет оператору электронной площадки для размещения на электронной площадке, размещает на официальном сайте торгов, сайте организатора, а также обеспечивает размещение 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w:t>
      </w:r>
    </w:p>
    <w:p w14:paraId="415D5B3F"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w:t>
      </w:r>
      <w:r w:rsidRPr="00120B46">
        <w:rPr>
          <w:rFonts w:asciiTheme="minorHAnsi" w:hAnsiTheme="minorHAnsi" w:cstheme="minorHAnsi"/>
          <w:spacing w:val="2"/>
          <w:sz w:val="28"/>
          <w:szCs w:val="28"/>
        </w:rPr>
        <w:lastRenderedPageBreak/>
        <w:t>в нем, уведомление о решении, принятом в отношении поданных ими заявок.</w:t>
      </w:r>
    </w:p>
    <w:p w14:paraId="35824B0A"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62859F9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16. Признание электронного аукциона несостоявшимся на стадии до проведения электронного аукциона</w:t>
      </w:r>
    </w:p>
    <w:p w14:paraId="3B483F5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5DB2E47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16.1. Электронный аукцион признается несостоявшимся в случае, если по окончании срока подачи заявок:</w:t>
      </w:r>
    </w:p>
    <w:p w14:paraId="32F4813A"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16.1.1. Не подано ни одной заявки.</w:t>
      </w:r>
    </w:p>
    <w:p w14:paraId="690E648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Аукционной комиссией составляется протокол признания электронного аукциона несостоявшимся.</w:t>
      </w:r>
    </w:p>
    <w:p w14:paraId="6833CD22"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Аукционная комиссия направляет заказанный протокол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данного протокола 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w:t>
      </w:r>
    </w:p>
    <w:p w14:paraId="26518AB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16.1.2. Подана только одна заявка.</w:t>
      </w:r>
    </w:p>
    <w:p w14:paraId="2144320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В случае если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14:paraId="50400751" w14:textId="39E6B62E"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Аукционная комиссия в течение трех рабочих дней с даты получения единственной заявки рассматривает эту заявку на предмет соответствия требованиям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xml:space="preserve"> и Извещения. Аукционная комиссия направляет оператору электронной площадки протокол рассмотрения единственной заявки, подписанный членами Аукционной комиссии.</w:t>
      </w:r>
    </w:p>
    <w:p w14:paraId="436580EC"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Аукционная комиссия размещает указанный протокол </w:t>
      </w:r>
      <w:r>
        <w:rPr>
          <w:rFonts w:asciiTheme="minorHAnsi" w:hAnsiTheme="minorHAnsi" w:cstheme="minorHAnsi"/>
          <w:spacing w:val="2"/>
          <w:sz w:val="28"/>
          <w:szCs w:val="28"/>
        </w:rPr>
        <w:t xml:space="preserve">на официальном сайте торгов, сайте организатора, </w:t>
      </w:r>
      <w:r w:rsidRPr="00120B46">
        <w:rPr>
          <w:rFonts w:asciiTheme="minorHAnsi" w:hAnsiTheme="minorHAnsi" w:cstheme="minorHAnsi"/>
          <w:spacing w:val="2"/>
          <w:sz w:val="28"/>
          <w:szCs w:val="28"/>
        </w:rPr>
        <w:t xml:space="preserve">а также обеспечивает размещение данного протокола 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w:t>
      </w:r>
    </w:p>
    <w:p w14:paraId="280FB70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Договор заключается с единственным участником электронного аукциона, если этот участник соответствует требованиям Извещения и поданная им заявка признана Аукционной комиссией, соответствующей требованиям Извещения.</w:t>
      </w:r>
    </w:p>
    <w:p w14:paraId="7DEE34FA"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Заключение договора с единственным участником электронного аукциона осуществляется на условиях, предусмотренных Извещением, по начальной (минимальной) цене договора (лота).</w:t>
      </w:r>
    </w:p>
    <w:p w14:paraId="3673510F"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00F9783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17. Последствия признания электронного аукциона несостоявшимся при рассмотрении первых частей заявок</w:t>
      </w:r>
    </w:p>
    <w:p w14:paraId="7D852ED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7963DB8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17.1.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14:paraId="06E9D08B"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lastRenderedPageBreak/>
        <w:t>17.1.1. Об отказе в допуске к участию в электронном аукционе всех заявителей.</w:t>
      </w:r>
    </w:p>
    <w:p w14:paraId="52F219C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задатка.</w:t>
      </w:r>
    </w:p>
    <w:p w14:paraId="2CD37A0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3F793F">
        <w:rPr>
          <w:rFonts w:asciiTheme="minorHAnsi" w:hAnsiTheme="minorHAnsi" w:cstheme="minorHAnsi"/>
          <w:spacing w:val="2"/>
          <w:sz w:val="28"/>
          <w:szCs w:val="28"/>
        </w:rPr>
        <w:t>17.1.2. О признании только одного заявителя участником электронного аукциона.</w:t>
      </w:r>
    </w:p>
    <w:p w14:paraId="47FD21C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Аукционной комиссией на электронной площадке протокола рассмотрения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14:paraId="5504C054"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Оператор электронной площадки в течение указанного срока обязан направить соответствующее уведомление единственному участнику электронного аукциона.</w:t>
      </w:r>
    </w:p>
    <w:p w14:paraId="325340D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Аукционная комиссия в течение трех рабочих дней с даты получения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Извещения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14:paraId="3EEB484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Договор заключается с единственным участником электронного аукциона, если этот участник признан соответствующим требованиям Извещения и поданная им заявка признана соответствующей требованиям Извещения, на условиях, предусмотренных Извещением, по начальной (минимальной) цене договора (лота).</w:t>
      </w:r>
    </w:p>
    <w:p w14:paraId="6340B344"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442A31FC"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18. Проведение электронного аукциона</w:t>
      </w:r>
    </w:p>
    <w:p w14:paraId="21CC7B2C"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3C9E0CAB"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18.1. Электронный аукцион проводится на электронной площадке в день, указанный в Извещении. Время начала проведения электронного аукциона устанавливается организатором электронного аукциона.</w:t>
      </w:r>
    </w:p>
    <w:p w14:paraId="1658D31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18.2. Днем проведения электронного Аукциона определяется рабочий день, следующий после истечения двух дней с даты окончания срока рассмотрения первых частей заявок.</w:t>
      </w:r>
    </w:p>
    <w:p w14:paraId="68A7D4F4"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18.3. Электронный аукцион проводится путем последовательного повышения участниками электронного аукциона начальной (минимальной) </w:t>
      </w:r>
      <w:r w:rsidRPr="00120B46">
        <w:rPr>
          <w:rFonts w:asciiTheme="minorHAnsi" w:hAnsiTheme="minorHAnsi" w:cstheme="minorHAnsi"/>
          <w:spacing w:val="2"/>
          <w:sz w:val="28"/>
          <w:szCs w:val="28"/>
        </w:rPr>
        <w:lastRenderedPageBreak/>
        <w:t>цены договора (лота), указанной в Извещении, на величину, равную величине "шага аукциона".</w:t>
      </w:r>
    </w:p>
    <w:p w14:paraId="09A1712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18.4. На основании результатов проведения электронного аукциона оператор электронной площадки оформляет протокол проведения электронного аукциона, который должен содержать:</w:t>
      </w:r>
    </w:p>
    <w:p w14:paraId="117FB1B4"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1) </w:t>
      </w:r>
      <w:r w:rsidRPr="00120B46">
        <w:rPr>
          <w:rFonts w:asciiTheme="minorHAnsi" w:hAnsiTheme="minorHAnsi" w:cstheme="minorHAnsi"/>
          <w:spacing w:val="2"/>
          <w:sz w:val="28"/>
          <w:szCs w:val="28"/>
        </w:rPr>
        <w:t>адрес электронной площадки;</w:t>
      </w:r>
    </w:p>
    <w:p w14:paraId="6AD0FE82"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2) </w:t>
      </w:r>
      <w:r w:rsidRPr="00120B46">
        <w:rPr>
          <w:rFonts w:asciiTheme="minorHAnsi" w:hAnsiTheme="minorHAnsi" w:cstheme="minorHAnsi"/>
          <w:spacing w:val="2"/>
          <w:sz w:val="28"/>
          <w:szCs w:val="28"/>
        </w:rPr>
        <w:t>дату, время начала и окончания электронного аукциона;</w:t>
      </w:r>
    </w:p>
    <w:p w14:paraId="6EC0C34D"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3) </w:t>
      </w:r>
      <w:r w:rsidRPr="00120B46">
        <w:rPr>
          <w:rFonts w:asciiTheme="minorHAnsi" w:hAnsiTheme="minorHAnsi" w:cstheme="minorHAnsi"/>
          <w:spacing w:val="2"/>
          <w:sz w:val="28"/>
          <w:szCs w:val="28"/>
        </w:rPr>
        <w:t>начальную (минимальную) цену договора (лота);</w:t>
      </w:r>
    </w:p>
    <w:p w14:paraId="74114766"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4) </w:t>
      </w:r>
      <w:r w:rsidRPr="00120B46">
        <w:rPr>
          <w:rFonts w:asciiTheme="minorHAnsi" w:hAnsiTheme="minorHAnsi" w:cstheme="minorHAnsi"/>
          <w:spacing w:val="2"/>
          <w:sz w:val="28"/>
          <w:szCs w:val="28"/>
        </w:rPr>
        <w:t>предложения о цене договора (лота) победителя электронного аукциона и следующие после него десять предложений о цене договора (лота) участников электронного аукциона с указанием времени поступления данных предложений и порядковых номеров, присвоенных заявкам.</w:t>
      </w:r>
    </w:p>
    <w:p w14:paraId="55ECF99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18.5. Протокол проведения электронного Аукциона размещается оператором электронной площадки на электронной площадке в соответствии с регламентом электронной площадки.</w:t>
      </w:r>
      <w:r>
        <w:rPr>
          <w:rFonts w:asciiTheme="minorHAnsi" w:hAnsiTheme="minorHAnsi" w:cstheme="minorHAnsi"/>
          <w:spacing w:val="2"/>
          <w:sz w:val="28"/>
          <w:szCs w:val="28"/>
        </w:rPr>
        <w:t>6</w:t>
      </w:r>
    </w:p>
    <w:p w14:paraId="7F2FA7C3"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Кроме того, указанный протокол оператором электронной площадки направляется Аукционной комиссии для размещения на официальном сайте торгов, сайте организатора, а также Аукционная комиссия обеспечивает </w:t>
      </w:r>
      <w:r>
        <w:rPr>
          <w:rFonts w:asciiTheme="minorHAnsi" w:hAnsiTheme="minorHAnsi" w:cstheme="minorHAnsi"/>
          <w:spacing w:val="2"/>
          <w:sz w:val="28"/>
          <w:szCs w:val="28"/>
        </w:rPr>
        <w:t xml:space="preserve">контроль </w:t>
      </w:r>
      <w:r w:rsidRPr="00120B46">
        <w:rPr>
          <w:rFonts w:asciiTheme="minorHAnsi" w:hAnsiTheme="minorHAnsi" w:cstheme="minorHAnsi"/>
          <w:spacing w:val="2"/>
          <w:sz w:val="28"/>
          <w:szCs w:val="28"/>
        </w:rPr>
        <w:t>размещени</w:t>
      </w:r>
      <w:r>
        <w:rPr>
          <w:rFonts w:asciiTheme="minorHAnsi" w:hAnsiTheme="minorHAnsi" w:cstheme="minorHAnsi"/>
          <w:spacing w:val="2"/>
          <w:sz w:val="28"/>
          <w:szCs w:val="28"/>
        </w:rPr>
        <w:t>я</w:t>
      </w:r>
      <w:r w:rsidRPr="00120B46">
        <w:rPr>
          <w:rFonts w:asciiTheme="minorHAnsi" w:hAnsiTheme="minorHAnsi" w:cstheme="minorHAnsi"/>
          <w:spacing w:val="2"/>
          <w:sz w:val="28"/>
          <w:szCs w:val="28"/>
        </w:rPr>
        <w:t xml:space="preserve"> указанного протокола 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w:t>
      </w:r>
    </w:p>
    <w:p w14:paraId="6243CD7D" w14:textId="7319297F"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18.6. В течение срока, определенного регламентом электронной площадки, после размещения на электронной площадке протокола, указанного в пункте 18.4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о цене договора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14:paraId="5E2F12B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4EEEF72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19. Признание электронного аукциона несостоявшимся на этапе его проведения</w:t>
      </w:r>
    </w:p>
    <w:p w14:paraId="408CCE90"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19.1.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"шага аукциона", данный электронный аукцион признается несостоявшимся.</w:t>
      </w:r>
    </w:p>
    <w:p w14:paraId="74DD4F03"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Оператор электронной площадки оформляет протокол о признании электронного аукциона несостоявшимся на этапе его проведения.</w:t>
      </w:r>
    </w:p>
    <w:p w14:paraId="692D2B16"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lastRenderedPageBreak/>
        <w:t xml:space="preserve">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на этапе его проведения, направляет указанный протокол Аукционной комиссии для размещения на официальном сайте торгов, сайте организатора, а также для обеспечения </w:t>
      </w:r>
      <w:r>
        <w:rPr>
          <w:rFonts w:asciiTheme="minorHAnsi" w:hAnsiTheme="minorHAnsi" w:cstheme="minorHAnsi"/>
          <w:spacing w:val="2"/>
          <w:sz w:val="28"/>
          <w:szCs w:val="28"/>
        </w:rPr>
        <w:t xml:space="preserve">контроля </w:t>
      </w:r>
      <w:r w:rsidRPr="00120B46">
        <w:rPr>
          <w:rFonts w:asciiTheme="minorHAnsi" w:hAnsiTheme="minorHAnsi" w:cstheme="minorHAnsi"/>
          <w:spacing w:val="2"/>
          <w:sz w:val="28"/>
          <w:szCs w:val="28"/>
        </w:rPr>
        <w:t xml:space="preserve">размещения 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w:t>
      </w:r>
    </w:p>
    <w:p w14:paraId="04DAD4B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5A1F55A2"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20. Рассмотрение вторых частей заявок</w:t>
      </w:r>
    </w:p>
    <w:p w14:paraId="7F2509E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4AFAE6BF" w14:textId="3A4B024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20.1. 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w:t>
      </w:r>
      <w:r w:rsidR="00F71F1B">
        <w:rPr>
          <w:rFonts w:asciiTheme="minorHAnsi" w:hAnsiTheme="minorHAnsi" w:cstheme="minorHAnsi"/>
          <w:spacing w:val="2"/>
          <w:sz w:val="28"/>
          <w:szCs w:val="28"/>
        </w:rPr>
        <w:t>настоящей Документацией</w:t>
      </w:r>
      <w:r w:rsidRPr="00120B46">
        <w:rPr>
          <w:rFonts w:asciiTheme="minorHAnsi" w:hAnsiTheme="minorHAnsi" w:cstheme="minorHAnsi"/>
          <w:spacing w:val="2"/>
          <w:sz w:val="28"/>
          <w:szCs w:val="28"/>
        </w:rPr>
        <w:t xml:space="preserve"> и Извещением.</w:t>
      </w:r>
    </w:p>
    <w:p w14:paraId="16730DD3" w14:textId="0F7257DE"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20.2. 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w:t>
      </w:r>
      <w:r w:rsidR="00F71F1B">
        <w:rPr>
          <w:rFonts w:asciiTheme="minorHAnsi" w:hAnsiTheme="minorHAnsi" w:cstheme="minorHAnsi"/>
          <w:spacing w:val="2"/>
          <w:sz w:val="28"/>
          <w:szCs w:val="28"/>
        </w:rPr>
        <w:t>настоящей Документацией</w:t>
      </w:r>
      <w:r w:rsidRPr="00120B46">
        <w:rPr>
          <w:rFonts w:asciiTheme="minorHAnsi" w:hAnsiTheme="minorHAnsi" w:cstheme="minorHAnsi"/>
          <w:spacing w:val="2"/>
          <w:sz w:val="28"/>
          <w:szCs w:val="28"/>
        </w:rPr>
        <w:t xml:space="preserve"> и Извещением.</w:t>
      </w:r>
    </w:p>
    <w:p w14:paraId="56E6025C"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20.3. Рассмотрение вторых частей заявок начинается с заявки, поданной участником, предложившим наиболее высокую цену договора (лота), и осуществляется с учетом ранжирования заявок.</w:t>
      </w:r>
    </w:p>
    <w:p w14:paraId="50F571CA"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20.4. Общий срок рассмотрения вторых частей заявок не может превышать трех рабочих дней с даты размещения оператором электронной площадки на электронной площадке протокола проведения электронного аукциона.</w:t>
      </w:r>
    </w:p>
    <w:p w14:paraId="731B4193"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77AF938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21. Признание заявок не соответствующими требованиям Извещения</w:t>
      </w:r>
    </w:p>
    <w:p w14:paraId="25BB3D8B"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1B34CA73" w14:textId="5EAEB2B1"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21.1. Заявка признается не соответствующей требованиям, установленным </w:t>
      </w:r>
      <w:r w:rsidR="00F71F1B">
        <w:rPr>
          <w:rFonts w:asciiTheme="minorHAnsi" w:hAnsiTheme="minorHAnsi" w:cstheme="minorHAnsi"/>
          <w:spacing w:val="2"/>
          <w:sz w:val="28"/>
          <w:szCs w:val="28"/>
        </w:rPr>
        <w:t>настоящей Документацией</w:t>
      </w:r>
      <w:r w:rsidRPr="00120B46">
        <w:rPr>
          <w:rFonts w:asciiTheme="minorHAnsi" w:hAnsiTheme="minorHAnsi" w:cstheme="minorHAnsi"/>
          <w:spacing w:val="2"/>
          <w:sz w:val="28"/>
          <w:szCs w:val="28"/>
        </w:rPr>
        <w:t xml:space="preserve"> и Извещением, в случае непредставления документов и информации, которые предусмотрены пунктом 11.3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несоответствия указанных документов и информации требованиям, установленны</w:t>
      </w:r>
      <w:r w:rsidR="00FA7C0A">
        <w:rPr>
          <w:rFonts w:asciiTheme="minorHAnsi" w:hAnsiTheme="minorHAnsi" w:cstheme="minorHAnsi"/>
          <w:spacing w:val="2"/>
          <w:sz w:val="28"/>
          <w:szCs w:val="28"/>
        </w:rPr>
        <w:t>х</w:t>
      </w:r>
      <w:r w:rsidRPr="00120B46">
        <w:rPr>
          <w:rFonts w:asciiTheme="minorHAnsi" w:hAnsiTheme="minorHAnsi" w:cstheme="minorHAnsi"/>
          <w:spacing w:val="2"/>
          <w:sz w:val="28"/>
          <w:szCs w:val="28"/>
        </w:rPr>
        <w:t xml:space="preserve">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14:paraId="5347662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7526F833"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22. Подведение итогов электронного аукциона</w:t>
      </w:r>
    </w:p>
    <w:p w14:paraId="730CBD67"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4ACB027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22.1. Победителем электронного аукциона признается его участник, соответствующий требованиям Извещения, предложивший наиболее высокую цену договора (лота) за размещение нестационарного торгового </w:t>
      </w:r>
      <w:r w:rsidRPr="00120B46">
        <w:rPr>
          <w:rFonts w:asciiTheme="minorHAnsi" w:hAnsiTheme="minorHAnsi" w:cstheme="minorHAnsi"/>
          <w:spacing w:val="2"/>
          <w:sz w:val="28"/>
          <w:szCs w:val="28"/>
        </w:rPr>
        <w:lastRenderedPageBreak/>
        <w:t>объекта и заявка которого соответствует требованиям, установленным в Извещении.</w:t>
      </w:r>
    </w:p>
    <w:p w14:paraId="692983C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22.2. 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площадки для размещения на электронной площадке, размещает протокол на официальном сайте торгов, сайте организатора, а также обеспечивает размещение 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w:t>
      </w:r>
    </w:p>
    <w:p w14:paraId="78B1B4F2"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22.3. Протокол подведения итогов электронного аукциона должен содержать:</w:t>
      </w:r>
    </w:p>
    <w:p w14:paraId="54779C94"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1) </w:t>
      </w:r>
      <w:r w:rsidRPr="00120B46">
        <w:rPr>
          <w:rFonts w:asciiTheme="minorHAnsi" w:hAnsiTheme="minorHAnsi" w:cstheme="minorHAnsi"/>
          <w:spacing w:val="2"/>
          <w:sz w:val="28"/>
          <w:szCs w:val="28"/>
        </w:rPr>
        <w:t>адрес электронной площадки;</w:t>
      </w:r>
    </w:p>
    <w:p w14:paraId="0BBEAC91"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2) </w:t>
      </w:r>
      <w:r w:rsidRPr="00120B46">
        <w:rPr>
          <w:rFonts w:asciiTheme="minorHAnsi" w:hAnsiTheme="minorHAnsi" w:cstheme="minorHAnsi"/>
          <w:spacing w:val="2"/>
          <w:sz w:val="28"/>
          <w:szCs w:val="28"/>
        </w:rPr>
        <w:t>дату, время начала и окончания электронного аукциона;</w:t>
      </w:r>
    </w:p>
    <w:p w14:paraId="2CEEDF23"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3) </w:t>
      </w:r>
      <w:r w:rsidRPr="00120B46">
        <w:rPr>
          <w:rFonts w:asciiTheme="minorHAnsi" w:hAnsiTheme="minorHAnsi" w:cstheme="minorHAnsi"/>
          <w:spacing w:val="2"/>
          <w:sz w:val="28"/>
          <w:szCs w:val="28"/>
        </w:rPr>
        <w:t>начальную (минимальную) цену договора (лота);</w:t>
      </w:r>
    </w:p>
    <w:p w14:paraId="62F31ED9"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4) </w:t>
      </w:r>
      <w:r w:rsidRPr="00120B46">
        <w:rPr>
          <w:rFonts w:asciiTheme="minorHAnsi" w:hAnsiTheme="minorHAnsi" w:cstheme="minorHAnsi"/>
          <w:spacing w:val="2"/>
          <w:sz w:val="28"/>
          <w:szCs w:val="28"/>
        </w:rP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наименование победителя (юридического лица или индивидуального предпринимателя);</w:t>
      </w:r>
    </w:p>
    <w:p w14:paraId="23F36292" w14:textId="77777777" w:rsidR="00123BD5" w:rsidRDefault="00123BD5" w:rsidP="00123BD5">
      <w:pPr>
        <w:shd w:val="clear" w:color="auto" w:fill="FFFFFF"/>
        <w:ind w:firstLine="993"/>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t xml:space="preserve">5) </w:t>
      </w:r>
      <w:r w:rsidRPr="00120B46">
        <w:rPr>
          <w:rFonts w:asciiTheme="minorHAnsi" w:hAnsiTheme="minorHAnsi" w:cstheme="minorHAnsi"/>
          <w:spacing w:val="2"/>
          <w:sz w:val="28"/>
          <w:szCs w:val="28"/>
        </w:rPr>
        <w:t>информацию о порядковых номерах десяти заявок на участие в электронном аукционе (в случае принятия решения о соответствии десяти заявок на участие в электронном аукционе требованиям, установленным Извещением, или в случае принятия Аукционной комиссией на основании рассмотрения заявок, поданных всеми участниками электронного аукциона, принявшими участие в нем, решения о соответствии более чем одной заявки, но менее десяти данных заявок установленным требованиям), которые ранжированы и в отношении которых принято решение о соответствии требованиям, установленным Извещением, или если на основании рассмотрения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десяти данных заявок, а также информацию об их порядковых номерах, решение о соответствии или о несоответствии заявок требованиям, установленным Извещением, с обоснованием этого решения и с указанием положений Извещения, которым не соответствует заявка на участие в нем, положений заявки на участие в таком аукционе, которые не соответствуют требованиям, установленным Извещением, информацию о решении каждого члена Аукционной комиссии в отношении каждой заявки.</w:t>
      </w:r>
    </w:p>
    <w:p w14:paraId="4B19388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22.4. Оператор электронной площадки в течение времени, определенного регламентом электронной площадки, после размещения протокола подведения итогов электронного аукциона на электронной </w:t>
      </w:r>
      <w:r w:rsidRPr="00120B46">
        <w:rPr>
          <w:rFonts w:asciiTheme="minorHAnsi" w:hAnsiTheme="minorHAnsi" w:cstheme="minorHAnsi"/>
          <w:spacing w:val="2"/>
          <w:sz w:val="28"/>
          <w:szCs w:val="28"/>
        </w:rPr>
        <w:lastRenderedPageBreak/>
        <w:t>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сведениях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документах, подтверждающих принадлежность участника электронного аукциона к категории субъектов малого и среднего предпринимательства, подтверждающих статус таких субъектов, с указанием порядкового номера, присвоенного заявке.</w:t>
      </w:r>
    </w:p>
    <w:p w14:paraId="219B7E4C"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22.5.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обеспечения заявки денежные средства участников электронного аукциона, за исключением победителя электронного аукциона.</w:t>
      </w:r>
    </w:p>
    <w:p w14:paraId="6548F3D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22.6.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14:paraId="3AC03F5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7C4B1FE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23. Признание электронного аукциона несостоявшимся по итогам рассмотрения вторых частей заявок</w:t>
      </w:r>
    </w:p>
    <w:p w14:paraId="6913FAAB"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3E8467D5"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23.1. В случае если Аукционной комиссией принято решение о несоответствии требованиям, установленным Извещением, всех вторых частей заявок или о соответствии указанным требованиям только одной второй части заявки, электронный аукцион признается несостоявшимся.</w:t>
      </w:r>
    </w:p>
    <w:p w14:paraId="78903DED" w14:textId="2655AB1B"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23.2. В случае если электронный аукцион признан несостоявшимся в связи с тем, что аукционной комиссией принято решение о соответствии требованиям, установленным Извещением, только одной второй части заявки, договор с участником электронного аукциона, подавшим указанную заявку, заключается в порядке, установленном разделом 24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w:t>
      </w:r>
    </w:p>
    <w:p w14:paraId="50A4AE5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58C172E8"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24. Заключение договора по результатам электронного аукциона</w:t>
      </w:r>
    </w:p>
    <w:p w14:paraId="106221A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1FB292D6" w14:textId="6D2DFD45"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24.1. Заключение договора осуществляется в порядке, предусмотренном законодательством Российской Федерации и </w:t>
      </w:r>
      <w:r w:rsidR="00F71F1B">
        <w:rPr>
          <w:rFonts w:asciiTheme="minorHAnsi" w:hAnsiTheme="minorHAnsi" w:cstheme="minorHAnsi"/>
          <w:spacing w:val="2"/>
          <w:sz w:val="28"/>
          <w:szCs w:val="28"/>
        </w:rPr>
        <w:t>настоящей Документацией</w:t>
      </w:r>
      <w:r w:rsidRPr="00120B46">
        <w:rPr>
          <w:rFonts w:asciiTheme="minorHAnsi" w:hAnsiTheme="minorHAnsi" w:cstheme="minorHAnsi"/>
          <w:spacing w:val="2"/>
          <w:sz w:val="28"/>
          <w:szCs w:val="28"/>
        </w:rPr>
        <w:t>.</w:t>
      </w:r>
    </w:p>
    <w:p w14:paraId="20B7DCEF"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Pr>
          <w:rFonts w:asciiTheme="minorHAnsi" w:hAnsiTheme="minorHAnsi" w:cstheme="minorHAnsi"/>
          <w:spacing w:val="2"/>
          <w:sz w:val="28"/>
          <w:szCs w:val="28"/>
        </w:rPr>
        <w:lastRenderedPageBreak/>
        <w:t>В случае отсутствия доступности функционала ЭТП для подписания договора в электронной форме с помощью ЭЦП, с</w:t>
      </w:r>
      <w:r w:rsidRPr="00120B46">
        <w:rPr>
          <w:rFonts w:asciiTheme="minorHAnsi" w:hAnsiTheme="minorHAnsi" w:cstheme="minorHAnsi"/>
          <w:spacing w:val="2"/>
          <w:sz w:val="28"/>
          <w:szCs w:val="28"/>
        </w:rPr>
        <w:t>тороны подписывают договор</w:t>
      </w:r>
      <w:r>
        <w:rPr>
          <w:rFonts w:asciiTheme="minorHAnsi" w:hAnsiTheme="minorHAnsi" w:cstheme="minorHAnsi"/>
          <w:spacing w:val="2"/>
          <w:sz w:val="28"/>
          <w:szCs w:val="28"/>
        </w:rPr>
        <w:t xml:space="preserve"> </w:t>
      </w:r>
      <w:r w:rsidRPr="00120B46">
        <w:rPr>
          <w:rFonts w:asciiTheme="minorHAnsi" w:hAnsiTheme="minorHAnsi" w:cstheme="minorHAnsi"/>
          <w:spacing w:val="2"/>
          <w:sz w:val="28"/>
          <w:szCs w:val="28"/>
        </w:rPr>
        <w:t>на бумажных носителях</w:t>
      </w:r>
      <w:r>
        <w:rPr>
          <w:rFonts w:asciiTheme="minorHAnsi" w:hAnsiTheme="minorHAnsi" w:cstheme="minorHAnsi"/>
          <w:spacing w:val="2"/>
          <w:sz w:val="28"/>
          <w:szCs w:val="28"/>
        </w:rPr>
        <w:t>.</w:t>
      </w:r>
    </w:p>
    <w:p w14:paraId="48A3715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24.2. 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14:paraId="414049D6"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24.3. 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и передать его организатору электронного аукциона.</w:t>
      </w:r>
    </w:p>
    <w:p w14:paraId="5A5D5CC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24.4. Договор заключается организатором электронного аукциона либо уполномоченным им лицом.</w:t>
      </w:r>
    </w:p>
    <w:p w14:paraId="4ABDF7F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24.5. 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w:t>
      </w:r>
      <w:r>
        <w:rPr>
          <w:rFonts w:asciiTheme="minorHAnsi" w:hAnsiTheme="minorHAnsi" w:cstheme="minorHAnsi"/>
          <w:spacing w:val="2"/>
          <w:sz w:val="28"/>
          <w:szCs w:val="28"/>
        </w:rPr>
        <w:t xml:space="preserve">в электронном виде на ЭТП или </w:t>
      </w:r>
      <w:r w:rsidRPr="00120B46">
        <w:rPr>
          <w:rFonts w:asciiTheme="minorHAnsi" w:hAnsiTheme="minorHAnsi" w:cstheme="minorHAnsi"/>
          <w:spacing w:val="2"/>
          <w:sz w:val="28"/>
          <w:szCs w:val="28"/>
        </w:rPr>
        <w:t>на бумажном носителе, подписанный лицом, имеющим право действовать от имени победителя такого аукциона.</w:t>
      </w:r>
    </w:p>
    <w:p w14:paraId="74DDBFB9"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14:paraId="7A1120FA"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14:paraId="7E2B11ED"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w:t>
      </w:r>
      <w:r w:rsidRPr="00C950BD">
        <w:rPr>
          <w:rFonts w:asciiTheme="minorHAnsi" w:hAnsiTheme="minorHAnsi" w:cstheme="minorHAnsi"/>
          <w:spacing w:val="2"/>
          <w:sz w:val="28"/>
          <w:szCs w:val="28"/>
        </w:rPr>
        <w:t xml:space="preserve">протокол разногласий не позднее чем в течение </w:t>
      </w:r>
      <w:r>
        <w:rPr>
          <w:rFonts w:asciiTheme="minorHAnsi" w:hAnsiTheme="minorHAnsi" w:cstheme="minorHAnsi"/>
          <w:spacing w:val="2"/>
          <w:sz w:val="28"/>
          <w:szCs w:val="28"/>
        </w:rPr>
        <w:t>десяти</w:t>
      </w:r>
      <w:r w:rsidRPr="00C950BD">
        <w:rPr>
          <w:rFonts w:asciiTheme="minorHAnsi" w:hAnsiTheme="minorHAnsi" w:cstheme="minorHAnsi"/>
          <w:spacing w:val="2"/>
          <w:sz w:val="28"/>
          <w:szCs w:val="28"/>
        </w:rPr>
        <w:t xml:space="preserve"> дней с даты размещения</w:t>
      </w:r>
      <w:r w:rsidRPr="00120B46">
        <w:rPr>
          <w:rFonts w:asciiTheme="minorHAnsi" w:hAnsiTheme="minorHAnsi" w:cstheme="minorHAnsi"/>
          <w:spacing w:val="2"/>
          <w:sz w:val="28"/>
          <w:szCs w:val="28"/>
        </w:rPr>
        <w:t xml:space="preserve"> на электронной площадке протокола подведения итогов электронного аукциона.</w:t>
      </w:r>
    </w:p>
    <w:p w14:paraId="555B9BB8" w14:textId="5B203BA5"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24.6. 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w:t>
      </w:r>
      <w:r w:rsidRPr="00120B46">
        <w:rPr>
          <w:rFonts w:asciiTheme="minorHAnsi" w:hAnsiTheme="minorHAnsi" w:cstheme="minorHAnsi"/>
          <w:spacing w:val="2"/>
          <w:sz w:val="28"/>
          <w:szCs w:val="28"/>
        </w:rPr>
        <w:lastRenderedPageBreak/>
        <w:t xml:space="preserve">электронного аукциона в случае установления факта предоставления таким лицом недостоверных сведений, предусмотренных пунктом 11.1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w:t>
      </w:r>
    </w:p>
    <w:p w14:paraId="3671CDF7" w14:textId="6BC4FEB1"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24.7. 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предусмотренного пунктом 24.6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xml:space="preserve">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14:paraId="46F75AB1"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24.8.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 xml:space="preserve"> не позднее следующего дня после подписания указанного протокола.</w:t>
      </w:r>
    </w:p>
    <w:p w14:paraId="1A5F099A"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14:paraId="4B000F7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24.9.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14:paraId="5C5F379A"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24.10. Договор с единственным участником электронного аукциона заключается в порядке, установленном настоящим разделом.</w:t>
      </w:r>
    </w:p>
    <w:p w14:paraId="4BE4FF30"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2B1EB206"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25. Признание победителя электронного аукциона либо единственного участника электронного аукциона уклонившимся от заключения договора</w:t>
      </w:r>
    </w:p>
    <w:p w14:paraId="53A064FF"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p>
    <w:p w14:paraId="4B4F7C27" w14:textId="64049475"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 xml:space="preserve">25.1.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направил организатору электронного аукциона проект договора, подписанный лицом, имеющим право действовать от имени победителя электронного аукциона либо единственного участника такого аукциона, или направил протокол разногласий, предусмотренный пунктом 24.5 </w:t>
      </w:r>
      <w:r w:rsidR="00FA7C0A">
        <w:rPr>
          <w:rFonts w:asciiTheme="minorHAnsi" w:hAnsiTheme="minorHAnsi" w:cstheme="minorHAnsi"/>
          <w:spacing w:val="2"/>
          <w:sz w:val="28"/>
          <w:szCs w:val="28"/>
        </w:rPr>
        <w:t>настоящей Документации</w:t>
      </w:r>
      <w:r w:rsidRPr="00120B46">
        <w:rPr>
          <w:rFonts w:asciiTheme="minorHAnsi" w:hAnsiTheme="minorHAnsi" w:cstheme="minorHAnsi"/>
          <w:spacing w:val="2"/>
          <w:sz w:val="28"/>
          <w:szCs w:val="28"/>
        </w:rPr>
        <w:t xml:space="preserve">, по </w:t>
      </w:r>
      <w:r w:rsidRPr="00C950BD">
        <w:rPr>
          <w:rFonts w:asciiTheme="minorHAnsi" w:hAnsiTheme="minorHAnsi" w:cstheme="minorHAnsi"/>
          <w:spacing w:val="2"/>
          <w:sz w:val="28"/>
          <w:szCs w:val="28"/>
        </w:rPr>
        <w:t>истечении десяти дней с даты размещения на электронной площадке</w:t>
      </w:r>
      <w:r w:rsidRPr="00120B46">
        <w:rPr>
          <w:rFonts w:asciiTheme="minorHAnsi" w:hAnsiTheme="minorHAnsi" w:cstheme="minorHAnsi"/>
          <w:spacing w:val="2"/>
          <w:sz w:val="28"/>
          <w:szCs w:val="28"/>
        </w:rPr>
        <w:t xml:space="preserve"> протокола подведения итогов электронного аукциона.</w:t>
      </w:r>
    </w:p>
    <w:p w14:paraId="435AC520"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lastRenderedPageBreak/>
        <w:t xml:space="preserve">25.2. В случае уклонения от заключения договора Аукционная комиссия оформляет протокол об уклонении от заключения договора. Аукционная комиссия в течение двух рабочих дней с даты подписания указанного протокола организатором электронного аукциона направляет протокол об уклонении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w:t>
      </w:r>
      <w:r>
        <w:rPr>
          <w:rFonts w:asciiTheme="minorHAnsi" w:hAnsiTheme="minorHAnsi" w:cstheme="minorHAnsi"/>
          <w:spacing w:val="2"/>
          <w:sz w:val="28"/>
          <w:szCs w:val="28"/>
        </w:rPr>
        <w:t>ЭТП</w:t>
      </w:r>
      <w:r w:rsidRPr="00120B46">
        <w:rPr>
          <w:rFonts w:asciiTheme="minorHAnsi" w:hAnsiTheme="minorHAnsi" w:cstheme="minorHAnsi"/>
          <w:spacing w:val="2"/>
          <w:sz w:val="28"/>
          <w:szCs w:val="28"/>
        </w:rPr>
        <w:t>.</w:t>
      </w:r>
    </w:p>
    <w:p w14:paraId="0C49381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25.3. В течение двух рабочих дней с даты подписания протокола об уклонении от заключения договора один экземпляр протокола направляется лицу, уклонившемуся от заключения договора.</w:t>
      </w:r>
    </w:p>
    <w:p w14:paraId="6FFA820E" w14:textId="77777777" w:rsidR="00123BD5" w:rsidRDefault="00123BD5" w:rsidP="00123BD5">
      <w:pPr>
        <w:shd w:val="clear" w:color="auto" w:fill="FFFFFF"/>
        <w:ind w:firstLine="708"/>
        <w:jc w:val="both"/>
        <w:textAlignment w:val="baseline"/>
        <w:outlineLvl w:val="1"/>
        <w:rPr>
          <w:rFonts w:asciiTheme="minorHAnsi" w:hAnsiTheme="minorHAnsi" w:cstheme="minorHAnsi"/>
          <w:spacing w:val="2"/>
          <w:sz w:val="28"/>
          <w:szCs w:val="28"/>
        </w:rPr>
      </w:pPr>
      <w:r w:rsidRPr="00120B46">
        <w:rPr>
          <w:rFonts w:asciiTheme="minorHAnsi" w:hAnsiTheme="minorHAnsi" w:cstheme="minorHAnsi"/>
          <w:spacing w:val="2"/>
          <w:sz w:val="28"/>
          <w:szCs w:val="28"/>
        </w:rPr>
        <w:t>25.4. Победителю электронного аукциона либо единственному участнику электронного аукциона, уклонившимся от заключения договора, обеспечение заявки не возвращается.</w:t>
      </w:r>
    </w:p>
    <w:p w14:paraId="67EC075F" w14:textId="785C44E6" w:rsidR="0036606D" w:rsidRDefault="00123BD5" w:rsidP="002A572E">
      <w:pPr>
        <w:ind w:firstLine="708"/>
        <w:jc w:val="both"/>
      </w:pPr>
      <w:r w:rsidRPr="00120B46">
        <w:rPr>
          <w:rFonts w:asciiTheme="minorHAnsi" w:hAnsiTheme="minorHAnsi" w:cstheme="minorHAnsi"/>
          <w:spacing w:val="2"/>
          <w:sz w:val="28"/>
          <w:szCs w:val="28"/>
        </w:rPr>
        <w:t>25.5. В случае если победитель электронного аукциона, единственный участник электронного аукциона признаны уклонившимися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sectPr w:rsidR="00366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F3"/>
    <w:rsid w:val="0003732B"/>
    <w:rsid w:val="00067805"/>
    <w:rsid w:val="00123BD5"/>
    <w:rsid w:val="002A572E"/>
    <w:rsid w:val="0036606D"/>
    <w:rsid w:val="005B13B6"/>
    <w:rsid w:val="008C2C2E"/>
    <w:rsid w:val="00AC7C7C"/>
    <w:rsid w:val="00E20FF3"/>
    <w:rsid w:val="00F71F1B"/>
    <w:rsid w:val="00FA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2877"/>
  <w15:chartTrackingRefBased/>
  <w15:docId w15:val="{55C33F36-D6EE-46D7-BE07-70E48A32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B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ts-tender.ru" TargetMode="External"/><Relationship Id="rId12" Type="http://schemas.openxmlformats.org/officeDocument/2006/relationships/hyperlink" Target="http://docs.cntd.ru/document/9018076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85;&#1080;&#1078;&#1085;&#1080;&#1081;&#1085;&#1086;&#1074;&#1075;&#1086;&#1088;&#1086;&#1076;.&#1088;&#1092;" TargetMode="External"/><Relationship Id="rId11" Type="http://schemas.openxmlformats.org/officeDocument/2006/relationships/hyperlink" Target="http://docs.cntd.ru/document/901807667" TargetMode="External"/><Relationship Id="rId5" Type="http://schemas.openxmlformats.org/officeDocument/2006/relationships/hyperlink" Target="http://www.parkinnov.ru" TargetMode="External"/><Relationship Id="rId10" Type="http://schemas.openxmlformats.org/officeDocument/2006/relationships/hyperlink" Target="http://docs.cntd.ru/document/901807667" TargetMode="External"/><Relationship Id="rId4" Type="http://schemas.openxmlformats.org/officeDocument/2006/relationships/hyperlink" Target="http://www.torgi.gov.ru" TargetMode="External"/><Relationship Id="rId9" Type="http://schemas.openxmlformats.org/officeDocument/2006/relationships/hyperlink" Target="http://docs.cntd.ru/document/9018076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22</Pages>
  <Words>7204</Words>
  <Characters>41069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Новгород ДПиС</dc:creator>
  <cp:keywords/>
  <dc:description/>
  <cp:lastModifiedBy>Нижний Новгород ДПиС</cp:lastModifiedBy>
  <cp:revision>10</cp:revision>
  <dcterms:created xsi:type="dcterms:W3CDTF">2021-03-24T13:13:00Z</dcterms:created>
  <dcterms:modified xsi:type="dcterms:W3CDTF">2021-07-02T12:30:00Z</dcterms:modified>
</cp:coreProperties>
</file>