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221"/>
      </w:tblGrid>
      <w:tr w:rsidR="00214C0E" w:rsidRPr="00FE2A2E" w:rsidTr="00214C0E">
        <w:trPr>
          <w:jc w:val="right"/>
        </w:trPr>
        <w:tc>
          <w:tcPr>
            <w:tcW w:w="9221" w:type="dxa"/>
          </w:tcPr>
          <w:p w:rsidR="00214C0E" w:rsidRPr="00FE2A2E" w:rsidRDefault="00214C0E" w:rsidP="00214C0E">
            <w:pPr>
              <w:rPr>
                <w:color w:val="000000"/>
              </w:rPr>
            </w:pPr>
          </w:p>
        </w:tc>
      </w:tr>
    </w:tbl>
    <w:p w:rsidR="00214C0E" w:rsidRPr="00FE2A2E" w:rsidRDefault="00214C0E"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A327F6">
        <w:rPr>
          <w:b/>
          <w:color w:val="000000"/>
          <w:sz w:val="26"/>
          <w:szCs w:val="26"/>
        </w:rPr>
        <w:t>4</w:t>
      </w:r>
      <w:r w:rsidR="00B252A7">
        <w:rPr>
          <w:b/>
          <w:color w:val="000000"/>
          <w:sz w:val="26"/>
          <w:szCs w:val="26"/>
        </w:rPr>
        <w:t>5</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0F20A0">
        <w:rPr>
          <w:b/>
          <w:sz w:val="30"/>
          <w:szCs w:val="30"/>
          <w:u w:val="single"/>
        </w:rPr>
        <w:t>21</w:t>
      </w:r>
      <w:r w:rsidR="00406969" w:rsidRPr="00387CE9">
        <w:rPr>
          <w:b/>
          <w:sz w:val="30"/>
          <w:szCs w:val="30"/>
          <w:u w:val="single"/>
        </w:rPr>
        <w:t>»</w:t>
      </w:r>
      <w:r w:rsidR="000B2385" w:rsidRPr="00387CE9">
        <w:rPr>
          <w:b/>
          <w:sz w:val="30"/>
          <w:szCs w:val="30"/>
          <w:u w:val="single"/>
        </w:rPr>
        <w:t xml:space="preserve"> </w:t>
      </w:r>
      <w:r w:rsidR="00B172BB">
        <w:rPr>
          <w:b/>
          <w:sz w:val="30"/>
          <w:szCs w:val="30"/>
          <w:u w:val="single"/>
        </w:rPr>
        <w:t>сентября</w:t>
      </w:r>
      <w:r w:rsidR="004D4BA8">
        <w:rPr>
          <w:b/>
          <w:sz w:val="30"/>
          <w:szCs w:val="30"/>
          <w:u w:val="single"/>
        </w:rPr>
        <w:t xml:space="preserve">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D64394">
        <w:rPr>
          <w:b/>
          <w:color w:val="000000"/>
          <w:sz w:val="30"/>
          <w:szCs w:val="30"/>
          <w:u w:val="single"/>
        </w:rPr>
        <w:t xml:space="preserve">№ </w:t>
      </w:r>
      <w:r w:rsidR="00D64394" w:rsidRPr="00D64394">
        <w:rPr>
          <w:b/>
          <w:color w:val="000000"/>
          <w:sz w:val="30"/>
          <w:szCs w:val="30"/>
          <w:u w:val="single"/>
        </w:rPr>
        <w:t>10330</w:t>
      </w:r>
      <w:r w:rsidR="00D64394">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4A04DA" w:rsidRDefault="004A04DA" w:rsidP="003334DF">
      <w:pPr>
        <w:pStyle w:val="20"/>
        <w:ind w:firstLine="708"/>
        <w:contextualSpacing/>
        <w:jc w:val="both"/>
        <w:rPr>
          <w:b/>
          <w:bCs/>
          <w:color w:val="000000"/>
          <w:sz w:val="26"/>
          <w:szCs w:val="26"/>
          <w:u w:val="single"/>
        </w:rPr>
      </w:pPr>
    </w:p>
    <w:p w:rsidR="00736ED9" w:rsidRPr="00FE2A2E" w:rsidRDefault="00736ED9" w:rsidP="003334DF">
      <w:pPr>
        <w:pStyle w:val="20"/>
        <w:ind w:firstLine="708"/>
        <w:contextualSpacing/>
        <w:jc w:val="both"/>
        <w:rPr>
          <w:b/>
          <w:bCs/>
          <w:color w:val="000000"/>
          <w:sz w:val="26"/>
          <w:szCs w:val="26"/>
          <w:u w:val="single"/>
        </w:rPr>
      </w:pPr>
    </w:p>
    <w:tbl>
      <w:tblPr>
        <w:tblW w:w="1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578"/>
        <w:gridCol w:w="2126"/>
        <w:gridCol w:w="967"/>
        <w:gridCol w:w="993"/>
        <w:gridCol w:w="734"/>
        <w:gridCol w:w="2409"/>
        <w:gridCol w:w="1560"/>
        <w:gridCol w:w="1275"/>
        <w:gridCol w:w="1134"/>
        <w:gridCol w:w="851"/>
        <w:gridCol w:w="811"/>
        <w:gridCol w:w="1098"/>
      </w:tblGrid>
      <w:tr w:rsidR="00D32874" w:rsidRPr="00280930" w:rsidTr="00D32874">
        <w:trPr>
          <w:trHeight w:hRule="exact" w:val="2006"/>
          <w:jc w:val="center"/>
        </w:trPr>
        <w:tc>
          <w:tcPr>
            <w:tcW w:w="474"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lang w:val="en-US" w:eastAsia="en-US" w:bidi="en-US"/>
              </w:rPr>
              <w:t>№</w:t>
            </w:r>
          </w:p>
          <w:p w:rsidR="00220E6A" w:rsidRPr="00280930" w:rsidRDefault="00220E6A" w:rsidP="00EB6BA6">
            <w:pPr>
              <w:ind w:left="57" w:right="57"/>
              <w:jc w:val="center"/>
              <w:rPr>
                <w:sz w:val="24"/>
                <w:szCs w:val="24"/>
              </w:rPr>
            </w:pPr>
            <w:r w:rsidRPr="00280930">
              <w:rPr>
                <w:rStyle w:val="Bodytext2"/>
                <w:sz w:val="24"/>
                <w:szCs w:val="24"/>
              </w:rPr>
              <w:t>лот</w:t>
            </w:r>
          </w:p>
          <w:p w:rsidR="00220E6A" w:rsidRPr="00280930" w:rsidRDefault="00220E6A" w:rsidP="00EB6BA6">
            <w:pPr>
              <w:ind w:left="57" w:right="57"/>
              <w:jc w:val="center"/>
              <w:rPr>
                <w:sz w:val="24"/>
                <w:szCs w:val="24"/>
              </w:rPr>
            </w:pPr>
            <w:r w:rsidRPr="00280930">
              <w:rPr>
                <w:rStyle w:val="Bodytext2"/>
                <w:sz w:val="24"/>
                <w:szCs w:val="24"/>
              </w:rPr>
              <w:t>а</w:t>
            </w:r>
          </w:p>
        </w:tc>
        <w:tc>
          <w:tcPr>
            <w:tcW w:w="1578"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Наименование</w:t>
            </w:r>
          </w:p>
          <w:p w:rsidR="00220E6A" w:rsidRPr="00280930" w:rsidRDefault="00220E6A" w:rsidP="00EB6BA6">
            <w:pPr>
              <w:ind w:left="57" w:right="57"/>
              <w:jc w:val="center"/>
              <w:rPr>
                <w:sz w:val="24"/>
                <w:szCs w:val="24"/>
              </w:rPr>
            </w:pPr>
            <w:r w:rsidRPr="00280930">
              <w:rPr>
                <w:rStyle w:val="Bodytext2"/>
                <w:sz w:val="24"/>
                <w:szCs w:val="24"/>
              </w:rPr>
              <w:t>объекта</w:t>
            </w:r>
          </w:p>
        </w:tc>
        <w:tc>
          <w:tcPr>
            <w:tcW w:w="2126"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Местонахождение</w:t>
            </w:r>
          </w:p>
          <w:p w:rsidR="00220E6A" w:rsidRPr="00280930" w:rsidRDefault="00220E6A" w:rsidP="00EB6BA6">
            <w:pPr>
              <w:ind w:left="57" w:right="57"/>
              <w:jc w:val="center"/>
              <w:rPr>
                <w:sz w:val="24"/>
                <w:szCs w:val="24"/>
              </w:rPr>
            </w:pPr>
            <w:r w:rsidRPr="00280930">
              <w:rPr>
                <w:rStyle w:val="Bodytext2"/>
                <w:sz w:val="24"/>
                <w:szCs w:val="24"/>
              </w:rPr>
              <w:t>объекта</w:t>
            </w:r>
          </w:p>
        </w:tc>
        <w:tc>
          <w:tcPr>
            <w:tcW w:w="967"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Кадастровый номер</w:t>
            </w:r>
          </w:p>
        </w:tc>
        <w:tc>
          <w:tcPr>
            <w:tcW w:w="993"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Общая</w:t>
            </w:r>
          </w:p>
          <w:p w:rsidR="00220E6A" w:rsidRPr="00280930" w:rsidRDefault="00220E6A" w:rsidP="00EB6BA6">
            <w:pPr>
              <w:ind w:left="57" w:right="57"/>
              <w:jc w:val="center"/>
              <w:rPr>
                <w:sz w:val="24"/>
                <w:szCs w:val="24"/>
              </w:rPr>
            </w:pPr>
            <w:r w:rsidRPr="00280930">
              <w:rPr>
                <w:rStyle w:val="Bodytext2"/>
                <w:sz w:val="24"/>
                <w:szCs w:val="24"/>
              </w:rPr>
              <w:t>площадь</w:t>
            </w:r>
          </w:p>
          <w:p w:rsidR="00220E6A" w:rsidRPr="00280930" w:rsidRDefault="00220E6A" w:rsidP="00EB6BA6">
            <w:pPr>
              <w:ind w:left="57" w:right="57"/>
              <w:jc w:val="center"/>
              <w:rPr>
                <w:sz w:val="24"/>
                <w:szCs w:val="24"/>
              </w:rPr>
            </w:pPr>
            <w:r w:rsidRPr="00280930">
              <w:rPr>
                <w:rStyle w:val="Bodytext2"/>
                <w:sz w:val="24"/>
                <w:szCs w:val="24"/>
              </w:rPr>
              <w:t>объекта</w:t>
            </w:r>
          </w:p>
          <w:p w:rsidR="00220E6A" w:rsidRPr="00280930" w:rsidRDefault="00220E6A" w:rsidP="00EB6BA6">
            <w:pPr>
              <w:ind w:left="57" w:right="57"/>
              <w:jc w:val="center"/>
              <w:rPr>
                <w:sz w:val="24"/>
                <w:szCs w:val="24"/>
              </w:rPr>
            </w:pPr>
            <w:r w:rsidRPr="00280930">
              <w:rPr>
                <w:rStyle w:val="Bodytext2"/>
                <w:sz w:val="24"/>
                <w:szCs w:val="24"/>
              </w:rPr>
              <w:t>кв.м</w:t>
            </w:r>
          </w:p>
        </w:tc>
        <w:tc>
          <w:tcPr>
            <w:tcW w:w="734"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Год ввода дома в эксплуатацию</w:t>
            </w:r>
          </w:p>
        </w:tc>
        <w:tc>
          <w:tcPr>
            <w:tcW w:w="2409" w:type="dxa"/>
            <w:shd w:val="clear" w:color="auto" w:fill="FFFFFF"/>
            <w:vAlign w:val="center"/>
          </w:tcPr>
          <w:p w:rsidR="00220E6A" w:rsidRPr="00280930" w:rsidRDefault="00220E6A" w:rsidP="00EB6BA6">
            <w:pPr>
              <w:ind w:left="57" w:right="57"/>
              <w:jc w:val="center"/>
              <w:rPr>
                <w:sz w:val="24"/>
                <w:szCs w:val="24"/>
              </w:rPr>
            </w:pPr>
            <w:r w:rsidRPr="00280930">
              <w:rPr>
                <w:rStyle w:val="Bodytext2"/>
                <w:sz w:val="24"/>
                <w:szCs w:val="24"/>
              </w:rPr>
              <w:t>Описание объекта</w:t>
            </w:r>
          </w:p>
        </w:tc>
        <w:tc>
          <w:tcPr>
            <w:tcW w:w="1560"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Начальная</w:t>
            </w:r>
          </w:p>
          <w:p w:rsidR="00220E6A" w:rsidRPr="00280930" w:rsidRDefault="00220E6A" w:rsidP="00280930">
            <w:pPr>
              <w:ind w:left="57" w:right="57"/>
              <w:jc w:val="center"/>
              <w:rPr>
                <w:sz w:val="24"/>
                <w:szCs w:val="24"/>
              </w:rPr>
            </w:pPr>
            <w:r w:rsidRPr="00280930">
              <w:rPr>
                <w:rStyle w:val="Bodytext2"/>
                <w:sz w:val="24"/>
                <w:szCs w:val="24"/>
              </w:rPr>
              <w:t>цена</w:t>
            </w:r>
          </w:p>
          <w:p w:rsidR="00220E6A" w:rsidRPr="00280930" w:rsidRDefault="00220E6A" w:rsidP="00280930">
            <w:pPr>
              <w:ind w:left="57" w:right="57"/>
              <w:jc w:val="center"/>
              <w:rPr>
                <w:sz w:val="24"/>
                <w:szCs w:val="24"/>
              </w:rPr>
            </w:pPr>
            <w:r w:rsidRPr="00280930">
              <w:rPr>
                <w:rStyle w:val="Bodytext2"/>
                <w:sz w:val="24"/>
                <w:szCs w:val="24"/>
              </w:rPr>
              <w:t>объекта</w:t>
            </w:r>
          </w:p>
          <w:p w:rsidR="00220E6A" w:rsidRPr="00280930" w:rsidRDefault="00220E6A" w:rsidP="00280930">
            <w:pPr>
              <w:ind w:left="57" w:right="57"/>
              <w:jc w:val="center"/>
              <w:rPr>
                <w:sz w:val="24"/>
                <w:szCs w:val="24"/>
              </w:rPr>
            </w:pPr>
            <w:r w:rsidRPr="00280930">
              <w:rPr>
                <w:rStyle w:val="Bodytext211pt"/>
                <w:sz w:val="24"/>
                <w:szCs w:val="24"/>
              </w:rPr>
              <w:t>(руб.)</w:t>
            </w:r>
          </w:p>
          <w:p w:rsidR="00220E6A" w:rsidRPr="00280930" w:rsidRDefault="00220E6A" w:rsidP="00280930">
            <w:pPr>
              <w:ind w:left="57" w:right="57"/>
              <w:jc w:val="center"/>
              <w:rPr>
                <w:sz w:val="24"/>
                <w:szCs w:val="24"/>
              </w:rPr>
            </w:pPr>
            <w:r w:rsidRPr="00280930">
              <w:rPr>
                <w:rStyle w:val="Bodytext2"/>
                <w:sz w:val="24"/>
                <w:szCs w:val="24"/>
              </w:rPr>
              <w:t>(с учетом НДС)</w:t>
            </w:r>
          </w:p>
        </w:tc>
        <w:tc>
          <w:tcPr>
            <w:tcW w:w="1275"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Задаток</w:t>
            </w:r>
          </w:p>
          <w:p w:rsidR="00220E6A" w:rsidRPr="00280930" w:rsidRDefault="00220E6A" w:rsidP="00280930">
            <w:pPr>
              <w:ind w:left="57" w:right="57"/>
              <w:jc w:val="center"/>
              <w:rPr>
                <w:sz w:val="24"/>
                <w:szCs w:val="24"/>
              </w:rPr>
            </w:pPr>
            <w:r w:rsidRPr="00280930">
              <w:rPr>
                <w:rStyle w:val="Bodytext211pt"/>
                <w:sz w:val="24"/>
                <w:szCs w:val="24"/>
              </w:rPr>
              <w:t>(руб.)</w:t>
            </w:r>
          </w:p>
          <w:p w:rsidR="00220E6A" w:rsidRPr="00280930" w:rsidRDefault="00220E6A" w:rsidP="00280930">
            <w:pPr>
              <w:ind w:left="57" w:right="57"/>
              <w:jc w:val="center"/>
              <w:rPr>
                <w:sz w:val="24"/>
                <w:szCs w:val="24"/>
              </w:rPr>
            </w:pPr>
            <w:r w:rsidRPr="00280930">
              <w:rPr>
                <w:rStyle w:val="Bodytext2"/>
                <w:sz w:val="24"/>
                <w:szCs w:val="24"/>
              </w:rPr>
              <w:t>(20% от начальной цены объекта)</w:t>
            </w:r>
          </w:p>
        </w:tc>
        <w:tc>
          <w:tcPr>
            <w:tcW w:w="1134" w:type="dxa"/>
            <w:shd w:val="clear" w:color="auto" w:fill="FFFFFF"/>
            <w:vAlign w:val="center"/>
          </w:tcPr>
          <w:p w:rsidR="00220E6A" w:rsidRPr="00280930" w:rsidRDefault="00220E6A" w:rsidP="00280930">
            <w:pPr>
              <w:ind w:left="57" w:right="57"/>
              <w:jc w:val="center"/>
              <w:rPr>
                <w:sz w:val="24"/>
                <w:szCs w:val="24"/>
              </w:rPr>
            </w:pPr>
            <w:r w:rsidRPr="00280930">
              <w:rPr>
                <w:rStyle w:val="Bodytext2"/>
                <w:sz w:val="24"/>
                <w:szCs w:val="24"/>
              </w:rPr>
              <w:t>Шаг</w:t>
            </w:r>
          </w:p>
          <w:p w:rsidR="00220E6A" w:rsidRPr="00280930" w:rsidRDefault="00220E6A" w:rsidP="00280930">
            <w:pPr>
              <w:ind w:left="57" w:right="57"/>
              <w:jc w:val="center"/>
              <w:rPr>
                <w:sz w:val="24"/>
                <w:szCs w:val="24"/>
              </w:rPr>
            </w:pPr>
            <w:r w:rsidRPr="00280930">
              <w:rPr>
                <w:rStyle w:val="Bodytext2"/>
                <w:sz w:val="24"/>
                <w:szCs w:val="24"/>
              </w:rPr>
              <w:t>аукциона</w:t>
            </w:r>
          </w:p>
          <w:p w:rsidR="00220E6A" w:rsidRPr="00280930" w:rsidRDefault="00220E6A" w:rsidP="00280930">
            <w:pPr>
              <w:ind w:left="57" w:right="57"/>
              <w:jc w:val="center"/>
              <w:rPr>
                <w:sz w:val="24"/>
                <w:szCs w:val="24"/>
              </w:rPr>
            </w:pPr>
            <w:r w:rsidRPr="00280930">
              <w:rPr>
                <w:rStyle w:val="Bodytext211pt"/>
                <w:sz w:val="24"/>
                <w:szCs w:val="24"/>
              </w:rPr>
              <w:t>(руб.)</w:t>
            </w:r>
          </w:p>
        </w:tc>
        <w:tc>
          <w:tcPr>
            <w:tcW w:w="851" w:type="dxa"/>
            <w:shd w:val="clear" w:color="auto" w:fill="FFFFFF"/>
            <w:vAlign w:val="center"/>
          </w:tcPr>
          <w:p w:rsidR="00220E6A" w:rsidRPr="001D4D69" w:rsidRDefault="00220E6A" w:rsidP="003C6BC3">
            <w:pPr>
              <w:jc w:val="center"/>
              <w:rPr>
                <w:sz w:val="22"/>
                <w:szCs w:val="22"/>
              </w:rPr>
            </w:pPr>
            <w:r w:rsidRPr="001D4D69">
              <w:rPr>
                <w:bCs/>
                <w:sz w:val="22"/>
                <w:szCs w:val="22"/>
              </w:rPr>
              <w:t>Площадь земельного участка, кв.м</w:t>
            </w:r>
          </w:p>
        </w:tc>
        <w:tc>
          <w:tcPr>
            <w:tcW w:w="811" w:type="dxa"/>
            <w:shd w:val="clear" w:color="auto" w:fill="FFFFFF"/>
            <w:vAlign w:val="center"/>
          </w:tcPr>
          <w:p w:rsidR="00220E6A" w:rsidRPr="001D4D69" w:rsidRDefault="00220E6A" w:rsidP="003C6BC3">
            <w:pPr>
              <w:jc w:val="center"/>
              <w:rPr>
                <w:sz w:val="22"/>
                <w:szCs w:val="22"/>
              </w:rPr>
            </w:pPr>
            <w:r w:rsidRPr="001D4D69">
              <w:rPr>
                <w:bCs/>
                <w:sz w:val="22"/>
                <w:szCs w:val="22"/>
              </w:rPr>
              <w:t>Кадастровый номер земельного участка</w:t>
            </w:r>
          </w:p>
        </w:tc>
        <w:tc>
          <w:tcPr>
            <w:tcW w:w="1098" w:type="dxa"/>
            <w:shd w:val="clear" w:color="auto" w:fill="FFFFFF"/>
            <w:vAlign w:val="center"/>
          </w:tcPr>
          <w:p w:rsidR="00220E6A" w:rsidRPr="001D4D69" w:rsidRDefault="00220E6A" w:rsidP="003C6BC3">
            <w:pPr>
              <w:jc w:val="center"/>
              <w:rPr>
                <w:sz w:val="22"/>
                <w:szCs w:val="22"/>
              </w:rPr>
            </w:pPr>
            <w:r w:rsidRPr="001D4D69">
              <w:rPr>
                <w:bCs/>
                <w:sz w:val="22"/>
                <w:szCs w:val="22"/>
              </w:rPr>
              <w:t>Стоимость земельного участка (руб.) (НДС не облагается)</w:t>
            </w:r>
          </w:p>
        </w:tc>
      </w:tr>
      <w:tr w:rsidR="00D32874" w:rsidRPr="007405C2" w:rsidTr="00D32874">
        <w:trPr>
          <w:trHeight w:hRule="exact" w:val="1965"/>
          <w:jc w:val="center"/>
        </w:trPr>
        <w:tc>
          <w:tcPr>
            <w:tcW w:w="474" w:type="dxa"/>
            <w:shd w:val="clear" w:color="auto" w:fill="FFFFFF"/>
            <w:vAlign w:val="center"/>
          </w:tcPr>
          <w:p w:rsidR="00A4259D" w:rsidRPr="007405C2" w:rsidRDefault="00A4259D" w:rsidP="00A4259D">
            <w:pPr>
              <w:ind w:left="57" w:right="57"/>
              <w:jc w:val="center"/>
              <w:rPr>
                <w:rStyle w:val="Bodytext2"/>
                <w:sz w:val="24"/>
                <w:szCs w:val="24"/>
                <w:lang w:eastAsia="en-US" w:bidi="en-US"/>
              </w:rPr>
            </w:pPr>
            <w:r w:rsidRPr="007405C2">
              <w:rPr>
                <w:rStyle w:val="Bodytext2"/>
                <w:sz w:val="24"/>
                <w:szCs w:val="24"/>
                <w:lang w:eastAsia="en-US" w:bidi="en-US"/>
              </w:rPr>
              <w:lastRenderedPageBreak/>
              <w:t>1</w:t>
            </w:r>
          </w:p>
        </w:tc>
        <w:tc>
          <w:tcPr>
            <w:tcW w:w="1578" w:type="dxa"/>
            <w:shd w:val="clear" w:color="auto" w:fill="FFFFFF"/>
            <w:vAlign w:val="center"/>
          </w:tcPr>
          <w:p w:rsidR="00A4259D" w:rsidRPr="007405C2" w:rsidRDefault="00A4259D" w:rsidP="00A4259D">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№1)</w:t>
            </w:r>
          </w:p>
        </w:tc>
        <w:tc>
          <w:tcPr>
            <w:tcW w:w="2126" w:type="dxa"/>
            <w:shd w:val="clear" w:color="auto" w:fill="FFFFFF"/>
            <w:vAlign w:val="center"/>
          </w:tcPr>
          <w:p w:rsidR="00A4259D" w:rsidRPr="007405C2" w:rsidRDefault="00A4259D" w:rsidP="00A4259D">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п2</w:t>
            </w:r>
          </w:p>
        </w:tc>
        <w:tc>
          <w:tcPr>
            <w:tcW w:w="967" w:type="dxa"/>
            <w:shd w:val="clear" w:color="auto" w:fill="FFFFFF"/>
            <w:vAlign w:val="center"/>
          </w:tcPr>
          <w:p w:rsidR="00A4259D" w:rsidRPr="007405C2" w:rsidRDefault="00A4259D" w:rsidP="00A4259D">
            <w:pPr>
              <w:ind w:left="57" w:right="57"/>
              <w:jc w:val="center"/>
              <w:rPr>
                <w:sz w:val="24"/>
                <w:szCs w:val="24"/>
              </w:rPr>
            </w:pPr>
            <w:r w:rsidRPr="007405C2">
              <w:rPr>
                <w:sz w:val="24"/>
                <w:szCs w:val="24"/>
              </w:rPr>
              <w:t>52:18:</w:t>
            </w:r>
            <w:r>
              <w:rPr>
                <w:sz w:val="24"/>
                <w:szCs w:val="24"/>
              </w:rPr>
              <w:t>0030025:507</w:t>
            </w:r>
          </w:p>
        </w:tc>
        <w:tc>
          <w:tcPr>
            <w:tcW w:w="993" w:type="dxa"/>
            <w:shd w:val="clear" w:color="auto" w:fill="FFFFFF"/>
            <w:vAlign w:val="center"/>
          </w:tcPr>
          <w:p w:rsidR="00A4259D" w:rsidRPr="007405C2" w:rsidRDefault="00A4259D" w:rsidP="00A4259D">
            <w:pPr>
              <w:ind w:left="57" w:right="57"/>
              <w:jc w:val="center"/>
              <w:rPr>
                <w:sz w:val="24"/>
                <w:szCs w:val="24"/>
              </w:rPr>
            </w:pPr>
            <w:r>
              <w:rPr>
                <w:sz w:val="24"/>
                <w:szCs w:val="24"/>
              </w:rPr>
              <w:t>50,5</w:t>
            </w:r>
          </w:p>
        </w:tc>
        <w:tc>
          <w:tcPr>
            <w:tcW w:w="734" w:type="dxa"/>
            <w:shd w:val="clear" w:color="auto" w:fill="FFFFFF"/>
            <w:vAlign w:val="center"/>
          </w:tcPr>
          <w:p w:rsidR="00A4259D" w:rsidRPr="007405C2" w:rsidRDefault="00A4259D" w:rsidP="00A4259D">
            <w:pPr>
              <w:ind w:left="57" w:right="57"/>
              <w:jc w:val="center"/>
              <w:rPr>
                <w:sz w:val="24"/>
                <w:szCs w:val="24"/>
              </w:rPr>
            </w:pPr>
            <w:r>
              <w:rPr>
                <w:sz w:val="24"/>
                <w:szCs w:val="24"/>
              </w:rPr>
              <w:t>1916</w:t>
            </w:r>
          </w:p>
        </w:tc>
        <w:tc>
          <w:tcPr>
            <w:tcW w:w="2409" w:type="dxa"/>
            <w:shd w:val="clear" w:color="auto" w:fill="FFFFFF"/>
            <w:vAlign w:val="center"/>
          </w:tcPr>
          <w:p w:rsidR="00A4259D" w:rsidRPr="007405C2" w:rsidRDefault="00A4259D" w:rsidP="00A4259D">
            <w:pPr>
              <w:jc w:val="center"/>
              <w:rPr>
                <w:sz w:val="24"/>
                <w:szCs w:val="24"/>
              </w:rPr>
            </w:pPr>
            <w:r w:rsidRPr="007405C2">
              <w:rPr>
                <w:sz w:val="24"/>
                <w:szCs w:val="24"/>
              </w:rPr>
              <w:t xml:space="preserve">Нежилое помещение расположено на первом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 xml:space="preserve">Вход </w:t>
            </w:r>
            <w:r w:rsidR="009A3B14">
              <w:rPr>
                <w:sz w:val="24"/>
                <w:szCs w:val="24"/>
              </w:rPr>
              <w:t xml:space="preserve">совместный </w:t>
            </w:r>
            <w:r>
              <w:rPr>
                <w:sz w:val="24"/>
                <w:szCs w:val="24"/>
              </w:rPr>
              <w:t>с пользователями других нежилых помещений</w:t>
            </w:r>
            <w:r w:rsidRPr="007405C2">
              <w:rPr>
                <w:sz w:val="24"/>
                <w:szCs w:val="24"/>
              </w:rPr>
              <w:t>.</w:t>
            </w:r>
          </w:p>
        </w:tc>
        <w:tc>
          <w:tcPr>
            <w:tcW w:w="1560" w:type="dxa"/>
            <w:shd w:val="clear" w:color="auto" w:fill="FFFFFF"/>
            <w:vAlign w:val="center"/>
          </w:tcPr>
          <w:p w:rsidR="00A4259D" w:rsidRPr="007405C2" w:rsidRDefault="00A4259D" w:rsidP="00A4259D">
            <w:pPr>
              <w:ind w:left="57" w:right="57"/>
              <w:jc w:val="center"/>
              <w:rPr>
                <w:b/>
                <w:sz w:val="24"/>
                <w:szCs w:val="24"/>
              </w:rPr>
            </w:pPr>
            <w:r>
              <w:rPr>
                <w:b/>
                <w:sz w:val="24"/>
                <w:szCs w:val="24"/>
              </w:rPr>
              <w:t>917 362,8</w:t>
            </w:r>
          </w:p>
        </w:tc>
        <w:tc>
          <w:tcPr>
            <w:tcW w:w="1275" w:type="dxa"/>
            <w:shd w:val="clear" w:color="auto" w:fill="FFFFFF"/>
            <w:vAlign w:val="center"/>
          </w:tcPr>
          <w:p w:rsidR="00A4259D" w:rsidRPr="007405C2" w:rsidRDefault="00FA5901" w:rsidP="00A4259D">
            <w:pPr>
              <w:ind w:left="57" w:right="57"/>
              <w:jc w:val="center"/>
              <w:rPr>
                <w:b/>
                <w:sz w:val="24"/>
                <w:szCs w:val="24"/>
              </w:rPr>
            </w:pPr>
            <w:r w:rsidRPr="00FA5901">
              <w:rPr>
                <w:b/>
                <w:sz w:val="24"/>
                <w:szCs w:val="24"/>
              </w:rPr>
              <w:t>183</w:t>
            </w:r>
            <w:r>
              <w:rPr>
                <w:b/>
                <w:sz w:val="24"/>
                <w:szCs w:val="24"/>
              </w:rPr>
              <w:t xml:space="preserve"> </w:t>
            </w:r>
            <w:r w:rsidRPr="00FA5901">
              <w:rPr>
                <w:b/>
                <w:sz w:val="24"/>
                <w:szCs w:val="24"/>
              </w:rPr>
              <w:t>472,56</w:t>
            </w:r>
          </w:p>
        </w:tc>
        <w:tc>
          <w:tcPr>
            <w:tcW w:w="1134" w:type="dxa"/>
            <w:shd w:val="clear" w:color="auto" w:fill="FFFFFF"/>
            <w:vAlign w:val="center"/>
          </w:tcPr>
          <w:p w:rsidR="00A4259D" w:rsidRPr="007405C2" w:rsidRDefault="00FA5901" w:rsidP="00A4259D">
            <w:pPr>
              <w:ind w:left="57" w:right="57"/>
              <w:jc w:val="center"/>
              <w:rPr>
                <w:b/>
                <w:sz w:val="24"/>
                <w:szCs w:val="24"/>
              </w:rPr>
            </w:pPr>
            <w:r w:rsidRPr="00FA5901">
              <w:rPr>
                <w:b/>
                <w:sz w:val="24"/>
                <w:szCs w:val="24"/>
              </w:rPr>
              <w:t>45</w:t>
            </w:r>
            <w:r>
              <w:rPr>
                <w:b/>
                <w:sz w:val="24"/>
                <w:szCs w:val="24"/>
              </w:rPr>
              <w:t xml:space="preserve"> </w:t>
            </w:r>
            <w:r w:rsidRPr="00FA5901">
              <w:rPr>
                <w:b/>
                <w:sz w:val="24"/>
                <w:szCs w:val="24"/>
              </w:rPr>
              <w:t>868,14</w:t>
            </w:r>
          </w:p>
        </w:tc>
        <w:tc>
          <w:tcPr>
            <w:tcW w:w="851"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shd w:val="clear" w:color="auto" w:fill="FFFFFF"/>
            <w:vAlign w:val="center"/>
          </w:tcPr>
          <w:p w:rsidR="00A4259D" w:rsidRPr="007405C2" w:rsidRDefault="00A4259D" w:rsidP="00A4259D">
            <w:pPr>
              <w:ind w:left="57" w:right="57"/>
              <w:jc w:val="center"/>
              <w:rPr>
                <w:rStyle w:val="Bodytext2"/>
                <w:sz w:val="24"/>
                <w:szCs w:val="24"/>
                <w:lang w:eastAsia="en-US" w:bidi="en-US"/>
              </w:rPr>
            </w:pPr>
            <w:r>
              <w:rPr>
                <w:rStyle w:val="Bodytext2"/>
                <w:sz w:val="24"/>
                <w:szCs w:val="24"/>
                <w:lang w:eastAsia="en-US" w:bidi="en-US"/>
              </w:rPr>
              <w:t>2</w:t>
            </w:r>
          </w:p>
        </w:tc>
        <w:tc>
          <w:tcPr>
            <w:tcW w:w="1578" w:type="dxa"/>
            <w:shd w:val="clear" w:color="auto" w:fill="FFFFFF"/>
            <w:vAlign w:val="center"/>
          </w:tcPr>
          <w:p w:rsidR="00A4259D" w:rsidRPr="007405C2" w:rsidRDefault="00A4259D" w:rsidP="00A4259D">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№1)</w:t>
            </w:r>
          </w:p>
        </w:tc>
        <w:tc>
          <w:tcPr>
            <w:tcW w:w="2126" w:type="dxa"/>
            <w:shd w:val="clear" w:color="auto" w:fill="FFFFFF"/>
            <w:vAlign w:val="center"/>
          </w:tcPr>
          <w:p w:rsidR="00A4259D" w:rsidRPr="007405C2" w:rsidRDefault="00A4259D" w:rsidP="00A4259D">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п6</w:t>
            </w:r>
          </w:p>
        </w:tc>
        <w:tc>
          <w:tcPr>
            <w:tcW w:w="967" w:type="dxa"/>
            <w:shd w:val="clear" w:color="auto" w:fill="FFFFFF"/>
            <w:vAlign w:val="center"/>
          </w:tcPr>
          <w:p w:rsidR="00A4259D" w:rsidRPr="007405C2" w:rsidRDefault="00A4259D" w:rsidP="00A4259D">
            <w:pPr>
              <w:ind w:left="57" w:right="57"/>
              <w:jc w:val="center"/>
              <w:rPr>
                <w:sz w:val="24"/>
                <w:szCs w:val="24"/>
              </w:rPr>
            </w:pPr>
            <w:r w:rsidRPr="007405C2">
              <w:rPr>
                <w:sz w:val="24"/>
                <w:szCs w:val="24"/>
              </w:rPr>
              <w:t>52:18:</w:t>
            </w:r>
            <w:r>
              <w:rPr>
                <w:sz w:val="24"/>
                <w:szCs w:val="24"/>
              </w:rPr>
              <w:t>0030025:508</w:t>
            </w:r>
          </w:p>
        </w:tc>
        <w:tc>
          <w:tcPr>
            <w:tcW w:w="993" w:type="dxa"/>
            <w:shd w:val="clear" w:color="auto" w:fill="FFFFFF"/>
            <w:vAlign w:val="center"/>
          </w:tcPr>
          <w:p w:rsidR="00A4259D" w:rsidRPr="007405C2" w:rsidRDefault="00A4259D" w:rsidP="00A4259D">
            <w:pPr>
              <w:ind w:left="57" w:right="57"/>
              <w:jc w:val="center"/>
              <w:rPr>
                <w:sz w:val="24"/>
                <w:szCs w:val="24"/>
              </w:rPr>
            </w:pPr>
            <w:r>
              <w:rPr>
                <w:sz w:val="24"/>
                <w:szCs w:val="24"/>
              </w:rPr>
              <w:t>23,5</w:t>
            </w:r>
          </w:p>
        </w:tc>
        <w:tc>
          <w:tcPr>
            <w:tcW w:w="734" w:type="dxa"/>
            <w:shd w:val="clear" w:color="auto" w:fill="FFFFFF"/>
            <w:vAlign w:val="center"/>
          </w:tcPr>
          <w:p w:rsidR="00A4259D" w:rsidRPr="007405C2" w:rsidRDefault="00A4259D" w:rsidP="00A4259D">
            <w:pPr>
              <w:ind w:left="57" w:right="57"/>
              <w:jc w:val="center"/>
              <w:rPr>
                <w:sz w:val="24"/>
                <w:szCs w:val="24"/>
              </w:rPr>
            </w:pPr>
            <w:r>
              <w:rPr>
                <w:sz w:val="24"/>
                <w:szCs w:val="24"/>
              </w:rPr>
              <w:t>1916</w:t>
            </w:r>
          </w:p>
        </w:tc>
        <w:tc>
          <w:tcPr>
            <w:tcW w:w="2409" w:type="dxa"/>
            <w:shd w:val="clear" w:color="auto" w:fill="FFFFFF"/>
            <w:vAlign w:val="center"/>
          </w:tcPr>
          <w:p w:rsidR="00A4259D" w:rsidRPr="007405C2" w:rsidRDefault="00A4259D" w:rsidP="00A4259D">
            <w:pPr>
              <w:jc w:val="center"/>
              <w:rPr>
                <w:sz w:val="24"/>
                <w:szCs w:val="24"/>
              </w:rPr>
            </w:pPr>
            <w:r w:rsidRPr="007405C2">
              <w:rPr>
                <w:sz w:val="24"/>
                <w:szCs w:val="24"/>
              </w:rPr>
              <w:t xml:space="preserve">Нежилое помещение расположено на первом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 xml:space="preserve">Вход </w:t>
            </w:r>
            <w:r w:rsidR="009A3B14">
              <w:rPr>
                <w:sz w:val="24"/>
                <w:szCs w:val="24"/>
              </w:rPr>
              <w:t xml:space="preserve">совместный </w:t>
            </w:r>
            <w:r>
              <w:rPr>
                <w:sz w:val="24"/>
                <w:szCs w:val="24"/>
              </w:rPr>
              <w:t>с пользователями других нежилых помещений</w:t>
            </w:r>
            <w:r w:rsidRPr="007405C2">
              <w:rPr>
                <w:sz w:val="24"/>
                <w:szCs w:val="24"/>
              </w:rPr>
              <w:t>.</w:t>
            </w:r>
          </w:p>
        </w:tc>
        <w:tc>
          <w:tcPr>
            <w:tcW w:w="1560" w:type="dxa"/>
            <w:shd w:val="clear" w:color="auto" w:fill="FFFFFF"/>
            <w:vAlign w:val="center"/>
          </w:tcPr>
          <w:p w:rsidR="00A4259D" w:rsidRPr="007405C2" w:rsidRDefault="00731EA8" w:rsidP="00A4259D">
            <w:pPr>
              <w:ind w:left="57" w:right="57"/>
              <w:jc w:val="center"/>
              <w:rPr>
                <w:b/>
                <w:sz w:val="24"/>
                <w:szCs w:val="24"/>
              </w:rPr>
            </w:pPr>
            <w:r>
              <w:rPr>
                <w:b/>
                <w:sz w:val="24"/>
                <w:szCs w:val="24"/>
              </w:rPr>
              <w:t>450 241,2</w:t>
            </w:r>
          </w:p>
        </w:tc>
        <w:tc>
          <w:tcPr>
            <w:tcW w:w="1275" w:type="dxa"/>
            <w:shd w:val="clear" w:color="auto" w:fill="FFFFFF"/>
            <w:vAlign w:val="center"/>
          </w:tcPr>
          <w:p w:rsidR="00A4259D" w:rsidRPr="007405C2" w:rsidRDefault="00FA5901" w:rsidP="00A4259D">
            <w:pPr>
              <w:ind w:left="57" w:right="57"/>
              <w:jc w:val="center"/>
              <w:rPr>
                <w:b/>
                <w:sz w:val="24"/>
                <w:szCs w:val="24"/>
              </w:rPr>
            </w:pPr>
            <w:r w:rsidRPr="00FA5901">
              <w:rPr>
                <w:b/>
                <w:sz w:val="24"/>
                <w:szCs w:val="24"/>
              </w:rPr>
              <w:t>90</w:t>
            </w:r>
            <w:r>
              <w:rPr>
                <w:b/>
                <w:sz w:val="24"/>
                <w:szCs w:val="24"/>
              </w:rPr>
              <w:t xml:space="preserve"> </w:t>
            </w:r>
            <w:r w:rsidRPr="00FA5901">
              <w:rPr>
                <w:b/>
                <w:sz w:val="24"/>
                <w:szCs w:val="24"/>
              </w:rPr>
              <w:t>048,24</w:t>
            </w:r>
          </w:p>
        </w:tc>
        <w:tc>
          <w:tcPr>
            <w:tcW w:w="1134" w:type="dxa"/>
            <w:shd w:val="clear" w:color="auto" w:fill="FFFFFF"/>
            <w:vAlign w:val="center"/>
          </w:tcPr>
          <w:p w:rsidR="00A4259D" w:rsidRPr="007405C2" w:rsidRDefault="00FA5901" w:rsidP="00A4259D">
            <w:pPr>
              <w:ind w:left="57" w:right="57"/>
              <w:jc w:val="center"/>
              <w:rPr>
                <w:b/>
                <w:sz w:val="24"/>
                <w:szCs w:val="24"/>
              </w:rPr>
            </w:pPr>
            <w:r w:rsidRPr="00FA5901">
              <w:rPr>
                <w:b/>
                <w:sz w:val="24"/>
                <w:szCs w:val="24"/>
              </w:rPr>
              <w:t>22</w:t>
            </w:r>
            <w:r>
              <w:rPr>
                <w:b/>
                <w:sz w:val="24"/>
                <w:szCs w:val="24"/>
              </w:rPr>
              <w:t xml:space="preserve"> </w:t>
            </w:r>
            <w:r w:rsidRPr="00FA5901">
              <w:rPr>
                <w:b/>
                <w:sz w:val="24"/>
                <w:szCs w:val="24"/>
              </w:rPr>
              <w:t>512,06</w:t>
            </w:r>
          </w:p>
        </w:tc>
        <w:tc>
          <w:tcPr>
            <w:tcW w:w="851"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A4259D" w:rsidRPr="007405C2" w:rsidRDefault="00A4259D" w:rsidP="00A4259D">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shd w:val="clear" w:color="auto" w:fill="FFFFFF"/>
            <w:vAlign w:val="center"/>
          </w:tcPr>
          <w:p w:rsidR="009A3B14" w:rsidRPr="007405C2" w:rsidRDefault="009A3B14" w:rsidP="009A3B14">
            <w:pPr>
              <w:ind w:left="57" w:right="57"/>
              <w:jc w:val="center"/>
              <w:rPr>
                <w:rStyle w:val="Bodytext2"/>
                <w:sz w:val="24"/>
                <w:szCs w:val="24"/>
                <w:lang w:eastAsia="en-US" w:bidi="en-US"/>
              </w:rPr>
            </w:pPr>
            <w:r>
              <w:rPr>
                <w:rStyle w:val="Bodytext2"/>
                <w:sz w:val="24"/>
                <w:szCs w:val="24"/>
                <w:lang w:eastAsia="en-US" w:bidi="en-US"/>
              </w:rPr>
              <w:t>3</w:t>
            </w:r>
          </w:p>
        </w:tc>
        <w:tc>
          <w:tcPr>
            <w:tcW w:w="1578" w:type="dxa"/>
            <w:shd w:val="clear" w:color="auto" w:fill="FFFFFF"/>
            <w:vAlign w:val="center"/>
          </w:tcPr>
          <w:p w:rsidR="009A3B14" w:rsidRPr="007405C2" w:rsidRDefault="009A3B14" w:rsidP="009A3B14">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w:t>
            </w:r>
            <w:r>
              <w:rPr>
                <w:rStyle w:val="Bodytext2"/>
                <w:sz w:val="24"/>
                <w:szCs w:val="24"/>
              </w:rPr>
              <w:t>2</w:t>
            </w:r>
            <w:r w:rsidRPr="007405C2">
              <w:rPr>
                <w:rStyle w:val="Bodytext2"/>
                <w:sz w:val="24"/>
                <w:szCs w:val="24"/>
              </w:rPr>
              <w:t>)</w:t>
            </w:r>
          </w:p>
        </w:tc>
        <w:tc>
          <w:tcPr>
            <w:tcW w:w="2126"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п8</w:t>
            </w:r>
          </w:p>
        </w:tc>
        <w:tc>
          <w:tcPr>
            <w:tcW w:w="967"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52:18:</w:t>
            </w:r>
            <w:r>
              <w:rPr>
                <w:sz w:val="24"/>
                <w:szCs w:val="24"/>
              </w:rPr>
              <w:t>0030025:511</w:t>
            </w:r>
          </w:p>
        </w:tc>
        <w:tc>
          <w:tcPr>
            <w:tcW w:w="993" w:type="dxa"/>
            <w:shd w:val="clear" w:color="auto" w:fill="FFFFFF"/>
            <w:vAlign w:val="center"/>
          </w:tcPr>
          <w:p w:rsidR="009A3B14" w:rsidRPr="007405C2" w:rsidRDefault="009A3B14" w:rsidP="009A3B14">
            <w:pPr>
              <w:ind w:left="57" w:right="57"/>
              <w:jc w:val="center"/>
              <w:rPr>
                <w:sz w:val="24"/>
                <w:szCs w:val="24"/>
              </w:rPr>
            </w:pPr>
            <w:r>
              <w:rPr>
                <w:sz w:val="24"/>
                <w:szCs w:val="24"/>
              </w:rPr>
              <w:t>22,8</w:t>
            </w:r>
          </w:p>
        </w:tc>
        <w:tc>
          <w:tcPr>
            <w:tcW w:w="734" w:type="dxa"/>
            <w:shd w:val="clear" w:color="auto" w:fill="FFFFFF"/>
            <w:vAlign w:val="center"/>
          </w:tcPr>
          <w:p w:rsidR="009A3B14" w:rsidRPr="007405C2" w:rsidRDefault="009A3B14" w:rsidP="009A3B14">
            <w:pPr>
              <w:ind w:left="57" w:right="57"/>
              <w:jc w:val="center"/>
              <w:rPr>
                <w:sz w:val="24"/>
                <w:szCs w:val="24"/>
              </w:rPr>
            </w:pPr>
            <w:r>
              <w:rPr>
                <w:sz w:val="24"/>
                <w:szCs w:val="24"/>
              </w:rPr>
              <w:t>1916</w:t>
            </w:r>
          </w:p>
        </w:tc>
        <w:tc>
          <w:tcPr>
            <w:tcW w:w="2409" w:type="dxa"/>
            <w:shd w:val="clear" w:color="auto" w:fill="FFFFFF"/>
            <w:vAlign w:val="center"/>
          </w:tcPr>
          <w:p w:rsidR="009A3B14" w:rsidRPr="007405C2" w:rsidRDefault="009A3B14" w:rsidP="009A3B14">
            <w:pPr>
              <w:jc w:val="center"/>
              <w:rPr>
                <w:sz w:val="24"/>
                <w:szCs w:val="24"/>
              </w:rPr>
            </w:pPr>
            <w:r w:rsidRPr="007405C2">
              <w:rPr>
                <w:sz w:val="24"/>
                <w:szCs w:val="24"/>
              </w:rPr>
              <w:t xml:space="preserve">Нежилое помещение расположено на </w:t>
            </w:r>
            <w:r>
              <w:rPr>
                <w:sz w:val="24"/>
                <w:szCs w:val="24"/>
              </w:rPr>
              <w:t>втором</w:t>
            </w:r>
            <w:r w:rsidRPr="007405C2">
              <w:rPr>
                <w:sz w:val="24"/>
                <w:szCs w:val="24"/>
              </w:rPr>
              <w:t xml:space="preserve">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Вход совместный с пользователями других нежилых помещений</w:t>
            </w:r>
            <w:r w:rsidRPr="007405C2">
              <w:rPr>
                <w:sz w:val="24"/>
                <w:szCs w:val="24"/>
              </w:rPr>
              <w:t>.</w:t>
            </w:r>
          </w:p>
        </w:tc>
        <w:tc>
          <w:tcPr>
            <w:tcW w:w="1560" w:type="dxa"/>
            <w:shd w:val="clear" w:color="auto" w:fill="FFFFFF"/>
            <w:vAlign w:val="center"/>
          </w:tcPr>
          <w:p w:rsidR="009A3B14" w:rsidRPr="007405C2" w:rsidRDefault="00731EA8" w:rsidP="009A3B14">
            <w:pPr>
              <w:ind w:left="57" w:right="57"/>
              <w:jc w:val="center"/>
              <w:rPr>
                <w:b/>
                <w:sz w:val="24"/>
                <w:szCs w:val="24"/>
              </w:rPr>
            </w:pPr>
            <w:r>
              <w:rPr>
                <w:b/>
                <w:sz w:val="24"/>
                <w:szCs w:val="24"/>
              </w:rPr>
              <w:t>384 789,6</w:t>
            </w:r>
          </w:p>
        </w:tc>
        <w:tc>
          <w:tcPr>
            <w:tcW w:w="1275"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76</w:t>
            </w:r>
            <w:r>
              <w:rPr>
                <w:b/>
                <w:sz w:val="24"/>
                <w:szCs w:val="24"/>
              </w:rPr>
              <w:t xml:space="preserve"> </w:t>
            </w:r>
            <w:r w:rsidRPr="00FA5901">
              <w:rPr>
                <w:b/>
                <w:sz w:val="24"/>
                <w:szCs w:val="24"/>
              </w:rPr>
              <w:t>957,92</w:t>
            </w:r>
          </w:p>
        </w:tc>
        <w:tc>
          <w:tcPr>
            <w:tcW w:w="1134"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19</w:t>
            </w:r>
            <w:r>
              <w:rPr>
                <w:b/>
                <w:sz w:val="24"/>
                <w:szCs w:val="24"/>
              </w:rPr>
              <w:t xml:space="preserve"> </w:t>
            </w:r>
            <w:r w:rsidRPr="00FA5901">
              <w:rPr>
                <w:b/>
                <w:sz w:val="24"/>
                <w:szCs w:val="24"/>
              </w:rPr>
              <w:t>239,48</w:t>
            </w:r>
          </w:p>
        </w:tc>
        <w:tc>
          <w:tcPr>
            <w:tcW w:w="85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shd w:val="clear" w:color="auto" w:fill="FFFFFF"/>
            <w:vAlign w:val="center"/>
          </w:tcPr>
          <w:p w:rsidR="009A3B14" w:rsidRPr="007405C2" w:rsidRDefault="009A3B14" w:rsidP="009A3B14">
            <w:pPr>
              <w:ind w:left="57" w:right="57"/>
              <w:jc w:val="center"/>
              <w:rPr>
                <w:rStyle w:val="Bodytext2"/>
                <w:sz w:val="24"/>
                <w:szCs w:val="24"/>
                <w:lang w:eastAsia="en-US" w:bidi="en-US"/>
              </w:rPr>
            </w:pPr>
            <w:r>
              <w:rPr>
                <w:rStyle w:val="Bodytext2"/>
                <w:sz w:val="24"/>
                <w:szCs w:val="24"/>
                <w:lang w:eastAsia="en-US" w:bidi="en-US"/>
              </w:rPr>
              <w:t>4</w:t>
            </w:r>
          </w:p>
        </w:tc>
        <w:tc>
          <w:tcPr>
            <w:tcW w:w="1578" w:type="dxa"/>
            <w:shd w:val="clear" w:color="auto" w:fill="FFFFFF"/>
            <w:vAlign w:val="center"/>
          </w:tcPr>
          <w:p w:rsidR="009A3B14" w:rsidRPr="007405C2" w:rsidRDefault="009A3B14" w:rsidP="009A3B14">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w:t>
            </w:r>
            <w:r>
              <w:rPr>
                <w:rStyle w:val="Bodytext2"/>
                <w:sz w:val="24"/>
                <w:szCs w:val="24"/>
              </w:rPr>
              <w:t>2</w:t>
            </w:r>
            <w:r w:rsidRPr="007405C2">
              <w:rPr>
                <w:rStyle w:val="Bodytext2"/>
                <w:sz w:val="24"/>
                <w:szCs w:val="24"/>
              </w:rPr>
              <w:t>)</w:t>
            </w:r>
          </w:p>
        </w:tc>
        <w:tc>
          <w:tcPr>
            <w:tcW w:w="2126"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п9</w:t>
            </w:r>
          </w:p>
        </w:tc>
        <w:tc>
          <w:tcPr>
            <w:tcW w:w="967"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52:18:</w:t>
            </w:r>
            <w:r>
              <w:rPr>
                <w:sz w:val="24"/>
                <w:szCs w:val="24"/>
              </w:rPr>
              <w:t>0030025:510</w:t>
            </w:r>
          </w:p>
        </w:tc>
        <w:tc>
          <w:tcPr>
            <w:tcW w:w="993" w:type="dxa"/>
            <w:shd w:val="clear" w:color="auto" w:fill="FFFFFF"/>
            <w:vAlign w:val="center"/>
          </w:tcPr>
          <w:p w:rsidR="009A3B14" w:rsidRPr="007405C2" w:rsidRDefault="009A3B14" w:rsidP="009A3B14">
            <w:pPr>
              <w:ind w:left="57" w:right="57"/>
              <w:jc w:val="center"/>
              <w:rPr>
                <w:sz w:val="24"/>
                <w:szCs w:val="24"/>
              </w:rPr>
            </w:pPr>
            <w:r>
              <w:rPr>
                <w:sz w:val="24"/>
                <w:szCs w:val="24"/>
              </w:rPr>
              <w:t>51,2</w:t>
            </w:r>
          </w:p>
        </w:tc>
        <w:tc>
          <w:tcPr>
            <w:tcW w:w="734" w:type="dxa"/>
            <w:shd w:val="clear" w:color="auto" w:fill="FFFFFF"/>
            <w:vAlign w:val="center"/>
          </w:tcPr>
          <w:p w:rsidR="009A3B14" w:rsidRPr="007405C2" w:rsidRDefault="009A3B14" w:rsidP="009A3B14">
            <w:pPr>
              <w:ind w:left="57" w:right="57"/>
              <w:jc w:val="center"/>
              <w:rPr>
                <w:sz w:val="24"/>
                <w:szCs w:val="24"/>
              </w:rPr>
            </w:pPr>
            <w:r>
              <w:rPr>
                <w:sz w:val="24"/>
                <w:szCs w:val="24"/>
              </w:rPr>
              <w:t>1916</w:t>
            </w:r>
          </w:p>
        </w:tc>
        <w:tc>
          <w:tcPr>
            <w:tcW w:w="2409" w:type="dxa"/>
            <w:shd w:val="clear" w:color="auto" w:fill="FFFFFF"/>
            <w:vAlign w:val="center"/>
          </w:tcPr>
          <w:p w:rsidR="009A3B14" w:rsidRPr="007405C2" w:rsidRDefault="009A3B14" w:rsidP="009A3B14">
            <w:pPr>
              <w:jc w:val="center"/>
              <w:rPr>
                <w:sz w:val="24"/>
                <w:szCs w:val="24"/>
              </w:rPr>
            </w:pPr>
            <w:r w:rsidRPr="007405C2">
              <w:rPr>
                <w:sz w:val="24"/>
                <w:szCs w:val="24"/>
              </w:rPr>
              <w:t xml:space="preserve">Нежилое помещение расположено на </w:t>
            </w:r>
            <w:r>
              <w:rPr>
                <w:sz w:val="24"/>
                <w:szCs w:val="24"/>
              </w:rPr>
              <w:t>втором</w:t>
            </w:r>
            <w:r w:rsidRPr="007405C2">
              <w:rPr>
                <w:sz w:val="24"/>
                <w:szCs w:val="24"/>
              </w:rPr>
              <w:t xml:space="preserve">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Вход совместный с пользователями других нежилых помещений</w:t>
            </w:r>
            <w:r w:rsidRPr="007405C2">
              <w:rPr>
                <w:sz w:val="24"/>
                <w:szCs w:val="24"/>
              </w:rPr>
              <w:t>.</w:t>
            </w:r>
          </w:p>
        </w:tc>
        <w:tc>
          <w:tcPr>
            <w:tcW w:w="1560" w:type="dxa"/>
            <w:shd w:val="clear" w:color="auto" w:fill="FFFFFF"/>
            <w:vAlign w:val="center"/>
          </w:tcPr>
          <w:p w:rsidR="009A3B14" w:rsidRPr="007405C2" w:rsidRDefault="00731EA8" w:rsidP="009A3B14">
            <w:pPr>
              <w:ind w:left="57" w:right="57"/>
              <w:jc w:val="center"/>
              <w:rPr>
                <w:b/>
                <w:sz w:val="24"/>
                <w:szCs w:val="24"/>
              </w:rPr>
            </w:pPr>
            <w:r>
              <w:rPr>
                <w:b/>
                <w:sz w:val="24"/>
                <w:szCs w:val="24"/>
              </w:rPr>
              <w:t>813 772,8</w:t>
            </w:r>
          </w:p>
        </w:tc>
        <w:tc>
          <w:tcPr>
            <w:tcW w:w="1275"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162</w:t>
            </w:r>
            <w:r>
              <w:rPr>
                <w:b/>
                <w:sz w:val="24"/>
                <w:szCs w:val="24"/>
              </w:rPr>
              <w:t xml:space="preserve"> </w:t>
            </w:r>
            <w:r w:rsidRPr="00FA5901">
              <w:rPr>
                <w:b/>
                <w:sz w:val="24"/>
                <w:szCs w:val="24"/>
              </w:rPr>
              <w:t>754,56</w:t>
            </w:r>
          </w:p>
        </w:tc>
        <w:tc>
          <w:tcPr>
            <w:tcW w:w="1134"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40</w:t>
            </w:r>
            <w:r>
              <w:rPr>
                <w:b/>
                <w:sz w:val="24"/>
                <w:szCs w:val="24"/>
              </w:rPr>
              <w:t xml:space="preserve"> </w:t>
            </w:r>
            <w:r w:rsidRPr="00FA5901">
              <w:rPr>
                <w:b/>
                <w:sz w:val="24"/>
                <w:szCs w:val="24"/>
              </w:rPr>
              <w:t>688,64</w:t>
            </w:r>
          </w:p>
        </w:tc>
        <w:tc>
          <w:tcPr>
            <w:tcW w:w="85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shd w:val="clear" w:color="auto" w:fill="FFFFFF"/>
            <w:vAlign w:val="center"/>
          </w:tcPr>
          <w:p w:rsidR="009A3B14" w:rsidRPr="007405C2" w:rsidRDefault="00731EA8" w:rsidP="009A3B14">
            <w:pPr>
              <w:ind w:left="57" w:right="57"/>
              <w:jc w:val="center"/>
              <w:rPr>
                <w:rStyle w:val="Bodytext2"/>
                <w:sz w:val="24"/>
                <w:szCs w:val="24"/>
                <w:lang w:eastAsia="en-US" w:bidi="en-US"/>
              </w:rPr>
            </w:pPr>
            <w:r>
              <w:rPr>
                <w:rStyle w:val="Bodytext2"/>
                <w:sz w:val="24"/>
                <w:szCs w:val="24"/>
                <w:lang w:eastAsia="en-US" w:bidi="en-US"/>
              </w:rPr>
              <w:t>5</w:t>
            </w:r>
          </w:p>
        </w:tc>
        <w:tc>
          <w:tcPr>
            <w:tcW w:w="1578" w:type="dxa"/>
            <w:shd w:val="clear" w:color="auto" w:fill="FFFFFF"/>
            <w:vAlign w:val="center"/>
          </w:tcPr>
          <w:p w:rsidR="009A3B14" w:rsidRPr="007405C2" w:rsidRDefault="009A3B14" w:rsidP="009A3B14">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w:t>
            </w:r>
            <w:r>
              <w:rPr>
                <w:rStyle w:val="Bodytext2"/>
                <w:sz w:val="24"/>
                <w:szCs w:val="24"/>
              </w:rPr>
              <w:t>2</w:t>
            </w:r>
            <w:r w:rsidRPr="007405C2">
              <w:rPr>
                <w:rStyle w:val="Bodytext2"/>
                <w:sz w:val="24"/>
                <w:szCs w:val="24"/>
              </w:rPr>
              <w:t>)</w:t>
            </w:r>
          </w:p>
        </w:tc>
        <w:tc>
          <w:tcPr>
            <w:tcW w:w="2126"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п10</w:t>
            </w:r>
          </w:p>
        </w:tc>
        <w:tc>
          <w:tcPr>
            <w:tcW w:w="967" w:type="dxa"/>
            <w:shd w:val="clear" w:color="auto" w:fill="FFFFFF"/>
            <w:vAlign w:val="center"/>
          </w:tcPr>
          <w:p w:rsidR="009A3B14" w:rsidRPr="007405C2" w:rsidRDefault="009A3B14" w:rsidP="009A3B14">
            <w:pPr>
              <w:ind w:left="57" w:right="57"/>
              <w:jc w:val="center"/>
              <w:rPr>
                <w:sz w:val="24"/>
                <w:szCs w:val="24"/>
              </w:rPr>
            </w:pPr>
            <w:r w:rsidRPr="007405C2">
              <w:rPr>
                <w:sz w:val="24"/>
                <w:szCs w:val="24"/>
              </w:rPr>
              <w:t>52:18:</w:t>
            </w:r>
            <w:r>
              <w:rPr>
                <w:sz w:val="24"/>
                <w:szCs w:val="24"/>
              </w:rPr>
              <w:t>0030025:509</w:t>
            </w:r>
          </w:p>
        </w:tc>
        <w:tc>
          <w:tcPr>
            <w:tcW w:w="993" w:type="dxa"/>
            <w:shd w:val="clear" w:color="auto" w:fill="FFFFFF"/>
            <w:vAlign w:val="center"/>
          </w:tcPr>
          <w:p w:rsidR="009A3B14" w:rsidRPr="007405C2" w:rsidRDefault="009A3B14" w:rsidP="009A3B14">
            <w:pPr>
              <w:ind w:left="57" w:right="57"/>
              <w:jc w:val="center"/>
              <w:rPr>
                <w:sz w:val="24"/>
                <w:szCs w:val="24"/>
              </w:rPr>
            </w:pPr>
            <w:r>
              <w:rPr>
                <w:sz w:val="24"/>
                <w:szCs w:val="24"/>
              </w:rPr>
              <w:t>31,6</w:t>
            </w:r>
          </w:p>
        </w:tc>
        <w:tc>
          <w:tcPr>
            <w:tcW w:w="734" w:type="dxa"/>
            <w:shd w:val="clear" w:color="auto" w:fill="FFFFFF"/>
            <w:vAlign w:val="center"/>
          </w:tcPr>
          <w:p w:rsidR="009A3B14" w:rsidRPr="007405C2" w:rsidRDefault="009A3B14" w:rsidP="009A3B14">
            <w:pPr>
              <w:ind w:left="57" w:right="57"/>
              <w:jc w:val="center"/>
              <w:rPr>
                <w:sz w:val="24"/>
                <w:szCs w:val="24"/>
              </w:rPr>
            </w:pPr>
            <w:r>
              <w:rPr>
                <w:sz w:val="24"/>
                <w:szCs w:val="24"/>
              </w:rPr>
              <w:t>1916</w:t>
            </w:r>
          </w:p>
        </w:tc>
        <w:tc>
          <w:tcPr>
            <w:tcW w:w="2409" w:type="dxa"/>
            <w:shd w:val="clear" w:color="auto" w:fill="FFFFFF"/>
            <w:vAlign w:val="center"/>
          </w:tcPr>
          <w:p w:rsidR="009A3B14" w:rsidRPr="007405C2" w:rsidRDefault="009A3B14" w:rsidP="009A3B14">
            <w:pPr>
              <w:jc w:val="center"/>
              <w:rPr>
                <w:sz w:val="24"/>
                <w:szCs w:val="24"/>
              </w:rPr>
            </w:pPr>
            <w:r w:rsidRPr="007405C2">
              <w:rPr>
                <w:sz w:val="24"/>
                <w:szCs w:val="24"/>
              </w:rPr>
              <w:t xml:space="preserve">Нежилое помещение расположено на </w:t>
            </w:r>
            <w:r>
              <w:rPr>
                <w:sz w:val="24"/>
                <w:szCs w:val="24"/>
              </w:rPr>
              <w:t>втором</w:t>
            </w:r>
            <w:r w:rsidRPr="007405C2">
              <w:rPr>
                <w:sz w:val="24"/>
                <w:szCs w:val="24"/>
              </w:rPr>
              <w:t xml:space="preserve">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Вход совместный с пользователями других нежилых помещений</w:t>
            </w:r>
            <w:r w:rsidRPr="007405C2">
              <w:rPr>
                <w:sz w:val="24"/>
                <w:szCs w:val="24"/>
              </w:rPr>
              <w:t>.</w:t>
            </w:r>
          </w:p>
        </w:tc>
        <w:tc>
          <w:tcPr>
            <w:tcW w:w="1560" w:type="dxa"/>
            <w:shd w:val="clear" w:color="auto" w:fill="FFFFFF"/>
            <w:vAlign w:val="center"/>
          </w:tcPr>
          <w:p w:rsidR="009A3B14" w:rsidRPr="007405C2" w:rsidRDefault="00731EA8" w:rsidP="009A3B14">
            <w:pPr>
              <w:ind w:left="57" w:right="57"/>
              <w:jc w:val="center"/>
              <w:rPr>
                <w:b/>
                <w:sz w:val="24"/>
                <w:szCs w:val="24"/>
              </w:rPr>
            </w:pPr>
            <w:r>
              <w:rPr>
                <w:b/>
                <w:sz w:val="24"/>
                <w:szCs w:val="24"/>
              </w:rPr>
              <w:t>533 307,6</w:t>
            </w:r>
          </w:p>
        </w:tc>
        <w:tc>
          <w:tcPr>
            <w:tcW w:w="1275"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106</w:t>
            </w:r>
            <w:r>
              <w:rPr>
                <w:b/>
                <w:sz w:val="24"/>
                <w:szCs w:val="24"/>
              </w:rPr>
              <w:t xml:space="preserve"> </w:t>
            </w:r>
            <w:r w:rsidRPr="00FA5901">
              <w:rPr>
                <w:b/>
                <w:sz w:val="24"/>
                <w:szCs w:val="24"/>
              </w:rPr>
              <w:t>661,52</w:t>
            </w:r>
          </w:p>
        </w:tc>
        <w:tc>
          <w:tcPr>
            <w:tcW w:w="1134" w:type="dxa"/>
            <w:shd w:val="clear" w:color="auto" w:fill="FFFFFF"/>
            <w:vAlign w:val="center"/>
          </w:tcPr>
          <w:p w:rsidR="009A3B14" w:rsidRPr="007405C2" w:rsidRDefault="00FA5901" w:rsidP="009A3B14">
            <w:pPr>
              <w:ind w:left="57" w:right="57"/>
              <w:jc w:val="center"/>
              <w:rPr>
                <w:b/>
                <w:sz w:val="24"/>
                <w:szCs w:val="24"/>
              </w:rPr>
            </w:pPr>
            <w:r w:rsidRPr="00FA5901">
              <w:rPr>
                <w:b/>
                <w:sz w:val="24"/>
                <w:szCs w:val="24"/>
              </w:rPr>
              <w:t>26</w:t>
            </w:r>
            <w:r>
              <w:rPr>
                <w:b/>
                <w:sz w:val="24"/>
                <w:szCs w:val="24"/>
              </w:rPr>
              <w:t xml:space="preserve"> </w:t>
            </w:r>
            <w:r w:rsidRPr="00FA5901">
              <w:rPr>
                <w:b/>
                <w:sz w:val="24"/>
                <w:szCs w:val="24"/>
              </w:rPr>
              <w:t>665,38</w:t>
            </w:r>
          </w:p>
        </w:tc>
        <w:tc>
          <w:tcPr>
            <w:tcW w:w="85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9A3B14" w:rsidRPr="007405C2" w:rsidRDefault="009A3B14" w:rsidP="009A3B14">
            <w:pPr>
              <w:ind w:left="57" w:right="57"/>
              <w:jc w:val="center"/>
              <w:rPr>
                <w:b/>
                <w:sz w:val="24"/>
                <w:szCs w:val="24"/>
                <w:lang w:val="en-US"/>
              </w:rPr>
            </w:pPr>
            <w:r w:rsidRPr="007405C2">
              <w:rPr>
                <w:b/>
                <w:sz w:val="24"/>
                <w:szCs w:val="24"/>
                <w:lang w:val="en-US"/>
              </w:rPr>
              <w:t>-</w:t>
            </w:r>
          </w:p>
        </w:tc>
      </w:tr>
      <w:tr w:rsidR="00D32874" w:rsidRPr="007405C2" w:rsidTr="00D32874">
        <w:trPr>
          <w:trHeight w:hRule="exact" w:val="2588"/>
          <w:jc w:val="center"/>
        </w:trPr>
        <w:tc>
          <w:tcPr>
            <w:tcW w:w="474" w:type="dxa"/>
            <w:shd w:val="clear" w:color="auto" w:fill="FFFFFF"/>
            <w:vAlign w:val="center"/>
          </w:tcPr>
          <w:p w:rsidR="00DE6759" w:rsidRPr="007405C2" w:rsidRDefault="00731EA8" w:rsidP="00EB6BA6">
            <w:pPr>
              <w:ind w:left="57" w:right="57"/>
              <w:jc w:val="center"/>
              <w:rPr>
                <w:rStyle w:val="Bodytext2"/>
                <w:sz w:val="24"/>
                <w:szCs w:val="24"/>
                <w:lang w:eastAsia="en-US" w:bidi="en-US"/>
              </w:rPr>
            </w:pPr>
            <w:r>
              <w:rPr>
                <w:rStyle w:val="Bodytext2"/>
                <w:sz w:val="24"/>
                <w:szCs w:val="24"/>
                <w:lang w:eastAsia="en-US" w:bidi="en-US"/>
              </w:rPr>
              <w:lastRenderedPageBreak/>
              <w:t>6</w:t>
            </w:r>
          </w:p>
        </w:tc>
        <w:tc>
          <w:tcPr>
            <w:tcW w:w="1578" w:type="dxa"/>
            <w:shd w:val="clear" w:color="auto" w:fill="FFFFFF"/>
            <w:vAlign w:val="center"/>
          </w:tcPr>
          <w:p w:rsidR="00DE6759" w:rsidRPr="007405C2" w:rsidRDefault="00B252A7" w:rsidP="009A3B14">
            <w:pPr>
              <w:jc w:val="center"/>
              <w:rPr>
                <w:color w:val="000000"/>
                <w:sz w:val="24"/>
                <w:szCs w:val="24"/>
                <w:lang w:bidi="ru-RU"/>
              </w:rPr>
            </w:pPr>
            <w:r>
              <w:rPr>
                <w:rStyle w:val="Bodytext2"/>
                <w:sz w:val="24"/>
                <w:szCs w:val="24"/>
              </w:rPr>
              <w:t>9</w:t>
            </w:r>
            <w:r w:rsidR="00DE6759" w:rsidRPr="007405C2">
              <w:rPr>
                <w:rStyle w:val="Bodytext2"/>
                <w:sz w:val="24"/>
                <w:szCs w:val="24"/>
              </w:rPr>
              <w:t>/</w:t>
            </w:r>
            <w:r>
              <w:rPr>
                <w:rStyle w:val="Bodytext2"/>
                <w:sz w:val="24"/>
                <w:szCs w:val="24"/>
              </w:rPr>
              <w:t>2</w:t>
            </w:r>
            <w:r w:rsidR="00DE6759" w:rsidRPr="007405C2">
              <w:rPr>
                <w:rStyle w:val="Bodytext2"/>
                <w:sz w:val="24"/>
                <w:szCs w:val="24"/>
              </w:rPr>
              <w:t>5 дол</w:t>
            </w:r>
            <w:r w:rsidR="00A4259D">
              <w:rPr>
                <w:rStyle w:val="Bodytext2"/>
                <w:sz w:val="24"/>
                <w:szCs w:val="24"/>
              </w:rPr>
              <w:t>ей</w:t>
            </w:r>
            <w:r w:rsidR="00DE6759" w:rsidRPr="007405C2">
              <w:rPr>
                <w:rStyle w:val="Bodytext2"/>
                <w:sz w:val="24"/>
                <w:szCs w:val="24"/>
              </w:rPr>
              <w:t xml:space="preserve"> в праве общей долевой собственности на нежилое помещение </w:t>
            </w:r>
            <w:r w:rsidR="00DE6759" w:rsidRPr="007405C2">
              <w:rPr>
                <w:rStyle w:val="Bodytext2"/>
                <w:sz w:val="24"/>
                <w:szCs w:val="24"/>
              </w:rPr>
              <w:br/>
              <w:t>(</w:t>
            </w:r>
            <w:r w:rsidR="009A3B14">
              <w:rPr>
                <w:rStyle w:val="Bodytext2"/>
                <w:sz w:val="24"/>
                <w:szCs w:val="24"/>
              </w:rPr>
              <w:t xml:space="preserve">цокольный </w:t>
            </w:r>
            <w:r w:rsidR="00DE6759" w:rsidRPr="007405C2">
              <w:rPr>
                <w:rStyle w:val="Bodytext2"/>
                <w:sz w:val="24"/>
                <w:szCs w:val="24"/>
              </w:rPr>
              <w:t>этаж №</w:t>
            </w:r>
            <w:r w:rsidR="009A3B14">
              <w:rPr>
                <w:rStyle w:val="Bodytext2"/>
                <w:sz w:val="24"/>
                <w:szCs w:val="24"/>
              </w:rPr>
              <w:t>1</w:t>
            </w:r>
            <w:r w:rsidR="00DE6759" w:rsidRPr="007405C2">
              <w:rPr>
                <w:rStyle w:val="Bodytext2"/>
                <w:sz w:val="24"/>
                <w:szCs w:val="24"/>
              </w:rPr>
              <w:t>)</w:t>
            </w:r>
          </w:p>
        </w:tc>
        <w:tc>
          <w:tcPr>
            <w:tcW w:w="2126" w:type="dxa"/>
            <w:shd w:val="clear" w:color="auto" w:fill="FFFFFF"/>
            <w:vAlign w:val="center"/>
          </w:tcPr>
          <w:p w:rsidR="00DE6759" w:rsidRPr="007405C2" w:rsidRDefault="00DE6759" w:rsidP="009A3B14">
            <w:pPr>
              <w:ind w:left="57" w:right="57"/>
              <w:jc w:val="center"/>
              <w:rPr>
                <w:sz w:val="24"/>
                <w:szCs w:val="24"/>
              </w:rPr>
            </w:pPr>
            <w:r w:rsidRPr="007405C2">
              <w:rPr>
                <w:sz w:val="24"/>
                <w:szCs w:val="24"/>
              </w:rPr>
              <w:t xml:space="preserve">г.Нижний Новгород, </w:t>
            </w:r>
            <w:proofErr w:type="spellStart"/>
            <w:r w:rsidR="00A4259D">
              <w:rPr>
                <w:sz w:val="24"/>
                <w:szCs w:val="24"/>
              </w:rPr>
              <w:t>Канавинский</w:t>
            </w:r>
            <w:proofErr w:type="spellEnd"/>
            <w:r w:rsidR="00A4259D">
              <w:rPr>
                <w:sz w:val="24"/>
                <w:szCs w:val="24"/>
              </w:rPr>
              <w:t xml:space="preserve"> </w:t>
            </w:r>
            <w:r w:rsidRPr="007405C2">
              <w:rPr>
                <w:sz w:val="24"/>
                <w:szCs w:val="24"/>
              </w:rPr>
              <w:t>район, ул.</w:t>
            </w:r>
            <w:r w:rsidR="00A4259D">
              <w:rPr>
                <w:sz w:val="24"/>
                <w:szCs w:val="24"/>
              </w:rPr>
              <w:t>Совнаркомовская</w:t>
            </w:r>
            <w:r w:rsidRPr="007405C2">
              <w:rPr>
                <w:sz w:val="24"/>
                <w:szCs w:val="24"/>
              </w:rPr>
              <w:t>, д.</w:t>
            </w:r>
            <w:r w:rsidR="00A4259D">
              <w:rPr>
                <w:sz w:val="24"/>
                <w:szCs w:val="24"/>
              </w:rPr>
              <w:t xml:space="preserve">25а, </w:t>
            </w:r>
            <w:proofErr w:type="spellStart"/>
            <w:r w:rsidR="00A4259D">
              <w:rPr>
                <w:sz w:val="24"/>
                <w:szCs w:val="24"/>
              </w:rPr>
              <w:t>пом</w:t>
            </w:r>
            <w:proofErr w:type="spellEnd"/>
            <w:r w:rsidR="00A4259D">
              <w:rPr>
                <w:sz w:val="24"/>
                <w:szCs w:val="24"/>
              </w:rPr>
              <w:t xml:space="preserve"> п</w:t>
            </w:r>
            <w:r w:rsidR="009A3B14">
              <w:rPr>
                <w:sz w:val="24"/>
                <w:szCs w:val="24"/>
              </w:rPr>
              <w:t>11</w:t>
            </w:r>
          </w:p>
        </w:tc>
        <w:tc>
          <w:tcPr>
            <w:tcW w:w="967" w:type="dxa"/>
            <w:shd w:val="clear" w:color="auto" w:fill="FFFFFF"/>
            <w:vAlign w:val="center"/>
          </w:tcPr>
          <w:p w:rsidR="00DE6759" w:rsidRPr="007405C2" w:rsidRDefault="00DE6759" w:rsidP="00DE6759">
            <w:pPr>
              <w:ind w:left="57" w:right="57"/>
              <w:jc w:val="center"/>
              <w:rPr>
                <w:sz w:val="24"/>
                <w:szCs w:val="24"/>
              </w:rPr>
            </w:pPr>
            <w:r w:rsidRPr="007405C2">
              <w:rPr>
                <w:sz w:val="24"/>
                <w:szCs w:val="24"/>
              </w:rPr>
              <w:t>52:18:</w:t>
            </w:r>
            <w:r w:rsidR="00A4259D">
              <w:rPr>
                <w:sz w:val="24"/>
                <w:szCs w:val="24"/>
              </w:rPr>
              <w:t>0030025:5</w:t>
            </w:r>
            <w:r w:rsidR="009A3B14">
              <w:rPr>
                <w:sz w:val="24"/>
                <w:szCs w:val="24"/>
              </w:rPr>
              <w:t>12</w:t>
            </w:r>
          </w:p>
        </w:tc>
        <w:tc>
          <w:tcPr>
            <w:tcW w:w="993" w:type="dxa"/>
            <w:shd w:val="clear" w:color="auto" w:fill="FFFFFF"/>
            <w:vAlign w:val="center"/>
          </w:tcPr>
          <w:p w:rsidR="00DE6759" w:rsidRPr="007405C2" w:rsidRDefault="009A3B14" w:rsidP="00EB6BA6">
            <w:pPr>
              <w:ind w:left="57" w:right="57"/>
              <w:jc w:val="center"/>
              <w:rPr>
                <w:sz w:val="24"/>
                <w:szCs w:val="24"/>
              </w:rPr>
            </w:pPr>
            <w:r>
              <w:rPr>
                <w:sz w:val="24"/>
                <w:szCs w:val="24"/>
              </w:rPr>
              <w:t>130,2</w:t>
            </w:r>
          </w:p>
        </w:tc>
        <w:tc>
          <w:tcPr>
            <w:tcW w:w="734" w:type="dxa"/>
            <w:shd w:val="clear" w:color="auto" w:fill="FFFFFF"/>
            <w:vAlign w:val="center"/>
          </w:tcPr>
          <w:p w:rsidR="00DE6759" w:rsidRPr="007405C2" w:rsidRDefault="00A4259D" w:rsidP="00EB6BA6">
            <w:pPr>
              <w:ind w:left="57" w:right="57"/>
              <w:jc w:val="center"/>
              <w:rPr>
                <w:sz w:val="24"/>
                <w:szCs w:val="24"/>
              </w:rPr>
            </w:pPr>
            <w:r>
              <w:rPr>
                <w:sz w:val="24"/>
                <w:szCs w:val="24"/>
              </w:rPr>
              <w:t>1916</w:t>
            </w:r>
          </w:p>
        </w:tc>
        <w:tc>
          <w:tcPr>
            <w:tcW w:w="2409" w:type="dxa"/>
            <w:shd w:val="clear" w:color="auto" w:fill="FFFFFF"/>
            <w:vAlign w:val="center"/>
          </w:tcPr>
          <w:p w:rsidR="00DE6759" w:rsidRPr="007405C2" w:rsidRDefault="00DE6759" w:rsidP="00C50125">
            <w:pPr>
              <w:jc w:val="center"/>
              <w:rPr>
                <w:sz w:val="24"/>
                <w:szCs w:val="24"/>
              </w:rPr>
            </w:pPr>
            <w:r w:rsidRPr="007405C2">
              <w:rPr>
                <w:sz w:val="24"/>
                <w:szCs w:val="24"/>
              </w:rPr>
              <w:t xml:space="preserve">Нежилое помещение расположено на </w:t>
            </w:r>
            <w:r w:rsidR="009A3B14">
              <w:rPr>
                <w:sz w:val="24"/>
                <w:szCs w:val="24"/>
              </w:rPr>
              <w:t xml:space="preserve">цокольном </w:t>
            </w:r>
            <w:r w:rsidRPr="007405C2">
              <w:rPr>
                <w:sz w:val="24"/>
                <w:szCs w:val="24"/>
              </w:rPr>
              <w:t xml:space="preserve">этаже трехэтажного </w:t>
            </w:r>
            <w:r w:rsidR="00A4259D">
              <w:rPr>
                <w:sz w:val="24"/>
                <w:szCs w:val="24"/>
              </w:rPr>
              <w:t>не</w:t>
            </w:r>
            <w:r w:rsidRPr="007405C2">
              <w:rPr>
                <w:sz w:val="24"/>
                <w:szCs w:val="24"/>
              </w:rPr>
              <w:t xml:space="preserve">жилого </w:t>
            </w:r>
            <w:r w:rsidR="00A4259D">
              <w:rPr>
                <w:sz w:val="24"/>
                <w:szCs w:val="24"/>
              </w:rPr>
              <w:t>здания</w:t>
            </w:r>
            <w:r w:rsidRPr="007405C2">
              <w:rPr>
                <w:sz w:val="24"/>
                <w:szCs w:val="24"/>
              </w:rPr>
              <w:t xml:space="preserve">. </w:t>
            </w:r>
            <w:r w:rsidR="00C50125">
              <w:rPr>
                <w:sz w:val="24"/>
                <w:szCs w:val="24"/>
              </w:rPr>
              <w:t>Имеется один отдельный вход и один в</w:t>
            </w:r>
            <w:r w:rsidR="00A4259D">
              <w:rPr>
                <w:sz w:val="24"/>
                <w:szCs w:val="24"/>
              </w:rPr>
              <w:t xml:space="preserve">ход </w:t>
            </w:r>
            <w:r w:rsidR="009A3B14" w:rsidRPr="00682904">
              <w:rPr>
                <w:sz w:val="24"/>
                <w:szCs w:val="24"/>
              </w:rPr>
              <w:t>совместный</w:t>
            </w:r>
            <w:r w:rsidR="009A3B14">
              <w:rPr>
                <w:sz w:val="24"/>
                <w:szCs w:val="24"/>
              </w:rPr>
              <w:t xml:space="preserve"> </w:t>
            </w:r>
            <w:r w:rsidR="00A4259D">
              <w:rPr>
                <w:sz w:val="24"/>
                <w:szCs w:val="24"/>
              </w:rPr>
              <w:t>с пользователями других нежилых помещений</w:t>
            </w:r>
            <w:r w:rsidRPr="007405C2">
              <w:rPr>
                <w:sz w:val="24"/>
                <w:szCs w:val="24"/>
              </w:rPr>
              <w:t>.</w:t>
            </w:r>
          </w:p>
        </w:tc>
        <w:tc>
          <w:tcPr>
            <w:tcW w:w="1560" w:type="dxa"/>
            <w:shd w:val="clear" w:color="auto" w:fill="FFFFFF"/>
            <w:vAlign w:val="center"/>
          </w:tcPr>
          <w:p w:rsidR="00DE6759" w:rsidRPr="007405C2" w:rsidRDefault="00731EA8" w:rsidP="00280930">
            <w:pPr>
              <w:ind w:left="57" w:right="57"/>
              <w:jc w:val="center"/>
              <w:rPr>
                <w:b/>
                <w:sz w:val="24"/>
                <w:szCs w:val="24"/>
              </w:rPr>
            </w:pPr>
            <w:r>
              <w:rPr>
                <w:b/>
                <w:sz w:val="24"/>
                <w:szCs w:val="24"/>
              </w:rPr>
              <w:t>1 609 585,2</w:t>
            </w:r>
          </w:p>
        </w:tc>
        <w:tc>
          <w:tcPr>
            <w:tcW w:w="1275" w:type="dxa"/>
            <w:shd w:val="clear" w:color="auto" w:fill="FFFFFF"/>
            <w:vAlign w:val="center"/>
          </w:tcPr>
          <w:p w:rsidR="00DE6759" w:rsidRPr="007405C2" w:rsidRDefault="00FA5901" w:rsidP="00280930">
            <w:pPr>
              <w:ind w:left="57" w:right="57"/>
              <w:jc w:val="center"/>
              <w:rPr>
                <w:b/>
                <w:sz w:val="24"/>
                <w:szCs w:val="24"/>
              </w:rPr>
            </w:pPr>
            <w:r w:rsidRPr="00FA5901">
              <w:rPr>
                <w:b/>
                <w:sz w:val="24"/>
                <w:szCs w:val="24"/>
              </w:rPr>
              <w:t>321</w:t>
            </w:r>
            <w:r>
              <w:rPr>
                <w:b/>
                <w:sz w:val="24"/>
                <w:szCs w:val="24"/>
              </w:rPr>
              <w:t xml:space="preserve"> </w:t>
            </w:r>
            <w:r w:rsidRPr="00FA5901">
              <w:rPr>
                <w:b/>
                <w:sz w:val="24"/>
                <w:szCs w:val="24"/>
              </w:rPr>
              <w:t>917,04</w:t>
            </w:r>
          </w:p>
        </w:tc>
        <w:tc>
          <w:tcPr>
            <w:tcW w:w="1134" w:type="dxa"/>
            <w:shd w:val="clear" w:color="auto" w:fill="FFFFFF"/>
            <w:vAlign w:val="center"/>
          </w:tcPr>
          <w:p w:rsidR="00DE6759" w:rsidRPr="007405C2" w:rsidRDefault="00FA5901" w:rsidP="00280930">
            <w:pPr>
              <w:ind w:left="57" w:right="57"/>
              <w:jc w:val="center"/>
              <w:rPr>
                <w:b/>
                <w:sz w:val="24"/>
                <w:szCs w:val="24"/>
              </w:rPr>
            </w:pPr>
            <w:r w:rsidRPr="00FA5901">
              <w:rPr>
                <w:b/>
                <w:sz w:val="24"/>
                <w:szCs w:val="24"/>
              </w:rPr>
              <w:t>80</w:t>
            </w:r>
            <w:r>
              <w:rPr>
                <w:b/>
                <w:sz w:val="24"/>
                <w:szCs w:val="24"/>
              </w:rPr>
              <w:t xml:space="preserve"> </w:t>
            </w:r>
            <w:r w:rsidRPr="00FA5901">
              <w:rPr>
                <w:b/>
                <w:sz w:val="24"/>
                <w:szCs w:val="24"/>
              </w:rPr>
              <w:t>479,26</w:t>
            </w:r>
          </w:p>
        </w:tc>
        <w:tc>
          <w:tcPr>
            <w:tcW w:w="851" w:type="dxa"/>
            <w:shd w:val="clear" w:color="auto" w:fill="FFFFFF"/>
            <w:vAlign w:val="center"/>
          </w:tcPr>
          <w:p w:rsidR="00DE6759" w:rsidRPr="007405C2" w:rsidRDefault="00DE6759" w:rsidP="00220E6A">
            <w:pPr>
              <w:ind w:left="57" w:right="57"/>
              <w:jc w:val="center"/>
              <w:rPr>
                <w:b/>
                <w:sz w:val="24"/>
                <w:szCs w:val="24"/>
                <w:lang w:val="en-US"/>
              </w:rPr>
            </w:pPr>
            <w:r w:rsidRPr="007405C2">
              <w:rPr>
                <w:b/>
                <w:sz w:val="24"/>
                <w:szCs w:val="24"/>
                <w:lang w:val="en-US"/>
              </w:rPr>
              <w:t>-</w:t>
            </w:r>
          </w:p>
        </w:tc>
        <w:tc>
          <w:tcPr>
            <w:tcW w:w="811" w:type="dxa"/>
            <w:shd w:val="clear" w:color="auto" w:fill="FFFFFF"/>
            <w:vAlign w:val="center"/>
          </w:tcPr>
          <w:p w:rsidR="00DE6759" w:rsidRPr="007405C2" w:rsidRDefault="00DE6759" w:rsidP="00220E6A">
            <w:pPr>
              <w:ind w:left="57" w:right="57"/>
              <w:jc w:val="center"/>
              <w:rPr>
                <w:b/>
                <w:sz w:val="24"/>
                <w:szCs w:val="24"/>
                <w:lang w:val="en-US"/>
              </w:rPr>
            </w:pPr>
            <w:r w:rsidRPr="007405C2">
              <w:rPr>
                <w:b/>
                <w:sz w:val="24"/>
                <w:szCs w:val="24"/>
                <w:lang w:val="en-US"/>
              </w:rPr>
              <w:t>-</w:t>
            </w:r>
          </w:p>
        </w:tc>
        <w:tc>
          <w:tcPr>
            <w:tcW w:w="1098" w:type="dxa"/>
            <w:shd w:val="clear" w:color="auto" w:fill="FFFFFF"/>
            <w:vAlign w:val="center"/>
          </w:tcPr>
          <w:p w:rsidR="00DE6759" w:rsidRPr="007405C2" w:rsidRDefault="00DE6759" w:rsidP="00220E6A">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rStyle w:val="Bodytext2"/>
                <w:sz w:val="24"/>
                <w:szCs w:val="24"/>
                <w:lang w:eastAsia="en-US" w:bidi="en-US"/>
              </w:rPr>
            </w:pPr>
            <w:r>
              <w:rPr>
                <w:rStyle w:val="Bodytext2"/>
                <w:sz w:val="24"/>
                <w:szCs w:val="24"/>
                <w:lang w:eastAsia="en-US" w:bidi="en-US"/>
              </w:rPr>
              <w:t>7</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jc w:val="center"/>
              <w:rPr>
                <w:color w:val="000000"/>
                <w:sz w:val="24"/>
                <w:szCs w:val="24"/>
                <w:lang w:bidi="ru-RU"/>
              </w:rPr>
            </w:pPr>
            <w:r>
              <w:rPr>
                <w:rStyle w:val="Bodytext2"/>
                <w:sz w:val="24"/>
                <w:szCs w:val="24"/>
              </w:rPr>
              <w:t>9</w:t>
            </w:r>
            <w:r w:rsidRPr="007405C2">
              <w:rPr>
                <w:rStyle w:val="Bodytext2"/>
                <w:sz w:val="24"/>
                <w:szCs w:val="24"/>
              </w:rPr>
              <w:t>/</w:t>
            </w:r>
            <w:r>
              <w:rPr>
                <w:rStyle w:val="Bodytext2"/>
                <w:sz w:val="24"/>
                <w:szCs w:val="24"/>
              </w:rPr>
              <w:t>2</w:t>
            </w:r>
            <w:r w:rsidRPr="007405C2">
              <w:rPr>
                <w:rStyle w:val="Bodytext2"/>
                <w:sz w:val="24"/>
                <w:szCs w:val="24"/>
              </w:rPr>
              <w:t>5 дол</w:t>
            </w:r>
            <w:r>
              <w:rPr>
                <w:rStyle w:val="Bodytext2"/>
                <w:sz w:val="24"/>
                <w:szCs w:val="24"/>
              </w:rPr>
              <w:t>ей</w:t>
            </w:r>
            <w:r w:rsidRPr="007405C2">
              <w:rPr>
                <w:rStyle w:val="Bodytext2"/>
                <w:sz w:val="24"/>
                <w:szCs w:val="24"/>
              </w:rPr>
              <w:t xml:space="preserve"> в праве общей долевой собственности на нежилое помещение </w:t>
            </w:r>
            <w:r w:rsidRPr="007405C2">
              <w:rPr>
                <w:rStyle w:val="Bodytext2"/>
                <w:sz w:val="24"/>
                <w:szCs w:val="24"/>
              </w:rPr>
              <w:br/>
              <w:t>(этаж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sz w:val="24"/>
                <w:szCs w:val="24"/>
              </w:rPr>
            </w:pPr>
            <w:r w:rsidRPr="007405C2">
              <w:rPr>
                <w:sz w:val="24"/>
                <w:szCs w:val="24"/>
              </w:rPr>
              <w:t xml:space="preserve">г.Нижний Новгород, </w:t>
            </w:r>
            <w:proofErr w:type="spellStart"/>
            <w:r>
              <w:rPr>
                <w:sz w:val="24"/>
                <w:szCs w:val="24"/>
              </w:rPr>
              <w:t>Канавинский</w:t>
            </w:r>
            <w:proofErr w:type="spellEnd"/>
            <w:r>
              <w:rPr>
                <w:sz w:val="24"/>
                <w:szCs w:val="24"/>
              </w:rPr>
              <w:t xml:space="preserve"> </w:t>
            </w:r>
            <w:r w:rsidRPr="007405C2">
              <w:rPr>
                <w:sz w:val="24"/>
                <w:szCs w:val="24"/>
              </w:rPr>
              <w:t>район, ул.</w:t>
            </w:r>
            <w:r>
              <w:rPr>
                <w:sz w:val="24"/>
                <w:szCs w:val="24"/>
              </w:rPr>
              <w:t>Совнаркомовская</w:t>
            </w:r>
            <w:r w:rsidRPr="007405C2">
              <w:rPr>
                <w:sz w:val="24"/>
                <w:szCs w:val="24"/>
              </w:rPr>
              <w:t>, д.</w:t>
            </w:r>
            <w:r>
              <w:rPr>
                <w:sz w:val="24"/>
                <w:szCs w:val="24"/>
              </w:rPr>
              <w:t xml:space="preserve">25а, </w:t>
            </w:r>
            <w:proofErr w:type="spellStart"/>
            <w:r>
              <w:rPr>
                <w:sz w:val="24"/>
                <w:szCs w:val="24"/>
              </w:rPr>
              <w:t>пом</w:t>
            </w:r>
            <w:proofErr w:type="spellEnd"/>
            <w:r>
              <w:rPr>
                <w:sz w:val="24"/>
                <w:szCs w:val="24"/>
              </w:rPr>
              <w:t xml:space="preserve"> П12</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sz w:val="24"/>
                <w:szCs w:val="24"/>
              </w:rPr>
            </w:pPr>
            <w:r w:rsidRPr="007405C2">
              <w:rPr>
                <w:sz w:val="24"/>
                <w:szCs w:val="24"/>
              </w:rPr>
              <w:t>52:18:</w:t>
            </w:r>
            <w:r>
              <w:rPr>
                <w:sz w:val="24"/>
                <w:szCs w:val="24"/>
              </w:rPr>
              <w:t>0030025:506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sz w:val="24"/>
                <w:szCs w:val="24"/>
              </w:rPr>
            </w:pPr>
            <w:r>
              <w:rPr>
                <w:sz w:val="24"/>
                <w:szCs w:val="24"/>
              </w:rPr>
              <w:t>28,9</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sz w:val="24"/>
                <w:szCs w:val="24"/>
              </w:rPr>
            </w:pPr>
            <w:r>
              <w:rPr>
                <w:sz w:val="24"/>
                <w:szCs w:val="24"/>
              </w:rPr>
              <w:t>1916</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jc w:val="center"/>
              <w:rPr>
                <w:sz w:val="24"/>
                <w:szCs w:val="24"/>
              </w:rPr>
            </w:pPr>
            <w:r w:rsidRPr="007405C2">
              <w:rPr>
                <w:sz w:val="24"/>
                <w:szCs w:val="24"/>
              </w:rPr>
              <w:t xml:space="preserve">Нежилое помещение расположено на первом этаже трехэтажного </w:t>
            </w:r>
            <w:r>
              <w:rPr>
                <w:sz w:val="24"/>
                <w:szCs w:val="24"/>
              </w:rPr>
              <w:t>не</w:t>
            </w:r>
            <w:r w:rsidRPr="007405C2">
              <w:rPr>
                <w:sz w:val="24"/>
                <w:szCs w:val="24"/>
              </w:rPr>
              <w:t xml:space="preserve">жилого </w:t>
            </w:r>
            <w:r>
              <w:rPr>
                <w:sz w:val="24"/>
                <w:szCs w:val="24"/>
              </w:rPr>
              <w:t>здания</w:t>
            </w:r>
            <w:r w:rsidRPr="007405C2">
              <w:rPr>
                <w:sz w:val="24"/>
                <w:szCs w:val="24"/>
              </w:rPr>
              <w:t xml:space="preserve">. </w:t>
            </w:r>
            <w:r>
              <w:rPr>
                <w:sz w:val="24"/>
                <w:szCs w:val="24"/>
              </w:rPr>
              <w:t>Вход совместный с пользователями других нежилых помещений</w:t>
            </w:r>
            <w:r w:rsidRPr="007405C2">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b/>
                <w:sz w:val="24"/>
                <w:szCs w:val="24"/>
              </w:rPr>
            </w:pPr>
            <w:r>
              <w:rPr>
                <w:b/>
                <w:sz w:val="24"/>
                <w:szCs w:val="24"/>
              </w:rPr>
              <w:t>553 701,6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FA5901" w:rsidP="00731EA8">
            <w:pPr>
              <w:ind w:left="57" w:right="57"/>
              <w:jc w:val="center"/>
              <w:rPr>
                <w:b/>
                <w:sz w:val="24"/>
                <w:szCs w:val="24"/>
              </w:rPr>
            </w:pPr>
            <w:r w:rsidRPr="00FA5901">
              <w:rPr>
                <w:b/>
                <w:sz w:val="24"/>
                <w:szCs w:val="24"/>
              </w:rPr>
              <w:t>110</w:t>
            </w:r>
            <w:r>
              <w:rPr>
                <w:b/>
                <w:sz w:val="24"/>
                <w:szCs w:val="24"/>
              </w:rPr>
              <w:t xml:space="preserve"> </w:t>
            </w:r>
            <w:r w:rsidRPr="00FA5901">
              <w:rPr>
                <w:b/>
                <w:sz w:val="24"/>
                <w:szCs w:val="24"/>
              </w:rPr>
              <w:t>740,32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FA5901" w:rsidP="00731EA8">
            <w:pPr>
              <w:ind w:left="57" w:right="57"/>
              <w:jc w:val="center"/>
              <w:rPr>
                <w:b/>
                <w:sz w:val="24"/>
                <w:szCs w:val="24"/>
              </w:rPr>
            </w:pPr>
            <w:r w:rsidRPr="00FA5901">
              <w:rPr>
                <w:b/>
                <w:sz w:val="24"/>
                <w:szCs w:val="24"/>
              </w:rPr>
              <w:t>27</w:t>
            </w:r>
            <w:r>
              <w:rPr>
                <w:b/>
                <w:sz w:val="24"/>
                <w:szCs w:val="24"/>
              </w:rPr>
              <w:t xml:space="preserve"> </w:t>
            </w:r>
            <w:r w:rsidRPr="00FA5901">
              <w:rPr>
                <w:b/>
                <w:sz w:val="24"/>
                <w:szCs w:val="24"/>
              </w:rPr>
              <w:t>685,08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b/>
                <w:sz w:val="24"/>
                <w:szCs w:val="24"/>
                <w:lang w:val="en-US"/>
              </w:rPr>
            </w:pPr>
            <w:r w:rsidRPr="007405C2">
              <w:rPr>
                <w:b/>
                <w:sz w:val="24"/>
                <w:szCs w:val="24"/>
                <w:lang w:val="en-US"/>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b/>
                <w:sz w:val="24"/>
                <w:szCs w:val="24"/>
                <w:lang w:val="en-US"/>
              </w:rPr>
            </w:pPr>
            <w:r w:rsidRPr="007405C2">
              <w:rPr>
                <w:b/>
                <w:sz w:val="24"/>
                <w:szCs w:val="24"/>
                <w:lang w:val="en-US"/>
              </w:rPr>
              <w:t>-</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731EA8">
            <w:pPr>
              <w:ind w:left="57" w:right="57"/>
              <w:jc w:val="center"/>
              <w:rPr>
                <w:b/>
                <w:sz w:val="24"/>
                <w:szCs w:val="24"/>
                <w:lang w:val="en-US"/>
              </w:rPr>
            </w:pPr>
            <w:r w:rsidRPr="007405C2">
              <w:rPr>
                <w:b/>
                <w:sz w:val="24"/>
                <w:szCs w:val="24"/>
                <w:lang w:val="en-US"/>
              </w:rPr>
              <w:t>-</w:t>
            </w:r>
          </w:p>
        </w:tc>
      </w:tr>
      <w:tr w:rsidR="00D32874" w:rsidRPr="007405C2" w:rsidTr="00D32874">
        <w:trPr>
          <w:trHeight w:hRule="exact" w:val="1965"/>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rStyle w:val="Bodytext2"/>
                <w:sz w:val="24"/>
                <w:szCs w:val="24"/>
                <w:lang w:eastAsia="en-US" w:bidi="en-US"/>
              </w:rPr>
            </w:pPr>
            <w:r>
              <w:rPr>
                <w:rStyle w:val="Bodytext2"/>
                <w:sz w:val="24"/>
                <w:szCs w:val="24"/>
                <w:lang w:eastAsia="en-US" w:bidi="en-US"/>
              </w:rPr>
              <w:t>8</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jc w:val="center"/>
              <w:rPr>
                <w:color w:val="000000"/>
                <w:sz w:val="24"/>
                <w:szCs w:val="24"/>
                <w:lang w:bidi="ru-RU"/>
              </w:rPr>
            </w:pPr>
            <w:r>
              <w:rPr>
                <w:rStyle w:val="Bodytext2"/>
                <w:sz w:val="24"/>
                <w:szCs w:val="24"/>
              </w:rPr>
              <w:t>Н</w:t>
            </w:r>
            <w:r w:rsidRPr="007405C2">
              <w:rPr>
                <w:rStyle w:val="Bodytext2"/>
                <w:sz w:val="24"/>
                <w:szCs w:val="24"/>
              </w:rPr>
              <w:t>ежилое</w:t>
            </w:r>
            <w:r>
              <w:rPr>
                <w:rStyle w:val="Bodytext2"/>
                <w:sz w:val="24"/>
                <w:szCs w:val="24"/>
              </w:rPr>
              <w:t xml:space="preserve"> здание </w:t>
            </w:r>
            <w:r>
              <w:rPr>
                <w:rStyle w:val="Bodytext2"/>
                <w:sz w:val="24"/>
                <w:szCs w:val="24"/>
              </w:rPr>
              <w:br/>
              <w:t>(этажность: 1, в том числе подземных этажей 0</w:t>
            </w:r>
            <w:r w:rsidRPr="007405C2">
              <w:rPr>
                <w:rStyle w:val="Bodytext2"/>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sz w:val="24"/>
                <w:szCs w:val="24"/>
              </w:rPr>
            </w:pPr>
            <w:r w:rsidRPr="007405C2">
              <w:rPr>
                <w:sz w:val="24"/>
                <w:szCs w:val="24"/>
              </w:rPr>
              <w:t xml:space="preserve">г.Нижний Новгород, </w:t>
            </w:r>
            <w:proofErr w:type="spellStart"/>
            <w:r>
              <w:rPr>
                <w:sz w:val="24"/>
                <w:szCs w:val="24"/>
              </w:rPr>
              <w:t>Сормовский</w:t>
            </w:r>
            <w:proofErr w:type="spellEnd"/>
            <w:r>
              <w:rPr>
                <w:sz w:val="24"/>
                <w:szCs w:val="24"/>
              </w:rPr>
              <w:t xml:space="preserve"> </w:t>
            </w:r>
            <w:r w:rsidRPr="007405C2">
              <w:rPr>
                <w:sz w:val="24"/>
                <w:szCs w:val="24"/>
              </w:rPr>
              <w:t>район, ул.</w:t>
            </w:r>
            <w:r>
              <w:rPr>
                <w:sz w:val="24"/>
                <w:szCs w:val="24"/>
              </w:rPr>
              <w:t>Замкнутая, у дома №7</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sz w:val="24"/>
                <w:szCs w:val="24"/>
              </w:rPr>
            </w:pPr>
            <w:r w:rsidRPr="007405C2">
              <w:rPr>
                <w:sz w:val="24"/>
                <w:szCs w:val="24"/>
              </w:rPr>
              <w:t>52:18:</w:t>
            </w:r>
            <w:r>
              <w:rPr>
                <w:sz w:val="24"/>
                <w:szCs w:val="24"/>
              </w:rPr>
              <w:t>0010150:491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sz w:val="24"/>
                <w:szCs w:val="24"/>
              </w:rPr>
            </w:pPr>
            <w:r>
              <w:rPr>
                <w:sz w:val="24"/>
                <w:szCs w:val="24"/>
              </w:rPr>
              <w:t>81,2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sz w:val="24"/>
                <w:szCs w:val="24"/>
              </w:rPr>
            </w:pPr>
            <w:r>
              <w:rPr>
                <w:sz w:val="24"/>
                <w:szCs w:val="24"/>
              </w:rPr>
              <w:t>1957</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jc w:val="center"/>
              <w:rPr>
                <w:sz w:val="24"/>
                <w:szCs w:val="24"/>
              </w:rPr>
            </w:pPr>
            <w:r w:rsidRPr="007405C2">
              <w:rPr>
                <w:sz w:val="24"/>
                <w:szCs w:val="24"/>
              </w:rPr>
              <w:t>Нежилое</w:t>
            </w:r>
            <w:r>
              <w:rPr>
                <w:sz w:val="24"/>
                <w:szCs w:val="24"/>
              </w:rPr>
              <w:t xml:space="preserve"> одноэтажное здание в разрушенном состоянии.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b/>
                <w:sz w:val="24"/>
                <w:szCs w:val="24"/>
              </w:rPr>
            </w:pPr>
            <w:r>
              <w:rPr>
                <w:b/>
                <w:sz w:val="24"/>
                <w:szCs w:val="24"/>
              </w:rPr>
              <w:t>20 940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b/>
                <w:sz w:val="24"/>
                <w:szCs w:val="24"/>
              </w:rPr>
            </w:pPr>
            <w:r w:rsidRPr="00FA5901">
              <w:rPr>
                <w:b/>
                <w:sz w:val="24"/>
                <w:szCs w:val="24"/>
              </w:rPr>
              <w:t>4</w:t>
            </w:r>
            <w:r>
              <w:rPr>
                <w:b/>
                <w:sz w:val="24"/>
                <w:szCs w:val="24"/>
              </w:rPr>
              <w:t xml:space="preserve"> </w:t>
            </w:r>
            <w:r w:rsidRPr="00FA5901">
              <w:rPr>
                <w:b/>
                <w:sz w:val="24"/>
                <w:szCs w:val="24"/>
              </w:rPr>
              <w:t>188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7405C2" w:rsidRDefault="00C50125" w:rsidP="00C50125">
            <w:pPr>
              <w:ind w:left="57" w:right="57"/>
              <w:jc w:val="center"/>
              <w:rPr>
                <w:b/>
                <w:sz w:val="24"/>
                <w:szCs w:val="24"/>
              </w:rPr>
            </w:pPr>
            <w:r w:rsidRPr="00FA5901">
              <w:rPr>
                <w:b/>
                <w:sz w:val="24"/>
                <w:szCs w:val="24"/>
              </w:rPr>
              <w:t>1</w:t>
            </w:r>
            <w:r>
              <w:rPr>
                <w:b/>
                <w:sz w:val="24"/>
                <w:szCs w:val="24"/>
              </w:rPr>
              <w:t xml:space="preserve"> </w:t>
            </w:r>
            <w:r w:rsidRPr="00FA5901">
              <w:rPr>
                <w:b/>
                <w:sz w:val="24"/>
                <w:szCs w:val="24"/>
              </w:rPr>
              <w:t>047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694062" w:rsidRDefault="00C50125" w:rsidP="00C50125">
            <w:pPr>
              <w:ind w:left="57" w:right="57"/>
              <w:jc w:val="center"/>
              <w:rPr>
                <w:sz w:val="24"/>
                <w:szCs w:val="24"/>
              </w:rPr>
            </w:pPr>
            <w:r w:rsidRPr="00694062">
              <w:rPr>
                <w:sz w:val="24"/>
                <w:szCs w:val="24"/>
              </w:rPr>
              <w:t>1 990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694062" w:rsidRDefault="00C50125" w:rsidP="00C50125">
            <w:pPr>
              <w:ind w:left="57" w:right="57"/>
              <w:jc w:val="center"/>
              <w:rPr>
                <w:sz w:val="24"/>
                <w:szCs w:val="24"/>
              </w:rPr>
            </w:pPr>
            <w:r w:rsidRPr="00694062">
              <w:rPr>
                <w:sz w:val="24"/>
                <w:szCs w:val="24"/>
              </w:rPr>
              <w:t>52:18:0000000:15287</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C50125" w:rsidRPr="00694062" w:rsidRDefault="00C50125" w:rsidP="00C50125">
            <w:pPr>
              <w:ind w:left="57" w:right="57"/>
              <w:jc w:val="center"/>
              <w:rPr>
                <w:b/>
                <w:sz w:val="24"/>
                <w:szCs w:val="24"/>
              </w:rPr>
            </w:pPr>
            <w:r>
              <w:rPr>
                <w:b/>
                <w:sz w:val="24"/>
                <w:szCs w:val="24"/>
              </w:rPr>
              <w:t>6 432 000</w:t>
            </w:r>
          </w:p>
        </w:tc>
      </w:tr>
      <w:tr w:rsidR="00D32874" w:rsidRPr="007405C2" w:rsidTr="00D32874">
        <w:trPr>
          <w:trHeight w:hRule="exact" w:val="1965"/>
          <w:jc w:val="center"/>
        </w:trPr>
        <w:tc>
          <w:tcPr>
            <w:tcW w:w="47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C50125" w:rsidP="00731EA8">
            <w:pPr>
              <w:ind w:left="57" w:right="57"/>
              <w:jc w:val="center"/>
              <w:rPr>
                <w:rStyle w:val="Bodytext2"/>
                <w:sz w:val="24"/>
                <w:szCs w:val="24"/>
                <w:lang w:eastAsia="en-US" w:bidi="en-US"/>
              </w:rPr>
            </w:pPr>
            <w:r>
              <w:rPr>
                <w:rStyle w:val="Bodytext2"/>
                <w:sz w:val="24"/>
                <w:szCs w:val="24"/>
                <w:lang w:eastAsia="en-US" w:bidi="en-US"/>
              </w:rPr>
              <w:t>9</w:t>
            </w:r>
          </w:p>
        </w:tc>
        <w:tc>
          <w:tcPr>
            <w:tcW w:w="1578"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C50125">
            <w:pPr>
              <w:jc w:val="center"/>
              <w:rPr>
                <w:color w:val="000000"/>
                <w:sz w:val="24"/>
                <w:szCs w:val="24"/>
                <w:lang w:bidi="ru-RU"/>
              </w:rPr>
            </w:pPr>
            <w:r>
              <w:rPr>
                <w:rStyle w:val="Bodytext2"/>
                <w:sz w:val="24"/>
                <w:szCs w:val="24"/>
              </w:rPr>
              <w:t>Н</w:t>
            </w:r>
            <w:r w:rsidRPr="007405C2">
              <w:rPr>
                <w:rStyle w:val="Bodytext2"/>
                <w:sz w:val="24"/>
                <w:szCs w:val="24"/>
              </w:rPr>
              <w:t>ежилое</w:t>
            </w:r>
            <w:r>
              <w:rPr>
                <w:rStyle w:val="Bodytext2"/>
                <w:sz w:val="24"/>
                <w:szCs w:val="24"/>
              </w:rPr>
              <w:t xml:space="preserve"> здание </w:t>
            </w:r>
            <w:r>
              <w:rPr>
                <w:rStyle w:val="Bodytext2"/>
                <w:sz w:val="24"/>
                <w:szCs w:val="24"/>
              </w:rPr>
              <w:br/>
              <w:t>(этажность:</w:t>
            </w:r>
            <w:r w:rsidR="00C50125">
              <w:rPr>
                <w:rStyle w:val="Bodytext2"/>
                <w:sz w:val="24"/>
                <w:szCs w:val="24"/>
              </w:rPr>
              <w:t xml:space="preserve"> </w:t>
            </w:r>
            <w:r>
              <w:rPr>
                <w:rStyle w:val="Bodytext2"/>
                <w:sz w:val="24"/>
                <w:szCs w:val="24"/>
              </w:rPr>
              <w:t>1</w:t>
            </w:r>
            <w:r w:rsidRPr="007405C2">
              <w:rPr>
                <w:rStyle w:val="Bodytext2"/>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C50125">
            <w:pPr>
              <w:ind w:left="57" w:right="57"/>
              <w:jc w:val="center"/>
              <w:rPr>
                <w:sz w:val="24"/>
                <w:szCs w:val="24"/>
              </w:rPr>
            </w:pPr>
            <w:r w:rsidRPr="007405C2">
              <w:rPr>
                <w:sz w:val="24"/>
                <w:szCs w:val="24"/>
              </w:rPr>
              <w:t xml:space="preserve">г.Нижний Новгород, </w:t>
            </w:r>
            <w:proofErr w:type="spellStart"/>
            <w:r>
              <w:rPr>
                <w:sz w:val="24"/>
                <w:szCs w:val="24"/>
              </w:rPr>
              <w:t>Сормовский</w:t>
            </w:r>
            <w:proofErr w:type="spellEnd"/>
            <w:r>
              <w:rPr>
                <w:sz w:val="24"/>
                <w:szCs w:val="24"/>
              </w:rPr>
              <w:t xml:space="preserve"> </w:t>
            </w:r>
            <w:r w:rsidRPr="007405C2">
              <w:rPr>
                <w:sz w:val="24"/>
                <w:szCs w:val="24"/>
              </w:rPr>
              <w:t>район, ул.</w:t>
            </w:r>
            <w:r w:rsidR="00C50125">
              <w:rPr>
                <w:sz w:val="24"/>
                <w:szCs w:val="24"/>
              </w:rPr>
              <w:t>Ровная</w:t>
            </w:r>
            <w:r>
              <w:rPr>
                <w:sz w:val="24"/>
                <w:szCs w:val="24"/>
              </w:rPr>
              <w:t>,</w:t>
            </w:r>
            <w:r w:rsidR="00C50125">
              <w:rPr>
                <w:sz w:val="24"/>
                <w:szCs w:val="24"/>
              </w:rPr>
              <w:t xml:space="preserve"> д.4</w:t>
            </w:r>
            <w:r w:rsidR="00946819">
              <w:rPr>
                <w:sz w:val="24"/>
                <w:szCs w:val="24"/>
              </w:rPr>
              <w:t>А</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C50125">
            <w:pPr>
              <w:ind w:left="57" w:right="57"/>
              <w:jc w:val="center"/>
              <w:rPr>
                <w:sz w:val="24"/>
                <w:szCs w:val="24"/>
              </w:rPr>
            </w:pPr>
            <w:r w:rsidRPr="007405C2">
              <w:rPr>
                <w:sz w:val="24"/>
                <w:szCs w:val="24"/>
              </w:rPr>
              <w:t>52:18:</w:t>
            </w:r>
            <w:r>
              <w:rPr>
                <w:sz w:val="24"/>
                <w:szCs w:val="24"/>
              </w:rPr>
              <w:t>001</w:t>
            </w:r>
            <w:r w:rsidR="00C50125">
              <w:rPr>
                <w:sz w:val="24"/>
                <w:szCs w:val="24"/>
              </w:rPr>
              <w:t>0275:31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C50125" w:rsidP="00731EA8">
            <w:pPr>
              <w:ind w:left="57" w:right="57"/>
              <w:jc w:val="center"/>
              <w:rPr>
                <w:sz w:val="24"/>
                <w:szCs w:val="24"/>
              </w:rPr>
            </w:pPr>
            <w:r>
              <w:rPr>
                <w:sz w:val="24"/>
                <w:szCs w:val="24"/>
              </w:rPr>
              <w:t>66,4</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C50125">
            <w:pPr>
              <w:ind w:left="57" w:right="57"/>
              <w:jc w:val="center"/>
              <w:rPr>
                <w:sz w:val="24"/>
                <w:szCs w:val="24"/>
              </w:rPr>
            </w:pPr>
            <w:r>
              <w:rPr>
                <w:sz w:val="24"/>
                <w:szCs w:val="24"/>
              </w:rPr>
              <w:t>195</w:t>
            </w:r>
            <w:r w:rsidR="00C50125">
              <w:rPr>
                <w:sz w:val="24"/>
                <w:szCs w:val="24"/>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731EA8" w:rsidP="00C50125">
            <w:pPr>
              <w:jc w:val="center"/>
              <w:rPr>
                <w:sz w:val="24"/>
                <w:szCs w:val="24"/>
              </w:rPr>
            </w:pPr>
            <w:r w:rsidRPr="007405C2">
              <w:rPr>
                <w:sz w:val="24"/>
                <w:szCs w:val="24"/>
              </w:rPr>
              <w:t>Нежилое</w:t>
            </w:r>
            <w:r w:rsidR="00694062">
              <w:rPr>
                <w:sz w:val="24"/>
                <w:szCs w:val="24"/>
              </w:rPr>
              <w:t xml:space="preserve"> одноэтажное здание</w:t>
            </w:r>
            <w:r w:rsidR="00C50125">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C50125" w:rsidP="00731EA8">
            <w:pPr>
              <w:ind w:left="57" w:right="57"/>
              <w:jc w:val="center"/>
              <w:rPr>
                <w:b/>
                <w:sz w:val="24"/>
                <w:szCs w:val="24"/>
              </w:rPr>
            </w:pPr>
            <w:r>
              <w:rPr>
                <w:b/>
                <w:sz w:val="24"/>
                <w:szCs w:val="24"/>
              </w:rPr>
              <w:t>323 340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C50125" w:rsidP="00731EA8">
            <w:pPr>
              <w:ind w:left="57" w:right="57"/>
              <w:jc w:val="center"/>
              <w:rPr>
                <w:b/>
                <w:sz w:val="24"/>
                <w:szCs w:val="24"/>
              </w:rPr>
            </w:pPr>
            <w:r w:rsidRPr="00C50125">
              <w:rPr>
                <w:b/>
                <w:sz w:val="24"/>
                <w:szCs w:val="24"/>
              </w:rPr>
              <w:t>64</w:t>
            </w:r>
            <w:r>
              <w:rPr>
                <w:b/>
                <w:sz w:val="24"/>
                <w:szCs w:val="24"/>
              </w:rPr>
              <w:t xml:space="preserve"> </w:t>
            </w:r>
            <w:r w:rsidRPr="00C50125">
              <w:rPr>
                <w:b/>
                <w:sz w:val="24"/>
                <w:szCs w:val="24"/>
              </w:rPr>
              <w:t>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7405C2" w:rsidRDefault="00C50125" w:rsidP="00731EA8">
            <w:pPr>
              <w:ind w:left="57" w:right="57"/>
              <w:jc w:val="center"/>
              <w:rPr>
                <w:b/>
                <w:sz w:val="24"/>
                <w:szCs w:val="24"/>
              </w:rPr>
            </w:pPr>
            <w:r w:rsidRPr="00C50125">
              <w:rPr>
                <w:b/>
                <w:sz w:val="24"/>
                <w:szCs w:val="24"/>
              </w:rPr>
              <w:t>16</w:t>
            </w:r>
            <w:r>
              <w:rPr>
                <w:b/>
                <w:sz w:val="24"/>
                <w:szCs w:val="24"/>
              </w:rPr>
              <w:t xml:space="preserve"> </w:t>
            </w:r>
            <w:r w:rsidRPr="00C50125">
              <w:rPr>
                <w:b/>
                <w:sz w:val="24"/>
                <w:szCs w:val="24"/>
              </w:rPr>
              <w:t>167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694062" w:rsidRDefault="00C50125" w:rsidP="00731EA8">
            <w:pPr>
              <w:ind w:left="57" w:right="57"/>
              <w:jc w:val="center"/>
              <w:rPr>
                <w:sz w:val="24"/>
                <w:szCs w:val="24"/>
              </w:rPr>
            </w:pPr>
            <w:r>
              <w:rPr>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694062" w:rsidRDefault="00C50125" w:rsidP="00731EA8">
            <w:pPr>
              <w:ind w:left="57" w:right="57"/>
              <w:jc w:val="center"/>
              <w:rPr>
                <w:sz w:val="24"/>
                <w:szCs w:val="24"/>
              </w:rPr>
            </w:pPr>
            <w:r>
              <w:rPr>
                <w:sz w:val="24"/>
                <w:szCs w:val="24"/>
              </w:rPr>
              <w:t>-</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31EA8" w:rsidRPr="00694062" w:rsidRDefault="00C50125" w:rsidP="00731EA8">
            <w:pPr>
              <w:ind w:left="57" w:right="57"/>
              <w:jc w:val="center"/>
              <w:rPr>
                <w:b/>
                <w:sz w:val="24"/>
                <w:szCs w:val="24"/>
              </w:rPr>
            </w:pPr>
            <w:r>
              <w:rPr>
                <w:b/>
                <w:sz w:val="24"/>
                <w:szCs w:val="24"/>
              </w:rPr>
              <w:t>-</w:t>
            </w:r>
          </w:p>
        </w:tc>
      </w:tr>
    </w:tbl>
    <w:p w:rsidR="0085153F" w:rsidRPr="008C2487" w:rsidRDefault="0085153F" w:rsidP="00743945">
      <w:pPr>
        <w:tabs>
          <w:tab w:val="num" w:pos="0"/>
        </w:tabs>
        <w:ind w:firstLine="567"/>
        <w:jc w:val="both"/>
        <w:rPr>
          <w:b/>
          <w:sz w:val="26"/>
          <w:szCs w:val="26"/>
        </w:rPr>
      </w:pPr>
    </w:p>
    <w:p w:rsidR="00B50B3D" w:rsidRPr="008C2487" w:rsidRDefault="00FF6BBE" w:rsidP="00CE1A06">
      <w:pPr>
        <w:tabs>
          <w:tab w:val="num" w:pos="0"/>
        </w:tabs>
        <w:ind w:firstLine="567"/>
        <w:jc w:val="both"/>
        <w:rPr>
          <w:b/>
          <w:sz w:val="26"/>
          <w:szCs w:val="26"/>
        </w:rPr>
      </w:pPr>
      <w:r w:rsidRPr="008C2487">
        <w:rPr>
          <w:b/>
          <w:sz w:val="26"/>
          <w:szCs w:val="26"/>
        </w:rPr>
        <w:t xml:space="preserve">Примечание: </w:t>
      </w:r>
    </w:p>
    <w:p w:rsidR="003C6BC3" w:rsidRPr="008C2487" w:rsidRDefault="003C6BC3" w:rsidP="00CE1A06">
      <w:pPr>
        <w:pStyle w:val="a3"/>
        <w:ind w:firstLine="567"/>
        <w:rPr>
          <w:b/>
          <w:sz w:val="26"/>
          <w:szCs w:val="26"/>
        </w:rPr>
      </w:pPr>
    </w:p>
    <w:p w:rsidR="00B513FE" w:rsidRPr="008C2487" w:rsidRDefault="00B513FE" w:rsidP="00C50125">
      <w:pPr>
        <w:tabs>
          <w:tab w:val="num" w:pos="0"/>
        </w:tabs>
        <w:ind w:firstLine="567"/>
        <w:jc w:val="both"/>
        <w:rPr>
          <w:b/>
          <w:sz w:val="26"/>
          <w:szCs w:val="26"/>
        </w:rPr>
      </w:pPr>
      <w:r w:rsidRPr="00174BEA">
        <w:rPr>
          <w:b/>
          <w:sz w:val="26"/>
          <w:szCs w:val="26"/>
          <w:u w:val="single"/>
        </w:rPr>
        <w:t xml:space="preserve">По лотам №№ </w:t>
      </w:r>
      <w:r w:rsidR="00DE6759" w:rsidRPr="00174BEA">
        <w:rPr>
          <w:b/>
          <w:sz w:val="26"/>
          <w:szCs w:val="26"/>
          <w:u w:val="single"/>
        </w:rPr>
        <w:t>1</w:t>
      </w:r>
      <w:r w:rsidR="00731EA8" w:rsidRPr="00174BEA">
        <w:rPr>
          <w:b/>
          <w:sz w:val="26"/>
          <w:szCs w:val="26"/>
          <w:u w:val="single"/>
        </w:rPr>
        <w:t>-7</w:t>
      </w:r>
      <w:r w:rsidRPr="00C50125">
        <w:rPr>
          <w:b/>
          <w:sz w:val="26"/>
          <w:szCs w:val="26"/>
        </w:rPr>
        <w:t>:</w:t>
      </w:r>
      <w:r w:rsidRPr="008C2487">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B513FE" w:rsidRPr="00C50125" w:rsidRDefault="00B513FE" w:rsidP="00CE1A06">
      <w:pPr>
        <w:tabs>
          <w:tab w:val="num" w:pos="0"/>
        </w:tabs>
        <w:ind w:firstLine="567"/>
        <w:jc w:val="both"/>
        <w:rPr>
          <w:b/>
          <w:sz w:val="26"/>
          <w:szCs w:val="26"/>
        </w:rPr>
      </w:pPr>
      <w:r w:rsidRPr="008C2487">
        <w:rPr>
          <w:b/>
          <w:sz w:val="26"/>
          <w:szCs w:val="26"/>
        </w:rPr>
        <w:lastRenderedPageBreak/>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аукционе, будет предложен для выкупа в собственность сособственнику объекта. В случае отказа сособственника от подписания договора купли-продажи, он утрачивает преимущественное право приобретения объекта продажи по данной стоимости, договор купли-продажи будет заключен с победителем аукциона по данному лоту.</w:t>
      </w:r>
    </w:p>
    <w:p w:rsidR="00280930" w:rsidRPr="00C50125" w:rsidRDefault="00280930" w:rsidP="00CE1A06">
      <w:pPr>
        <w:tabs>
          <w:tab w:val="num" w:pos="0"/>
        </w:tabs>
        <w:ind w:firstLine="567"/>
        <w:jc w:val="both"/>
        <w:rPr>
          <w:b/>
          <w:sz w:val="26"/>
          <w:szCs w:val="26"/>
        </w:rPr>
      </w:pPr>
    </w:p>
    <w:p w:rsidR="00DE6759" w:rsidRPr="008C2487" w:rsidRDefault="00731EA8" w:rsidP="00DE6759">
      <w:pPr>
        <w:tabs>
          <w:tab w:val="num" w:pos="0"/>
        </w:tabs>
        <w:ind w:firstLine="567"/>
        <w:jc w:val="both"/>
        <w:rPr>
          <w:b/>
          <w:sz w:val="26"/>
          <w:szCs w:val="26"/>
        </w:rPr>
      </w:pPr>
      <w:r w:rsidRPr="00174BEA">
        <w:rPr>
          <w:b/>
          <w:sz w:val="26"/>
          <w:szCs w:val="26"/>
          <w:u w:val="single"/>
        </w:rPr>
        <w:t>По лоту</w:t>
      </w:r>
      <w:r w:rsidR="00DE6759" w:rsidRPr="00174BEA">
        <w:rPr>
          <w:b/>
          <w:sz w:val="26"/>
          <w:szCs w:val="26"/>
          <w:u w:val="single"/>
        </w:rPr>
        <w:t xml:space="preserve"> №№ </w:t>
      </w:r>
      <w:r w:rsidRPr="00174BEA">
        <w:rPr>
          <w:b/>
          <w:sz w:val="26"/>
          <w:szCs w:val="26"/>
          <w:u w:val="single"/>
        </w:rPr>
        <w:t>6</w:t>
      </w:r>
      <w:r w:rsidR="00DE6759" w:rsidRPr="00C50125">
        <w:rPr>
          <w:b/>
          <w:sz w:val="26"/>
          <w:szCs w:val="26"/>
        </w:rPr>
        <w:t>:</w:t>
      </w:r>
      <w:r w:rsidR="00DE6759"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DE6759" w:rsidRPr="008C2487">
        <w:rPr>
          <w:b/>
          <w:sz w:val="26"/>
          <w:szCs w:val="26"/>
        </w:rPr>
        <w:t>общедомовых</w:t>
      </w:r>
      <w:proofErr w:type="spellEnd"/>
      <w:r w:rsidR="00DE6759" w:rsidRPr="008C2487">
        <w:rPr>
          <w:b/>
          <w:sz w:val="26"/>
          <w:szCs w:val="26"/>
        </w:rPr>
        <w:t xml:space="preserve"> инженерных коммуникаций, а также для ликвидации аварий.</w:t>
      </w:r>
    </w:p>
    <w:p w:rsidR="00F16AB7" w:rsidRDefault="00F16AB7" w:rsidP="00CE1A06">
      <w:pPr>
        <w:tabs>
          <w:tab w:val="num" w:pos="0"/>
        </w:tabs>
        <w:ind w:firstLine="567"/>
        <w:jc w:val="both"/>
        <w:rPr>
          <w:b/>
          <w:sz w:val="26"/>
          <w:szCs w:val="26"/>
        </w:rPr>
      </w:pPr>
    </w:p>
    <w:p w:rsidR="001737F3" w:rsidRDefault="00280930" w:rsidP="00CE1A06">
      <w:pPr>
        <w:tabs>
          <w:tab w:val="num" w:pos="0"/>
        </w:tabs>
        <w:ind w:firstLine="567"/>
        <w:jc w:val="both"/>
        <w:rPr>
          <w:b/>
          <w:sz w:val="26"/>
          <w:szCs w:val="26"/>
        </w:rPr>
      </w:pPr>
      <w:r w:rsidRPr="00174BEA">
        <w:rPr>
          <w:b/>
          <w:sz w:val="26"/>
          <w:szCs w:val="26"/>
          <w:u w:val="single"/>
        </w:rPr>
        <w:t xml:space="preserve">По лоту № </w:t>
      </w:r>
      <w:r w:rsidR="00731EA8" w:rsidRPr="00174BEA">
        <w:rPr>
          <w:b/>
          <w:sz w:val="26"/>
          <w:szCs w:val="26"/>
          <w:u w:val="single"/>
        </w:rPr>
        <w:t>8</w:t>
      </w:r>
      <w:r w:rsidRPr="003F5A1C">
        <w:rPr>
          <w:b/>
          <w:sz w:val="26"/>
          <w:szCs w:val="26"/>
        </w:rPr>
        <w:t>:</w:t>
      </w:r>
      <w:r w:rsidR="00CE1A06" w:rsidRPr="008C2487">
        <w:rPr>
          <w:b/>
          <w:sz w:val="26"/>
          <w:szCs w:val="26"/>
        </w:rPr>
        <w:t xml:space="preserve"> объект недвижимости расположен на земельном участке с кадастровым номером </w:t>
      </w:r>
      <w:r w:rsidR="00694062" w:rsidRPr="00C50125">
        <w:rPr>
          <w:b/>
          <w:sz w:val="26"/>
          <w:szCs w:val="26"/>
        </w:rPr>
        <w:t>52:18:0000000:15287</w:t>
      </w:r>
      <w:r w:rsidR="00CE1A06" w:rsidRPr="008C2487">
        <w:rPr>
          <w:b/>
          <w:sz w:val="26"/>
          <w:szCs w:val="26"/>
        </w:rPr>
        <w:t xml:space="preserve">, площадь </w:t>
      </w:r>
      <w:r w:rsidR="00CE1A06" w:rsidRPr="008C2487">
        <w:rPr>
          <w:b/>
          <w:sz w:val="26"/>
          <w:szCs w:val="26"/>
        </w:rPr>
        <w:br/>
      </w:r>
      <w:r w:rsidR="00694062">
        <w:rPr>
          <w:b/>
          <w:sz w:val="26"/>
          <w:szCs w:val="26"/>
        </w:rPr>
        <w:t>1 990</w:t>
      </w:r>
      <w:r w:rsidR="004F3A6E" w:rsidRPr="004F3A6E">
        <w:rPr>
          <w:b/>
          <w:sz w:val="26"/>
          <w:szCs w:val="26"/>
        </w:rPr>
        <w:t xml:space="preserve"> </w:t>
      </w:r>
      <w:r w:rsidR="00CE1A06" w:rsidRPr="008C2487">
        <w:rPr>
          <w:b/>
          <w:sz w:val="26"/>
          <w:szCs w:val="26"/>
        </w:rPr>
        <w:t xml:space="preserve">кв.м, категория земель: земли населенных пунктов, виды разрешенного использования: </w:t>
      </w:r>
      <w:r w:rsidR="00694062">
        <w:rPr>
          <w:b/>
          <w:sz w:val="26"/>
          <w:szCs w:val="26"/>
        </w:rPr>
        <w:t>бытовой обслуживание</w:t>
      </w:r>
      <w:r w:rsidR="004F3A6E">
        <w:rPr>
          <w:b/>
          <w:sz w:val="26"/>
          <w:szCs w:val="26"/>
        </w:rPr>
        <w:t>.</w:t>
      </w:r>
    </w:p>
    <w:p w:rsidR="00CE1A06" w:rsidRPr="001031AC" w:rsidRDefault="001031AC" w:rsidP="00CE1A06">
      <w:pPr>
        <w:tabs>
          <w:tab w:val="num" w:pos="0"/>
        </w:tabs>
        <w:ind w:firstLine="567"/>
        <w:jc w:val="both"/>
        <w:rPr>
          <w:b/>
          <w:sz w:val="26"/>
          <w:szCs w:val="26"/>
        </w:rPr>
      </w:pPr>
      <w:r>
        <w:rPr>
          <w:b/>
          <w:sz w:val="26"/>
          <w:szCs w:val="26"/>
        </w:rPr>
        <w:t xml:space="preserve">Стоимость земельного участка в размере </w:t>
      </w:r>
      <w:r w:rsidR="00694062" w:rsidRPr="00C50125">
        <w:rPr>
          <w:b/>
          <w:sz w:val="26"/>
          <w:szCs w:val="26"/>
        </w:rPr>
        <w:t>6 432 000</w:t>
      </w:r>
      <w:r w:rsidR="00694062">
        <w:rPr>
          <w:b/>
          <w:sz w:val="26"/>
          <w:szCs w:val="26"/>
        </w:rPr>
        <w:t xml:space="preserve"> </w:t>
      </w:r>
      <w:r>
        <w:rPr>
          <w:b/>
          <w:sz w:val="26"/>
          <w:szCs w:val="26"/>
        </w:rPr>
        <w:t>(</w:t>
      </w:r>
      <w:r w:rsidR="00694062">
        <w:rPr>
          <w:b/>
          <w:sz w:val="26"/>
          <w:szCs w:val="26"/>
        </w:rPr>
        <w:t>шесть миллионов четыреста тридцать две тысячи</w:t>
      </w:r>
      <w:r>
        <w:rPr>
          <w:b/>
          <w:sz w:val="26"/>
          <w:szCs w:val="26"/>
        </w:rPr>
        <w:t xml:space="preserve">) рублей </w:t>
      </w:r>
      <w:r w:rsidR="00432EBA">
        <w:rPr>
          <w:b/>
          <w:sz w:val="26"/>
          <w:szCs w:val="26"/>
        </w:rPr>
        <w:t xml:space="preserve">(НДС не облагается) </w:t>
      </w:r>
      <w:r>
        <w:rPr>
          <w:b/>
          <w:sz w:val="26"/>
          <w:szCs w:val="26"/>
        </w:rPr>
        <w:t xml:space="preserve">оплачивается </w:t>
      </w:r>
      <w:r w:rsidR="001737F3">
        <w:rPr>
          <w:b/>
          <w:sz w:val="26"/>
          <w:szCs w:val="26"/>
        </w:rPr>
        <w:t xml:space="preserve">единовременным платежом </w:t>
      </w:r>
      <w:r>
        <w:rPr>
          <w:b/>
          <w:sz w:val="26"/>
          <w:szCs w:val="26"/>
        </w:rPr>
        <w:t>победителем аукциона по договору купли-продажи муниципального имущества в течение 15 календарных дней с даты заключения договора купли-продажи.</w:t>
      </w:r>
    </w:p>
    <w:p w:rsidR="00CE1A06" w:rsidRPr="008C2487" w:rsidRDefault="00CE1A06" w:rsidP="00CE1A06">
      <w:pPr>
        <w:tabs>
          <w:tab w:val="num" w:pos="0"/>
        </w:tabs>
        <w:ind w:firstLine="567"/>
        <w:jc w:val="both"/>
        <w:rPr>
          <w:b/>
          <w:sz w:val="26"/>
          <w:szCs w:val="26"/>
        </w:rPr>
      </w:pPr>
    </w:p>
    <w:p w:rsidR="00CE1A06" w:rsidRPr="008C2487" w:rsidRDefault="00CE1A06" w:rsidP="00CE1A06">
      <w:pPr>
        <w:tabs>
          <w:tab w:val="num" w:pos="0"/>
        </w:tabs>
        <w:ind w:firstLine="567"/>
        <w:jc w:val="both"/>
        <w:rPr>
          <w:b/>
          <w:sz w:val="26"/>
          <w:szCs w:val="26"/>
        </w:rPr>
      </w:pPr>
      <w:r w:rsidRPr="008C2487">
        <w:rPr>
          <w:b/>
          <w:sz w:val="26"/>
          <w:szCs w:val="26"/>
        </w:rPr>
        <w:t>В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CE1A06" w:rsidRPr="008C2487" w:rsidRDefault="00CE1A06" w:rsidP="00CE1A06">
      <w:pPr>
        <w:tabs>
          <w:tab w:val="num" w:pos="0"/>
        </w:tabs>
        <w:ind w:firstLine="567"/>
        <w:jc w:val="both"/>
        <w:rPr>
          <w:b/>
          <w:sz w:val="26"/>
          <w:szCs w:val="26"/>
        </w:rPr>
      </w:pPr>
    </w:p>
    <w:p w:rsidR="00694062" w:rsidRPr="00694062" w:rsidRDefault="00694062" w:rsidP="00694062">
      <w:pPr>
        <w:tabs>
          <w:tab w:val="num" w:pos="0"/>
        </w:tabs>
        <w:ind w:firstLine="567"/>
        <w:jc w:val="both"/>
        <w:rPr>
          <w:b/>
          <w:sz w:val="26"/>
          <w:szCs w:val="26"/>
        </w:rPr>
      </w:pPr>
      <w:r w:rsidRPr="00694062">
        <w:rPr>
          <w:b/>
          <w:sz w:val="26"/>
          <w:szCs w:val="26"/>
        </w:rPr>
        <w:t xml:space="preserve">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07-01- 06/22 </w:t>
      </w:r>
      <w:r w:rsidR="00946819">
        <w:rPr>
          <w:b/>
          <w:sz w:val="26"/>
          <w:szCs w:val="26"/>
        </w:rPr>
        <w:t>з</w:t>
      </w:r>
      <w:r w:rsidRPr="00694062">
        <w:rPr>
          <w:b/>
          <w:sz w:val="26"/>
          <w:szCs w:val="26"/>
        </w:rPr>
        <w:t xml:space="preserve">емельный участок, площадью 1990 кв.м, с видом разрешенного использования«бытовое обслуживание», расположен в границах территориальной зоны ТЖм-2 (зона многоквартирной среднеплотной, </w:t>
      </w:r>
      <w:proofErr w:type="spellStart"/>
      <w:r w:rsidRPr="00694062">
        <w:rPr>
          <w:b/>
          <w:sz w:val="26"/>
          <w:szCs w:val="26"/>
        </w:rPr>
        <w:t>среднеэтажной</w:t>
      </w:r>
      <w:proofErr w:type="spellEnd"/>
      <w:r w:rsidRPr="00694062">
        <w:rPr>
          <w:b/>
          <w:sz w:val="26"/>
          <w:szCs w:val="26"/>
        </w:rPr>
        <w:t xml:space="preserve"> застройки).</w:t>
      </w:r>
    </w:p>
    <w:p w:rsidR="00694062" w:rsidRPr="00694062" w:rsidRDefault="00694062" w:rsidP="00694062">
      <w:pPr>
        <w:tabs>
          <w:tab w:val="num" w:pos="0"/>
        </w:tabs>
        <w:ind w:firstLine="567"/>
        <w:jc w:val="both"/>
        <w:rPr>
          <w:b/>
          <w:sz w:val="26"/>
          <w:szCs w:val="26"/>
        </w:rPr>
      </w:pPr>
      <w:r w:rsidRPr="00694062">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в границах:</w:t>
      </w:r>
    </w:p>
    <w:p w:rsidR="00694062" w:rsidRPr="00694062" w:rsidRDefault="00F4590A" w:rsidP="00694062">
      <w:pPr>
        <w:tabs>
          <w:tab w:val="num" w:pos="0"/>
        </w:tabs>
        <w:ind w:firstLine="567"/>
        <w:jc w:val="both"/>
        <w:rPr>
          <w:b/>
          <w:sz w:val="26"/>
          <w:szCs w:val="26"/>
        </w:rPr>
      </w:pPr>
      <w:r>
        <w:rPr>
          <w:b/>
          <w:sz w:val="26"/>
          <w:szCs w:val="26"/>
        </w:rPr>
        <w:t xml:space="preserve">- </w:t>
      </w:r>
      <w:r w:rsidR="00694062" w:rsidRPr="00694062">
        <w:rPr>
          <w:b/>
          <w:sz w:val="26"/>
          <w:szCs w:val="26"/>
        </w:rPr>
        <w:t>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694062" w:rsidRPr="00694062" w:rsidRDefault="00F4590A" w:rsidP="00F4590A">
      <w:pPr>
        <w:tabs>
          <w:tab w:val="num" w:pos="0"/>
        </w:tabs>
        <w:ind w:firstLine="567"/>
        <w:jc w:val="both"/>
        <w:rPr>
          <w:b/>
          <w:sz w:val="26"/>
          <w:szCs w:val="26"/>
        </w:rPr>
      </w:pPr>
      <w:r>
        <w:rPr>
          <w:b/>
          <w:sz w:val="26"/>
          <w:szCs w:val="26"/>
        </w:rPr>
        <w:t xml:space="preserve">- </w:t>
      </w:r>
      <w:r w:rsidR="00694062" w:rsidRPr="00694062">
        <w:rPr>
          <w:b/>
          <w:sz w:val="26"/>
          <w:szCs w:val="26"/>
        </w:rPr>
        <w:t>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w:t>
      </w:r>
      <w:r>
        <w:rPr>
          <w:b/>
          <w:sz w:val="26"/>
          <w:szCs w:val="26"/>
        </w:rPr>
        <w:t xml:space="preserve"> </w:t>
      </w:r>
      <w:r w:rsidR="00694062" w:rsidRPr="00694062">
        <w:rPr>
          <w:b/>
          <w:sz w:val="26"/>
          <w:szCs w:val="26"/>
        </w:rPr>
        <w:t>потребителей и благополучия человека по Нижегородской области № 52.НЦ.04.000.Т.000203.03.14 от 20.03.2014);</w:t>
      </w:r>
    </w:p>
    <w:p w:rsidR="00694062" w:rsidRPr="00694062" w:rsidRDefault="00F4590A" w:rsidP="00D32DA5">
      <w:pPr>
        <w:tabs>
          <w:tab w:val="num" w:pos="0"/>
        </w:tabs>
        <w:ind w:firstLine="567"/>
        <w:jc w:val="both"/>
        <w:rPr>
          <w:b/>
          <w:sz w:val="26"/>
          <w:szCs w:val="26"/>
        </w:rPr>
      </w:pPr>
      <w:r>
        <w:rPr>
          <w:b/>
          <w:sz w:val="26"/>
          <w:szCs w:val="26"/>
        </w:rPr>
        <w:t xml:space="preserve">- </w:t>
      </w:r>
      <w:r w:rsidR="00694062" w:rsidRPr="00694062">
        <w:rPr>
          <w:b/>
          <w:sz w:val="26"/>
          <w:szCs w:val="26"/>
        </w:rPr>
        <w:t>базовой станции № 52-374DUL18L26 цифровой сотовой радиотелефонной связи ПАО "МТС" стандарта DCS-1800/UMTS-2100/LTE-1800/2600 / базовая станция № 54883 стандарта LTE-1800/2600 ПАО "</w:t>
      </w:r>
      <w:proofErr w:type="spellStart"/>
      <w:r w:rsidR="00694062" w:rsidRPr="00694062">
        <w:rPr>
          <w:b/>
          <w:sz w:val="26"/>
          <w:szCs w:val="26"/>
        </w:rPr>
        <w:t>ВымпелКом</w:t>
      </w:r>
      <w:proofErr w:type="spellEnd"/>
      <w:r w:rsidR="00694062" w:rsidRPr="00694062">
        <w:rPr>
          <w:b/>
          <w:sz w:val="26"/>
          <w:szCs w:val="26"/>
        </w:rPr>
        <w:t xml:space="preserve">" (Санитарно-эпидемиологическое </w:t>
      </w:r>
      <w:r w:rsidR="00694062" w:rsidRPr="00694062">
        <w:rPr>
          <w:b/>
          <w:sz w:val="26"/>
          <w:szCs w:val="26"/>
        </w:rPr>
        <w:lastRenderedPageBreak/>
        <w:t>заключение управления Федеральной службы по надзору в сфере защиты прав потребителя и благополучия человека по Нижегородской области от 22.04.2020</w:t>
      </w:r>
      <w:r w:rsidR="00D32DA5">
        <w:rPr>
          <w:b/>
          <w:sz w:val="26"/>
          <w:szCs w:val="26"/>
        </w:rPr>
        <w:t xml:space="preserve"> </w:t>
      </w:r>
      <w:r w:rsidR="00694062" w:rsidRPr="00694062">
        <w:rPr>
          <w:b/>
          <w:sz w:val="26"/>
          <w:szCs w:val="26"/>
        </w:rPr>
        <w:t>№52.НЦ.09.000.М.000601.04.20 (на условия выполнения работ с источниками физических факторов воздействия на человека (электромагнитное излучение радиочастотного диапазона);</w:t>
      </w:r>
    </w:p>
    <w:p w:rsidR="00694062" w:rsidRPr="00694062" w:rsidRDefault="00D32DA5" w:rsidP="00D32DA5">
      <w:pPr>
        <w:tabs>
          <w:tab w:val="num" w:pos="0"/>
        </w:tabs>
        <w:ind w:firstLine="567"/>
        <w:jc w:val="both"/>
        <w:rPr>
          <w:b/>
          <w:sz w:val="26"/>
          <w:szCs w:val="26"/>
        </w:rPr>
      </w:pPr>
      <w:r>
        <w:rPr>
          <w:b/>
          <w:sz w:val="26"/>
          <w:szCs w:val="26"/>
        </w:rPr>
        <w:t xml:space="preserve">- </w:t>
      </w:r>
      <w:r w:rsidR="00694062" w:rsidRPr="00694062">
        <w:rPr>
          <w:b/>
          <w:sz w:val="26"/>
          <w:szCs w:val="26"/>
        </w:rPr>
        <w:t>санитарно-защитной зоны   для   складской   базы   ("</w:t>
      </w:r>
      <w:proofErr w:type="spellStart"/>
      <w:r w:rsidR="00694062" w:rsidRPr="00694062">
        <w:rPr>
          <w:b/>
          <w:sz w:val="26"/>
          <w:szCs w:val="26"/>
        </w:rPr>
        <w:t>СанПиН</w:t>
      </w:r>
      <w:proofErr w:type="spellEnd"/>
      <w:r w:rsidR="00694062" w:rsidRPr="00694062">
        <w:rPr>
          <w:b/>
          <w:sz w:val="26"/>
          <w:szCs w:val="26"/>
        </w:rPr>
        <w:t xml:space="preserve">   2.2.1/2.1.1.1200-03</w:t>
      </w:r>
      <w:r>
        <w:rPr>
          <w:b/>
          <w:sz w:val="26"/>
          <w:szCs w:val="26"/>
        </w:rPr>
        <w:t xml:space="preserve"> </w:t>
      </w:r>
      <w:r w:rsidR="00694062" w:rsidRPr="00694062">
        <w:rPr>
          <w:b/>
          <w:sz w:val="26"/>
          <w:szCs w:val="26"/>
        </w:rPr>
        <w:t>"Санитарно-защитные зоны и санитарная классификация предприятий, сооружений и иных объектов" (в редакции постановления Главного государственного санитарного врача РФ от 25.09.2007 г. № 74 с изменениями));</w:t>
      </w:r>
    </w:p>
    <w:p w:rsidR="00694062" w:rsidRPr="00694062" w:rsidRDefault="00D32DA5" w:rsidP="00694062">
      <w:pPr>
        <w:tabs>
          <w:tab w:val="num" w:pos="0"/>
        </w:tabs>
        <w:ind w:firstLine="567"/>
        <w:jc w:val="both"/>
        <w:rPr>
          <w:b/>
          <w:sz w:val="26"/>
          <w:szCs w:val="26"/>
        </w:rPr>
      </w:pPr>
      <w:r>
        <w:rPr>
          <w:b/>
          <w:sz w:val="26"/>
          <w:szCs w:val="26"/>
        </w:rPr>
        <w:t xml:space="preserve">- </w:t>
      </w:r>
      <w:r w:rsidR="00694062" w:rsidRPr="00694062">
        <w:rPr>
          <w:b/>
          <w:sz w:val="26"/>
          <w:szCs w:val="26"/>
        </w:rPr>
        <w:t>полосы воздушных подходов к аэродрому Нижний Новгород (</w:t>
      </w:r>
      <w:proofErr w:type="spellStart"/>
      <w:r w:rsidR="00694062" w:rsidRPr="00694062">
        <w:rPr>
          <w:b/>
          <w:sz w:val="26"/>
          <w:szCs w:val="26"/>
        </w:rPr>
        <w:t>Стригино</w:t>
      </w:r>
      <w:proofErr w:type="spellEnd"/>
      <w:r w:rsidR="00694062" w:rsidRPr="00694062">
        <w:rPr>
          <w:b/>
          <w:sz w:val="26"/>
          <w:szCs w:val="26"/>
        </w:rPr>
        <w:t>)(Приказ Федерального агентства воздушного транспорта (</w:t>
      </w:r>
      <w:proofErr w:type="spellStart"/>
      <w:r w:rsidR="00694062" w:rsidRPr="00694062">
        <w:rPr>
          <w:b/>
          <w:sz w:val="26"/>
          <w:szCs w:val="26"/>
        </w:rPr>
        <w:t>Росавиации</w:t>
      </w:r>
      <w:proofErr w:type="spellEnd"/>
      <w:r w:rsidR="00694062" w:rsidRPr="00694062">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694062" w:rsidRPr="00694062" w:rsidRDefault="00694062" w:rsidP="00694062">
      <w:pPr>
        <w:tabs>
          <w:tab w:val="num" w:pos="0"/>
        </w:tabs>
        <w:ind w:firstLine="567"/>
        <w:jc w:val="both"/>
        <w:rPr>
          <w:b/>
          <w:sz w:val="26"/>
          <w:szCs w:val="26"/>
        </w:rPr>
      </w:pPr>
      <w:r w:rsidRPr="00694062">
        <w:rPr>
          <w:b/>
          <w:sz w:val="26"/>
          <w:szCs w:val="26"/>
        </w:rPr>
        <w:t>Земельный участок расположен в границах территорий, на которые:</w:t>
      </w:r>
    </w:p>
    <w:p w:rsidR="00694062" w:rsidRPr="00694062" w:rsidRDefault="00694062" w:rsidP="00694062">
      <w:pPr>
        <w:tabs>
          <w:tab w:val="num" w:pos="0"/>
        </w:tabs>
        <w:ind w:firstLine="567"/>
        <w:jc w:val="both"/>
        <w:rPr>
          <w:b/>
          <w:sz w:val="26"/>
          <w:szCs w:val="26"/>
        </w:rPr>
      </w:pPr>
      <w:r w:rsidRPr="00694062">
        <w:rPr>
          <w:b/>
          <w:sz w:val="26"/>
          <w:szCs w:val="26"/>
        </w:rPr>
        <w:t xml:space="preserve">Постановлением главы администрации города Нижнего Новгорода от 21.12.2009 № 4956 утвержден проект межевания территории в границах ул. </w:t>
      </w:r>
      <w:proofErr w:type="spellStart"/>
      <w:r w:rsidRPr="00694062">
        <w:rPr>
          <w:b/>
          <w:sz w:val="26"/>
          <w:szCs w:val="26"/>
        </w:rPr>
        <w:t>Вахитого</w:t>
      </w:r>
      <w:proofErr w:type="spellEnd"/>
      <w:r w:rsidRPr="00694062">
        <w:rPr>
          <w:b/>
          <w:sz w:val="26"/>
          <w:szCs w:val="26"/>
        </w:rPr>
        <w:t xml:space="preserve">, ул. </w:t>
      </w:r>
      <w:proofErr w:type="spellStart"/>
      <w:r w:rsidRPr="00694062">
        <w:rPr>
          <w:b/>
          <w:sz w:val="26"/>
          <w:szCs w:val="26"/>
        </w:rPr>
        <w:t>Сутырина</w:t>
      </w:r>
      <w:proofErr w:type="spellEnd"/>
      <w:r w:rsidRPr="00694062">
        <w:rPr>
          <w:b/>
          <w:sz w:val="26"/>
          <w:szCs w:val="26"/>
        </w:rPr>
        <w:t xml:space="preserve">, ул. Замкнутая в </w:t>
      </w:r>
      <w:proofErr w:type="spellStart"/>
      <w:r w:rsidRPr="00694062">
        <w:rPr>
          <w:b/>
          <w:sz w:val="26"/>
          <w:szCs w:val="26"/>
        </w:rPr>
        <w:t>Сормовском</w:t>
      </w:r>
      <w:proofErr w:type="spellEnd"/>
      <w:r w:rsidRPr="00694062">
        <w:rPr>
          <w:b/>
          <w:sz w:val="26"/>
          <w:szCs w:val="26"/>
        </w:rPr>
        <w:t xml:space="preserve"> районе.</w:t>
      </w:r>
    </w:p>
    <w:p w:rsidR="00694062" w:rsidRPr="00694062" w:rsidRDefault="00694062" w:rsidP="00694062">
      <w:pPr>
        <w:tabs>
          <w:tab w:val="num" w:pos="0"/>
        </w:tabs>
        <w:ind w:firstLine="567"/>
        <w:jc w:val="both"/>
        <w:rPr>
          <w:b/>
          <w:sz w:val="26"/>
          <w:szCs w:val="26"/>
        </w:rPr>
      </w:pPr>
      <w:r w:rsidRPr="00694062">
        <w:rPr>
          <w:b/>
          <w:sz w:val="26"/>
          <w:szCs w:val="26"/>
        </w:rPr>
        <w:t xml:space="preserve">Приказом департамента градостроительной деятельности и развития агломераций Нижегородской области от 27.12.2018 № 07-02-03/62 утверждена документация по внесению изменений в проект межевания территории в границах улиц Вахтангова, </w:t>
      </w:r>
      <w:proofErr w:type="spellStart"/>
      <w:r w:rsidRPr="00694062">
        <w:rPr>
          <w:b/>
          <w:sz w:val="26"/>
          <w:szCs w:val="26"/>
        </w:rPr>
        <w:t>Сутырина</w:t>
      </w:r>
      <w:proofErr w:type="spellEnd"/>
      <w:r w:rsidRPr="00694062">
        <w:rPr>
          <w:b/>
          <w:sz w:val="26"/>
          <w:szCs w:val="26"/>
        </w:rPr>
        <w:t xml:space="preserve">, Замкнутая в </w:t>
      </w:r>
      <w:proofErr w:type="spellStart"/>
      <w:r w:rsidRPr="00694062">
        <w:rPr>
          <w:b/>
          <w:sz w:val="26"/>
          <w:szCs w:val="26"/>
        </w:rPr>
        <w:t>Сормовском</w:t>
      </w:r>
      <w:proofErr w:type="spellEnd"/>
      <w:r w:rsidRPr="00694062">
        <w:rPr>
          <w:b/>
          <w:sz w:val="26"/>
          <w:szCs w:val="26"/>
        </w:rPr>
        <w:t xml:space="preserve"> районе города Нижнего Новгорода. Земельный участок сформирован согласно данной документации.</w:t>
      </w:r>
    </w:p>
    <w:p w:rsidR="00CE1A06" w:rsidRPr="008C2487" w:rsidRDefault="00CE1A06" w:rsidP="00CE1A06">
      <w:pPr>
        <w:tabs>
          <w:tab w:val="num" w:pos="0"/>
        </w:tabs>
        <w:ind w:firstLine="567"/>
        <w:jc w:val="both"/>
        <w:rPr>
          <w:b/>
          <w:sz w:val="26"/>
          <w:szCs w:val="26"/>
        </w:rPr>
      </w:pPr>
    </w:p>
    <w:p w:rsidR="00CE1A06" w:rsidRPr="008C2487" w:rsidRDefault="00CE1A06" w:rsidP="00CE1A06">
      <w:pPr>
        <w:tabs>
          <w:tab w:val="num" w:pos="0"/>
        </w:tabs>
        <w:ind w:firstLine="567"/>
        <w:jc w:val="both"/>
        <w:rPr>
          <w:b/>
          <w:sz w:val="26"/>
          <w:szCs w:val="26"/>
        </w:rPr>
      </w:pPr>
      <w:r w:rsidRPr="008C2487">
        <w:rPr>
          <w:b/>
          <w:sz w:val="26"/>
          <w:szCs w:val="26"/>
        </w:rPr>
        <w:t>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C50125" w:rsidRDefault="00C50125" w:rsidP="00174BEA">
      <w:pPr>
        <w:tabs>
          <w:tab w:val="left" w:pos="15593"/>
        </w:tabs>
        <w:ind w:firstLine="709"/>
        <w:jc w:val="both"/>
        <w:rPr>
          <w:b/>
          <w:sz w:val="26"/>
          <w:szCs w:val="26"/>
        </w:rPr>
      </w:pPr>
    </w:p>
    <w:p w:rsidR="00C50125" w:rsidRDefault="00C50125" w:rsidP="00174BEA">
      <w:pPr>
        <w:tabs>
          <w:tab w:val="left" w:pos="15593"/>
        </w:tabs>
        <w:ind w:firstLine="709"/>
        <w:jc w:val="both"/>
        <w:rPr>
          <w:b/>
          <w:sz w:val="26"/>
          <w:szCs w:val="26"/>
        </w:rPr>
      </w:pPr>
      <w:r w:rsidRPr="00174BEA">
        <w:rPr>
          <w:b/>
          <w:sz w:val="26"/>
          <w:szCs w:val="26"/>
        </w:rPr>
        <w:t>По лоту № 9</w:t>
      </w:r>
      <w:r w:rsidRPr="003F5A1C">
        <w:rPr>
          <w:b/>
          <w:sz w:val="26"/>
          <w:szCs w:val="26"/>
        </w:rPr>
        <w:t>:</w:t>
      </w:r>
      <w:r w:rsidRPr="008C2487">
        <w:rPr>
          <w:b/>
          <w:sz w:val="26"/>
          <w:szCs w:val="26"/>
        </w:rPr>
        <w:t xml:space="preserve"> объект недвижимости расположен на земельном участке с кадастровым номером </w:t>
      </w:r>
      <w:r w:rsidRPr="00C50125">
        <w:rPr>
          <w:b/>
          <w:sz w:val="26"/>
          <w:szCs w:val="26"/>
        </w:rPr>
        <w:t>52:18:</w:t>
      </w:r>
      <w:r>
        <w:rPr>
          <w:b/>
          <w:sz w:val="26"/>
          <w:szCs w:val="26"/>
        </w:rPr>
        <w:t>0010275:26</w:t>
      </w:r>
      <w:r w:rsidRPr="008C2487">
        <w:rPr>
          <w:b/>
          <w:sz w:val="26"/>
          <w:szCs w:val="26"/>
        </w:rPr>
        <w:t xml:space="preserve">, площадь </w:t>
      </w:r>
      <w:r w:rsidRPr="008C2487">
        <w:rPr>
          <w:b/>
          <w:sz w:val="26"/>
          <w:szCs w:val="26"/>
        </w:rPr>
        <w:br/>
      </w:r>
      <w:r>
        <w:rPr>
          <w:b/>
          <w:sz w:val="26"/>
          <w:szCs w:val="26"/>
        </w:rPr>
        <w:t>512</w:t>
      </w:r>
      <w:r w:rsidRPr="004F3A6E">
        <w:rPr>
          <w:b/>
          <w:sz w:val="26"/>
          <w:szCs w:val="26"/>
        </w:rPr>
        <w:t xml:space="preserve"> </w:t>
      </w:r>
      <w:r w:rsidRPr="008C2487">
        <w:rPr>
          <w:b/>
          <w:sz w:val="26"/>
          <w:szCs w:val="26"/>
        </w:rPr>
        <w:t xml:space="preserve">кв.м, категория земель: земли населенных пунктов, виды разрешенного использования: </w:t>
      </w:r>
      <w:r>
        <w:rPr>
          <w:b/>
          <w:sz w:val="26"/>
          <w:szCs w:val="26"/>
        </w:rPr>
        <w:t>для объектов общественно-делового значения.</w:t>
      </w:r>
    </w:p>
    <w:p w:rsidR="00174BEA" w:rsidRPr="00174BEA" w:rsidRDefault="00174BEA" w:rsidP="00432EBA">
      <w:pPr>
        <w:tabs>
          <w:tab w:val="left" w:pos="15593"/>
        </w:tabs>
        <w:ind w:firstLine="709"/>
        <w:jc w:val="both"/>
        <w:rPr>
          <w:b/>
          <w:sz w:val="26"/>
          <w:szCs w:val="26"/>
        </w:rPr>
      </w:pPr>
      <w:r w:rsidRPr="00174BEA">
        <w:rPr>
          <w:b/>
          <w:sz w:val="26"/>
          <w:szCs w:val="26"/>
        </w:rPr>
        <w:t>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w:t>
      </w:r>
      <w:r w:rsidR="00432EBA">
        <w:rPr>
          <w:b/>
          <w:sz w:val="26"/>
          <w:szCs w:val="26"/>
        </w:rPr>
        <w:t xml:space="preserve"> от 30.03.2018 № 07-01- 06/22, з</w:t>
      </w:r>
      <w:r w:rsidRPr="00174BEA">
        <w:rPr>
          <w:b/>
          <w:sz w:val="26"/>
          <w:szCs w:val="26"/>
        </w:rPr>
        <w:t>емельный участок, площадью 512 кв.м, с видом разрешенного использования</w:t>
      </w:r>
      <w:r w:rsidR="00432EBA">
        <w:rPr>
          <w:b/>
          <w:sz w:val="26"/>
          <w:szCs w:val="26"/>
        </w:rPr>
        <w:t xml:space="preserve"> </w:t>
      </w:r>
      <w:r w:rsidRPr="00174BEA">
        <w:rPr>
          <w:b/>
          <w:sz w:val="26"/>
          <w:szCs w:val="26"/>
        </w:rPr>
        <w:t>«под нежилое здание с прилегающей территорией», расположен в границах территориальной зоны ТЖи-2 (зона индивидуальной среднеплотной жилой застройки).</w:t>
      </w:r>
    </w:p>
    <w:p w:rsidR="00174BEA" w:rsidRPr="00174BEA" w:rsidRDefault="00174BEA" w:rsidP="00174BEA">
      <w:pPr>
        <w:tabs>
          <w:tab w:val="left" w:pos="15593"/>
        </w:tabs>
        <w:ind w:firstLine="709"/>
        <w:jc w:val="both"/>
        <w:rPr>
          <w:b/>
          <w:sz w:val="26"/>
          <w:szCs w:val="26"/>
        </w:rPr>
      </w:pPr>
      <w:r w:rsidRPr="00174BEA">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расположен в границах:</w:t>
      </w:r>
    </w:p>
    <w:p w:rsidR="00174BEA" w:rsidRPr="00174BEA" w:rsidRDefault="00174BEA" w:rsidP="00174BEA">
      <w:pPr>
        <w:tabs>
          <w:tab w:val="left" w:pos="15593"/>
        </w:tabs>
        <w:ind w:firstLine="709"/>
        <w:jc w:val="both"/>
        <w:rPr>
          <w:b/>
          <w:sz w:val="26"/>
          <w:szCs w:val="26"/>
        </w:rPr>
      </w:pPr>
      <w:r>
        <w:rPr>
          <w:b/>
          <w:sz w:val="26"/>
          <w:szCs w:val="26"/>
        </w:rPr>
        <w:t xml:space="preserve">- </w:t>
      </w:r>
      <w:r w:rsidRPr="00174BEA">
        <w:rPr>
          <w:b/>
          <w:sz w:val="26"/>
          <w:szCs w:val="26"/>
        </w:rPr>
        <w:t>зоны санитарного разрыва вдоль стандартных маршрутов взлета и посадки воздушных судов ОАО «Международный аэропорт Нижний Новгород» - зона «Б»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174BEA" w:rsidRPr="00174BEA" w:rsidRDefault="00174BEA" w:rsidP="00174BEA">
      <w:pPr>
        <w:tabs>
          <w:tab w:val="left" w:pos="15593"/>
        </w:tabs>
        <w:ind w:firstLine="709"/>
        <w:jc w:val="both"/>
        <w:rPr>
          <w:b/>
          <w:sz w:val="26"/>
          <w:szCs w:val="26"/>
        </w:rPr>
      </w:pPr>
      <w:r>
        <w:rPr>
          <w:b/>
          <w:sz w:val="26"/>
          <w:szCs w:val="26"/>
        </w:rPr>
        <w:lastRenderedPageBreak/>
        <w:t xml:space="preserve">- </w:t>
      </w:r>
      <w:r w:rsidRPr="00174BEA">
        <w:rPr>
          <w:b/>
          <w:sz w:val="26"/>
          <w:szCs w:val="26"/>
        </w:rPr>
        <w:t>зоны санитарного разрыва вдоль стандартных маршрутов взлета и посадки воздушных судов ОАО «НАЗ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174BEA" w:rsidRPr="00174BEA" w:rsidRDefault="00174BEA" w:rsidP="00174BEA">
      <w:pPr>
        <w:tabs>
          <w:tab w:val="left" w:pos="15593"/>
        </w:tabs>
        <w:ind w:firstLine="709"/>
        <w:jc w:val="both"/>
        <w:rPr>
          <w:b/>
          <w:sz w:val="26"/>
          <w:szCs w:val="26"/>
        </w:rPr>
      </w:pPr>
      <w:r>
        <w:rPr>
          <w:b/>
          <w:sz w:val="26"/>
          <w:szCs w:val="26"/>
        </w:rPr>
        <w:t xml:space="preserve">- </w:t>
      </w:r>
      <w:r w:rsidRPr="00174BEA">
        <w:rPr>
          <w:b/>
          <w:sz w:val="26"/>
          <w:szCs w:val="26"/>
        </w:rPr>
        <w:t>полосы воздушных подходов к аэродрому Нижний Новгород (</w:t>
      </w:r>
      <w:proofErr w:type="spellStart"/>
      <w:r w:rsidRPr="00174BEA">
        <w:rPr>
          <w:b/>
          <w:sz w:val="26"/>
          <w:szCs w:val="26"/>
        </w:rPr>
        <w:t>Стригино</w:t>
      </w:r>
      <w:proofErr w:type="spellEnd"/>
      <w:r w:rsidRPr="00174BEA">
        <w:rPr>
          <w:b/>
          <w:sz w:val="26"/>
          <w:szCs w:val="26"/>
        </w:rPr>
        <w:t>)( Приказ Федерального агентства воздушного транспорта (</w:t>
      </w:r>
      <w:proofErr w:type="spellStart"/>
      <w:r w:rsidRPr="00174BEA">
        <w:rPr>
          <w:b/>
          <w:sz w:val="26"/>
          <w:szCs w:val="26"/>
        </w:rPr>
        <w:t>Росавиации</w:t>
      </w:r>
      <w:proofErr w:type="spellEnd"/>
      <w:r w:rsidRPr="00174BEA">
        <w:rPr>
          <w:b/>
          <w:sz w:val="26"/>
          <w:szCs w:val="26"/>
        </w:rPr>
        <w:t>) от 07.11.2017 № 900-П "Об утверждении карт (схем), на которых отображены границы полос воздушных подходов и границы санитарно-защитных зон аэродромов гражданской авиации");</w:t>
      </w:r>
    </w:p>
    <w:p w:rsidR="00174BEA" w:rsidRPr="00174BEA" w:rsidRDefault="00174BEA" w:rsidP="00174BEA">
      <w:pPr>
        <w:tabs>
          <w:tab w:val="left" w:pos="15593"/>
        </w:tabs>
        <w:ind w:firstLine="709"/>
        <w:jc w:val="both"/>
        <w:rPr>
          <w:b/>
          <w:sz w:val="26"/>
          <w:szCs w:val="26"/>
        </w:rPr>
      </w:pPr>
      <w:r>
        <w:rPr>
          <w:b/>
          <w:sz w:val="26"/>
          <w:szCs w:val="26"/>
        </w:rPr>
        <w:t xml:space="preserve">- </w:t>
      </w:r>
      <w:r w:rsidRPr="00174BEA">
        <w:rPr>
          <w:b/>
          <w:sz w:val="26"/>
          <w:szCs w:val="26"/>
        </w:rPr>
        <w:t xml:space="preserve">зоны санитарной охраны (третий пояс) водопроводной станции </w:t>
      </w:r>
      <w:proofErr w:type="spellStart"/>
      <w:r w:rsidRPr="00174BEA">
        <w:rPr>
          <w:b/>
          <w:sz w:val="26"/>
          <w:szCs w:val="26"/>
        </w:rPr>
        <w:t>Ново-Сормовская</w:t>
      </w:r>
      <w:proofErr w:type="spellEnd"/>
      <w:r w:rsidRPr="00174BEA">
        <w:rPr>
          <w:b/>
          <w:sz w:val="26"/>
          <w:szCs w:val="26"/>
        </w:rPr>
        <w:t xml:space="preserve"> АО "Нижегородский водоканал", расположенной на реке Волге в Нижегородской области, городском округе город Нижний </w:t>
      </w:r>
      <w:proofErr w:type="spellStart"/>
      <w:r w:rsidRPr="00174BEA">
        <w:rPr>
          <w:b/>
          <w:sz w:val="26"/>
          <w:szCs w:val="26"/>
        </w:rPr>
        <w:t>НовгородОбращаем</w:t>
      </w:r>
      <w:proofErr w:type="spellEnd"/>
      <w:r w:rsidRPr="00174BEA">
        <w:rPr>
          <w:b/>
          <w:sz w:val="26"/>
          <w:szCs w:val="26"/>
        </w:rPr>
        <w:t xml:space="preserve"> внимание, что на Земельном участке расположен объект культурного наследия регионального значения "Доходный дом" с установленной защитной зоной объекта культурного наследия регионального значения "Доходный дом" (Федеральный закон Российской Федерации от 25.06.2002 № 73-ФЗ «Об объектах культурного наследия (памятниках истории и культуры) народов Российской Федерации»).(Приказ министерства экологии и природных ресурсов Нижегородской области №319-320-20П/од от 31.07.2020 "Об установлении зоны санитарной охраны водопроводной станции </w:t>
      </w:r>
      <w:proofErr w:type="spellStart"/>
      <w:r w:rsidRPr="00174BEA">
        <w:rPr>
          <w:b/>
          <w:sz w:val="26"/>
          <w:szCs w:val="26"/>
        </w:rPr>
        <w:t>Ново-Сормовская</w:t>
      </w:r>
      <w:proofErr w:type="spellEnd"/>
      <w:r w:rsidRPr="00174BEA">
        <w:rPr>
          <w:b/>
          <w:sz w:val="26"/>
          <w:szCs w:val="26"/>
        </w:rPr>
        <w:t xml:space="preserve"> АО "Нижегородский водоканал", расположенной на реке Волге в Нижегородской области, городском округе город Нижний Новгород");</w:t>
      </w:r>
    </w:p>
    <w:p w:rsidR="00174BEA" w:rsidRPr="00174BEA" w:rsidRDefault="00174BEA" w:rsidP="00174BEA">
      <w:pPr>
        <w:tabs>
          <w:tab w:val="left" w:pos="15593"/>
        </w:tabs>
        <w:ind w:firstLine="709"/>
        <w:jc w:val="both"/>
        <w:rPr>
          <w:b/>
          <w:sz w:val="26"/>
          <w:szCs w:val="26"/>
        </w:rPr>
      </w:pPr>
      <w:r>
        <w:rPr>
          <w:b/>
          <w:sz w:val="26"/>
          <w:szCs w:val="26"/>
        </w:rPr>
        <w:t xml:space="preserve">- </w:t>
      </w:r>
      <w:r w:rsidRPr="00174BEA">
        <w:rPr>
          <w:b/>
          <w:sz w:val="26"/>
          <w:szCs w:val="26"/>
        </w:rPr>
        <w:t xml:space="preserve">зоны санитарной охраны (III пояс) </w:t>
      </w:r>
      <w:proofErr w:type="spellStart"/>
      <w:r w:rsidRPr="00174BEA">
        <w:rPr>
          <w:b/>
          <w:sz w:val="26"/>
          <w:szCs w:val="26"/>
        </w:rPr>
        <w:t>водоисточника</w:t>
      </w:r>
      <w:proofErr w:type="spellEnd"/>
      <w:r w:rsidRPr="00174BEA">
        <w:rPr>
          <w:b/>
          <w:sz w:val="26"/>
          <w:szCs w:val="26"/>
        </w:rPr>
        <w:t xml:space="preserve"> (р. Волга) для водопроводной станции ПАО "Завод "Красное Сормово"(Приказ Министерства экологии и природных ресурсов Нижегородской области от 09.07.2018 № 759 "Об утверждении проекта зон санитарной охраны I-III поясов </w:t>
      </w:r>
      <w:proofErr w:type="spellStart"/>
      <w:r w:rsidRPr="00174BEA">
        <w:rPr>
          <w:b/>
          <w:sz w:val="26"/>
          <w:szCs w:val="26"/>
        </w:rPr>
        <w:t>водоисточника</w:t>
      </w:r>
      <w:proofErr w:type="spellEnd"/>
      <w:r w:rsidRPr="00174BEA">
        <w:rPr>
          <w:b/>
          <w:sz w:val="26"/>
          <w:szCs w:val="26"/>
        </w:rPr>
        <w:t xml:space="preserve"> (р.Волга) для водопроводной станции ПАО "Завод Красное Сормово");</w:t>
      </w:r>
    </w:p>
    <w:p w:rsidR="00174BEA" w:rsidRDefault="00174BEA" w:rsidP="00174BEA">
      <w:pPr>
        <w:tabs>
          <w:tab w:val="left" w:pos="15593"/>
        </w:tabs>
        <w:ind w:firstLine="709"/>
        <w:jc w:val="both"/>
        <w:rPr>
          <w:b/>
          <w:sz w:val="26"/>
          <w:szCs w:val="26"/>
        </w:rPr>
      </w:pPr>
      <w:r w:rsidRPr="00174BEA">
        <w:rPr>
          <w:b/>
          <w:sz w:val="26"/>
          <w:szCs w:val="26"/>
        </w:rPr>
        <w:t>Земельный участок расположен в коридоре красных линий.</w:t>
      </w:r>
    </w:p>
    <w:p w:rsidR="00174BEA" w:rsidRPr="00174BEA" w:rsidRDefault="00174BEA" w:rsidP="00174BEA">
      <w:pPr>
        <w:tabs>
          <w:tab w:val="left" w:pos="15593"/>
        </w:tabs>
        <w:ind w:firstLine="709"/>
        <w:jc w:val="both"/>
        <w:rPr>
          <w:b/>
          <w:sz w:val="26"/>
          <w:szCs w:val="26"/>
        </w:rPr>
      </w:pPr>
      <w:r w:rsidRPr="00174BEA">
        <w:rPr>
          <w:b/>
          <w:sz w:val="26"/>
          <w:szCs w:val="26"/>
        </w:rPr>
        <w:t>В соответствии с п.п.11, 12 ст.1 Градостроительного Кодекса РФ земельный участок, расположенный в коридоре красных линий является территорией общего пользования, т.е. территорией, которой беспрепятственно пользуется неограниченный круг лиц (площади, улицы, проезды, автомобильные дороги, набережные, скверы, бульвары).</w:t>
      </w:r>
    </w:p>
    <w:p w:rsidR="00174BEA" w:rsidRDefault="00174BEA" w:rsidP="00174BEA">
      <w:pPr>
        <w:tabs>
          <w:tab w:val="left" w:pos="15593"/>
        </w:tabs>
        <w:ind w:firstLine="709"/>
        <w:jc w:val="both"/>
        <w:rPr>
          <w:b/>
          <w:sz w:val="26"/>
          <w:szCs w:val="26"/>
        </w:rPr>
      </w:pPr>
      <w:r w:rsidRPr="00174BEA">
        <w:rPr>
          <w:b/>
          <w:sz w:val="26"/>
          <w:szCs w:val="26"/>
        </w:rPr>
        <w:t>Территории общего пользования в соответствии с п.8 ст.27 Земельного Кодекса РФ и п.8 ст.28 Федерального закона от 21.12.2001 № 178-ФЗ «О приватизации государственного и муниципального имущества» не подлежат приватизации и не могут находиться в собственности юридических и физических лиц.</w:t>
      </w:r>
      <w:r>
        <w:rPr>
          <w:b/>
          <w:sz w:val="26"/>
          <w:szCs w:val="26"/>
        </w:rPr>
        <w:t xml:space="preserve"> </w:t>
      </w:r>
      <w:r w:rsidRPr="00073084">
        <w:rPr>
          <w:b/>
          <w:sz w:val="26"/>
          <w:szCs w:val="26"/>
        </w:rPr>
        <w:t>В этой связи, а также принимая во внимание ст.35 Земельного кодекса Российской Федерации отчуждение объекта недвижимости по указанному адресу будет осуществляться без земельного участка.</w:t>
      </w:r>
    </w:p>
    <w:p w:rsidR="00174BEA" w:rsidRDefault="00174BEA" w:rsidP="00174BEA">
      <w:pPr>
        <w:tabs>
          <w:tab w:val="left" w:pos="15593"/>
        </w:tabs>
        <w:ind w:firstLine="709"/>
        <w:jc w:val="both"/>
        <w:rPr>
          <w:b/>
          <w:sz w:val="26"/>
          <w:szCs w:val="26"/>
        </w:rPr>
      </w:pPr>
    </w:p>
    <w:p w:rsidR="00280930" w:rsidRPr="008C2487" w:rsidRDefault="00280930" w:rsidP="00CE1A06">
      <w:pPr>
        <w:tabs>
          <w:tab w:val="num" w:pos="0"/>
        </w:tabs>
        <w:ind w:firstLine="567"/>
        <w:jc w:val="both"/>
        <w:rPr>
          <w:b/>
          <w:sz w:val="26"/>
          <w:szCs w:val="26"/>
          <w:u w:val="single"/>
        </w:rPr>
      </w:pPr>
    </w:p>
    <w:p w:rsidR="004F2E4E" w:rsidRPr="008C2487" w:rsidRDefault="007405C2" w:rsidP="004F2E4E">
      <w:pPr>
        <w:pStyle w:val="a3"/>
        <w:rPr>
          <w:sz w:val="26"/>
          <w:szCs w:val="26"/>
        </w:rPr>
      </w:pPr>
      <w:r>
        <w:rPr>
          <w:sz w:val="26"/>
          <w:szCs w:val="26"/>
          <w:u w:val="single"/>
        </w:rPr>
        <w:t>По лотам</w:t>
      </w:r>
      <w:r w:rsidR="00CD6950" w:rsidRPr="00515A62">
        <w:rPr>
          <w:sz w:val="26"/>
          <w:szCs w:val="26"/>
          <w:u w:val="single"/>
        </w:rPr>
        <w:t xml:space="preserve"> №</w:t>
      </w:r>
      <w:r>
        <w:rPr>
          <w:sz w:val="26"/>
          <w:szCs w:val="26"/>
          <w:u w:val="single"/>
        </w:rPr>
        <w:t xml:space="preserve">№ </w:t>
      </w:r>
      <w:r w:rsidR="00731EA8">
        <w:rPr>
          <w:sz w:val="26"/>
          <w:szCs w:val="26"/>
          <w:u w:val="single"/>
        </w:rPr>
        <w:t>1-7</w:t>
      </w:r>
      <w:r w:rsidR="00CD6950" w:rsidRPr="00515A62">
        <w:rPr>
          <w:sz w:val="26"/>
          <w:szCs w:val="26"/>
        </w:rPr>
        <w:t xml:space="preserve"> </w:t>
      </w:r>
      <w:r w:rsidR="004F2E4E" w:rsidRPr="008C2487">
        <w:rPr>
          <w:sz w:val="26"/>
          <w:szCs w:val="26"/>
        </w:rPr>
        <w:t xml:space="preserve">решение об условиях приватизации принято решением городской Думы города Нижнего Новгорода от </w:t>
      </w:r>
      <w:r w:rsidR="004F2E4E">
        <w:rPr>
          <w:sz w:val="26"/>
          <w:szCs w:val="26"/>
        </w:rPr>
        <w:t>28</w:t>
      </w:r>
      <w:r w:rsidR="004F2E4E" w:rsidRPr="008C2487">
        <w:rPr>
          <w:sz w:val="26"/>
          <w:szCs w:val="26"/>
        </w:rPr>
        <w:t>.</w:t>
      </w:r>
      <w:r w:rsidR="004F2E4E">
        <w:rPr>
          <w:sz w:val="26"/>
          <w:szCs w:val="26"/>
        </w:rPr>
        <w:t>04</w:t>
      </w:r>
      <w:r w:rsidR="004F2E4E" w:rsidRPr="008C2487">
        <w:rPr>
          <w:sz w:val="26"/>
          <w:szCs w:val="26"/>
        </w:rPr>
        <w:t>.202</w:t>
      </w:r>
      <w:r w:rsidR="004F2E4E">
        <w:rPr>
          <w:sz w:val="26"/>
          <w:szCs w:val="26"/>
        </w:rPr>
        <w:t>1</w:t>
      </w:r>
      <w:r w:rsidR="004F2E4E" w:rsidRPr="008C2487">
        <w:rPr>
          <w:sz w:val="26"/>
          <w:szCs w:val="26"/>
        </w:rPr>
        <w:t xml:space="preserve"> № </w:t>
      </w:r>
      <w:r w:rsidR="004F2E4E">
        <w:rPr>
          <w:sz w:val="26"/>
          <w:szCs w:val="26"/>
        </w:rPr>
        <w:t>79</w:t>
      </w:r>
      <w:r w:rsidR="004F2E4E" w:rsidRPr="008C2487">
        <w:rPr>
          <w:sz w:val="26"/>
          <w:szCs w:val="26"/>
        </w:rPr>
        <w:t xml:space="preserve"> и постановлением администрации города Нижнего Новгорода от </w:t>
      </w:r>
      <w:r w:rsidR="00731EA8">
        <w:rPr>
          <w:sz w:val="26"/>
          <w:szCs w:val="26"/>
        </w:rPr>
        <w:t>22.07</w:t>
      </w:r>
      <w:r w:rsidR="004F2E4E" w:rsidRPr="008C2487">
        <w:rPr>
          <w:sz w:val="26"/>
          <w:szCs w:val="26"/>
        </w:rPr>
        <w:t xml:space="preserve">.2021 № </w:t>
      </w:r>
      <w:r w:rsidR="00731EA8">
        <w:rPr>
          <w:sz w:val="26"/>
          <w:szCs w:val="26"/>
        </w:rPr>
        <w:t>3047</w:t>
      </w:r>
      <w:r w:rsidR="004F2E4E" w:rsidRPr="008C2487">
        <w:rPr>
          <w:sz w:val="26"/>
          <w:szCs w:val="26"/>
        </w:rPr>
        <w:t>.</w:t>
      </w:r>
    </w:p>
    <w:p w:rsidR="007D3A25" w:rsidRPr="008C2487" w:rsidRDefault="007D3A25" w:rsidP="007D3A25">
      <w:pPr>
        <w:pStyle w:val="a3"/>
        <w:rPr>
          <w:sz w:val="26"/>
          <w:szCs w:val="26"/>
        </w:rPr>
      </w:pPr>
      <w:r>
        <w:rPr>
          <w:sz w:val="26"/>
          <w:szCs w:val="26"/>
        </w:rPr>
        <w:t>Продажи, объявленные в течение года, предшествующего продаже данных объектов, не проводились.</w:t>
      </w:r>
    </w:p>
    <w:p w:rsidR="00D32DA5" w:rsidRDefault="00D32DA5" w:rsidP="00D32DA5">
      <w:pPr>
        <w:pStyle w:val="a3"/>
        <w:rPr>
          <w:sz w:val="26"/>
          <w:szCs w:val="26"/>
          <w:u w:val="single"/>
        </w:rPr>
      </w:pPr>
    </w:p>
    <w:p w:rsidR="00D32DA5" w:rsidRPr="008C2487" w:rsidRDefault="00D32DA5" w:rsidP="00D32DA5">
      <w:pPr>
        <w:pStyle w:val="a3"/>
        <w:rPr>
          <w:sz w:val="26"/>
          <w:szCs w:val="26"/>
        </w:rPr>
      </w:pPr>
      <w:r>
        <w:rPr>
          <w:sz w:val="26"/>
          <w:szCs w:val="26"/>
          <w:u w:val="single"/>
        </w:rPr>
        <w:t>По лот</w:t>
      </w:r>
      <w:r w:rsidR="007D3A25">
        <w:rPr>
          <w:sz w:val="26"/>
          <w:szCs w:val="26"/>
          <w:u w:val="single"/>
        </w:rPr>
        <w:t>ам</w:t>
      </w:r>
      <w:r w:rsidRPr="00515A62">
        <w:rPr>
          <w:sz w:val="26"/>
          <w:szCs w:val="26"/>
          <w:u w:val="single"/>
        </w:rPr>
        <w:t xml:space="preserve"> №</w:t>
      </w:r>
      <w:r w:rsidR="007D3A25">
        <w:rPr>
          <w:sz w:val="26"/>
          <w:szCs w:val="26"/>
          <w:u w:val="single"/>
        </w:rPr>
        <w:t>№</w:t>
      </w:r>
      <w:r>
        <w:rPr>
          <w:sz w:val="26"/>
          <w:szCs w:val="26"/>
          <w:u w:val="single"/>
        </w:rPr>
        <w:t xml:space="preserve"> 8</w:t>
      </w:r>
      <w:r w:rsidR="007D3A25">
        <w:rPr>
          <w:sz w:val="26"/>
          <w:szCs w:val="26"/>
          <w:u w:val="single"/>
        </w:rPr>
        <w:t>-9</w:t>
      </w:r>
      <w:r>
        <w:rPr>
          <w:sz w:val="26"/>
          <w:szCs w:val="26"/>
          <w:u w:val="single"/>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26</w:t>
      </w:r>
      <w:r w:rsidRPr="008C2487">
        <w:rPr>
          <w:sz w:val="26"/>
          <w:szCs w:val="26"/>
        </w:rPr>
        <w:t>.</w:t>
      </w:r>
      <w:r>
        <w:rPr>
          <w:sz w:val="26"/>
          <w:szCs w:val="26"/>
        </w:rPr>
        <w:t>05</w:t>
      </w:r>
      <w:r w:rsidRPr="008C2487">
        <w:rPr>
          <w:sz w:val="26"/>
          <w:szCs w:val="26"/>
        </w:rPr>
        <w:t>.202</w:t>
      </w:r>
      <w:r>
        <w:rPr>
          <w:sz w:val="26"/>
          <w:szCs w:val="26"/>
        </w:rPr>
        <w:t>1</w:t>
      </w:r>
      <w:r w:rsidRPr="008C2487">
        <w:rPr>
          <w:sz w:val="26"/>
          <w:szCs w:val="26"/>
        </w:rPr>
        <w:t xml:space="preserve"> № </w:t>
      </w:r>
      <w:r>
        <w:rPr>
          <w:sz w:val="26"/>
          <w:szCs w:val="26"/>
        </w:rPr>
        <w:t>106</w:t>
      </w:r>
      <w:r w:rsidRPr="008C2487">
        <w:rPr>
          <w:sz w:val="26"/>
          <w:szCs w:val="26"/>
        </w:rPr>
        <w:t xml:space="preserve"> и постановлением администрации города Нижнего Новгорода от </w:t>
      </w:r>
      <w:r>
        <w:rPr>
          <w:sz w:val="26"/>
          <w:szCs w:val="26"/>
        </w:rPr>
        <w:t>16.06</w:t>
      </w:r>
      <w:r w:rsidRPr="008C2487">
        <w:rPr>
          <w:sz w:val="26"/>
          <w:szCs w:val="26"/>
        </w:rPr>
        <w:t xml:space="preserve">.2021 № </w:t>
      </w:r>
      <w:r>
        <w:rPr>
          <w:sz w:val="26"/>
          <w:szCs w:val="26"/>
        </w:rPr>
        <w:t>2632</w:t>
      </w:r>
      <w:r w:rsidRPr="008C2487">
        <w:rPr>
          <w:sz w:val="26"/>
          <w:szCs w:val="26"/>
        </w:rPr>
        <w:t>.</w:t>
      </w:r>
    </w:p>
    <w:p w:rsidR="00D32DA5" w:rsidRPr="008C2487" w:rsidRDefault="00D32DA5" w:rsidP="00D32DA5">
      <w:pPr>
        <w:pStyle w:val="a3"/>
        <w:rPr>
          <w:sz w:val="26"/>
          <w:szCs w:val="26"/>
        </w:rPr>
      </w:pPr>
      <w:r>
        <w:rPr>
          <w:sz w:val="26"/>
          <w:szCs w:val="26"/>
        </w:rPr>
        <w:t>Продажи, объявленные в течение года, предшествующего продаже данн</w:t>
      </w:r>
      <w:r w:rsidR="007D3A25">
        <w:rPr>
          <w:sz w:val="26"/>
          <w:szCs w:val="26"/>
        </w:rPr>
        <w:t>ых</w:t>
      </w:r>
      <w:r>
        <w:rPr>
          <w:sz w:val="26"/>
          <w:szCs w:val="26"/>
        </w:rPr>
        <w:t xml:space="preserve"> объект</w:t>
      </w:r>
      <w:r w:rsidR="007D3A25">
        <w:rPr>
          <w:sz w:val="26"/>
          <w:szCs w:val="26"/>
        </w:rPr>
        <w:t>ов</w:t>
      </w:r>
      <w:r>
        <w:rPr>
          <w:sz w:val="26"/>
          <w:szCs w:val="26"/>
        </w:rPr>
        <w:t>, не проводились.</w:t>
      </w:r>
    </w:p>
    <w:p w:rsidR="00CD6950" w:rsidRPr="008C2487" w:rsidRDefault="00CD6950" w:rsidP="004F2E4E">
      <w:pPr>
        <w:pStyle w:val="a3"/>
        <w:rPr>
          <w:sz w:val="26"/>
          <w:szCs w:val="26"/>
        </w:rPr>
      </w:pPr>
    </w:p>
    <w:p w:rsidR="00FF6BBE" w:rsidRPr="009C6969" w:rsidRDefault="00FF6BBE" w:rsidP="00FF6BBE">
      <w:pPr>
        <w:ind w:left="426" w:hanging="426"/>
        <w:jc w:val="both"/>
        <w:rPr>
          <w:rFonts w:eastAsia="Calibri"/>
          <w:sz w:val="26"/>
          <w:szCs w:val="26"/>
        </w:rPr>
      </w:pPr>
      <w:r w:rsidRPr="009C6969">
        <w:rPr>
          <w:rFonts w:eastAsia="Calibri"/>
          <w:b/>
          <w:sz w:val="26"/>
          <w:szCs w:val="26"/>
        </w:rPr>
        <w:t>Начало приема заявок</w:t>
      </w:r>
      <w:r w:rsidRPr="009C6969">
        <w:rPr>
          <w:rFonts w:eastAsia="Calibri"/>
          <w:sz w:val="26"/>
          <w:szCs w:val="26"/>
        </w:rPr>
        <w:t xml:space="preserve"> на участие в аукционе –</w:t>
      </w:r>
      <w:r w:rsidR="00A327F6" w:rsidRPr="009C6969">
        <w:rPr>
          <w:rFonts w:eastAsia="Calibri"/>
          <w:sz w:val="26"/>
          <w:szCs w:val="26"/>
        </w:rPr>
        <w:t xml:space="preserve"> </w:t>
      </w:r>
      <w:r w:rsidR="000F20A0">
        <w:rPr>
          <w:rFonts w:eastAsia="Calibri"/>
          <w:sz w:val="26"/>
          <w:szCs w:val="26"/>
        </w:rPr>
        <w:t>13.08</w:t>
      </w:r>
      <w:r w:rsidR="000236E1" w:rsidRPr="009C6969">
        <w:rPr>
          <w:rFonts w:eastAsia="Calibri"/>
          <w:sz w:val="26"/>
          <w:szCs w:val="26"/>
        </w:rPr>
        <w:t>.</w:t>
      </w:r>
      <w:r w:rsidR="00520382" w:rsidRPr="009C6969">
        <w:rPr>
          <w:rFonts w:eastAsia="Calibri"/>
          <w:sz w:val="26"/>
          <w:szCs w:val="26"/>
        </w:rPr>
        <w:t>2021</w:t>
      </w:r>
      <w:r w:rsidRPr="009C6969">
        <w:rPr>
          <w:rFonts w:eastAsia="Calibri"/>
          <w:sz w:val="26"/>
          <w:szCs w:val="26"/>
        </w:rPr>
        <w:t xml:space="preserve"> в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Окончание приема заявок</w:t>
      </w:r>
      <w:r w:rsidRPr="009C6969">
        <w:rPr>
          <w:rFonts w:eastAsia="Calibri"/>
          <w:sz w:val="26"/>
          <w:szCs w:val="26"/>
        </w:rPr>
        <w:t xml:space="preserve"> на участие в аукционе –</w:t>
      </w:r>
      <w:r w:rsidR="00A327F6" w:rsidRPr="009C6969">
        <w:rPr>
          <w:rFonts w:eastAsia="Calibri"/>
          <w:sz w:val="26"/>
          <w:szCs w:val="26"/>
        </w:rPr>
        <w:t xml:space="preserve"> </w:t>
      </w:r>
      <w:r w:rsidR="000F20A0">
        <w:rPr>
          <w:rFonts w:eastAsia="Calibri"/>
          <w:sz w:val="26"/>
          <w:szCs w:val="26"/>
        </w:rPr>
        <w:t>14</w:t>
      </w:r>
      <w:r w:rsidR="009C6969" w:rsidRPr="009C6969">
        <w:rPr>
          <w:rFonts w:eastAsia="Calibri"/>
          <w:sz w:val="26"/>
          <w:szCs w:val="26"/>
        </w:rPr>
        <w:t>.09</w:t>
      </w:r>
      <w:r w:rsidR="002F5390" w:rsidRPr="009C6969">
        <w:rPr>
          <w:rFonts w:eastAsia="Calibri"/>
          <w:sz w:val="26"/>
          <w:szCs w:val="26"/>
        </w:rPr>
        <w:t>.</w:t>
      </w:r>
      <w:r w:rsidR="00520382" w:rsidRPr="009C6969">
        <w:rPr>
          <w:rFonts w:eastAsia="Calibri"/>
          <w:sz w:val="26"/>
          <w:szCs w:val="26"/>
        </w:rPr>
        <w:t>2021</w:t>
      </w:r>
      <w:r w:rsidR="009A15D1" w:rsidRPr="009C6969">
        <w:rPr>
          <w:rFonts w:eastAsia="Calibri"/>
          <w:sz w:val="26"/>
          <w:szCs w:val="26"/>
        </w:rPr>
        <w:t xml:space="preserve"> </w:t>
      </w:r>
      <w:r w:rsidRPr="009C6969">
        <w:rPr>
          <w:rFonts w:eastAsia="Calibri"/>
          <w:sz w:val="26"/>
          <w:szCs w:val="26"/>
        </w:rPr>
        <w:t>в 15:00.</w:t>
      </w:r>
    </w:p>
    <w:p w:rsidR="00FF6BBE" w:rsidRPr="009C6969" w:rsidRDefault="00FF6BBE" w:rsidP="00FF6BBE">
      <w:pPr>
        <w:pStyle w:val="a5"/>
        <w:ind w:firstLine="0"/>
        <w:rPr>
          <w:bCs/>
          <w:sz w:val="26"/>
          <w:szCs w:val="26"/>
        </w:rPr>
      </w:pPr>
      <w:r w:rsidRPr="009C6969">
        <w:rPr>
          <w:b/>
          <w:sz w:val="26"/>
          <w:szCs w:val="26"/>
        </w:rPr>
        <w:t>Срок поступления задатка на счет организатора (дата и время блокирования задатка)</w:t>
      </w:r>
      <w:r w:rsidRPr="009C6969">
        <w:rPr>
          <w:sz w:val="26"/>
          <w:szCs w:val="26"/>
        </w:rPr>
        <w:t xml:space="preserve"> –</w:t>
      </w:r>
      <w:r w:rsidR="00A327F6" w:rsidRPr="009C6969">
        <w:rPr>
          <w:sz w:val="26"/>
          <w:szCs w:val="26"/>
        </w:rPr>
        <w:t xml:space="preserve"> </w:t>
      </w:r>
      <w:r w:rsidR="000F20A0">
        <w:rPr>
          <w:sz w:val="26"/>
          <w:szCs w:val="26"/>
        </w:rPr>
        <w:t>14</w:t>
      </w:r>
      <w:r w:rsidR="009C6969" w:rsidRPr="009C6969">
        <w:rPr>
          <w:sz w:val="26"/>
          <w:szCs w:val="26"/>
        </w:rPr>
        <w:t>.09</w:t>
      </w:r>
      <w:r w:rsidR="000F5278" w:rsidRPr="009C6969">
        <w:rPr>
          <w:sz w:val="26"/>
          <w:szCs w:val="26"/>
        </w:rPr>
        <w:t>.</w:t>
      </w:r>
      <w:r w:rsidR="00DD7BAD" w:rsidRPr="009C6969">
        <w:rPr>
          <w:rFonts w:eastAsia="Calibri"/>
          <w:sz w:val="26"/>
          <w:szCs w:val="26"/>
        </w:rPr>
        <w:t>202</w:t>
      </w:r>
      <w:r w:rsidR="005F1CEC" w:rsidRPr="009C6969">
        <w:rPr>
          <w:rFonts w:eastAsia="Calibri"/>
          <w:sz w:val="26"/>
          <w:szCs w:val="26"/>
        </w:rPr>
        <w:t>1</w:t>
      </w:r>
      <w:r w:rsidRPr="009C6969">
        <w:rPr>
          <w:rFonts w:eastAsia="Calibri"/>
          <w:sz w:val="26"/>
          <w:szCs w:val="26"/>
        </w:rPr>
        <w:t xml:space="preserve"> </w:t>
      </w:r>
      <w:r w:rsidRPr="009C6969">
        <w:rPr>
          <w:bCs/>
          <w:sz w:val="26"/>
          <w:szCs w:val="26"/>
        </w:rPr>
        <w:t>до 15:00.</w:t>
      </w:r>
    </w:p>
    <w:p w:rsidR="00FF6BBE" w:rsidRPr="009C6969" w:rsidRDefault="00FF6BBE" w:rsidP="00FF6BBE">
      <w:pPr>
        <w:ind w:left="426" w:hanging="426"/>
        <w:jc w:val="both"/>
        <w:rPr>
          <w:rFonts w:eastAsia="Calibri"/>
          <w:sz w:val="26"/>
          <w:szCs w:val="26"/>
        </w:rPr>
      </w:pPr>
      <w:r w:rsidRPr="009C6969">
        <w:rPr>
          <w:rFonts w:eastAsia="Calibri"/>
          <w:b/>
          <w:sz w:val="26"/>
          <w:szCs w:val="26"/>
        </w:rPr>
        <w:t>Определение участников аукциона</w:t>
      </w:r>
      <w:r w:rsidRPr="009C6969">
        <w:rPr>
          <w:rFonts w:eastAsia="Calibri"/>
          <w:sz w:val="26"/>
          <w:szCs w:val="26"/>
        </w:rPr>
        <w:t xml:space="preserve"> –</w:t>
      </w:r>
      <w:r w:rsidR="00A327F6" w:rsidRPr="009C6969">
        <w:rPr>
          <w:rFonts w:eastAsia="Calibri"/>
          <w:sz w:val="26"/>
          <w:szCs w:val="26"/>
        </w:rPr>
        <w:t xml:space="preserve"> </w:t>
      </w:r>
      <w:r w:rsidR="000F20A0">
        <w:rPr>
          <w:rFonts w:eastAsia="Calibri"/>
          <w:sz w:val="26"/>
          <w:szCs w:val="26"/>
        </w:rPr>
        <w:t>20</w:t>
      </w:r>
      <w:r w:rsidR="009C6969" w:rsidRPr="009C6969">
        <w:rPr>
          <w:rFonts w:eastAsia="Calibri"/>
          <w:sz w:val="26"/>
          <w:szCs w:val="26"/>
        </w:rPr>
        <w:t>.09</w:t>
      </w:r>
      <w:r w:rsidR="009A15D1" w:rsidRPr="009C6969">
        <w:rPr>
          <w:rFonts w:eastAsia="Calibri"/>
          <w:sz w:val="26"/>
          <w:szCs w:val="26"/>
        </w:rPr>
        <w:t>.2021</w:t>
      </w:r>
      <w:r w:rsidRPr="009C6969">
        <w:rPr>
          <w:sz w:val="26"/>
          <w:szCs w:val="26"/>
        </w:rPr>
        <w:t xml:space="preserve"> </w:t>
      </w:r>
      <w:r w:rsidRPr="009C6969">
        <w:rPr>
          <w:rFonts w:eastAsia="Calibri"/>
          <w:sz w:val="26"/>
          <w:szCs w:val="26"/>
        </w:rPr>
        <w:t>до 23:59.</w:t>
      </w:r>
    </w:p>
    <w:p w:rsidR="00FF6BBE" w:rsidRPr="009C6969" w:rsidRDefault="00FF6BBE" w:rsidP="00FF6BBE">
      <w:pPr>
        <w:jc w:val="both"/>
        <w:rPr>
          <w:rFonts w:eastAsia="Calibri"/>
          <w:b/>
          <w:sz w:val="30"/>
          <w:szCs w:val="30"/>
          <w:u w:val="single"/>
        </w:rPr>
      </w:pPr>
      <w:r w:rsidRPr="009C6969">
        <w:rPr>
          <w:rFonts w:eastAsia="Calibri"/>
          <w:b/>
          <w:sz w:val="26"/>
          <w:szCs w:val="26"/>
        </w:rPr>
        <w:t>Проведение аукциона</w:t>
      </w:r>
      <w:r w:rsidRPr="009C6969">
        <w:rPr>
          <w:rFonts w:eastAsia="Calibri"/>
          <w:sz w:val="26"/>
          <w:szCs w:val="26"/>
        </w:rPr>
        <w:t xml:space="preserve"> (дата и время начала приема предложений от участников аукциона) </w:t>
      </w:r>
      <w:r w:rsidRPr="009C6969">
        <w:rPr>
          <w:rFonts w:eastAsia="Calibri"/>
          <w:b/>
          <w:sz w:val="30"/>
          <w:szCs w:val="30"/>
        </w:rPr>
        <w:t>–</w:t>
      </w:r>
      <w:r w:rsidR="00A327F6" w:rsidRPr="009C6969">
        <w:rPr>
          <w:rFonts w:eastAsia="Calibri"/>
          <w:b/>
          <w:sz w:val="30"/>
          <w:szCs w:val="30"/>
          <w:u w:val="single"/>
        </w:rPr>
        <w:t xml:space="preserve"> </w:t>
      </w:r>
      <w:r w:rsidR="000F20A0">
        <w:rPr>
          <w:rFonts w:eastAsia="Calibri"/>
          <w:b/>
          <w:sz w:val="30"/>
          <w:szCs w:val="30"/>
          <w:u w:val="single"/>
        </w:rPr>
        <w:t>21</w:t>
      </w:r>
      <w:r w:rsidR="00B172BB" w:rsidRPr="009C6969">
        <w:rPr>
          <w:rFonts w:eastAsia="Calibri"/>
          <w:b/>
          <w:sz w:val="30"/>
          <w:szCs w:val="30"/>
          <w:u w:val="single"/>
        </w:rPr>
        <w:t>.09</w:t>
      </w:r>
      <w:r w:rsidR="00190B18" w:rsidRPr="009C6969">
        <w:rPr>
          <w:rFonts w:eastAsia="Calibri"/>
          <w:b/>
          <w:sz w:val="30"/>
          <w:szCs w:val="30"/>
          <w:u w:val="single"/>
        </w:rPr>
        <w:t>.</w:t>
      </w:r>
      <w:r w:rsidRPr="009C6969">
        <w:rPr>
          <w:rFonts w:eastAsia="Calibri"/>
          <w:b/>
          <w:sz w:val="30"/>
          <w:szCs w:val="30"/>
          <w:u w:val="single"/>
        </w:rPr>
        <w:t>2021</w:t>
      </w:r>
      <w:r w:rsidR="00935A97" w:rsidRPr="009C6969">
        <w:rPr>
          <w:rFonts w:eastAsia="Calibri"/>
          <w:b/>
          <w:sz w:val="30"/>
          <w:szCs w:val="30"/>
          <w:u w:val="single"/>
        </w:rPr>
        <w:t xml:space="preserve"> в </w:t>
      </w:r>
      <w:r w:rsidR="00913ADC" w:rsidRPr="009C6969">
        <w:rPr>
          <w:rFonts w:eastAsia="Calibri"/>
          <w:b/>
          <w:sz w:val="30"/>
          <w:szCs w:val="30"/>
          <w:u w:val="single"/>
        </w:rPr>
        <w:t>9</w:t>
      </w:r>
      <w:r w:rsidRPr="009C6969">
        <w:rPr>
          <w:rFonts w:eastAsia="Calibri"/>
          <w:b/>
          <w:sz w:val="30"/>
          <w:szCs w:val="30"/>
          <w:u w:val="single"/>
        </w:rPr>
        <w:t>:30.</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9C6969">
        <w:rPr>
          <w:rFonts w:eastAsia="Calibri"/>
          <w:b w:val="0"/>
          <w:sz w:val="26"/>
          <w:szCs w:val="26"/>
          <w:lang w:val="ru-RU"/>
        </w:rPr>
        <w:t>Подведение итогов аукциона:</w:t>
      </w:r>
      <w:r w:rsidRPr="009C6969">
        <w:rPr>
          <w:rFonts w:eastAsia="Calibri"/>
          <w:sz w:val="26"/>
          <w:szCs w:val="26"/>
          <w:lang w:val="ru-RU"/>
        </w:rPr>
        <w:t xml:space="preserve"> процедура</w:t>
      </w:r>
      <w:r w:rsidRPr="00387CE9">
        <w:rPr>
          <w:rFonts w:eastAsia="Calibri"/>
          <w:sz w:val="26"/>
          <w:szCs w:val="26"/>
          <w:lang w:val="ru-RU"/>
        </w:rPr>
        <w:t xml:space="preserve">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w:t>
      </w:r>
      <w:r w:rsidRPr="00FE2A2E">
        <w:rPr>
          <w:rFonts w:eastAsia="Calibri"/>
          <w:b w:val="0"/>
          <w:bCs/>
          <w:color w:val="000000"/>
          <w:sz w:val="26"/>
          <w:szCs w:val="26"/>
          <w:lang w:val="ru-RU" w:eastAsia="ru-RU"/>
        </w:rPr>
        <w:lastRenderedPageBreak/>
        <w:t>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FE2A2E">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w:t>
      </w:r>
      <w:r w:rsidRPr="00FE2A2E">
        <w:rPr>
          <w:rFonts w:eastAsia="Calibri"/>
          <w:b w:val="0"/>
          <w:bCs/>
          <w:color w:val="000000"/>
          <w:sz w:val="26"/>
          <w:szCs w:val="26"/>
          <w:lang w:val="ru-RU"/>
        </w:rPr>
        <w:lastRenderedPageBreak/>
        <w:t>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w:t>
      </w:r>
      <w:r w:rsidRPr="00FE2A2E">
        <w:rPr>
          <w:rFonts w:eastAsia="Calibri"/>
          <w:b w:val="0"/>
          <w:bCs/>
          <w:color w:val="000000"/>
          <w:sz w:val="26"/>
          <w:szCs w:val="26"/>
          <w:lang w:val="ru-RU"/>
        </w:rPr>
        <w:lastRenderedPageBreak/>
        <w:t>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lastRenderedPageBreak/>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Pr>
          <w:b/>
          <w:sz w:val="28"/>
          <w:szCs w:val="28"/>
        </w:rPr>
        <w:t xml:space="preserve"> «____»______________2021г.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lastRenderedPageBreak/>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lastRenderedPageBreak/>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D07FEA" w:rsidRPr="00D07FEA">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D07FEA">
        <w:rPr>
          <w:spacing w:val="-3"/>
          <w:sz w:val="26"/>
          <w:szCs w:val="26"/>
        </w:rPr>
      </w:r>
      <w:r w:rsidR="00D07FEA">
        <w:rPr>
          <w:spacing w:val="-3"/>
          <w:sz w:val="26"/>
          <w:szCs w:val="26"/>
        </w:rPr>
        <w:fldChar w:fldCharType="separate"/>
      </w:r>
      <w:r w:rsidR="00D07FEA"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lastRenderedPageBreak/>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F547CA">
      <w:headerReference w:type="default" r:id="rId13"/>
      <w:pgSz w:w="16840" w:h="11907" w:orient="landscape" w:code="9"/>
      <w:pgMar w:top="993" w:right="538" w:bottom="426"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EBA" w:rsidRDefault="00432EBA" w:rsidP="00D42863">
      <w:r>
        <w:separator/>
      </w:r>
    </w:p>
  </w:endnote>
  <w:endnote w:type="continuationSeparator" w:id="0">
    <w:p w:rsidR="00432EBA" w:rsidRDefault="00432EBA"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EBA" w:rsidRDefault="00432EBA" w:rsidP="00D42863">
      <w:r>
        <w:separator/>
      </w:r>
    </w:p>
  </w:footnote>
  <w:footnote w:type="continuationSeparator" w:id="0">
    <w:p w:rsidR="00432EBA" w:rsidRDefault="00432EBA"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EBA" w:rsidRDefault="00D07FEA">
    <w:pPr>
      <w:pStyle w:val="ab"/>
      <w:jc w:val="center"/>
    </w:pPr>
    <w:fldSimple w:instr=" PAGE   \* MERGEFORMAT ">
      <w:r w:rsidR="00FC505F">
        <w:rPr>
          <w:noProof/>
        </w:rPr>
        <w:t>20</w:t>
      </w:r>
    </w:fldSimple>
  </w:p>
  <w:p w:rsidR="00432EBA" w:rsidRDefault="00432EB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18">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0">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2">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6"/>
  </w:num>
  <w:num w:numId="6">
    <w:abstractNumId w:val="15"/>
  </w:num>
  <w:num w:numId="7">
    <w:abstractNumId w:val="22"/>
  </w:num>
  <w:num w:numId="8">
    <w:abstractNumId w:val="8"/>
  </w:num>
  <w:num w:numId="9">
    <w:abstractNumId w:val="1"/>
  </w:num>
  <w:num w:numId="10">
    <w:abstractNumId w:val="18"/>
  </w:num>
  <w:num w:numId="11">
    <w:abstractNumId w:val="13"/>
  </w:num>
  <w:num w:numId="12">
    <w:abstractNumId w:val="12"/>
  </w:num>
  <w:num w:numId="13">
    <w:abstractNumId w:val="2"/>
  </w:num>
  <w:num w:numId="14">
    <w:abstractNumId w:val="20"/>
  </w:num>
  <w:num w:numId="15">
    <w:abstractNumId w:val="4"/>
  </w:num>
  <w:num w:numId="16">
    <w:abstractNumId w:val="21"/>
  </w:num>
  <w:num w:numId="17">
    <w:abstractNumId w:val="11"/>
  </w:num>
  <w:num w:numId="18">
    <w:abstractNumId w:val="6"/>
  </w:num>
  <w:num w:numId="19">
    <w:abstractNumId w:val="17"/>
  </w:num>
  <w:num w:numId="20">
    <w:abstractNumId w:val="14"/>
  </w:num>
  <w:num w:numId="21">
    <w:abstractNumId w:val="19"/>
  </w:num>
  <w:num w:numId="22">
    <w:abstractNumId w:val="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78209"/>
  </w:hdrShapeDefaults>
  <w:footnotePr>
    <w:footnote w:id="-1"/>
    <w:footnote w:id="0"/>
  </w:footnotePr>
  <w:endnotePr>
    <w:endnote w:id="-1"/>
    <w:endnote w:id="0"/>
  </w:endnotePr>
  <w:compat/>
  <w:rsids>
    <w:rsidRoot w:val="006E2534"/>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36E1"/>
    <w:rsid w:val="00024AB9"/>
    <w:rsid w:val="00025A0B"/>
    <w:rsid w:val="00027389"/>
    <w:rsid w:val="00027439"/>
    <w:rsid w:val="00027606"/>
    <w:rsid w:val="00027D4A"/>
    <w:rsid w:val="00027EE7"/>
    <w:rsid w:val="00031397"/>
    <w:rsid w:val="00033466"/>
    <w:rsid w:val="00035430"/>
    <w:rsid w:val="0003559F"/>
    <w:rsid w:val="00035979"/>
    <w:rsid w:val="0003597B"/>
    <w:rsid w:val="00036857"/>
    <w:rsid w:val="00036D5D"/>
    <w:rsid w:val="0003768F"/>
    <w:rsid w:val="00040449"/>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3916"/>
    <w:rsid w:val="0007427D"/>
    <w:rsid w:val="00075583"/>
    <w:rsid w:val="00075D22"/>
    <w:rsid w:val="00075EB2"/>
    <w:rsid w:val="00076BF2"/>
    <w:rsid w:val="00082659"/>
    <w:rsid w:val="000844CF"/>
    <w:rsid w:val="00085C7A"/>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518D"/>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349D"/>
    <w:rsid w:val="000F3A23"/>
    <w:rsid w:val="000F3DC4"/>
    <w:rsid w:val="000F4E77"/>
    <w:rsid w:val="000F5278"/>
    <w:rsid w:val="000F5A69"/>
    <w:rsid w:val="000F71F7"/>
    <w:rsid w:val="0010048C"/>
    <w:rsid w:val="0010207E"/>
    <w:rsid w:val="00102499"/>
    <w:rsid w:val="001031AC"/>
    <w:rsid w:val="00104086"/>
    <w:rsid w:val="001049F8"/>
    <w:rsid w:val="001067BF"/>
    <w:rsid w:val="00106BF2"/>
    <w:rsid w:val="001109FB"/>
    <w:rsid w:val="0011361C"/>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4A2"/>
    <w:rsid w:val="00154F2E"/>
    <w:rsid w:val="00156FB4"/>
    <w:rsid w:val="00157B1C"/>
    <w:rsid w:val="00157E55"/>
    <w:rsid w:val="0016013E"/>
    <w:rsid w:val="001601F3"/>
    <w:rsid w:val="001610F5"/>
    <w:rsid w:val="001630E1"/>
    <w:rsid w:val="0016325B"/>
    <w:rsid w:val="00164463"/>
    <w:rsid w:val="0016486D"/>
    <w:rsid w:val="00165CD1"/>
    <w:rsid w:val="00172F37"/>
    <w:rsid w:val="001737F3"/>
    <w:rsid w:val="00173A15"/>
    <w:rsid w:val="00173A7F"/>
    <w:rsid w:val="00174377"/>
    <w:rsid w:val="001747CC"/>
    <w:rsid w:val="00174BEA"/>
    <w:rsid w:val="00174F8B"/>
    <w:rsid w:val="00175F7D"/>
    <w:rsid w:val="001770B2"/>
    <w:rsid w:val="00177C09"/>
    <w:rsid w:val="00180497"/>
    <w:rsid w:val="00182078"/>
    <w:rsid w:val="0018248D"/>
    <w:rsid w:val="00182499"/>
    <w:rsid w:val="001842D6"/>
    <w:rsid w:val="0018502D"/>
    <w:rsid w:val="001861DE"/>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67F0"/>
    <w:rsid w:val="001B7B17"/>
    <w:rsid w:val="001C092B"/>
    <w:rsid w:val="001C0C48"/>
    <w:rsid w:val="001C128B"/>
    <w:rsid w:val="001C2274"/>
    <w:rsid w:val="001C2349"/>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1FFA"/>
    <w:rsid w:val="001E21DC"/>
    <w:rsid w:val="001E7D29"/>
    <w:rsid w:val="001F0111"/>
    <w:rsid w:val="001F1E83"/>
    <w:rsid w:val="001F287E"/>
    <w:rsid w:val="001F33D1"/>
    <w:rsid w:val="001F39D0"/>
    <w:rsid w:val="001F59B4"/>
    <w:rsid w:val="001F6AA9"/>
    <w:rsid w:val="001F7A67"/>
    <w:rsid w:val="002002BE"/>
    <w:rsid w:val="002009F3"/>
    <w:rsid w:val="00200AEC"/>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0511"/>
    <w:rsid w:val="00211674"/>
    <w:rsid w:val="00211FE6"/>
    <w:rsid w:val="0021268D"/>
    <w:rsid w:val="00212F68"/>
    <w:rsid w:val="00212F83"/>
    <w:rsid w:val="002131DC"/>
    <w:rsid w:val="00214404"/>
    <w:rsid w:val="00214B14"/>
    <w:rsid w:val="00214C0E"/>
    <w:rsid w:val="00215C9A"/>
    <w:rsid w:val="00216639"/>
    <w:rsid w:val="00217FBB"/>
    <w:rsid w:val="00220E6A"/>
    <w:rsid w:val="00222110"/>
    <w:rsid w:val="0022216D"/>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214F"/>
    <w:rsid w:val="002654E7"/>
    <w:rsid w:val="002657D7"/>
    <w:rsid w:val="00273603"/>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8E1"/>
    <w:rsid w:val="002C1B5B"/>
    <w:rsid w:val="002C24E6"/>
    <w:rsid w:val="002C2BBD"/>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934"/>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2EBA"/>
    <w:rsid w:val="004333DC"/>
    <w:rsid w:val="00435728"/>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2D7"/>
    <w:rsid w:val="004A5438"/>
    <w:rsid w:val="004A5599"/>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2B03"/>
    <w:rsid w:val="00503BF7"/>
    <w:rsid w:val="005042F9"/>
    <w:rsid w:val="005045BA"/>
    <w:rsid w:val="005047F6"/>
    <w:rsid w:val="00505BFA"/>
    <w:rsid w:val="0051367C"/>
    <w:rsid w:val="00514F52"/>
    <w:rsid w:val="00515106"/>
    <w:rsid w:val="005151E8"/>
    <w:rsid w:val="0051529A"/>
    <w:rsid w:val="0051566C"/>
    <w:rsid w:val="00515756"/>
    <w:rsid w:val="00515A62"/>
    <w:rsid w:val="005160A5"/>
    <w:rsid w:val="00516215"/>
    <w:rsid w:val="0051639A"/>
    <w:rsid w:val="00516FEE"/>
    <w:rsid w:val="005201FA"/>
    <w:rsid w:val="00520382"/>
    <w:rsid w:val="005212FF"/>
    <w:rsid w:val="0052164B"/>
    <w:rsid w:val="00522E8A"/>
    <w:rsid w:val="00522FF3"/>
    <w:rsid w:val="00523586"/>
    <w:rsid w:val="00523952"/>
    <w:rsid w:val="005251D6"/>
    <w:rsid w:val="005251EB"/>
    <w:rsid w:val="005254C4"/>
    <w:rsid w:val="0052679B"/>
    <w:rsid w:val="00526FE3"/>
    <w:rsid w:val="00531FD9"/>
    <w:rsid w:val="00532553"/>
    <w:rsid w:val="00533EC8"/>
    <w:rsid w:val="00534674"/>
    <w:rsid w:val="00535DCC"/>
    <w:rsid w:val="0053685F"/>
    <w:rsid w:val="0054081D"/>
    <w:rsid w:val="0054192D"/>
    <w:rsid w:val="00541D91"/>
    <w:rsid w:val="00542384"/>
    <w:rsid w:val="00543ABD"/>
    <w:rsid w:val="00543EFE"/>
    <w:rsid w:val="00544454"/>
    <w:rsid w:val="00545E4A"/>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07E"/>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C17"/>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90788"/>
    <w:rsid w:val="006907B6"/>
    <w:rsid w:val="00690E4C"/>
    <w:rsid w:val="006921F2"/>
    <w:rsid w:val="00694062"/>
    <w:rsid w:val="00695AFE"/>
    <w:rsid w:val="00695BA1"/>
    <w:rsid w:val="00695F4D"/>
    <w:rsid w:val="006964A0"/>
    <w:rsid w:val="006967D3"/>
    <w:rsid w:val="00697781"/>
    <w:rsid w:val="006A0627"/>
    <w:rsid w:val="006A0F30"/>
    <w:rsid w:val="006A19DC"/>
    <w:rsid w:val="006A313C"/>
    <w:rsid w:val="006A3C3C"/>
    <w:rsid w:val="006A3C72"/>
    <w:rsid w:val="006A3EBE"/>
    <w:rsid w:val="006A3EFD"/>
    <w:rsid w:val="006A4433"/>
    <w:rsid w:val="006A515E"/>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41E8"/>
    <w:rsid w:val="007051FD"/>
    <w:rsid w:val="007061C3"/>
    <w:rsid w:val="007067C1"/>
    <w:rsid w:val="00706E69"/>
    <w:rsid w:val="00706F4A"/>
    <w:rsid w:val="00706F8C"/>
    <w:rsid w:val="0070770C"/>
    <w:rsid w:val="00711187"/>
    <w:rsid w:val="00711DD3"/>
    <w:rsid w:val="0071221A"/>
    <w:rsid w:val="00714425"/>
    <w:rsid w:val="00714C7A"/>
    <w:rsid w:val="00720270"/>
    <w:rsid w:val="007219FE"/>
    <w:rsid w:val="00723226"/>
    <w:rsid w:val="007236E3"/>
    <w:rsid w:val="00723D90"/>
    <w:rsid w:val="00723DE0"/>
    <w:rsid w:val="007243ED"/>
    <w:rsid w:val="007245D3"/>
    <w:rsid w:val="00724F60"/>
    <w:rsid w:val="00730DEB"/>
    <w:rsid w:val="0073146E"/>
    <w:rsid w:val="007315B6"/>
    <w:rsid w:val="00731EA8"/>
    <w:rsid w:val="00732987"/>
    <w:rsid w:val="00734BC6"/>
    <w:rsid w:val="007350B6"/>
    <w:rsid w:val="00735264"/>
    <w:rsid w:val="00736252"/>
    <w:rsid w:val="00736864"/>
    <w:rsid w:val="00736ED9"/>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546"/>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E0F94"/>
    <w:rsid w:val="007E1205"/>
    <w:rsid w:val="007E1948"/>
    <w:rsid w:val="007E1D7A"/>
    <w:rsid w:val="007E2008"/>
    <w:rsid w:val="007E2676"/>
    <w:rsid w:val="007E2683"/>
    <w:rsid w:val="007E3331"/>
    <w:rsid w:val="007E352D"/>
    <w:rsid w:val="007E36C3"/>
    <w:rsid w:val="007E479F"/>
    <w:rsid w:val="007E5354"/>
    <w:rsid w:val="007E6C9F"/>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41707"/>
    <w:rsid w:val="00842735"/>
    <w:rsid w:val="00845CCD"/>
    <w:rsid w:val="00847E42"/>
    <w:rsid w:val="00847E62"/>
    <w:rsid w:val="008509D9"/>
    <w:rsid w:val="0085153F"/>
    <w:rsid w:val="00852CBF"/>
    <w:rsid w:val="0085350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35D"/>
    <w:rsid w:val="00880A21"/>
    <w:rsid w:val="008822EB"/>
    <w:rsid w:val="00882C66"/>
    <w:rsid w:val="0088329A"/>
    <w:rsid w:val="00884553"/>
    <w:rsid w:val="008848FA"/>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4C4A"/>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C00CD"/>
    <w:rsid w:val="008C0E11"/>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B9"/>
    <w:rsid w:val="008D7FCF"/>
    <w:rsid w:val="008E04FD"/>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819"/>
    <w:rsid w:val="00946EF3"/>
    <w:rsid w:val="00950F00"/>
    <w:rsid w:val="00951877"/>
    <w:rsid w:val="00953611"/>
    <w:rsid w:val="00953FEC"/>
    <w:rsid w:val="0095478D"/>
    <w:rsid w:val="00954A32"/>
    <w:rsid w:val="00954F43"/>
    <w:rsid w:val="00956B8C"/>
    <w:rsid w:val="0095750D"/>
    <w:rsid w:val="00960662"/>
    <w:rsid w:val="009647FA"/>
    <w:rsid w:val="00964E9A"/>
    <w:rsid w:val="00967923"/>
    <w:rsid w:val="009700CD"/>
    <w:rsid w:val="009705A2"/>
    <w:rsid w:val="0097145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3B14"/>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6969"/>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4A4"/>
    <w:rsid w:val="009F7B5E"/>
    <w:rsid w:val="009F7C64"/>
    <w:rsid w:val="00A0031F"/>
    <w:rsid w:val="00A00D38"/>
    <w:rsid w:val="00A03ACF"/>
    <w:rsid w:val="00A04A4A"/>
    <w:rsid w:val="00A05B2B"/>
    <w:rsid w:val="00A05B64"/>
    <w:rsid w:val="00A05F64"/>
    <w:rsid w:val="00A0625F"/>
    <w:rsid w:val="00A06C9B"/>
    <w:rsid w:val="00A101DA"/>
    <w:rsid w:val="00A10EE1"/>
    <w:rsid w:val="00A10FDB"/>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7F6"/>
    <w:rsid w:val="00A32BB6"/>
    <w:rsid w:val="00A3337B"/>
    <w:rsid w:val="00A33387"/>
    <w:rsid w:val="00A33895"/>
    <w:rsid w:val="00A359BB"/>
    <w:rsid w:val="00A36428"/>
    <w:rsid w:val="00A3716A"/>
    <w:rsid w:val="00A416A0"/>
    <w:rsid w:val="00A41AFC"/>
    <w:rsid w:val="00A4259D"/>
    <w:rsid w:val="00A432BF"/>
    <w:rsid w:val="00A43CE1"/>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CEC"/>
    <w:rsid w:val="00A90F28"/>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5692"/>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FC3"/>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A41"/>
    <w:rsid w:val="00B35C6F"/>
    <w:rsid w:val="00B3600A"/>
    <w:rsid w:val="00B40459"/>
    <w:rsid w:val="00B40C74"/>
    <w:rsid w:val="00B4261B"/>
    <w:rsid w:val="00B42BDC"/>
    <w:rsid w:val="00B437FE"/>
    <w:rsid w:val="00B4420B"/>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633E"/>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7FE"/>
    <w:rsid w:val="00BD4A2E"/>
    <w:rsid w:val="00BD4ABE"/>
    <w:rsid w:val="00BD4F26"/>
    <w:rsid w:val="00BD5065"/>
    <w:rsid w:val="00BD5313"/>
    <w:rsid w:val="00BD6CE0"/>
    <w:rsid w:val="00BD6FF1"/>
    <w:rsid w:val="00BD71F0"/>
    <w:rsid w:val="00BD7263"/>
    <w:rsid w:val="00BE00F6"/>
    <w:rsid w:val="00BE0D13"/>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519"/>
    <w:rsid w:val="00C25A4F"/>
    <w:rsid w:val="00C26186"/>
    <w:rsid w:val="00C269BD"/>
    <w:rsid w:val="00C2756B"/>
    <w:rsid w:val="00C306B9"/>
    <w:rsid w:val="00C31AF5"/>
    <w:rsid w:val="00C32527"/>
    <w:rsid w:val="00C32B4A"/>
    <w:rsid w:val="00C331B2"/>
    <w:rsid w:val="00C3367C"/>
    <w:rsid w:val="00C33BB2"/>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054D"/>
    <w:rsid w:val="00C9134E"/>
    <w:rsid w:val="00C917C8"/>
    <w:rsid w:val="00C92F24"/>
    <w:rsid w:val="00C94BB5"/>
    <w:rsid w:val="00C952A6"/>
    <w:rsid w:val="00C958F4"/>
    <w:rsid w:val="00C96AE8"/>
    <w:rsid w:val="00C96BF5"/>
    <w:rsid w:val="00C97096"/>
    <w:rsid w:val="00C975B6"/>
    <w:rsid w:val="00CA19D5"/>
    <w:rsid w:val="00CA241C"/>
    <w:rsid w:val="00CA355C"/>
    <w:rsid w:val="00CA35CB"/>
    <w:rsid w:val="00CA3982"/>
    <w:rsid w:val="00CA3F5F"/>
    <w:rsid w:val="00CA410A"/>
    <w:rsid w:val="00CA4E85"/>
    <w:rsid w:val="00CA582F"/>
    <w:rsid w:val="00CA668B"/>
    <w:rsid w:val="00CA69B0"/>
    <w:rsid w:val="00CA6CD8"/>
    <w:rsid w:val="00CA7612"/>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3F2D"/>
    <w:rsid w:val="00CC67EC"/>
    <w:rsid w:val="00CD0980"/>
    <w:rsid w:val="00CD1E1B"/>
    <w:rsid w:val="00CD23C7"/>
    <w:rsid w:val="00CD318A"/>
    <w:rsid w:val="00CD4320"/>
    <w:rsid w:val="00CD48D4"/>
    <w:rsid w:val="00CD4D2F"/>
    <w:rsid w:val="00CD5840"/>
    <w:rsid w:val="00CD6950"/>
    <w:rsid w:val="00CD7F2C"/>
    <w:rsid w:val="00CE0860"/>
    <w:rsid w:val="00CE0A1B"/>
    <w:rsid w:val="00CE1551"/>
    <w:rsid w:val="00CE1A06"/>
    <w:rsid w:val="00CE1C1F"/>
    <w:rsid w:val="00CE3651"/>
    <w:rsid w:val="00CE6A85"/>
    <w:rsid w:val="00CE6FD2"/>
    <w:rsid w:val="00CE70FE"/>
    <w:rsid w:val="00CE7615"/>
    <w:rsid w:val="00CE7AFD"/>
    <w:rsid w:val="00CF1AD0"/>
    <w:rsid w:val="00CF1C84"/>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FEA"/>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2874"/>
    <w:rsid w:val="00D32DA5"/>
    <w:rsid w:val="00D33468"/>
    <w:rsid w:val="00D336DA"/>
    <w:rsid w:val="00D361F7"/>
    <w:rsid w:val="00D37819"/>
    <w:rsid w:val="00D402A5"/>
    <w:rsid w:val="00D402BE"/>
    <w:rsid w:val="00D42863"/>
    <w:rsid w:val="00D42BB0"/>
    <w:rsid w:val="00D43ACC"/>
    <w:rsid w:val="00D47BB4"/>
    <w:rsid w:val="00D47C25"/>
    <w:rsid w:val="00D47DF8"/>
    <w:rsid w:val="00D50A67"/>
    <w:rsid w:val="00D5231E"/>
    <w:rsid w:val="00D53884"/>
    <w:rsid w:val="00D543EF"/>
    <w:rsid w:val="00D54B0F"/>
    <w:rsid w:val="00D556A6"/>
    <w:rsid w:val="00D55929"/>
    <w:rsid w:val="00D55F76"/>
    <w:rsid w:val="00D5706A"/>
    <w:rsid w:val="00D57854"/>
    <w:rsid w:val="00D6014F"/>
    <w:rsid w:val="00D6015E"/>
    <w:rsid w:val="00D623AA"/>
    <w:rsid w:val="00D64394"/>
    <w:rsid w:val="00D66147"/>
    <w:rsid w:val="00D676C1"/>
    <w:rsid w:val="00D6780A"/>
    <w:rsid w:val="00D705B7"/>
    <w:rsid w:val="00D70FB4"/>
    <w:rsid w:val="00D72814"/>
    <w:rsid w:val="00D74E04"/>
    <w:rsid w:val="00D755BE"/>
    <w:rsid w:val="00D75F29"/>
    <w:rsid w:val="00D76211"/>
    <w:rsid w:val="00D76A42"/>
    <w:rsid w:val="00D7720A"/>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5B6"/>
    <w:rsid w:val="00DE667D"/>
    <w:rsid w:val="00DE6759"/>
    <w:rsid w:val="00DF041C"/>
    <w:rsid w:val="00DF1A36"/>
    <w:rsid w:val="00DF3E10"/>
    <w:rsid w:val="00DF436E"/>
    <w:rsid w:val="00DF5848"/>
    <w:rsid w:val="00DF5D94"/>
    <w:rsid w:val="00DF6720"/>
    <w:rsid w:val="00DF68B8"/>
    <w:rsid w:val="00DF7472"/>
    <w:rsid w:val="00DF7D92"/>
    <w:rsid w:val="00E017B2"/>
    <w:rsid w:val="00E0183D"/>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1791"/>
    <w:rsid w:val="00EB2388"/>
    <w:rsid w:val="00EB2B30"/>
    <w:rsid w:val="00EB2D62"/>
    <w:rsid w:val="00EB535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F4A"/>
    <w:rsid w:val="00EE24C9"/>
    <w:rsid w:val="00EE2FE7"/>
    <w:rsid w:val="00EE3350"/>
    <w:rsid w:val="00EE34ED"/>
    <w:rsid w:val="00EE3A1E"/>
    <w:rsid w:val="00EE3DB2"/>
    <w:rsid w:val="00EE3EE7"/>
    <w:rsid w:val="00EE4600"/>
    <w:rsid w:val="00EE5207"/>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A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590A"/>
    <w:rsid w:val="00F46067"/>
    <w:rsid w:val="00F50723"/>
    <w:rsid w:val="00F51A24"/>
    <w:rsid w:val="00F52D62"/>
    <w:rsid w:val="00F53628"/>
    <w:rsid w:val="00F53986"/>
    <w:rsid w:val="00F53F03"/>
    <w:rsid w:val="00F547CA"/>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39D"/>
    <w:rsid w:val="00F93266"/>
    <w:rsid w:val="00F9349A"/>
    <w:rsid w:val="00F93675"/>
    <w:rsid w:val="00F95751"/>
    <w:rsid w:val="00F96B0F"/>
    <w:rsid w:val="00F9731A"/>
    <w:rsid w:val="00FA19C1"/>
    <w:rsid w:val="00FA2CA3"/>
    <w:rsid w:val="00FA2CBC"/>
    <w:rsid w:val="00FA5901"/>
    <w:rsid w:val="00FA75F9"/>
    <w:rsid w:val="00FB131C"/>
    <w:rsid w:val="00FB2BD3"/>
    <w:rsid w:val="00FB38A6"/>
    <w:rsid w:val="00FB587E"/>
    <w:rsid w:val="00FB73D1"/>
    <w:rsid w:val="00FC253A"/>
    <w:rsid w:val="00FC35A1"/>
    <w:rsid w:val="00FC442B"/>
    <w:rsid w:val="00FC505F"/>
    <w:rsid w:val="00FC5E8B"/>
    <w:rsid w:val="00FC7516"/>
    <w:rsid w:val="00FD0288"/>
    <w:rsid w:val="00FD1171"/>
    <w:rsid w:val="00FD194B"/>
    <w:rsid w:val="00FD2579"/>
    <w:rsid w:val="00FD4A70"/>
    <w:rsid w:val="00FE16E8"/>
    <w:rsid w:val="00FE2A2E"/>
    <w:rsid w:val="00FE2A50"/>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8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1A8E9-F65A-48AF-90FB-FF5979C4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6717</Words>
  <Characters>50041</Characters>
  <Application>Microsoft Office Word</Application>
  <DocSecurity>0</DocSecurity>
  <Lines>417</Lines>
  <Paragraphs>113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56645</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2021-08-12T08:16:00Z</cp:lastPrinted>
  <dcterms:created xsi:type="dcterms:W3CDTF">2021-08-13T10:58:00Z</dcterms:created>
  <dcterms:modified xsi:type="dcterms:W3CDTF">2021-08-13T10:58:00Z</dcterms:modified>
</cp:coreProperties>
</file>