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88" w:rsidRPr="002F3C8C" w:rsidRDefault="00282C88" w:rsidP="00282C88">
      <w:pPr>
        <w:spacing w:after="0"/>
        <w:ind w:left="4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8C">
        <w:rPr>
          <w:rFonts w:ascii="Times New Roman" w:hAnsi="Times New Roman" w:cs="Times New Roman"/>
          <w:b/>
          <w:sz w:val="28"/>
          <w:szCs w:val="28"/>
        </w:rPr>
        <w:t xml:space="preserve">  УТВЕРЖДАЮ</w:t>
      </w:r>
    </w:p>
    <w:p w:rsidR="00282C88" w:rsidRPr="002F3C8C" w:rsidRDefault="00282C88" w:rsidP="00282C88">
      <w:pPr>
        <w:spacing w:after="0"/>
        <w:ind w:left="4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8C">
        <w:rPr>
          <w:rFonts w:ascii="Times New Roman" w:hAnsi="Times New Roman" w:cs="Times New Roman"/>
          <w:b/>
          <w:sz w:val="28"/>
          <w:szCs w:val="28"/>
        </w:rPr>
        <w:t xml:space="preserve">Исполняющий обязанности главы  администрации Нижегородского </w:t>
      </w:r>
    </w:p>
    <w:p w:rsidR="00282C88" w:rsidRPr="002F3C8C" w:rsidRDefault="00282C88" w:rsidP="00282C88">
      <w:pPr>
        <w:spacing w:after="0"/>
        <w:ind w:left="4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8C">
        <w:rPr>
          <w:rFonts w:ascii="Times New Roman" w:hAnsi="Times New Roman" w:cs="Times New Roman"/>
          <w:b/>
          <w:sz w:val="28"/>
          <w:szCs w:val="28"/>
        </w:rPr>
        <w:t>района города Нижнего Новгорода</w:t>
      </w:r>
    </w:p>
    <w:p w:rsidR="00282C88" w:rsidRPr="002F3C8C" w:rsidRDefault="00282C88" w:rsidP="00282C88">
      <w:pPr>
        <w:spacing w:after="0"/>
        <w:ind w:left="4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8C">
        <w:rPr>
          <w:rFonts w:ascii="Times New Roman" w:hAnsi="Times New Roman" w:cs="Times New Roman"/>
          <w:b/>
          <w:sz w:val="28"/>
          <w:szCs w:val="28"/>
        </w:rPr>
        <w:t>_</w:t>
      </w:r>
      <w:r w:rsidR="00BA1D1D"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2F3C8C">
        <w:rPr>
          <w:rFonts w:ascii="Times New Roman" w:hAnsi="Times New Roman" w:cs="Times New Roman"/>
          <w:b/>
          <w:sz w:val="28"/>
          <w:szCs w:val="28"/>
        </w:rPr>
        <w:t>__С.Ю.</w:t>
      </w:r>
      <w:r w:rsidR="00BA1D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C8C">
        <w:rPr>
          <w:rFonts w:ascii="Times New Roman" w:hAnsi="Times New Roman" w:cs="Times New Roman"/>
          <w:b/>
          <w:sz w:val="28"/>
          <w:szCs w:val="28"/>
        </w:rPr>
        <w:t>Крутов</w:t>
      </w:r>
      <w:proofErr w:type="spellEnd"/>
    </w:p>
    <w:p w:rsidR="00282C88" w:rsidRPr="002F3C8C" w:rsidRDefault="00282C88" w:rsidP="00282C88">
      <w:pPr>
        <w:spacing w:after="0"/>
        <w:ind w:left="439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C8C">
        <w:rPr>
          <w:rFonts w:ascii="Times New Roman" w:hAnsi="Times New Roman" w:cs="Times New Roman"/>
          <w:b/>
          <w:sz w:val="28"/>
          <w:szCs w:val="28"/>
        </w:rPr>
        <w:t>«___»_____________________2021 года</w:t>
      </w:r>
    </w:p>
    <w:p w:rsidR="00282C88" w:rsidRPr="002F3C8C" w:rsidRDefault="00282C88" w:rsidP="00282C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C88" w:rsidRPr="002F3C8C" w:rsidRDefault="00282C88" w:rsidP="00282C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8C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282C88" w:rsidRPr="002F3C8C" w:rsidRDefault="00282C88" w:rsidP="00282C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C88" w:rsidRPr="002F3C8C" w:rsidRDefault="00282C88" w:rsidP="00282C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8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аукционную документацию открытого аукциона на право заключения договоров на размещение нестационарных торговых объектов на территории города Нижнего Новгорода, запланированном </w:t>
      </w:r>
    </w:p>
    <w:p w:rsidR="00282C88" w:rsidRPr="002F3C8C" w:rsidRDefault="00282C88" w:rsidP="00282C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C8C">
        <w:rPr>
          <w:rFonts w:ascii="Times New Roman" w:hAnsi="Times New Roman" w:cs="Times New Roman"/>
          <w:b/>
          <w:sz w:val="28"/>
          <w:szCs w:val="28"/>
        </w:rPr>
        <w:t>на 10 ноября 2021 года»</w:t>
      </w:r>
    </w:p>
    <w:p w:rsidR="00282C88" w:rsidRPr="002F3C8C" w:rsidRDefault="00282C88" w:rsidP="00282C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C88" w:rsidRPr="002F3C8C" w:rsidRDefault="00282C88" w:rsidP="00282C8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C8C">
        <w:rPr>
          <w:rFonts w:ascii="Times New Roman" w:hAnsi="Times New Roman" w:cs="Times New Roman"/>
          <w:sz w:val="28"/>
          <w:szCs w:val="28"/>
        </w:rPr>
        <w:t xml:space="preserve">В соответствии с пунктом 2.4 «Сроки, место, порядок предоставления документации об аукционе» документации об открытом аукционе на право заключения договоров на размещение нестационарных торговых объектов на территории города Нижнего Новгорода, являющейся приложением № 2 </w:t>
      </w:r>
      <w:r w:rsidRPr="002F3C8C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2F3C8C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2F3C8C">
        <w:rPr>
          <w:rFonts w:ascii="Times New Roman" w:hAnsi="Times New Roman" w:cs="Times New Roman"/>
          <w:bCs/>
          <w:sz w:val="28"/>
          <w:szCs w:val="28"/>
        </w:rPr>
        <w:t xml:space="preserve"> размещения нестационарных торговых объектов на территории города Нижнего Новгорода, приложение N 1</w:t>
      </w:r>
      <w:r w:rsidRPr="002F3C8C">
        <w:rPr>
          <w:rFonts w:ascii="Times New Roman" w:hAnsi="Times New Roman" w:cs="Times New Roman"/>
          <w:sz w:val="28"/>
          <w:szCs w:val="28"/>
        </w:rPr>
        <w:t xml:space="preserve"> </w:t>
      </w:r>
      <w:r w:rsidRPr="002F3C8C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2F3C8C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2F3C8C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</w:t>
      </w:r>
      <w:r w:rsidRPr="002F3C8C">
        <w:rPr>
          <w:rFonts w:ascii="Times New Roman" w:hAnsi="Times New Roman" w:cs="Times New Roman"/>
          <w:sz w:val="28"/>
          <w:szCs w:val="28"/>
        </w:rPr>
        <w:t xml:space="preserve">Нижнего Новгорода от 28 февраля 2019 г. N 590 "О размещении нестационарных торговых объектов на территории города Нижнего Новгорода" внести изменения в документацию об открытом аукционе на право заключения договоров на размещение нестационарных торговых объектов на территории города Нижнего Новгорода, запланированном на </w:t>
      </w:r>
      <w:r w:rsidRPr="002F3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ноября 2021 года </w:t>
      </w:r>
      <w:r w:rsidRPr="002F3C8C">
        <w:rPr>
          <w:rFonts w:ascii="Times New Roman" w:hAnsi="Times New Roman" w:cs="Times New Roman"/>
          <w:sz w:val="28"/>
          <w:szCs w:val="28"/>
        </w:rPr>
        <w:t xml:space="preserve"> в раздел «Форма 2. ИНФОРМАЦИОННАЯ КАРТА АУКЦИОНА», а именно часть: </w:t>
      </w:r>
    </w:p>
    <w:p w:rsidR="00282C88" w:rsidRPr="002F3C8C" w:rsidRDefault="00282C88" w:rsidP="002F3C8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F3C8C">
        <w:rPr>
          <w:sz w:val="28"/>
          <w:szCs w:val="28"/>
        </w:rPr>
        <w:t>«</w:t>
      </w:r>
      <w:r w:rsidRPr="002F3C8C">
        <w:rPr>
          <w:b/>
          <w:color w:val="000000"/>
          <w:sz w:val="28"/>
          <w:szCs w:val="28"/>
        </w:rPr>
        <w:t>Обязательные требования к исполнению победителями Аукциона.</w:t>
      </w:r>
    </w:p>
    <w:p w:rsidR="00282C88" w:rsidRPr="002F3C8C" w:rsidRDefault="00282C88" w:rsidP="002F3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8C">
        <w:rPr>
          <w:rFonts w:ascii="Times New Roman" w:hAnsi="Times New Roman" w:cs="Times New Roman"/>
          <w:sz w:val="28"/>
          <w:szCs w:val="28"/>
        </w:rPr>
        <w:t>Типовое архитектурное решение нестационарного торгового объекта- павильон, предназначенный для реализации цветов (лот №11)</w:t>
      </w:r>
    </w:p>
    <w:p w:rsidR="00282C88" w:rsidRPr="002F3C8C" w:rsidRDefault="00282C88" w:rsidP="002F3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8C">
        <w:rPr>
          <w:rFonts w:ascii="Times New Roman" w:hAnsi="Times New Roman" w:cs="Times New Roman"/>
          <w:sz w:val="28"/>
          <w:szCs w:val="28"/>
        </w:rPr>
        <w:t>организуется в соответствии с Правилами благоустройства территории муниципального образования город Нижний Новгород, утвержденного Решением городской Думы города Нижнего Новгорода от 26 декабря 2018 г. №272.»</w:t>
      </w:r>
    </w:p>
    <w:p w:rsidR="00282C88" w:rsidRPr="002F3C8C" w:rsidRDefault="002F3C8C" w:rsidP="002F3C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словами:</w:t>
      </w:r>
    </w:p>
    <w:p w:rsidR="00282C88" w:rsidRPr="002F3C8C" w:rsidRDefault="00282C88" w:rsidP="002F3C8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F3C8C">
        <w:rPr>
          <w:sz w:val="28"/>
          <w:szCs w:val="28"/>
        </w:rPr>
        <w:t>«</w:t>
      </w:r>
      <w:r w:rsidRPr="002F3C8C">
        <w:rPr>
          <w:b/>
          <w:color w:val="000000"/>
          <w:sz w:val="28"/>
          <w:szCs w:val="28"/>
        </w:rPr>
        <w:t>Обязательные требования к исполнению победителями Аукциона.</w:t>
      </w:r>
    </w:p>
    <w:p w:rsidR="00282C88" w:rsidRPr="002F3C8C" w:rsidRDefault="00282C88" w:rsidP="002F3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8C">
        <w:rPr>
          <w:rFonts w:ascii="Times New Roman" w:hAnsi="Times New Roman" w:cs="Times New Roman"/>
          <w:sz w:val="28"/>
          <w:szCs w:val="28"/>
        </w:rPr>
        <w:t>Типовое архитектурное решение нестационарного торгового объекта – павильон (лот № 1, ассортимент продаваемых товаров «продтовары», лот № 2 ассортимент продаваемых товаров «бытовые услуги (обслуживание транспортных средств)»)</w:t>
      </w:r>
    </w:p>
    <w:p w:rsidR="00282C88" w:rsidRPr="002F3C8C" w:rsidRDefault="00282C88" w:rsidP="002F3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8C">
        <w:rPr>
          <w:rFonts w:ascii="Times New Roman" w:hAnsi="Times New Roman" w:cs="Times New Roman"/>
          <w:sz w:val="28"/>
          <w:szCs w:val="28"/>
        </w:rPr>
        <w:lastRenderedPageBreak/>
        <w:t>организуется в соответствии с Правилами благоустройства территории муниципального образования город Нижний Новгород, утвержденного Решением городской Думы города Нижнего Новгорода от 26 декабря 2018 г. №272.</w:t>
      </w:r>
      <w:r w:rsidR="00255062">
        <w:rPr>
          <w:rFonts w:ascii="Times New Roman" w:hAnsi="Times New Roman" w:cs="Times New Roman"/>
          <w:sz w:val="28"/>
          <w:szCs w:val="28"/>
        </w:rPr>
        <w:t>»</w:t>
      </w:r>
    </w:p>
    <w:p w:rsidR="00282C88" w:rsidRPr="002F3C8C" w:rsidRDefault="00282C88" w:rsidP="002F3C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C8C">
        <w:rPr>
          <w:rFonts w:ascii="Times New Roman" w:hAnsi="Times New Roman" w:cs="Times New Roman"/>
          <w:sz w:val="28"/>
          <w:szCs w:val="28"/>
        </w:rPr>
        <w:t>Организатор аукциона не несет ответственности в случае, если участник аукциона самостоятельно не получил аукционную документацию и не ознакомился с изменениями, внесенными в документацию, размещенную на официальном сайте.</w:t>
      </w:r>
    </w:p>
    <w:p w:rsidR="00282C88" w:rsidRPr="002F3C8C" w:rsidRDefault="00282C88" w:rsidP="00282C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C88" w:rsidRPr="002F3C8C" w:rsidRDefault="002F3C8C" w:rsidP="002F3C8C">
      <w:pPr>
        <w:tabs>
          <w:tab w:val="left" w:pos="80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F3C8C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2F3C8C">
        <w:rPr>
          <w:rFonts w:ascii="Times New Roman" w:hAnsi="Times New Roman" w:cs="Times New Roman"/>
          <w:sz w:val="28"/>
          <w:szCs w:val="28"/>
        </w:rPr>
        <w:t>Щенников</w:t>
      </w:r>
      <w:proofErr w:type="spellEnd"/>
    </w:p>
    <w:p w:rsidR="00282C88" w:rsidRDefault="00282C88" w:rsidP="00282C88">
      <w:pPr>
        <w:suppressAutoHyphens/>
        <w:jc w:val="both"/>
        <w:rPr>
          <w:rFonts w:ascii="Calibri" w:hAnsi="Calibri"/>
          <w:snapToGrid w:val="0"/>
          <w:sz w:val="27"/>
          <w:szCs w:val="27"/>
        </w:rPr>
      </w:pPr>
    </w:p>
    <w:p w:rsidR="00282C88" w:rsidRDefault="00282C88" w:rsidP="00282C88">
      <w:pPr>
        <w:autoSpaceDE w:val="0"/>
        <w:autoSpaceDN w:val="0"/>
        <w:adjustRightInd w:val="0"/>
        <w:spacing w:after="0"/>
        <w:ind w:firstLine="720"/>
        <w:jc w:val="both"/>
        <w:rPr>
          <w:rFonts w:cstheme="minorHAnsi"/>
          <w:sz w:val="27"/>
          <w:szCs w:val="27"/>
        </w:rPr>
      </w:pPr>
    </w:p>
    <w:p w:rsidR="00282C88" w:rsidRDefault="00282C88" w:rsidP="00282C88"/>
    <w:p w:rsidR="008F0CD4" w:rsidRDefault="008F0CD4"/>
    <w:sectPr w:rsidR="008F0CD4" w:rsidSect="003F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1385B"/>
    <w:multiLevelType w:val="hybridMultilevel"/>
    <w:tmpl w:val="110C422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2C88"/>
    <w:rsid w:val="00003BD1"/>
    <w:rsid w:val="00007C09"/>
    <w:rsid w:val="00023082"/>
    <w:rsid w:val="00030569"/>
    <w:rsid w:val="000326C6"/>
    <w:rsid w:val="00042169"/>
    <w:rsid w:val="00042523"/>
    <w:rsid w:val="00073B8E"/>
    <w:rsid w:val="00076A5F"/>
    <w:rsid w:val="000856B2"/>
    <w:rsid w:val="000A0B41"/>
    <w:rsid w:val="000B3C16"/>
    <w:rsid w:val="000B3D80"/>
    <w:rsid w:val="000C2280"/>
    <w:rsid w:val="000C3560"/>
    <w:rsid w:val="000C6667"/>
    <w:rsid w:val="000C671B"/>
    <w:rsid w:val="000F45DE"/>
    <w:rsid w:val="0011318D"/>
    <w:rsid w:val="00120316"/>
    <w:rsid w:val="001216CF"/>
    <w:rsid w:val="00122B87"/>
    <w:rsid w:val="00123AA5"/>
    <w:rsid w:val="00156900"/>
    <w:rsid w:val="001572A8"/>
    <w:rsid w:val="00173D25"/>
    <w:rsid w:val="0019610E"/>
    <w:rsid w:val="001B00AA"/>
    <w:rsid w:val="001B67E8"/>
    <w:rsid w:val="001C4CBB"/>
    <w:rsid w:val="001D1972"/>
    <w:rsid w:val="001D5938"/>
    <w:rsid w:val="001F08D7"/>
    <w:rsid w:val="00242318"/>
    <w:rsid w:val="002437C8"/>
    <w:rsid w:val="00250975"/>
    <w:rsid w:val="00255062"/>
    <w:rsid w:val="002559C9"/>
    <w:rsid w:val="00264029"/>
    <w:rsid w:val="0026435B"/>
    <w:rsid w:val="002742C7"/>
    <w:rsid w:val="0028061F"/>
    <w:rsid w:val="00282C88"/>
    <w:rsid w:val="00284858"/>
    <w:rsid w:val="0028611C"/>
    <w:rsid w:val="002A4AFB"/>
    <w:rsid w:val="002B5F16"/>
    <w:rsid w:val="002C4B5D"/>
    <w:rsid w:val="002C5626"/>
    <w:rsid w:val="002C6A06"/>
    <w:rsid w:val="002E77F2"/>
    <w:rsid w:val="002F1C41"/>
    <w:rsid w:val="002F3C8C"/>
    <w:rsid w:val="00301FAA"/>
    <w:rsid w:val="00311B22"/>
    <w:rsid w:val="003120B0"/>
    <w:rsid w:val="00315300"/>
    <w:rsid w:val="003177C1"/>
    <w:rsid w:val="003229D8"/>
    <w:rsid w:val="00332AEF"/>
    <w:rsid w:val="00332B74"/>
    <w:rsid w:val="00343775"/>
    <w:rsid w:val="00345BD2"/>
    <w:rsid w:val="00347BDD"/>
    <w:rsid w:val="00357AD5"/>
    <w:rsid w:val="00361FA0"/>
    <w:rsid w:val="00391B20"/>
    <w:rsid w:val="00393314"/>
    <w:rsid w:val="00394A7C"/>
    <w:rsid w:val="003A0412"/>
    <w:rsid w:val="003A57E5"/>
    <w:rsid w:val="003A59AB"/>
    <w:rsid w:val="003D2695"/>
    <w:rsid w:val="003F3883"/>
    <w:rsid w:val="003F6C92"/>
    <w:rsid w:val="00402856"/>
    <w:rsid w:val="0042605C"/>
    <w:rsid w:val="00434A59"/>
    <w:rsid w:val="00434F66"/>
    <w:rsid w:val="00447C6E"/>
    <w:rsid w:val="00461734"/>
    <w:rsid w:val="00477E1C"/>
    <w:rsid w:val="00487498"/>
    <w:rsid w:val="004C2146"/>
    <w:rsid w:val="004C724D"/>
    <w:rsid w:val="004F45EA"/>
    <w:rsid w:val="00501BEF"/>
    <w:rsid w:val="0052776B"/>
    <w:rsid w:val="005447E0"/>
    <w:rsid w:val="00572831"/>
    <w:rsid w:val="00573FC1"/>
    <w:rsid w:val="005842C9"/>
    <w:rsid w:val="005B0F91"/>
    <w:rsid w:val="005B24B4"/>
    <w:rsid w:val="005E4CC8"/>
    <w:rsid w:val="00601BF4"/>
    <w:rsid w:val="006165E0"/>
    <w:rsid w:val="00621309"/>
    <w:rsid w:val="00622FEE"/>
    <w:rsid w:val="00627284"/>
    <w:rsid w:val="0063480B"/>
    <w:rsid w:val="00657D02"/>
    <w:rsid w:val="00667FC3"/>
    <w:rsid w:val="006727CF"/>
    <w:rsid w:val="0068527C"/>
    <w:rsid w:val="006A3588"/>
    <w:rsid w:val="006C026F"/>
    <w:rsid w:val="006C44DB"/>
    <w:rsid w:val="006C47A5"/>
    <w:rsid w:val="006D5EE0"/>
    <w:rsid w:val="006E146B"/>
    <w:rsid w:val="006E73E2"/>
    <w:rsid w:val="006E7F9E"/>
    <w:rsid w:val="006F0D59"/>
    <w:rsid w:val="006F4190"/>
    <w:rsid w:val="006F7610"/>
    <w:rsid w:val="00702DA8"/>
    <w:rsid w:val="00707E01"/>
    <w:rsid w:val="007106E7"/>
    <w:rsid w:val="00726E71"/>
    <w:rsid w:val="00745DD7"/>
    <w:rsid w:val="007511E6"/>
    <w:rsid w:val="007656A8"/>
    <w:rsid w:val="00772208"/>
    <w:rsid w:val="0079244C"/>
    <w:rsid w:val="00794059"/>
    <w:rsid w:val="007C71CA"/>
    <w:rsid w:val="007D284A"/>
    <w:rsid w:val="007D7790"/>
    <w:rsid w:val="007E0976"/>
    <w:rsid w:val="007F46A2"/>
    <w:rsid w:val="00802404"/>
    <w:rsid w:val="00821736"/>
    <w:rsid w:val="00833B36"/>
    <w:rsid w:val="00841203"/>
    <w:rsid w:val="0084144D"/>
    <w:rsid w:val="008717CA"/>
    <w:rsid w:val="008814D8"/>
    <w:rsid w:val="00886615"/>
    <w:rsid w:val="008A411A"/>
    <w:rsid w:val="008D2F91"/>
    <w:rsid w:val="008D469D"/>
    <w:rsid w:val="008F0CD4"/>
    <w:rsid w:val="008F1F61"/>
    <w:rsid w:val="009046DB"/>
    <w:rsid w:val="00910F4F"/>
    <w:rsid w:val="00914802"/>
    <w:rsid w:val="0091484C"/>
    <w:rsid w:val="00920D2A"/>
    <w:rsid w:val="00936CFB"/>
    <w:rsid w:val="00944F28"/>
    <w:rsid w:val="00960F76"/>
    <w:rsid w:val="009625C2"/>
    <w:rsid w:val="00965832"/>
    <w:rsid w:val="00972992"/>
    <w:rsid w:val="00973FDD"/>
    <w:rsid w:val="009777FB"/>
    <w:rsid w:val="00980B42"/>
    <w:rsid w:val="009866E0"/>
    <w:rsid w:val="00987F07"/>
    <w:rsid w:val="00996123"/>
    <w:rsid w:val="009B5035"/>
    <w:rsid w:val="009B764C"/>
    <w:rsid w:val="009D7356"/>
    <w:rsid w:val="009D7E52"/>
    <w:rsid w:val="009E36A6"/>
    <w:rsid w:val="009F57AE"/>
    <w:rsid w:val="00A054B0"/>
    <w:rsid w:val="00A11ADB"/>
    <w:rsid w:val="00A14BB0"/>
    <w:rsid w:val="00A2579C"/>
    <w:rsid w:val="00A31F28"/>
    <w:rsid w:val="00A51DD9"/>
    <w:rsid w:val="00A77D9B"/>
    <w:rsid w:val="00A87744"/>
    <w:rsid w:val="00AA0CA2"/>
    <w:rsid w:val="00AA139E"/>
    <w:rsid w:val="00AB6720"/>
    <w:rsid w:val="00AD0F72"/>
    <w:rsid w:val="00AE4C91"/>
    <w:rsid w:val="00AF2119"/>
    <w:rsid w:val="00B073B3"/>
    <w:rsid w:val="00B12589"/>
    <w:rsid w:val="00B14B4A"/>
    <w:rsid w:val="00B16299"/>
    <w:rsid w:val="00B23FFE"/>
    <w:rsid w:val="00B24525"/>
    <w:rsid w:val="00B259C4"/>
    <w:rsid w:val="00B549A2"/>
    <w:rsid w:val="00B57B6B"/>
    <w:rsid w:val="00B71767"/>
    <w:rsid w:val="00B73A71"/>
    <w:rsid w:val="00B81C58"/>
    <w:rsid w:val="00BA0055"/>
    <w:rsid w:val="00BA1D1D"/>
    <w:rsid w:val="00BB1937"/>
    <w:rsid w:val="00BB2ABA"/>
    <w:rsid w:val="00BC1D88"/>
    <w:rsid w:val="00BC448B"/>
    <w:rsid w:val="00BC78BD"/>
    <w:rsid w:val="00BD07E6"/>
    <w:rsid w:val="00BF5A1B"/>
    <w:rsid w:val="00C040D6"/>
    <w:rsid w:val="00C13A02"/>
    <w:rsid w:val="00C36DE7"/>
    <w:rsid w:val="00C527CD"/>
    <w:rsid w:val="00C53B2B"/>
    <w:rsid w:val="00C5418D"/>
    <w:rsid w:val="00C65949"/>
    <w:rsid w:val="00C72079"/>
    <w:rsid w:val="00C72F86"/>
    <w:rsid w:val="00C75123"/>
    <w:rsid w:val="00C76777"/>
    <w:rsid w:val="00C86FC7"/>
    <w:rsid w:val="00C93517"/>
    <w:rsid w:val="00CA454F"/>
    <w:rsid w:val="00CA49CF"/>
    <w:rsid w:val="00CA584C"/>
    <w:rsid w:val="00CB14CA"/>
    <w:rsid w:val="00CC3187"/>
    <w:rsid w:val="00CD7F83"/>
    <w:rsid w:val="00CE42A0"/>
    <w:rsid w:val="00CF1602"/>
    <w:rsid w:val="00CF7449"/>
    <w:rsid w:val="00D028E7"/>
    <w:rsid w:val="00D030D0"/>
    <w:rsid w:val="00D076FB"/>
    <w:rsid w:val="00D26919"/>
    <w:rsid w:val="00D468D5"/>
    <w:rsid w:val="00D47714"/>
    <w:rsid w:val="00D61CAF"/>
    <w:rsid w:val="00D627D6"/>
    <w:rsid w:val="00D82144"/>
    <w:rsid w:val="00D82B1A"/>
    <w:rsid w:val="00D849E6"/>
    <w:rsid w:val="00D948A3"/>
    <w:rsid w:val="00DA2E10"/>
    <w:rsid w:val="00DC7CAF"/>
    <w:rsid w:val="00DD71E1"/>
    <w:rsid w:val="00DE2B89"/>
    <w:rsid w:val="00DF115A"/>
    <w:rsid w:val="00DF1D31"/>
    <w:rsid w:val="00DF733B"/>
    <w:rsid w:val="00E15B7F"/>
    <w:rsid w:val="00E3229F"/>
    <w:rsid w:val="00E3589C"/>
    <w:rsid w:val="00E84657"/>
    <w:rsid w:val="00E948BA"/>
    <w:rsid w:val="00E975C7"/>
    <w:rsid w:val="00EA3746"/>
    <w:rsid w:val="00EB1FF5"/>
    <w:rsid w:val="00ED261A"/>
    <w:rsid w:val="00EE4E3F"/>
    <w:rsid w:val="00EF0BC1"/>
    <w:rsid w:val="00EF518C"/>
    <w:rsid w:val="00EF7178"/>
    <w:rsid w:val="00F065FD"/>
    <w:rsid w:val="00F06D27"/>
    <w:rsid w:val="00F1002F"/>
    <w:rsid w:val="00F238CA"/>
    <w:rsid w:val="00F34CB7"/>
    <w:rsid w:val="00F43216"/>
    <w:rsid w:val="00F44F8A"/>
    <w:rsid w:val="00F624E4"/>
    <w:rsid w:val="00FB7EBB"/>
    <w:rsid w:val="00FC148D"/>
    <w:rsid w:val="00FC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C88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t-a0-000064">
    <w:name w:val="pt-a0-000064"/>
    <w:basedOn w:val="a0"/>
    <w:rsid w:val="00282C88"/>
  </w:style>
  <w:style w:type="character" w:customStyle="1" w:styleId="pt-a0-000268">
    <w:name w:val="pt-a0-000268"/>
    <w:basedOn w:val="a0"/>
    <w:rsid w:val="00282C88"/>
  </w:style>
  <w:style w:type="paragraph" w:customStyle="1" w:styleId="pt-a-000030">
    <w:name w:val="pt-a-000030"/>
    <w:basedOn w:val="a"/>
    <w:rsid w:val="0028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282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K15</dc:creator>
  <cp:lastModifiedBy>K50</cp:lastModifiedBy>
  <cp:revision>2</cp:revision>
  <cp:lastPrinted>2021-10-22T13:20:00Z</cp:lastPrinted>
  <dcterms:created xsi:type="dcterms:W3CDTF">2021-10-22T14:23:00Z</dcterms:created>
  <dcterms:modified xsi:type="dcterms:W3CDTF">2021-10-22T14:23:00Z</dcterms:modified>
</cp:coreProperties>
</file>