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 ИНФОРМАЦИОННОЕ СООБЩЕНИЕ</w:t>
      </w:r>
      <w:r w:rsidRPr="00FE2A2E">
        <w:rPr>
          <w:b/>
          <w:color w:val="000000"/>
        </w:rPr>
        <w:t xml:space="preserve"> </w:t>
      </w:r>
      <w:r w:rsidR="00406969" w:rsidRPr="00FE2A2E">
        <w:rPr>
          <w:b/>
          <w:color w:val="000000"/>
          <w:sz w:val="26"/>
          <w:szCs w:val="26"/>
        </w:rPr>
        <w:t xml:space="preserve">№ </w:t>
      </w:r>
      <w:r w:rsidR="00811D2F">
        <w:rPr>
          <w:b/>
          <w:color w:val="000000"/>
          <w:sz w:val="26"/>
          <w:szCs w:val="26"/>
        </w:rPr>
        <w:t>05</w:t>
      </w:r>
      <w:r w:rsidR="00A50DEF">
        <w:rPr>
          <w:b/>
          <w:color w:val="000000"/>
          <w:sz w:val="26"/>
          <w:szCs w:val="26"/>
        </w:rPr>
        <w:t>/</w:t>
      </w:r>
      <w:r w:rsidRPr="00FE2A2E">
        <w:rPr>
          <w:b/>
          <w:color w:val="000000"/>
          <w:sz w:val="26"/>
          <w:szCs w:val="26"/>
        </w:rPr>
        <w:t>20</w:t>
      </w:r>
      <w:r w:rsidR="00505E0A">
        <w:rPr>
          <w:b/>
          <w:color w:val="000000"/>
          <w:sz w:val="26"/>
          <w:szCs w:val="26"/>
        </w:rPr>
        <w:t>22</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214C0E" w:rsidP="004B4890">
      <w:pPr>
        <w:jc w:val="center"/>
        <w:rPr>
          <w:b/>
          <w:color w:val="000000"/>
          <w:sz w:val="30"/>
          <w:szCs w:val="30"/>
          <w:u w:val="single"/>
        </w:rPr>
      </w:pPr>
      <w:r w:rsidRPr="00387CE9">
        <w:rPr>
          <w:b/>
          <w:sz w:val="30"/>
          <w:szCs w:val="30"/>
          <w:u w:val="single"/>
        </w:rPr>
        <w:t>«</w:t>
      </w:r>
      <w:r w:rsidR="00811D2F">
        <w:rPr>
          <w:b/>
          <w:sz w:val="30"/>
          <w:szCs w:val="30"/>
          <w:u w:val="single"/>
        </w:rPr>
        <w:t>25</w:t>
      </w:r>
      <w:r w:rsidR="00406969" w:rsidRPr="00387CE9">
        <w:rPr>
          <w:b/>
          <w:sz w:val="30"/>
          <w:szCs w:val="30"/>
          <w:u w:val="single"/>
        </w:rPr>
        <w:t>»</w:t>
      </w:r>
      <w:r w:rsidR="00713435">
        <w:rPr>
          <w:b/>
          <w:sz w:val="30"/>
          <w:szCs w:val="30"/>
          <w:u w:val="single"/>
        </w:rPr>
        <w:t xml:space="preserve"> </w:t>
      </w:r>
      <w:r w:rsidR="00CE40F6">
        <w:rPr>
          <w:b/>
          <w:sz w:val="30"/>
          <w:szCs w:val="30"/>
          <w:u w:val="single"/>
        </w:rPr>
        <w:t>января</w:t>
      </w:r>
      <w:r w:rsidR="00713435">
        <w:rPr>
          <w:b/>
          <w:sz w:val="30"/>
          <w:szCs w:val="30"/>
          <w:u w:val="single"/>
        </w:rPr>
        <w:t xml:space="preserve"> </w:t>
      </w:r>
      <w:r w:rsidRPr="00387CE9">
        <w:rPr>
          <w:b/>
          <w:sz w:val="30"/>
          <w:szCs w:val="30"/>
          <w:u w:val="single"/>
        </w:rPr>
        <w:t>202</w:t>
      </w:r>
      <w:r w:rsidR="00505E0A">
        <w:rPr>
          <w:b/>
          <w:sz w:val="30"/>
          <w:szCs w:val="30"/>
          <w:u w:val="single"/>
        </w:rPr>
        <w:t>2</w:t>
      </w:r>
      <w:r w:rsidRPr="00387CE9">
        <w:rPr>
          <w:b/>
          <w:color w:val="000000"/>
          <w:sz w:val="30"/>
          <w:szCs w:val="30"/>
          <w:u w:val="single"/>
        </w:rPr>
        <w:t xml:space="preserve"> года </w:t>
      </w:r>
      <w:r w:rsidR="004B4890" w:rsidRPr="00387CE9">
        <w:rPr>
          <w:b/>
          <w:color w:val="000000"/>
          <w:sz w:val="30"/>
          <w:szCs w:val="30"/>
          <w:u w:val="single"/>
        </w:rPr>
        <w:t xml:space="preserve">аукциона </w:t>
      </w:r>
      <w:r w:rsidR="00E53D84">
        <w:rPr>
          <w:b/>
          <w:color w:val="000000"/>
          <w:sz w:val="30"/>
          <w:szCs w:val="30"/>
          <w:u w:val="single"/>
        </w:rPr>
        <w:t xml:space="preserve">№10766 </w:t>
      </w:r>
      <w:r w:rsidR="004B4890" w:rsidRPr="00387CE9">
        <w:rPr>
          <w:b/>
          <w:color w:val="000000"/>
          <w:sz w:val="30"/>
          <w:szCs w:val="30"/>
          <w:u w:val="single"/>
        </w:rPr>
        <w:t>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https://www.etp-torgi.ru/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proofErr w:type="spellStart"/>
      <w:r w:rsidRPr="00FE2A2E">
        <w:rPr>
          <w:bCs/>
          <w:sz w:val="26"/>
          <w:szCs w:val="26"/>
          <w:u w:val="single"/>
        </w:rPr>
        <w:t>www.нижнийновгород.рф</w:t>
      </w:r>
      <w:proofErr w:type="spellEnd"/>
      <w:r w:rsidRPr="00FE2A2E">
        <w:rPr>
          <w:bCs/>
          <w:sz w:val="26"/>
          <w:szCs w:val="26"/>
          <w:u w:val="single"/>
        </w:rPr>
        <w:t>.</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Pr="00FE2A2E">
        <w:rPr>
          <w:color w:val="000000"/>
          <w:sz w:val="26"/>
          <w:szCs w:val="26"/>
        </w:rPr>
        <w:t xml:space="preserve"> – АО «Электронные торговые системы» </w:t>
      </w:r>
      <w:r w:rsidRPr="00FE2A2E">
        <w:rPr>
          <w:color w:val="000000"/>
          <w:sz w:val="26"/>
          <w:szCs w:val="26"/>
          <w:lang w:eastAsia="en-US"/>
        </w:rPr>
        <w:t>(</w:t>
      </w:r>
      <w:hyperlink r:id="rId8" w:history="1">
        <w:r w:rsidRPr="00FE2A2E">
          <w:rPr>
            <w:rStyle w:val="aa"/>
            <w:color w:val="000000"/>
            <w:sz w:val="26"/>
            <w:szCs w:val="26"/>
            <w:lang w:eastAsia="en-US"/>
          </w:rPr>
          <w:t>https://www.etp-torgi.ru</w:t>
        </w:r>
      </w:hyperlink>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9"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D42DE8" w:rsidRDefault="00D42DE8" w:rsidP="00AC3CB8">
      <w:pPr>
        <w:tabs>
          <w:tab w:val="num" w:pos="0"/>
        </w:tabs>
        <w:ind w:firstLine="567"/>
        <w:jc w:val="both"/>
        <w:rPr>
          <w:b/>
          <w:sz w:val="26"/>
          <w:szCs w:val="26"/>
        </w:rPr>
      </w:pPr>
    </w:p>
    <w:tbl>
      <w:tblPr>
        <w:tblW w:w="16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74"/>
        <w:gridCol w:w="1710"/>
        <w:gridCol w:w="3033"/>
        <w:gridCol w:w="1233"/>
        <w:gridCol w:w="993"/>
        <w:gridCol w:w="890"/>
        <w:gridCol w:w="3220"/>
        <w:gridCol w:w="1388"/>
        <w:gridCol w:w="1525"/>
        <w:gridCol w:w="1585"/>
      </w:tblGrid>
      <w:tr w:rsidR="00671F68" w:rsidRPr="003D22C5" w:rsidTr="00671F68">
        <w:trPr>
          <w:trHeight w:hRule="exact" w:val="2006"/>
          <w:jc w:val="center"/>
        </w:trPr>
        <w:tc>
          <w:tcPr>
            <w:tcW w:w="474" w:type="dxa"/>
            <w:shd w:val="clear" w:color="auto" w:fill="FFFFFF"/>
            <w:vAlign w:val="center"/>
          </w:tcPr>
          <w:p w:rsidR="00671F68" w:rsidRPr="003D22C5" w:rsidRDefault="00671F68" w:rsidP="00671F68">
            <w:pPr>
              <w:ind w:left="57" w:right="57"/>
              <w:jc w:val="center"/>
              <w:rPr>
                <w:sz w:val="24"/>
                <w:szCs w:val="24"/>
              </w:rPr>
            </w:pPr>
            <w:r w:rsidRPr="003D22C5">
              <w:rPr>
                <w:rStyle w:val="Bodytext2"/>
                <w:sz w:val="24"/>
                <w:szCs w:val="24"/>
                <w:lang w:val="en-US" w:eastAsia="en-US" w:bidi="en-US"/>
              </w:rPr>
              <w:t>№</w:t>
            </w:r>
          </w:p>
          <w:p w:rsidR="00671F68" w:rsidRPr="003D22C5" w:rsidRDefault="00671F68" w:rsidP="00671F68">
            <w:pPr>
              <w:ind w:left="57" w:right="57"/>
              <w:jc w:val="center"/>
              <w:rPr>
                <w:sz w:val="24"/>
                <w:szCs w:val="24"/>
              </w:rPr>
            </w:pPr>
            <w:r w:rsidRPr="003D22C5">
              <w:rPr>
                <w:rStyle w:val="Bodytext2"/>
                <w:sz w:val="24"/>
                <w:szCs w:val="24"/>
              </w:rPr>
              <w:t>лот</w:t>
            </w:r>
          </w:p>
          <w:p w:rsidR="00671F68" w:rsidRPr="003D22C5" w:rsidRDefault="00671F68" w:rsidP="00671F68">
            <w:pPr>
              <w:ind w:left="57" w:right="57"/>
              <w:jc w:val="center"/>
              <w:rPr>
                <w:sz w:val="24"/>
                <w:szCs w:val="24"/>
              </w:rPr>
            </w:pPr>
            <w:r w:rsidRPr="003D22C5">
              <w:rPr>
                <w:rStyle w:val="Bodytext2"/>
                <w:sz w:val="24"/>
                <w:szCs w:val="24"/>
              </w:rPr>
              <w:t>а</w:t>
            </w:r>
          </w:p>
        </w:tc>
        <w:tc>
          <w:tcPr>
            <w:tcW w:w="1710" w:type="dxa"/>
            <w:shd w:val="clear" w:color="auto" w:fill="FFFFFF"/>
            <w:vAlign w:val="center"/>
          </w:tcPr>
          <w:p w:rsidR="00671F68" w:rsidRPr="003D22C5" w:rsidRDefault="00671F68" w:rsidP="00671F68">
            <w:pPr>
              <w:ind w:left="57" w:right="57"/>
              <w:jc w:val="center"/>
              <w:rPr>
                <w:sz w:val="24"/>
                <w:szCs w:val="24"/>
              </w:rPr>
            </w:pPr>
            <w:r w:rsidRPr="003D22C5">
              <w:rPr>
                <w:rStyle w:val="Bodytext2"/>
                <w:sz w:val="24"/>
                <w:szCs w:val="24"/>
              </w:rPr>
              <w:t>Наименование</w:t>
            </w:r>
          </w:p>
          <w:p w:rsidR="00671F68" w:rsidRPr="003D22C5" w:rsidRDefault="00671F68" w:rsidP="00671F68">
            <w:pPr>
              <w:ind w:left="57" w:right="57"/>
              <w:jc w:val="center"/>
              <w:rPr>
                <w:sz w:val="24"/>
                <w:szCs w:val="24"/>
              </w:rPr>
            </w:pPr>
            <w:r w:rsidRPr="003D22C5">
              <w:rPr>
                <w:rStyle w:val="Bodytext2"/>
                <w:sz w:val="24"/>
                <w:szCs w:val="24"/>
              </w:rPr>
              <w:t>объекта</w:t>
            </w:r>
          </w:p>
        </w:tc>
        <w:tc>
          <w:tcPr>
            <w:tcW w:w="3033" w:type="dxa"/>
            <w:shd w:val="clear" w:color="auto" w:fill="FFFFFF"/>
            <w:vAlign w:val="center"/>
          </w:tcPr>
          <w:p w:rsidR="00671F68" w:rsidRPr="003D22C5" w:rsidRDefault="00671F68" w:rsidP="00671F68">
            <w:pPr>
              <w:ind w:left="57" w:right="57"/>
              <w:jc w:val="center"/>
              <w:rPr>
                <w:sz w:val="24"/>
                <w:szCs w:val="24"/>
              </w:rPr>
            </w:pPr>
            <w:r w:rsidRPr="003D22C5">
              <w:rPr>
                <w:rStyle w:val="Bodytext2"/>
                <w:sz w:val="24"/>
                <w:szCs w:val="24"/>
              </w:rPr>
              <w:t>Местонахождение</w:t>
            </w:r>
          </w:p>
          <w:p w:rsidR="00671F68" w:rsidRPr="003D22C5" w:rsidRDefault="00671F68" w:rsidP="00671F68">
            <w:pPr>
              <w:ind w:left="57" w:right="57"/>
              <w:jc w:val="center"/>
              <w:rPr>
                <w:sz w:val="24"/>
                <w:szCs w:val="24"/>
              </w:rPr>
            </w:pPr>
            <w:r w:rsidRPr="003D22C5">
              <w:rPr>
                <w:rStyle w:val="Bodytext2"/>
                <w:sz w:val="24"/>
                <w:szCs w:val="24"/>
              </w:rPr>
              <w:t>объекта</w:t>
            </w:r>
          </w:p>
        </w:tc>
        <w:tc>
          <w:tcPr>
            <w:tcW w:w="1233" w:type="dxa"/>
            <w:shd w:val="clear" w:color="auto" w:fill="FFFFFF"/>
            <w:vAlign w:val="center"/>
          </w:tcPr>
          <w:p w:rsidR="00671F68" w:rsidRPr="003D22C5" w:rsidRDefault="00671F68" w:rsidP="00671F68">
            <w:pPr>
              <w:ind w:left="57" w:right="57"/>
              <w:jc w:val="center"/>
              <w:rPr>
                <w:sz w:val="24"/>
                <w:szCs w:val="24"/>
              </w:rPr>
            </w:pPr>
            <w:r w:rsidRPr="003D22C5">
              <w:rPr>
                <w:rStyle w:val="Bodytext2"/>
                <w:sz w:val="24"/>
                <w:szCs w:val="24"/>
              </w:rPr>
              <w:t>Кадастровый номер</w:t>
            </w:r>
          </w:p>
        </w:tc>
        <w:tc>
          <w:tcPr>
            <w:tcW w:w="993" w:type="dxa"/>
            <w:shd w:val="clear" w:color="auto" w:fill="FFFFFF"/>
            <w:vAlign w:val="center"/>
          </w:tcPr>
          <w:p w:rsidR="00671F68" w:rsidRPr="003D22C5" w:rsidRDefault="00671F68" w:rsidP="00671F68">
            <w:pPr>
              <w:ind w:left="57" w:right="57"/>
              <w:jc w:val="center"/>
              <w:rPr>
                <w:sz w:val="24"/>
                <w:szCs w:val="24"/>
              </w:rPr>
            </w:pPr>
            <w:r w:rsidRPr="003D22C5">
              <w:rPr>
                <w:rStyle w:val="Bodytext2"/>
                <w:sz w:val="24"/>
                <w:szCs w:val="24"/>
              </w:rPr>
              <w:t>Общая</w:t>
            </w:r>
          </w:p>
          <w:p w:rsidR="00671F68" w:rsidRPr="003D22C5" w:rsidRDefault="00671F68" w:rsidP="00671F68">
            <w:pPr>
              <w:ind w:left="57" w:right="57"/>
              <w:jc w:val="center"/>
              <w:rPr>
                <w:sz w:val="24"/>
                <w:szCs w:val="24"/>
              </w:rPr>
            </w:pPr>
            <w:r w:rsidRPr="003D22C5">
              <w:rPr>
                <w:rStyle w:val="Bodytext2"/>
                <w:sz w:val="24"/>
                <w:szCs w:val="24"/>
              </w:rPr>
              <w:t>площадь</w:t>
            </w:r>
          </w:p>
          <w:p w:rsidR="00671F68" w:rsidRPr="003D22C5" w:rsidRDefault="00671F68" w:rsidP="00671F68">
            <w:pPr>
              <w:ind w:left="57" w:right="57"/>
              <w:jc w:val="center"/>
              <w:rPr>
                <w:sz w:val="24"/>
                <w:szCs w:val="24"/>
              </w:rPr>
            </w:pPr>
            <w:r w:rsidRPr="003D22C5">
              <w:rPr>
                <w:rStyle w:val="Bodytext2"/>
                <w:sz w:val="24"/>
                <w:szCs w:val="24"/>
              </w:rPr>
              <w:t>объекта</w:t>
            </w:r>
          </w:p>
          <w:p w:rsidR="00671F68" w:rsidRPr="003D22C5" w:rsidRDefault="00671F68" w:rsidP="00671F68">
            <w:pPr>
              <w:ind w:left="57" w:right="57"/>
              <w:jc w:val="center"/>
              <w:rPr>
                <w:sz w:val="24"/>
                <w:szCs w:val="24"/>
              </w:rPr>
            </w:pPr>
            <w:r w:rsidRPr="003D22C5">
              <w:rPr>
                <w:rStyle w:val="Bodytext2"/>
                <w:sz w:val="24"/>
                <w:szCs w:val="24"/>
              </w:rPr>
              <w:t>кв.м</w:t>
            </w:r>
          </w:p>
        </w:tc>
        <w:tc>
          <w:tcPr>
            <w:tcW w:w="890" w:type="dxa"/>
            <w:shd w:val="clear" w:color="auto" w:fill="FFFFFF"/>
            <w:vAlign w:val="center"/>
          </w:tcPr>
          <w:p w:rsidR="00671F68" w:rsidRPr="003D22C5" w:rsidRDefault="00671F68" w:rsidP="00671F68">
            <w:pPr>
              <w:ind w:left="57" w:right="57"/>
              <w:jc w:val="center"/>
              <w:rPr>
                <w:sz w:val="24"/>
                <w:szCs w:val="24"/>
              </w:rPr>
            </w:pPr>
            <w:r w:rsidRPr="003D22C5">
              <w:rPr>
                <w:rStyle w:val="Bodytext2"/>
                <w:sz w:val="24"/>
                <w:szCs w:val="24"/>
              </w:rPr>
              <w:t>Год ввода дома в эксплуатацию</w:t>
            </w:r>
          </w:p>
        </w:tc>
        <w:tc>
          <w:tcPr>
            <w:tcW w:w="3220" w:type="dxa"/>
            <w:shd w:val="clear" w:color="auto" w:fill="FFFFFF"/>
            <w:vAlign w:val="center"/>
          </w:tcPr>
          <w:p w:rsidR="00671F68" w:rsidRPr="003D22C5" w:rsidRDefault="00671F68" w:rsidP="00671F68">
            <w:pPr>
              <w:ind w:left="57" w:right="57"/>
              <w:jc w:val="center"/>
              <w:rPr>
                <w:sz w:val="24"/>
                <w:szCs w:val="24"/>
              </w:rPr>
            </w:pPr>
            <w:r w:rsidRPr="003D22C5">
              <w:rPr>
                <w:rStyle w:val="Bodytext2"/>
                <w:sz w:val="24"/>
                <w:szCs w:val="24"/>
              </w:rPr>
              <w:t>Описание объекта</w:t>
            </w:r>
          </w:p>
        </w:tc>
        <w:tc>
          <w:tcPr>
            <w:tcW w:w="1388" w:type="dxa"/>
            <w:shd w:val="clear" w:color="auto" w:fill="FFFFFF"/>
            <w:vAlign w:val="center"/>
          </w:tcPr>
          <w:p w:rsidR="00671F68" w:rsidRPr="003D22C5" w:rsidRDefault="00671F68" w:rsidP="00671F68">
            <w:pPr>
              <w:ind w:left="57" w:right="57"/>
              <w:jc w:val="center"/>
              <w:rPr>
                <w:sz w:val="24"/>
                <w:szCs w:val="24"/>
              </w:rPr>
            </w:pPr>
            <w:r w:rsidRPr="003D22C5">
              <w:rPr>
                <w:rStyle w:val="Bodytext2"/>
                <w:sz w:val="24"/>
                <w:szCs w:val="24"/>
              </w:rPr>
              <w:t>Начальная</w:t>
            </w:r>
          </w:p>
          <w:p w:rsidR="00671F68" w:rsidRPr="003D22C5" w:rsidRDefault="00671F68" w:rsidP="00671F68">
            <w:pPr>
              <w:ind w:left="57" w:right="57"/>
              <w:jc w:val="center"/>
              <w:rPr>
                <w:sz w:val="24"/>
                <w:szCs w:val="24"/>
              </w:rPr>
            </w:pPr>
            <w:r w:rsidRPr="003D22C5">
              <w:rPr>
                <w:rStyle w:val="Bodytext2"/>
                <w:sz w:val="24"/>
                <w:szCs w:val="24"/>
              </w:rPr>
              <w:t>цена</w:t>
            </w:r>
          </w:p>
          <w:p w:rsidR="00671F68" w:rsidRPr="003D22C5" w:rsidRDefault="00671F68" w:rsidP="00671F68">
            <w:pPr>
              <w:ind w:left="57" w:right="57"/>
              <w:jc w:val="center"/>
              <w:rPr>
                <w:sz w:val="24"/>
                <w:szCs w:val="24"/>
              </w:rPr>
            </w:pPr>
            <w:r w:rsidRPr="003D22C5">
              <w:rPr>
                <w:rStyle w:val="Bodytext2"/>
                <w:sz w:val="24"/>
                <w:szCs w:val="24"/>
              </w:rPr>
              <w:t>объекта</w:t>
            </w:r>
          </w:p>
          <w:p w:rsidR="00671F68" w:rsidRPr="003D22C5" w:rsidRDefault="00671F68" w:rsidP="00671F68">
            <w:pPr>
              <w:ind w:left="57" w:right="57"/>
              <w:jc w:val="center"/>
              <w:rPr>
                <w:sz w:val="24"/>
                <w:szCs w:val="24"/>
              </w:rPr>
            </w:pPr>
            <w:r w:rsidRPr="003D22C5">
              <w:rPr>
                <w:rStyle w:val="Bodytext211pt"/>
                <w:sz w:val="24"/>
                <w:szCs w:val="24"/>
              </w:rPr>
              <w:t>(руб.)</w:t>
            </w:r>
          </w:p>
          <w:p w:rsidR="00671F68" w:rsidRPr="003D22C5" w:rsidRDefault="00671F68" w:rsidP="00671F68">
            <w:pPr>
              <w:ind w:left="57" w:right="57"/>
              <w:jc w:val="center"/>
              <w:rPr>
                <w:sz w:val="24"/>
                <w:szCs w:val="24"/>
              </w:rPr>
            </w:pPr>
            <w:r w:rsidRPr="003D22C5">
              <w:rPr>
                <w:rStyle w:val="Bodytext2"/>
                <w:sz w:val="24"/>
                <w:szCs w:val="24"/>
              </w:rPr>
              <w:t>(с учетом НДС)</w:t>
            </w:r>
          </w:p>
        </w:tc>
        <w:tc>
          <w:tcPr>
            <w:tcW w:w="1525" w:type="dxa"/>
            <w:shd w:val="clear" w:color="auto" w:fill="FFFFFF"/>
            <w:vAlign w:val="center"/>
          </w:tcPr>
          <w:p w:rsidR="00671F68" w:rsidRPr="003D22C5" w:rsidRDefault="00671F68" w:rsidP="00671F68">
            <w:pPr>
              <w:ind w:left="57" w:right="57"/>
              <w:jc w:val="center"/>
              <w:rPr>
                <w:sz w:val="24"/>
                <w:szCs w:val="24"/>
              </w:rPr>
            </w:pPr>
            <w:r w:rsidRPr="003D22C5">
              <w:rPr>
                <w:rStyle w:val="Bodytext2"/>
                <w:sz w:val="24"/>
                <w:szCs w:val="24"/>
              </w:rPr>
              <w:t>Задаток</w:t>
            </w:r>
          </w:p>
          <w:p w:rsidR="00671F68" w:rsidRPr="003D22C5" w:rsidRDefault="00671F68" w:rsidP="00671F68">
            <w:pPr>
              <w:ind w:left="57" w:right="57"/>
              <w:jc w:val="center"/>
              <w:rPr>
                <w:sz w:val="24"/>
                <w:szCs w:val="24"/>
              </w:rPr>
            </w:pPr>
            <w:r w:rsidRPr="003D22C5">
              <w:rPr>
                <w:rStyle w:val="Bodytext211pt"/>
                <w:sz w:val="24"/>
                <w:szCs w:val="24"/>
              </w:rPr>
              <w:t>(руб.)</w:t>
            </w:r>
          </w:p>
          <w:p w:rsidR="00671F68" w:rsidRPr="003D22C5" w:rsidRDefault="00671F68" w:rsidP="00671F68">
            <w:pPr>
              <w:ind w:left="57" w:right="57"/>
              <w:jc w:val="center"/>
              <w:rPr>
                <w:sz w:val="24"/>
                <w:szCs w:val="24"/>
              </w:rPr>
            </w:pPr>
            <w:r w:rsidRPr="003D22C5">
              <w:rPr>
                <w:rStyle w:val="Bodytext2"/>
                <w:sz w:val="24"/>
                <w:szCs w:val="24"/>
              </w:rPr>
              <w:t>(20% от начальной цены объекта)</w:t>
            </w:r>
          </w:p>
        </w:tc>
        <w:tc>
          <w:tcPr>
            <w:tcW w:w="1585" w:type="dxa"/>
            <w:shd w:val="clear" w:color="auto" w:fill="FFFFFF"/>
            <w:vAlign w:val="center"/>
          </w:tcPr>
          <w:p w:rsidR="00671F68" w:rsidRPr="003D22C5" w:rsidRDefault="00671F68" w:rsidP="00671F68">
            <w:pPr>
              <w:ind w:left="57" w:right="57"/>
              <w:jc w:val="center"/>
              <w:rPr>
                <w:sz w:val="24"/>
                <w:szCs w:val="24"/>
              </w:rPr>
            </w:pPr>
            <w:r w:rsidRPr="003D22C5">
              <w:rPr>
                <w:rStyle w:val="Bodytext2"/>
                <w:sz w:val="24"/>
                <w:szCs w:val="24"/>
              </w:rPr>
              <w:t>Шаг</w:t>
            </w:r>
          </w:p>
          <w:p w:rsidR="00671F68" w:rsidRPr="003D22C5" w:rsidRDefault="00671F68" w:rsidP="00671F68">
            <w:pPr>
              <w:ind w:left="57" w:right="57"/>
              <w:jc w:val="center"/>
              <w:rPr>
                <w:sz w:val="24"/>
                <w:szCs w:val="24"/>
              </w:rPr>
            </w:pPr>
            <w:r w:rsidRPr="003D22C5">
              <w:rPr>
                <w:rStyle w:val="Bodytext2"/>
                <w:sz w:val="24"/>
                <w:szCs w:val="24"/>
              </w:rPr>
              <w:t>аукциона</w:t>
            </w:r>
          </w:p>
          <w:p w:rsidR="00671F68" w:rsidRPr="003D22C5" w:rsidRDefault="00671F68" w:rsidP="00671F68">
            <w:pPr>
              <w:ind w:left="57" w:right="57"/>
              <w:jc w:val="center"/>
              <w:rPr>
                <w:sz w:val="24"/>
                <w:szCs w:val="24"/>
              </w:rPr>
            </w:pPr>
            <w:r w:rsidRPr="003D22C5">
              <w:rPr>
                <w:rStyle w:val="Bodytext211pt"/>
                <w:sz w:val="24"/>
                <w:szCs w:val="24"/>
              </w:rPr>
              <w:t>(руб.)</w:t>
            </w:r>
          </w:p>
        </w:tc>
      </w:tr>
      <w:tr w:rsidR="00671F68" w:rsidRPr="003D22C5" w:rsidTr="00671F68">
        <w:trPr>
          <w:trHeight w:hRule="exact" w:val="1645"/>
          <w:jc w:val="center"/>
        </w:trPr>
        <w:tc>
          <w:tcPr>
            <w:tcW w:w="474" w:type="dxa"/>
            <w:shd w:val="clear" w:color="auto" w:fill="FFFFFF"/>
            <w:vAlign w:val="center"/>
          </w:tcPr>
          <w:p w:rsidR="00671F68" w:rsidRPr="003D22C5" w:rsidRDefault="00671F68" w:rsidP="00671F68">
            <w:pPr>
              <w:ind w:left="57" w:right="57"/>
              <w:jc w:val="center"/>
              <w:rPr>
                <w:rStyle w:val="Bodytext2"/>
                <w:sz w:val="24"/>
                <w:szCs w:val="24"/>
                <w:lang w:eastAsia="en-US" w:bidi="en-US"/>
              </w:rPr>
            </w:pPr>
            <w:r w:rsidRPr="003D22C5">
              <w:rPr>
                <w:rStyle w:val="Bodytext2"/>
                <w:sz w:val="24"/>
                <w:szCs w:val="24"/>
                <w:lang w:eastAsia="en-US" w:bidi="en-US"/>
              </w:rPr>
              <w:t>1</w:t>
            </w:r>
          </w:p>
        </w:tc>
        <w:tc>
          <w:tcPr>
            <w:tcW w:w="1710" w:type="dxa"/>
            <w:shd w:val="clear" w:color="auto" w:fill="FFFFFF"/>
            <w:vAlign w:val="center"/>
          </w:tcPr>
          <w:p w:rsidR="00671F68" w:rsidRPr="003D22C5" w:rsidRDefault="00671F68" w:rsidP="00671F68">
            <w:pPr>
              <w:ind w:left="57" w:right="57"/>
              <w:jc w:val="center"/>
              <w:rPr>
                <w:sz w:val="24"/>
                <w:szCs w:val="24"/>
              </w:rPr>
            </w:pPr>
            <w:r w:rsidRPr="003D22C5">
              <w:rPr>
                <w:sz w:val="24"/>
                <w:szCs w:val="24"/>
              </w:rPr>
              <w:t>Нежилое помещение (этаж №1)</w:t>
            </w:r>
          </w:p>
        </w:tc>
        <w:tc>
          <w:tcPr>
            <w:tcW w:w="3033" w:type="dxa"/>
            <w:shd w:val="clear" w:color="auto" w:fill="FFFFFF"/>
            <w:vAlign w:val="center"/>
          </w:tcPr>
          <w:p w:rsidR="00671F68" w:rsidRPr="003D22C5" w:rsidRDefault="00671F68" w:rsidP="00671F68">
            <w:pPr>
              <w:ind w:left="57" w:right="57"/>
              <w:jc w:val="center"/>
              <w:rPr>
                <w:sz w:val="24"/>
                <w:szCs w:val="24"/>
              </w:rPr>
            </w:pPr>
            <w:r w:rsidRPr="003D22C5">
              <w:rPr>
                <w:sz w:val="24"/>
                <w:szCs w:val="24"/>
              </w:rPr>
              <w:t xml:space="preserve">г.Нижний Новгород, </w:t>
            </w:r>
            <w:proofErr w:type="spellStart"/>
            <w:r w:rsidRPr="003D22C5">
              <w:rPr>
                <w:sz w:val="24"/>
                <w:szCs w:val="24"/>
              </w:rPr>
              <w:t>Канавинский</w:t>
            </w:r>
            <w:proofErr w:type="spellEnd"/>
            <w:r w:rsidRPr="003D22C5">
              <w:rPr>
                <w:sz w:val="24"/>
                <w:szCs w:val="24"/>
              </w:rPr>
              <w:t xml:space="preserve"> район, пер.Холодильный, д.7, </w:t>
            </w:r>
            <w:proofErr w:type="spellStart"/>
            <w:r w:rsidRPr="003D22C5">
              <w:rPr>
                <w:sz w:val="24"/>
                <w:szCs w:val="24"/>
              </w:rPr>
              <w:t>пом</w:t>
            </w:r>
            <w:proofErr w:type="spellEnd"/>
            <w:r w:rsidRPr="003D22C5">
              <w:rPr>
                <w:sz w:val="24"/>
                <w:szCs w:val="24"/>
              </w:rPr>
              <w:t xml:space="preserve"> п1</w:t>
            </w:r>
          </w:p>
        </w:tc>
        <w:tc>
          <w:tcPr>
            <w:tcW w:w="1233" w:type="dxa"/>
            <w:shd w:val="clear" w:color="auto" w:fill="FFFFFF"/>
            <w:vAlign w:val="center"/>
          </w:tcPr>
          <w:p w:rsidR="00671F68" w:rsidRPr="003D22C5" w:rsidRDefault="00671F68" w:rsidP="00671F68">
            <w:pPr>
              <w:ind w:left="57" w:right="57"/>
              <w:jc w:val="center"/>
              <w:rPr>
                <w:bCs/>
                <w:sz w:val="24"/>
                <w:szCs w:val="24"/>
              </w:rPr>
            </w:pPr>
            <w:r w:rsidRPr="003D22C5">
              <w:rPr>
                <w:bCs/>
                <w:sz w:val="24"/>
                <w:szCs w:val="24"/>
              </w:rPr>
              <w:t>52:18:0030118:100</w:t>
            </w:r>
          </w:p>
        </w:tc>
        <w:tc>
          <w:tcPr>
            <w:tcW w:w="993" w:type="dxa"/>
            <w:shd w:val="clear" w:color="auto" w:fill="FFFFFF"/>
            <w:vAlign w:val="center"/>
          </w:tcPr>
          <w:p w:rsidR="00671F68" w:rsidRPr="003D22C5" w:rsidRDefault="00671F68" w:rsidP="00671F68">
            <w:pPr>
              <w:ind w:left="57" w:right="57"/>
              <w:jc w:val="center"/>
              <w:rPr>
                <w:bCs/>
                <w:sz w:val="24"/>
                <w:szCs w:val="24"/>
              </w:rPr>
            </w:pPr>
            <w:r w:rsidRPr="003D22C5">
              <w:rPr>
                <w:bCs/>
                <w:sz w:val="24"/>
                <w:szCs w:val="24"/>
              </w:rPr>
              <w:t>13,9</w:t>
            </w:r>
          </w:p>
        </w:tc>
        <w:tc>
          <w:tcPr>
            <w:tcW w:w="890" w:type="dxa"/>
            <w:shd w:val="clear" w:color="auto" w:fill="FFFFFF"/>
            <w:vAlign w:val="center"/>
          </w:tcPr>
          <w:p w:rsidR="00671F68" w:rsidRPr="003D22C5" w:rsidRDefault="00671F68" w:rsidP="00671F68">
            <w:pPr>
              <w:ind w:left="57" w:right="57"/>
              <w:jc w:val="center"/>
              <w:rPr>
                <w:bCs/>
                <w:sz w:val="24"/>
                <w:szCs w:val="24"/>
              </w:rPr>
            </w:pPr>
            <w:r w:rsidRPr="003D22C5">
              <w:rPr>
                <w:bCs/>
                <w:sz w:val="24"/>
                <w:szCs w:val="24"/>
              </w:rPr>
              <w:t>1946</w:t>
            </w:r>
          </w:p>
        </w:tc>
        <w:tc>
          <w:tcPr>
            <w:tcW w:w="3220" w:type="dxa"/>
            <w:shd w:val="clear" w:color="auto" w:fill="FFFFFF"/>
            <w:vAlign w:val="center"/>
          </w:tcPr>
          <w:p w:rsidR="00671F68" w:rsidRPr="003D22C5" w:rsidRDefault="00671F68" w:rsidP="00671F68">
            <w:pPr>
              <w:ind w:left="57" w:right="57"/>
              <w:jc w:val="center"/>
              <w:rPr>
                <w:sz w:val="24"/>
                <w:szCs w:val="24"/>
              </w:rPr>
            </w:pPr>
            <w:r w:rsidRPr="003D22C5">
              <w:rPr>
                <w:sz w:val="24"/>
                <w:szCs w:val="24"/>
              </w:rPr>
              <w:t>Нежилое помещение расположено на первом этаже одноэтажного жилого дома. Имеется 1 отдельный вход.</w:t>
            </w:r>
          </w:p>
        </w:tc>
        <w:tc>
          <w:tcPr>
            <w:tcW w:w="1388" w:type="dxa"/>
            <w:shd w:val="clear" w:color="auto" w:fill="FFFFFF"/>
            <w:vAlign w:val="center"/>
          </w:tcPr>
          <w:p w:rsidR="00671F68" w:rsidRPr="003D22C5" w:rsidRDefault="00671F68" w:rsidP="00671F68">
            <w:pPr>
              <w:ind w:left="57" w:right="57"/>
              <w:jc w:val="center"/>
              <w:rPr>
                <w:b/>
                <w:sz w:val="24"/>
                <w:szCs w:val="24"/>
              </w:rPr>
            </w:pPr>
            <w:r w:rsidRPr="003D22C5">
              <w:rPr>
                <w:b/>
                <w:sz w:val="24"/>
                <w:szCs w:val="24"/>
              </w:rPr>
              <w:t>198 080</w:t>
            </w:r>
          </w:p>
        </w:tc>
        <w:tc>
          <w:tcPr>
            <w:tcW w:w="1525" w:type="dxa"/>
            <w:shd w:val="clear" w:color="auto" w:fill="FFFFFF"/>
            <w:vAlign w:val="center"/>
          </w:tcPr>
          <w:p w:rsidR="00671F68" w:rsidRPr="003D22C5" w:rsidRDefault="00671F68" w:rsidP="00671F68">
            <w:pPr>
              <w:ind w:left="57" w:right="57"/>
              <w:jc w:val="center"/>
              <w:rPr>
                <w:b/>
                <w:color w:val="000000"/>
                <w:sz w:val="24"/>
                <w:szCs w:val="24"/>
              </w:rPr>
            </w:pPr>
            <w:r w:rsidRPr="003D22C5">
              <w:rPr>
                <w:b/>
                <w:color w:val="000000"/>
                <w:sz w:val="24"/>
                <w:szCs w:val="24"/>
              </w:rPr>
              <w:t>39 616</w:t>
            </w:r>
          </w:p>
        </w:tc>
        <w:tc>
          <w:tcPr>
            <w:tcW w:w="1585" w:type="dxa"/>
            <w:shd w:val="clear" w:color="auto" w:fill="FFFFFF"/>
            <w:vAlign w:val="center"/>
          </w:tcPr>
          <w:p w:rsidR="00671F68" w:rsidRPr="003D22C5" w:rsidRDefault="00671F68" w:rsidP="00671F68">
            <w:pPr>
              <w:ind w:left="57" w:right="57"/>
              <w:jc w:val="center"/>
              <w:rPr>
                <w:b/>
                <w:color w:val="000000"/>
                <w:sz w:val="24"/>
                <w:szCs w:val="24"/>
              </w:rPr>
            </w:pPr>
            <w:r w:rsidRPr="003D22C5">
              <w:rPr>
                <w:b/>
                <w:color w:val="000000"/>
                <w:sz w:val="24"/>
                <w:szCs w:val="24"/>
              </w:rPr>
              <w:t>9 904</w:t>
            </w:r>
          </w:p>
        </w:tc>
      </w:tr>
      <w:tr w:rsidR="00671F68" w:rsidRPr="003D22C5" w:rsidTr="00671F68">
        <w:trPr>
          <w:trHeight w:hRule="exact" w:val="1984"/>
          <w:jc w:val="center"/>
        </w:trPr>
        <w:tc>
          <w:tcPr>
            <w:tcW w:w="474" w:type="dxa"/>
            <w:shd w:val="clear" w:color="auto" w:fill="FFFFFF"/>
            <w:vAlign w:val="center"/>
          </w:tcPr>
          <w:p w:rsidR="00671F68" w:rsidRPr="003D22C5" w:rsidRDefault="00671F68" w:rsidP="00671F68">
            <w:pPr>
              <w:ind w:left="57" w:right="57"/>
              <w:jc w:val="center"/>
              <w:rPr>
                <w:rStyle w:val="Bodytext2"/>
                <w:sz w:val="24"/>
                <w:szCs w:val="24"/>
                <w:lang w:eastAsia="en-US" w:bidi="en-US"/>
              </w:rPr>
            </w:pPr>
            <w:r w:rsidRPr="003D22C5">
              <w:rPr>
                <w:rStyle w:val="Bodytext2"/>
                <w:sz w:val="24"/>
                <w:szCs w:val="24"/>
                <w:lang w:eastAsia="en-US" w:bidi="en-US"/>
              </w:rPr>
              <w:lastRenderedPageBreak/>
              <w:t>2</w:t>
            </w:r>
          </w:p>
        </w:tc>
        <w:tc>
          <w:tcPr>
            <w:tcW w:w="1710" w:type="dxa"/>
            <w:shd w:val="clear" w:color="auto" w:fill="FFFFFF"/>
            <w:vAlign w:val="center"/>
          </w:tcPr>
          <w:p w:rsidR="00671F68" w:rsidRPr="003D22C5" w:rsidRDefault="00671F68" w:rsidP="00671F68">
            <w:pPr>
              <w:ind w:left="57" w:right="57"/>
              <w:jc w:val="center"/>
              <w:rPr>
                <w:sz w:val="24"/>
                <w:szCs w:val="24"/>
              </w:rPr>
            </w:pPr>
            <w:r w:rsidRPr="003D22C5">
              <w:rPr>
                <w:sz w:val="24"/>
                <w:szCs w:val="24"/>
              </w:rPr>
              <w:t>47/100 долей в праве общей долевой собственности на нежилое помещение (подвал №1)</w:t>
            </w:r>
          </w:p>
        </w:tc>
        <w:tc>
          <w:tcPr>
            <w:tcW w:w="3033" w:type="dxa"/>
            <w:shd w:val="clear" w:color="auto" w:fill="FFFFFF"/>
            <w:vAlign w:val="center"/>
          </w:tcPr>
          <w:p w:rsidR="00671F68" w:rsidRPr="003D22C5" w:rsidRDefault="00671F68" w:rsidP="00671F68">
            <w:pPr>
              <w:ind w:left="57" w:right="57"/>
              <w:jc w:val="center"/>
              <w:rPr>
                <w:sz w:val="24"/>
                <w:szCs w:val="24"/>
              </w:rPr>
            </w:pPr>
            <w:r w:rsidRPr="003D22C5">
              <w:rPr>
                <w:sz w:val="24"/>
                <w:szCs w:val="24"/>
              </w:rPr>
              <w:t xml:space="preserve">г.Нижний Новгород, Советский район, </w:t>
            </w:r>
            <w:proofErr w:type="spellStart"/>
            <w:r w:rsidRPr="003D22C5">
              <w:rPr>
                <w:sz w:val="24"/>
                <w:szCs w:val="24"/>
              </w:rPr>
              <w:t>пр-кт</w:t>
            </w:r>
            <w:proofErr w:type="spellEnd"/>
            <w:r w:rsidRPr="003D22C5">
              <w:rPr>
                <w:sz w:val="24"/>
                <w:szCs w:val="24"/>
              </w:rPr>
              <w:t xml:space="preserve"> Гагарина, д.56, </w:t>
            </w:r>
            <w:proofErr w:type="spellStart"/>
            <w:r w:rsidRPr="003D22C5">
              <w:rPr>
                <w:sz w:val="24"/>
                <w:szCs w:val="24"/>
              </w:rPr>
              <w:t>пом</w:t>
            </w:r>
            <w:proofErr w:type="spellEnd"/>
            <w:r w:rsidRPr="003D22C5">
              <w:rPr>
                <w:sz w:val="24"/>
                <w:szCs w:val="24"/>
              </w:rPr>
              <w:t xml:space="preserve"> П4</w:t>
            </w:r>
          </w:p>
        </w:tc>
        <w:tc>
          <w:tcPr>
            <w:tcW w:w="1233" w:type="dxa"/>
            <w:shd w:val="clear" w:color="auto" w:fill="FFFFFF"/>
            <w:vAlign w:val="center"/>
          </w:tcPr>
          <w:p w:rsidR="00671F68" w:rsidRPr="003D22C5" w:rsidRDefault="00671F68" w:rsidP="00671F68">
            <w:pPr>
              <w:ind w:left="57" w:right="57"/>
              <w:jc w:val="center"/>
              <w:rPr>
                <w:bCs/>
                <w:sz w:val="24"/>
                <w:szCs w:val="24"/>
              </w:rPr>
            </w:pPr>
            <w:r w:rsidRPr="003D22C5">
              <w:rPr>
                <w:bCs/>
                <w:sz w:val="24"/>
                <w:szCs w:val="24"/>
              </w:rPr>
              <w:t>52:18:0070189:191</w:t>
            </w:r>
          </w:p>
        </w:tc>
        <w:tc>
          <w:tcPr>
            <w:tcW w:w="993" w:type="dxa"/>
            <w:shd w:val="clear" w:color="auto" w:fill="FFFFFF"/>
            <w:vAlign w:val="center"/>
          </w:tcPr>
          <w:p w:rsidR="00671F68" w:rsidRPr="003D22C5" w:rsidRDefault="00671F68" w:rsidP="00671F68">
            <w:pPr>
              <w:ind w:left="57" w:right="57"/>
              <w:jc w:val="center"/>
              <w:rPr>
                <w:bCs/>
                <w:sz w:val="24"/>
                <w:szCs w:val="24"/>
              </w:rPr>
            </w:pPr>
            <w:r w:rsidRPr="003D22C5">
              <w:rPr>
                <w:bCs/>
                <w:sz w:val="24"/>
                <w:szCs w:val="24"/>
              </w:rPr>
              <w:t>200,3</w:t>
            </w:r>
          </w:p>
        </w:tc>
        <w:tc>
          <w:tcPr>
            <w:tcW w:w="890" w:type="dxa"/>
            <w:shd w:val="clear" w:color="auto" w:fill="FFFFFF"/>
            <w:vAlign w:val="center"/>
          </w:tcPr>
          <w:p w:rsidR="00671F68" w:rsidRPr="003D22C5" w:rsidRDefault="00671F68" w:rsidP="00671F68">
            <w:pPr>
              <w:ind w:left="57" w:right="57"/>
              <w:jc w:val="center"/>
              <w:rPr>
                <w:bCs/>
                <w:sz w:val="24"/>
                <w:szCs w:val="24"/>
              </w:rPr>
            </w:pPr>
            <w:r w:rsidRPr="003D22C5">
              <w:rPr>
                <w:bCs/>
                <w:sz w:val="24"/>
                <w:szCs w:val="24"/>
              </w:rPr>
              <w:t>1965</w:t>
            </w:r>
          </w:p>
        </w:tc>
        <w:tc>
          <w:tcPr>
            <w:tcW w:w="3220" w:type="dxa"/>
            <w:shd w:val="clear" w:color="auto" w:fill="FFFFFF"/>
            <w:vAlign w:val="center"/>
          </w:tcPr>
          <w:p w:rsidR="00671F68" w:rsidRPr="003D22C5" w:rsidRDefault="00671F68" w:rsidP="00671F68">
            <w:pPr>
              <w:ind w:left="57" w:right="57"/>
              <w:jc w:val="center"/>
              <w:rPr>
                <w:sz w:val="24"/>
                <w:szCs w:val="24"/>
              </w:rPr>
            </w:pPr>
            <w:r w:rsidRPr="003D22C5">
              <w:rPr>
                <w:sz w:val="24"/>
                <w:szCs w:val="24"/>
              </w:rPr>
              <w:t>Нежилое помещение расположено в подвале пятиэтажного жилого дома.</w:t>
            </w:r>
          </w:p>
          <w:p w:rsidR="00671F68" w:rsidRPr="003D22C5" w:rsidRDefault="00671F68" w:rsidP="00671F68">
            <w:pPr>
              <w:ind w:left="57" w:right="57"/>
              <w:jc w:val="center"/>
              <w:rPr>
                <w:sz w:val="24"/>
                <w:szCs w:val="24"/>
              </w:rPr>
            </w:pPr>
            <w:r w:rsidRPr="003D22C5">
              <w:rPr>
                <w:sz w:val="24"/>
                <w:szCs w:val="24"/>
              </w:rPr>
              <w:t>Вход отдельный.</w:t>
            </w:r>
          </w:p>
        </w:tc>
        <w:tc>
          <w:tcPr>
            <w:tcW w:w="1388" w:type="dxa"/>
            <w:shd w:val="clear" w:color="auto" w:fill="FFFFFF"/>
            <w:vAlign w:val="center"/>
          </w:tcPr>
          <w:p w:rsidR="00671F68" w:rsidRPr="003D22C5" w:rsidRDefault="00671F68" w:rsidP="00671F68">
            <w:pPr>
              <w:ind w:left="57" w:right="57"/>
              <w:jc w:val="center"/>
              <w:rPr>
                <w:b/>
                <w:sz w:val="24"/>
                <w:szCs w:val="24"/>
              </w:rPr>
            </w:pPr>
            <w:r w:rsidRPr="003D22C5">
              <w:rPr>
                <w:b/>
                <w:sz w:val="24"/>
                <w:szCs w:val="24"/>
              </w:rPr>
              <w:t>3 049 360</w:t>
            </w:r>
          </w:p>
        </w:tc>
        <w:tc>
          <w:tcPr>
            <w:tcW w:w="1525" w:type="dxa"/>
            <w:shd w:val="clear" w:color="auto" w:fill="FFFFFF"/>
            <w:vAlign w:val="center"/>
          </w:tcPr>
          <w:p w:rsidR="00671F68" w:rsidRPr="003D22C5" w:rsidRDefault="00671F68" w:rsidP="00671F68">
            <w:pPr>
              <w:ind w:left="57" w:right="57"/>
              <w:jc w:val="center"/>
              <w:rPr>
                <w:b/>
                <w:color w:val="000000"/>
                <w:sz w:val="24"/>
                <w:szCs w:val="24"/>
              </w:rPr>
            </w:pPr>
            <w:r w:rsidRPr="003D22C5">
              <w:rPr>
                <w:b/>
                <w:color w:val="000000"/>
                <w:sz w:val="24"/>
                <w:szCs w:val="24"/>
              </w:rPr>
              <w:t>609 872</w:t>
            </w:r>
          </w:p>
        </w:tc>
        <w:tc>
          <w:tcPr>
            <w:tcW w:w="1585" w:type="dxa"/>
            <w:shd w:val="clear" w:color="auto" w:fill="FFFFFF"/>
            <w:vAlign w:val="center"/>
          </w:tcPr>
          <w:p w:rsidR="00671F68" w:rsidRPr="003D22C5" w:rsidRDefault="00671F68" w:rsidP="00671F68">
            <w:pPr>
              <w:ind w:left="57" w:right="57"/>
              <w:jc w:val="center"/>
              <w:rPr>
                <w:b/>
                <w:color w:val="000000"/>
                <w:sz w:val="24"/>
                <w:szCs w:val="24"/>
              </w:rPr>
            </w:pPr>
            <w:r w:rsidRPr="003D22C5">
              <w:rPr>
                <w:b/>
                <w:color w:val="000000"/>
                <w:sz w:val="24"/>
                <w:szCs w:val="24"/>
              </w:rPr>
              <w:t>152 468</w:t>
            </w:r>
          </w:p>
        </w:tc>
      </w:tr>
      <w:tr w:rsidR="00671F68" w:rsidRPr="003D22C5" w:rsidTr="00671F68">
        <w:trPr>
          <w:trHeight w:hRule="exact" w:val="2972"/>
          <w:jc w:val="center"/>
        </w:trPr>
        <w:tc>
          <w:tcPr>
            <w:tcW w:w="474" w:type="dxa"/>
            <w:shd w:val="clear" w:color="auto" w:fill="FFFFFF"/>
            <w:vAlign w:val="center"/>
          </w:tcPr>
          <w:p w:rsidR="00671F68" w:rsidRPr="003D22C5" w:rsidRDefault="00671F68" w:rsidP="00671F68">
            <w:pPr>
              <w:ind w:left="57" w:right="57"/>
              <w:jc w:val="center"/>
              <w:rPr>
                <w:rStyle w:val="Bodytext2"/>
                <w:sz w:val="24"/>
                <w:szCs w:val="24"/>
                <w:lang w:eastAsia="en-US" w:bidi="en-US"/>
              </w:rPr>
            </w:pPr>
            <w:r w:rsidRPr="003D22C5">
              <w:rPr>
                <w:rStyle w:val="Bodytext2"/>
                <w:sz w:val="24"/>
                <w:szCs w:val="24"/>
                <w:lang w:eastAsia="en-US" w:bidi="en-US"/>
              </w:rPr>
              <w:t>3</w:t>
            </w:r>
          </w:p>
        </w:tc>
        <w:tc>
          <w:tcPr>
            <w:tcW w:w="1710" w:type="dxa"/>
            <w:shd w:val="clear" w:color="auto" w:fill="FFFFFF"/>
            <w:vAlign w:val="center"/>
          </w:tcPr>
          <w:p w:rsidR="00671F68" w:rsidRPr="003D22C5" w:rsidRDefault="00671F68" w:rsidP="00671F68">
            <w:pPr>
              <w:ind w:left="57" w:right="57"/>
              <w:jc w:val="center"/>
              <w:rPr>
                <w:sz w:val="24"/>
                <w:szCs w:val="24"/>
              </w:rPr>
            </w:pPr>
            <w:r w:rsidRPr="003D22C5">
              <w:rPr>
                <w:sz w:val="24"/>
                <w:szCs w:val="24"/>
              </w:rPr>
              <w:t xml:space="preserve">1/3 доля в праве общей долевой собственности на нежилое здание (строение) (этажность: 1, в том числе подземных 0) </w:t>
            </w:r>
          </w:p>
        </w:tc>
        <w:tc>
          <w:tcPr>
            <w:tcW w:w="3033" w:type="dxa"/>
            <w:shd w:val="clear" w:color="auto" w:fill="FFFFFF"/>
            <w:vAlign w:val="center"/>
          </w:tcPr>
          <w:p w:rsidR="00671F68" w:rsidRPr="003D22C5" w:rsidRDefault="00671F68" w:rsidP="00671F68">
            <w:pPr>
              <w:ind w:left="57" w:right="57"/>
              <w:jc w:val="center"/>
              <w:rPr>
                <w:sz w:val="24"/>
                <w:szCs w:val="24"/>
              </w:rPr>
            </w:pPr>
            <w:r w:rsidRPr="003D22C5">
              <w:rPr>
                <w:sz w:val="24"/>
                <w:szCs w:val="24"/>
              </w:rPr>
              <w:t>г.Нижний Новгород, Московский район, ул.Брикетная, д.14</w:t>
            </w:r>
          </w:p>
        </w:tc>
        <w:tc>
          <w:tcPr>
            <w:tcW w:w="1233" w:type="dxa"/>
            <w:shd w:val="clear" w:color="auto" w:fill="FFFFFF"/>
            <w:vAlign w:val="center"/>
          </w:tcPr>
          <w:p w:rsidR="00671F68" w:rsidRPr="003D22C5" w:rsidRDefault="00671F68" w:rsidP="00671F68">
            <w:pPr>
              <w:ind w:left="57" w:right="57"/>
              <w:jc w:val="center"/>
              <w:rPr>
                <w:bCs/>
                <w:sz w:val="24"/>
                <w:szCs w:val="24"/>
              </w:rPr>
            </w:pPr>
            <w:r w:rsidRPr="003D22C5">
              <w:rPr>
                <w:bCs/>
                <w:sz w:val="24"/>
                <w:szCs w:val="24"/>
              </w:rPr>
              <w:t>52:18:0090002:79</w:t>
            </w:r>
          </w:p>
        </w:tc>
        <w:tc>
          <w:tcPr>
            <w:tcW w:w="993" w:type="dxa"/>
            <w:shd w:val="clear" w:color="auto" w:fill="FFFFFF"/>
            <w:vAlign w:val="center"/>
          </w:tcPr>
          <w:p w:rsidR="00671F68" w:rsidRPr="003D22C5" w:rsidRDefault="00671F68" w:rsidP="00671F68">
            <w:pPr>
              <w:ind w:left="57" w:right="57"/>
              <w:jc w:val="center"/>
              <w:rPr>
                <w:bCs/>
                <w:sz w:val="24"/>
                <w:szCs w:val="24"/>
              </w:rPr>
            </w:pPr>
            <w:r w:rsidRPr="003D22C5">
              <w:rPr>
                <w:bCs/>
                <w:sz w:val="24"/>
                <w:szCs w:val="24"/>
              </w:rPr>
              <w:t>229,0</w:t>
            </w:r>
          </w:p>
        </w:tc>
        <w:tc>
          <w:tcPr>
            <w:tcW w:w="890" w:type="dxa"/>
            <w:shd w:val="clear" w:color="auto" w:fill="FFFFFF"/>
            <w:vAlign w:val="center"/>
          </w:tcPr>
          <w:p w:rsidR="00671F68" w:rsidRPr="003D22C5" w:rsidRDefault="00671F68" w:rsidP="00671F68">
            <w:pPr>
              <w:ind w:left="57" w:right="57"/>
              <w:jc w:val="center"/>
              <w:rPr>
                <w:bCs/>
                <w:sz w:val="24"/>
                <w:szCs w:val="24"/>
              </w:rPr>
            </w:pPr>
            <w:r w:rsidRPr="003D22C5">
              <w:rPr>
                <w:bCs/>
                <w:sz w:val="24"/>
                <w:szCs w:val="24"/>
              </w:rPr>
              <w:t>1984</w:t>
            </w:r>
          </w:p>
        </w:tc>
        <w:tc>
          <w:tcPr>
            <w:tcW w:w="3220" w:type="dxa"/>
            <w:shd w:val="clear" w:color="auto" w:fill="FFFFFF"/>
            <w:vAlign w:val="center"/>
          </w:tcPr>
          <w:p w:rsidR="00671F68" w:rsidRPr="003D22C5" w:rsidRDefault="00671F68" w:rsidP="00671F68">
            <w:pPr>
              <w:ind w:left="57" w:right="57"/>
              <w:jc w:val="center"/>
              <w:rPr>
                <w:sz w:val="24"/>
                <w:szCs w:val="24"/>
              </w:rPr>
            </w:pPr>
            <w:r w:rsidRPr="003D22C5">
              <w:rPr>
                <w:sz w:val="24"/>
                <w:szCs w:val="24"/>
              </w:rPr>
              <w:t xml:space="preserve">Нежилое </w:t>
            </w:r>
            <w:r w:rsidR="00B11DB3">
              <w:rPr>
                <w:sz w:val="24"/>
                <w:szCs w:val="24"/>
              </w:rPr>
              <w:t xml:space="preserve">одноэтажное </w:t>
            </w:r>
            <w:r w:rsidRPr="003D22C5">
              <w:rPr>
                <w:sz w:val="24"/>
                <w:szCs w:val="24"/>
              </w:rPr>
              <w:t xml:space="preserve">здание. </w:t>
            </w:r>
          </w:p>
          <w:p w:rsidR="00671F68" w:rsidRPr="003D22C5" w:rsidRDefault="00671F68" w:rsidP="00671F68">
            <w:pPr>
              <w:ind w:left="57" w:right="57"/>
              <w:jc w:val="center"/>
              <w:rPr>
                <w:sz w:val="24"/>
                <w:szCs w:val="24"/>
              </w:rPr>
            </w:pPr>
            <w:r w:rsidRPr="003D22C5">
              <w:rPr>
                <w:sz w:val="24"/>
                <w:szCs w:val="24"/>
              </w:rPr>
              <w:t>Имеется 3 входа.</w:t>
            </w:r>
          </w:p>
        </w:tc>
        <w:tc>
          <w:tcPr>
            <w:tcW w:w="1388" w:type="dxa"/>
            <w:shd w:val="clear" w:color="auto" w:fill="FFFFFF"/>
            <w:vAlign w:val="center"/>
          </w:tcPr>
          <w:p w:rsidR="00671F68" w:rsidRPr="003D22C5" w:rsidRDefault="00671F68" w:rsidP="00671F68">
            <w:pPr>
              <w:ind w:left="57" w:right="57"/>
              <w:jc w:val="center"/>
              <w:rPr>
                <w:b/>
                <w:sz w:val="24"/>
                <w:szCs w:val="24"/>
              </w:rPr>
            </w:pPr>
            <w:r w:rsidRPr="003D22C5">
              <w:rPr>
                <w:b/>
                <w:sz w:val="24"/>
                <w:szCs w:val="24"/>
              </w:rPr>
              <w:t>466 333</w:t>
            </w:r>
          </w:p>
        </w:tc>
        <w:tc>
          <w:tcPr>
            <w:tcW w:w="1525" w:type="dxa"/>
            <w:shd w:val="clear" w:color="auto" w:fill="FFFFFF"/>
            <w:vAlign w:val="center"/>
          </w:tcPr>
          <w:p w:rsidR="00671F68" w:rsidRPr="003D22C5" w:rsidRDefault="00671F68" w:rsidP="00671F68">
            <w:pPr>
              <w:ind w:left="57" w:right="57"/>
              <w:jc w:val="center"/>
              <w:rPr>
                <w:b/>
                <w:color w:val="000000"/>
                <w:sz w:val="24"/>
                <w:szCs w:val="24"/>
              </w:rPr>
            </w:pPr>
            <w:r w:rsidRPr="003D22C5">
              <w:rPr>
                <w:b/>
                <w:color w:val="000000"/>
                <w:sz w:val="24"/>
                <w:szCs w:val="24"/>
              </w:rPr>
              <w:t>93 266,6</w:t>
            </w:r>
          </w:p>
        </w:tc>
        <w:tc>
          <w:tcPr>
            <w:tcW w:w="1585" w:type="dxa"/>
            <w:shd w:val="clear" w:color="auto" w:fill="FFFFFF"/>
            <w:vAlign w:val="center"/>
          </w:tcPr>
          <w:p w:rsidR="00671F68" w:rsidRPr="003D22C5" w:rsidRDefault="00671F68" w:rsidP="00671F68">
            <w:pPr>
              <w:ind w:left="57" w:right="57"/>
              <w:jc w:val="center"/>
              <w:rPr>
                <w:b/>
                <w:color w:val="000000"/>
                <w:sz w:val="24"/>
                <w:szCs w:val="24"/>
              </w:rPr>
            </w:pPr>
            <w:r w:rsidRPr="003D22C5">
              <w:rPr>
                <w:b/>
                <w:color w:val="000000"/>
                <w:sz w:val="24"/>
                <w:szCs w:val="24"/>
              </w:rPr>
              <w:t>23 316,65</w:t>
            </w:r>
          </w:p>
        </w:tc>
      </w:tr>
      <w:tr w:rsidR="00671F68" w:rsidRPr="003D22C5" w:rsidTr="00671F68">
        <w:trPr>
          <w:trHeight w:hRule="exact" w:val="2972"/>
          <w:jc w:val="center"/>
        </w:trPr>
        <w:tc>
          <w:tcPr>
            <w:tcW w:w="474" w:type="dxa"/>
            <w:shd w:val="clear" w:color="auto" w:fill="FFFFFF"/>
            <w:vAlign w:val="center"/>
          </w:tcPr>
          <w:p w:rsidR="00671F68" w:rsidRPr="00671F68" w:rsidRDefault="00671F68" w:rsidP="00671F68">
            <w:pPr>
              <w:ind w:left="57" w:right="57"/>
              <w:jc w:val="center"/>
            </w:pPr>
            <w:r w:rsidRPr="00671F68">
              <w:t>4</w:t>
            </w:r>
          </w:p>
        </w:tc>
        <w:tc>
          <w:tcPr>
            <w:tcW w:w="1710" w:type="dxa"/>
            <w:shd w:val="clear" w:color="auto" w:fill="FFFFFF"/>
            <w:vAlign w:val="center"/>
          </w:tcPr>
          <w:p w:rsidR="00671F68" w:rsidRPr="00671F68" w:rsidRDefault="00671F68" w:rsidP="00671F68">
            <w:pPr>
              <w:jc w:val="center"/>
              <w:rPr>
                <w:sz w:val="24"/>
                <w:szCs w:val="24"/>
              </w:rPr>
            </w:pPr>
            <w:r w:rsidRPr="00671F68">
              <w:rPr>
                <w:sz w:val="24"/>
                <w:szCs w:val="24"/>
              </w:rPr>
              <w:t>Нежилое помещение (подвал №1)</w:t>
            </w:r>
          </w:p>
        </w:tc>
        <w:tc>
          <w:tcPr>
            <w:tcW w:w="3033" w:type="dxa"/>
            <w:shd w:val="clear" w:color="auto" w:fill="FFFFFF"/>
            <w:vAlign w:val="center"/>
          </w:tcPr>
          <w:p w:rsidR="00671F68" w:rsidRPr="00671F68" w:rsidRDefault="00671F68" w:rsidP="00671F68">
            <w:pPr>
              <w:jc w:val="center"/>
              <w:rPr>
                <w:sz w:val="24"/>
                <w:szCs w:val="24"/>
              </w:rPr>
            </w:pPr>
            <w:r w:rsidRPr="00671F68">
              <w:rPr>
                <w:sz w:val="24"/>
                <w:szCs w:val="24"/>
              </w:rPr>
              <w:t xml:space="preserve">г.Нижний Новгород, </w:t>
            </w:r>
            <w:proofErr w:type="spellStart"/>
            <w:r w:rsidRPr="00671F68">
              <w:rPr>
                <w:sz w:val="24"/>
                <w:szCs w:val="24"/>
              </w:rPr>
              <w:t>Приокский</w:t>
            </w:r>
            <w:proofErr w:type="spellEnd"/>
            <w:r w:rsidRPr="00671F68">
              <w:rPr>
                <w:sz w:val="24"/>
                <w:szCs w:val="24"/>
              </w:rPr>
              <w:t xml:space="preserve"> район, </w:t>
            </w:r>
            <w:proofErr w:type="spellStart"/>
            <w:r w:rsidRPr="00671F68">
              <w:rPr>
                <w:sz w:val="24"/>
                <w:szCs w:val="24"/>
              </w:rPr>
              <w:t>пр-кт</w:t>
            </w:r>
            <w:proofErr w:type="spellEnd"/>
            <w:r w:rsidRPr="00671F68">
              <w:rPr>
                <w:sz w:val="24"/>
                <w:szCs w:val="24"/>
              </w:rPr>
              <w:t xml:space="preserve"> Гагарина, д.182, </w:t>
            </w:r>
            <w:proofErr w:type="spellStart"/>
            <w:r w:rsidRPr="00671F68">
              <w:rPr>
                <w:sz w:val="24"/>
                <w:szCs w:val="24"/>
              </w:rPr>
              <w:t>пом</w:t>
            </w:r>
            <w:proofErr w:type="spellEnd"/>
            <w:r w:rsidRPr="00671F68">
              <w:rPr>
                <w:sz w:val="24"/>
                <w:szCs w:val="24"/>
              </w:rPr>
              <w:t xml:space="preserve"> 2</w:t>
            </w:r>
          </w:p>
        </w:tc>
        <w:tc>
          <w:tcPr>
            <w:tcW w:w="1233" w:type="dxa"/>
            <w:shd w:val="clear" w:color="auto" w:fill="FFFFFF"/>
            <w:vAlign w:val="center"/>
          </w:tcPr>
          <w:p w:rsidR="00671F68" w:rsidRPr="00671F68" w:rsidRDefault="00671F68" w:rsidP="00671F68">
            <w:pPr>
              <w:jc w:val="center"/>
              <w:rPr>
                <w:sz w:val="24"/>
                <w:szCs w:val="24"/>
              </w:rPr>
            </w:pPr>
            <w:r w:rsidRPr="00671F68">
              <w:rPr>
                <w:sz w:val="24"/>
                <w:szCs w:val="24"/>
              </w:rPr>
              <w:t>52:18:0080173:569</w:t>
            </w:r>
          </w:p>
        </w:tc>
        <w:tc>
          <w:tcPr>
            <w:tcW w:w="993" w:type="dxa"/>
            <w:shd w:val="clear" w:color="auto" w:fill="FFFFFF"/>
            <w:vAlign w:val="center"/>
          </w:tcPr>
          <w:p w:rsidR="00671F68" w:rsidRPr="00671F68" w:rsidRDefault="00671F68" w:rsidP="00671F68">
            <w:pPr>
              <w:jc w:val="center"/>
              <w:rPr>
                <w:sz w:val="24"/>
                <w:szCs w:val="24"/>
              </w:rPr>
            </w:pPr>
            <w:r w:rsidRPr="00671F68">
              <w:rPr>
                <w:sz w:val="24"/>
                <w:szCs w:val="24"/>
              </w:rPr>
              <w:t>222,0</w:t>
            </w:r>
          </w:p>
        </w:tc>
        <w:tc>
          <w:tcPr>
            <w:tcW w:w="890" w:type="dxa"/>
            <w:shd w:val="clear" w:color="auto" w:fill="FFFFFF"/>
            <w:vAlign w:val="center"/>
          </w:tcPr>
          <w:p w:rsidR="00671F68" w:rsidRPr="00671F68" w:rsidRDefault="00671F68" w:rsidP="00671F68">
            <w:pPr>
              <w:jc w:val="center"/>
              <w:rPr>
                <w:sz w:val="24"/>
                <w:szCs w:val="24"/>
              </w:rPr>
            </w:pPr>
            <w:r w:rsidRPr="00671F68">
              <w:rPr>
                <w:sz w:val="24"/>
                <w:szCs w:val="24"/>
              </w:rPr>
              <w:t>1968</w:t>
            </w:r>
          </w:p>
        </w:tc>
        <w:tc>
          <w:tcPr>
            <w:tcW w:w="3220" w:type="dxa"/>
            <w:shd w:val="clear" w:color="auto" w:fill="FFFFFF"/>
            <w:vAlign w:val="center"/>
          </w:tcPr>
          <w:p w:rsidR="00671F68" w:rsidRPr="00671F68" w:rsidRDefault="00671F68" w:rsidP="00671F68">
            <w:pPr>
              <w:jc w:val="center"/>
              <w:rPr>
                <w:sz w:val="24"/>
                <w:szCs w:val="24"/>
              </w:rPr>
            </w:pPr>
            <w:r w:rsidRPr="00671F68">
              <w:rPr>
                <w:sz w:val="24"/>
                <w:szCs w:val="24"/>
              </w:rPr>
              <w:t>Нежилое помещение расположено в подвале девятиэтажного жилого дома. Имеется 1 отдельный вход.</w:t>
            </w:r>
          </w:p>
        </w:tc>
        <w:tc>
          <w:tcPr>
            <w:tcW w:w="1388" w:type="dxa"/>
            <w:shd w:val="clear" w:color="auto" w:fill="FFFFFF"/>
            <w:vAlign w:val="center"/>
          </w:tcPr>
          <w:p w:rsidR="00671F68" w:rsidRPr="003D22C5" w:rsidRDefault="00671F68" w:rsidP="00671F68">
            <w:pPr>
              <w:ind w:left="57" w:right="57"/>
              <w:jc w:val="center"/>
              <w:rPr>
                <w:b/>
                <w:sz w:val="24"/>
                <w:szCs w:val="24"/>
              </w:rPr>
            </w:pPr>
            <w:r>
              <w:rPr>
                <w:b/>
                <w:sz w:val="24"/>
                <w:szCs w:val="24"/>
              </w:rPr>
              <w:t>4 544 000</w:t>
            </w:r>
          </w:p>
        </w:tc>
        <w:tc>
          <w:tcPr>
            <w:tcW w:w="1525" w:type="dxa"/>
            <w:shd w:val="clear" w:color="auto" w:fill="FFFFFF"/>
            <w:vAlign w:val="center"/>
          </w:tcPr>
          <w:p w:rsidR="00671F68" w:rsidRPr="003D22C5" w:rsidRDefault="00671F68" w:rsidP="00671F68">
            <w:pPr>
              <w:ind w:left="57" w:right="57"/>
              <w:jc w:val="center"/>
              <w:rPr>
                <w:b/>
                <w:color w:val="000000"/>
                <w:sz w:val="24"/>
                <w:szCs w:val="24"/>
              </w:rPr>
            </w:pPr>
            <w:r w:rsidRPr="00671F68">
              <w:rPr>
                <w:b/>
                <w:color w:val="000000"/>
                <w:sz w:val="24"/>
                <w:szCs w:val="24"/>
              </w:rPr>
              <w:t>908</w:t>
            </w:r>
            <w:r>
              <w:rPr>
                <w:b/>
                <w:color w:val="000000"/>
                <w:sz w:val="24"/>
                <w:szCs w:val="24"/>
              </w:rPr>
              <w:t xml:space="preserve"> </w:t>
            </w:r>
            <w:r w:rsidRPr="00671F68">
              <w:rPr>
                <w:b/>
                <w:color w:val="000000"/>
                <w:sz w:val="24"/>
                <w:szCs w:val="24"/>
              </w:rPr>
              <w:t>800</w:t>
            </w:r>
          </w:p>
        </w:tc>
        <w:tc>
          <w:tcPr>
            <w:tcW w:w="1585" w:type="dxa"/>
            <w:shd w:val="clear" w:color="auto" w:fill="FFFFFF"/>
            <w:vAlign w:val="center"/>
          </w:tcPr>
          <w:p w:rsidR="00671F68" w:rsidRPr="003D22C5" w:rsidRDefault="00671F68" w:rsidP="00671F68">
            <w:pPr>
              <w:ind w:left="57" w:right="57"/>
              <w:jc w:val="center"/>
              <w:rPr>
                <w:b/>
                <w:color w:val="000000"/>
                <w:sz w:val="24"/>
                <w:szCs w:val="24"/>
              </w:rPr>
            </w:pPr>
            <w:r w:rsidRPr="00671F68">
              <w:rPr>
                <w:b/>
                <w:color w:val="000000"/>
                <w:sz w:val="24"/>
                <w:szCs w:val="24"/>
              </w:rPr>
              <w:t>227</w:t>
            </w:r>
            <w:r>
              <w:rPr>
                <w:b/>
                <w:color w:val="000000"/>
                <w:sz w:val="24"/>
                <w:szCs w:val="24"/>
              </w:rPr>
              <w:t xml:space="preserve"> </w:t>
            </w:r>
            <w:r w:rsidRPr="00671F68">
              <w:rPr>
                <w:b/>
                <w:color w:val="000000"/>
                <w:sz w:val="24"/>
                <w:szCs w:val="24"/>
              </w:rPr>
              <w:t>200</w:t>
            </w:r>
          </w:p>
        </w:tc>
      </w:tr>
      <w:tr w:rsidR="002009DB" w:rsidRPr="003D22C5" w:rsidTr="00671F68">
        <w:trPr>
          <w:trHeight w:hRule="exact" w:val="2972"/>
          <w:jc w:val="center"/>
        </w:trPr>
        <w:tc>
          <w:tcPr>
            <w:tcW w:w="474" w:type="dxa"/>
            <w:shd w:val="clear" w:color="auto" w:fill="FFFFFF"/>
            <w:vAlign w:val="center"/>
          </w:tcPr>
          <w:p w:rsidR="002009DB" w:rsidRDefault="002009DB" w:rsidP="00671F68">
            <w:pPr>
              <w:ind w:left="57" w:right="57"/>
              <w:jc w:val="center"/>
              <w:rPr>
                <w:rStyle w:val="Bodytext2"/>
                <w:sz w:val="24"/>
                <w:szCs w:val="24"/>
                <w:lang w:eastAsia="en-US" w:bidi="en-US"/>
              </w:rPr>
            </w:pPr>
            <w:r>
              <w:rPr>
                <w:rStyle w:val="Bodytext2"/>
                <w:sz w:val="24"/>
                <w:szCs w:val="24"/>
                <w:lang w:eastAsia="en-US" w:bidi="en-US"/>
              </w:rPr>
              <w:lastRenderedPageBreak/>
              <w:t>5</w:t>
            </w:r>
          </w:p>
        </w:tc>
        <w:tc>
          <w:tcPr>
            <w:tcW w:w="1710" w:type="dxa"/>
            <w:shd w:val="clear" w:color="auto" w:fill="FFFFFF"/>
            <w:vAlign w:val="center"/>
          </w:tcPr>
          <w:p w:rsidR="002009DB" w:rsidRPr="002009DB" w:rsidRDefault="002009DB" w:rsidP="002009DB">
            <w:pPr>
              <w:ind w:left="57" w:right="57"/>
              <w:jc w:val="center"/>
              <w:rPr>
                <w:sz w:val="24"/>
                <w:szCs w:val="24"/>
              </w:rPr>
            </w:pPr>
            <w:r w:rsidRPr="002009DB">
              <w:rPr>
                <w:sz w:val="24"/>
                <w:szCs w:val="24"/>
              </w:rPr>
              <w:t>Нежилое помещение (подвал №1)</w:t>
            </w:r>
          </w:p>
        </w:tc>
        <w:tc>
          <w:tcPr>
            <w:tcW w:w="3033" w:type="dxa"/>
            <w:shd w:val="clear" w:color="auto" w:fill="FFFFFF"/>
            <w:vAlign w:val="center"/>
          </w:tcPr>
          <w:p w:rsidR="002009DB" w:rsidRPr="002009DB" w:rsidRDefault="002009DB" w:rsidP="002009DB">
            <w:pPr>
              <w:ind w:left="57" w:right="57"/>
              <w:jc w:val="center"/>
              <w:rPr>
                <w:sz w:val="24"/>
                <w:szCs w:val="24"/>
              </w:rPr>
            </w:pPr>
            <w:r w:rsidRPr="002009DB">
              <w:rPr>
                <w:sz w:val="24"/>
                <w:szCs w:val="24"/>
              </w:rPr>
              <w:t xml:space="preserve">г.Нижний Новгород, </w:t>
            </w:r>
            <w:proofErr w:type="spellStart"/>
            <w:r w:rsidRPr="002009DB">
              <w:rPr>
                <w:sz w:val="24"/>
                <w:szCs w:val="24"/>
              </w:rPr>
              <w:t>Приокский</w:t>
            </w:r>
            <w:proofErr w:type="spellEnd"/>
            <w:r w:rsidRPr="002009DB">
              <w:rPr>
                <w:sz w:val="24"/>
                <w:szCs w:val="24"/>
              </w:rPr>
              <w:t xml:space="preserve"> район, </w:t>
            </w:r>
            <w:proofErr w:type="spellStart"/>
            <w:r w:rsidRPr="002009DB">
              <w:rPr>
                <w:sz w:val="24"/>
                <w:szCs w:val="24"/>
              </w:rPr>
              <w:t>пр-кт</w:t>
            </w:r>
            <w:proofErr w:type="spellEnd"/>
            <w:r w:rsidRPr="002009DB">
              <w:rPr>
                <w:sz w:val="24"/>
                <w:szCs w:val="24"/>
              </w:rPr>
              <w:t xml:space="preserve"> Гагарина, д.108, </w:t>
            </w:r>
            <w:proofErr w:type="spellStart"/>
            <w:r w:rsidRPr="002009DB">
              <w:rPr>
                <w:sz w:val="24"/>
                <w:szCs w:val="24"/>
              </w:rPr>
              <w:t>пом</w:t>
            </w:r>
            <w:proofErr w:type="spellEnd"/>
            <w:r w:rsidRPr="002009DB">
              <w:rPr>
                <w:sz w:val="24"/>
                <w:szCs w:val="24"/>
              </w:rPr>
              <w:t xml:space="preserve"> П4</w:t>
            </w:r>
          </w:p>
        </w:tc>
        <w:tc>
          <w:tcPr>
            <w:tcW w:w="1233" w:type="dxa"/>
            <w:shd w:val="clear" w:color="auto" w:fill="FFFFFF"/>
            <w:vAlign w:val="center"/>
          </w:tcPr>
          <w:p w:rsidR="002009DB" w:rsidRPr="002009DB" w:rsidRDefault="002009DB" w:rsidP="002009DB">
            <w:pPr>
              <w:ind w:left="57" w:right="57"/>
              <w:jc w:val="center"/>
              <w:rPr>
                <w:sz w:val="24"/>
                <w:szCs w:val="24"/>
              </w:rPr>
            </w:pPr>
            <w:r w:rsidRPr="002009DB">
              <w:rPr>
                <w:sz w:val="24"/>
                <w:szCs w:val="24"/>
              </w:rPr>
              <w:t>52:18:0080017:70</w:t>
            </w:r>
          </w:p>
        </w:tc>
        <w:tc>
          <w:tcPr>
            <w:tcW w:w="993" w:type="dxa"/>
            <w:shd w:val="clear" w:color="auto" w:fill="FFFFFF"/>
            <w:vAlign w:val="center"/>
          </w:tcPr>
          <w:p w:rsidR="002009DB" w:rsidRPr="002009DB" w:rsidRDefault="002009DB" w:rsidP="002009DB">
            <w:pPr>
              <w:ind w:left="57" w:right="57"/>
              <w:jc w:val="center"/>
              <w:rPr>
                <w:sz w:val="24"/>
                <w:szCs w:val="24"/>
              </w:rPr>
            </w:pPr>
            <w:r w:rsidRPr="002009DB">
              <w:rPr>
                <w:sz w:val="24"/>
                <w:szCs w:val="24"/>
              </w:rPr>
              <w:t>214,9</w:t>
            </w:r>
          </w:p>
        </w:tc>
        <w:tc>
          <w:tcPr>
            <w:tcW w:w="890" w:type="dxa"/>
            <w:shd w:val="clear" w:color="auto" w:fill="FFFFFF"/>
            <w:vAlign w:val="center"/>
          </w:tcPr>
          <w:p w:rsidR="002009DB" w:rsidRPr="002009DB" w:rsidRDefault="002009DB" w:rsidP="002009DB">
            <w:pPr>
              <w:ind w:left="57" w:right="57"/>
              <w:jc w:val="center"/>
              <w:rPr>
                <w:sz w:val="24"/>
                <w:szCs w:val="24"/>
              </w:rPr>
            </w:pPr>
            <w:r w:rsidRPr="002009DB">
              <w:rPr>
                <w:sz w:val="24"/>
                <w:szCs w:val="24"/>
              </w:rPr>
              <w:t>1956</w:t>
            </w:r>
          </w:p>
        </w:tc>
        <w:tc>
          <w:tcPr>
            <w:tcW w:w="3220" w:type="dxa"/>
            <w:shd w:val="clear" w:color="auto" w:fill="FFFFFF"/>
            <w:vAlign w:val="center"/>
          </w:tcPr>
          <w:p w:rsidR="002009DB" w:rsidRPr="002009DB" w:rsidRDefault="002009DB" w:rsidP="002009DB">
            <w:pPr>
              <w:ind w:left="57" w:right="57"/>
              <w:jc w:val="center"/>
              <w:rPr>
                <w:sz w:val="24"/>
                <w:szCs w:val="24"/>
              </w:rPr>
            </w:pPr>
            <w:r w:rsidRPr="002009DB">
              <w:rPr>
                <w:sz w:val="24"/>
                <w:szCs w:val="24"/>
              </w:rPr>
              <w:t>Нежилое помещение расположено в подвале пятиэтажного жилого дома. Имеется 2 совместных входа с другими пользователями.</w:t>
            </w:r>
          </w:p>
        </w:tc>
        <w:tc>
          <w:tcPr>
            <w:tcW w:w="1388" w:type="dxa"/>
            <w:shd w:val="clear" w:color="auto" w:fill="FFFFFF"/>
            <w:vAlign w:val="center"/>
          </w:tcPr>
          <w:p w:rsidR="002009DB" w:rsidRPr="003D22C5" w:rsidRDefault="002009DB" w:rsidP="00671F68">
            <w:pPr>
              <w:ind w:left="57" w:right="57"/>
              <w:jc w:val="center"/>
              <w:rPr>
                <w:b/>
                <w:sz w:val="24"/>
                <w:szCs w:val="24"/>
              </w:rPr>
            </w:pPr>
            <w:r>
              <w:rPr>
                <w:b/>
                <w:sz w:val="24"/>
                <w:szCs w:val="24"/>
              </w:rPr>
              <w:t>4 616 000</w:t>
            </w:r>
          </w:p>
        </w:tc>
        <w:tc>
          <w:tcPr>
            <w:tcW w:w="1525" w:type="dxa"/>
            <w:shd w:val="clear" w:color="auto" w:fill="FFFFFF"/>
            <w:vAlign w:val="center"/>
          </w:tcPr>
          <w:p w:rsidR="002009DB" w:rsidRPr="003D22C5" w:rsidRDefault="002009DB" w:rsidP="00671F68">
            <w:pPr>
              <w:ind w:left="57" w:right="57"/>
              <w:jc w:val="center"/>
              <w:rPr>
                <w:b/>
                <w:color w:val="000000"/>
                <w:sz w:val="24"/>
                <w:szCs w:val="24"/>
              </w:rPr>
            </w:pPr>
            <w:r w:rsidRPr="002009DB">
              <w:rPr>
                <w:b/>
                <w:color w:val="000000"/>
                <w:sz w:val="24"/>
                <w:szCs w:val="24"/>
              </w:rPr>
              <w:t>923</w:t>
            </w:r>
            <w:r>
              <w:rPr>
                <w:b/>
                <w:color w:val="000000"/>
                <w:sz w:val="24"/>
                <w:szCs w:val="24"/>
              </w:rPr>
              <w:t xml:space="preserve"> </w:t>
            </w:r>
            <w:r w:rsidRPr="002009DB">
              <w:rPr>
                <w:b/>
                <w:color w:val="000000"/>
                <w:sz w:val="24"/>
                <w:szCs w:val="24"/>
              </w:rPr>
              <w:t>200</w:t>
            </w:r>
          </w:p>
        </w:tc>
        <w:tc>
          <w:tcPr>
            <w:tcW w:w="1585" w:type="dxa"/>
            <w:shd w:val="clear" w:color="auto" w:fill="FFFFFF"/>
            <w:vAlign w:val="center"/>
          </w:tcPr>
          <w:p w:rsidR="002009DB" w:rsidRPr="003D22C5" w:rsidRDefault="002009DB" w:rsidP="00671F68">
            <w:pPr>
              <w:ind w:left="57" w:right="57"/>
              <w:jc w:val="center"/>
              <w:rPr>
                <w:b/>
                <w:color w:val="000000"/>
                <w:sz w:val="24"/>
                <w:szCs w:val="24"/>
              </w:rPr>
            </w:pPr>
            <w:r w:rsidRPr="002009DB">
              <w:rPr>
                <w:b/>
                <w:color w:val="000000"/>
                <w:sz w:val="24"/>
                <w:szCs w:val="24"/>
              </w:rPr>
              <w:t>230</w:t>
            </w:r>
            <w:r>
              <w:rPr>
                <w:b/>
                <w:color w:val="000000"/>
                <w:sz w:val="24"/>
                <w:szCs w:val="24"/>
              </w:rPr>
              <w:t xml:space="preserve"> </w:t>
            </w:r>
            <w:r w:rsidRPr="002009DB">
              <w:rPr>
                <w:b/>
                <w:color w:val="000000"/>
                <w:sz w:val="24"/>
                <w:szCs w:val="24"/>
              </w:rPr>
              <w:t>800</w:t>
            </w:r>
          </w:p>
        </w:tc>
      </w:tr>
    </w:tbl>
    <w:p w:rsidR="00565D16" w:rsidRDefault="00565D16" w:rsidP="00AC3CB8">
      <w:pPr>
        <w:tabs>
          <w:tab w:val="num" w:pos="0"/>
        </w:tabs>
        <w:ind w:firstLine="567"/>
        <w:jc w:val="both"/>
        <w:rPr>
          <w:b/>
          <w:sz w:val="26"/>
          <w:szCs w:val="26"/>
        </w:rPr>
      </w:pPr>
    </w:p>
    <w:p w:rsidR="00AC3CB8" w:rsidRDefault="00FF6BBE" w:rsidP="00AC3CB8">
      <w:pPr>
        <w:tabs>
          <w:tab w:val="num" w:pos="0"/>
        </w:tabs>
        <w:ind w:firstLine="567"/>
        <w:jc w:val="both"/>
        <w:rPr>
          <w:b/>
          <w:sz w:val="26"/>
          <w:szCs w:val="26"/>
        </w:rPr>
      </w:pPr>
      <w:r w:rsidRPr="008C2487">
        <w:rPr>
          <w:b/>
          <w:sz w:val="26"/>
          <w:szCs w:val="26"/>
        </w:rPr>
        <w:t>Примечание:</w:t>
      </w:r>
    </w:p>
    <w:p w:rsidR="00671F68" w:rsidRDefault="00671F68" w:rsidP="00671F68">
      <w:pPr>
        <w:tabs>
          <w:tab w:val="num" w:pos="0"/>
        </w:tabs>
        <w:ind w:firstLine="567"/>
        <w:jc w:val="both"/>
        <w:rPr>
          <w:b/>
          <w:sz w:val="26"/>
          <w:szCs w:val="26"/>
          <w:u w:val="single"/>
        </w:rPr>
      </w:pPr>
    </w:p>
    <w:p w:rsidR="00671F68" w:rsidRDefault="00671F68" w:rsidP="00671F68">
      <w:pPr>
        <w:tabs>
          <w:tab w:val="num" w:pos="0"/>
        </w:tabs>
        <w:ind w:firstLine="567"/>
        <w:jc w:val="both"/>
        <w:rPr>
          <w:b/>
          <w:sz w:val="26"/>
          <w:szCs w:val="26"/>
        </w:rPr>
      </w:pPr>
      <w:r w:rsidRPr="00811D2F">
        <w:rPr>
          <w:b/>
          <w:sz w:val="26"/>
          <w:szCs w:val="26"/>
          <w:u w:val="single"/>
        </w:rPr>
        <w:t>По лотам №№ 2, 3</w:t>
      </w:r>
      <w:r w:rsidRPr="00205B1E">
        <w:rPr>
          <w:b/>
          <w:sz w:val="26"/>
          <w:szCs w:val="26"/>
          <w:u w:val="single"/>
        </w:rPr>
        <w:t>:</w:t>
      </w:r>
      <w:r w:rsidRPr="008C2487">
        <w:rPr>
          <w:b/>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671F68" w:rsidRDefault="00671F68" w:rsidP="00671F68">
      <w:pPr>
        <w:tabs>
          <w:tab w:val="num" w:pos="0"/>
        </w:tabs>
        <w:ind w:firstLine="567"/>
        <w:jc w:val="both"/>
        <w:rPr>
          <w:b/>
          <w:sz w:val="26"/>
          <w:szCs w:val="26"/>
        </w:rPr>
      </w:pPr>
      <w:r>
        <w:rPr>
          <w:b/>
          <w:sz w:val="26"/>
          <w:szCs w:val="26"/>
        </w:rPr>
        <w:t>Н</w:t>
      </w:r>
      <w:r w:rsidRPr="00D30FFA">
        <w:rPr>
          <w:b/>
          <w:sz w:val="26"/>
          <w:szCs w:val="26"/>
        </w:rPr>
        <w:t>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w:t>
      </w:r>
      <w:r>
        <w:rPr>
          <w:b/>
          <w:sz w:val="26"/>
          <w:szCs w:val="26"/>
        </w:rPr>
        <w:t>ы</w:t>
      </w:r>
      <w:r w:rsidRPr="00D30FFA">
        <w:rPr>
          <w:b/>
          <w:sz w:val="26"/>
          <w:szCs w:val="26"/>
        </w:rPr>
        <w:t xml:space="preserve"> продажи по стоимости, сложившейся на </w:t>
      </w:r>
      <w:r>
        <w:rPr>
          <w:b/>
          <w:sz w:val="26"/>
          <w:szCs w:val="26"/>
        </w:rPr>
        <w:t>торгах</w:t>
      </w:r>
      <w:r w:rsidRPr="00D30FFA">
        <w:rPr>
          <w:b/>
          <w:sz w:val="26"/>
          <w:szCs w:val="26"/>
        </w:rPr>
        <w:t>, буд</w:t>
      </w:r>
      <w:r>
        <w:rPr>
          <w:b/>
          <w:sz w:val="26"/>
          <w:szCs w:val="26"/>
        </w:rPr>
        <w:t>у</w:t>
      </w:r>
      <w:r w:rsidRPr="00D30FFA">
        <w:rPr>
          <w:b/>
          <w:sz w:val="26"/>
          <w:szCs w:val="26"/>
        </w:rPr>
        <w:t>т предложен</w:t>
      </w:r>
      <w:r>
        <w:rPr>
          <w:b/>
          <w:sz w:val="26"/>
          <w:szCs w:val="26"/>
        </w:rPr>
        <w:t>ы</w:t>
      </w:r>
      <w:r w:rsidRPr="00D30FFA">
        <w:rPr>
          <w:b/>
          <w:sz w:val="26"/>
          <w:szCs w:val="26"/>
        </w:rPr>
        <w:t xml:space="preserve"> для выкупа в собственность сособственник</w:t>
      </w:r>
      <w:r>
        <w:rPr>
          <w:b/>
          <w:sz w:val="26"/>
          <w:szCs w:val="26"/>
        </w:rPr>
        <w:t>ам</w:t>
      </w:r>
      <w:r w:rsidRPr="00D30FFA">
        <w:rPr>
          <w:b/>
          <w:sz w:val="26"/>
          <w:szCs w:val="26"/>
        </w:rPr>
        <w:t xml:space="preserve"> объект</w:t>
      </w:r>
      <w:r>
        <w:rPr>
          <w:b/>
          <w:sz w:val="26"/>
          <w:szCs w:val="26"/>
        </w:rPr>
        <w:t>ов</w:t>
      </w:r>
      <w:r w:rsidRPr="00D30FFA">
        <w:rPr>
          <w:b/>
          <w:sz w:val="26"/>
          <w:szCs w:val="26"/>
        </w:rPr>
        <w:t>. В случае отказа сособственник</w:t>
      </w:r>
      <w:r>
        <w:rPr>
          <w:b/>
          <w:sz w:val="26"/>
          <w:szCs w:val="26"/>
        </w:rPr>
        <w:t>ов</w:t>
      </w:r>
      <w:r w:rsidRPr="00D30FFA">
        <w:rPr>
          <w:b/>
          <w:sz w:val="26"/>
          <w:szCs w:val="26"/>
        </w:rPr>
        <w:t xml:space="preserve"> от подписания договор</w:t>
      </w:r>
      <w:r>
        <w:rPr>
          <w:b/>
          <w:sz w:val="26"/>
          <w:szCs w:val="26"/>
        </w:rPr>
        <w:t>ов</w:t>
      </w:r>
      <w:r w:rsidRPr="00D30FFA">
        <w:rPr>
          <w:b/>
          <w:sz w:val="26"/>
          <w:szCs w:val="26"/>
        </w:rPr>
        <w:t xml:space="preserve"> купли-продажи</w:t>
      </w:r>
      <w:r>
        <w:rPr>
          <w:b/>
          <w:sz w:val="26"/>
          <w:szCs w:val="26"/>
        </w:rPr>
        <w:t>, они утрачивают преимущественное право приобретения объектов продажи по данной стоимости</w:t>
      </w:r>
      <w:r w:rsidRPr="00D30FFA">
        <w:rPr>
          <w:b/>
          <w:sz w:val="26"/>
          <w:szCs w:val="26"/>
        </w:rPr>
        <w:t>, договор</w:t>
      </w:r>
      <w:r>
        <w:rPr>
          <w:b/>
          <w:sz w:val="26"/>
          <w:szCs w:val="26"/>
        </w:rPr>
        <w:t>ы</w:t>
      </w:r>
      <w:r w:rsidRPr="00D30FFA">
        <w:rPr>
          <w:b/>
          <w:sz w:val="26"/>
          <w:szCs w:val="26"/>
        </w:rPr>
        <w:t xml:space="preserve"> купли-продажи буд</w:t>
      </w:r>
      <w:r>
        <w:rPr>
          <w:b/>
          <w:sz w:val="26"/>
          <w:szCs w:val="26"/>
        </w:rPr>
        <w:t>у</w:t>
      </w:r>
      <w:r w:rsidRPr="00D30FFA">
        <w:rPr>
          <w:b/>
          <w:sz w:val="26"/>
          <w:szCs w:val="26"/>
        </w:rPr>
        <w:t>т заключен</w:t>
      </w:r>
      <w:r>
        <w:rPr>
          <w:b/>
          <w:sz w:val="26"/>
          <w:szCs w:val="26"/>
        </w:rPr>
        <w:t>ы</w:t>
      </w:r>
      <w:r w:rsidRPr="00D30FFA">
        <w:rPr>
          <w:b/>
          <w:sz w:val="26"/>
          <w:szCs w:val="26"/>
        </w:rPr>
        <w:t xml:space="preserve"> с победител</w:t>
      </w:r>
      <w:r>
        <w:rPr>
          <w:b/>
          <w:sz w:val="26"/>
          <w:szCs w:val="26"/>
        </w:rPr>
        <w:t>я</w:t>
      </w:r>
      <w:r w:rsidRPr="00D30FFA">
        <w:rPr>
          <w:b/>
          <w:sz w:val="26"/>
          <w:szCs w:val="26"/>
        </w:rPr>
        <w:t>м</w:t>
      </w:r>
      <w:r>
        <w:rPr>
          <w:b/>
          <w:sz w:val="26"/>
          <w:szCs w:val="26"/>
        </w:rPr>
        <w:t>и</w:t>
      </w:r>
      <w:r w:rsidRPr="00D30FFA">
        <w:rPr>
          <w:b/>
          <w:sz w:val="26"/>
          <w:szCs w:val="26"/>
        </w:rPr>
        <w:t xml:space="preserve"> </w:t>
      </w:r>
      <w:r>
        <w:rPr>
          <w:b/>
          <w:sz w:val="26"/>
          <w:szCs w:val="26"/>
        </w:rPr>
        <w:t>торгов</w:t>
      </w:r>
      <w:r w:rsidRPr="00D30FFA">
        <w:rPr>
          <w:b/>
          <w:sz w:val="26"/>
          <w:szCs w:val="26"/>
        </w:rPr>
        <w:t xml:space="preserve"> по данн</w:t>
      </w:r>
      <w:r>
        <w:rPr>
          <w:b/>
          <w:sz w:val="26"/>
          <w:szCs w:val="26"/>
        </w:rPr>
        <w:t>ым</w:t>
      </w:r>
      <w:r w:rsidRPr="00D30FFA">
        <w:rPr>
          <w:b/>
          <w:sz w:val="26"/>
          <w:szCs w:val="26"/>
        </w:rPr>
        <w:t xml:space="preserve"> лот</w:t>
      </w:r>
      <w:r>
        <w:rPr>
          <w:b/>
          <w:sz w:val="26"/>
          <w:szCs w:val="26"/>
        </w:rPr>
        <w:t>ам.</w:t>
      </w:r>
    </w:p>
    <w:p w:rsidR="00671F68" w:rsidRDefault="00671F68" w:rsidP="00671F68">
      <w:pPr>
        <w:tabs>
          <w:tab w:val="num" w:pos="0"/>
        </w:tabs>
        <w:ind w:firstLine="567"/>
        <w:jc w:val="both"/>
        <w:rPr>
          <w:b/>
          <w:sz w:val="26"/>
          <w:szCs w:val="26"/>
        </w:rPr>
      </w:pPr>
    </w:p>
    <w:p w:rsidR="00671F68" w:rsidRPr="00957440" w:rsidRDefault="00811D2F" w:rsidP="00671F68">
      <w:pPr>
        <w:tabs>
          <w:tab w:val="num" w:pos="0"/>
        </w:tabs>
        <w:ind w:firstLine="567"/>
        <w:jc w:val="both"/>
        <w:rPr>
          <w:b/>
          <w:sz w:val="26"/>
          <w:szCs w:val="26"/>
        </w:rPr>
      </w:pPr>
      <w:r w:rsidRPr="00811D2F">
        <w:rPr>
          <w:b/>
          <w:sz w:val="26"/>
          <w:szCs w:val="26"/>
          <w:u w:val="single"/>
        </w:rPr>
        <w:t>По лотам</w:t>
      </w:r>
      <w:r w:rsidR="00671F68" w:rsidRPr="00811D2F">
        <w:rPr>
          <w:b/>
          <w:sz w:val="26"/>
          <w:szCs w:val="26"/>
          <w:u w:val="single"/>
        </w:rPr>
        <w:t xml:space="preserve"> </w:t>
      </w:r>
      <w:r w:rsidRPr="00811D2F">
        <w:rPr>
          <w:b/>
          <w:sz w:val="26"/>
          <w:szCs w:val="26"/>
          <w:u w:val="single"/>
        </w:rPr>
        <w:t>№</w:t>
      </w:r>
      <w:r w:rsidR="00671F68" w:rsidRPr="00811D2F">
        <w:rPr>
          <w:b/>
          <w:sz w:val="26"/>
          <w:szCs w:val="26"/>
          <w:u w:val="single"/>
        </w:rPr>
        <w:t>№ 2</w:t>
      </w:r>
      <w:r w:rsidR="002009DB" w:rsidRPr="00811D2F">
        <w:rPr>
          <w:b/>
          <w:sz w:val="26"/>
          <w:szCs w:val="26"/>
          <w:u w:val="single"/>
        </w:rPr>
        <w:t>, 4</w:t>
      </w:r>
      <w:r w:rsidRPr="00811D2F">
        <w:rPr>
          <w:b/>
          <w:sz w:val="26"/>
          <w:szCs w:val="26"/>
          <w:u w:val="single"/>
        </w:rPr>
        <w:t>, 5</w:t>
      </w:r>
      <w:r w:rsidR="00671F68" w:rsidRPr="00811D2F">
        <w:rPr>
          <w:b/>
          <w:sz w:val="26"/>
          <w:szCs w:val="26"/>
          <w:u w:val="single"/>
        </w:rPr>
        <w:t>:</w:t>
      </w:r>
      <w:r w:rsidR="00671F68" w:rsidRPr="008C2487">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00671F68" w:rsidRPr="008C2487">
        <w:rPr>
          <w:b/>
          <w:sz w:val="26"/>
          <w:szCs w:val="26"/>
        </w:rPr>
        <w:t>общедомовых</w:t>
      </w:r>
      <w:proofErr w:type="spellEnd"/>
      <w:r w:rsidR="00671F68" w:rsidRPr="008C2487">
        <w:rPr>
          <w:b/>
          <w:sz w:val="26"/>
          <w:szCs w:val="26"/>
        </w:rPr>
        <w:t xml:space="preserve"> инженерных коммуникаций, а также для ликвидации аварий.</w:t>
      </w:r>
    </w:p>
    <w:p w:rsidR="00671F68" w:rsidRDefault="00671F68" w:rsidP="00671F68">
      <w:pPr>
        <w:ind w:left="426" w:hanging="426"/>
        <w:jc w:val="both"/>
        <w:rPr>
          <w:rFonts w:eastAsia="Calibri"/>
          <w:b/>
          <w:sz w:val="26"/>
          <w:szCs w:val="26"/>
        </w:rPr>
      </w:pPr>
    </w:p>
    <w:p w:rsidR="00671F68" w:rsidRPr="008C2487" w:rsidRDefault="00671F68" w:rsidP="00671F68">
      <w:pPr>
        <w:pStyle w:val="a3"/>
        <w:rPr>
          <w:sz w:val="26"/>
          <w:szCs w:val="26"/>
        </w:rPr>
      </w:pPr>
      <w:r w:rsidRPr="00515A62">
        <w:rPr>
          <w:sz w:val="26"/>
          <w:szCs w:val="26"/>
          <w:u w:val="single"/>
        </w:rPr>
        <w:t xml:space="preserve">По лоту № </w:t>
      </w:r>
      <w:r>
        <w:rPr>
          <w:sz w:val="26"/>
          <w:szCs w:val="26"/>
          <w:u w:val="single"/>
        </w:rPr>
        <w:t>1</w:t>
      </w:r>
      <w:r w:rsidRPr="008C2487">
        <w:rPr>
          <w:sz w:val="26"/>
          <w:szCs w:val="26"/>
        </w:rPr>
        <w:t xml:space="preserve"> решение об условиях приватизации принято решением городской Думы города Нижнего Новгорода от 17.02.2021 № 21 и постановлением администрации города Нижнего Новгорода от 16.03.2021 № 998.</w:t>
      </w:r>
    </w:p>
    <w:p w:rsidR="00671F68" w:rsidRDefault="00671F68" w:rsidP="00671F68">
      <w:pPr>
        <w:tabs>
          <w:tab w:val="num" w:pos="0"/>
        </w:tabs>
        <w:jc w:val="both"/>
        <w:rPr>
          <w:color w:val="000000"/>
          <w:sz w:val="26"/>
          <w:szCs w:val="26"/>
        </w:rPr>
      </w:pPr>
      <w:r>
        <w:rPr>
          <w:color w:val="000000"/>
          <w:sz w:val="26"/>
          <w:szCs w:val="26"/>
        </w:rPr>
        <w:t xml:space="preserve">Аукционы </w:t>
      </w:r>
      <w:r w:rsidRPr="008C2487">
        <w:rPr>
          <w:color w:val="000000"/>
          <w:sz w:val="26"/>
          <w:szCs w:val="26"/>
        </w:rPr>
        <w:t>от 13.01.2021</w:t>
      </w:r>
      <w:r>
        <w:rPr>
          <w:color w:val="000000"/>
          <w:sz w:val="26"/>
          <w:szCs w:val="26"/>
        </w:rPr>
        <w:t>, от 16.09.2021 № 10305, от 27.10.2021 № 10460</w:t>
      </w:r>
      <w:r w:rsidRPr="008C2487">
        <w:rPr>
          <w:color w:val="000000"/>
          <w:sz w:val="26"/>
          <w:szCs w:val="26"/>
        </w:rPr>
        <w:t xml:space="preserve"> по продаже не состоялись в связи с отсутствием заявок.</w:t>
      </w:r>
    </w:p>
    <w:p w:rsidR="00671F68" w:rsidRDefault="00671F68" w:rsidP="00671F68">
      <w:pPr>
        <w:tabs>
          <w:tab w:val="num" w:pos="0"/>
        </w:tabs>
        <w:jc w:val="both"/>
        <w:rPr>
          <w:sz w:val="26"/>
          <w:szCs w:val="26"/>
          <w:u w:val="single"/>
        </w:rPr>
      </w:pPr>
    </w:p>
    <w:p w:rsidR="00671F68" w:rsidRDefault="00671F68" w:rsidP="00671F68">
      <w:pPr>
        <w:tabs>
          <w:tab w:val="num" w:pos="0"/>
        </w:tabs>
        <w:jc w:val="both"/>
        <w:rPr>
          <w:sz w:val="26"/>
          <w:szCs w:val="26"/>
        </w:rPr>
      </w:pPr>
      <w:r>
        <w:rPr>
          <w:sz w:val="26"/>
          <w:szCs w:val="26"/>
          <w:u w:val="single"/>
        </w:rPr>
        <w:t>По лоту №</w:t>
      </w:r>
      <w:r w:rsidRPr="00515A62">
        <w:rPr>
          <w:sz w:val="26"/>
          <w:szCs w:val="26"/>
          <w:u w:val="single"/>
        </w:rPr>
        <w:t xml:space="preserve"> </w:t>
      </w:r>
      <w:r>
        <w:rPr>
          <w:sz w:val="26"/>
          <w:szCs w:val="26"/>
          <w:u w:val="single"/>
        </w:rPr>
        <w:t>2</w:t>
      </w:r>
      <w:r w:rsidRPr="008C2487">
        <w:rPr>
          <w:sz w:val="26"/>
          <w:szCs w:val="26"/>
        </w:rPr>
        <w:t xml:space="preserve"> решение об условиях приватизации принято решением городской Думы города Нижнего Новгорода от </w:t>
      </w:r>
      <w:r>
        <w:rPr>
          <w:sz w:val="26"/>
          <w:szCs w:val="26"/>
        </w:rPr>
        <w:t>16.12.2020 № 81</w:t>
      </w:r>
      <w:r w:rsidRPr="008C2487">
        <w:rPr>
          <w:sz w:val="26"/>
          <w:szCs w:val="26"/>
        </w:rPr>
        <w:t xml:space="preserve"> и постановлением администрации города Нижнего Новгорода от </w:t>
      </w:r>
      <w:r>
        <w:rPr>
          <w:sz w:val="26"/>
          <w:szCs w:val="26"/>
        </w:rPr>
        <w:t>29.01.2021 № 338</w:t>
      </w:r>
      <w:r w:rsidRPr="008C2487">
        <w:rPr>
          <w:sz w:val="26"/>
          <w:szCs w:val="26"/>
        </w:rPr>
        <w:t>.</w:t>
      </w:r>
    </w:p>
    <w:p w:rsidR="00671F68" w:rsidRDefault="00671F68" w:rsidP="00671F68">
      <w:pPr>
        <w:tabs>
          <w:tab w:val="num" w:pos="0"/>
        </w:tabs>
        <w:jc w:val="both"/>
        <w:rPr>
          <w:sz w:val="26"/>
          <w:szCs w:val="26"/>
        </w:rPr>
      </w:pPr>
      <w:r>
        <w:rPr>
          <w:color w:val="000000"/>
          <w:sz w:val="26"/>
          <w:szCs w:val="26"/>
        </w:rPr>
        <w:t>Аукцион от 27.10.2021 № 10460</w:t>
      </w:r>
      <w:r w:rsidRPr="008C2487">
        <w:rPr>
          <w:color w:val="000000"/>
          <w:sz w:val="26"/>
          <w:szCs w:val="26"/>
        </w:rPr>
        <w:t xml:space="preserve"> по продаже</w:t>
      </w:r>
      <w:r>
        <w:rPr>
          <w:color w:val="000000"/>
          <w:sz w:val="26"/>
          <w:szCs w:val="26"/>
        </w:rPr>
        <w:t xml:space="preserve"> не состоялся</w:t>
      </w:r>
      <w:r w:rsidRPr="008C2487">
        <w:rPr>
          <w:color w:val="000000"/>
          <w:sz w:val="26"/>
          <w:szCs w:val="26"/>
        </w:rPr>
        <w:t xml:space="preserve"> в связи с отсутствием заявок.</w:t>
      </w:r>
    </w:p>
    <w:p w:rsidR="00671F68" w:rsidRDefault="00671F68" w:rsidP="00671F68">
      <w:pPr>
        <w:tabs>
          <w:tab w:val="num" w:pos="0"/>
        </w:tabs>
        <w:jc w:val="both"/>
        <w:rPr>
          <w:sz w:val="26"/>
          <w:szCs w:val="26"/>
          <w:u w:val="single"/>
        </w:rPr>
      </w:pPr>
    </w:p>
    <w:p w:rsidR="00671F68" w:rsidRDefault="00671F68" w:rsidP="00671F68">
      <w:pPr>
        <w:tabs>
          <w:tab w:val="num" w:pos="0"/>
        </w:tabs>
        <w:jc w:val="both"/>
        <w:rPr>
          <w:sz w:val="26"/>
          <w:szCs w:val="26"/>
        </w:rPr>
      </w:pPr>
      <w:r w:rsidRPr="00957440">
        <w:rPr>
          <w:sz w:val="26"/>
          <w:szCs w:val="26"/>
          <w:u w:val="single"/>
        </w:rPr>
        <w:lastRenderedPageBreak/>
        <w:t xml:space="preserve">По лоту № </w:t>
      </w:r>
      <w:r>
        <w:rPr>
          <w:sz w:val="26"/>
          <w:szCs w:val="26"/>
          <w:u w:val="single"/>
        </w:rPr>
        <w:t>3</w:t>
      </w:r>
      <w:r w:rsidRPr="008C2487">
        <w:rPr>
          <w:sz w:val="26"/>
          <w:szCs w:val="26"/>
        </w:rPr>
        <w:t xml:space="preserve"> решение об условиях приватизации принято решением городской Думы города Нижнего Новгорода от </w:t>
      </w:r>
      <w:r>
        <w:rPr>
          <w:sz w:val="26"/>
          <w:szCs w:val="26"/>
        </w:rPr>
        <w:t>16.12.2020 № 81</w:t>
      </w:r>
      <w:r w:rsidRPr="008C2487">
        <w:rPr>
          <w:sz w:val="26"/>
          <w:szCs w:val="26"/>
        </w:rPr>
        <w:t xml:space="preserve"> и постановлением администрации города Нижнего Новгорода от </w:t>
      </w:r>
      <w:r>
        <w:rPr>
          <w:sz w:val="26"/>
          <w:szCs w:val="26"/>
        </w:rPr>
        <w:t>09.02.2021 № 467</w:t>
      </w:r>
      <w:r w:rsidRPr="008C2487">
        <w:rPr>
          <w:sz w:val="26"/>
          <w:szCs w:val="26"/>
        </w:rPr>
        <w:t>.</w:t>
      </w:r>
    </w:p>
    <w:p w:rsidR="00D1659E" w:rsidRDefault="00671F68" w:rsidP="00671F68">
      <w:pPr>
        <w:tabs>
          <w:tab w:val="num" w:pos="0"/>
        </w:tabs>
        <w:jc w:val="both"/>
        <w:rPr>
          <w:color w:val="000000"/>
          <w:sz w:val="26"/>
          <w:szCs w:val="26"/>
        </w:rPr>
      </w:pPr>
      <w:r>
        <w:rPr>
          <w:color w:val="000000"/>
          <w:sz w:val="26"/>
          <w:szCs w:val="26"/>
        </w:rPr>
        <w:t>Аукцион от 27.10.2021 № 10460</w:t>
      </w:r>
      <w:r w:rsidRPr="008C2487">
        <w:rPr>
          <w:color w:val="000000"/>
          <w:sz w:val="26"/>
          <w:szCs w:val="26"/>
        </w:rPr>
        <w:t xml:space="preserve"> по продаже</w:t>
      </w:r>
      <w:r>
        <w:rPr>
          <w:color w:val="000000"/>
          <w:sz w:val="26"/>
          <w:szCs w:val="26"/>
        </w:rPr>
        <w:t xml:space="preserve"> не состоялся</w:t>
      </w:r>
      <w:r w:rsidRPr="008C2487">
        <w:rPr>
          <w:color w:val="000000"/>
          <w:sz w:val="26"/>
          <w:szCs w:val="26"/>
        </w:rPr>
        <w:t xml:space="preserve"> в связи с отсутствием заявок.</w:t>
      </w:r>
    </w:p>
    <w:p w:rsidR="00671F68" w:rsidRDefault="00671F68" w:rsidP="00671F68">
      <w:pPr>
        <w:tabs>
          <w:tab w:val="num" w:pos="0"/>
        </w:tabs>
        <w:jc w:val="both"/>
        <w:rPr>
          <w:color w:val="000000"/>
          <w:sz w:val="26"/>
          <w:szCs w:val="26"/>
        </w:rPr>
      </w:pPr>
    </w:p>
    <w:p w:rsidR="00671F68" w:rsidRDefault="00671F68" w:rsidP="00671F68">
      <w:pPr>
        <w:jc w:val="both"/>
        <w:rPr>
          <w:sz w:val="26"/>
          <w:szCs w:val="26"/>
        </w:rPr>
      </w:pPr>
      <w:r w:rsidRPr="007A3CF6">
        <w:rPr>
          <w:color w:val="000000"/>
          <w:sz w:val="26"/>
          <w:szCs w:val="26"/>
          <w:u w:val="single"/>
        </w:rPr>
        <w:t xml:space="preserve">По лоту № </w:t>
      </w:r>
      <w:r>
        <w:rPr>
          <w:color w:val="000000"/>
          <w:sz w:val="26"/>
          <w:szCs w:val="26"/>
          <w:u w:val="single"/>
        </w:rPr>
        <w:t>4</w:t>
      </w:r>
      <w:r w:rsidRPr="00AD0482">
        <w:rPr>
          <w:color w:val="000000"/>
          <w:sz w:val="26"/>
          <w:szCs w:val="26"/>
        </w:rPr>
        <w:t xml:space="preserve"> решение об условиях приватизации принято решением городской Думы города Нижнего Новгорода от </w:t>
      </w:r>
      <w:r>
        <w:rPr>
          <w:color w:val="000000"/>
          <w:sz w:val="26"/>
          <w:szCs w:val="26"/>
        </w:rPr>
        <w:t>17.02.2021 № 21</w:t>
      </w:r>
      <w:r w:rsidRPr="00AD0482">
        <w:rPr>
          <w:color w:val="000000"/>
          <w:sz w:val="26"/>
          <w:szCs w:val="26"/>
        </w:rPr>
        <w:t xml:space="preserve"> и постан</w:t>
      </w:r>
      <w:r>
        <w:rPr>
          <w:color w:val="000000"/>
          <w:sz w:val="26"/>
          <w:szCs w:val="26"/>
        </w:rPr>
        <w:t>овлением</w:t>
      </w:r>
      <w:r w:rsidRPr="00AD0482">
        <w:rPr>
          <w:color w:val="000000"/>
          <w:sz w:val="26"/>
          <w:szCs w:val="26"/>
        </w:rPr>
        <w:t xml:space="preserve"> администрации города Нижнег</w:t>
      </w:r>
      <w:r>
        <w:rPr>
          <w:color w:val="000000"/>
          <w:sz w:val="26"/>
          <w:szCs w:val="26"/>
        </w:rPr>
        <w:t>о Новгорода от 16.03.2021 № 1025</w:t>
      </w:r>
      <w:r>
        <w:rPr>
          <w:sz w:val="26"/>
          <w:szCs w:val="26"/>
        </w:rPr>
        <w:t>.</w:t>
      </w:r>
    </w:p>
    <w:p w:rsidR="00671F68" w:rsidRDefault="00671F68" w:rsidP="00671F68">
      <w:pPr>
        <w:jc w:val="both"/>
        <w:rPr>
          <w:sz w:val="26"/>
          <w:szCs w:val="26"/>
        </w:rPr>
      </w:pPr>
      <w:r>
        <w:rPr>
          <w:color w:val="000000"/>
          <w:sz w:val="26"/>
          <w:szCs w:val="26"/>
        </w:rPr>
        <w:t>А</w:t>
      </w:r>
      <w:r w:rsidRPr="00AD0482">
        <w:rPr>
          <w:color w:val="000000"/>
          <w:sz w:val="26"/>
          <w:szCs w:val="26"/>
        </w:rPr>
        <w:t>укцион</w:t>
      </w:r>
      <w:r>
        <w:rPr>
          <w:color w:val="000000"/>
          <w:sz w:val="26"/>
          <w:szCs w:val="26"/>
        </w:rPr>
        <w:t>ы</w:t>
      </w:r>
      <w:r w:rsidRPr="00AD0482">
        <w:rPr>
          <w:color w:val="000000"/>
          <w:sz w:val="26"/>
          <w:szCs w:val="26"/>
        </w:rPr>
        <w:t xml:space="preserve"> </w:t>
      </w:r>
      <w:r w:rsidRPr="0015635E">
        <w:rPr>
          <w:color w:val="000000"/>
          <w:sz w:val="26"/>
          <w:szCs w:val="26"/>
        </w:rPr>
        <w:t>от 14.05.2021 № 9800</w:t>
      </w:r>
      <w:r>
        <w:rPr>
          <w:color w:val="000000"/>
          <w:sz w:val="26"/>
          <w:szCs w:val="26"/>
        </w:rPr>
        <w:t xml:space="preserve">, </w:t>
      </w:r>
      <w:r>
        <w:rPr>
          <w:sz w:val="26"/>
          <w:szCs w:val="26"/>
        </w:rPr>
        <w:t>от 22.06.2021 № 9926</w:t>
      </w:r>
      <w:r w:rsidRPr="00AD0482">
        <w:rPr>
          <w:color w:val="000000"/>
          <w:sz w:val="26"/>
          <w:szCs w:val="26"/>
        </w:rPr>
        <w:t xml:space="preserve"> по </w:t>
      </w:r>
      <w:r>
        <w:rPr>
          <w:color w:val="000000"/>
          <w:sz w:val="26"/>
          <w:szCs w:val="26"/>
        </w:rPr>
        <w:t>продаже не состоялись</w:t>
      </w:r>
      <w:r w:rsidRPr="00AD0482">
        <w:rPr>
          <w:color w:val="000000"/>
          <w:sz w:val="26"/>
          <w:szCs w:val="26"/>
        </w:rPr>
        <w:t xml:space="preserve"> в связи с отсутствием заявок.</w:t>
      </w:r>
    </w:p>
    <w:p w:rsidR="00671F68" w:rsidRDefault="00671F68" w:rsidP="00671F68">
      <w:pPr>
        <w:tabs>
          <w:tab w:val="num" w:pos="0"/>
        </w:tabs>
        <w:jc w:val="both"/>
        <w:rPr>
          <w:color w:val="000000"/>
          <w:sz w:val="26"/>
          <w:szCs w:val="26"/>
        </w:rPr>
      </w:pPr>
      <w:r>
        <w:rPr>
          <w:color w:val="000000"/>
          <w:sz w:val="26"/>
          <w:szCs w:val="26"/>
        </w:rPr>
        <w:t>Продажи</w:t>
      </w:r>
      <w:r w:rsidRPr="00A0630B">
        <w:rPr>
          <w:color w:val="000000"/>
          <w:sz w:val="26"/>
          <w:szCs w:val="26"/>
        </w:rPr>
        <w:t xml:space="preserve"> посредством публичного предложения </w:t>
      </w:r>
      <w:r>
        <w:rPr>
          <w:color w:val="000000"/>
          <w:sz w:val="26"/>
          <w:szCs w:val="26"/>
        </w:rPr>
        <w:t>от 30.12.2020 № 9380, от 31.08.2021 № 10280, от 13.10.2021 № 10418 не состоялись</w:t>
      </w:r>
      <w:r w:rsidRPr="00EB0D01">
        <w:rPr>
          <w:color w:val="000000"/>
          <w:sz w:val="26"/>
          <w:szCs w:val="26"/>
        </w:rPr>
        <w:t xml:space="preserve"> </w:t>
      </w:r>
      <w:r w:rsidRPr="007000B2">
        <w:rPr>
          <w:color w:val="000000"/>
          <w:sz w:val="26"/>
          <w:szCs w:val="26"/>
        </w:rPr>
        <w:t>в связи с отсутствием заявок</w:t>
      </w:r>
      <w:r>
        <w:rPr>
          <w:color w:val="000000"/>
          <w:sz w:val="26"/>
          <w:szCs w:val="26"/>
        </w:rPr>
        <w:t>.</w:t>
      </w:r>
    </w:p>
    <w:p w:rsidR="002009DB" w:rsidRDefault="002009DB" w:rsidP="00671F68">
      <w:pPr>
        <w:tabs>
          <w:tab w:val="num" w:pos="0"/>
        </w:tabs>
        <w:jc w:val="both"/>
        <w:rPr>
          <w:color w:val="000000"/>
          <w:sz w:val="26"/>
          <w:szCs w:val="26"/>
        </w:rPr>
      </w:pPr>
    </w:p>
    <w:p w:rsidR="002009DB" w:rsidRPr="001209B7" w:rsidRDefault="002009DB" w:rsidP="002009DB">
      <w:pPr>
        <w:jc w:val="both"/>
        <w:rPr>
          <w:color w:val="000000"/>
          <w:sz w:val="26"/>
          <w:szCs w:val="26"/>
          <w:lang w:bidi="ru-RU"/>
        </w:rPr>
      </w:pPr>
      <w:r w:rsidRPr="001209B7">
        <w:rPr>
          <w:color w:val="000000"/>
          <w:sz w:val="26"/>
          <w:szCs w:val="26"/>
          <w:u w:val="single"/>
          <w:lang w:bidi="ru-RU"/>
        </w:rPr>
        <w:t xml:space="preserve">По лоту № </w:t>
      </w:r>
      <w:r>
        <w:rPr>
          <w:color w:val="000000"/>
          <w:sz w:val="26"/>
          <w:szCs w:val="26"/>
          <w:u w:val="single"/>
          <w:lang w:bidi="ru-RU"/>
        </w:rPr>
        <w:t>5</w:t>
      </w:r>
      <w:r w:rsidRPr="001209B7">
        <w:rPr>
          <w:color w:val="000000"/>
          <w:sz w:val="26"/>
          <w:szCs w:val="26"/>
          <w:lang w:bidi="ru-RU"/>
        </w:rPr>
        <w:t xml:space="preserve"> решение об условиях приватизации принято решением городской Думы города Нижнего Новгорода от 27.01.2021 № 2</w:t>
      </w:r>
      <w:r>
        <w:rPr>
          <w:color w:val="000000"/>
          <w:sz w:val="26"/>
          <w:szCs w:val="26"/>
          <w:lang w:bidi="ru-RU"/>
        </w:rPr>
        <w:t xml:space="preserve"> и постановлением</w:t>
      </w:r>
      <w:r w:rsidRPr="001209B7">
        <w:rPr>
          <w:color w:val="000000"/>
          <w:sz w:val="26"/>
          <w:szCs w:val="26"/>
          <w:lang w:bidi="ru-RU"/>
        </w:rPr>
        <w:t xml:space="preserve"> администрации города Нижнего Новгорода от 12.02.2021 № 503</w:t>
      </w:r>
      <w:r>
        <w:rPr>
          <w:color w:val="000000"/>
          <w:sz w:val="26"/>
          <w:szCs w:val="26"/>
          <w:lang w:bidi="ru-RU"/>
        </w:rPr>
        <w:t>.</w:t>
      </w:r>
    </w:p>
    <w:p w:rsidR="002009DB" w:rsidRPr="00671F68" w:rsidRDefault="002009DB" w:rsidP="002009DB">
      <w:pPr>
        <w:tabs>
          <w:tab w:val="num" w:pos="0"/>
        </w:tabs>
        <w:jc w:val="both"/>
        <w:rPr>
          <w:sz w:val="26"/>
          <w:szCs w:val="26"/>
        </w:rPr>
      </w:pPr>
      <w:r>
        <w:rPr>
          <w:color w:val="000000"/>
          <w:sz w:val="26"/>
          <w:szCs w:val="26"/>
          <w:lang w:bidi="ru-RU"/>
        </w:rPr>
        <w:t>Аукцион</w:t>
      </w:r>
      <w:r w:rsidRPr="001209B7">
        <w:rPr>
          <w:color w:val="000000"/>
          <w:sz w:val="26"/>
          <w:szCs w:val="26"/>
          <w:lang w:bidi="ru-RU"/>
        </w:rPr>
        <w:t xml:space="preserve"> </w:t>
      </w:r>
      <w:r>
        <w:rPr>
          <w:color w:val="000000"/>
          <w:sz w:val="26"/>
          <w:szCs w:val="26"/>
          <w:lang w:bidi="ru-RU"/>
        </w:rPr>
        <w:t xml:space="preserve">от 08.07.2021 № 10101 </w:t>
      </w:r>
      <w:r w:rsidRPr="001209B7">
        <w:rPr>
          <w:color w:val="000000"/>
          <w:sz w:val="26"/>
          <w:szCs w:val="26"/>
          <w:lang w:bidi="ru-RU"/>
        </w:rPr>
        <w:t>по</w:t>
      </w:r>
      <w:r>
        <w:rPr>
          <w:color w:val="000000"/>
          <w:sz w:val="26"/>
          <w:szCs w:val="26"/>
          <w:lang w:bidi="ru-RU"/>
        </w:rPr>
        <w:t xml:space="preserve"> продаже не состоялся</w:t>
      </w:r>
      <w:r w:rsidRPr="001209B7">
        <w:rPr>
          <w:color w:val="000000"/>
          <w:sz w:val="26"/>
          <w:szCs w:val="26"/>
          <w:lang w:bidi="ru-RU"/>
        </w:rPr>
        <w:t xml:space="preserve"> в связи с отсутствием заявок.</w:t>
      </w:r>
    </w:p>
    <w:p w:rsidR="00671F68" w:rsidRDefault="00811D2F" w:rsidP="00811D2F">
      <w:pPr>
        <w:tabs>
          <w:tab w:val="num" w:pos="0"/>
        </w:tabs>
        <w:jc w:val="both"/>
        <w:rPr>
          <w:b/>
          <w:sz w:val="26"/>
          <w:szCs w:val="26"/>
          <w:u w:val="single"/>
        </w:rPr>
      </w:pPr>
      <w:r>
        <w:rPr>
          <w:color w:val="000000"/>
          <w:sz w:val="26"/>
          <w:szCs w:val="26"/>
          <w:lang w:bidi="ru-RU"/>
        </w:rPr>
        <w:t>Продажа</w:t>
      </w:r>
      <w:r w:rsidRPr="001209B7">
        <w:rPr>
          <w:color w:val="000000"/>
          <w:sz w:val="26"/>
          <w:szCs w:val="26"/>
          <w:lang w:bidi="ru-RU"/>
        </w:rPr>
        <w:t xml:space="preserve"> посредством публичного предложения </w:t>
      </w:r>
      <w:r>
        <w:rPr>
          <w:color w:val="000000"/>
          <w:sz w:val="26"/>
          <w:szCs w:val="26"/>
          <w:lang w:bidi="ru-RU"/>
        </w:rPr>
        <w:t>от 28.09.2021 № 10367 не состоялась</w:t>
      </w:r>
      <w:r w:rsidRPr="001209B7">
        <w:rPr>
          <w:color w:val="000000"/>
          <w:sz w:val="26"/>
          <w:szCs w:val="26"/>
          <w:lang w:bidi="ru-RU"/>
        </w:rPr>
        <w:t xml:space="preserve"> в связи с отсутствием заявок.</w:t>
      </w:r>
    </w:p>
    <w:p w:rsidR="00671F68" w:rsidRDefault="00671F68" w:rsidP="00D1659E">
      <w:pPr>
        <w:tabs>
          <w:tab w:val="num" w:pos="0"/>
        </w:tabs>
        <w:ind w:firstLine="567"/>
        <w:jc w:val="both"/>
        <w:rPr>
          <w:b/>
          <w:sz w:val="26"/>
          <w:szCs w:val="26"/>
          <w:u w:val="single"/>
        </w:rPr>
      </w:pPr>
    </w:p>
    <w:p w:rsidR="00FF6BBE" w:rsidRPr="00CB69FC" w:rsidRDefault="00FF6BBE" w:rsidP="00FF6BBE">
      <w:pPr>
        <w:ind w:left="426" w:hanging="426"/>
        <w:jc w:val="both"/>
        <w:rPr>
          <w:rFonts w:eastAsia="Calibri"/>
          <w:sz w:val="26"/>
          <w:szCs w:val="26"/>
        </w:rPr>
      </w:pPr>
      <w:r w:rsidRPr="00CB69FC">
        <w:rPr>
          <w:rFonts w:eastAsia="Calibri"/>
          <w:b/>
          <w:sz w:val="26"/>
          <w:szCs w:val="26"/>
        </w:rPr>
        <w:t>Начало приема заявок</w:t>
      </w:r>
      <w:r w:rsidRPr="00CB69FC">
        <w:rPr>
          <w:rFonts w:eastAsia="Calibri"/>
          <w:sz w:val="26"/>
          <w:szCs w:val="26"/>
        </w:rPr>
        <w:t xml:space="preserve"> на участие в аукционе –</w:t>
      </w:r>
      <w:r w:rsidR="003C4758">
        <w:rPr>
          <w:rFonts w:eastAsia="Calibri"/>
          <w:sz w:val="26"/>
          <w:szCs w:val="26"/>
        </w:rPr>
        <w:t xml:space="preserve"> </w:t>
      </w:r>
      <w:r w:rsidR="00811D2F">
        <w:rPr>
          <w:rFonts w:eastAsia="Calibri"/>
          <w:sz w:val="26"/>
          <w:szCs w:val="26"/>
        </w:rPr>
        <w:t>15.</w:t>
      </w:r>
      <w:r w:rsidR="00B9207F">
        <w:rPr>
          <w:rFonts w:eastAsia="Calibri"/>
          <w:sz w:val="26"/>
          <w:szCs w:val="26"/>
        </w:rPr>
        <w:t>12</w:t>
      </w:r>
      <w:r w:rsidR="00CE40F6">
        <w:rPr>
          <w:rFonts w:eastAsia="Calibri"/>
          <w:sz w:val="26"/>
          <w:szCs w:val="26"/>
        </w:rPr>
        <w:t>.2021</w:t>
      </w:r>
      <w:r w:rsidRPr="00CB69FC">
        <w:rPr>
          <w:rFonts w:eastAsia="Calibri"/>
          <w:sz w:val="26"/>
          <w:szCs w:val="26"/>
        </w:rPr>
        <w:t xml:space="preserve"> в 15:00.</w:t>
      </w:r>
    </w:p>
    <w:p w:rsidR="00FF6BBE" w:rsidRPr="00CB69FC" w:rsidRDefault="00FF6BBE" w:rsidP="00FF6BBE">
      <w:pPr>
        <w:ind w:left="426" w:hanging="426"/>
        <w:jc w:val="both"/>
        <w:rPr>
          <w:rFonts w:eastAsia="Calibri"/>
          <w:sz w:val="26"/>
          <w:szCs w:val="26"/>
        </w:rPr>
      </w:pPr>
      <w:r w:rsidRPr="00CB69FC">
        <w:rPr>
          <w:rFonts w:eastAsia="Calibri"/>
          <w:b/>
          <w:sz w:val="26"/>
          <w:szCs w:val="26"/>
        </w:rPr>
        <w:t>Окончание приема заявок</w:t>
      </w:r>
      <w:r w:rsidRPr="00CB69FC">
        <w:rPr>
          <w:rFonts w:eastAsia="Calibri"/>
          <w:sz w:val="26"/>
          <w:szCs w:val="26"/>
        </w:rPr>
        <w:t xml:space="preserve"> на участие в аукционе –</w:t>
      </w:r>
      <w:r w:rsidR="003C4758">
        <w:rPr>
          <w:rFonts w:eastAsia="Calibri"/>
          <w:sz w:val="26"/>
          <w:szCs w:val="26"/>
        </w:rPr>
        <w:t xml:space="preserve"> </w:t>
      </w:r>
      <w:r w:rsidR="00811D2F">
        <w:rPr>
          <w:rFonts w:eastAsia="Calibri"/>
          <w:sz w:val="26"/>
          <w:szCs w:val="26"/>
        </w:rPr>
        <w:t>18</w:t>
      </w:r>
      <w:r w:rsidR="00B9207F">
        <w:rPr>
          <w:rFonts w:eastAsia="Calibri"/>
          <w:sz w:val="26"/>
          <w:szCs w:val="26"/>
        </w:rPr>
        <w:t>.01</w:t>
      </w:r>
      <w:r w:rsidR="002F5390" w:rsidRPr="00CB69FC">
        <w:rPr>
          <w:rFonts w:eastAsia="Calibri"/>
          <w:sz w:val="26"/>
          <w:szCs w:val="26"/>
        </w:rPr>
        <w:t>.</w:t>
      </w:r>
      <w:r w:rsidR="00CE40F6">
        <w:rPr>
          <w:rFonts w:eastAsia="Calibri"/>
          <w:sz w:val="26"/>
          <w:szCs w:val="26"/>
        </w:rPr>
        <w:t>202</w:t>
      </w:r>
      <w:r w:rsidR="00D523B3">
        <w:rPr>
          <w:rFonts w:eastAsia="Calibri"/>
          <w:sz w:val="26"/>
          <w:szCs w:val="26"/>
        </w:rPr>
        <w:t>2</w:t>
      </w:r>
      <w:r w:rsidR="009A15D1" w:rsidRPr="00CB69FC">
        <w:rPr>
          <w:rFonts w:eastAsia="Calibri"/>
          <w:sz w:val="26"/>
          <w:szCs w:val="26"/>
        </w:rPr>
        <w:t xml:space="preserve"> </w:t>
      </w:r>
      <w:r w:rsidRPr="00CB69FC">
        <w:rPr>
          <w:rFonts w:eastAsia="Calibri"/>
          <w:sz w:val="26"/>
          <w:szCs w:val="26"/>
        </w:rPr>
        <w:t>в 15:00.</w:t>
      </w:r>
    </w:p>
    <w:p w:rsidR="00FF6BBE" w:rsidRPr="00CB69FC" w:rsidRDefault="00FF6BBE" w:rsidP="00FF6BBE">
      <w:pPr>
        <w:pStyle w:val="a5"/>
        <w:ind w:firstLine="0"/>
        <w:rPr>
          <w:bCs/>
          <w:sz w:val="26"/>
          <w:szCs w:val="26"/>
        </w:rPr>
      </w:pPr>
      <w:r w:rsidRPr="00CB69FC">
        <w:rPr>
          <w:b/>
          <w:sz w:val="26"/>
          <w:szCs w:val="26"/>
        </w:rPr>
        <w:t>Срок поступления задатка на счет организатора (дата и время блокирования задатка)</w:t>
      </w:r>
      <w:r w:rsidRPr="00CB69FC">
        <w:rPr>
          <w:sz w:val="26"/>
          <w:szCs w:val="26"/>
        </w:rPr>
        <w:t xml:space="preserve"> –</w:t>
      </w:r>
      <w:r w:rsidR="003C4758">
        <w:rPr>
          <w:sz w:val="26"/>
          <w:szCs w:val="26"/>
        </w:rPr>
        <w:t xml:space="preserve"> </w:t>
      </w:r>
      <w:r w:rsidR="00811D2F">
        <w:rPr>
          <w:sz w:val="26"/>
          <w:szCs w:val="26"/>
        </w:rPr>
        <w:t>18</w:t>
      </w:r>
      <w:r w:rsidR="00B9207F">
        <w:rPr>
          <w:sz w:val="26"/>
          <w:szCs w:val="26"/>
        </w:rPr>
        <w:t>.01</w:t>
      </w:r>
      <w:r w:rsidR="000F5278" w:rsidRPr="00CB69FC">
        <w:rPr>
          <w:sz w:val="26"/>
          <w:szCs w:val="26"/>
        </w:rPr>
        <w:t>.</w:t>
      </w:r>
      <w:r w:rsidR="00DD7BAD" w:rsidRPr="00CB69FC">
        <w:rPr>
          <w:rFonts w:eastAsia="Calibri"/>
          <w:sz w:val="26"/>
          <w:szCs w:val="26"/>
        </w:rPr>
        <w:t>202</w:t>
      </w:r>
      <w:r w:rsidR="00D523B3">
        <w:rPr>
          <w:rFonts w:eastAsia="Calibri"/>
          <w:sz w:val="26"/>
          <w:szCs w:val="26"/>
        </w:rPr>
        <w:t>2</w:t>
      </w:r>
      <w:r w:rsidRPr="00CB69FC">
        <w:rPr>
          <w:rFonts w:eastAsia="Calibri"/>
          <w:sz w:val="26"/>
          <w:szCs w:val="26"/>
        </w:rPr>
        <w:t xml:space="preserve"> </w:t>
      </w:r>
      <w:r w:rsidRPr="00CB69FC">
        <w:rPr>
          <w:bCs/>
          <w:sz w:val="26"/>
          <w:szCs w:val="26"/>
        </w:rPr>
        <w:t>до 15:00.</w:t>
      </w:r>
    </w:p>
    <w:p w:rsidR="00FF6BBE" w:rsidRPr="00CB69FC" w:rsidRDefault="00FF6BBE" w:rsidP="00FF6BBE">
      <w:pPr>
        <w:ind w:left="426" w:hanging="426"/>
        <w:jc w:val="both"/>
        <w:rPr>
          <w:rFonts w:eastAsia="Calibri"/>
          <w:sz w:val="26"/>
          <w:szCs w:val="26"/>
        </w:rPr>
      </w:pPr>
      <w:r w:rsidRPr="00CB69FC">
        <w:rPr>
          <w:rFonts w:eastAsia="Calibri"/>
          <w:b/>
          <w:sz w:val="26"/>
          <w:szCs w:val="26"/>
        </w:rPr>
        <w:t>Определение участников аукциона</w:t>
      </w:r>
      <w:r w:rsidRPr="00CB69FC">
        <w:rPr>
          <w:rFonts w:eastAsia="Calibri"/>
          <w:sz w:val="26"/>
          <w:szCs w:val="26"/>
        </w:rPr>
        <w:t xml:space="preserve"> –</w:t>
      </w:r>
      <w:r w:rsidR="003C4758">
        <w:rPr>
          <w:rFonts w:eastAsia="Calibri"/>
          <w:sz w:val="26"/>
          <w:szCs w:val="26"/>
        </w:rPr>
        <w:t xml:space="preserve"> </w:t>
      </w:r>
      <w:r w:rsidR="00811D2F">
        <w:rPr>
          <w:rFonts w:eastAsia="Calibri"/>
          <w:sz w:val="26"/>
          <w:szCs w:val="26"/>
        </w:rPr>
        <w:t>24</w:t>
      </w:r>
      <w:r w:rsidR="00B9207F">
        <w:rPr>
          <w:rFonts w:eastAsia="Calibri"/>
          <w:sz w:val="26"/>
          <w:szCs w:val="26"/>
        </w:rPr>
        <w:t>.01</w:t>
      </w:r>
      <w:r w:rsidR="009A15D1" w:rsidRPr="00CB69FC">
        <w:rPr>
          <w:rFonts w:eastAsia="Calibri"/>
          <w:sz w:val="26"/>
          <w:szCs w:val="26"/>
        </w:rPr>
        <w:t>.202</w:t>
      </w:r>
      <w:r w:rsidR="00CE40F6">
        <w:rPr>
          <w:rFonts w:eastAsia="Calibri"/>
          <w:sz w:val="26"/>
          <w:szCs w:val="26"/>
        </w:rPr>
        <w:t>2</w:t>
      </w:r>
      <w:r w:rsidRPr="00CB69FC">
        <w:rPr>
          <w:sz w:val="26"/>
          <w:szCs w:val="26"/>
        </w:rPr>
        <w:t xml:space="preserve"> </w:t>
      </w:r>
      <w:r w:rsidRPr="00CB69FC">
        <w:rPr>
          <w:rFonts w:eastAsia="Calibri"/>
          <w:sz w:val="26"/>
          <w:szCs w:val="26"/>
        </w:rPr>
        <w:t>до 23:59.</w:t>
      </w:r>
    </w:p>
    <w:p w:rsidR="00FF6BBE" w:rsidRPr="00CB69FC" w:rsidRDefault="00FF6BBE" w:rsidP="00FF6BBE">
      <w:pPr>
        <w:jc w:val="both"/>
        <w:rPr>
          <w:rFonts w:eastAsia="Calibri"/>
          <w:b/>
          <w:sz w:val="30"/>
          <w:szCs w:val="30"/>
          <w:u w:val="single"/>
        </w:rPr>
      </w:pPr>
      <w:r w:rsidRPr="00CB69FC">
        <w:rPr>
          <w:rFonts w:eastAsia="Calibri"/>
          <w:b/>
          <w:sz w:val="26"/>
          <w:szCs w:val="26"/>
        </w:rPr>
        <w:t>Проведение аукциона</w:t>
      </w:r>
      <w:r w:rsidRPr="00CB69FC">
        <w:rPr>
          <w:rFonts w:eastAsia="Calibri"/>
          <w:sz w:val="26"/>
          <w:szCs w:val="26"/>
        </w:rPr>
        <w:t xml:space="preserve"> (дата и время начала приема предложений от участников аукциона) </w:t>
      </w:r>
      <w:r w:rsidRPr="00CB69FC">
        <w:rPr>
          <w:rFonts w:eastAsia="Calibri"/>
          <w:b/>
          <w:sz w:val="30"/>
          <w:szCs w:val="30"/>
        </w:rPr>
        <w:t>–</w:t>
      </w:r>
      <w:r w:rsidR="003C4758">
        <w:rPr>
          <w:rFonts w:eastAsia="Calibri"/>
          <w:b/>
          <w:sz w:val="30"/>
          <w:szCs w:val="30"/>
          <w:u w:val="single"/>
        </w:rPr>
        <w:t xml:space="preserve"> </w:t>
      </w:r>
      <w:r w:rsidR="00811D2F">
        <w:rPr>
          <w:rFonts w:eastAsia="Calibri"/>
          <w:b/>
          <w:sz w:val="30"/>
          <w:szCs w:val="30"/>
          <w:u w:val="single"/>
        </w:rPr>
        <w:t>25</w:t>
      </w:r>
      <w:r w:rsidR="00B9207F">
        <w:rPr>
          <w:rFonts w:eastAsia="Calibri"/>
          <w:b/>
          <w:sz w:val="30"/>
          <w:szCs w:val="30"/>
          <w:u w:val="single"/>
        </w:rPr>
        <w:t>.01</w:t>
      </w:r>
      <w:r w:rsidR="00190B18" w:rsidRPr="00CB69FC">
        <w:rPr>
          <w:rFonts w:eastAsia="Calibri"/>
          <w:b/>
          <w:sz w:val="30"/>
          <w:szCs w:val="30"/>
          <w:u w:val="single"/>
        </w:rPr>
        <w:t>.</w:t>
      </w:r>
      <w:r w:rsidR="00CE40F6">
        <w:rPr>
          <w:rFonts w:eastAsia="Calibri"/>
          <w:b/>
          <w:sz w:val="30"/>
          <w:szCs w:val="30"/>
          <w:u w:val="single"/>
        </w:rPr>
        <w:t>2022</w:t>
      </w:r>
      <w:r w:rsidR="00935A97" w:rsidRPr="00CB69FC">
        <w:rPr>
          <w:rFonts w:eastAsia="Calibri"/>
          <w:b/>
          <w:sz w:val="30"/>
          <w:szCs w:val="30"/>
          <w:u w:val="single"/>
        </w:rPr>
        <w:t xml:space="preserve"> в </w:t>
      </w:r>
      <w:r w:rsidR="00CE40F6">
        <w:rPr>
          <w:rFonts w:eastAsia="Calibri"/>
          <w:b/>
          <w:sz w:val="30"/>
          <w:szCs w:val="30"/>
          <w:u w:val="single"/>
        </w:rPr>
        <w:t>09</w:t>
      </w:r>
      <w:r w:rsidRPr="00345EA7">
        <w:rPr>
          <w:rFonts w:eastAsia="Calibri"/>
          <w:b/>
          <w:sz w:val="30"/>
          <w:szCs w:val="30"/>
          <w:u w:val="single"/>
        </w:rPr>
        <w:t>:30</w:t>
      </w:r>
      <w:r w:rsidRPr="00CB69FC">
        <w:rPr>
          <w:rFonts w:eastAsia="Calibri"/>
          <w:b/>
          <w:sz w:val="30"/>
          <w:szCs w:val="30"/>
          <w:u w:val="single"/>
        </w:rPr>
        <w:t>.</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CB69FC">
        <w:rPr>
          <w:rFonts w:eastAsia="Calibri"/>
          <w:b w:val="0"/>
          <w:sz w:val="26"/>
          <w:szCs w:val="26"/>
          <w:lang w:val="ru-RU"/>
        </w:rPr>
        <w:t>Подведение итогов аукциона:</w:t>
      </w:r>
      <w:r w:rsidRPr="00CB69FC">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C97096" w:rsidRPr="00FE2A2E"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434-16-36, </w:t>
      </w:r>
      <w:r w:rsidR="0079565F">
        <w:rPr>
          <w:rFonts w:eastAsia="Calibri"/>
          <w:bCs/>
          <w:color w:val="000000"/>
          <w:sz w:val="30"/>
          <w:szCs w:val="30"/>
          <w:u w:val="single"/>
          <w:lang w:val="ru-RU"/>
        </w:rPr>
        <w:t>435-69-23</w:t>
      </w:r>
      <w:r w:rsidRPr="00FE2A2E">
        <w:rPr>
          <w:rFonts w:eastAsia="Calibri"/>
          <w:bCs/>
          <w:color w:val="000000"/>
          <w:sz w:val="30"/>
          <w:szCs w:val="30"/>
          <w:u w:val="single"/>
          <w:lang w:val="ru-RU"/>
        </w:rPr>
        <w:t>.</w:t>
      </w:r>
    </w:p>
    <w:p w:rsidR="00DD3D10" w:rsidRDefault="00DD3D10"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lastRenderedPageBreak/>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DB0B9D" w:rsidRPr="00FE2A2E" w:rsidRDefault="00DB0B9D" w:rsidP="00DB0B9D">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DB0B9D" w:rsidRPr="00FE2A2E" w:rsidRDefault="00DB0B9D" w:rsidP="00DB0B9D">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DB0B9D" w:rsidRPr="00FE2A2E" w:rsidRDefault="00DB0B9D" w:rsidP="00DB0B9D">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DB0B9D" w:rsidRPr="00FE2A2E" w:rsidRDefault="00DB0B9D" w:rsidP="00DB0B9D">
      <w:pPr>
        <w:pStyle w:val="TextBoldCenter"/>
        <w:spacing w:before="0"/>
        <w:ind w:firstLine="426"/>
        <w:jc w:val="both"/>
        <w:outlineLvl w:val="0"/>
        <w:rPr>
          <w:b w:val="0"/>
          <w:color w:val="000000"/>
        </w:rPr>
      </w:pPr>
      <w:r w:rsidRPr="00FE2A2E">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DB0B9D" w:rsidRPr="00FE2A2E" w:rsidRDefault="00DB0B9D" w:rsidP="00DB0B9D">
      <w:pPr>
        <w:ind w:firstLine="426"/>
        <w:jc w:val="both"/>
        <w:rPr>
          <w:b/>
          <w:color w:val="000000"/>
          <w:sz w:val="26"/>
          <w:szCs w:val="26"/>
        </w:rPr>
      </w:pPr>
      <w:r w:rsidRPr="00FE2A2E">
        <w:rPr>
          <w:b/>
          <w:color w:val="000000"/>
          <w:sz w:val="26"/>
          <w:szCs w:val="26"/>
        </w:rPr>
        <w:t>Сумма задатка не возвращается при уклонении или отказе победителя аукциона:</w:t>
      </w:r>
    </w:p>
    <w:p w:rsidR="00DB0B9D" w:rsidRPr="00FE2A2E" w:rsidRDefault="00DB0B9D" w:rsidP="00DB0B9D">
      <w:pPr>
        <w:ind w:firstLine="426"/>
        <w:jc w:val="both"/>
        <w:rPr>
          <w:color w:val="000000"/>
          <w:sz w:val="26"/>
          <w:szCs w:val="26"/>
        </w:rPr>
      </w:pPr>
      <w:r w:rsidRPr="00FE2A2E">
        <w:rPr>
          <w:color w:val="000000"/>
          <w:sz w:val="26"/>
          <w:szCs w:val="26"/>
        </w:rPr>
        <w:t xml:space="preserve">- от заключения в течение пяти рабочих дней со дня подведения итогов аукциона договора купли-продажи (результаты аукциона аннулируются Продавцом); </w:t>
      </w:r>
    </w:p>
    <w:p w:rsidR="00DB0B9D" w:rsidRPr="00FE2A2E" w:rsidRDefault="00DB0B9D" w:rsidP="00DB0B9D">
      <w:pPr>
        <w:ind w:firstLine="426"/>
        <w:jc w:val="both"/>
        <w:rPr>
          <w:color w:val="000000"/>
          <w:sz w:val="26"/>
          <w:szCs w:val="26"/>
        </w:rPr>
      </w:pPr>
      <w:r w:rsidRPr="00FE2A2E">
        <w:rPr>
          <w:color w:val="000000"/>
          <w:sz w:val="26"/>
          <w:szCs w:val="26"/>
        </w:rPr>
        <w:t>- от исполнения покупателем обязательств по оплате по договору купли-продажи.</w:t>
      </w:r>
    </w:p>
    <w:p w:rsidR="00DB0B9D" w:rsidRPr="00FE2A2E" w:rsidRDefault="00DB0B9D" w:rsidP="00DB0B9D">
      <w:pPr>
        <w:ind w:firstLine="426"/>
        <w:jc w:val="both"/>
        <w:rPr>
          <w:rFonts w:eastAsia="Calibri"/>
          <w:color w:val="000000"/>
          <w:sz w:val="26"/>
          <w:szCs w:val="26"/>
        </w:rPr>
      </w:pPr>
      <w:r w:rsidRPr="00FE2A2E">
        <w:rPr>
          <w:b/>
          <w:color w:val="000000"/>
          <w:sz w:val="26"/>
          <w:szCs w:val="26"/>
        </w:rPr>
        <w:t>Оплата имущества, приобретенного на аукционе,</w:t>
      </w:r>
      <w:r w:rsidRPr="00FE2A2E">
        <w:rPr>
          <w:color w:val="000000"/>
          <w:sz w:val="26"/>
          <w:szCs w:val="26"/>
        </w:rPr>
        <w:t xml:space="preserve"> производится победителем аукциона единовременно в соответствии с договором купли-</w:t>
      </w:r>
      <w:r w:rsidR="00BE1048">
        <w:rPr>
          <w:rFonts w:eastAsia="Calibri"/>
          <w:color w:val="000000"/>
          <w:sz w:val="26"/>
          <w:szCs w:val="26"/>
        </w:rPr>
        <w:t xml:space="preserve">продажи в течение </w:t>
      </w:r>
      <w:r w:rsidR="00B35412">
        <w:rPr>
          <w:rFonts w:eastAsia="Calibri"/>
          <w:color w:val="000000"/>
          <w:sz w:val="26"/>
          <w:szCs w:val="26"/>
        </w:rPr>
        <w:t>1</w:t>
      </w:r>
      <w:r w:rsidR="00BE1048">
        <w:rPr>
          <w:rFonts w:eastAsia="Calibri"/>
          <w:color w:val="000000"/>
          <w:sz w:val="26"/>
          <w:szCs w:val="26"/>
        </w:rPr>
        <w:t>5 (пят</w:t>
      </w:r>
      <w:r w:rsidR="00B35412">
        <w:rPr>
          <w:rFonts w:eastAsia="Calibri"/>
          <w:color w:val="000000"/>
          <w:sz w:val="26"/>
          <w:szCs w:val="26"/>
        </w:rPr>
        <w:t>надцат</w:t>
      </w:r>
      <w:r w:rsidRPr="00FE2A2E">
        <w:rPr>
          <w:rFonts w:eastAsia="Calibri"/>
          <w:color w:val="000000"/>
          <w:sz w:val="26"/>
          <w:szCs w:val="26"/>
        </w:rPr>
        <w:t xml:space="preserve">и) календарных дней со дня его заключения.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DB0B9D" w:rsidRPr="00FE2A2E" w:rsidRDefault="00DB0B9D" w:rsidP="00DB0B9D">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DB0B9D" w:rsidRPr="00FE2A2E" w:rsidRDefault="00DB0B9D" w:rsidP="00DB0B9D">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DB0B9D" w:rsidRPr="00FE2A2E" w:rsidRDefault="00DB0B9D" w:rsidP="00DB0B9D">
      <w:pPr>
        <w:ind w:firstLine="426"/>
        <w:jc w:val="both"/>
        <w:rPr>
          <w:sz w:val="26"/>
          <w:szCs w:val="26"/>
          <w:u w:val="single"/>
        </w:rPr>
      </w:pPr>
    </w:p>
    <w:p w:rsidR="00DB0B9D" w:rsidRPr="00FE2A2E" w:rsidRDefault="00DB0B9D" w:rsidP="00DB0B9D">
      <w:pPr>
        <w:ind w:firstLine="426"/>
        <w:jc w:val="both"/>
        <w:rPr>
          <w:sz w:val="26"/>
          <w:szCs w:val="26"/>
          <w:u w:val="single"/>
        </w:rPr>
      </w:pPr>
      <w:r w:rsidRPr="00FE2A2E">
        <w:rPr>
          <w:sz w:val="26"/>
          <w:szCs w:val="26"/>
          <w:u w:val="single"/>
        </w:rPr>
        <w:lastRenderedPageBreak/>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DB0B9D" w:rsidRPr="00FE2A2E" w:rsidRDefault="00DB0B9D" w:rsidP="00DB0B9D">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DB0B9D" w:rsidRPr="00FE2A2E" w:rsidRDefault="00DB0B9D" w:rsidP="00DB0B9D">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DB0B9D" w:rsidRPr="00FE2A2E" w:rsidRDefault="00DB0B9D" w:rsidP="00DB0B9D">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DB0B9D" w:rsidRPr="00FE2A2E" w:rsidRDefault="00DC6B99"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w:t>
      </w:r>
      <w:r w:rsidR="00DB0B9D" w:rsidRPr="00FE2A2E">
        <w:rPr>
          <w:b w:val="0"/>
          <w:sz w:val="26"/>
          <w:szCs w:val="26"/>
          <w:lang w:val="ru-RU"/>
        </w:rPr>
        <w:t xml:space="preserve"> из единого государственного реестра юридических лиц, выданную не ранее 1 месяца до даты подачи заявки (</w:t>
      </w:r>
      <w:r w:rsidR="009339CC"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009339CC" w:rsidRPr="00FE2A2E">
          <w:rPr>
            <w:rFonts w:eastAsia="Calibri"/>
            <w:b w:val="0"/>
            <w:bCs/>
            <w:color w:val="000000"/>
            <w:sz w:val="26"/>
            <w:szCs w:val="26"/>
            <w:lang w:val="ru-RU" w:eastAsia="ru-RU"/>
          </w:rPr>
          <w:t>https://egrul.nalog.ru</w:t>
        </w:r>
      </w:hyperlink>
      <w:r w:rsidR="009339CC" w:rsidRPr="00FE2A2E">
        <w:rPr>
          <w:rFonts w:eastAsia="Calibri"/>
          <w:b w:val="0"/>
          <w:bCs/>
          <w:color w:val="000000"/>
          <w:sz w:val="26"/>
          <w:szCs w:val="26"/>
          <w:lang w:val="ru-RU" w:eastAsia="ru-RU"/>
        </w:rPr>
        <w:t xml:space="preserve"> и</w:t>
      </w:r>
      <w:r w:rsidR="000A6B09" w:rsidRPr="00FE2A2E">
        <w:rPr>
          <w:b w:val="0"/>
          <w:bCs/>
          <w:sz w:val="26"/>
          <w:szCs w:val="26"/>
          <w:lang w:val="ru-RU"/>
        </w:rPr>
        <w:t xml:space="preserve"> подписанная</w:t>
      </w:r>
      <w:r w:rsidR="009339CC" w:rsidRPr="00FE2A2E">
        <w:rPr>
          <w:b w:val="0"/>
          <w:bCs/>
          <w:sz w:val="26"/>
          <w:szCs w:val="26"/>
          <w:lang w:val="ru-RU"/>
        </w:rPr>
        <w:t xml:space="preserve"> усиленной квалифицированной электронной подписью);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FE2A2E">
        <w:rPr>
          <w:rFonts w:eastAsia="Calibri"/>
          <w:b w:val="0"/>
          <w:bCs/>
          <w:color w:val="000000"/>
          <w:sz w:val="26"/>
          <w:szCs w:val="26"/>
          <w:lang w:val="ru-RU" w:eastAsia="ru-RU"/>
        </w:rPr>
        <w:lastRenderedPageBreak/>
        <w:t>правом действовать от имени юридического лица без доверенности;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210"/>
        <w:jc w:val="both"/>
        <w:rPr>
          <w:rFonts w:eastAsia="Calibri"/>
          <w:b/>
          <w:bCs/>
          <w:color w:val="000000"/>
          <w:sz w:val="26"/>
          <w:szCs w:val="26"/>
        </w:rPr>
      </w:pPr>
    </w:p>
    <w:p w:rsidR="00DB0B9D" w:rsidRPr="00FE2A2E" w:rsidRDefault="00DB0B9D" w:rsidP="00DB0B9D">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w:t>
      </w:r>
      <w:r w:rsidR="00AC7404" w:rsidRPr="00FE2A2E">
        <w:rPr>
          <w:rFonts w:eastAsia="Calibri"/>
          <w:bCs/>
          <w:color w:val="000000"/>
          <w:sz w:val="26"/>
          <w:szCs w:val="26"/>
        </w:rPr>
        <w:t>выписк</w:t>
      </w:r>
      <w:r w:rsidR="009339CC" w:rsidRPr="00FE2A2E">
        <w:rPr>
          <w:rFonts w:eastAsia="Calibri"/>
          <w:bCs/>
          <w:color w:val="000000"/>
          <w:sz w:val="26"/>
          <w:szCs w:val="26"/>
        </w:rPr>
        <w:t>а, сформированная</w:t>
      </w:r>
      <w:r w:rsidR="00AC7404" w:rsidRPr="00FE2A2E">
        <w:rPr>
          <w:rFonts w:eastAsia="Calibri"/>
          <w:bCs/>
          <w:color w:val="000000"/>
          <w:sz w:val="26"/>
          <w:szCs w:val="26"/>
        </w:rPr>
        <w:t xml:space="preserve">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00AC7404" w:rsidRPr="00FE2A2E">
          <w:rPr>
            <w:rFonts w:eastAsia="Calibri"/>
            <w:bCs/>
            <w:color w:val="000000"/>
            <w:sz w:val="26"/>
            <w:szCs w:val="26"/>
          </w:rPr>
          <w:t>https://egrul.nalog.ru</w:t>
        </w:r>
      </w:hyperlink>
      <w:r w:rsidR="000A6B09" w:rsidRPr="00FE2A2E">
        <w:rPr>
          <w:rFonts w:eastAsia="Calibri"/>
          <w:bCs/>
          <w:color w:val="000000"/>
          <w:sz w:val="26"/>
          <w:szCs w:val="26"/>
        </w:rPr>
        <w:t xml:space="preserve"> и подписанная</w:t>
      </w:r>
      <w:r w:rsidR="00AC7404" w:rsidRPr="00FE2A2E">
        <w:rPr>
          <w:rFonts w:eastAsia="Calibri"/>
          <w:bCs/>
          <w:color w:val="000000"/>
          <w:sz w:val="26"/>
          <w:szCs w:val="26"/>
        </w:rPr>
        <w:t xml:space="preserve"> усиленной квалифицированной электронной подписью</w:t>
      </w:r>
      <w:r w:rsidRPr="00FE2A2E">
        <w:rPr>
          <w:rFonts w:eastAsia="Calibri"/>
          <w:bCs/>
          <w:color w:val="000000"/>
          <w:sz w:val="26"/>
          <w:szCs w:val="26"/>
        </w:rPr>
        <w:t>); - копию свидетельства о государственной регистрации (при наличии), копию свидетельства о постановке на налоговый учет.</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DB0B9D" w:rsidRPr="00FE2A2E" w:rsidRDefault="00DB0B9D" w:rsidP="00DB0B9D">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2"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нижнийновгород.рф</w:t>
      </w:r>
      <w:proofErr w:type="spellEnd"/>
      <w:r w:rsidRPr="00FE2A2E">
        <w:rPr>
          <w:rFonts w:eastAsia="Calibri"/>
          <w:b w:val="0"/>
          <w:bCs/>
          <w:color w:val="000000"/>
          <w:sz w:val="26"/>
          <w:szCs w:val="26"/>
          <w:lang w:val="ru-RU"/>
        </w:rPr>
        <w:t xml:space="preserve">, и на электронной площадке </w:t>
      </w:r>
      <w:proofErr w:type="spellStart"/>
      <w:r w:rsidRPr="00FE2A2E">
        <w:rPr>
          <w:rFonts w:eastAsia="Calibri"/>
          <w:b w:val="0"/>
          <w:bCs/>
          <w:color w:val="000000"/>
          <w:sz w:val="26"/>
          <w:szCs w:val="26"/>
          <w:lang w:val="ru-RU"/>
        </w:rPr>
        <w:t>www.etp-torgi.ru</w:t>
      </w:r>
      <w:proofErr w:type="spellEnd"/>
      <w:r w:rsidRPr="00FE2A2E">
        <w:rPr>
          <w:rFonts w:eastAsia="Calibri"/>
          <w:b w:val="0"/>
          <w:bCs/>
          <w:color w:val="000000"/>
          <w:sz w:val="26"/>
          <w:szCs w:val="26"/>
          <w:lang w:val="ru-RU"/>
        </w:rPr>
        <w:t xml:space="preserve"> (приложение №2 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w:t>
      </w:r>
      <w:r w:rsidRPr="00FE2A2E">
        <w:rPr>
          <w:rFonts w:eastAsia="Calibri"/>
          <w:b w:val="0"/>
          <w:bCs/>
          <w:color w:val="000000"/>
          <w:sz w:val="26"/>
          <w:szCs w:val="26"/>
          <w:lang w:val="ru-RU"/>
        </w:rPr>
        <w:lastRenderedPageBreak/>
        <w:t>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DB0B9D" w:rsidRPr="00FE2A2E" w:rsidRDefault="00DB0B9D" w:rsidP="00DB0B9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proofErr w:type="spellStart"/>
      <w:r w:rsidRPr="00FE2A2E">
        <w:rPr>
          <w:rFonts w:eastAsia="Calibri"/>
          <w:b w:val="0"/>
          <w:bCs/>
          <w:color w:val="000000"/>
          <w:sz w:val="26"/>
          <w:szCs w:val="26"/>
          <w:lang w:val="ru-RU"/>
        </w:rPr>
        <w:t>www.etp-torgi.ru</w:t>
      </w:r>
      <w:proofErr w:type="spellEnd"/>
      <w:r w:rsidRPr="00FE2A2E">
        <w:rPr>
          <w:rFonts w:eastAsia="Calibri"/>
          <w:b w:val="0"/>
          <w:bCs/>
          <w:color w:val="00000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DB0B9D" w:rsidRPr="00FE2A2E" w:rsidRDefault="00DB0B9D" w:rsidP="00DB0B9D">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Аукцион признается несостоявшимся в следующих случаях: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принято решение о признании только одного Претендента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предложение о начальной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 юридического лица – Победителя.</w:t>
      </w:r>
    </w:p>
    <w:p w:rsidR="00DB0B9D" w:rsidRPr="00FE2A2E" w:rsidRDefault="00DB0B9D" w:rsidP="00DB0B9D">
      <w:pPr>
        <w:rPr>
          <w:rFonts w:eastAsia="Calibri"/>
          <w:bCs/>
          <w:color w:val="000000"/>
          <w:sz w:val="26"/>
          <w:szCs w:val="26"/>
          <w:lang w:eastAsia="en-US"/>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Приложение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jc w:val="both"/>
      </w:pPr>
      <w:r w:rsidRPr="00FE2A2E">
        <w:t>Продавец: Комитет по управлению</w:t>
      </w:r>
    </w:p>
    <w:p w:rsidR="00DB0B9D" w:rsidRPr="00FE2A2E" w:rsidRDefault="00DB0B9D" w:rsidP="00DB0B9D">
      <w:pPr>
        <w:jc w:val="both"/>
      </w:pPr>
      <w:r w:rsidRPr="00FE2A2E">
        <w:t xml:space="preserve">городским имуществом и земельными ресурсами </w:t>
      </w:r>
    </w:p>
    <w:p w:rsidR="00DB0B9D" w:rsidRPr="00FE2A2E" w:rsidRDefault="00DB0B9D" w:rsidP="00DB0B9D">
      <w:pPr>
        <w:jc w:val="both"/>
      </w:pPr>
      <w:r w:rsidRPr="00FE2A2E">
        <w:t>администрации города Нижнего Новгорода</w:t>
      </w:r>
    </w:p>
    <w:p w:rsidR="00DB0B9D" w:rsidRPr="00FE2A2E" w:rsidRDefault="00DB0B9D" w:rsidP="00DB0B9D">
      <w:pPr>
        <w:jc w:val="center"/>
        <w:rPr>
          <w:b/>
          <w:sz w:val="36"/>
          <w:szCs w:val="36"/>
        </w:rPr>
      </w:pPr>
      <w:r w:rsidRPr="00FE2A2E">
        <w:rPr>
          <w:b/>
          <w:sz w:val="36"/>
          <w:szCs w:val="36"/>
        </w:rPr>
        <w:t>Заявка</w:t>
      </w:r>
    </w:p>
    <w:p w:rsidR="00DB0B9D" w:rsidRPr="00FE2A2E" w:rsidRDefault="00DB0B9D" w:rsidP="00DB0B9D">
      <w:pPr>
        <w:jc w:val="center"/>
        <w:rPr>
          <w:b/>
        </w:rPr>
      </w:pPr>
    </w:p>
    <w:p w:rsidR="00CD7F2C" w:rsidRDefault="00DB0B9D" w:rsidP="00CD7F2C">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00CD7F2C" w:rsidRPr="00FE2A2E">
        <w:rPr>
          <w:b/>
          <w:sz w:val="28"/>
          <w:szCs w:val="28"/>
        </w:rPr>
        <w:t>имущества, находящегося в собственности</w:t>
      </w:r>
      <w:r w:rsidR="00CD7F2C" w:rsidRPr="00CD7F2C">
        <w:rPr>
          <w:b/>
          <w:sz w:val="28"/>
          <w:szCs w:val="28"/>
        </w:rPr>
        <w:t xml:space="preserve"> </w:t>
      </w:r>
      <w:r w:rsidR="00CD7F2C" w:rsidRPr="00FE2A2E">
        <w:rPr>
          <w:b/>
          <w:sz w:val="28"/>
          <w:szCs w:val="28"/>
        </w:rPr>
        <w:t>муниципального образования городской округ город Нижний</w:t>
      </w:r>
      <w:r w:rsidR="00CD7F2C" w:rsidRPr="00CD7F2C">
        <w:rPr>
          <w:b/>
          <w:sz w:val="28"/>
          <w:szCs w:val="28"/>
        </w:rPr>
        <w:t xml:space="preserve"> </w:t>
      </w:r>
      <w:r w:rsidR="00CD7F2C" w:rsidRPr="00FE2A2E">
        <w:rPr>
          <w:b/>
          <w:sz w:val="28"/>
          <w:szCs w:val="28"/>
        </w:rPr>
        <w:t xml:space="preserve">Новгород </w:t>
      </w:r>
    </w:p>
    <w:p w:rsidR="00CD7F2C" w:rsidRPr="00FE2A2E" w:rsidRDefault="00CD7F2C" w:rsidP="00CD7F2C">
      <w:pPr>
        <w:jc w:val="center"/>
        <w:rPr>
          <w:b/>
          <w:sz w:val="28"/>
          <w:szCs w:val="28"/>
        </w:rPr>
      </w:pPr>
    </w:p>
    <w:p w:rsidR="00CD7F2C" w:rsidRPr="00FE2A2E" w:rsidRDefault="00CD7F2C" w:rsidP="00CD7F2C">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sidR="00CE40F6">
        <w:rPr>
          <w:b/>
          <w:sz w:val="28"/>
          <w:szCs w:val="28"/>
        </w:rPr>
        <w:t xml:space="preserve"> «____»______________20</w:t>
      </w:r>
      <w:r w:rsidR="00797574">
        <w:rPr>
          <w:b/>
          <w:sz w:val="28"/>
          <w:szCs w:val="28"/>
        </w:rPr>
        <w:t>22</w:t>
      </w:r>
      <w:r>
        <w:rPr>
          <w:b/>
          <w:sz w:val="28"/>
          <w:szCs w:val="28"/>
        </w:rPr>
        <w:t xml:space="preserve">г. </w:t>
      </w:r>
    </w:p>
    <w:p w:rsidR="00CD7F2C" w:rsidRDefault="00CD7F2C" w:rsidP="00DB0B9D">
      <w:pPr>
        <w:jc w:val="center"/>
      </w:pPr>
    </w:p>
    <w:p w:rsidR="00CD7F2C" w:rsidRPr="00FE2A2E" w:rsidRDefault="00CD7F2C" w:rsidP="00DB0B9D">
      <w:pPr>
        <w:jc w:val="center"/>
      </w:pPr>
    </w:p>
    <w:p w:rsidR="00DB0B9D" w:rsidRPr="00FE2A2E" w:rsidRDefault="00DB0B9D" w:rsidP="00DB0B9D">
      <w:pPr>
        <w:jc w:val="both"/>
        <w:rPr>
          <w:sz w:val="26"/>
          <w:szCs w:val="26"/>
        </w:rPr>
      </w:pPr>
      <w:r w:rsidRPr="00FE2A2E">
        <w:rPr>
          <w:sz w:val="26"/>
          <w:szCs w:val="26"/>
        </w:rPr>
        <w:t>Претендент_____________________________________________________________________________________________________________</w:t>
      </w:r>
    </w:p>
    <w:p w:rsidR="00DB0B9D" w:rsidRPr="00FE2A2E" w:rsidRDefault="00DB0B9D" w:rsidP="00DB0B9D">
      <w:pPr>
        <w:jc w:val="center"/>
      </w:pPr>
      <w:r w:rsidRPr="00FE2A2E">
        <w:t>(Ф.И.О. физического лица либо полное наименование юридического лица)</w:t>
      </w:r>
    </w:p>
    <w:p w:rsidR="00DB0B9D" w:rsidRPr="00FE2A2E" w:rsidRDefault="00DB0B9D" w:rsidP="00DB0B9D">
      <w:pPr>
        <w:jc w:val="both"/>
        <w:rPr>
          <w:b/>
          <w:sz w:val="26"/>
          <w:szCs w:val="26"/>
          <w:u w:val="single"/>
        </w:rPr>
      </w:pPr>
      <w:r w:rsidRPr="00FE2A2E">
        <w:rPr>
          <w:b/>
          <w:sz w:val="26"/>
          <w:szCs w:val="26"/>
          <w:u w:val="single"/>
        </w:rPr>
        <w:t>Для физических лиц (индивидуальных предпринимателей):</w:t>
      </w:r>
    </w:p>
    <w:p w:rsidR="00DB0B9D" w:rsidRPr="00FE2A2E" w:rsidRDefault="00DB0B9D" w:rsidP="00DB0B9D">
      <w:pPr>
        <w:jc w:val="both"/>
        <w:rPr>
          <w:sz w:val="26"/>
          <w:szCs w:val="26"/>
        </w:rPr>
      </w:pPr>
      <w:r w:rsidRPr="00FE2A2E">
        <w:rPr>
          <w:sz w:val="26"/>
          <w:szCs w:val="26"/>
        </w:rPr>
        <w:t>Документ, удостоверяющий личность: паспорт серия ___________, № ___________________, выдан «____»_________________ года. (кем выдан)__________________________________________________________________________________________________________________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Дата рождения «____»________________ года.</w:t>
      </w:r>
    </w:p>
    <w:p w:rsidR="00DB0B9D" w:rsidRPr="00FE2A2E" w:rsidRDefault="00DB0B9D" w:rsidP="00DB0B9D">
      <w:pPr>
        <w:jc w:val="both"/>
        <w:rPr>
          <w:sz w:val="26"/>
          <w:szCs w:val="26"/>
        </w:rPr>
      </w:pPr>
      <w:r w:rsidRPr="00FE2A2E">
        <w:rPr>
          <w:sz w:val="26"/>
          <w:szCs w:val="26"/>
        </w:rPr>
        <w:t>Адрес 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 адрес электронной почты_____________________________</w:t>
      </w:r>
    </w:p>
    <w:p w:rsidR="00DB0B9D" w:rsidRPr="00FE2A2E" w:rsidRDefault="00DB0B9D" w:rsidP="00DB0B9D">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DB0B9D" w:rsidRPr="00FE2A2E" w:rsidRDefault="00DB0B9D" w:rsidP="00DB0B9D">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DB0B9D" w:rsidRPr="00FE2A2E" w:rsidRDefault="00DB0B9D" w:rsidP="00DB0B9D">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DB0B9D" w:rsidRPr="00FE2A2E" w:rsidRDefault="00DB0B9D" w:rsidP="00DB0B9D">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DB0B9D" w:rsidRPr="00FE2A2E" w:rsidRDefault="00DB0B9D" w:rsidP="00DB0B9D">
      <w:pPr>
        <w:jc w:val="center"/>
      </w:pPr>
      <w:r w:rsidRPr="00FE2A2E">
        <w:t xml:space="preserve"> (наименование документа, серия, дата и место выдачи)</w:t>
      </w:r>
    </w:p>
    <w:p w:rsidR="00DB0B9D" w:rsidRPr="00FE2A2E" w:rsidRDefault="00DB0B9D" w:rsidP="00DB0B9D">
      <w:pPr>
        <w:jc w:val="both"/>
        <w:rPr>
          <w:b/>
          <w:sz w:val="26"/>
          <w:szCs w:val="26"/>
          <w:u w:val="single"/>
        </w:rPr>
      </w:pPr>
      <w:r w:rsidRPr="00FE2A2E">
        <w:rPr>
          <w:b/>
          <w:sz w:val="26"/>
          <w:szCs w:val="26"/>
          <w:u w:val="single"/>
        </w:rPr>
        <w:t>Для юридических лиц:</w:t>
      </w:r>
    </w:p>
    <w:p w:rsidR="00DB0B9D" w:rsidRPr="00FE2A2E" w:rsidRDefault="00DB0B9D" w:rsidP="00DB0B9D">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DB0B9D" w:rsidRPr="00FE2A2E" w:rsidRDefault="00DB0B9D" w:rsidP="00DB0B9D">
      <w:pPr>
        <w:jc w:val="center"/>
      </w:pPr>
      <w:r w:rsidRPr="00FE2A2E">
        <w:t>(наименование, номер, дата регистрации, орган, осуществивший регистрацию)</w:t>
      </w:r>
    </w:p>
    <w:p w:rsidR="00DB0B9D" w:rsidRPr="00FE2A2E" w:rsidRDefault="00DB0B9D" w:rsidP="00DB0B9D">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DB0B9D" w:rsidRPr="00FE2A2E" w:rsidRDefault="00DB0B9D" w:rsidP="00DB0B9D">
      <w:pPr>
        <w:jc w:val="both"/>
        <w:rPr>
          <w:sz w:val="22"/>
          <w:u w:val="single"/>
        </w:rPr>
      </w:pPr>
      <w:proofErr w:type="spellStart"/>
      <w:r w:rsidRPr="00FE2A2E">
        <w:rPr>
          <w:sz w:val="26"/>
          <w:szCs w:val="26"/>
        </w:rPr>
        <w:t>Должность,ФИО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DB0B9D" w:rsidRPr="00FE2A2E" w:rsidRDefault="00DB0B9D" w:rsidP="00DB0B9D">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Почтовый адрес________________________________________________________________________________________________________________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Телефон_________________________ Факс _________________________________________</w:t>
      </w:r>
    </w:p>
    <w:p w:rsidR="00DB0B9D" w:rsidRPr="00FE2A2E" w:rsidRDefault="00DB0B9D" w:rsidP="00DB0B9D">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Действует на основании доверенности № ____________  «____» _________ 20_________года</w:t>
      </w:r>
    </w:p>
    <w:p w:rsidR="00DB0B9D" w:rsidRPr="00FE2A2E" w:rsidRDefault="00DB0B9D" w:rsidP="00DB0B9D">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DB0B9D" w:rsidRPr="00001ED7" w:rsidRDefault="00DB0B9D" w:rsidP="00DB0B9D">
      <w:pPr>
        <w:jc w:val="center"/>
      </w:pPr>
      <w:r w:rsidRPr="00FE2A2E">
        <w:t>(наименование документа, серия, номер, дата, кем выдан)</w:t>
      </w:r>
    </w:p>
    <w:p w:rsidR="00001ED7" w:rsidRPr="00001ED7" w:rsidRDefault="00001ED7" w:rsidP="00DB0B9D">
      <w:pPr>
        <w:jc w:val="center"/>
        <w:rPr>
          <w:sz w:val="26"/>
          <w:szCs w:val="26"/>
        </w:rPr>
      </w:pPr>
    </w:p>
    <w:p w:rsidR="003F5E0D" w:rsidRPr="00FE2A2E" w:rsidRDefault="003F5E0D" w:rsidP="003F5E0D">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w:t>
      </w:r>
    </w:p>
    <w:p w:rsidR="003F5E0D" w:rsidRPr="00FE2A2E" w:rsidRDefault="003F5E0D" w:rsidP="003F5E0D">
      <w:pPr>
        <w:jc w:val="both"/>
        <w:rPr>
          <w:i/>
          <w:sz w:val="22"/>
        </w:rPr>
      </w:pPr>
      <w:r w:rsidRPr="00FE2A2E">
        <w:rPr>
          <w:i/>
          <w:sz w:val="22"/>
        </w:rPr>
        <w:t>___________________________________________________________________________________________________________________________________________.</w:t>
      </w:r>
    </w:p>
    <w:p w:rsidR="003F5E0D" w:rsidRPr="00E72847" w:rsidRDefault="003F5E0D" w:rsidP="003F5E0D">
      <w:pPr>
        <w:jc w:val="both"/>
        <w:rPr>
          <w:sz w:val="30"/>
          <w:szCs w:val="30"/>
        </w:rPr>
      </w:pPr>
      <w:r w:rsidRPr="00E72847">
        <w:rPr>
          <w:b/>
          <w:sz w:val="30"/>
          <w:szCs w:val="30"/>
        </w:rPr>
        <w:t>Обязуюсь:</w:t>
      </w:r>
    </w:p>
    <w:p w:rsidR="00DB0B9D" w:rsidRPr="00FE2A2E" w:rsidRDefault="00DB0B9D" w:rsidP="00DB0B9D">
      <w:pPr>
        <w:ind w:firstLine="709"/>
        <w:jc w:val="both"/>
        <w:rPr>
          <w:sz w:val="26"/>
          <w:szCs w:val="26"/>
        </w:rPr>
      </w:pPr>
      <w:r w:rsidRPr="00FE2A2E">
        <w:rPr>
          <w:sz w:val="26"/>
          <w:szCs w:val="26"/>
        </w:rPr>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t>
      </w:r>
      <w:proofErr w:type="spellStart"/>
      <w:r w:rsidRPr="00FE2A2E">
        <w:rPr>
          <w:sz w:val="26"/>
          <w:szCs w:val="26"/>
        </w:rPr>
        <w:t>www.нижнийновгород.рф</w:t>
      </w:r>
      <w:proofErr w:type="spellEnd"/>
      <w:r w:rsidRPr="00FE2A2E">
        <w:rPr>
          <w:sz w:val="26"/>
          <w:szCs w:val="26"/>
        </w:rPr>
        <w:t xml:space="preserve">, </w:t>
      </w:r>
      <w:proofErr w:type="spellStart"/>
      <w:r w:rsidRPr="00FE2A2E">
        <w:rPr>
          <w:sz w:val="26"/>
          <w:szCs w:val="26"/>
        </w:rPr>
        <w:t>www.torgi.gov.ru</w:t>
      </w:r>
      <w:proofErr w:type="spellEnd"/>
      <w:r w:rsidRPr="00FE2A2E">
        <w:rPr>
          <w:sz w:val="26"/>
          <w:szCs w:val="26"/>
        </w:rPr>
        <w:t>,</w:t>
      </w:r>
      <w:r w:rsidRPr="00FE2A2E">
        <w:rPr>
          <w:rFonts w:eastAsia="Calibri"/>
          <w:bCs/>
          <w:color w:val="000000"/>
          <w:sz w:val="26"/>
          <w:szCs w:val="26"/>
        </w:rPr>
        <w:t xml:space="preserve"> </w:t>
      </w:r>
      <w:proofErr w:type="spellStart"/>
      <w:r w:rsidRPr="00FE2A2E">
        <w:rPr>
          <w:sz w:val="26"/>
          <w:szCs w:val="26"/>
        </w:rPr>
        <w:t>www</w:t>
      </w:r>
      <w:proofErr w:type="spellEnd"/>
      <w:r w:rsidRPr="00FE2A2E">
        <w:rPr>
          <w:sz w:val="26"/>
          <w:szCs w:val="26"/>
        </w:rPr>
        <w:t>.</w:t>
      </w:r>
      <w:proofErr w:type="spellStart"/>
      <w:r w:rsidRPr="00FE2A2E">
        <w:rPr>
          <w:sz w:val="26"/>
          <w:szCs w:val="26"/>
          <w:lang w:val="en-US"/>
        </w:rPr>
        <w:t>etp</w:t>
      </w:r>
      <w:proofErr w:type="spellEnd"/>
      <w:r w:rsidRPr="00FE2A2E">
        <w:rPr>
          <w:sz w:val="26"/>
          <w:szCs w:val="26"/>
        </w:rPr>
        <w:t>-</w:t>
      </w:r>
      <w:proofErr w:type="spellStart"/>
      <w:r w:rsidRPr="00FE2A2E">
        <w:rPr>
          <w:sz w:val="26"/>
          <w:szCs w:val="26"/>
          <w:lang w:val="en-US"/>
        </w:rPr>
        <w:t>torgi</w:t>
      </w:r>
      <w:proofErr w:type="spellEnd"/>
      <w:r w:rsidRPr="00FE2A2E">
        <w:rPr>
          <w:sz w:val="26"/>
          <w:szCs w:val="26"/>
        </w:rPr>
        <w:t>.</w:t>
      </w:r>
      <w:proofErr w:type="spellStart"/>
      <w:r w:rsidRPr="00FE2A2E">
        <w:rPr>
          <w:sz w:val="26"/>
          <w:szCs w:val="26"/>
          <w:lang w:val="en-US"/>
        </w:rPr>
        <w:t>ru</w:t>
      </w:r>
      <w:proofErr w:type="spellEnd"/>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DB0B9D" w:rsidRPr="00FE2A2E" w:rsidRDefault="00DB0B9D" w:rsidP="00DB0B9D">
      <w:pPr>
        <w:ind w:firstLine="709"/>
        <w:jc w:val="both"/>
        <w:rPr>
          <w:sz w:val="26"/>
          <w:szCs w:val="26"/>
        </w:rPr>
      </w:pPr>
      <w:r w:rsidRPr="00FE2A2E">
        <w:rPr>
          <w:sz w:val="26"/>
          <w:szCs w:val="26"/>
        </w:rPr>
        <w:t>2.</w:t>
      </w:r>
      <w:r w:rsidRPr="00FE2A2E">
        <w:rPr>
          <w:sz w:val="26"/>
          <w:szCs w:val="26"/>
        </w:rPr>
        <w:tab/>
        <w:t>В случае признания победителем аукциона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DB0B9D" w:rsidRPr="00FE2A2E" w:rsidRDefault="00DB0B9D" w:rsidP="00DB0B9D">
      <w:pPr>
        <w:ind w:firstLine="709"/>
        <w:jc w:val="both"/>
        <w:rPr>
          <w:sz w:val="26"/>
          <w:szCs w:val="26"/>
        </w:rPr>
      </w:pPr>
      <w:r w:rsidRPr="00FE2A2E">
        <w:rPr>
          <w:sz w:val="26"/>
          <w:szCs w:val="26"/>
        </w:rPr>
        <w:t>Настоящей заявкой подтверждаем(-</w:t>
      </w:r>
      <w:proofErr w:type="spellStart"/>
      <w:r w:rsidRPr="00FE2A2E">
        <w:rPr>
          <w:sz w:val="26"/>
          <w:szCs w:val="26"/>
        </w:rPr>
        <w:t>ю</w:t>
      </w:r>
      <w:proofErr w:type="spellEnd"/>
      <w:r w:rsidRPr="00FE2A2E">
        <w:rPr>
          <w:sz w:val="26"/>
          <w:szCs w:val="26"/>
        </w:rPr>
        <w:t>), что:</w:t>
      </w:r>
    </w:p>
    <w:p w:rsidR="00DB0B9D" w:rsidRPr="00FE2A2E" w:rsidRDefault="00DB0B9D" w:rsidP="00DB0B9D">
      <w:pPr>
        <w:ind w:firstLine="709"/>
        <w:jc w:val="both"/>
        <w:rPr>
          <w:sz w:val="26"/>
          <w:szCs w:val="26"/>
        </w:rPr>
      </w:pPr>
      <w:r w:rsidRPr="00FE2A2E">
        <w:rPr>
          <w:sz w:val="26"/>
          <w:szCs w:val="26"/>
        </w:rPr>
        <w:t>- против нас (меня) не проводится процедура ликвидации;</w:t>
      </w:r>
    </w:p>
    <w:p w:rsidR="00DB0B9D" w:rsidRPr="00FE2A2E" w:rsidRDefault="00DB0B9D" w:rsidP="00DB0B9D">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DB0B9D" w:rsidRPr="00FE2A2E" w:rsidRDefault="00DB0B9D" w:rsidP="00DB0B9D">
      <w:pPr>
        <w:ind w:firstLine="709"/>
        <w:jc w:val="both"/>
        <w:rPr>
          <w:sz w:val="26"/>
          <w:szCs w:val="26"/>
        </w:rPr>
      </w:pPr>
      <w:r w:rsidRPr="00FE2A2E">
        <w:rPr>
          <w:sz w:val="26"/>
          <w:szCs w:val="26"/>
        </w:rPr>
        <w:t>- наша (моя) деятельность не приостановлена;</w:t>
      </w:r>
    </w:p>
    <w:p w:rsidR="00DB0B9D" w:rsidRPr="00FE2A2E" w:rsidRDefault="00DB0B9D" w:rsidP="00DB0B9D">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FE2A2E">
        <w:rPr>
          <w:sz w:val="26"/>
          <w:szCs w:val="26"/>
        </w:rPr>
        <w:t>ю</w:t>
      </w:r>
      <w:proofErr w:type="spellEnd"/>
      <w:r w:rsidRPr="00FE2A2E">
        <w:rPr>
          <w:sz w:val="26"/>
          <w:szCs w:val="26"/>
        </w:rPr>
        <w:t>).</w:t>
      </w:r>
    </w:p>
    <w:p w:rsidR="00DB0B9D" w:rsidRPr="00FE2A2E" w:rsidRDefault="00DB0B9D" w:rsidP="00DB0B9D">
      <w:pPr>
        <w:ind w:firstLine="709"/>
        <w:jc w:val="both"/>
        <w:rPr>
          <w:sz w:val="26"/>
          <w:szCs w:val="26"/>
        </w:rPr>
      </w:pPr>
      <w:r w:rsidRPr="00FE2A2E">
        <w:rPr>
          <w:sz w:val="26"/>
          <w:szCs w:val="26"/>
        </w:rPr>
        <w:t>Настоящей заявкой также подтверждаем (-</w:t>
      </w:r>
      <w:proofErr w:type="spellStart"/>
      <w:r w:rsidRPr="00FE2A2E">
        <w:rPr>
          <w:sz w:val="26"/>
          <w:szCs w:val="26"/>
        </w:rPr>
        <w:t>ю</w:t>
      </w:r>
      <w:proofErr w:type="spellEnd"/>
      <w:r w:rsidRPr="00FE2A2E">
        <w:rPr>
          <w:sz w:val="26"/>
          <w:szCs w:val="26"/>
        </w:rPr>
        <w:t>),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DB0B9D" w:rsidRPr="00FE2A2E" w:rsidRDefault="00DB0B9D" w:rsidP="00DB0B9D">
      <w:pPr>
        <w:jc w:val="both"/>
        <w:rPr>
          <w:sz w:val="26"/>
          <w:szCs w:val="26"/>
        </w:rPr>
      </w:pPr>
      <w:r w:rsidRPr="00FE2A2E">
        <w:rPr>
          <w:sz w:val="26"/>
          <w:szCs w:val="26"/>
        </w:rPr>
        <w:t>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DB0B9D" w:rsidRPr="00FE2A2E" w:rsidRDefault="00797574" w:rsidP="00DB0B9D">
      <w:pPr>
        <w:jc w:val="center"/>
      </w:pPr>
      <w:r>
        <w:t>«___»________________2022</w:t>
      </w:r>
      <w:r w:rsidR="00DB0B9D" w:rsidRPr="00FE2A2E">
        <w:t xml:space="preserve"> года</w:t>
      </w:r>
    </w:p>
    <w:p w:rsidR="00DB0B9D" w:rsidRPr="00FE2A2E" w:rsidRDefault="00DB0B9D" w:rsidP="00DB0B9D">
      <w:pPr>
        <w:jc w:val="center"/>
      </w:pPr>
      <w:r w:rsidRPr="00FE2A2E">
        <w:t>(дата заполнения заявки)</w:t>
      </w:r>
    </w:p>
    <w:p w:rsidR="00DB0B9D" w:rsidRPr="00FE2A2E" w:rsidRDefault="00DB0B9D" w:rsidP="00DB0B9D">
      <w:pPr>
        <w:jc w:val="center"/>
      </w:pP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D48D4" w:rsidRPr="00FE2A2E" w:rsidRDefault="00CD48D4" w:rsidP="00CD48D4">
      <w:pPr>
        <w:tabs>
          <w:tab w:val="right" w:pos="9072"/>
        </w:tabs>
        <w:suppressAutoHyphens/>
        <w:ind w:firstLine="810"/>
        <w:jc w:val="center"/>
        <w:rPr>
          <w:b/>
          <w:spacing w:val="-3"/>
          <w:sz w:val="26"/>
          <w:szCs w:val="26"/>
        </w:rPr>
      </w:pPr>
    </w:p>
    <w:p w:rsidR="00CD48D4" w:rsidRPr="00FE2A2E" w:rsidRDefault="00CD48D4" w:rsidP="00CD48D4">
      <w:pPr>
        <w:pStyle w:val="a3"/>
        <w:tabs>
          <w:tab w:val="right" w:pos="12150"/>
        </w:tabs>
        <w:ind w:firstLine="810"/>
        <w:jc w:val="center"/>
        <w:rPr>
          <w:sz w:val="26"/>
          <w:szCs w:val="26"/>
        </w:rPr>
      </w:pPr>
      <w:r w:rsidRPr="00FE2A2E">
        <w:rPr>
          <w:sz w:val="26"/>
          <w:szCs w:val="26"/>
        </w:rPr>
        <w:t xml:space="preserve">г. Нижний Новгород                                                                                                                        </w:t>
      </w:r>
      <w:r w:rsidR="00CE40F6">
        <w:rPr>
          <w:sz w:val="26"/>
          <w:szCs w:val="26"/>
        </w:rPr>
        <w:t>№______ от «____»___________2022</w:t>
      </w:r>
      <w:r w:rsidRPr="00FE2A2E">
        <w:rPr>
          <w:sz w:val="26"/>
          <w:szCs w:val="26"/>
        </w:rPr>
        <w:t xml:space="preserve"> года</w:t>
      </w:r>
    </w:p>
    <w:p w:rsidR="00CD48D4" w:rsidRPr="00FE2A2E" w:rsidRDefault="00CD48D4" w:rsidP="00CD48D4">
      <w:pPr>
        <w:pStyle w:val="a3"/>
        <w:tabs>
          <w:tab w:val="right" w:pos="12150"/>
        </w:tabs>
        <w:ind w:firstLine="810"/>
        <w:jc w:val="center"/>
        <w:rPr>
          <w:sz w:val="26"/>
          <w:szCs w:val="26"/>
        </w:rPr>
      </w:pP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7C75C7" w:rsidRPr="007C75C7">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7C75C7">
        <w:rPr>
          <w:spacing w:val="-3"/>
          <w:sz w:val="26"/>
          <w:szCs w:val="26"/>
        </w:rPr>
      </w:r>
      <w:r w:rsidR="007C75C7">
        <w:rPr>
          <w:spacing w:val="-3"/>
          <w:sz w:val="26"/>
          <w:szCs w:val="26"/>
        </w:rPr>
        <w:fldChar w:fldCharType="separate"/>
      </w:r>
      <w:r w:rsidR="007C75C7" w:rsidRPr="00FE2A2E">
        <w:rPr>
          <w:sz w:val="26"/>
          <w:szCs w:val="26"/>
        </w:rPr>
        <w:fldChar w:fldCharType="end"/>
      </w:r>
      <w:r w:rsidRPr="00FE2A2E">
        <w:rPr>
          <w:spacing w:val="-3"/>
          <w:sz w:val="26"/>
          <w:szCs w:val="26"/>
        </w:rPr>
        <w:t>заключили настоящий Договор о нижеследующем:</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D48D4" w:rsidRPr="00FE2A2E" w:rsidRDefault="00CD48D4" w:rsidP="00CD48D4">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w:t>
      </w:r>
      <w:proofErr w:type="spellStart"/>
      <w:r w:rsidRPr="00FE2A2E">
        <w:rPr>
          <w:spacing w:val="-3"/>
          <w:sz w:val="26"/>
          <w:szCs w:val="26"/>
        </w:rPr>
        <w:t>ы</w:t>
      </w:r>
      <w:proofErr w:type="spellEnd"/>
      <w:r w:rsidRPr="00FE2A2E">
        <w:rPr>
          <w:spacing w:val="-3"/>
          <w:sz w:val="26"/>
          <w:szCs w:val="26"/>
        </w:rPr>
        <w:t>)»:</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D48D4" w:rsidRPr="00FE2A2E" w:rsidRDefault="00CD48D4" w:rsidP="00CD48D4">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D48D4" w:rsidRPr="00FE2A2E" w:rsidRDefault="00CD48D4" w:rsidP="00CD48D4">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D48D4" w:rsidRPr="00FE2A2E" w:rsidRDefault="00CD48D4" w:rsidP="00CD48D4">
      <w:pPr>
        <w:ind w:firstLine="630"/>
        <w:rPr>
          <w:spacing w:val="-3"/>
          <w:sz w:val="26"/>
          <w:szCs w:val="26"/>
        </w:rPr>
      </w:pPr>
      <w:r w:rsidRPr="00FE2A2E">
        <w:rPr>
          <w:spacing w:val="-3"/>
          <w:sz w:val="26"/>
          <w:szCs w:val="26"/>
        </w:rPr>
        <w:t>Земельный участок (описание):____________.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D48D4" w:rsidRPr="00FE2A2E" w:rsidRDefault="00CD48D4" w:rsidP="00CD48D4">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D48D4" w:rsidRPr="00FE2A2E" w:rsidRDefault="00CD48D4" w:rsidP="00CD48D4">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D48D4" w:rsidRPr="00FE2A2E" w:rsidRDefault="00CD48D4" w:rsidP="00CD48D4">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D48D4" w:rsidRPr="00FE2A2E" w:rsidRDefault="00CD48D4" w:rsidP="00CD48D4">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sidR="00BE1048">
        <w:rPr>
          <w:sz w:val="26"/>
          <w:szCs w:val="26"/>
        </w:rPr>
        <w:t xml:space="preserve"> на счет «Продавца» не позднее </w:t>
      </w:r>
      <w:r w:rsidR="00B35412">
        <w:rPr>
          <w:sz w:val="26"/>
          <w:szCs w:val="26"/>
        </w:rPr>
        <w:t>1</w:t>
      </w:r>
      <w:r w:rsidRPr="00FE2A2E">
        <w:rPr>
          <w:sz w:val="26"/>
          <w:szCs w:val="26"/>
        </w:rPr>
        <w:t xml:space="preserve">5 календарных дней со дня подписания договора. </w:t>
      </w:r>
    </w:p>
    <w:p w:rsidR="00CD48D4" w:rsidRPr="00FE2A2E" w:rsidRDefault="00CD48D4" w:rsidP="00CD48D4">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D48D4" w:rsidRPr="00FE2A2E" w:rsidRDefault="00CD48D4" w:rsidP="00CD48D4">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CD48D4" w:rsidRPr="00FE2A2E" w:rsidRDefault="00CD48D4" w:rsidP="00CD48D4">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D48D4" w:rsidRPr="00FE2A2E" w:rsidRDefault="00CD48D4" w:rsidP="00CD48D4">
      <w:pPr>
        <w:ind w:right="-2" w:firstLine="630"/>
        <w:jc w:val="both"/>
        <w:rPr>
          <w:sz w:val="26"/>
          <w:szCs w:val="26"/>
        </w:rPr>
      </w:pPr>
      <w:r w:rsidRPr="00FE2A2E">
        <w:rPr>
          <w:sz w:val="26"/>
          <w:szCs w:val="26"/>
        </w:rPr>
        <w:t>Назначение платежа:</w:t>
      </w:r>
    </w:p>
    <w:p w:rsidR="00CD48D4" w:rsidRPr="00FE2A2E" w:rsidRDefault="00CD48D4" w:rsidP="00CD48D4">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w:t>
      </w:r>
      <w:r w:rsidR="00CE40F6">
        <w:rPr>
          <w:sz w:val="26"/>
          <w:szCs w:val="26"/>
        </w:rPr>
        <w:t>_ от «_____» _______________2022</w:t>
      </w:r>
      <w:r w:rsidRPr="00FE2A2E">
        <w:rPr>
          <w:sz w:val="26"/>
          <w:szCs w:val="26"/>
        </w:rPr>
        <w:t xml:space="preserve"> года».</w:t>
      </w:r>
    </w:p>
    <w:p w:rsidR="00CD48D4" w:rsidRPr="00FE2A2E" w:rsidRDefault="00CD48D4" w:rsidP="00CD48D4">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BE1048">
        <w:rPr>
          <w:sz w:val="26"/>
          <w:szCs w:val="26"/>
        </w:rPr>
        <w:t xml:space="preserve">астоящего Договора, не позднее </w:t>
      </w:r>
      <w:r w:rsidR="00B35412">
        <w:rPr>
          <w:sz w:val="26"/>
          <w:szCs w:val="26"/>
        </w:rPr>
        <w:t>1</w:t>
      </w:r>
      <w:r w:rsidRPr="00FE2A2E">
        <w:rPr>
          <w:sz w:val="26"/>
          <w:szCs w:val="26"/>
        </w:rPr>
        <w:t>5 календарных дней со дня заключения настоящего Договора:</w:t>
      </w:r>
    </w:p>
    <w:p w:rsidR="00CD48D4" w:rsidRPr="00FE2A2E" w:rsidRDefault="00CD48D4" w:rsidP="00CD48D4">
      <w:pPr>
        <w:ind w:right="-2" w:firstLine="720"/>
        <w:jc w:val="both"/>
        <w:rPr>
          <w:sz w:val="26"/>
          <w:szCs w:val="26"/>
          <w:u w:val="single"/>
        </w:rPr>
      </w:pPr>
      <w:r w:rsidRPr="00FE2A2E">
        <w:rPr>
          <w:sz w:val="26"/>
          <w:szCs w:val="26"/>
          <w:u w:val="single"/>
        </w:rPr>
        <w:t>Для физических лиц:</w:t>
      </w:r>
    </w:p>
    <w:p w:rsidR="00CD48D4" w:rsidRPr="00FE2A2E" w:rsidRDefault="00CD48D4" w:rsidP="00CD48D4">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CE40F6">
        <w:rPr>
          <w:sz w:val="26"/>
          <w:szCs w:val="26"/>
        </w:rPr>
        <w:t xml:space="preserve"> № _____ от «____» _________2022</w:t>
      </w:r>
      <w:r w:rsidRPr="00FE2A2E">
        <w:rPr>
          <w:sz w:val="26"/>
          <w:szCs w:val="26"/>
        </w:rPr>
        <w:t xml:space="preserve"> года».</w:t>
      </w:r>
    </w:p>
    <w:p w:rsidR="00CD48D4" w:rsidRPr="00FE2A2E" w:rsidRDefault="00CD48D4" w:rsidP="00CD48D4">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D48D4" w:rsidRPr="00FE2A2E" w:rsidRDefault="00CD48D4" w:rsidP="00CD48D4">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CE40F6">
        <w:rPr>
          <w:sz w:val="26"/>
          <w:szCs w:val="26"/>
        </w:rPr>
        <w:t xml:space="preserve"> № _____ от «____» _________2022</w:t>
      </w:r>
      <w:r w:rsidRPr="00FE2A2E">
        <w:rPr>
          <w:sz w:val="26"/>
          <w:szCs w:val="26"/>
        </w:rPr>
        <w:t xml:space="preserve"> года».</w:t>
      </w:r>
    </w:p>
    <w:p w:rsidR="00CD48D4" w:rsidRPr="00FE2A2E" w:rsidRDefault="00CD48D4" w:rsidP="00CD48D4">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D48D4" w:rsidRPr="00FE2A2E" w:rsidRDefault="00CD48D4" w:rsidP="00CD48D4">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D48D4" w:rsidRPr="00FE2A2E" w:rsidRDefault="00CD48D4" w:rsidP="00CD48D4">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D48D4" w:rsidRPr="00FE2A2E" w:rsidRDefault="00CD48D4" w:rsidP="00CD48D4">
      <w:pPr>
        <w:ind w:right="-2" w:firstLine="720"/>
        <w:jc w:val="both"/>
        <w:rPr>
          <w:sz w:val="26"/>
          <w:szCs w:val="26"/>
        </w:rPr>
      </w:pPr>
      <w:r w:rsidRPr="00FE2A2E">
        <w:rPr>
          <w:spacing w:val="-3"/>
          <w:sz w:val="26"/>
          <w:szCs w:val="26"/>
        </w:rPr>
        <w:t>2.8. Оплата по договору третьими лицами не допускается.</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BE1048">
        <w:rPr>
          <w:sz w:val="26"/>
          <w:szCs w:val="26"/>
        </w:rPr>
        <w:t xml:space="preserve">не позднее </w:t>
      </w:r>
      <w:r w:rsidR="00B35412">
        <w:rPr>
          <w:sz w:val="26"/>
          <w:szCs w:val="26"/>
        </w:rPr>
        <w:t>1</w:t>
      </w:r>
      <w:r w:rsidRPr="00FE2A2E">
        <w:rPr>
          <w:sz w:val="26"/>
          <w:szCs w:val="26"/>
        </w:rPr>
        <w:t>5 календарных дней со дня заключения настоящего Договора.</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 xml:space="preserve">если </w:t>
      </w:r>
      <w:r w:rsidR="00D9262A" w:rsidRPr="00FE2A2E">
        <w:rPr>
          <w:i/>
          <w:spacing w:val="-3"/>
          <w:sz w:val="26"/>
          <w:szCs w:val="26"/>
        </w:rPr>
        <w:t>указанное</w:t>
      </w:r>
      <w:r w:rsidRPr="00FE2A2E">
        <w:rPr>
          <w:i/>
          <w:spacing w:val="-3"/>
          <w:sz w:val="26"/>
          <w:szCs w:val="26"/>
        </w:rPr>
        <w:t xml:space="preserve">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596C2D">
        <w:rPr>
          <w:spacing w:val="-3"/>
          <w:sz w:val="26"/>
          <w:szCs w:val="26"/>
        </w:rPr>
        <w:t>, указанную покупателем в заявке на участие в продаже муниципального имущества.</w:t>
      </w:r>
    </w:p>
    <w:p w:rsidR="00CD48D4" w:rsidRPr="00FE2A2E" w:rsidRDefault="00CD48D4" w:rsidP="00CD48D4">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CD48D4" w:rsidRPr="00FE2A2E" w:rsidRDefault="00CD48D4" w:rsidP="00CD48D4">
      <w:pPr>
        <w:tabs>
          <w:tab w:val="left" w:pos="0"/>
          <w:tab w:val="left" w:pos="630"/>
        </w:tabs>
        <w:ind w:firstLine="810"/>
        <w:jc w:val="center"/>
        <w:rPr>
          <w:b/>
          <w:sz w:val="26"/>
          <w:szCs w:val="26"/>
        </w:rPr>
      </w:pPr>
      <w:r w:rsidRPr="00FE2A2E">
        <w:rPr>
          <w:b/>
          <w:sz w:val="26"/>
          <w:szCs w:val="26"/>
        </w:rPr>
        <w:t>5. Ответственность сторон.</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r w:rsidRPr="00FE2A2E">
        <w:rPr>
          <w:spacing w:val="-3"/>
          <w:sz w:val="26"/>
          <w:szCs w:val="26"/>
        </w:rPr>
        <w:t>п</w:t>
      </w:r>
      <w:proofErr w:type="spellEnd"/>
      <w:r w:rsidRPr="00FE2A2E">
        <w:rPr>
          <w:spacing w:val="-3"/>
          <w:sz w:val="26"/>
          <w:szCs w:val="26"/>
        </w:rPr>
        <w:t xml:space="preserve"> 2.3</w:t>
      </w:r>
      <w:r w:rsidR="00D9262A" w:rsidRPr="00FE2A2E">
        <w:rPr>
          <w:spacing w:val="-3"/>
          <w:sz w:val="26"/>
          <w:szCs w:val="26"/>
        </w:rPr>
        <w:t>.</w:t>
      </w:r>
      <w:r w:rsidRPr="00FE2A2E">
        <w:rPr>
          <w:spacing w:val="-3"/>
          <w:sz w:val="26"/>
          <w:szCs w:val="26"/>
        </w:rPr>
        <w:t xml:space="preserve"> настоящего Договора.</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признается: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D48D4" w:rsidRPr="00FE2A2E" w:rsidRDefault="00CD48D4" w:rsidP="00CD48D4">
      <w:pPr>
        <w:tabs>
          <w:tab w:val="left" w:pos="0"/>
          <w:tab w:val="left" w:pos="630"/>
        </w:tabs>
        <w:ind w:firstLine="810"/>
        <w:jc w:val="center"/>
        <w:rPr>
          <w:b/>
          <w:sz w:val="26"/>
          <w:szCs w:val="26"/>
        </w:rPr>
      </w:pPr>
      <w:r w:rsidRPr="00FE2A2E">
        <w:rPr>
          <w:b/>
          <w:sz w:val="26"/>
          <w:szCs w:val="26"/>
        </w:rPr>
        <w:t>6. Действие Договора.</w:t>
      </w:r>
    </w:p>
    <w:p w:rsidR="00CD48D4" w:rsidRPr="00FE2A2E" w:rsidRDefault="00CD48D4" w:rsidP="00CD48D4">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D48D4" w:rsidRPr="00FE2A2E" w:rsidRDefault="00CD48D4" w:rsidP="00CD48D4">
      <w:pPr>
        <w:tabs>
          <w:tab w:val="left" w:pos="0"/>
          <w:tab w:val="left" w:pos="630"/>
        </w:tabs>
        <w:ind w:firstLine="810"/>
        <w:jc w:val="center"/>
        <w:rPr>
          <w:b/>
          <w:sz w:val="26"/>
          <w:szCs w:val="26"/>
        </w:rPr>
      </w:pPr>
      <w:r w:rsidRPr="00FE2A2E">
        <w:rPr>
          <w:b/>
          <w:sz w:val="26"/>
          <w:szCs w:val="26"/>
        </w:rPr>
        <w:t>7. Заключительные положения.</w:t>
      </w:r>
    </w:p>
    <w:p w:rsidR="00CD48D4" w:rsidRPr="00FE2A2E" w:rsidRDefault="00CD48D4" w:rsidP="00CD48D4">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D48D4" w:rsidRPr="00FE2A2E" w:rsidRDefault="00CD48D4" w:rsidP="00CD48D4">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tbl>
      <w:tblPr>
        <w:tblW w:w="0" w:type="auto"/>
        <w:jc w:val="center"/>
        <w:tblLayout w:type="fixed"/>
        <w:tblLook w:val="01E0"/>
      </w:tblPr>
      <w:tblGrid>
        <w:gridCol w:w="4780"/>
        <w:gridCol w:w="4927"/>
      </w:tblGrid>
      <w:tr w:rsidR="00CD48D4" w:rsidRPr="00FE2A2E" w:rsidTr="00EB2388">
        <w:trPr>
          <w:trHeight w:val="118"/>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D48D4" w:rsidRPr="00FE2A2E" w:rsidTr="00EB2388">
        <w:trPr>
          <w:trHeight w:val="349"/>
          <w:jc w:val="center"/>
        </w:trPr>
        <w:tc>
          <w:tcPr>
            <w:tcW w:w="4780"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CD48D4" w:rsidRPr="00FE2A2E" w:rsidTr="00EB2388">
        <w:trPr>
          <w:trHeight w:val="106"/>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D48D4" w:rsidRPr="00FE2A2E" w:rsidTr="00EB2388">
        <w:trPr>
          <w:trHeight w:val="149"/>
          <w:jc w:val="center"/>
        </w:trPr>
        <w:tc>
          <w:tcPr>
            <w:tcW w:w="4780" w:type="dxa"/>
            <w:vAlign w:val="center"/>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112"/>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39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D48D4" w:rsidRPr="00FE2A2E" w:rsidRDefault="00CD48D4" w:rsidP="00EB2388">
            <w:pPr>
              <w:tabs>
                <w:tab w:val="left" w:pos="-90"/>
                <w:tab w:val="left" w:pos="4253"/>
              </w:tabs>
              <w:ind w:right="-108"/>
              <w:jc w:val="center"/>
            </w:pPr>
          </w:p>
        </w:tc>
      </w:tr>
      <w:tr w:rsidR="00CD48D4" w:rsidRPr="00FE2A2E" w:rsidTr="00EB2388">
        <w:trPr>
          <w:trHeight w:val="69"/>
          <w:jc w:val="center"/>
        </w:trPr>
        <w:tc>
          <w:tcPr>
            <w:tcW w:w="4780" w:type="dxa"/>
          </w:tcPr>
          <w:p w:rsidR="00CD48D4" w:rsidRPr="00FE2A2E" w:rsidRDefault="00CD48D4" w:rsidP="00EB238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D48D4" w:rsidRPr="00C53FD3" w:rsidTr="00EB2388">
        <w:trPr>
          <w:trHeight w:val="38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D48D4" w:rsidRPr="00FE2A2E" w:rsidRDefault="00CD48D4" w:rsidP="00EB2388">
            <w:pPr>
              <w:tabs>
                <w:tab w:val="left" w:pos="-90"/>
                <w:tab w:val="left" w:pos="4253"/>
              </w:tabs>
              <w:ind w:right="-108"/>
              <w:jc w:val="center"/>
              <w:rPr>
                <w:iCs/>
                <w:spacing w:val="-3"/>
              </w:rPr>
            </w:pPr>
            <w:r w:rsidRPr="00FE2A2E">
              <w:rPr>
                <w:iCs/>
                <w:spacing w:val="-3"/>
              </w:rPr>
              <w:t>____________________________</w:t>
            </w:r>
          </w:p>
          <w:p w:rsidR="00CD48D4" w:rsidRPr="00C53FD3" w:rsidRDefault="00CD48D4" w:rsidP="00EB2388">
            <w:pPr>
              <w:tabs>
                <w:tab w:val="left" w:pos="-90"/>
                <w:tab w:val="left" w:pos="4253"/>
              </w:tabs>
              <w:ind w:right="-108"/>
              <w:jc w:val="center"/>
              <w:rPr>
                <w:iCs/>
                <w:spacing w:val="-3"/>
              </w:rPr>
            </w:pPr>
            <w:r w:rsidRPr="00FE2A2E">
              <w:rPr>
                <w:iCs/>
                <w:spacing w:val="-3"/>
              </w:rPr>
              <w:t>(Адрес)</w:t>
            </w:r>
          </w:p>
        </w:tc>
      </w:tr>
    </w:tbl>
    <w:p w:rsidR="00CD48D4" w:rsidRPr="0059078A"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color w:val="000000"/>
          <w:sz w:val="16"/>
          <w:szCs w:val="16"/>
        </w:rPr>
      </w:pPr>
    </w:p>
    <w:p w:rsidR="00DB0B9D"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p>
    <w:sectPr w:rsidR="00DB0B9D" w:rsidSect="00811D2F">
      <w:headerReference w:type="default" r:id="rId13"/>
      <w:pgSz w:w="16840" w:h="11907" w:orient="landscape" w:code="9"/>
      <w:pgMar w:top="709" w:right="538" w:bottom="709"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D2F" w:rsidRDefault="00811D2F" w:rsidP="00D42863">
      <w:r>
        <w:separator/>
      </w:r>
    </w:p>
  </w:endnote>
  <w:endnote w:type="continuationSeparator" w:id="0">
    <w:p w:rsidR="00811D2F" w:rsidRDefault="00811D2F"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D2F" w:rsidRDefault="00811D2F" w:rsidP="00D42863">
      <w:r>
        <w:separator/>
      </w:r>
    </w:p>
  </w:footnote>
  <w:footnote w:type="continuationSeparator" w:id="0">
    <w:p w:rsidR="00811D2F" w:rsidRDefault="00811D2F"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2F" w:rsidRDefault="007C75C7">
    <w:pPr>
      <w:pStyle w:val="ab"/>
      <w:jc w:val="center"/>
    </w:pPr>
    <w:fldSimple w:instr=" PAGE   \* MERGEFORMAT ">
      <w:r w:rsidR="00D972E9">
        <w:rPr>
          <w:noProof/>
        </w:rPr>
        <w:t>8</w:t>
      </w:r>
    </w:fldSimple>
  </w:p>
  <w:p w:rsidR="00811D2F" w:rsidRDefault="00811D2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7">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19">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1">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2">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3">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7"/>
  </w:num>
  <w:num w:numId="6">
    <w:abstractNumId w:val="15"/>
  </w:num>
  <w:num w:numId="7">
    <w:abstractNumId w:val="24"/>
  </w:num>
  <w:num w:numId="8">
    <w:abstractNumId w:val="8"/>
  </w:num>
  <w:num w:numId="9">
    <w:abstractNumId w:val="1"/>
  </w:num>
  <w:num w:numId="10">
    <w:abstractNumId w:val="19"/>
  </w:num>
  <w:num w:numId="11">
    <w:abstractNumId w:val="13"/>
  </w:num>
  <w:num w:numId="12">
    <w:abstractNumId w:val="12"/>
  </w:num>
  <w:num w:numId="13">
    <w:abstractNumId w:val="2"/>
  </w:num>
  <w:num w:numId="14">
    <w:abstractNumId w:val="21"/>
  </w:num>
  <w:num w:numId="15">
    <w:abstractNumId w:val="4"/>
  </w:num>
  <w:num w:numId="16">
    <w:abstractNumId w:val="23"/>
  </w:num>
  <w:num w:numId="17">
    <w:abstractNumId w:val="11"/>
  </w:num>
  <w:num w:numId="18">
    <w:abstractNumId w:val="6"/>
  </w:num>
  <w:num w:numId="19">
    <w:abstractNumId w:val="18"/>
  </w:num>
  <w:num w:numId="20">
    <w:abstractNumId w:val="14"/>
  </w:num>
  <w:num w:numId="21">
    <w:abstractNumId w:val="20"/>
  </w:num>
  <w:num w:numId="22">
    <w:abstractNumId w:val="5"/>
  </w:num>
  <w:num w:numId="23">
    <w:abstractNumId w:val="3"/>
  </w:num>
  <w:num w:numId="24">
    <w:abstractNumId w:val="22"/>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58081"/>
  </w:hdrShapeDefaults>
  <w:footnotePr>
    <w:footnote w:id="-1"/>
    <w:footnote w:id="0"/>
  </w:footnotePr>
  <w:endnotePr>
    <w:endnote w:id="-1"/>
    <w:endnote w:id="0"/>
  </w:endnotePr>
  <w:compat/>
  <w:rsids>
    <w:rsidRoot w:val="006E2534"/>
    <w:rsid w:val="00000FF6"/>
    <w:rsid w:val="00001ED7"/>
    <w:rsid w:val="0000254F"/>
    <w:rsid w:val="00002AFD"/>
    <w:rsid w:val="000044CE"/>
    <w:rsid w:val="00005934"/>
    <w:rsid w:val="00005B3A"/>
    <w:rsid w:val="00006246"/>
    <w:rsid w:val="00007194"/>
    <w:rsid w:val="000100F8"/>
    <w:rsid w:val="0001144B"/>
    <w:rsid w:val="000117EF"/>
    <w:rsid w:val="00013452"/>
    <w:rsid w:val="0001349E"/>
    <w:rsid w:val="00014890"/>
    <w:rsid w:val="00014A58"/>
    <w:rsid w:val="00015BF9"/>
    <w:rsid w:val="00015D07"/>
    <w:rsid w:val="000166DA"/>
    <w:rsid w:val="00016BBA"/>
    <w:rsid w:val="00016E8B"/>
    <w:rsid w:val="000175D3"/>
    <w:rsid w:val="00017F6A"/>
    <w:rsid w:val="00021B8D"/>
    <w:rsid w:val="00021CEB"/>
    <w:rsid w:val="00021F17"/>
    <w:rsid w:val="00022142"/>
    <w:rsid w:val="000236E1"/>
    <w:rsid w:val="00024AB9"/>
    <w:rsid w:val="00025A0B"/>
    <w:rsid w:val="00027389"/>
    <w:rsid w:val="00027439"/>
    <w:rsid w:val="00027606"/>
    <w:rsid w:val="00027D4A"/>
    <w:rsid w:val="00027EE7"/>
    <w:rsid w:val="00031397"/>
    <w:rsid w:val="00033466"/>
    <w:rsid w:val="00033F5B"/>
    <w:rsid w:val="00035430"/>
    <w:rsid w:val="0003559F"/>
    <w:rsid w:val="00035979"/>
    <w:rsid w:val="0003597B"/>
    <w:rsid w:val="00036857"/>
    <w:rsid w:val="00036D5D"/>
    <w:rsid w:val="0003768F"/>
    <w:rsid w:val="00040449"/>
    <w:rsid w:val="000429CA"/>
    <w:rsid w:val="00042E18"/>
    <w:rsid w:val="00044590"/>
    <w:rsid w:val="0004579F"/>
    <w:rsid w:val="000461A4"/>
    <w:rsid w:val="0004650B"/>
    <w:rsid w:val="000465F9"/>
    <w:rsid w:val="00047145"/>
    <w:rsid w:val="000472CF"/>
    <w:rsid w:val="000479E7"/>
    <w:rsid w:val="00050735"/>
    <w:rsid w:val="000515C4"/>
    <w:rsid w:val="0005253B"/>
    <w:rsid w:val="000526A2"/>
    <w:rsid w:val="0005384A"/>
    <w:rsid w:val="00054E9D"/>
    <w:rsid w:val="00054EE6"/>
    <w:rsid w:val="000551FC"/>
    <w:rsid w:val="00055A3D"/>
    <w:rsid w:val="00057C95"/>
    <w:rsid w:val="00060D47"/>
    <w:rsid w:val="00060D94"/>
    <w:rsid w:val="00061F26"/>
    <w:rsid w:val="000624ED"/>
    <w:rsid w:val="00062E75"/>
    <w:rsid w:val="00063D60"/>
    <w:rsid w:val="000646AA"/>
    <w:rsid w:val="0006491E"/>
    <w:rsid w:val="000659A2"/>
    <w:rsid w:val="00065EAC"/>
    <w:rsid w:val="00067599"/>
    <w:rsid w:val="00067726"/>
    <w:rsid w:val="00067893"/>
    <w:rsid w:val="000678FA"/>
    <w:rsid w:val="00070EC5"/>
    <w:rsid w:val="0007111F"/>
    <w:rsid w:val="00071832"/>
    <w:rsid w:val="00071D33"/>
    <w:rsid w:val="00072DE5"/>
    <w:rsid w:val="00073843"/>
    <w:rsid w:val="00073916"/>
    <w:rsid w:val="0007404E"/>
    <w:rsid w:val="0007427D"/>
    <w:rsid w:val="00075583"/>
    <w:rsid w:val="00075D22"/>
    <w:rsid w:val="00075EB2"/>
    <w:rsid w:val="00076BF2"/>
    <w:rsid w:val="00082659"/>
    <w:rsid w:val="000844CF"/>
    <w:rsid w:val="00085C7A"/>
    <w:rsid w:val="0008722F"/>
    <w:rsid w:val="00087BB3"/>
    <w:rsid w:val="000908AB"/>
    <w:rsid w:val="00090B59"/>
    <w:rsid w:val="00091389"/>
    <w:rsid w:val="000918D1"/>
    <w:rsid w:val="0009547B"/>
    <w:rsid w:val="00095EA9"/>
    <w:rsid w:val="00096165"/>
    <w:rsid w:val="000A07FA"/>
    <w:rsid w:val="000A0B5E"/>
    <w:rsid w:val="000A16BF"/>
    <w:rsid w:val="000A4945"/>
    <w:rsid w:val="000A530C"/>
    <w:rsid w:val="000A5B32"/>
    <w:rsid w:val="000A5DA8"/>
    <w:rsid w:val="000A6B09"/>
    <w:rsid w:val="000A6BA1"/>
    <w:rsid w:val="000A7166"/>
    <w:rsid w:val="000A7CE2"/>
    <w:rsid w:val="000B06D9"/>
    <w:rsid w:val="000B0EAF"/>
    <w:rsid w:val="000B2385"/>
    <w:rsid w:val="000B2A30"/>
    <w:rsid w:val="000B518D"/>
    <w:rsid w:val="000B69D7"/>
    <w:rsid w:val="000B7659"/>
    <w:rsid w:val="000C0F01"/>
    <w:rsid w:val="000C119F"/>
    <w:rsid w:val="000C222F"/>
    <w:rsid w:val="000C3226"/>
    <w:rsid w:val="000C384A"/>
    <w:rsid w:val="000C3AEB"/>
    <w:rsid w:val="000C3C21"/>
    <w:rsid w:val="000C4D26"/>
    <w:rsid w:val="000C627F"/>
    <w:rsid w:val="000C7FA5"/>
    <w:rsid w:val="000D081A"/>
    <w:rsid w:val="000D2BB7"/>
    <w:rsid w:val="000D3DCD"/>
    <w:rsid w:val="000D470F"/>
    <w:rsid w:val="000D47F7"/>
    <w:rsid w:val="000D5BE7"/>
    <w:rsid w:val="000D5CF3"/>
    <w:rsid w:val="000D6EA4"/>
    <w:rsid w:val="000E01B0"/>
    <w:rsid w:val="000E16EE"/>
    <w:rsid w:val="000E1E8C"/>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349D"/>
    <w:rsid w:val="000F3A23"/>
    <w:rsid w:val="000F3DC4"/>
    <w:rsid w:val="000F4E77"/>
    <w:rsid w:val="000F5278"/>
    <w:rsid w:val="000F5A69"/>
    <w:rsid w:val="000F6E6B"/>
    <w:rsid w:val="000F71F7"/>
    <w:rsid w:val="0010048C"/>
    <w:rsid w:val="0010207E"/>
    <w:rsid w:val="00102499"/>
    <w:rsid w:val="00102D17"/>
    <w:rsid w:val="001031AC"/>
    <w:rsid w:val="00104086"/>
    <w:rsid w:val="001049F8"/>
    <w:rsid w:val="001067BF"/>
    <w:rsid w:val="00106BF2"/>
    <w:rsid w:val="001109FB"/>
    <w:rsid w:val="0011361C"/>
    <w:rsid w:val="0011398C"/>
    <w:rsid w:val="00113DC3"/>
    <w:rsid w:val="00114ED3"/>
    <w:rsid w:val="00116348"/>
    <w:rsid w:val="0011684E"/>
    <w:rsid w:val="00116B87"/>
    <w:rsid w:val="001201DD"/>
    <w:rsid w:val="001211AB"/>
    <w:rsid w:val="00122631"/>
    <w:rsid w:val="001226C2"/>
    <w:rsid w:val="001234C0"/>
    <w:rsid w:val="001236E0"/>
    <w:rsid w:val="0012387A"/>
    <w:rsid w:val="0012448B"/>
    <w:rsid w:val="00124A6C"/>
    <w:rsid w:val="00126780"/>
    <w:rsid w:val="00126EFD"/>
    <w:rsid w:val="001323FB"/>
    <w:rsid w:val="00132ECC"/>
    <w:rsid w:val="00134276"/>
    <w:rsid w:val="00134E46"/>
    <w:rsid w:val="00135476"/>
    <w:rsid w:val="00136E44"/>
    <w:rsid w:val="00136F2B"/>
    <w:rsid w:val="00137B6E"/>
    <w:rsid w:val="00137CD1"/>
    <w:rsid w:val="00140DFA"/>
    <w:rsid w:val="001424BE"/>
    <w:rsid w:val="00144087"/>
    <w:rsid w:val="0014549B"/>
    <w:rsid w:val="00145E51"/>
    <w:rsid w:val="001468B1"/>
    <w:rsid w:val="001506B7"/>
    <w:rsid w:val="00151933"/>
    <w:rsid w:val="00151D82"/>
    <w:rsid w:val="00152787"/>
    <w:rsid w:val="00152BD2"/>
    <w:rsid w:val="00152E9B"/>
    <w:rsid w:val="001531A1"/>
    <w:rsid w:val="00153BF2"/>
    <w:rsid w:val="001544A2"/>
    <w:rsid w:val="00154F2E"/>
    <w:rsid w:val="00156FB4"/>
    <w:rsid w:val="00157B1C"/>
    <w:rsid w:val="00157E55"/>
    <w:rsid w:val="0016013E"/>
    <w:rsid w:val="001601F3"/>
    <w:rsid w:val="001610F5"/>
    <w:rsid w:val="001630E1"/>
    <w:rsid w:val="0016325B"/>
    <w:rsid w:val="00164463"/>
    <w:rsid w:val="0016486D"/>
    <w:rsid w:val="00165CD1"/>
    <w:rsid w:val="00172F37"/>
    <w:rsid w:val="001737F3"/>
    <w:rsid w:val="00173A15"/>
    <w:rsid w:val="00173A7F"/>
    <w:rsid w:val="00174377"/>
    <w:rsid w:val="001747CC"/>
    <w:rsid w:val="00174BEA"/>
    <w:rsid w:val="00174F8B"/>
    <w:rsid w:val="00175A9B"/>
    <w:rsid w:val="00175F7D"/>
    <w:rsid w:val="001767B1"/>
    <w:rsid w:val="001770B2"/>
    <w:rsid w:val="00177C09"/>
    <w:rsid w:val="00180497"/>
    <w:rsid w:val="00182078"/>
    <w:rsid w:val="0018248D"/>
    <w:rsid w:val="00182499"/>
    <w:rsid w:val="001842D6"/>
    <w:rsid w:val="0018502D"/>
    <w:rsid w:val="00185A67"/>
    <w:rsid w:val="001861DE"/>
    <w:rsid w:val="00186470"/>
    <w:rsid w:val="00186E66"/>
    <w:rsid w:val="00190151"/>
    <w:rsid w:val="001903CD"/>
    <w:rsid w:val="00190B18"/>
    <w:rsid w:val="00191F28"/>
    <w:rsid w:val="00192F40"/>
    <w:rsid w:val="001932F9"/>
    <w:rsid w:val="00193963"/>
    <w:rsid w:val="001A01AE"/>
    <w:rsid w:val="001A0775"/>
    <w:rsid w:val="001A0E9E"/>
    <w:rsid w:val="001A13AA"/>
    <w:rsid w:val="001A22CE"/>
    <w:rsid w:val="001A26A8"/>
    <w:rsid w:val="001A38EA"/>
    <w:rsid w:val="001A4AE0"/>
    <w:rsid w:val="001A4C4B"/>
    <w:rsid w:val="001A5398"/>
    <w:rsid w:val="001A708A"/>
    <w:rsid w:val="001A725E"/>
    <w:rsid w:val="001A767A"/>
    <w:rsid w:val="001B0BEF"/>
    <w:rsid w:val="001B1747"/>
    <w:rsid w:val="001B1C5F"/>
    <w:rsid w:val="001B2F3C"/>
    <w:rsid w:val="001B41F0"/>
    <w:rsid w:val="001B67F0"/>
    <w:rsid w:val="001B7B17"/>
    <w:rsid w:val="001C092B"/>
    <w:rsid w:val="001C0A79"/>
    <w:rsid w:val="001C0C48"/>
    <w:rsid w:val="001C128B"/>
    <w:rsid w:val="001C1F57"/>
    <w:rsid w:val="001C2274"/>
    <w:rsid w:val="001C2349"/>
    <w:rsid w:val="001C3BC3"/>
    <w:rsid w:val="001C40E5"/>
    <w:rsid w:val="001C477C"/>
    <w:rsid w:val="001C4860"/>
    <w:rsid w:val="001C6F30"/>
    <w:rsid w:val="001C7111"/>
    <w:rsid w:val="001C78C2"/>
    <w:rsid w:val="001C79FE"/>
    <w:rsid w:val="001D06BA"/>
    <w:rsid w:val="001D1242"/>
    <w:rsid w:val="001D1B04"/>
    <w:rsid w:val="001D2F79"/>
    <w:rsid w:val="001D3F7E"/>
    <w:rsid w:val="001D4681"/>
    <w:rsid w:val="001D4D69"/>
    <w:rsid w:val="001D60E8"/>
    <w:rsid w:val="001D6293"/>
    <w:rsid w:val="001D62DD"/>
    <w:rsid w:val="001D7295"/>
    <w:rsid w:val="001E007D"/>
    <w:rsid w:val="001E05E4"/>
    <w:rsid w:val="001E1FFA"/>
    <w:rsid w:val="001E21DC"/>
    <w:rsid w:val="001E4F74"/>
    <w:rsid w:val="001E7D29"/>
    <w:rsid w:val="001F0111"/>
    <w:rsid w:val="001F0A7A"/>
    <w:rsid w:val="001F1E83"/>
    <w:rsid w:val="001F287E"/>
    <w:rsid w:val="001F33D1"/>
    <w:rsid w:val="001F39D0"/>
    <w:rsid w:val="001F59B4"/>
    <w:rsid w:val="001F6AA9"/>
    <w:rsid w:val="001F7A67"/>
    <w:rsid w:val="002002BE"/>
    <w:rsid w:val="002009DB"/>
    <w:rsid w:val="002009F3"/>
    <w:rsid w:val="00200AEC"/>
    <w:rsid w:val="00200C28"/>
    <w:rsid w:val="002010D2"/>
    <w:rsid w:val="00201253"/>
    <w:rsid w:val="00201477"/>
    <w:rsid w:val="00202884"/>
    <w:rsid w:val="002028CF"/>
    <w:rsid w:val="00202FB5"/>
    <w:rsid w:val="00204BC1"/>
    <w:rsid w:val="00205B1E"/>
    <w:rsid w:val="002069AE"/>
    <w:rsid w:val="00206E4C"/>
    <w:rsid w:val="00206FE7"/>
    <w:rsid w:val="002070CD"/>
    <w:rsid w:val="0020782D"/>
    <w:rsid w:val="00207CF3"/>
    <w:rsid w:val="00210511"/>
    <w:rsid w:val="00211674"/>
    <w:rsid w:val="00211FE6"/>
    <w:rsid w:val="0021268D"/>
    <w:rsid w:val="00212F68"/>
    <w:rsid w:val="00212F83"/>
    <w:rsid w:val="002131DC"/>
    <w:rsid w:val="00214404"/>
    <w:rsid w:val="00214B14"/>
    <w:rsid w:val="00214C0E"/>
    <w:rsid w:val="00215C9A"/>
    <w:rsid w:val="00216639"/>
    <w:rsid w:val="00217FBB"/>
    <w:rsid w:val="00220468"/>
    <w:rsid w:val="00220E6A"/>
    <w:rsid w:val="00222110"/>
    <w:rsid w:val="0022216D"/>
    <w:rsid w:val="002223DC"/>
    <w:rsid w:val="00222B97"/>
    <w:rsid w:val="00224E64"/>
    <w:rsid w:val="00231727"/>
    <w:rsid w:val="0023401C"/>
    <w:rsid w:val="00234605"/>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4B5"/>
    <w:rsid w:val="00253871"/>
    <w:rsid w:val="002567B6"/>
    <w:rsid w:val="0025735A"/>
    <w:rsid w:val="00257861"/>
    <w:rsid w:val="00260F1A"/>
    <w:rsid w:val="0026214F"/>
    <w:rsid w:val="002625A1"/>
    <w:rsid w:val="00264D90"/>
    <w:rsid w:val="002654E7"/>
    <w:rsid w:val="002657D7"/>
    <w:rsid w:val="00273603"/>
    <w:rsid w:val="002744BE"/>
    <w:rsid w:val="00274729"/>
    <w:rsid w:val="00275010"/>
    <w:rsid w:val="00275D6A"/>
    <w:rsid w:val="00276FC5"/>
    <w:rsid w:val="00277729"/>
    <w:rsid w:val="00280930"/>
    <w:rsid w:val="00281E6D"/>
    <w:rsid w:val="00282A0D"/>
    <w:rsid w:val="00284C5E"/>
    <w:rsid w:val="00285AF6"/>
    <w:rsid w:val="00285CC8"/>
    <w:rsid w:val="00287985"/>
    <w:rsid w:val="00291EA2"/>
    <w:rsid w:val="00291F69"/>
    <w:rsid w:val="0029250A"/>
    <w:rsid w:val="0029267D"/>
    <w:rsid w:val="0029282F"/>
    <w:rsid w:val="0029295B"/>
    <w:rsid w:val="00292991"/>
    <w:rsid w:val="002930D1"/>
    <w:rsid w:val="00295E44"/>
    <w:rsid w:val="0029655A"/>
    <w:rsid w:val="002978AC"/>
    <w:rsid w:val="00297CA8"/>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A2F"/>
    <w:rsid w:val="002C0B30"/>
    <w:rsid w:val="002C157E"/>
    <w:rsid w:val="002C18E1"/>
    <w:rsid w:val="002C1B5B"/>
    <w:rsid w:val="002C1FAC"/>
    <w:rsid w:val="002C24E6"/>
    <w:rsid w:val="002C2BBD"/>
    <w:rsid w:val="002C4076"/>
    <w:rsid w:val="002C4852"/>
    <w:rsid w:val="002C6398"/>
    <w:rsid w:val="002C6EED"/>
    <w:rsid w:val="002D0D70"/>
    <w:rsid w:val="002D1BBD"/>
    <w:rsid w:val="002D227E"/>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3773"/>
    <w:rsid w:val="002F3F8C"/>
    <w:rsid w:val="002F4316"/>
    <w:rsid w:val="002F4456"/>
    <w:rsid w:val="002F5390"/>
    <w:rsid w:val="002F6370"/>
    <w:rsid w:val="002F6A00"/>
    <w:rsid w:val="003012F2"/>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5285"/>
    <w:rsid w:val="003173FE"/>
    <w:rsid w:val="00317544"/>
    <w:rsid w:val="003178F4"/>
    <w:rsid w:val="00317F9F"/>
    <w:rsid w:val="0032023B"/>
    <w:rsid w:val="003202C8"/>
    <w:rsid w:val="00320407"/>
    <w:rsid w:val="00320805"/>
    <w:rsid w:val="00322148"/>
    <w:rsid w:val="003225CF"/>
    <w:rsid w:val="00322EFC"/>
    <w:rsid w:val="0032374B"/>
    <w:rsid w:val="00324DF7"/>
    <w:rsid w:val="003314F5"/>
    <w:rsid w:val="00331C17"/>
    <w:rsid w:val="0033255F"/>
    <w:rsid w:val="00333304"/>
    <w:rsid w:val="003334DF"/>
    <w:rsid w:val="00333519"/>
    <w:rsid w:val="00335684"/>
    <w:rsid w:val="0033580F"/>
    <w:rsid w:val="0033724D"/>
    <w:rsid w:val="003409C0"/>
    <w:rsid w:val="0034136A"/>
    <w:rsid w:val="00341D2B"/>
    <w:rsid w:val="00342403"/>
    <w:rsid w:val="00342E1C"/>
    <w:rsid w:val="003441EC"/>
    <w:rsid w:val="00344214"/>
    <w:rsid w:val="003447BB"/>
    <w:rsid w:val="00344EA8"/>
    <w:rsid w:val="00345EA7"/>
    <w:rsid w:val="00345FCF"/>
    <w:rsid w:val="00346181"/>
    <w:rsid w:val="003464BD"/>
    <w:rsid w:val="00346653"/>
    <w:rsid w:val="0034711D"/>
    <w:rsid w:val="00350F43"/>
    <w:rsid w:val="00352A70"/>
    <w:rsid w:val="00355DE5"/>
    <w:rsid w:val="00356028"/>
    <w:rsid w:val="0035612B"/>
    <w:rsid w:val="00356543"/>
    <w:rsid w:val="003576DF"/>
    <w:rsid w:val="00357AEF"/>
    <w:rsid w:val="0036113D"/>
    <w:rsid w:val="003614F5"/>
    <w:rsid w:val="00364EE5"/>
    <w:rsid w:val="00364FBA"/>
    <w:rsid w:val="003664FF"/>
    <w:rsid w:val="00367294"/>
    <w:rsid w:val="00367F03"/>
    <w:rsid w:val="00372F74"/>
    <w:rsid w:val="003730C0"/>
    <w:rsid w:val="0037335F"/>
    <w:rsid w:val="0037454D"/>
    <w:rsid w:val="00375E4A"/>
    <w:rsid w:val="00377A1B"/>
    <w:rsid w:val="0038051E"/>
    <w:rsid w:val="00380FC9"/>
    <w:rsid w:val="00381664"/>
    <w:rsid w:val="00383FA4"/>
    <w:rsid w:val="00385EDD"/>
    <w:rsid w:val="00386631"/>
    <w:rsid w:val="00386A5C"/>
    <w:rsid w:val="00386AF1"/>
    <w:rsid w:val="00387CE9"/>
    <w:rsid w:val="00390525"/>
    <w:rsid w:val="00390FAE"/>
    <w:rsid w:val="00391543"/>
    <w:rsid w:val="00391A3A"/>
    <w:rsid w:val="00391C94"/>
    <w:rsid w:val="00391DB7"/>
    <w:rsid w:val="00392ED8"/>
    <w:rsid w:val="0039400E"/>
    <w:rsid w:val="00394440"/>
    <w:rsid w:val="00394903"/>
    <w:rsid w:val="00395B90"/>
    <w:rsid w:val="00396F9D"/>
    <w:rsid w:val="00397DAB"/>
    <w:rsid w:val="003A08DD"/>
    <w:rsid w:val="003A2081"/>
    <w:rsid w:val="003A57E3"/>
    <w:rsid w:val="003A79B6"/>
    <w:rsid w:val="003B0373"/>
    <w:rsid w:val="003B081C"/>
    <w:rsid w:val="003B0B95"/>
    <w:rsid w:val="003B2C36"/>
    <w:rsid w:val="003B3215"/>
    <w:rsid w:val="003B3BF6"/>
    <w:rsid w:val="003B3D20"/>
    <w:rsid w:val="003B51EA"/>
    <w:rsid w:val="003B542C"/>
    <w:rsid w:val="003B5C64"/>
    <w:rsid w:val="003B5D1D"/>
    <w:rsid w:val="003B75C0"/>
    <w:rsid w:val="003B7FC9"/>
    <w:rsid w:val="003C0B94"/>
    <w:rsid w:val="003C0C88"/>
    <w:rsid w:val="003C1FE0"/>
    <w:rsid w:val="003C2A45"/>
    <w:rsid w:val="003C3F30"/>
    <w:rsid w:val="003C4758"/>
    <w:rsid w:val="003C5625"/>
    <w:rsid w:val="003C6578"/>
    <w:rsid w:val="003C6BC3"/>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1E9F"/>
    <w:rsid w:val="003E2141"/>
    <w:rsid w:val="003E232C"/>
    <w:rsid w:val="003E3401"/>
    <w:rsid w:val="003E6C17"/>
    <w:rsid w:val="003E725E"/>
    <w:rsid w:val="003F1ACA"/>
    <w:rsid w:val="003F25BE"/>
    <w:rsid w:val="003F2E16"/>
    <w:rsid w:val="003F36A5"/>
    <w:rsid w:val="003F3DE9"/>
    <w:rsid w:val="003F49A6"/>
    <w:rsid w:val="003F54D3"/>
    <w:rsid w:val="003F5A1C"/>
    <w:rsid w:val="003F5E0D"/>
    <w:rsid w:val="003F7962"/>
    <w:rsid w:val="004004A3"/>
    <w:rsid w:val="00400B53"/>
    <w:rsid w:val="004016F4"/>
    <w:rsid w:val="004032B8"/>
    <w:rsid w:val="00403351"/>
    <w:rsid w:val="0040349B"/>
    <w:rsid w:val="004035E5"/>
    <w:rsid w:val="00406969"/>
    <w:rsid w:val="00407601"/>
    <w:rsid w:val="004104C7"/>
    <w:rsid w:val="0041156A"/>
    <w:rsid w:val="00411EB4"/>
    <w:rsid w:val="00412072"/>
    <w:rsid w:val="00412400"/>
    <w:rsid w:val="004124C0"/>
    <w:rsid w:val="004129DE"/>
    <w:rsid w:val="004137C6"/>
    <w:rsid w:val="00413B75"/>
    <w:rsid w:val="00413B8F"/>
    <w:rsid w:val="00414178"/>
    <w:rsid w:val="0041436B"/>
    <w:rsid w:val="00414654"/>
    <w:rsid w:val="004201E9"/>
    <w:rsid w:val="004203CD"/>
    <w:rsid w:val="00421602"/>
    <w:rsid w:val="00421925"/>
    <w:rsid w:val="004220AA"/>
    <w:rsid w:val="00422EB3"/>
    <w:rsid w:val="00425903"/>
    <w:rsid w:val="00426FF7"/>
    <w:rsid w:val="00430C15"/>
    <w:rsid w:val="00430C54"/>
    <w:rsid w:val="00432743"/>
    <w:rsid w:val="00432EBA"/>
    <w:rsid w:val="004333DC"/>
    <w:rsid w:val="0043342B"/>
    <w:rsid w:val="00435728"/>
    <w:rsid w:val="0043635E"/>
    <w:rsid w:val="0043673B"/>
    <w:rsid w:val="00437362"/>
    <w:rsid w:val="004377DA"/>
    <w:rsid w:val="00440706"/>
    <w:rsid w:val="00440978"/>
    <w:rsid w:val="004424F7"/>
    <w:rsid w:val="00442B04"/>
    <w:rsid w:val="00442BE7"/>
    <w:rsid w:val="00443E12"/>
    <w:rsid w:val="00444D29"/>
    <w:rsid w:val="00444DBF"/>
    <w:rsid w:val="00445EAB"/>
    <w:rsid w:val="004478B4"/>
    <w:rsid w:val="00447DA0"/>
    <w:rsid w:val="00447F5C"/>
    <w:rsid w:val="004503E4"/>
    <w:rsid w:val="00451972"/>
    <w:rsid w:val="00452F9C"/>
    <w:rsid w:val="00454778"/>
    <w:rsid w:val="0045670A"/>
    <w:rsid w:val="00456940"/>
    <w:rsid w:val="00460051"/>
    <w:rsid w:val="004602C2"/>
    <w:rsid w:val="00460ED4"/>
    <w:rsid w:val="00461DFF"/>
    <w:rsid w:val="00461EB1"/>
    <w:rsid w:val="004629F0"/>
    <w:rsid w:val="00462EED"/>
    <w:rsid w:val="00463FAC"/>
    <w:rsid w:val="004674A1"/>
    <w:rsid w:val="00467AF8"/>
    <w:rsid w:val="004715AB"/>
    <w:rsid w:val="0047356E"/>
    <w:rsid w:val="00473F14"/>
    <w:rsid w:val="0047552A"/>
    <w:rsid w:val="0047566E"/>
    <w:rsid w:val="00475E04"/>
    <w:rsid w:val="004763DF"/>
    <w:rsid w:val="004769E7"/>
    <w:rsid w:val="0047718B"/>
    <w:rsid w:val="004816F7"/>
    <w:rsid w:val="00481B97"/>
    <w:rsid w:val="00484132"/>
    <w:rsid w:val="004841E2"/>
    <w:rsid w:val="00484E65"/>
    <w:rsid w:val="00485CBE"/>
    <w:rsid w:val="00486137"/>
    <w:rsid w:val="004861C5"/>
    <w:rsid w:val="00487288"/>
    <w:rsid w:val="004915E7"/>
    <w:rsid w:val="0049280D"/>
    <w:rsid w:val="0049287F"/>
    <w:rsid w:val="00492E97"/>
    <w:rsid w:val="00494E37"/>
    <w:rsid w:val="00495349"/>
    <w:rsid w:val="004A0498"/>
    <w:rsid w:val="004A04DA"/>
    <w:rsid w:val="004A1E26"/>
    <w:rsid w:val="004A2772"/>
    <w:rsid w:val="004A3192"/>
    <w:rsid w:val="004A3503"/>
    <w:rsid w:val="004A48AB"/>
    <w:rsid w:val="004A4D6E"/>
    <w:rsid w:val="004A5122"/>
    <w:rsid w:val="004A52D7"/>
    <w:rsid w:val="004A5438"/>
    <w:rsid w:val="004A5599"/>
    <w:rsid w:val="004A6865"/>
    <w:rsid w:val="004A6F2A"/>
    <w:rsid w:val="004A7CF2"/>
    <w:rsid w:val="004B0238"/>
    <w:rsid w:val="004B0AB7"/>
    <w:rsid w:val="004B1792"/>
    <w:rsid w:val="004B2182"/>
    <w:rsid w:val="004B3243"/>
    <w:rsid w:val="004B3427"/>
    <w:rsid w:val="004B35F6"/>
    <w:rsid w:val="004B4890"/>
    <w:rsid w:val="004B5F9D"/>
    <w:rsid w:val="004B6175"/>
    <w:rsid w:val="004B6697"/>
    <w:rsid w:val="004B7284"/>
    <w:rsid w:val="004C016A"/>
    <w:rsid w:val="004C0F00"/>
    <w:rsid w:val="004C1379"/>
    <w:rsid w:val="004C149B"/>
    <w:rsid w:val="004C2298"/>
    <w:rsid w:val="004C27DD"/>
    <w:rsid w:val="004C3605"/>
    <w:rsid w:val="004C4F93"/>
    <w:rsid w:val="004C6422"/>
    <w:rsid w:val="004C653D"/>
    <w:rsid w:val="004C687A"/>
    <w:rsid w:val="004C773C"/>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6038"/>
    <w:rsid w:val="004E6877"/>
    <w:rsid w:val="004E6A9E"/>
    <w:rsid w:val="004E7B1A"/>
    <w:rsid w:val="004F040C"/>
    <w:rsid w:val="004F0E6D"/>
    <w:rsid w:val="004F1B1C"/>
    <w:rsid w:val="004F2E4E"/>
    <w:rsid w:val="004F3291"/>
    <w:rsid w:val="004F3A6E"/>
    <w:rsid w:val="004F521C"/>
    <w:rsid w:val="004F6243"/>
    <w:rsid w:val="004F64F6"/>
    <w:rsid w:val="004F6A4F"/>
    <w:rsid w:val="004F6A95"/>
    <w:rsid w:val="004F746B"/>
    <w:rsid w:val="00500BC6"/>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6C"/>
    <w:rsid w:val="00515756"/>
    <w:rsid w:val="00515A62"/>
    <w:rsid w:val="005160A5"/>
    <w:rsid w:val="00516215"/>
    <w:rsid w:val="0051639A"/>
    <w:rsid w:val="00516C56"/>
    <w:rsid w:val="00516FEE"/>
    <w:rsid w:val="005201FA"/>
    <w:rsid w:val="00520382"/>
    <w:rsid w:val="005212FF"/>
    <w:rsid w:val="0052164B"/>
    <w:rsid w:val="00522E8A"/>
    <w:rsid w:val="00522FF3"/>
    <w:rsid w:val="00523586"/>
    <w:rsid w:val="00523952"/>
    <w:rsid w:val="005251D6"/>
    <w:rsid w:val="005251EB"/>
    <w:rsid w:val="005254C4"/>
    <w:rsid w:val="0052679B"/>
    <w:rsid w:val="00526FE3"/>
    <w:rsid w:val="00531FD9"/>
    <w:rsid w:val="00532553"/>
    <w:rsid w:val="00533EC8"/>
    <w:rsid w:val="00534674"/>
    <w:rsid w:val="00535DCC"/>
    <w:rsid w:val="0053685F"/>
    <w:rsid w:val="00536F18"/>
    <w:rsid w:val="0054081D"/>
    <w:rsid w:val="00541790"/>
    <w:rsid w:val="0054192D"/>
    <w:rsid w:val="00541D91"/>
    <w:rsid w:val="00542384"/>
    <w:rsid w:val="00543ABD"/>
    <w:rsid w:val="00543EFE"/>
    <w:rsid w:val="00544454"/>
    <w:rsid w:val="00545E4A"/>
    <w:rsid w:val="00546ED1"/>
    <w:rsid w:val="00547875"/>
    <w:rsid w:val="00547900"/>
    <w:rsid w:val="00550094"/>
    <w:rsid w:val="005514A2"/>
    <w:rsid w:val="0055431C"/>
    <w:rsid w:val="00554653"/>
    <w:rsid w:val="0055467F"/>
    <w:rsid w:val="005555B4"/>
    <w:rsid w:val="0055647A"/>
    <w:rsid w:val="00557173"/>
    <w:rsid w:val="0056304D"/>
    <w:rsid w:val="00565D16"/>
    <w:rsid w:val="00566FBC"/>
    <w:rsid w:val="005674D7"/>
    <w:rsid w:val="00567D88"/>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809D2"/>
    <w:rsid w:val="00580B20"/>
    <w:rsid w:val="005814C6"/>
    <w:rsid w:val="005823F5"/>
    <w:rsid w:val="0058346C"/>
    <w:rsid w:val="00584A5B"/>
    <w:rsid w:val="00584C63"/>
    <w:rsid w:val="005863B9"/>
    <w:rsid w:val="005905C9"/>
    <w:rsid w:val="0059078A"/>
    <w:rsid w:val="005919CE"/>
    <w:rsid w:val="0059200E"/>
    <w:rsid w:val="005926B8"/>
    <w:rsid w:val="00592F2B"/>
    <w:rsid w:val="00592FCF"/>
    <w:rsid w:val="0059307E"/>
    <w:rsid w:val="00593795"/>
    <w:rsid w:val="00595115"/>
    <w:rsid w:val="00596C2D"/>
    <w:rsid w:val="00596EB8"/>
    <w:rsid w:val="005A1F31"/>
    <w:rsid w:val="005A21DA"/>
    <w:rsid w:val="005A2736"/>
    <w:rsid w:val="005A43E7"/>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309"/>
    <w:rsid w:val="005B5341"/>
    <w:rsid w:val="005B6E41"/>
    <w:rsid w:val="005C0345"/>
    <w:rsid w:val="005C1A4D"/>
    <w:rsid w:val="005C33BB"/>
    <w:rsid w:val="005C6A5B"/>
    <w:rsid w:val="005C7275"/>
    <w:rsid w:val="005C7402"/>
    <w:rsid w:val="005D01D1"/>
    <w:rsid w:val="005D0BD3"/>
    <w:rsid w:val="005D1E44"/>
    <w:rsid w:val="005D75F2"/>
    <w:rsid w:val="005D7883"/>
    <w:rsid w:val="005D7F42"/>
    <w:rsid w:val="005E076A"/>
    <w:rsid w:val="005E18AA"/>
    <w:rsid w:val="005E3344"/>
    <w:rsid w:val="005E4A36"/>
    <w:rsid w:val="005E4A6B"/>
    <w:rsid w:val="005E65A6"/>
    <w:rsid w:val="005F03A5"/>
    <w:rsid w:val="005F0A20"/>
    <w:rsid w:val="005F1CEC"/>
    <w:rsid w:val="005F4042"/>
    <w:rsid w:val="005F4907"/>
    <w:rsid w:val="005F4DB2"/>
    <w:rsid w:val="005F5C9C"/>
    <w:rsid w:val="005F6ADC"/>
    <w:rsid w:val="005F72DB"/>
    <w:rsid w:val="005F7CEA"/>
    <w:rsid w:val="00601424"/>
    <w:rsid w:val="0060183B"/>
    <w:rsid w:val="006024FF"/>
    <w:rsid w:val="006035B5"/>
    <w:rsid w:val="00603A7C"/>
    <w:rsid w:val="00604199"/>
    <w:rsid w:val="0060537D"/>
    <w:rsid w:val="00605F12"/>
    <w:rsid w:val="00606176"/>
    <w:rsid w:val="006063D3"/>
    <w:rsid w:val="00607C4F"/>
    <w:rsid w:val="006102B3"/>
    <w:rsid w:val="006105E6"/>
    <w:rsid w:val="00613111"/>
    <w:rsid w:val="006143B5"/>
    <w:rsid w:val="006150EC"/>
    <w:rsid w:val="006156E0"/>
    <w:rsid w:val="0061615F"/>
    <w:rsid w:val="0061691F"/>
    <w:rsid w:val="00616A9C"/>
    <w:rsid w:val="00617595"/>
    <w:rsid w:val="006201E8"/>
    <w:rsid w:val="00620E8D"/>
    <w:rsid w:val="00621545"/>
    <w:rsid w:val="00621825"/>
    <w:rsid w:val="006228AB"/>
    <w:rsid w:val="00622CD0"/>
    <w:rsid w:val="0062407F"/>
    <w:rsid w:val="006258AB"/>
    <w:rsid w:val="00625D3B"/>
    <w:rsid w:val="006267DB"/>
    <w:rsid w:val="00626B3D"/>
    <w:rsid w:val="006331AB"/>
    <w:rsid w:val="006353F1"/>
    <w:rsid w:val="0063749B"/>
    <w:rsid w:val="00637CB1"/>
    <w:rsid w:val="00640603"/>
    <w:rsid w:val="00641141"/>
    <w:rsid w:val="00641BB8"/>
    <w:rsid w:val="00641DCE"/>
    <w:rsid w:val="0064352C"/>
    <w:rsid w:val="00644E66"/>
    <w:rsid w:val="00645655"/>
    <w:rsid w:val="006466D5"/>
    <w:rsid w:val="00646C17"/>
    <w:rsid w:val="00646E23"/>
    <w:rsid w:val="00650008"/>
    <w:rsid w:val="006504D2"/>
    <w:rsid w:val="00651769"/>
    <w:rsid w:val="0065179A"/>
    <w:rsid w:val="006518F8"/>
    <w:rsid w:val="00653952"/>
    <w:rsid w:val="00656E6F"/>
    <w:rsid w:val="006571F1"/>
    <w:rsid w:val="00657880"/>
    <w:rsid w:val="00660980"/>
    <w:rsid w:val="006610BD"/>
    <w:rsid w:val="00661C36"/>
    <w:rsid w:val="00661D2E"/>
    <w:rsid w:val="0066507F"/>
    <w:rsid w:val="006671E0"/>
    <w:rsid w:val="006673A8"/>
    <w:rsid w:val="00667EA5"/>
    <w:rsid w:val="00671F68"/>
    <w:rsid w:val="006721F9"/>
    <w:rsid w:val="00672C48"/>
    <w:rsid w:val="0067356C"/>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90788"/>
    <w:rsid w:val="006907B6"/>
    <w:rsid w:val="00690E4C"/>
    <w:rsid w:val="006921F2"/>
    <w:rsid w:val="00694062"/>
    <w:rsid w:val="00695AFE"/>
    <w:rsid w:val="00695BA1"/>
    <w:rsid w:val="00695F4D"/>
    <w:rsid w:val="006964A0"/>
    <w:rsid w:val="006967D3"/>
    <w:rsid w:val="00697781"/>
    <w:rsid w:val="006A0627"/>
    <w:rsid w:val="006A0F30"/>
    <w:rsid w:val="006A1291"/>
    <w:rsid w:val="006A19DC"/>
    <w:rsid w:val="006A313C"/>
    <w:rsid w:val="006A3C3C"/>
    <w:rsid w:val="006A3C72"/>
    <w:rsid w:val="006A3EBE"/>
    <w:rsid w:val="006A3EFD"/>
    <w:rsid w:val="006A4433"/>
    <w:rsid w:val="006A515E"/>
    <w:rsid w:val="006A618A"/>
    <w:rsid w:val="006A66B1"/>
    <w:rsid w:val="006A6B8C"/>
    <w:rsid w:val="006A716E"/>
    <w:rsid w:val="006A7D03"/>
    <w:rsid w:val="006B330A"/>
    <w:rsid w:val="006B39E4"/>
    <w:rsid w:val="006B4495"/>
    <w:rsid w:val="006B6267"/>
    <w:rsid w:val="006B7BBA"/>
    <w:rsid w:val="006C0784"/>
    <w:rsid w:val="006C0B3A"/>
    <w:rsid w:val="006C0D30"/>
    <w:rsid w:val="006C0EEC"/>
    <w:rsid w:val="006C1473"/>
    <w:rsid w:val="006C2909"/>
    <w:rsid w:val="006C2CCC"/>
    <w:rsid w:val="006C33BB"/>
    <w:rsid w:val="006C3DA4"/>
    <w:rsid w:val="006C4308"/>
    <w:rsid w:val="006C57EC"/>
    <w:rsid w:val="006C5B8B"/>
    <w:rsid w:val="006C5F39"/>
    <w:rsid w:val="006C5FFE"/>
    <w:rsid w:val="006C7125"/>
    <w:rsid w:val="006D04E0"/>
    <w:rsid w:val="006D1B3D"/>
    <w:rsid w:val="006D20D5"/>
    <w:rsid w:val="006D2271"/>
    <w:rsid w:val="006D31F9"/>
    <w:rsid w:val="006D3514"/>
    <w:rsid w:val="006D54A2"/>
    <w:rsid w:val="006D568F"/>
    <w:rsid w:val="006D590A"/>
    <w:rsid w:val="006D5C36"/>
    <w:rsid w:val="006D690E"/>
    <w:rsid w:val="006D7404"/>
    <w:rsid w:val="006E0241"/>
    <w:rsid w:val="006E0DD7"/>
    <w:rsid w:val="006E0ED6"/>
    <w:rsid w:val="006E2534"/>
    <w:rsid w:val="006E4474"/>
    <w:rsid w:val="006E4F92"/>
    <w:rsid w:val="006E5474"/>
    <w:rsid w:val="006E5A8F"/>
    <w:rsid w:val="006E7339"/>
    <w:rsid w:val="006E77D4"/>
    <w:rsid w:val="006E7C05"/>
    <w:rsid w:val="006F0D84"/>
    <w:rsid w:val="006F1550"/>
    <w:rsid w:val="006F2129"/>
    <w:rsid w:val="006F26FF"/>
    <w:rsid w:val="006F4EFA"/>
    <w:rsid w:val="006F7630"/>
    <w:rsid w:val="006F763C"/>
    <w:rsid w:val="006F7BAB"/>
    <w:rsid w:val="006F7E02"/>
    <w:rsid w:val="007000B2"/>
    <w:rsid w:val="007022E8"/>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4425"/>
    <w:rsid w:val="00714C7A"/>
    <w:rsid w:val="0071650C"/>
    <w:rsid w:val="00720270"/>
    <w:rsid w:val="00720DF4"/>
    <w:rsid w:val="007219FE"/>
    <w:rsid w:val="00723226"/>
    <w:rsid w:val="007236E3"/>
    <w:rsid w:val="00723D90"/>
    <w:rsid w:val="00723DE0"/>
    <w:rsid w:val="007243ED"/>
    <w:rsid w:val="007245D3"/>
    <w:rsid w:val="00724F60"/>
    <w:rsid w:val="00730DEB"/>
    <w:rsid w:val="0073146E"/>
    <w:rsid w:val="007315B6"/>
    <w:rsid w:val="00731EA8"/>
    <w:rsid w:val="00732987"/>
    <w:rsid w:val="00734BC6"/>
    <w:rsid w:val="007350B6"/>
    <w:rsid w:val="00735264"/>
    <w:rsid w:val="00736252"/>
    <w:rsid w:val="00736864"/>
    <w:rsid w:val="00736ED9"/>
    <w:rsid w:val="007405C2"/>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3CEC"/>
    <w:rsid w:val="00754061"/>
    <w:rsid w:val="00757FE1"/>
    <w:rsid w:val="0076086C"/>
    <w:rsid w:val="00760E74"/>
    <w:rsid w:val="00761AAF"/>
    <w:rsid w:val="00761EF3"/>
    <w:rsid w:val="00762367"/>
    <w:rsid w:val="00762CCB"/>
    <w:rsid w:val="00763AEA"/>
    <w:rsid w:val="00764F55"/>
    <w:rsid w:val="00764F81"/>
    <w:rsid w:val="007661B9"/>
    <w:rsid w:val="007671CC"/>
    <w:rsid w:val="007672D0"/>
    <w:rsid w:val="007674B8"/>
    <w:rsid w:val="0077036F"/>
    <w:rsid w:val="007704E9"/>
    <w:rsid w:val="00772CD9"/>
    <w:rsid w:val="00772FA8"/>
    <w:rsid w:val="00773D34"/>
    <w:rsid w:val="00776730"/>
    <w:rsid w:val="00776B07"/>
    <w:rsid w:val="00777319"/>
    <w:rsid w:val="00777C3D"/>
    <w:rsid w:val="007802D7"/>
    <w:rsid w:val="00780607"/>
    <w:rsid w:val="0078235D"/>
    <w:rsid w:val="00782F88"/>
    <w:rsid w:val="00784985"/>
    <w:rsid w:val="00784B6B"/>
    <w:rsid w:val="00785546"/>
    <w:rsid w:val="007858EB"/>
    <w:rsid w:val="00785EDE"/>
    <w:rsid w:val="00785FC8"/>
    <w:rsid w:val="0078610F"/>
    <w:rsid w:val="00786665"/>
    <w:rsid w:val="0078724D"/>
    <w:rsid w:val="007872CA"/>
    <w:rsid w:val="00790467"/>
    <w:rsid w:val="00790C22"/>
    <w:rsid w:val="00790CCC"/>
    <w:rsid w:val="007918D6"/>
    <w:rsid w:val="00791AC5"/>
    <w:rsid w:val="007921FF"/>
    <w:rsid w:val="00792FD4"/>
    <w:rsid w:val="0079420D"/>
    <w:rsid w:val="00795208"/>
    <w:rsid w:val="0079565F"/>
    <w:rsid w:val="00795AA0"/>
    <w:rsid w:val="00795CBF"/>
    <w:rsid w:val="00796223"/>
    <w:rsid w:val="00796E8C"/>
    <w:rsid w:val="00797419"/>
    <w:rsid w:val="00797574"/>
    <w:rsid w:val="00797900"/>
    <w:rsid w:val="007A2140"/>
    <w:rsid w:val="007A34A6"/>
    <w:rsid w:val="007A496B"/>
    <w:rsid w:val="007A5ACE"/>
    <w:rsid w:val="007A5F67"/>
    <w:rsid w:val="007A6BB4"/>
    <w:rsid w:val="007A6D43"/>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B75"/>
    <w:rsid w:val="007B7DFE"/>
    <w:rsid w:val="007C1514"/>
    <w:rsid w:val="007C3507"/>
    <w:rsid w:val="007C42C7"/>
    <w:rsid w:val="007C474A"/>
    <w:rsid w:val="007C5FCC"/>
    <w:rsid w:val="007C6190"/>
    <w:rsid w:val="007C6413"/>
    <w:rsid w:val="007C75C7"/>
    <w:rsid w:val="007C7606"/>
    <w:rsid w:val="007D18C2"/>
    <w:rsid w:val="007D1D99"/>
    <w:rsid w:val="007D2078"/>
    <w:rsid w:val="007D2731"/>
    <w:rsid w:val="007D2B14"/>
    <w:rsid w:val="007D3624"/>
    <w:rsid w:val="007D362B"/>
    <w:rsid w:val="007D3A25"/>
    <w:rsid w:val="007D4955"/>
    <w:rsid w:val="007D7BC3"/>
    <w:rsid w:val="007E0F94"/>
    <w:rsid w:val="007E1205"/>
    <w:rsid w:val="007E1948"/>
    <w:rsid w:val="007E1D7A"/>
    <w:rsid w:val="007E2008"/>
    <w:rsid w:val="007E2676"/>
    <w:rsid w:val="007E2683"/>
    <w:rsid w:val="007E3331"/>
    <w:rsid w:val="007E352D"/>
    <w:rsid w:val="007E36C3"/>
    <w:rsid w:val="007E479F"/>
    <w:rsid w:val="007E5354"/>
    <w:rsid w:val="007E6C9F"/>
    <w:rsid w:val="007F24F7"/>
    <w:rsid w:val="007F26FB"/>
    <w:rsid w:val="007F33D8"/>
    <w:rsid w:val="007F4FA6"/>
    <w:rsid w:val="007F535E"/>
    <w:rsid w:val="007F538D"/>
    <w:rsid w:val="007F5D4E"/>
    <w:rsid w:val="007F6120"/>
    <w:rsid w:val="007F653B"/>
    <w:rsid w:val="007F726F"/>
    <w:rsid w:val="007F7E78"/>
    <w:rsid w:val="00800F78"/>
    <w:rsid w:val="00801E96"/>
    <w:rsid w:val="00802083"/>
    <w:rsid w:val="00802900"/>
    <w:rsid w:val="00802D9D"/>
    <w:rsid w:val="00804A98"/>
    <w:rsid w:val="00805716"/>
    <w:rsid w:val="00806A63"/>
    <w:rsid w:val="00807A60"/>
    <w:rsid w:val="00807A62"/>
    <w:rsid w:val="0081022D"/>
    <w:rsid w:val="008103F9"/>
    <w:rsid w:val="00810B67"/>
    <w:rsid w:val="00810EFE"/>
    <w:rsid w:val="008116EE"/>
    <w:rsid w:val="00811BF9"/>
    <w:rsid w:val="00811D2F"/>
    <w:rsid w:val="00811F90"/>
    <w:rsid w:val="00812D26"/>
    <w:rsid w:val="00812E1D"/>
    <w:rsid w:val="0081733C"/>
    <w:rsid w:val="008201B8"/>
    <w:rsid w:val="0082235A"/>
    <w:rsid w:val="0082323C"/>
    <w:rsid w:val="00824A9D"/>
    <w:rsid w:val="008256D6"/>
    <w:rsid w:val="008277DA"/>
    <w:rsid w:val="00827F46"/>
    <w:rsid w:val="0083062C"/>
    <w:rsid w:val="00830851"/>
    <w:rsid w:val="00831118"/>
    <w:rsid w:val="00833FC0"/>
    <w:rsid w:val="008345CA"/>
    <w:rsid w:val="00835290"/>
    <w:rsid w:val="008358EF"/>
    <w:rsid w:val="008360B4"/>
    <w:rsid w:val="00836378"/>
    <w:rsid w:val="008368CA"/>
    <w:rsid w:val="00837D38"/>
    <w:rsid w:val="00837F22"/>
    <w:rsid w:val="00841707"/>
    <w:rsid w:val="00842735"/>
    <w:rsid w:val="00845CCD"/>
    <w:rsid w:val="00847C4F"/>
    <w:rsid w:val="00847E42"/>
    <w:rsid w:val="00847E62"/>
    <w:rsid w:val="008509D9"/>
    <w:rsid w:val="0085153F"/>
    <w:rsid w:val="00852CBF"/>
    <w:rsid w:val="00853503"/>
    <w:rsid w:val="00855D50"/>
    <w:rsid w:val="00856507"/>
    <w:rsid w:val="00856694"/>
    <w:rsid w:val="008576C3"/>
    <w:rsid w:val="00860850"/>
    <w:rsid w:val="0086140C"/>
    <w:rsid w:val="00862629"/>
    <w:rsid w:val="00863431"/>
    <w:rsid w:val="008646D3"/>
    <w:rsid w:val="0086568F"/>
    <w:rsid w:val="00865B0E"/>
    <w:rsid w:val="00865F83"/>
    <w:rsid w:val="008676E6"/>
    <w:rsid w:val="00867A45"/>
    <w:rsid w:val="00870C11"/>
    <w:rsid w:val="00871A59"/>
    <w:rsid w:val="00872C59"/>
    <w:rsid w:val="008734A0"/>
    <w:rsid w:val="00874C8D"/>
    <w:rsid w:val="008757E0"/>
    <w:rsid w:val="00875A0C"/>
    <w:rsid w:val="00876DFF"/>
    <w:rsid w:val="0087753D"/>
    <w:rsid w:val="00877B08"/>
    <w:rsid w:val="0088035D"/>
    <w:rsid w:val="00880A21"/>
    <w:rsid w:val="008822EB"/>
    <w:rsid w:val="00882C66"/>
    <w:rsid w:val="0088329A"/>
    <w:rsid w:val="00884553"/>
    <w:rsid w:val="008848FA"/>
    <w:rsid w:val="00884A3E"/>
    <w:rsid w:val="0088520A"/>
    <w:rsid w:val="00886ED5"/>
    <w:rsid w:val="008870F0"/>
    <w:rsid w:val="0088731C"/>
    <w:rsid w:val="00890174"/>
    <w:rsid w:val="00890223"/>
    <w:rsid w:val="008902FD"/>
    <w:rsid w:val="00890B1D"/>
    <w:rsid w:val="00890FD0"/>
    <w:rsid w:val="00891658"/>
    <w:rsid w:val="00891BD7"/>
    <w:rsid w:val="00894779"/>
    <w:rsid w:val="008947BF"/>
    <w:rsid w:val="00894B00"/>
    <w:rsid w:val="00895D5A"/>
    <w:rsid w:val="00896F84"/>
    <w:rsid w:val="008A1173"/>
    <w:rsid w:val="008A2382"/>
    <w:rsid w:val="008A2DEE"/>
    <w:rsid w:val="008A412F"/>
    <w:rsid w:val="008A464E"/>
    <w:rsid w:val="008A6557"/>
    <w:rsid w:val="008A6D08"/>
    <w:rsid w:val="008A6E13"/>
    <w:rsid w:val="008A7D36"/>
    <w:rsid w:val="008A7D9D"/>
    <w:rsid w:val="008B1D90"/>
    <w:rsid w:val="008B2923"/>
    <w:rsid w:val="008B355D"/>
    <w:rsid w:val="008B3FCE"/>
    <w:rsid w:val="008B45B7"/>
    <w:rsid w:val="008B47EA"/>
    <w:rsid w:val="008B7EA2"/>
    <w:rsid w:val="008C00CD"/>
    <w:rsid w:val="008C0E11"/>
    <w:rsid w:val="008C1A1C"/>
    <w:rsid w:val="008C1C68"/>
    <w:rsid w:val="008C1DCC"/>
    <w:rsid w:val="008C2487"/>
    <w:rsid w:val="008C3555"/>
    <w:rsid w:val="008C4E62"/>
    <w:rsid w:val="008C4EF1"/>
    <w:rsid w:val="008C585D"/>
    <w:rsid w:val="008C704F"/>
    <w:rsid w:val="008C76BA"/>
    <w:rsid w:val="008C7B09"/>
    <w:rsid w:val="008D227A"/>
    <w:rsid w:val="008D2D59"/>
    <w:rsid w:val="008D2E1F"/>
    <w:rsid w:val="008D30BA"/>
    <w:rsid w:val="008D3300"/>
    <w:rsid w:val="008D3FF1"/>
    <w:rsid w:val="008D40AC"/>
    <w:rsid w:val="008D4454"/>
    <w:rsid w:val="008D79B9"/>
    <w:rsid w:val="008D7FCF"/>
    <w:rsid w:val="008E0044"/>
    <w:rsid w:val="008E04FD"/>
    <w:rsid w:val="008E12E4"/>
    <w:rsid w:val="008E174A"/>
    <w:rsid w:val="008E1E0B"/>
    <w:rsid w:val="008E2D71"/>
    <w:rsid w:val="008E38E4"/>
    <w:rsid w:val="008E39F0"/>
    <w:rsid w:val="008E3B33"/>
    <w:rsid w:val="008E3C26"/>
    <w:rsid w:val="008E54AC"/>
    <w:rsid w:val="008E6D34"/>
    <w:rsid w:val="008E7650"/>
    <w:rsid w:val="008E7803"/>
    <w:rsid w:val="008F0D03"/>
    <w:rsid w:val="008F156D"/>
    <w:rsid w:val="008F18EB"/>
    <w:rsid w:val="008F1D50"/>
    <w:rsid w:val="008F2149"/>
    <w:rsid w:val="008F288E"/>
    <w:rsid w:val="008F49C6"/>
    <w:rsid w:val="008F57C2"/>
    <w:rsid w:val="008F5B18"/>
    <w:rsid w:val="008F6036"/>
    <w:rsid w:val="008F6055"/>
    <w:rsid w:val="008F64BE"/>
    <w:rsid w:val="008F64D7"/>
    <w:rsid w:val="008F773D"/>
    <w:rsid w:val="008F7B0B"/>
    <w:rsid w:val="009001FE"/>
    <w:rsid w:val="009007DA"/>
    <w:rsid w:val="00901291"/>
    <w:rsid w:val="009022DE"/>
    <w:rsid w:val="00902BA0"/>
    <w:rsid w:val="009035AF"/>
    <w:rsid w:val="00904DCA"/>
    <w:rsid w:val="00906D53"/>
    <w:rsid w:val="00907790"/>
    <w:rsid w:val="00910213"/>
    <w:rsid w:val="00910B87"/>
    <w:rsid w:val="009123D5"/>
    <w:rsid w:val="00912477"/>
    <w:rsid w:val="009133C2"/>
    <w:rsid w:val="0091395C"/>
    <w:rsid w:val="00913ADC"/>
    <w:rsid w:val="00915C15"/>
    <w:rsid w:val="00916F8D"/>
    <w:rsid w:val="0092058E"/>
    <w:rsid w:val="00922E56"/>
    <w:rsid w:val="00924247"/>
    <w:rsid w:val="009259B0"/>
    <w:rsid w:val="00926900"/>
    <w:rsid w:val="0092693F"/>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A69"/>
    <w:rsid w:val="00941249"/>
    <w:rsid w:val="0094162D"/>
    <w:rsid w:val="00941B30"/>
    <w:rsid w:val="00942562"/>
    <w:rsid w:val="00943026"/>
    <w:rsid w:val="0094305B"/>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E9A"/>
    <w:rsid w:val="00966387"/>
    <w:rsid w:val="00967923"/>
    <w:rsid w:val="009700CD"/>
    <w:rsid w:val="009705A2"/>
    <w:rsid w:val="00971456"/>
    <w:rsid w:val="00973362"/>
    <w:rsid w:val="00973509"/>
    <w:rsid w:val="0097397F"/>
    <w:rsid w:val="00973C5F"/>
    <w:rsid w:val="0097405F"/>
    <w:rsid w:val="00974E42"/>
    <w:rsid w:val="0097545F"/>
    <w:rsid w:val="00976251"/>
    <w:rsid w:val="009774A3"/>
    <w:rsid w:val="00977860"/>
    <w:rsid w:val="009803BE"/>
    <w:rsid w:val="0098042D"/>
    <w:rsid w:val="00980574"/>
    <w:rsid w:val="00981204"/>
    <w:rsid w:val="00981C0D"/>
    <w:rsid w:val="00982A9A"/>
    <w:rsid w:val="0098547F"/>
    <w:rsid w:val="0098555D"/>
    <w:rsid w:val="00986145"/>
    <w:rsid w:val="00986747"/>
    <w:rsid w:val="009912B1"/>
    <w:rsid w:val="00992C92"/>
    <w:rsid w:val="0099301E"/>
    <w:rsid w:val="00993D69"/>
    <w:rsid w:val="009946A1"/>
    <w:rsid w:val="00996456"/>
    <w:rsid w:val="009975FB"/>
    <w:rsid w:val="009976EA"/>
    <w:rsid w:val="009A08A0"/>
    <w:rsid w:val="009A15D1"/>
    <w:rsid w:val="009A219C"/>
    <w:rsid w:val="009A2B3A"/>
    <w:rsid w:val="009A32D6"/>
    <w:rsid w:val="009A3B14"/>
    <w:rsid w:val="009A4ACB"/>
    <w:rsid w:val="009A71B4"/>
    <w:rsid w:val="009A7314"/>
    <w:rsid w:val="009A7AD1"/>
    <w:rsid w:val="009B0C44"/>
    <w:rsid w:val="009B18F1"/>
    <w:rsid w:val="009B2963"/>
    <w:rsid w:val="009B2E83"/>
    <w:rsid w:val="009B3411"/>
    <w:rsid w:val="009B384E"/>
    <w:rsid w:val="009B4A0F"/>
    <w:rsid w:val="009B5AC3"/>
    <w:rsid w:val="009B689E"/>
    <w:rsid w:val="009B744D"/>
    <w:rsid w:val="009B79A8"/>
    <w:rsid w:val="009B7CE4"/>
    <w:rsid w:val="009C06CF"/>
    <w:rsid w:val="009C0E1A"/>
    <w:rsid w:val="009C3AF3"/>
    <w:rsid w:val="009C4F5E"/>
    <w:rsid w:val="009C6969"/>
    <w:rsid w:val="009C7577"/>
    <w:rsid w:val="009C762F"/>
    <w:rsid w:val="009D29F6"/>
    <w:rsid w:val="009D2DEE"/>
    <w:rsid w:val="009D35A9"/>
    <w:rsid w:val="009D3F27"/>
    <w:rsid w:val="009D4EB7"/>
    <w:rsid w:val="009D5BE6"/>
    <w:rsid w:val="009D6D8E"/>
    <w:rsid w:val="009D71F1"/>
    <w:rsid w:val="009E15BE"/>
    <w:rsid w:val="009E18BB"/>
    <w:rsid w:val="009E267A"/>
    <w:rsid w:val="009E2C1E"/>
    <w:rsid w:val="009E4165"/>
    <w:rsid w:val="009E66A9"/>
    <w:rsid w:val="009E7439"/>
    <w:rsid w:val="009F3164"/>
    <w:rsid w:val="009F37DE"/>
    <w:rsid w:val="009F3D7E"/>
    <w:rsid w:val="009F4766"/>
    <w:rsid w:val="009F502B"/>
    <w:rsid w:val="009F5946"/>
    <w:rsid w:val="009F5AE6"/>
    <w:rsid w:val="009F74A4"/>
    <w:rsid w:val="009F7B5E"/>
    <w:rsid w:val="009F7C64"/>
    <w:rsid w:val="00A0031F"/>
    <w:rsid w:val="00A00D38"/>
    <w:rsid w:val="00A03ACF"/>
    <w:rsid w:val="00A04A4A"/>
    <w:rsid w:val="00A04C01"/>
    <w:rsid w:val="00A05B2B"/>
    <w:rsid w:val="00A05B64"/>
    <w:rsid w:val="00A05F64"/>
    <w:rsid w:val="00A0625F"/>
    <w:rsid w:val="00A06C9B"/>
    <w:rsid w:val="00A07A60"/>
    <w:rsid w:val="00A101DA"/>
    <w:rsid w:val="00A10EE1"/>
    <w:rsid w:val="00A10FDB"/>
    <w:rsid w:val="00A134F6"/>
    <w:rsid w:val="00A13C27"/>
    <w:rsid w:val="00A15A80"/>
    <w:rsid w:val="00A15CC4"/>
    <w:rsid w:val="00A15D6F"/>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C11"/>
    <w:rsid w:val="00A30FEB"/>
    <w:rsid w:val="00A31827"/>
    <w:rsid w:val="00A3183F"/>
    <w:rsid w:val="00A327F6"/>
    <w:rsid w:val="00A32BB6"/>
    <w:rsid w:val="00A3337B"/>
    <w:rsid w:val="00A33387"/>
    <w:rsid w:val="00A33895"/>
    <w:rsid w:val="00A359BB"/>
    <w:rsid w:val="00A35FC1"/>
    <w:rsid w:val="00A36428"/>
    <w:rsid w:val="00A3716A"/>
    <w:rsid w:val="00A416A0"/>
    <w:rsid w:val="00A41AFC"/>
    <w:rsid w:val="00A4259D"/>
    <w:rsid w:val="00A432BF"/>
    <w:rsid w:val="00A43CE1"/>
    <w:rsid w:val="00A44172"/>
    <w:rsid w:val="00A446D3"/>
    <w:rsid w:val="00A455B1"/>
    <w:rsid w:val="00A50A13"/>
    <w:rsid w:val="00A50CF8"/>
    <w:rsid w:val="00A50DEF"/>
    <w:rsid w:val="00A516F4"/>
    <w:rsid w:val="00A51C63"/>
    <w:rsid w:val="00A51F47"/>
    <w:rsid w:val="00A53F40"/>
    <w:rsid w:val="00A550D6"/>
    <w:rsid w:val="00A559A1"/>
    <w:rsid w:val="00A601F3"/>
    <w:rsid w:val="00A6031F"/>
    <w:rsid w:val="00A60367"/>
    <w:rsid w:val="00A61260"/>
    <w:rsid w:val="00A63B53"/>
    <w:rsid w:val="00A64037"/>
    <w:rsid w:val="00A650AC"/>
    <w:rsid w:val="00A65A14"/>
    <w:rsid w:val="00A66896"/>
    <w:rsid w:val="00A679A8"/>
    <w:rsid w:val="00A67ACD"/>
    <w:rsid w:val="00A70202"/>
    <w:rsid w:val="00A70469"/>
    <w:rsid w:val="00A707E6"/>
    <w:rsid w:val="00A70BC4"/>
    <w:rsid w:val="00A71131"/>
    <w:rsid w:val="00A71697"/>
    <w:rsid w:val="00A71C10"/>
    <w:rsid w:val="00A72290"/>
    <w:rsid w:val="00A7374F"/>
    <w:rsid w:val="00A7549B"/>
    <w:rsid w:val="00A7660F"/>
    <w:rsid w:val="00A76F37"/>
    <w:rsid w:val="00A772A9"/>
    <w:rsid w:val="00A80B7A"/>
    <w:rsid w:val="00A80F52"/>
    <w:rsid w:val="00A8189F"/>
    <w:rsid w:val="00A81ADF"/>
    <w:rsid w:val="00A84B62"/>
    <w:rsid w:val="00A84CF8"/>
    <w:rsid w:val="00A84F7B"/>
    <w:rsid w:val="00A86518"/>
    <w:rsid w:val="00A86B55"/>
    <w:rsid w:val="00A86FCC"/>
    <w:rsid w:val="00A87182"/>
    <w:rsid w:val="00A87D7C"/>
    <w:rsid w:val="00A908CD"/>
    <w:rsid w:val="00A90B01"/>
    <w:rsid w:val="00A90CEC"/>
    <w:rsid w:val="00A90F28"/>
    <w:rsid w:val="00A93F23"/>
    <w:rsid w:val="00A9439E"/>
    <w:rsid w:val="00A9448C"/>
    <w:rsid w:val="00A945E8"/>
    <w:rsid w:val="00A95A86"/>
    <w:rsid w:val="00A96347"/>
    <w:rsid w:val="00A97D77"/>
    <w:rsid w:val="00AA05CD"/>
    <w:rsid w:val="00AA23D4"/>
    <w:rsid w:val="00AA2B8B"/>
    <w:rsid w:val="00AA3367"/>
    <w:rsid w:val="00AA53B3"/>
    <w:rsid w:val="00AA68C2"/>
    <w:rsid w:val="00AB03C0"/>
    <w:rsid w:val="00AB0AFF"/>
    <w:rsid w:val="00AB0B48"/>
    <w:rsid w:val="00AB1425"/>
    <w:rsid w:val="00AB2515"/>
    <w:rsid w:val="00AB2ABA"/>
    <w:rsid w:val="00AB2B29"/>
    <w:rsid w:val="00AB2DF4"/>
    <w:rsid w:val="00AB5151"/>
    <w:rsid w:val="00AB5692"/>
    <w:rsid w:val="00AB6E4F"/>
    <w:rsid w:val="00AB7571"/>
    <w:rsid w:val="00AC1689"/>
    <w:rsid w:val="00AC3CB8"/>
    <w:rsid w:val="00AC6EC8"/>
    <w:rsid w:val="00AC6EFD"/>
    <w:rsid w:val="00AC72B4"/>
    <w:rsid w:val="00AC73AD"/>
    <w:rsid w:val="00AC7404"/>
    <w:rsid w:val="00AD0482"/>
    <w:rsid w:val="00AD0782"/>
    <w:rsid w:val="00AD0C9D"/>
    <w:rsid w:val="00AD1E84"/>
    <w:rsid w:val="00AD3193"/>
    <w:rsid w:val="00AD6973"/>
    <w:rsid w:val="00AD6A3F"/>
    <w:rsid w:val="00AD76B0"/>
    <w:rsid w:val="00AE0940"/>
    <w:rsid w:val="00AE2D8A"/>
    <w:rsid w:val="00AE2F00"/>
    <w:rsid w:val="00AE3855"/>
    <w:rsid w:val="00AE4108"/>
    <w:rsid w:val="00AE469D"/>
    <w:rsid w:val="00AE5894"/>
    <w:rsid w:val="00AE695A"/>
    <w:rsid w:val="00AE6C6F"/>
    <w:rsid w:val="00AE74CE"/>
    <w:rsid w:val="00AE7B5A"/>
    <w:rsid w:val="00AE7FC3"/>
    <w:rsid w:val="00AF2303"/>
    <w:rsid w:val="00AF2BED"/>
    <w:rsid w:val="00AF31A1"/>
    <w:rsid w:val="00AF35C6"/>
    <w:rsid w:val="00AF3D14"/>
    <w:rsid w:val="00AF3F12"/>
    <w:rsid w:val="00AF4FB3"/>
    <w:rsid w:val="00B00F72"/>
    <w:rsid w:val="00B0282A"/>
    <w:rsid w:val="00B028CA"/>
    <w:rsid w:val="00B02C6D"/>
    <w:rsid w:val="00B04E5C"/>
    <w:rsid w:val="00B05254"/>
    <w:rsid w:val="00B057EF"/>
    <w:rsid w:val="00B0652B"/>
    <w:rsid w:val="00B07216"/>
    <w:rsid w:val="00B07543"/>
    <w:rsid w:val="00B07C91"/>
    <w:rsid w:val="00B107A4"/>
    <w:rsid w:val="00B1168C"/>
    <w:rsid w:val="00B11DB3"/>
    <w:rsid w:val="00B11F40"/>
    <w:rsid w:val="00B12FB2"/>
    <w:rsid w:val="00B13394"/>
    <w:rsid w:val="00B13B68"/>
    <w:rsid w:val="00B13DF1"/>
    <w:rsid w:val="00B13FE2"/>
    <w:rsid w:val="00B14077"/>
    <w:rsid w:val="00B16950"/>
    <w:rsid w:val="00B16A8C"/>
    <w:rsid w:val="00B16F91"/>
    <w:rsid w:val="00B172BB"/>
    <w:rsid w:val="00B17B36"/>
    <w:rsid w:val="00B201E5"/>
    <w:rsid w:val="00B21664"/>
    <w:rsid w:val="00B21B2E"/>
    <w:rsid w:val="00B21C65"/>
    <w:rsid w:val="00B226BC"/>
    <w:rsid w:val="00B23007"/>
    <w:rsid w:val="00B2495C"/>
    <w:rsid w:val="00B249A9"/>
    <w:rsid w:val="00B24C1C"/>
    <w:rsid w:val="00B24ED1"/>
    <w:rsid w:val="00B25097"/>
    <w:rsid w:val="00B252A7"/>
    <w:rsid w:val="00B253E8"/>
    <w:rsid w:val="00B27A2B"/>
    <w:rsid w:val="00B314BC"/>
    <w:rsid w:val="00B32BD2"/>
    <w:rsid w:val="00B33F89"/>
    <w:rsid w:val="00B3517D"/>
    <w:rsid w:val="00B35412"/>
    <w:rsid w:val="00B35A41"/>
    <w:rsid w:val="00B35C6F"/>
    <w:rsid w:val="00B3600A"/>
    <w:rsid w:val="00B40459"/>
    <w:rsid w:val="00B40C74"/>
    <w:rsid w:val="00B4261B"/>
    <w:rsid w:val="00B42BDC"/>
    <w:rsid w:val="00B437FE"/>
    <w:rsid w:val="00B4420B"/>
    <w:rsid w:val="00B44EBE"/>
    <w:rsid w:val="00B45ED1"/>
    <w:rsid w:val="00B46AC1"/>
    <w:rsid w:val="00B4706E"/>
    <w:rsid w:val="00B478B8"/>
    <w:rsid w:val="00B47C2F"/>
    <w:rsid w:val="00B50B3D"/>
    <w:rsid w:val="00B50D0E"/>
    <w:rsid w:val="00B50F6E"/>
    <w:rsid w:val="00B513FE"/>
    <w:rsid w:val="00B55884"/>
    <w:rsid w:val="00B56C39"/>
    <w:rsid w:val="00B57932"/>
    <w:rsid w:val="00B605C8"/>
    <w:rsid w:val="00B60DC9"/>
    <w:rsid w:val="00B6143D"/>
    <w:rsid w:val="00B61CC5"/>
    <w:rsid w:val="00B6362A"/>
    <w:rsid w:val="00B638BF"/>
    <w:rsid w:val="00B63D13"/>
    <w:rsid w:val="00B6457F"/>
    <w:rsid w:val="00B65C2F"/>
    <w:rsid w:val="00B6646E"/>
    <w:rsid w:val="00B66F98"/>
    <w:rsid w:val="00B66FEB"/>
    <w:rsid w:val="00B71482"/>
    <w:rsid w:val="00B729E3"/>
    <w:rsid w:val="00B73213"/>
    <w:rsid w:val="00B734CF"/>
    <w:rsid w:val="00B73631"/>
    <w:rsid w:val="00B73858"/>
    <w:rsid w:val="00B75436"/>
    <w:rsid w:val="00B7633E"/>
    <w:rsid w:val="00B773FB"/>
    <w:rsid w:val="00B778F1"/>
    <w:rsid w:val="00B77C13"/>
    <w:rsid w:val="00B804A2"/>
    <w:rsid w:val="00B80644"/>
    <w:rsid w:val="00B80693"/>
    <w:rsid w:val="00B820CE"/>
    <w:rsid w:val="00B821DB"/>
    <w:rsid w:val="00B82537"/>
    <w:rsid w:val="00B8263D"/>
    <w:rsid w:val="00B8298F"/>
    <w:rsid w:val="00B8351A"/>
    <w:rsid w:val="00B83852"/>
    <w:rsid w:val="00B83B9D"/>
    <w:rsid w:val="00B8524B"/>
    <w:rsid w:val="00B859D0"/>
    <w:rsid w:val="00B91874"/>
    <w:rsid w:val="00B9207F"/>
    <w:rsid w:val="00B92DD2"/>
    <w:rsid w:val="00B934B1"/>
    <w:rsid w:val="00B93922"/>
    <w:rsid w:val="00B93930"/>
    <w:rsid w:val="00B94583"/>
    <w:rsid w:val="00B957BD"/>
    <w:rsid w:val="00B95F95"/>
    <w:rsid w:val="00B965C5"/>
    <w:rsid w:val="00B9680E"/>
    <w:rsid w:val="00B970D4"/>
    <w:rsid w:val="00B97C53"/>
    <w:rsid w:val="00BA1634"/>
    <w:rsid w:val="00BA187A"/>
    <w:rsid w:val="00BA21D3"/>
    <w:rsid w:val="00BA22E4"/>
    <w:rsid w:val="00BA23CD"/>
    <w:rsid w:val="00BA3D35"/>
    <w:rsid w:val="00BA3D68"/>
    <w:rsid w:val="00BB0FB3"/>
    <w:rsid w:val="00BB2B9E"/>
    <w:rsid w:val="00BB48BC"/>
    <w:rsid w:val="00BB4CCF"/>
    <w:rsid w:val="00BB5452"/>
    <w:rsid w:val="00BB5EC3"/>
    <w:rsid w:val="00BB620E"/>
    <w:rsid w:val="00BB77CB"/>
    <w:rsid w:val="00BB7D26"/>
    <w:rsid w:val="00BC00D0"/>
    <w:rsid w:val="00BC0574"/>
    <w:rsid w:val="00BC2EE3"/>
    <w:rsid w:val="00BC30C1"/>
    <w:rsid w:val="00BC5448"/>
    <w:rsid w:val="00BC5643"/>
    <w:rsid w:val="00BC5BA2"/>
    <w:rsid w:val="00BC7350"/>
    <w:rsid w:val="00BC7C92"/>
    <w:rsid w:val="00BD0BC6"/>
    <w:rsid w:val="00BD119A"/>
    <w:rsid w:val="00BD14A0"/>
    <w:rsid w:val="00BD15EF"/>
    <w:rsid w:val="00BD226B"/>
    <w:rsid w:val="00BD269C"/>
    <w:rsid w:val="00BD3FDF"/>
    <w:rsid w:val="00BD410A"/>
    <w:rsid w:val="00BD47FE"/>
    <w:rsid w:val="00BD4A2E"/>
    <w:rsid w:val="00BD4ABE"/>
    <w:rsid w:val="00BD4F26"/>
    <w:rsid w:val="00BD5065"/>
    <w:rsid w:val="00BD5313"/>
    <w:rsid w:val="00BD6CE0"/>
    <w:rsid w:val="00BD6ED7"/>
    <w:rsid w:val="00BD6FF1"/>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6C40"/>
    <w:rsid w:val="00C1777E"/>
    <w:rsid w:val="00C21DBF"/>
    <w:rsid w:val="00C21EB3"/>
    <w:rsid w:val="00C223CA"/>
    <w:rsid w:val="00C22E8B"/>
    <w:rsid w:val="00C23648"/>
    <w:rsid w:val="00C25378"/>
    <w:rsid w:val="00C25519"/>
    <w:rsid w:val="00C25A4F"/>
    <w:rsid w:val="00C26186"/>
    <w:rsid w:val="00C269BD"/>
    <w:rsid w:val="00C2756B"/>
    <w:rsid w:val="00C306B9"/>
    <w:rsid w:val="00C31AF5"/>
    <w:rsid w:val="00C32527"/>
    <w:rsid w:val="00C32B4A"/>
    <w:rsid w:val="00C331B2"/>
    <w:rsid w:val="00C3367C"/>
    <w:rsid w:val="00C33BB2"/>
    <w:rsid w:val="00C33F13"/>
    <w:rsid w:val="00C348A9"/>
    <w:rsid w:val="00C348D7"/>
    <w:rsid w:val="00C35549"/>
    <w:rsid w:val="00C3589E"/>
    <w:rsid w:val="00C35AF2"/>
    <w:rsid w:val="00C35DE0"/>
    <w:rsid w:val="00C3629C"/>
    <w:rsid w:val="00C368F3"/>
    <w:rsid w:val="00C36F87"/>
    <w:rsid w:val="00C37D65"/>
    <w:rsid w:val="00C42080"/>
    <w:rsid w:val="00C420B6"/>
    <w:rsid w:val="00C426C7"/>
    <w:rsid w:val="00C42C58"/>
    <w:rsid w:val="00C42D54"/>
    <w:rsid w:val="00C42D81"/>
    <w:rsid w:val="00C439EB"/>
    <w:rsid w:val="00C44BB2"/>
    <w:rsid w:val="00C45062"/>
    <w:rsid w:val="00C46CE9"/>
    <w:rsid w:val="00C47473"/>
    <w:rsid w:val="00C47C78"/>
    <w:rsid w:val="00C50125"/>
    <w:rsid w:val="00C50295"/>
    <w:rsid w:val="00C5130D"/>
    <w:rsid w:val="00C5190F"/>
    <w:rsid w:val="00C52605"/>
    <w:rsid w:val="00C53B9F"/>
    <w:rsid w:val="00C53FD3"/>
    <w:rsid w:val="00C54120"/>
    <w:rsid w:val="00C542A0"/>
    <w:rsid w:val="00C5598E"/>
    <w:rsid w:val="00C5645C"/>
    <w:rsid w:val="00C57F70"/>
    <w:rsid w:val="00C60BFE"/>
    <w:rsid w:val="00C612A0"/>
    <w:rsid w:val="00C618C1"/>
    <w:rsid w:val="00C624E4"/>
    <w:rsid w:val="00C62634"/>
    <w:rsid w:val="00C63D6D"/>
    <w:rsid w:val="00C64302"/>
    <w:rsid w:val="00C657D7"/>
    <w:rsid w:val="00C67477"/>
    <w:rsid w:val="00C70BAF"/>
    <w:rsid w:val="00C72CF5"/>
    <w:rsid w:val="00C733F9"/>
    <w:rsid w:val="00C74178"/>
    <w:rsid w:val="00C74501"/>
    <w:rsid w:val="00C760C3"/>
    <w:rsid w:val="00C76263"/>
    <w:rsid w:val="00C77D8A"/>
    <w:rsid w:val="00C77FA0"/>
    <w:rsid w:val="00C80D67"/>
    <w:rsid w:val="00C817CD"/>
    <w:rsid w:val="00C81AA5"/>
    <w:rsid w:val="00C82881"/>
    <w:rsid w:val="00C831DD"/>
    <w:rsid w:val="00C83C5A"/>
    <w:rsid w:val="00C83D6E"/>
    <w:rsid w:val="00C84A8B"/>
    <w:rsid w:val="00C84D0E"/>
    <w:rsid w:val="00C85706"/>
    <w:rsid w:val="00C85ED5"/>
    <w:rsid w:val="00C85F78"/>
    <w:rsid w:val="00C861C6"/>
    <w:rsid w:val="00C863DF"/>
    <w:rsid w:val="00C87032"/>
    <w:rsid w:val="00C9054D"/>
    <w:rsid w:val="00C9134E"/>
    <w:rsid w:val="00C917C8"/>
    <w:rsid w:val="00C92F24"/>
    <w:rsid w:val="00C94BB5"/>
    <w:rsid w:val="00C952A6"/>
    <w:rsid w:val="00C958F4"/>
    <w:rsid w:val="00C96AE8"/>
    <w:rsid w:val="00C96BF5"/>
    <w:rsid w:val="00C97096"/>
    <w:rsid w:val="00C975B6"/>
    <w:rsid w:val="00CA19D5"/>
    <w:rsid w:val="00CA241C"/>
    <w:rsid w:val="00CA2ACF"/>
    <w:rsid w:val="00CA355C"/>
    <w:rsid w:val="00CA35CB"/>
    <w:rsid w:val="00CA3982"/>
    <w:rsid w:val="00CA3F5F"/>
    <w:rsid w:val="00CA410A"/>
    <w:rsid w:val="00CA4E85"/>
    <w:rsid w:val="00CA582F"/>
    <w:rsid w:val="00CA668B"/>
    <w:rsid w:val="00CA69B0"/>
    <w:rsid w:val="00CA6CD8"/>
    <w:rsid w:val="00CA7612"/>
    <w:rsid w:val="00CB03F5"/>
    <w:rsid w:val="00CB22E6"/>
    <w:rsid w:val="00CB2314"/>
    <w:rsid w:val="00CB2445"/>
    <w:rsid w:val="00CB3CC4"/>
    <w:rsid w:val="00CB3CFE"/>
    <w:rsid w:val="00CB4B39"/>
    <w:rsid w:val="00CB4CF1"/>
    <w:rsid w:val="00CB4DB8"/>
    <w:rsid w:val="00CB519B"/>
    <w:rsid w:val="00CB69FC"/>
    <w:rsid w:val="00CB6CB5"/>
    <w:rsid w:val="00CB6E6D"/>
    <w:rsid w:val="00CC1528"/>
    <w:rsid w:val="00CC20CA"/>
    <w:rsid w:val="00CC288B"/>
    <w:rsid w:val="00CC2B71"/>
    <w:rsid w:val="00CC2EE9"/>
    <w:rsid w:val="00CC3DC0"/>
    <w:rsid w:val="00CC3EF2"/>
    <w:rsid w:val="00CC3F2D"/>
    <w:rsid w:val="00CC67EC"/>
    <w:rsid w:val="00CD0980"/>
    <w:rsid w:val="00CD1E1B"/>
    <w:rsid w:val="00CD23C7"/>
    <w:rsid w:val="00CD318A"/>
    <w:rsid w:val="00CD4320"/>
    <w:rsid w:val="00CD48D4"/>
    <w:rsid w:val="00CD4B98"/>
    <w:rsid w:val="00CD4D2F"/>
    <w:rsid w:val="00CD5840"/>
    <w:rsid w:val="00CD6950"/>
    <w:rsid w:val="00CD7F2C"/>
    <w:rsid w:val="00CE0860"/>
    <w:rsid w:val="00CE0A1B"/>
    <w:rsid w:val="00CE1551"/>
    <w:rsid w:val="00CE1A06"/>
    <w:rsid w:val="00CE1C1F"/>
    <w:rsid w:val="00CE3651"/>
    <w:rsid w:val="00CE36DE"/>
    <w:rsid w:val="00CE40F6"/>
    <w:rsid w:val="00CE6A85"/>
    <w:rsid w:val="00CE6FD2"/>
    <w:rsid w:val="00CE70FE"/>
    <w:rsid w:val="00CE7615"/>
    <w:rsid w:val="00CE7AFD"/>
    <w:rsid w:val="00CF1AD0"/>
    <w:rsid w:val="00CF1C84"/>
    <w:rsid w:val="00CF23A6"/>
    <w:rsid w:val="00CF2811"/>
    <w:rsid w:val="00CF4283"/>
    <w:rsid w:val="00CF4502"/>
    <w:rsid w:val="00CF5556"/>
    <w:rsid w:val="00CF630A"/>
    <w:rsid w:val="00CF6832"/>
    <w:rsid w:val="00D0214E"/>
    <w:rsid w:val="00D0302A"/>
    <w:rsid w:val="00D03A01"/>
    <w:rsid w:val="00D03BD4"/>
    <w:rsid w:val="00D03F5D"/>
    <w:rsid w:val="00D04CD8"/>
    <w:rsid w:val="00D06154"/>
    <w:rsid w:val="00D06A20"/>
    <w:rsid w:val="00D07819"/>
    <w:rsid w:val="00D1140A"/>
    <w:rsid w:val="00D1234B"/>
    <w:rsid w:val="00D12CC9"/>
    <w:rsid w:val="00D136D2"/>
    <w:rsid w:val="00D13981"/>
    <w:rsid w:val="00D14588"/>
    <w:rsid w:val="00D15647"/>
    <w:rsid w:val="00D15E08"/>
    <w:rsid w:val="00D16015"/>
    <w:rsid w:val="00D1659E"/>
    <w:rsid w:val="00D165E2"/>
    <w:rsid w:val="00D1774C"/>
    <w:rsid w:val="00D21779"/>
    <w:rsid w:val="00D2193F"/>
    <w:rsid w:val="00D21E1A"/>
    <w:rsid w:val="00D237D2"/>
    <w:rsid w:val="00D26AD5"/>
    <w:rsid w:val="00D27639"/>
    <w:rsid w:val="00D27C4B"/>
    <w:rsid w:val="00D3067C"/>
    <w:rsid w:val="00D30F11"/>
    <w:rsid w:val="00D30FB3"/>
    <w:rsid w:val="00D30FFA"/>
    <w:rsid w:val="00D3143B"/>
    <w:rsid w:val="00D31CAA"/>
    <w:rsid w:val="00D32312"/>
    <w:rsid w:val="00D32A37"/>
    <w:rsid w:val="00D32DA5"/>
    <w:rsid w:val="00D33468"/>
    <w:rsid w:val="00D336DA"/>
    <w:rsid w:val="00D361F7"/>
    <w:rsid w:val="00D37819"/>
    <w:rsid w:val="00D402A5"/>
    <w:rsid w:val="00D402BE"/>
    <w:rsid w:val="00D42863"/>
    <w:rsid w:val="00D42BB0"/>
    <w:rsid w:val="00D42DE8"/>
    <w:rsid w:val="00D43ACC"/>
    <w:rsid w:val="00D44B2A"/>
    <w:rsid w:val="00D47BB4"/>
    <w:rsid w:val="00D47C25"/>
    <w:rsid w:val="00D47DF8"/>
    <w:rsid w:val="00D50A67"/>
    <w:rsid w:val="00D5231E"/>
    <w:rsid w:val="00D523B3"/>
    <w:rsid w:val="00D53884"/>
    <w:rsid w:val="00D543EF"/>
    <w:rsid w:val="00D54B0F"/>
    <w:rsid w:val="00D556A6"/>
    <w:rsid w:val="00D55929"/>
    <w:rsid w:val="00D55F76"/>
    <w:rsid w:val="00D5706A"/>
    <w:rsid w:val="00D57854"/>
    <w:rsid w:val="00D6014F"/>
    <w:rsid w:val="00D6015E"/>
    <w:rsid w:val="00D623AA"/>
    <w:rsid w:val="00D66147"/>
    <w:rsid w:val="00D676C1"/>
    <w:rsid w:val="00D6780A"/>
    <w:rsid w:val="00D705B7"/>
    <w:rsid w:val="00D70FB4"/>
    <w:rsid w:val="00D72814"/>
    <w:rsid w:val="00D74E04"/>
    <w:rsid w:val="00D755BE"/>
    <w:rsid w:val="00D75F29"/>
    <w:rsid w:val="00D76211"/>
    <w:rsid w:val="00D76A42"/>
    <w:rsid w:val="00D7720A"/>
    <w:rsid w:val="00D77944"/>
    <w:rsid w:val="00D83B8D"/>
    <w:rsid w:val="00D849DC"/>
    <w:rsid w:val="00D849E6"/>
    <w:rsid w:val="00D852E5"/>
    <w:rsid w:val="00D85CCF"/>
    <w:rsid w:val="00D91CFB"/>
    <w:rsid w:val="00D9262A"/>
    <w:rsid w:val="00D9275A"/>
    <w:rsid w:val="00D9287C"/>
    <w:rsid w:val="00D92A53"/>
    <w:rsid w:val="00D94B65"/>
    <w:rsid w:val="00D9569E"/>
    <w:rsid w:val="00D95E87"/>
    <w:rsid w:val="00D95FA4"/>
    <w:rsid w:val="00D97052"/>
    <w:rsid w:val="00D972E9"/>
    <w:rsid w:val="00D97636"/>
    <w:rsid w:val="00D97F7C"/>
    <w:rsid w:val="00DA06DE"/>
    <w:rsid w:val="00DA1820"/>
    <w:rsid w:val="00DA3090"/>
    <w:rsid w:val="00DA4DDC"/>
    <w:rsid w:val="00DA5291"/>
    <w:rsid w:val="00DA5861"/>
    <w:rsid w:val="00DA6343"/>
    <w:rsid w:val="00DA6A74"/>
    <w:rsid w:val="00DA71B5"/>
    <w:rsid w:val="00DA7A28"/>
    <w:rsid w:val="00DA7C2E"/>
    <w:rsid w:val="00DB0B9D"/>
    <w:rsid w:val="00DB185B"/>
    <w:rsid w:val="00DB1F98"/>
    <w:rsid w:val="00DB21B6"/>
    <w:rsid w:val="00DB30C1"/>
    <w:rsid w:val="00DB31E2"/>
    <w:rsid w:val="00DB3814"/>
    <w:rsid w:val="00DB411D"/>
    <w:rsid w:val="00DB7F63"/>
    <w:rsid w:val="00DC0E03"/>
    <w:rsid w:val="00DC2273"/>
    <w:rsid w:val="00DC2B58"/>
    <w:rsid w:val="00DC3AAE"/>
    <w:rsid w:val="00DC3F3E"/>
    <w:rsid w:val="00DC69CF"/>
    <w:rsid w:val="00DC6B99"/>
    <w:rsid w:val="00DC6E40"/>
    <w:rsid w:val="00DC77D8"/>
    <w:rsid w:val="00DD01A6"/>
    <w:rsid w:val="00DD0648"/>
    <w:rsid w:val="00DD0CA9"/>
    <w:rsid w:val="00DD2A02"/>
    <w:rsid w:val="00DD3BDF"/>
    <w:rsid w:val="00DD3D10"/>
    <w:rsid w:val="00DD472B"/>
    <w:rsid w:val="00DD4C27"/>
    <w:rsid w:val="00DD5708"/>
    <w:rsid w:val="00DD5C28"/>
    <w:rsid w:val="00DD68F1"/>
    <w:rsid w:val="00DD6BE6"/>
    <w:rsid w:val="00DD6CFB"/>
    <w:rsid w:val="00DD7BAD"/>
    <w:rsid w:val="00DE0CA6"/>
    <w:rsid w:val="00DE1997"/>
    <w:rsid w:val="00DE1DE4"/>
    <w:rsid w:val="00DE1F9D"/>
    <w:rsid w:val="00DE250E"/>
    <w:rsid w:val="00DE27E5"/>
    <w:rsid w:val="00DE3C84"/>
    <w:rsid w:val="00DE4852"/>
    <w:rsid w:val="00DE4AF3"/>
    <w:rsid w:val="00DE53D8"/>
    <w:rsid w:val="00DE5D29"/>
    <w:rsid w:val="00DE60A8"/>
    <w:rsid w:val="00DE65B6"/>
    <w:rsid w:val="00DE667D"/>
    <w:rsid w:val="00DE6759"/>
    <w:rsid w:val="00DF041C"/>
    <w:rsid w:val="00DF1A36"/>
    <w:rsid w:val="00DF3E10"/>
    <w:rsid w:val="00DF436E"/>
    <w:rsid w:val="00DF5848"/>
    <w:rsid w:val="00DF5D94"/>
    <w:rsid w:val="00DF6720"/>
    <w:rsid w:val="00DF68B8"/>
    <w:rsid w:val="00DF6FC4"/>
    <w:rsid w:val="00DF7472"/>
    <w:rsid w:val="00DF7D92"/>
    <w:rsid w:val="00E017B2"/>
    <w:rsid w:val="00E0183D"/>
    <w:rsid w:val="00E0382E"/>
    <w:rsid w:val="00E04A69"/>
    <w:rsid w:val="00E04DA0"/>
    <w:rsid w:val="00E0688F"/>
    <w:rsid w:val="00E115C8"/>
    <w:rsid w:val="00E118B8"/>
    <w:rsid w:val="00E15DC1"/>
    <w:rsid w:val="00E1648A"/>
    <w:rsid w:val="00E16BA8"/>
    <w:rsid w:val="00E16CA2"/>
    <w:rsid w:val="00E205C8"/>
    <w:rsid w:val="00E21574"/>
    <w:rsid w:val="00E2318D"/>
    <w:rsid w:val="00E231B1"/>
    <w:rsid w:val="00E311CD"/>
    <w:rsid w:val="00E322AE"/>
    <w:rsid w:val="00E34954"/>
    <w:rsid w:val="00E40340"/>
    <w:rsid w:val="00E40CF9"/>
    <w:rsid w:val="00E416BD"/>
    <w:rsid w:val="00E4208B"/>
    <w:rsid w:val="00E420C5"/>
    <w:rsid w:val="00E42EB4"/>
    <w:rsid w:val="00E44936"/>
    <w:rsid w:val="00E4745D"/>
    <w:rsid w:val="00E501F7"/>
    <w:rsid w:val="00E516E3"/>
    <w:rsid w:val="00E51A3C"/>
    <w:rsid w:val="00E52854"/>
    <w:rsid w:val="00E53D84"/>
    <w:rsid w:val="00E54CF1"/>
    <w:rsid w:val="00E55DBB"/>
    <w:rsid w:val="00E55DE9"/>
    <w:rsid w:val="00E55E0C"/>
    <w:rsid w:val="00E561F0"/>
    <w:rsid w:val="00E56865"/>
    <w:rsid w:val="00E571F9"/>
    <w:rsid w:val="00E572B6"/>
    <w:rsid w:val="00E57450"/>
    <w:rsid w:val="00E57B41"/>
    <w:rsid w:val="00E57C25"/>
    <w:rsid w:val="00E60FA9"/>
    <w:rsid w:val="00E62956"/>
    <w:rsid w:val="00E6359D"/>
    <w:rsid w:val="00E63CAA"/>
    <w:rsid w:val="00E64D03"/>
    <w:rsid w:val="00E65B72"/>
    <w:rsid w:val="00E66297"/>
    <w:rsid w:val="00E671F4"/>
    <w:rsid w:val="00E67DB9"/>
    <w:rsid w:val="00E700A0"/>
    <w:rsid w:val="00E7101A"/>
    <w:rsid w:val="00E71D7A"/>
    <w:rsid w:val="00E72289"/>
    <w:rsid w:val="00E7285C"/>
    <w:rsid w:val="00E733D2"/>
    <w:rsid w:val="00E73B81"/>
    <w:rsid w:val="00E741FB"/>
    <w:rsid w:val="00E747A3"/>
    <w:rsid w:val="00E757BD"/>
    <w:rsid w:val="00E77A1E"/>
    <w:rsid w:val="00E804FA"/>
    <w:rsid w:val="00E80AB1"/>
    <w:rsid w:val="00E819A4"/>
    <w:rsid w:val="00E81F8A"/>
    <w:rsid w:val="00E8202B"/>
    <w:rsid w:val="00E82234"/>
    <w:rsid w:val="00E83D94"/>
    <w:rsid w:val="00E845EE"/>
    <w:rsid w:val="00E8460F"/>
    <w:rsid w:val="00E8476F"/>
    <w:rsid w:val="00E857A7"/>
    <w:rsid w:val="00E85FF3"/>
    <w:rsid w:val="00E864E6"/>
    <w:rsid w:val="00E9059A"/>
    <w:rsid w:val="00E90A7F"/>
    <w:rsid w:val="00E91C8C"/>
    <w:rsid w:val="00E92277"/>
    <w:rsid w:val="00E92B56"/>
    <w:rsid w:val="00E93814"/>
    <w:rsid w:val="00E93FB5"/>
    <w:rsid w:val="00E9432B"/>
    <w:rsid w:val="00E95CD6"/>
    <w:rsid w:val="00E962D7"/>
    <w:rsid w:val="00E967AD"/>
    <w:rsid w:val="00EA0FCE"/>
    <w:rsid w:val="00EA1D6A"/>
    <w:rsid w:val="00EA43A9"/>
    <w:rsid w:val="00EA54B0"/>
    <w:rsid w:val="00EA5A75"/>
    <w:rsid w:val="00EA6EF6"/>
    <w:rsid w:val="00EA74C5"/>
    <w:rsid w:val="00EB0D01"/>
    <w:rsid w:val="00EB1791"/>
    <w:rsid w:val="00EB2388"/>
    <w:rsid w:val="00EB2B30"/>
    <w:rsid w:val="00EB2D62"/>
    <w:rsid w:val="00EB5355"/>
    <w:rsid w:val="00EB63F5"/>
    <w:rsid w:val="00EB6BA6"/>
    <w:rsid w:val="00EB6C31"/>
    <w:rsid w:val="00EB724C"/>
    <w:rsid w:val="00EC0F54"/>
    <w:rsid w:val="00EC19A3"/>
    <w:rsid w:val="00EC19FD"/>
    <w:rsid w:val="00EC1D0D"/>
    <w:rsid w:val="00EC2C2A"/>
    <w:rsid w:val="00EC348F"/>
    <w:rsid w:val="00EC3E12"/>
    <w:rsid w:val="00EC3FFA"/>
    <w:rsid w:val="00EC49D4"/>
    <w:rsid w:val="00EC5E46"/>
    <w:rsid w:val="00EC5E4E"/>
    <w:rsid w:val="00EC61A2"/>
    <w:rsid w:val="00EC789B"/>
    <w:rsid w:val="00ED0ACC"/>
    <w:rsid w:val="00ED0BEF"/>
    <w:rsid w:val="00ED0C4E"/>
    <w:rsid w:val="00ED0C7B"/>
    <w:rsid w:val="00ED1003"/>
    <w:rsid w:val="00ED1A91"/>
    <w:rsid w:val="00ED1C51"/>
    <w:rsid w:val="00ED2084"/>
    <w:rsid w:val="00ED2B8E"/>
    <w:rsid w:val="00ED2DF4"/>
    <w:rsid w:val="00ED3E0B"/>
    <w:rsid w:val="00ED42C9"/>
    <w:rsid w:val="00ED4F84"/>
    <w:rsid w:val="00ED537B"/>
    <w:rsid w:val="00ED53B9"/>
    <w:rsid w:val="00ED56AE"/>
    <w:rsid w:val="00ED6DBB"/>
    <w:rsid w:val="00EE0421"/>
    <w:rsid w:val="00EE0C35"/>
    <w:rsid w:val="00EE0F4A"/>
    <w:rsid w:val="00EE24C9"/>
    <w:rsid w:val="00EE2FE7"/>
    <w:rsid w:val="00EE3350"/>
    <w:rsid w:val="00EE34ED"/>
    <w:rsid w:val="00EE3A1E"/>
    <w:rsid w:val="00EE3DB2"/>
    <w:rsid w:val="00EE3EE7"/>
    <w:rsid w:val="00EE4600"/>
    <w:rsid w:val="00EE5207"/>
    <w:rsid w:val="00EF035E"/>
    <w:rsid w:val="00EF0B5F"/>
    <w:rsid w:val="00EF17AE"/>
    <w:rsid w:val="00EF1847"/>
    <w:rsid w:val="00EF18B0"/>
    <w:rsid w:val="00EF4108"/>
    <w:rsid w:val="00EF67D9"/>
    <w:rsid w:val="00EF687C"/>
    <w:rsid w:val="00EF6D30"/>
    <w:rsid w:val="00F017B8"/>
    <w:rsid w:val="00F028D2"/>
    <w:rsid w:val="00F03C21"/>
    <w:rsid w:val="00F05E32"/>
    <w:rsid w:val="00F06650"/>
    <w:rsid w:val="00F07E0F"/>
    <w:rsid w:val="00F10F42"/>
    <w:rsid w:val="00F12137"/>
    <w:rsid w:val="00F14318"/>
    <w:rsid w:val="00F14F1A"/>
    <w:rsid w:val="00F15BA6"/>
    <w:rsid w:val="00F160B7"/>
    <w:rsid w:val="00F16AB7"/>
    <w:rsid w:val="00F16E71"/>
    <w:rsid w:val="00F17A88"/>
    <w:rsid w:val="00F20DFF"/>
    <w:rsid w:val="00F22394"/>
    <w:rsid w:val="00F2321E"/>
    <w:rsid w:val="00F236DC"/>
    <w:rsid w:val="00F24727"/>
    <w:rsid w:val="00F24767"/>
    <w:rsid w:val="00F25785"/>
    <w:rsid w:val="00F25D79"/>
    <w:rsid w:val="00F263FB"/>
    <w:rsid w:val="00F27901"/>
    <w:rsid w:val="00F27C26"/>
    <w:rsid w:val="00F27C56"/>
    <w:rsid w:val="00F30FDF"/>
    <w:rsid w:val="00F32431"/>
    <w:rsid w:val="00F3303C"/>
    <w:rsid w:val="00F342C1"/>
    <w:rsid w:val="00F342DB"/>
    <w:rsid w:val="00F35069"/>
    <w:rsid w:val="00F35D55"/>
    <w:rsid w:val="00F362A6"/>
    <w:rsid w:val="00F36592"/>
    <w:rsid w:val="00F3693D"/>
    <w:rsid w:val="00F3795D"/>
    <w:rsid w:val="00F410AD"/>
    <w:rsid w:val="00F4160A"/>
    <w:rsid w:val="00F41F8D"/>
    <w:rsid w:val="00F42F81"/>
    <w:rsid w:val="00F42F9F"/>
    <w:rsid w:val="00F43828"/>
    <w:rsid w:val="00F447A0"/>
    <w:rsid w:val="00F4590A"/>
    <w:rsid w:val="00F45C8F"/>
    <w:rsid w:val="00F46067"/>
    <w:rsid w:val="00F50723"/>
    <w:rsid w:val="00F51A24"/>
    <w:rsid w:val="00F52D62"/>
    <w:rsid w:val="00F52DDF"/>
    <w:rsid w:val="00F53628"/>
    <w:rsid w:val="00F53986"/>
    <w:rsid w:val="00F53F03"/>
    <w:rsid w:val="00F547CA"/>
    <w:rsid w:val="00F55F2B"/>
    <w:rsid w:val="00F56478"/>
    <w:rsid w:val="00F56AC6"/>
    <w:rsid w:val="00F56CEA"/>
    <w:rsid w:val="00F5736C"/>
    <w:rsid w:val="00F60CD3"/>
    <w:rsid w:val="00F61A25"/>
    <w:rsid w:val="00F6253F"/>
    <w:rsid w:val="00F645D6"/>
    <w:rsid w:val="00F64D1F"/>
    <w:rsid w:val="00F64DDF"/>
    <w:rsid w:val="00F653D8"/>
    <w:rsid w:val="00F65688"/>
    <w:rsid w:val="00F6649B"/>
    <w:rsid w:val="00F7006C"/>
    <w:rsid w:val="00F72922"/>
    <w:rsid w:val="00F7329C"/>
    <w:rsid w:val="00F73C95"/>
    <w:rsid w:val="00F742E1"/>
    <w:rsid w:val="00F74EDE"/>
    <w:rsid w:val="00F75009"/>
    <w:rsid w:val="00F75A35"/>
    <w:rsid w:val="00F77C33"/>
    <w:rsid w:val="00F80903"/>
    <w:rsid w:val="00F80EC5"/>
    <w:rsid w:val="00F81C89"/>
    <w:rsid w:val="00F83744"/>
    <w:rsid w:val="00F84032"/>
    <w:rsid w:val="00F853BB"/>
    <w:rsid w:val="00F85AD1"/>
    <w:rsid w:val="00F85BB6"/>
    <w:rsid w:val="00F85E47"/>
    <w:rsid w:val="00F85F22"/>
    <w:rsid w:val="00F86D5D"/>
    <w:rsid w:val="00F86E0F"/>
    <w:rsid w:val="00F9239D"/>
    <w:rsid w:val="00F93266"/>
    <w:rsid w:val="00F9349A"/>
    <w:rsid w:val="00F93675"/>
    <w:rsid w:val="00F95751"/>
    <w:rsid w:val="00F96B0F"/>
    <w:rsid w:val="00F9731A"/>
    <w:rsid w:val="00FA19C1"/>
    <w:rsid w:val="00FA1A3A"/>
    <w:rsid w:val="00FA2B06"/>
    <w:rsid w:val="00FA2CA3"/>
    <w:rsid w:val="00FA2CBC"/>
    <w:rsid w:val="00FA5901"/>
    <w:rsid w:val="00FA75F9"/>
    <w:rsid w:val="00FB131C"/>
    <w:rsid w:val="00FB2BD3"/>
    <w:rsid w:val="00FB38A6"/>
    <w:rsid w:val="00FB40B0"/>
    <w:rsid w:val="00FB587E"/>
    <w:rsid w:val="00FB73D1"/>
    <w:rsid w:val="00FC253A"/>
    <w:rsid w:val="00FC35A1"/>
    <w:rsid w:val="00FC442B"/>
    <w:rsid w:val="00FC5E8B"/>
    <w:rsid w:val="00FC7516"/>
    <w:rsid w:val="00FD0288"/>
    <w:rsid w:val="00FD1171"/>
    <w:rsid w:val="00FD174F"/>
    <w:rsid w:val="00FD194B"/>
    <w:rsid w:val="00FD2579"/>
    <w:rsid w:val="00FD3907"/>
    <w:rsid w:val="00FD4A70"/>
    <w:rsid w:val="00FE16E8"/>
    <w:rsid w:val="00FE2A2E"/>
    <w:rsid w:val="00FE2A50"/>
    <w:rsid w:val="00FE41C9"/>
    <w:rsid w:val="00FE4262"/>
    <w:rsid w:val="00FE4805"/>
    <w:rsid w:val="00FE4A44"/>
    <w:rsid w:val="00FE4FEF"/>
    <w:rsid w:val="00FE61F9"/>
    <w:rsid w:val="00FE7156"/>
    <w:rsid w:val="00FE72B8"/>
    <w:rsid w:val="00FF0CDC"/>
    <w:rsid w:val="00FF1850"/>
    <w:rsid w:val="00FF19A2"/>
    <w:rsid w:val="00FF1C51"/>
    <w:rsid w:val="00FF437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58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1"/>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p-tor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F45C7-1BBD-44D4-AEAD-19D425C4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5715</Words>
  <Characters>42323</Characters>
  <Application>Microsoft Office Word</Application>
  <DocSecurity>4</DocSecurity>
  <Lines>352</Lines>
  <Paragraphs>95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47943</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talanova</cp:lastModifiedBy>
  <cp:revision>2</cp:revision>
  <cp:lastPrinted>2021-12-14T07:56:00Z</cp:lastPrinted>
  <dcterms:created xsi:type="dcterms:W3CDTF">2021-12-15T07:29:00Z</dcterms:created>
  <dcterms:modified xsi:type="dcterms:W3CDTF">2021-12-15T07:29:00Z</dcterms:modified>
</cp:coreProperties>
</file>